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05A0" w14:textId="0975282D" w:rsidR="00544768" w:rsidRPr="00F12279" w:rsidRDefault="00E5066D" w:rsidP="00F12279">
      <w:pPr>
        <w:jc w:val="both"/>
        <w:rPr>
          <w:rFonts w:ascii="Calibri" w:hAnsi="Calibri" w:cs="Calibri"/>
        </w:rPr>
      </w:pPr>
      <w:r w:rsidRPr="00F12279">
        <w:rPr>
          <w:rFonts w:ascii="Calibri" w:hAnsi="Calibri" w:cs="Calibri"/>
          <w:b/>
          <w:bCs/>
        </w:rPr>
        <w:t>T</w:t>
      </w:r>
      <w:r w:rsidR="00544768" w:rsidRPr="00F12279">
        <w:rPr>
          <w:rFonts w:ascii="Calibri" w:hAnsi="Calibri" w:cs="Calibri"/>
          <w:b/>
          <w:bCs/>
        </w:rPr>
        <w:t>ITLE</w:t>
      </w:r>
      <w:r w:rsidRPr="00F12279">
        <w:rPr>
          <w:rFonts w:ascii="Calibri" w:hAnsi="Calibri" w:cs="Calibri"/>
        </w:rPr>
        <w:t xml:space="preserve">: </w:t>
      </w:r>
    </w:p>
    <w:p w14:paraId="48B56064" w14:textId="2381F224" w:rsidR="00444BA7" w:rsidRPr="00F12279" w:rsidRDefault="00D66233" w:rsidP="00F12279">
      <w:pPr>
        <w:jc w:val="both"/>
        <w:rPr>
          <w:rFonts w:ascii="Calibri" w:hAnsi="Calibri" w:cs="Calibri"/>
        </w:rPr>
      </w:pPr>
      <w:r w:rsidRPr="00F12279">
        <w:rPr>
          <w:rFonts w:ascii="Calibri" w:hAnsi="Calibri" w:cs="Calibri"/>
        </w:rPr>
        <w:t xml:space="preserve">Terminal Harvest Procedure of a Large Animal Model of Chronic Myocardial Ischemia with Hemodynamic </w:t>
      </w:r>
      <w:r w:rsidR="003D1209" w:rsidRPr="00F12279">
        <w:rPr>
          <w:rFonts w:ascii="Calibri" w:hAnsi="Calibri" w:cs="Calibri"/>
        </w:rPr>
        <w:t>Characterization and Perfusion Analysis</w:t>
      </w:r>
    </w:p>
    <w:p w14:paraId="07ECF8C4" w14:textId="77777777" w:rsidR="00E5066D" w:rsidRPr="00F12279" w:rsidRDefault="00E5066D" w:rsidP="00F12279">
      <w:pPr>
        <w:jc w:val="both"/>
        <w:rPr>
          <w:rFonts w:ascii="Calibri" w:hAnsi="Calibri" w:cs="Calibri"/>
        </w:rPr>
      </w:pPr>
    </w:p>
    <w:p w14:paraId="75E632C0" w14:textId="31B93E67" w:rsidR="00544768" w:rsidRPr="00F12279" w:rsidRDefault="00E5066D" w:rsidP="00F12279">
      <w:pPr>
        <w:jc w:val="both"/>
        <w:rPr>
          <w:rFonts w:ascii="Calibri" w:hAnsi="Calibri" w:cs="Calibri"/>
        </w:rPr>
      </w:pPr>
      <w:r w:rsidRPr="00F12279">
        <w:rPr>
          <w:rFonts w:ascii="Calibri" w:hAnsi="Calibri" w:cs="Calibri"/>
          <w:b/>
          <w:bCs/>
        </w:rPr>
        <w:t>A</w:t>
      </w:r>
      <w:r w:rsidR="00544768" w:rsidRPr="00F12279">
        <w:rPr>
          <w:rFonts w:ascii="Calibri" w:hAnsi="Calibri" w:cs="Calibri"/>
          <w:b/>
          <w:bCs/>
        </w:rPr>
        <w:t>UTHORS AND AFFILIATIONS</w:t>
      </w:r>
      <w:r w:rsidRPr="00F12279">
        <w:rPr>
          <w:rFonts w:ascii="Calibri" w:hAnsi="Calibri" w:cs="Calibri"/>
        </w:rPr>
        <w:t xml:space="preserve">: </w:t>
      </w:r>
    </w:p>
    <w:p w14:paraId="6CFA1E9A" w14:textId="0131FDE7" w:rsidR="00E5066D" w:rsidRPr="00F12279" w:rsidRDefault="00E5066D" w:rsidP="00F12279">
      <w:pPr>
        <w:jc w:val="both"/>
        <w:rPr>
          <w:rFonts w:ascii="Calibri" w:hAnsi="Calibri" w:cs="Calibri"/>
          <w:vertAlign w:val="superscript"/>
        </w:rPr>
      </w:pPr>
      <w:r w:rsidRPr="00F12279">
        <w:rPr>
          <w:rFonts w:ascii="Calibri" w:hAnsi="Calibri" w:cs="Calibri"/>
        </w:rPr>
        <w:t>Kelsey C. Muir</w:t>
      </w:r>
      <w:r w:rsidRPr="00F12279">
        <w:rPr>
          <w:rFonts w:ascii="Calibri" w:hAnsi="Calibri" w:cs="Calibri"/>
          <w:vertAlign w:val="superscript"/>
        </w:rPr>
        <w:t>1,2</w:t>
      </w:r>
      <w:r w:rsidRPr="00F12279">
        <w:rPr>
          <w:rFonts w:ascii="Calibri" w:hAnsi="Calibri" w:cs="Calibri"/>
        </w:rPr>
        <w:t>, Christopher Stone</w:t>
      </w:r>
      <w:r w:rsidRPr="00F12279">
        <w:rPr>
          <w:rFonts w:ascii="Calibri" w:hAnsi="Calibri" w:cs="Calibri"/>
          <w:vertAlign w:val="superscript"/>
        </w:rPr>
        <w:t>1,2</w:t>
      </w:r>
      <w:r w:rsidRPr="00F12279">
        <w:rPr>
          <w:rFonts w:ascii="Calibri" w:hAnsi="Calibri" w:cs="Calibri"/>
        </w:rPr>
        <w:t>, Dwight D. Harris</w:t>
      </w:r>
      <w:r w:rsidRPr="00F12279">
        <w:rPr>
          <w:rFonts w:ascii="Calibri" w:hAnsi="Calibri" w:cs="Calibri"/>
          <w:vertAlign w:val="superscript"/>
        </w:rPr>
        <w:t>1,2</w:t>
      </w:r>
      <w:r w:rsidRPr="00F12279">
        <w:rPr>
          <w:rFonts w:ascii="Calibri" w:hAnsi="Calibri" w:cs="Calibri"/>
        </w:rPr>
        <w:t>, Meghamsh Kanuparthy</w:t>
      </w:r>
      <w:r w:rsidRPr="00F12279">
        <w:rPr>
          <w:rFonts w:ascii="Calibri" w:hAnsi="Calibri" w:cs="Calibri"/>
          <w:vertAlign w:val="superscript"/>
        </w:rPr>
        <w:t>1,2</w:t>
      </w:r>
      <w:r w:rsidRPr="00F12279">
        <w:rPr>
          <w:rFonts w:ascii="Calibri" w:hAnsi="Calibri" w:cs="Calibri"/>
        </w:rPr>
        <w:t>, Frank W. Sellke</w:t>
      </w:r>
      <w:r w:rsidRPr="00F12279">
        <w:rPr>
          <w:rFonts w:ascii="Calibri" w:hAnsi="Calibri" w:cs="Calibri"/>
          <w:vertAlign w:val="superscript"/>
        </w:rPr>
        <w:t>1,2</w:t>
      </w:r>
    </w:p>
    <w:p w14:paraId="5274FE7E" w14:textId="340A4BEA" w:rsidR="00E5066D" w:rsidRPr="00F12279" w:rsidRDefault="00E5066D" w:rsidP="00F12279">
      <w:pPr>
        <w:jc w:val="both"/>
        <w:rPr>
          <w:rFonts w:ascii="Calibri" w:hAnsi="Calibri" w:cs="Calibri"/>
        </w:rPr>
      </w:pPr>
    </w:p>
    <w:p w14:paraId="6D540E0C" w14:textId="3ECCC61F" w:rsidR="00E5066D" w:rsidRPr="00F12279" w:rsidRDefault="00544768" w:rsidP="00F12279">
      <w:pPr>
        <w:pStyle w:val="ListParagraph"/>
        <w:ind w:left="0"/>
        <w:jc w:val="both"/>
        <w:rPr>
          <w:rFonts w:ascii="Calibri" w:hAnsi="Calibri" w:cs="Calibri"/>
        </w:rPr>
      </w:pPr>
      <w:r w:rsidRPr="00F12279">
        <w:rPr>
          <w:rFonts w:ascii="Calibri" w:hAnsi="Calibri" w:cs="Calibri"/>
          <w:shd w:val="clear" w:color="auto" w:fill="FFFFFF"/>
          <w:vertAlign w:val="superscript"/>
        </w:rPr>
        <w:t>1</w:t>
      </w:r>
      <w:r w:rsidR="00E5066D" w:rsidRPr="00F12279">
        <w:rPr>
          <w:rFonts w:ascii="Calibri" w:hAnsi="Calibri" w:cs="Calibri"/>
          <w:shd w:val="clear" w:color="auto" w:fill="FFFFFF"/>
        </w:rPr>
        <w:t>Department of Surgery, Division of Cardiothoracic Surgery, Warren Alpert Medical School, Brown University, Providence, RI</w:t>
      </w:r>
      <w:r w:rsidRPr="00F12279">
        <w:rPr>
          <w:rFonts w:ascii="Calibri" w:hAnsi="Calibri" w:cs="Calibri"/>
          <w:shd w:val="clear" w:color="auto" w:fill="FFFFFF"/>
        </w:rPr>
        <w:t>, USA</w:t>
      </w:r>
    </w:p>
    <w:p w14:paraId="4CABE03D" w14:textId="636FF354" w:rsidR="00E5066D" w:rsidRPr="00F12279" w:rsidRDefault="00544768" w:rsidP="00F12279">
      <w:pPr>
        <w:pStyle w:val="ListParagraph"/>
        <w:ind w:left="0"/>
        <w:jc w:val="both"/>
        <w:rPr>
          <w:rFonts w:ascii="Calibri" w:hAnsi="Calibri" w:cs="Calibri"/>
        </w:rPr>
      </w:pPr>
      <w:r w:rsidRPr="00F12279">
        <w:rPr>
          <w:rFonts w:ascii="Calibri" w:hAnsi="Calibri" w:cs="Calibri"/>
          <w:shd w:val="clear" w:color="auto" w:fill="FFFFFF"/>
          <w:vertAlign w:val="superscript"/>
        </w:rPr>
        <w:t>2</w:t>
      </w:r>
      <w:r w:rsidR="00E5066D" w:rsidRPr="00F12279">
        <w:rPr>
          <w:rFonts w:ascii="Calibri" w:hAnsi="Calibri" w:cs="Calibri"/>
          <w:shd w:val="clear" w:color="auto" w:fill="FFFFFF"/>
        </w:rPr>
        <w:t>Cardiovascular Research Center, Rhode Island Hospital, Providence, RI</w:t>
      </w:r>
      <w:r w:rsidRPr="00F12279">
        <w:rPr>
          <w:rFonts w:ascii="Calibri" w:hAnsi="Calibri" w:cs="Calibri"/>
          <w:shd w:val="clear" w:color="auto" w:fill="FFFFFF"/>
        </w:rPr>
        <w:t>, USA</w:t>
      </w:r>
    </w:p>
    <w:p w14:paraId="1B48A887" w14:textId="77777777" w:rsidR="005D5585" w:rsidRPr="00F12279" w:rsidRDefault="005D5585" w:rsidP="00F12279">
      <w:pPr>
        <w:jc w:val="both"/>
        <w:rPr>
          <w:rFonts w:ascii="Calibri" w:hAnsi="Calibri" w:cs="Calibri"/>
        </w:rPr>
      </w:pPr>
    </w:p>
    <w:p w14:paraId="1585EB5A" w14:textId="729CDE4A" w:rsidR="00544768" w:rsidRPr="00F12279" w:rsidRDefault="00544768" w:rsidP="00F12279">
      <w:pPr>
        <w:jc w:val="both"/>
        <w:rPr>
          <w:rFonts w:ascii="Calibri" w:hAnsi="Calibri" w:cs="Calibri"/>
          <w:b/>
          <w:bCs/>
        </w:rPr>
      </w:pPr>
      <w:r w:rsidRPr="00F12279">
        <w:rPr>
          <w:rFonts w:ascii="Calibri" w:hAnsi="Calibri" w:cs="Calibri"/>
          <w:b/>
          <w:bCs/>
        </w:rPr>
        <w:t>Email addresses of the co-authors:</w:t>
      </w:r>
    </w:p>
    <w:p w14:paraId="49FFC081" w14:textId="780D5AF0" w:rsidR="00544768" w:rsidRPr="00F12279" w:rsidRDefault="00544768" w:rsidP="00F12279">
      <w:pPr>
        <w:jc w:val="both"/>
        <w:rPr>
          <w:rFonts w:ascii="Calibri" w:hAnsi="Calibri" w:cs="Calibri"/>
        </w:rPr>
      </w:pPr>
      <w:r w:rsidRPr="00F12279">
        <w:rPr>
          <w:rFonts w:ascii="Calibri" w:hAnsi="Calibri" w:cs="Calibri"/>
        </w:rPr>
        <w:t>Christopher Stone</w:t>
      </w:r>
      <w:r w:rsidRPr="00F12279">
        <w:rPr>
          <w:rFonts w:ascii="Calibri" w:hAnsi="Calibri" w:cs="Calibri"/>
        </w:rPr>
        <w:tab/>
      </w:r>
      <w:r w:rsidRPr="00F12279">
        <w:rPr>
          <w:rFonts w:ascii="Calibri" w:hAnsi="Calibri" w:cs="Calibri"/>
        </w:rPr>
        <w:tab/>
      </w:r>
      <w:r w:rsidRPr="00F12279">
        <w:rPr>
          <w:rFonts w:ascii="Calibri" w:hAnsi="Calibri" w:cs="Calibri"/>
        </w:rPr>
        <w:tab/>
      </w:r>
      <w:r w:rsidRPr="00F12279">
        <w:rPr>
          <w:rFonts w:ascii="Calibri" w:hAnsi="Calibri" w:cs="Calibri"/>
        </w:rPr>
        <w:tab/>
      </w:r>
      <w:r w:rsidRPr="00F12279">
        <w:rPr>
          <w:rFonts w:ascii="Calibri" w:hAnsi="Calibri" w:cs="Calibri"/>
        </w:rPr>
        <w:tab/>
      </w:r>
      <w:r w:rsidR="00CA3DF2" w:rsidRPr="00F12279">
        <w:rPr>
          <w:rFonts w:ascii="Calibri" w:hAnsi="Calibri" w:cs="Calibri"/>
        </w:rPr>
        <w:t>christopher_stone@brown.edu</w:t>
      </w:r>
    </w:p>
    <w:p w14:paraId="07C5AACB" w14:textId="4A3291EA" w:rsidR="00544768" w:rsidRPr="00F12279" w:rsidRDefault="00544768" w:rsidP="00F12279">
      <w:pPr>
        <w:jc w:val="both"/>
        <w:rPr>
          <w:rFonts w:ascii="Calibri" w:hAnsi="Calibri" w:cs="Calibri"/>
        </w:rPr>
      </w:pPr>
      <w:r w:rsidRPr="00F12279">
        <w:rPr>
          <w:rFonts w:ascii="Calibri" w:hAnsi="Calibri" w:cs="Calibri"/>
        </w:rPr>
        <w:t>Dwight D. Harris</w:t>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t>dwightdouglasharris@gmail.com</w:t>
      </w:r>
    </w:p>
    <w:p w14:paraId="41389DCD" w14:textId="051138F0" w:rsidR="00544768" w:rsidRPr="00F12279" w:rsidRDefault="00544768" w:rsidP="00F12279">
      <w:pPr>
        <w:jc w:val="both"/>
        <w:rPr>
          <w:rFonts w:ascii="Calibri" w:hAnsi="Calibri" w:cs="Calibri"/>
        </w:rPr>
      </w:pPr>
      <w:r w:rsidRPr="00F12279">
        <w:rPr>
          <w:rFonts w:ascii="Calibri" w:hAnsi="Calibri" w:cs="Calibri"/>
        </w:rPr>
        <w:t>Meghamsh Kanuparthy</w:t>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t>meghamsh_kanuparthy@brown.edu</w:t>
      </w:r>
    </w:p>
    <w:p w14:paraId="6D3DBAB4" w14:textId="39337810" w:rsidR="00544768" w:rsidRPr="00F12279" w:rsidRDefault="00544768" w:rsidP="00F12279">
      <w:pPr>
        <w:jc w:val="both"/>
        <w:rPr>
          <w:rFonts w:ascii="Calibri" w:hAnsi="Calibri" w:cs="Calibri"/>
        </w:rPr>
      </w:pPr>
      <w:r w:rsidRPr="00F12279">
        <w:rPr>
          <w:rFonts w:ascii="Calibri" w:hAnsi="Calibri" w:cs="Calibri"/>
        </w:rPr>
        <w:t>Frank W. Sellke</w:t>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t>frank_sellke@brown.edu</w:t>
      </w:r>
    </w:p>
    <w:p w14:paraId="41123E55" w14:textId="77777777" w:rsidR="00544768" w:rsidRPr="00F12279" w:rsidRDefault="00544768" w:rsidP="00F12279">
      <w:pPr>
        <w:jc w:val="both"/>
        <w:rPr>
          <w:rFonts w:ascii="Calibri" w:hAnsi="Calibri" w:cs="Calibri"/>
        </w:rPr>
      </w:pPr>
    </w:p>
    <w:p w14:paraId="49DF0068" w14:textId="1E338AC0" w:rsidR="005D5585" w:rsidRPr="00F12279" w:rsidRDefault="005D5585" w:rsidP="00F12279">
      <w:pPr>
        <w:jc w:val="both"/>
        <w:rPr>
          <w:rFonts w:ascii="Calibri" w:hAnsi="Calibri" w:cs="Calibri"/>
          <w:b/>
          <w:bCs/>
        </w:rPr>
      </w:pPr>
      <w:r w:rsidRPr="00F12279">
        <w:rPr>
          <w:rFonts w:ascii="Calibri" w:hAnsi="Calibri" w:cs="Calibri"/>
          <w:b/>
          <w:bCs/>
        </w:rPr>
        <w:t xml:space="preserve">Corresponding </w:t>
      </w:r>
      <w:r w:rsidR="00CA3DF2" w:rsidRPr="00F12279">
        <w:rPr>
          <w:rFonts w:ascii="Calibri" w:hAnsi="Calibri" w:cs="Calibri"/>
          <w:b/>
          <w:bCs/>
        </w:rPr>
        <w:t>a</w:t>
      </w:r>
      <w:r w:rsidRPr="00F12279">
        <w:rPr>
          <w:rFonts w:ascii="Calibri" w:hAnsi="Calibri" w:cs="Calibri"/>
          <w:b/>
          <w:bCs/>
        </w:rPr>
        <w:t>uthor:</w:t>
      </w:r>
    </w:p>
    <w:p w14:paraId="57E11FFD" w14:textId="4711BEC6" w:rsidR="005D5585" w:rsidRPr="00F12279" w:rsidRDefault="005D5585" w:rsidP="00F12279">
      <w:pPr>
        <w:jc w:val="both"/>
        <w:rPr>
          <w:rFonts w:ascii="Calibri" w:hAnsi="Calibri" w:cs="Calibri"/>
        </w:rPr>
      </w:pPr>
      <w:r w:rsidRPr="00F12279">
        <w:rPr>
          <w:rFonts w:ascii="Calibri" w:hAnsi="Calibri" w:cs="Calibri"/>
        </w:rPr>
        <w:t>Kelsey C</w:t>
      </w:r>
      <w:r w:rsidR="00F42DA1" w:rsidRPr="00F12279">
        <w:rPr>
          <w:rFonts w:ascii="Calibri" w:hAnsi="Calibri" w:cs="Calibri"/>
        </w:rPr>
        <w:t>.</w:t>
      </w:r>
      <w:r w:rsidRPr="00F12279">
        <w:rPr>
          <w:rFonts w:ascii="Calibri" w:hAnsi="Calibri" w:cs="Calibri"/>
        </w:rPr>
        <w:t xml:space="preserve"> Muir</w:t>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r>
      <w:r w:rsidR="00CA3DF2" w:rsidRPr="00F12279">
        <w:rPr>
          <w:rFonts w:ascii="Calibri" w:hAnsi="Calibri" w:cs="Calibri"/>
        </w:rPr>
        <w:tab/>
        <w:t>kelsey_muir@brown.edu</w:t>
      </w:r>
      <w:r w:rsidRPr="00F12279">
        <w:rPr>
          <w:rFonts w:ascii="Calibri" w:hAnsi="Calibri" w:cs="Calibri"/>
        </w:rPr>
        <w:t xml:space="preserve"> </w:t>
      </w:r>
    </w:p>
    <w:p w14:paraId="5FD4B8FA" w14:textId="77777777" w:rsidR="00E5066D" w:rsidRPr="00F12279" w:rsidRDefault="00E5066D" w:rsidP="00F12279">
      <w:pPr>
        <w:jc w:val="both"/>
        <w:rPr>
          <w:rFonts w:ascii="Calibri" w:hAnsi="Calibri" w:cs="Calibri"/>
        </w:rPr>
      </w:pPr>
    </w:p>
    <w:p w14:paraId="2F76AD73" w14:textId="68B40734" w:rsidR="005641A1" w:rsidRPr="00F12279" w:rsidRDefault="00E5066D" w:rsidP="00F12279">
      <w:pPr>
        <w:jc w:val="both"/>
        <w:rPr>
          <w:rFonts w:ascii="Calibri" w:hAnsi="Calibri" w:cs="Calibri"/>
        </w:rPr>
      </w:pPr>
      <w:r w:rsidRPr="00F12279">
        <w:rPr>
          <w:rFonts w:ascii="Calibri" w:hAnsi="Calibri" w:cs="Calibri"/>
          <w:b/>
          <w:bCs/>
        </w:rPr>
        <w:t>S</w:t>
      </w:r>
      <w:r w:rsidR="005641A1" w:rsidRPr="00F12279">
        <w:rPr>
          <w:rFonts w:ascii="Calibri" w:hAnsi="Calibri" w:cs="Calibri"/>
          <w:b/>
          <w:bCs/>
        </w:rPr>
        <w:t>UMMARY</w:t>
      </w:r>
      <w:r w:rsidRPr="00F12279">
        <w:rPr>
          <w:rFonts w:ascii="Calibri" w:hAnsi="Calibri" w:cs="Calibri"/>
        </w:rPr>
        <w:t>:</w:t>
      </w:r>
      <w:r w:rsidR="009F3467" w:rsidRPr="00F12279">
        <w:rPr>
          <w:rFonts w:ascii="Calibri" w:hAnsi="Calibri" w:cs="Calibri"/>
        </w:rPr>
        <w:t xml:space="preserve"> </w:t>
      </w:r>
    </w:p>
    <w:p w14:paraId="0841A465" w14:textId="4AC2D51E" w:rsidR="00E5066D" w:rsidRPr="00F12279" w:rsidRDefault="009F3467" w:rsidP="00F12279">
      <w:pPr>
        <w:jc w:val="both"/>
        <w:rPr>
          <w:rFonts w:ascii="Calibri" w:hAnsi="Calibri" w:cs="Calibri"/>
        </w:rPr>
      </w:pPr>
      <w:r w:rsidRPr="00F12279">
        <w:rPr>
          <w:rFonts w:ascii="Calibri" w:hAnsi="Calibri" w:cs="Calibri"/>
        </w:rPr>
        <w:t xml:space="preserve">The following surgical protocol represents the second and final procedure to </w:t>
      </w:r>
      <w:r w:rsidR="00E271C0" w:rsidRPr="00F12279">
        <w:rPr>
          <w:rFonts w:ascii="Calibri" w:hAnsi="Calibri" w:cs="Calibri"/>
        </w:rPr>
        <w:t>thoroughly</w:t>
      </w:r>
      <w:r w:rsidR="00413B3B" w:rsidRPr="00F12279">
        <w:rPr>
          <w:rFonts w:ascii="Calibri" w:hAnsi="Calibri" w:cs="Calibri"/>
        </w:rPr>
        <w:t xml:space="preserve"> and reliably </w:t>
      </w:r>
      <w:r w:rsidR="00E5051E" w:rsidRPr="00F12279">
        <w:rPr>
          <w:rFonts w:ascii="Calibri" w:hAnsi="Calibri" w:cs="Calibri"/>
        </w:rPr>
        <w:t xml:space="preserve">characterize </w:t>
      </w:r>
      <w:r w:rsidR="00E271C0" w:rsidRPr="00F12279">
        <w:rPr>
          <w:rFonts w:ascii="Calibri" w:hAnsi="Calibri" w:cs="Calibri"/>
        </w:rPr>
        <w:t xml:space="preserve">the </w:t>
      </w:r>
      <w:r w:rsidR="00E5051E" w:rsidRPr="00F12279">
        <w:rPr>
          <w:rFonts w:ascii="Calibri" w:hAnsi="Calibri" w:cs="Calibri"/>
        </w:rPr>
        <w:t>cardiac function and myocardial perfusion</w:t>
      </w:r>
      <w:r w:rsidR="00413B3B" w:rsidRPr="00F12279">
        <w:rPr>
          <w:rFonts w:ascii="Calibri" w:hAnsi="Calibri" w:cs="Calibri"/>
        </w:rPr>
        <w:t xml:space="preserve"> </w:t>
      </w:r>
      <w:r w:rsidRPr="00F12279">
        <w:rPr>
          <w:rFonts w:ascii="Calibri" w:hAnsi="Calibri" w:cs="Calibri"/>
        </w:rPr>
        <w:t xml:space="preserve">after successful induction of </w:t>
      </w:r>
      <w:r w:rsidR="00EE017A" w:rsidRPr="00F12279">
        <w:rPr>
          <w:rFonts w:ascii="Calibri" w:hAnsi="Calibri" w:cs="Calibri"/>
        </w:rPr>
        <w:t>chronic myocardial ischemi</w:t>
      </w:r>
      <w:r w:rsidR="003D3E65" w:rsidRPr="00F12279">
        <w:rPr>
          <w:rFonts w:ascii="Calibri" w:hAnsi="Calibri" w:cs="Calibri"/>
        </w:rPr>
        <w:t>a</w:t>
      </w:r>
      <w:r w:rsidRPr="00F12279">
        <w:rPr>
          <w:rFonts w:ascii="Calibri" w:hAnsi="Calibri" w:cs="Calibri"/>
        </w:rPr>
        <w:t xml:space="preserve"> </w:t>
      </w:r>
      <w:r w:rsidR="00694884" w:rsidRPr="00F12279">
        <w:rPr>
          <w:rFonts w:ascii="Calibri" w:hAnsi="Calibri" w:cs="Calibri"/>
        </w:rPr>
        <w:t xml:space="preserve">in a swine model </w:t>
      </w:r>
      <w:r w:rsidR="00653F01" w:rsidRPr="00F12279">
        <w:rPr>
          <w:rFonts w:ascii="Calibri" w:hAnsi="Calibri" w:cs="Calibri"/>
        </w:rPr>
        <w:t xml:space="preserve">in an effort to </w:t>
      </w:r>
      <w:r w:rsidRPr="00F12279">
        <w:rPr>
          <w:rFonts w:ascii="Calibri" w:hAnsi="Calibri" w:cs="Calibri"/>
        </w:rPr>
        <w:t>investigat</w:t>
      </w:r>
      <w:r w:rsidR="00653F01" w:rsidRPr="00F12279">
        <w:rPr>
          <w:rFonts w:ascii="Calibri" w:hAnsi="Calibri" w:cs="Calibri"/>
        </w:rPr>
        <w:t>e</w:t>
      </w:r>
      <w:r w:rsidRPr="00F12279">
        <w:rPr>
          <w:rFonts w:ascii="Calibri" w:hAnsi="Calibri" w:cs="Calibri"/>
        </w:rPr>
        <w:t xml:space="preserve"> novel therap</w:t>
      </w:r>
      <w:r w:rsidR="00653F01" w:rsidRPr="00F12279">
        <w:rPr>
          <w:rFonts w:ascii="Calibri" w:hAnsi="Calibri" w:cs="Calibri"/>
        </w:rPr>
        <w:t>ies</w:t>
      </w:r>
      <w:r w:rsidRPr="00F12279">
        <w:rPr>
          <w:rFonts w:ascii="Calibri" w:hAnsi="Calibri" w:cs="Calibri"/>
        </w:rPr>
        <w:t xml:space="preserve">. </w:t>
      </w:r>
    </w:p>
    <w:p w14:paraId="03F9D80C" w14:textId="77777777" w:rsidR="00E5066D" w:rsidRPr="00F12279" w:rsidRDefault="00E5066D" w:rsidP="00F12279">
      <w:pPr>
        <w:jc w:val="both"/>
        <w:rPr>
          <w:rFonts w:ascii="Calibri" w:hAnsi="Calibri" w:cs="Calibri"/>
        </w:rPr>
      </w:pPr>
    </w:p>
    <w:p w14:paraId="3EA70693" w14:textId="472CDFDB" w:rsidR="006F716F" w:rsidRPr="00F12279" w:rsidRDefault="003D1209" w:rsidP="00F12279">
      <w:pPr>
        <w:jc w:val="both"/>
        <w:rPr>
          <w:rFonts w:ascii="Calibri" w:hAnsi="Calibri" w:cs="Calibri"/>
        </w:rPr>
      </w:pPr>
      <w:r w:rsidRPr="00F12279">
        <w:rPr>
          <w:rFonts w:ascii="Calibri" w:hAnsi="Calibri" w:cs="Calibri"/>
          <w:b/>
          <w:bCs/>
        </w:rPr>
        <w:t>A</w:t>
      </w:r>
      <w:r w:rsidR="006F716F" w:rsidRPr="00F12279">
        <w:rPr>
          <w:rFonts w:ascii="Calibri" w:hAnsi="Calibri" w:cs="Calibri"/>
          <w:b/>
          <w:bCs/>
        </w:rPr>
        <w:t>BSTRACT</w:t>
      </w:r>
      <w:r w:rsidRPr="00F12279">
        <w:rPr>
          <w:rFonts w:ascii="Calibri" w:hAnsi="Calibri" w:cs="Calibri"/>
        </w:rPr>
        <w:t xml:space="preserve">: </w:t>
      </w:r>
    </w:p>
    <w:p w14:paraId="478E44B6" w14:textId="526FD0D4" w:rsidR="003D1209" w:rsidRPr="00F12279" w:rsidRDefault="00F065AC" w:rsidP="00F12279">
      <w:pPr>
        <w:jc w:val="both"/>
        <w:rPr>
          <w:rFonts w:ascii="Calibri" w:hAnsi="Calibri" w:cs="Calibri"/>
        </w:rPr>
      </w:pPr>
      <w:r w:rsidRPr="00F12279">
        <w:rPr>
          <w:rFonts w:ascii="Calibri" w:hAnsi="Calibri" w:cs="Calibri"/>
        </w:rPr>
        <w:t>Reproducibility and research integrity are foundational tenets to scientific discovery</w:t>
      </w:r>
      <w:r w:rsidR="00123BA8" w:rsidRPr="00F12279">
        <w:rPr>
          <w:rFonts w:ascii="Calibri" w:hAnsi="Calibri" w:cs="Calibri"/>
        </w:rPr>
        <w:t xml:space="preserve">, which are produced utilizing </w:t>
      </w:r>
      <w:r w:rsidR="00D50CF8" w:rsidRPr="00F12279">
        <w:rPr>
          <w:rFonts w:ascii="Calibri" w:hAnsi="Calibri" w:cs="Calibri"/>
        </w:rPr>
        <w:t>well-established, proven principles and protocol</w:t>
      </w:r>
      <w:r w:rsidR="00EA1BE8" w:rsidRPr="00F12279">
        <w:rPr>
          <w:rFonts w:ascii="Calibri" w:hAnsi="Calibri" w:cs="Calibri"/>
        </w:rPr>
        <w:t>s</w:t>
      </w:r>
      <w:r w:rsidR="00D50CF8" w:rsidRPr="00F12279">
        <w:rPr>
          <w:rFonts w:ascii="Calibri" w:hAnsi="Calibri" w:cs="Calibri"/>
        </w:rPr>
        <w:t xml:space="preserve">. </w:t>
      </w:r>
      <w:r w:rsidR="00123BA8" w:rsidRPr="00F12279">
        <w:rPr>
          <w:rFonts w:ascii="Calibri" w:hAnsi="Calibri" w:cs="Calibri"/>
        </w:rPr>
        <w:t xml:space="preserve">Furthermore, with the ever-increasing prevalence and burden cardiovascular disease (CVD) places on individuals and society at large, it deems essential to cultivate </w:t>
      </w:r>
      <w:r w:rsidR="00165D99" w:rsidRPr="00F12279">
        <w:rPr>
          <w:rFonts w:ascii="Calibri" w:hAnsi="Calibri" w:cs="Calibri"/>
        </w:rPr>
        <w:t>robust and validated model for investigation.</w:t>
      </w:r>
      <w:r w:rsidR="00123BA8" w:rsidRPr="00F12279">
        <w:rPr>
          <w:rFonts w:ascii="Calibri" w:hAnsi="Calibri" w:cs="Calibri"/>
        </w:rPr>
        <w:t xml:space="preserve"> </w:t>
      </w:r>
      <w:r w:rsidR="00BB0EE7" w:rsidRPr="00F12279">
        <w:rPr>
          <w:rFonts w:ascii="Calibri" w:hAnsi="Calibri" w:cs="Calibri"/>
        </w:rPr>
        <w:t>Our group utilizes a two-surg</w:t>
      </w:r>
      <w:r w:rsidRPr="00F12279">
        <w:rPr>
          <w:rFonts w:ascii="Calibri" w:hAnsi="Calibri" w:cs="Calibri"/>
        </w:rPr>
        <w:t>ery</w:t>
      </w:r>
      <w:r w:rsidR="00BB0EE7" w:rsidRPr="00F12279">
        <w:rPr>
          <w:rFonts w:ascii="Calibri" w:hAnsi="Calibri" w:cs="Calibri"/>
        </w:rPr>
        <w:t xml:space="preserve"> protocol </w:t>
      </w:r>
      <w:r w:rsidR="00123BA8" w:rsidRPr="00F12279">
        <w:rPr>
          <w:rFonts w:ascii="Calibri" w:hAnsi="Calibri" w:cs="Calibri"/>
        </w:rPr>
        <w:t xml:space="preserve">in a swine model </w:t>
      </w:r>
      <w:r w:rsidR="00D50CF8" w:rsidRPr="00F12279">
        <w:rPr>
          <w:rFonts w:ascii="Calibri" w:hAnsi="Calibri" w:cs="Calibri"/>
        </w:rPr>
        <w:t>that has been progressively refined</w:t>
      </w:r>
      <w:r w:rsidR="007E0C41" w:rsidRPr="00F12279">
        <w:rPr>
          <w:rFonts w:ascii="Calibri" w:hAnsi="Calibri" w:cs="Calibri"/>
        </w:rPr>
        <w:t xml:space="preserve"> over the </w:t>
      </w:r>
      <w:r w:rsidR="0007340A" w:rsidRPr="00F12279">
        <w:rPr>
          <w:rFonts w:ascii="Calibri" w:hAnsi="Calibri" w:cs="Calibri"/>
        </w:rPr>
        <w:t>l</w:t>
      </w:r>
      <w:r w:rsidR="007E0C41" w:rsidRPr="00F12279">
        <w:rPr>
          <w:rFonts w:ascii="Calibri" w:hAnsi="Calibri" w:cs="Calibri"/>
        </w:rPr>
        <w:t>ast twenty years</w:t>
      </w:r>
      <w:r w:rsidR="00D50CF8" w:rsidRPr="00F12279">
        <w:rPr>
          <w:rFonts w:ascii="Calibri" w:hAnsi="Calibri" w:cs="Calibri"/>
        </w:rPr>
        <w:t xml:space="preserve">, </w:t>
      </w:r>
      <w:r w:rsidR="00BB0EE7" w:rsidRPr="00F12279">
        <w:rPr>
          <w:rFonts w:ascii="Calibri" w:hAnsi="Calibri" w:cs="Calibri"/>
        </w:rPr>
        <w:t xml:space="preserve">in which </w:t>
      </w:r>
      <w:r w:rsidR="00D50CF8" w:rsidRPr="00F12279">
        <w:rPr>
          <w:rFonts w:ascii="Calibri" w:hAnsi="Calibri" w:cs="Calibri"/>
        </w:rPr>
        <w:t>we first</w:t>
      </w:r>
      <w:r w:rsidR="00BB0EE7" w:rsidRPr="00F12279">
        <w:rPr>
          <w:rFonts w:ascii="Calibri" w:hAnsi="Calibri" w:cs="Calibri"/>
        </w:rPr>
        <w:t xml:space="preserve"> induce</w:t>
      </w:r>
      <w:r w:rsidR="00D50CF8" w:rsidRPr="00F12279">
        <w:rPr>
          <w:rFonts w:ascii="Calibri" w:hAnsi="Calibri" w:cs="Calibri"/>
        </w:rPr>
        <w:t xml:space="preserve"> </w:t>
      </w:r>
      <w:r w:rsidR="00BB0EE7" w:rsidRPr="00F12279">
        <w:rPr>
          <w:rFonts w:ascii="Calibri" w:hAnsi="Calibri" w:cs="Calibri"/>
        </w:rPr>
        <w:t xml:space="preserve">chronic myocardial ischemia by placement of an ameroid constrictor </w:t>
      </w:r>
      <w:r w:rsidRPr="00F12279">
        <w:rPr>
          <w:rFonts w:ascii="Calibri" w:hAnsi="Calibri" w:cs="Calibri"/>
        </w:rPr>
        <w:t xml:space="preserve">mimicking the pathophysiology of </w:t>
      </w:r>
      <w:r w:rsidR="00EE017A" w:rsidRPr="00F12279">
        <w:rPr>
          <w:rFonts w:ascii="Calibri" w:hAnsi="Calibri" w:cs="Calibri"/>
        </w:rPr>
        <w:t>coronary artery disease (CAD)</w:t>
      </w:r>
      <w:r w:rsidRPr="00F12279">
        <w:rPr>
          <w:rFonts w:ascii="Calibri" w:hAnsi="Calibri" w:cs="Calibri"/>
        </w:rPr>
        <w:t xml:space="preserve"> in humans.</w:t>
      </w:r>
      <w:r w:rsidR="00123BA8" w:rsidRPr="00F12279">
        <w:rPr>
          <w:rFonts w:ascii="Calibri" w:hAnsi="Calibri" w:cs="Calibri"/>
        </w:rPr>
        <w:t xml:space="preserve"> </w:t>
      </w:r>
      <w:r w:rsidRPr="00F12279">
        <w:rPr>
          <w:rFonts w:ascii="Calibri" w:hAnsi="Calibri" w:cs="Calibri"/>
        </w:rPr>
        <w:t xml:space="preserve">The </w:t>
      </w:r>
      <w:r w:rsidR="00D50CF8" w:rsidRPr="00F12279">
        <w:rPr>
          <w:rFonts w:ascii="Calibri" w:hAnsi="Calibri" w:cs="Calibri"/>
        </w:rPr>
        <w:t>second and terminal</w:t>
      </w:r>
      <w:r w:rsidRPr="00F12279">
        <w:rPr>
          <w:rFonts w:ascii="Calibri" w:hAnsi="Calibri" w:cs="Calibri"/>
        </w:rPr>
        <w:t xml:space="preserve"> procedure </w:t>
      </w:r>
      <w:r w:rsidR="00EA1BE8" w:rsidRPr="00F12279">
        <w:rPr>
          <w:rFonts w:ascii="Calibri" w:hAnsi="Calibri" w:cs="Calibri"/>
        </w:rPr>
        <w:t xml:space="preserve">is a comprehensive and thoughtful collection of cardiac hemodynamic parameters as well as </w:t>
      </w:r>
      <w:r w:rsidR="00111D7A" w:rsidRPr="00F12279">
        <w:rPr>
          <w:rFonts w:ascii="Calibri" w:hAnsi="Calibri" w:cs="Calibri"/>
        </w:rPr>
        <w:t xml:space="preserve">regional </w:t>
      </w:r>
      <w:r w:rsidR="00BB0EE7" w:rsidRPr="00F12279">
        <w:rPr>
          <w:rFonts w:ascii="Calibri" w:hAnsi="Calibri" w:cs="Calibri"/>
        </w:rPr>
        <w:t>coronary perfusion</w:t>
      </w:r>
      <w:r w:rsidR="00EA1BE8" w:rsidRPr="00F12279">
        <w:rPr>
          <w:rFonts w:ascii="Calibri" w:hAnsi="Calibri" w:cs="Calibri"/>
        </w:rPr>
        <w:t xml:space="preserve">, followed by beating </w:t>
      </w:r>
      <w:r w:rsidR="008C7DCE" w:rsidRPr="00F12279">
        <w:rPr>
          <w:rFonts w:ascii="Calibri" w:hAnsi="Calibri" w:cs="Calibri"/>
        </w:rPr>
        <w:t xml:space="preserve">heart </w:t>
      </w:r>
      <w:r w:rsidR="00EA1BE8" w:rsidRPr="00F12279">
        <w:rPr>
          <w:rFonts w:ascii="Calibri" w:hAnsi="Calibri" w:cs="Calibri"/>
        </w:rPr>
        <w:t xml:space="preserve">euthanasia and detailed sectioning of the heart. </w:t>
      </w:r>
      <w:r w:rsidR="008C7DCE" w:rsidRPr="00F12279">
        <w:rPr>
          <w:rFonts w:ascii="Calibri" w:hAnsi="Calibri" w:cs="Calibri"/>
        </w:rPr>
        <w:t xml:space="preserve">Our lab uses </w:t>
      </w:r>
      <w:r w:rsidR="00F7544E" w:rsidRPr="00F12279">
        <w:rPr>
          <w:rFonts w:ascii="Calibri" w:hAnsi="Calibri" w:cs="Calibri"/>
        </w:rPr>
        <w:t>isot</w:t>
      </w:r>
      <w:r w:rsidR="003678B0" w:rsidRPr="00F12279">
        <w:rPr>
          <w:rFonts w:ascii="Calibri" w:hAnsi="Calibri" w:cs="Calibri"/>
        </w:rPr>
        <w:t>o</w:t>
      </w:r>
      <w:r w:rsidR="00F7544E" w:rsidRPr="00F12279">
        <w:rPr>
          <w:rFonts w:ascii="Calibri" w:hAnsi="Calibri" w:cs="Calibri"/>
        </w:rPr>
        <w:t xml:space="preserve">pe-labeled microspheres to analyze myocardial blood flow to the ischemic area as a powerful method to quantify collateralization due to </w:t>
      </w:r>
      <w:r w:rsidR="002860AC" w:rsidRPr="00F12279">
        <w:rPr>
          <w:rFonts w:ascii="Calibri" w:hAnsi="Calibri" w:cs="Calibri"/>
        </w:rPr>
        <w:t xml:space="preserve">experimental </w:t>
      </w:r>
      <w:r w:rsidR="00F7544E" w:rsidRPr="00F12279">
        <w:rPr>
          <w:rFonts w:ascii="Calibri" w:hAnsi="Calibri" w:cs="Calibri"/>
        </w:rPr>
        <w:t xml:space="preserve">therapeutic agents. Furthermore, and </w:t>
      </w:r>
      <w:r w:rsidR="00FE534C" w:rsidRPr="00F12279">
        <w:rPr>
          <w:rFonts w:ascii="Calibri" w:hAnsi="Calibri" w:cs="Calibri"/>
        </w:rPr>
        <w:t xml:space="preserve">likely </w:t>
      </w:r>
      <w:r w:rsidR="00F7544E" w:rsidRPr="00F12279">
        <w:rPr>
          <w:rFonts w:ascii="Calibri" w:hAnsi="Calibri" w:cs="Calibri"/>
        </w:rPr>
        <w:t xml:space="preserve">the most important </w:t>
      </w:r>
      <w:r w:rsidR="003678B0" w:rsidRPr="00F12279">
        <w:rPr>
          <w:rFonts w:ascii="Calibri" w:hAnsi="Calibri" w:cs="Calibri"/>
        </w:rPr>
        <w:t xml:space="preserve">measurable </w:t>
      </w:r>
      <w:r w:rsidR="00F7544E" w:rsidRPr="00F12279">
        <w:rPr>
          <w:rFonts w:ascii="Calibri" w:hAnsi="Calibri" w:cs="Calibri"/>
        </w:rPr>
        <w:t xml:space="preserve">cardiovascular outcome, we utilize left ventricular pressure-volume </w:t>
      </w:r>
      <w:r w:rsidR="000B4DA0" w:rsidRPr="00F12279">
        <w:rPr>
          <w:rFonts w:ascii="Calibri" w:hAnsi="Calibri" w:cs="Calibri"/>
        </w:rPr>
        <w:t xml:space="preserve">(PV) </w:t>
      </w:r>
      <w:r w:rsidR="00F7544E" w:rsidRPr="00F12279">
        <w:rPr>
          <w:rFonts w:ascii="Calibri" w:hAnsi="Calibri" w:cs="Calibri"/>
        </w:rPr>
        <w:t>loop catheterization to measure a broad</w:t>
      </w:r>
      <w:r w:rsidR="00551D46" w:rsidRPr="00F12279">
        <w:rPr>
          <w:rFonts w:ascii="Calibri" w:hAnsi="Calibri" w:cs="Calibri"/>
        </w:rPr>
        <w:t xml:space="preserve"> </w:t>
      </w:r>
      <w:r w:rsidR="00F7544E" w:rsidRPr="00F12279">
        <w:rPr>
          <w:rFonts w:ascii="Calibri" w:hAnsi="Calibri" w:cs="Calibri"/>
        </w:rPr>
        <w:t>range of hemodynamic parameters</w:t>
      </w:r>
      <w:r w:rsidR="00EA232A" w:rsidRPr="00F12279">
        <w:rPr>
          <w:rFonts w:ascii="Calibri" w:hAnsi="Calibri" w:cs="Calibri"/>
        </w:rPr>
        <w:t xml:space="preserve">. We hope by detailing the </w:t>
      </w:r>
      <w:r w:rsidR="008777C4" w:rsidRPr="00F12279">
        <w:rPr>
          <w:rFonts w:ascii="Calibri" w:hAnsi="Calibri" w:cs="Calibri"/>
        </w:rPr>
        <w:t xml:space="preserve">comprehensive </w:t>
      </w:r>
      <w:r w:rsidR="00EA232A" w:rsidRPr="00F12279">
        <w:rPr>
          <w:rFonts w:ascii="Calibri" w:hAnsi="Calibri" w:cs="Calibri"/>
        </w:rPr>
        <w:t xml:space="preserve">cardiac analysis of our swine model of chronic myocardial ischemia, other researchers may improve and cultivate their own protocols and therapy investigation for </w:t>
      </w:r>
      <w:r w:rsidR="00E17887" w:rsidRPr="00F12279">
        <w:rPr>
          <w:rFonts w:ascii="Calibri" w:hAnsi="Calibri" w:cs="Calibri"/>
        </w:rPr>
        <w:t xml:space="preserve">the elimination of </w:t>
      </w:r>
      <w:r w:rsidR="008777C4" w:rsidRPr="00F12279">
        <w:rPr>
          <w:rFonts w:ascii="Calibri" w:hAnsi="Calibri" w:cs="Calibri"/>
        </w:rPr>
        <w:t>cardiovascular disease</w:t>
      </w:r>
      <w:r w:rsidR="00EA232A" w:rsidRPr="00F12279">
        <w:rPr>
          <w:rFonts w:ascii="Calibri" w:hAnsi="Calibri" w:cs="Calibri"/>
        </w:rPr>
        <w:t xml:space="preserve">. </w:t>
      </w:r>
      <w:r w:rsidR="00F7544E" w:rsidRPr="00F12279">
        <w:rPr>
          <w:rFonts w:ascii="Calibri" w:hAnsi="Calibri" w:cs="Calibri"/>
        </w:rPr>
        <w:t xml:space="preserve"> </w:t>
      </w:r>
    </w:p>
    <w:p w14:paraId="3B76132F" w14:textId="77777777" w:rsidR="00902A49" w:rsidRPr="00F12279" w:rsidRDefault="00902A49" w:rsidP="00F12279">
      <w:pPr>
        <w:jc w:val="both"/>
        <w:rPr>
          <w:rFonts w:ascii="Calibri" w:hAnsi="Calibri" w:cs="Calibri"/>
          <w:b/>
          <w:bCs/>
        </w:rPr>
      </w:pPr>
    </w:p>
    <w:p w14:paraId="484D5E20" w14:textId="36EFAFA8" w:rsidR="00902A49" w:rsidRPr="00F12279" w:rsidRDefault="00E5066D" w:rsidP="00F12279">
      <w:pPr>
        <w:jc w:val="both"/>
        <w:rPr>
          <w:rFonts w:ascii="Calibri" w:hAnsi="Calibri" w:cs="Calibri"/>
        </w:rPr>
      </w:pPr>
      <w:r w:rsidRPr="00F12279">
        <w:rPr>
          <w:rFonts w:ascii="Calibri" w:hAnsi="Calibri" w:cs="Calibri"/>
          <w:b/>
          <w:bCs/>
        </w:rPr>
        <w:t>I</w:t>
      </w:r>
      <w:r w:rsidR="00902CC9" w:rsidRPr="00F12279">
        <w:rPr>
          <w:rFonts w:ascii="Calibri" w:hAnsi="Calibri" w:cs="Calibri"/>
          <w:b/>
          <w:bCs/>
        </w:rPr>
        <w:t>NTRODUCTION</w:t>
      </w:r>
      <w:r w:rsidRPr="00F12279">
        <w:rPr>
          <w:rFonts w:ascii="Calibri" w:hAnsi="Calibri" w:cs="Calibri"/>
        </w:rPr>
        <w:t xml:space="preserve">: </w:t>
      </w:r>
    </w:p>
    <w:p w14:paraId="199E6C3C" w14:textId="6DC8082A" w:rsidR="00C557FF" w:rsidRPr="00F12279" w:rsidRDefault="00C557FF" w:rsidP="00F12279">
      <w:pPr>
        <w:jc w:val="both"/>
        <w:rPr>
          <w:rFonts w:ascii="Calibri" w:hAnsi="Calibri" w:cs="Calibri"/>
          <w:shd w:val="clear" w:color="auto" w:fill="FFFFFF"/>
        </w:rPr>
      </w:pPr>
      <w:r w:rsidRPr="00F12279">
        <w:rPr>
          <w:rFonts w:ascii="Calibri" w:hAnsi="Calibri" w:cs="Calibri"/>
        </w:rPr>
        <w:t xml:space="preserve">In the United States, nearly half of individuals have </w:t>
      </w:r>
      <w:r w:rsidR="007647F3" w:rsidRPr="00F12279">
        <w:rPr>
          <w:rFonts w:ascii="Calibri" w:hAnsi="Calibri" w:cs="Calibri"/>
        </w:rPr>
        <w:t xml:space="preserve">at least </w:t>
      </w:r>
      <w:r w:rsidRPr="00F12279">
        <w:rPr>
          <w:rFonts w:ascii="Calibri" w:hAnsi="Calibri" w:cs="Calibri"/>
        </w:rPr>
        <w:t xml:space="preserve">one component of </w:t>
      </w:r>
      <w:r w:rsidR="007D6B22" w:rsidRPr="00F12279">
        <w:rPr>
          <w:rFonts w:ascii="Calibri" w:hAnsi="Calibri" w:cs="Calibri"/>
        </w:rPr>
        <w:t>CVD</w:t>
      </w:r>
      <w:r w:rsidR="007647F3" w:rsidRPr="00F12279">
        <w:rPr>
          <w:rFonts w:ascii="Calibri" w:hAnsi="Calibri" w:cs="Calibri"/>
        </w:rPr>
        <w:t>, comprising a large group of disease states of the heart and blood vessels</w:t>
      </w:r>
      <w:r w:rsidR="00C473A8" w:rsidRPr="00F12279">
        <w:rPr>
          <w:rFonts w:ascii="Calibri" w:hAnsi="Calibri" w:cs="Calibri"/>
        </w:rPr>
        <w:fldChar w:fldCharType="begin">
          <w:fldData xml:space="preserve">PEVuZE5vdGU+PENpdGU+PEF1dGhvcj5Uc2FvPC9BdXRob3I+PFllYXI+MjAyMjwvWWVhcj48UmVj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</w:fldData>
        </w:fldChar>
      </w:r>
      <w:r w:rsidR="00C473A8" w:rsidRPr="00F12279">
        <w:rPr>
          <w:rFonts w:ascii="Calibri" w:hAnsi="Calibri" w:cs="Calibri"/>
        </w:rPr>
        <w:instrText xml:space="preserve"> ADDIN EN.CITE </w:instrText>
      </w:r>
      <w:r w:rsidR="00C473A8" w:rsidRPr="00F12279">
        <w:rPr>
          <w:rFonts w:ascii="Calibri" w:hAnsi="Calibri" w:cs="Calibri"/>
        </w:rPr>
        <w:fldChar w:fldCharType="begin">
          <w:fldData xml:space="preserve">PEVuZE5vdGU+PENpdGU+PEF1dGhvcj5Uc2FvPC9BdXRob3I+PFllYXI+MjAyMjwvWWVhcj48UmVj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</w:fldData>
        </w:fldChar>
      </w:r>
      <w:r w:rsidR="00C473A8" w:rsidRPr="00F12279">
        <w:rPr>
          <w:rFonts w:ascii="Calibri" w:hAnsi="Calibri" w:cs="Calibri"/>
        </w:rPr>
        <w:instrText xml:space="preserve"> ADDIN EN.CITE.DATA </w:instrText>
      </w:r>
      <w:r w:rsidR="00C473A8" w:rsidRPr="00F12279">
        <w:rPr>
          <w:rFonts w:ascii="Calibri" w:hAnsi="Calibri" w:cs="Calibri"/>
        </w:rPr>
      </w:r>
      <w:r w:rsidR="00C473A8" w:rsidRPr="00F12279">
        <w:rPr>
          <w:rFonts w:ascii="Calibri" w:hAnsi="Calibri" w:cs="Calibri"/>
        </w:rPr>
        <w:fldChar w:fldCharType="end"/>
      </w:r>
      <w:r w:rsidR="00C473A8" w:rsidRPr="00F12279">
        <w:rPr>
          <w:rFonts w:ascii="Calibri" w:hAnsi="Calibri" w:cs="Calibri"/>
        </w:rPr>
      </w:r>
      <w:r w:rsidR="00C473A8" w:rsidRPr="00F12279">
        <w:rPr>
          <w:rFonts w:ascii="Calibri" w:hAnsi="Calibri" w:cs="Calibri"/>
        </w:rPr>
        <w:fldChar w:fldCharType="separate"/>
      </w:r>
      <w:r w:rsidR="00C473A8" w:rsidRPr="00F12279">
        <w:rPr>
          <w:rFonts w:ascii="Calibri" w:hAnsi="Calibri" w:cs="Calibri"/>
          <w:noProof/>
          <w:vertAlign w:val="superscript"/>
        </w:rPr>
        <w:t>1</w:t>
      </w:r>
      <w:r w:rsidR="00C473A8" w:rsidRPr="00F12279">
        <w:rPr>
          <w:rFonts w:ascii="Calibri" w:hAnsi="Calibri" w:cs="Calibri"/>
        </w:rPr>
        <w:fldChar w:fldCharType="end"/>
      </w:r>
      <w:r w:rsidR="00C473A8" w:rsidRPr="00F12279">
        <w:rPr>
          <w:rFonts w:ascii="Calibri" w:hAnsi="Calibri" w:cs="Calibri"/>
        </w:rPr>
        <w:t xml:space="preserve">. </w:t>
      </w:r>
      <w:r w:rsidRPr="00F12279">
        <w:rPr>
          <w:rFonts w:ascii="Calibri" w:hAnsi="Calibri" w:cs="Calibri"/>
        </w:rPr>
        <w:t xml:space="preserve">By the year 2060, it is projected that </w:t>
      </w:r>
      <w:r w:rsidR="007A0A10" w:rsidRPr="00F12279">
        <w:rPr>
          <w:rFonts w:ascii="Calibri" w:hAnsi="Calibri" w:cs="Calibri"/>
        </w:rPr>
        <w:t xml:space="preserve">the prevalence of </w:t>
      </w:r>
      <w:r w:rsidR="00C965C7" w:rsidRPr="00F12279">
        <w:rPr>
          <w:rFonts w:ascii="Calibri" w:hAnsi="Calibri" w:cs="Calibri"/>
        </w:rPr>
        <w:t>multiple</w:t>
      </w:r>
      <w:r w:rsidR="007A0A10" w:rsidRPr="00F12279">
        <w:rPr>
          <w:rFonts w:ascii="Calibri" w:hAnsi="Calibri" w:cs="Calibri"/>
        </w:rPr>
        <w:t xml:space="preserve"> </w:t>
      </w:r>
      <w:r w:rsidR="006C1FD0" w:rsidRPr="00F12279">
        <w:rPr>
          <w:rFonts w:ascii="Calibri" w:hAnsi="Calibri" w:cs="Calibri"/>
        </w:rPr>
        <w:t>diagnoses</w:t>
      </w:r>
      <w:r w:rsidR="007A0A10" w:rsidRPr="00F12279">
        <w:rPr>
          <w:rFonts w:ascii="Calibri" w:hAnsi="Calibri" w:cs="Calibri"/>
        </w:rPr>
        <w:t xml:space="preserve"> </w:t>
      </w:r>
      <w:r w:rsidR="006C1FD0" w:rsidRPr="00F12279">
        <w:rPr>
          <w:rFonts w:ascii="Calibri" w:hAnsi="Calibri" w:cs="Calibri"/>
        </w:rPr>
        <w:t>comprising CVD</w:t>
      </w:r>
      <w:r w:rsidRPr="00F12279">
        <w:rPr>
          <w:rFonts w:ascii="Calibri" w:hAnsi="Calibri" w:cs="Calibri"/>
        </w:rPr>
        <w:t xml:space="preserve"> will substantially increase compared to 2025</w:t>
      </w:r>
      <w:r w:rsidR="007A0A10" w:rsidRPr="00F12279">
        <w:rPr>
          <w:rFonts w:ascii="Calibri" w:hAnsi="Calibri" w:cs="Calibri"/>
        </w:rPr>
        <w:t>. For instance,</w:t>
      </w:r>
      <w:r w:rsidRPr="00F12279">
        <w:rPr>
          <w:rFonts w:ascii="Calibri" w:hAnsi="Calibri" w:cs="Calibri"/>
        </w:rPr>
        <w:t xml:space="preserve"> myocardial infarction </w:t>
      </w:r>
      <w:r w:rsidR="00544997" w:rsidRPr="00F12279">
        <w:rPr>
          <w:rFonts w:ascii="Calibri" w:hAnsi="Calibri" w:cs="Calibri"/>
        </w:rPr>
        <w:t>is</w:t>
      </w:r>
      <w:r w:rsidR="00E833A9" w:rsidRPr="00F12279">
        <w:rPr>
          <w:rFonts w:ascii="Calibri" w:hAnsi="Calibri" w:cs="Calibri"/>
        </w:rPr>
        <w:t xml:space="preserve"> projected to</w:t>
      </w:r>
      <w:r w:rsidR="007A0A10" w:rsidRPr="00F12279">
        <w:rPr>
          <w:rFonts w:ascii="Calibri" w:hAnsi="Calibri" w:cs="Calibri"/>
        </w:rPr>
        <w:t xml:space="preserve"> increase </w:t>
      </w:r>
      <w:r w:rsidRPr="00F12279">
        <w:rPr>
          <w:rFonts w:ascii="Calibri" w:hAnsi="Calibri" w:cs="Calibri"/>
        </w:rPr>
        <w:t xml:space="preserve">by 30%, </w:t>
      </w:r>
      <w:r w:rsidR="00FB7E9C" w:rsidRPr="00F12279">
        <w:rPr>
          <w:rFonts w:ascii="Calibri" w:hAnsi="Calibri" w:cs="Calibri"/>
        </w:rPr>
        <w:t>ischemic heart disease (IHD) by 31.3%, and heart failure by 33%</w:t>
      </w:r>
      <w:r w:rsidR="00AA5EE3" w:rsidRPr="00F12279">
        <w:rPr>
          <w:rFonts w:ascii="Calibri" w:hAnsi="Calibri" w:cs="Calibri"/>
        </w:rPr>
        <w:fldChar w:fldCharType="begin">
          <w:fldData xml:space="preserve">PEVuZE5vdGU+PENpdGU+PEF1dGhvcj5Nb2hlYmk8L0F1dGhvcj48WWVhcj4yMDIyPC9ZZWFyPjxS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</w:fldData>
        </w:fldChar>
      </w:r>
      <w:r w:rsidR="00AA5EE3" w:rsidRPr="00F12279">
        <w:rPr>
          <w:rFonts w:ascii="Calibri" w:hAnsi="Calibri" w:cs="Calibri"/>
        </w:rPr>
        <w:instrText xml:space="preserve"> ADDIN EN.CITE </w:instrText>
      </w:r>
      <w:r w:rsidR="00AA5EE3" w:rsidRPr="00F12279">
        <w:rPr>
          <w:rFonts w:ascii="Calibri" w:hAnsi="Calibri" w:cs="Calibri"/>
        </w:rPr>
        <w:fldChar w:fldCharType="begin">
          <w:fldData xml:space="preserve">PEVuZE5vdGU+PENpdGU+PEF1dGhvcj5Nb2hlYmk8L0F1dGhvcj48WWVhcj4yMDIyPC9ZZWFyPjxS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</w:fldData>
        </w:fldChar>
      </w:r>
      <w:r w:rsidR="00AA5EE3" w:rsidRPr="00F12279">
        <w:rPr>
          <w:rFonts w:ascii="Calibri" w:hAnsi="Calibri" w:cs="Calibri"/>
        </w:rPr>
        <w:instrText xml:space="preserve"> ADDIN EN.CITE.DATA </w:instrText>
      </w:r>
      <w:r w:rsidR="00AA5EE3" w:rsidRPr="00F12279">
        <w:rPr>
          <w:rFonts w:ascii="Calibri" w:hAnsi="Calibri" w:cs="Calibri"/>
        </w:rPr>
      </w:r>
      <w:r w:rsidR="00AA5EE3" w:rsidRPr="00F12279">
        <w:rPr>
          <w:rFonts w:ascii="Calibri" w:hAnsi="Calibri" w:cs="Calibri"/>
        </w:rPr>
        <w:fldChar w:fldCharType="end"/>
      </w:r>
      <w:r w:rsidR="00AA5EE3" w:rsidRPr="00F12279">
        <w:rPr>
          <w:rFonts w:ascii="Calibri" w:hAnsi="Calibri" w:cs="Calibri"/>
        </w:rPr>
      </w:r>
      <w:r w:rsidR="00AA5EE3" w:rsidRPr="00F12279">
        <w:rPr>
          <w:rFonts w:ascii="Calibri" w:hAnsi="Calibri" w:cs="Calibri"/>
        </w:rPr>
        <w:fldChar w:fldCharType="separate"/>
      </w:r>
      <w:r w:rsidR="00AA5EE3" w:rsidRPr="00F12279">
        <w:rPr>
          <w:rFonts w:ascii="Calibri" w:hAnsi="Calibri" w:cs="Calibri"/>
          <w:noProof/>
          <w:vertAlign w:val="superscript"/>
        </w:rPr>
        <w:t>2</w:t>
      </w:r>
      <w:r w:rsidR="00AA5EE3" w:rsidRPr="00F12279">
        <w:rPr>
          <w:rFonts w:ascii="Calibri" w:hAnsi="Calibri" w:cs="Calibri"/>
        </w:rPr>
        <w:fldChar w:fldCharType="end"/>
      </w:r>
      <w:r w:rsidR="00AA5EE3" w:rsidRPr="00F12279">
        <w:rPr>
          <w:rFonts w:ascii="Calibri" w:hAnsi="Calibri" w:cs="Calibri"/>
        </w:rPr>
        <w:t>.</w:t>
      </w:r>
      <w:r w:rsidR="00FB7E9C" w:rsidRPr="00F12279">
        <w:rPr>
          <w:rFonts w:ascii="Calibri" w:hAnsi="Calibri" w:cs="Calibri"/>
        </w:rPr>
        <w:t xml:space="preserve"> </w:t>
      </w:r>
      <w:r w:rsidR="00BB5DCC" w:rsidRPr="00F12279">
        <w:rPr>
          <w:rFonts w:ascii="Calibri" w:hAnsi="Calibri" w:cs="Calibri"/>
          <w:shd w:val="clear" w:color="auto" w:fill="FFFFFF"/>
        </w:rPr>
        <w:t>These staggering statistics are further worrisome w</w:t>
      </w:r>
      <w:r w:rsidR="002933B9" w:rsidRPr="00F12279">
        <w:rPr>
          <w:rFonts w:ascii="Calibri" w:hAnsi="Calibri" w:cs="Calibri"/>
          <w:shd w:val="clear" w:color="auto" w:fill="FFFFFF"/>
        </w:rPr>
        <w:t>hen taken with similar</w:t>
      </w:r>
      <w:r w:rsidR="00BB5DCC" w:rsidRPr="00F12279">
        <w:rPr>
          <w:rFonts w:ascii="Calibri" w:hAnsi="Calibri" w:cs="Calibri"/>
          <w:shd w:val="clear" w:color="auto" w:fill="FFFFFF"/>
        </w:rPr>
        <w:t xml:space="preserve"> </w:t>
      </w:r>
      <w:r w:rsidR="00307EAE" w:rsidRPr="00F12279">
        <w:rPr>
          <w:rFonts w:ascii="Calibri" w:hAnsi="Calibri" w:cs="Calibri"/>
          <w:shd w:val="clear" w:color="auto" w:fill="FFFFFF"/>
        </w:rPr>
        <w:t>predictions</w:t>
      </w:r>
      <w:r w:rsidR="00BB5DCC" w:rsidRPr="00F12279">
        <w:rPr>
          <w:rFonts w:ascii="Calibri" w:hAnsi="Calibri" w:cs="Calibri"/>
          <w:shd w:val="clear" w:color="auto" w:fill="FFFFFF"/>
        </w:rPr>
        <w:t xml:space="preserve"> of cardiovascular risk factors, in which the number of individuals with diabetes mellitus </w:t>
      </w:r>
      <w:r w:rsidR="007A0A10" w:rsidRPr="00F12279">
        <w:rPr>
          <w:rFonts w:ascii="Calibri" w:hAnsi="Calibri" w:cs="Calibri"/>
          <w:shd w:val="clear" w:color="auto" w:fill="FFFFFF"/>
        </w:rPr>
        <w:t xml:space="preserve">is </w:t>
      </w:r>
      <w:r w:rsidR="009D1CC8" w:rsidRPr="00F12279">
        <w:rPr>
          <w:rFonts w:ascii="Calibri" w:hAnsi="Calibri" w:cs="Calibri"/>
          <w:shd w:val="clear" w:color="auto" w:fill="FFFFFF"/>
        </w:rPr>
        <w:t>estimated</w:t>
      </w:r>
      <w:r w:rsidR="007A0A10" w:rsidRPr="00F12279">
        <w:rPr>
          <w:rFonts w:ascii="Calibri" w:hAnsi="Calibri" w:cs="Calibri"/>
          <w:shd w:val="clear" w:color="auto" w:fill="FFFFFF"/>
        </w:rPr>
        <w:t xml:space="preserve"> to </w:t>
      </w:r>
      <w:r w:rsidR="00C65F9E" w:rsidRPr="00F12279">
        <w:rPr>
          <w:rFonts w:ascii="Calibri" w:hAnsi="Calibri" w:cs="Calibri"/>
          <w:shd w:val="clear" w:color="auto" w:fill="FFFFFF"/>
        </w:rPr>
        <w:t xml:space="preserve">rise </w:t>
      </w:r>
      <w:r w:rsidR="00BB5DCC" w:rsidRPr="00F12279">
        <w:rPr>
          <w:rFonts w:ascii="Calibri" w:hAnsi="Calibri" w:cs="Calibri"/>
          <w:shd w:val="clear" w:color="auto" w:fill="FFFFFF"/>
        </w:rPr>
        <w:t>by 39.3%, dyslipidemia by 27.5%, and hypertension by 27.2%</w:t>
      </w:r>
      <w:r w:rsidR="00AA5EE3" w:rsidRPr="00F12279">
        <w:rPr>
          <w:rFonts w:ascii="Calibri" w:hAnsi="Calibri" w:cs="Calibri"/>
          <w:shd w:val="clear" w:color="auto" w:fill="FFFFFF"/>
        </w:rPr>
        <w:fldChar w:fldCharType="begin">
          <w:fldData xml:space="preserve">PEVuZE5vdGU+PENpdGU+PEF1dGhvcj5Nb2hlYmk8L0F1dGhvcj48WWVhcj4yMDIyPC9ZZWFyPjxS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</w:fldData>
        </w:fldChar>
      </w:r>
      <w:r w:rsidR="00AA5EE3" w:rsidRPr="00F12279">
        <w:rPr>
          <w:rFonts w:ascii="Calibri" w:hAnsi="Calibri" w:cs="Calibri"/>
          <w:shd w:val="clear" w:color="auto" w:fill="FFFFFF"/>
        </w:rPr>
        <w:instrText xml:space="preserve"> ADDIN EN.CITE </w:instrText>
      </w:r>
      <w:r w:rsidR="00AA5EE3" w:rsidRPr="00F12279">
        <w:rPr>
          <w:rFonts w:ascii="Calibri" w:hAnsi="Calibri" w:cs="Calibri"/>
          <w:shd w:val="clear" w:color="auto" w:fill="FFFFFF"/>
        </w:rPr>
        <w:fldChar w:fldCharType="begin">
          <w:fldData xml:space="preserve">PEVuZE5vdGU+PENpdGU+PEF1dGhvcj5Nb2hlYmk8L0F1dGhvcj48WWVhcj4yMDIyPC9ZZWFyPjxS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</w:fldData>
        </w:fldChar>
      </w:r>
      <w:r w:rsidR="00AA5EE3" w:rsidRPr="00F12279">
        <w:rPr>
          <w:rFonts w:ascii="Calibri" w:hAnsi="Calibri" w:cs="Calibri"/>
          <w:shd w:val="clear" w:color="auto" w:fill="FFFFFF"/>
        </w:rPr>
        <w:instrText xml:space="preserve"> ADDIN EN.CITE.DATA </w:instrText>
      </w:r>
      <w:r w:rsidR="00AA5EE3" w:rsidRPr="00F12279">
        <w:rPr>
          <w:rFonts w:ascii="Calibri" w:hAnsi="Calibri" w:cs="Calibri"/>
          <w:shd w:val="clear" w:color="auto" w:fill="FFFFFF"/>
        </w:rPr>
      </w:r>
      <w:r w:rsidR="00AA5EE3" w:rsidRPr="00F12279">
        <w:rPr>
          <w:rFonts w:ascii="Calibri" w:hAnsi="Calibri" w:cs="Calibri"/>
          <w:shd w:val="clear" w:color="auto" w:fill="FFFFFF"/>
        </w:rPr>
        <w:fldChar w:fldCharType="end"/>
      </w:r>
      <w:r w:rsidR="00AA5EE3" w:rsidRPr="00F12279">
        <w:rPr>
          <w:rFonts w:ascii="Calibri" w:hAnsi="Calibri" w:cs="Calibri"/>
          <w:shd w:val="clear" w:color="auto" w:fill="FFFFFF"/>
        </w:rPr>
      </w:r>
      <w:r w:rsidR="00AA5EE3" w:rsidRPr="00F12279">
        <w:rPr>
          <w:rFonts w:ascii="Calibri" w:hAnsi="Calibri" w:cs="Calibri"/>
          <w:shd w:val="clear" w:color="auto" w:fill="FFFFFF"/>
        </w:rPr>
        <w:fldChar w:fldCharType="separate"/>
      </w:r>
      <w:r w:rsidR="00AA5EE3" w:rsidRPr="00F12279">
        <w:rPr>
          <w:rFonts w:ascii="Calibri" w:hAnsi="Calibri" w:cs="Calibri"/>
          <w:noProof/>
          <w:shd w:val="clear" w:color="auto" w:fill="FFFFFF"/>
          <w:vertAlign w:val="superscript"/>
        </w:rPr>
        <w:t>2</w:t>
      </w:r>
      <w:r w:rsidR="00AA5EE3" w:rsidRPr="00F12279">
        <w:rPr>
          <w:rFonts w:ascii="Calibri" w:hAnsi="Calibri" w:cs="Calibri"/>
          <w:shd w:val="clear" w:color="auto" w:fill="FFFFFF"/>
        </w:rPr>
        <w:fldChar w:fldCharType="end"/>
      </w:r>
      <w:r w:rsidR="00AA5EE3" w:rsidRPr="00F12279">
        <w:rPr>
          <w:rFonts w:ascii="Calibri" w:hAnsi="Calibri" w:cs="Calibri"/>
          <w:shd w:val="clear" w:color="auto" w:fill="FFFFFF"/>
        </w:rPr>
        <w:t xml:space="preserve">. </w:t>
      </w:r>
      <w:r w:rsidR="002933B9" w:rsidRPr="00F12279">
        <w:rPr>
          <w:rFonts w:ascii="Calibri" w:hAnsi="Calibri" w:cs="Calibri"/>
          <w:shd w:val="clear" w:color="auto" w:fill="FFFFFF"/>
        </w:rPr>
        <w:t>Altogether</w:t>
      </w:r>
      <w:r w:rsidR="00BB5DCC" w:rsidRPr="00F12279">
        <w:rPr>
          <w:rFonts w:ascii="Calibri" w:hAnsi="Calibri" w:cs="Calibri"/>
          <w:shd w:val="clear" w:color="auto" w:fill="FFFFFF"/>
        </w:rPr>
        <w:t xml:space="preserve">, this highlights the imminent </w:t>
      </w:r>
      <w:r w:rsidR="007D6B22" w:rsidRPr="00F12279">
        <w:rPr>
          <w:rFonts w:ascii="Calibri" w:hAnsi="Calibri" w:cs="Calibri"/>
          <w:shd w:val="clear" w:color="auto" w:fill="FFFFFF"/>
        </w:rPr>
        <w:t xml:space="preserve">need for reliable and reproducible research models to effectively investigate </w:t>
      </w:r>
      <w:r w:rsidR="002933B9" w:rsidRPr="00F12279">
        <w:rPr>
          <w:rFonts w:ascii="Calibri" w:hAnsi="Calibri" w:cs="Calibri"/>
          <w:shd w:val="clear" w:color="auto" w:fill="FFFFFF"/>
        </w:rPr>
        <w:t>innovative</w:t>
      </w:r>
      <w:r w:rsidR="007D6B22" w:rsidRPr="00F12279">
        <w:rPr>
          <w:rFonts w:ascii="Calibri" w:hAnsi="Calibri" w:cs="Calibri"/>
          <w:shd w:val="clear" w:color="auto" w:fill="FFFFFF"/>
        </w:rPr>
        <w:t xml:space="preserve"> therapies for CVD</w:t>
      </w:r>
      <w:r w:rsidR="00C65F9E" w:rsidRPr="00F12279">
        <w:rPr>
          <w:rFonts w:ascii="Calibri" w:hAnsi="Calibri" w:cs="Calibri"/>
          <w:shd w:val="clear" w:color="auto" w:fill="FFFFFF"/>
        </w:rPr>
        <w:t xml:space="preserve"> and its risk factors</w:t>
      </w:r>
      <w:r w:rsidR="007D6B22" w:rsidRPr="00F12279">
        <w:rPr>
          <w:rFonts w:ascii="Calibri" w:hAnsi="Calibri" w:cs="Calibri"/>
          <w:shd w:val="clear" w:color="auto" w:fill="FFFFFF"/>
        </w:rPr>
        <w:t xml:space="preserve">. </w:t>
      </w:r>
      <w:r w:rsidR="00344E84" w:rsidRPr="00F12279">
        <w:rPr>
          <w:rFonts w:ascii="Calibri" w:hAnsi="Calibri" w:cs="Calibri"/>
          <w:shd w:val="clear" w:color="auto" w:fill="FFFFFF"/>
        </w:rPr>
        <w:t xml:space="preserve">We have demonstrated our physiologically </w:t>
      </w:r>
      <w:r w:rsidR="002933B9" w:rsidRPr="00F12279">
        <w:rPr>
          <w:rFonts w:ascii="Calibri" w:hAnsi="Calibri" w:cs="Calibri"/>
          <w:shd w:val="clear" w:color="auto" w:fill="FFFFFF"/>
        </w:rPr>
        <w:t>analogous</w:t>
      </w:r>
      <w:r w:rsidR="00344E84" w:rsidRPr="00F12279">
        <w:rPr>
          <w:rFonts w:ascii="Calibri" w:hAnsi="Calibri" w:cs="Calibri"/>
          <w:shd w:val="clear" w:color="auto" w:fill="FFFFFF"/>
        </w:rPr>
        <w:t xml:space="preserve"> model of CAD in swine</w:t>
      </w:r>
      <w:r w:rsidR="00AA5EE3" w:rsidRPr="00F12279">
        <w:rPr>
          <w:rFonts w:ascii="Calibri" w:hAnsi="Calibri" w:cs="Calibri"/>
          <w:shd w:val="clear" w:color="auto" w:fill="FFFFFF"/>
        </w:rPr>
        <w:fldChar w:fldCharType="begin"/>
      </w:r>
      <w:r w:rsidR="00AA5EE3" w:rsidRPr="00F12279">
        <w:rPr>
          <w:rFonts w:ascii="Calibri" w:hAnsi="Calibri" w:cs="Calibri"/>
          <w:shd w:val="clear" w:color="auto" w:fill="FFFFFF"/>
        </w:rPr>
        <w:instrText xml:space="preserve"> ADDIN EN.CITE &lt;EndNote&gt;&lt;Cite&gt;&lt;Author&gt;Stone&lt;/Author&gt;&lt;Year&gt;2024&lt;/Year&gt;&lt;RecNum&gt;3&lt;/RecNum&gt;&lt;DisplayText&gt;&lt;style face="superscript"&gt;3&lt;/style&gt;&lt;/DisplayText&gt;&lt;record&gt;&lt;rec-number&gt;3&lt;/rec-number&gt;&lt;foreign-keys&gt;&lt;key app="EN" db-id="epezrvxzwt0we7eet5tpt5a0xazfdtasxf9t" timestamp="1741893127"&gt;3&lt;/key&gt;&lt;/foreign-keys&gt;&lt;ref-type name="Journal Article"&gt;17&lt;/ref-type&gt;&lt;contributors&gt;&lt;authors&gt;&lt;author&gt;Stone, C. R.&lt;/author&gt;&lt;author&gt;Harris, D. D.&lt;/author&gt;&lt;author&gt;Broadwin, M.&lt;/author&gt;&lt;author&gt;Kanuparthy, M.&lt;/author&gt;&lt;author&gt;Sabe, S. A.&lt;/author&gt;&lt;author&gt;Xu, C.&lt;/author&gt;&lt;author&gt;Feng, J.&lt;/author&gt;&lt;author&gt;Abid, M. R.&lt;/author&gt;&lt;author&gt;Sellke, F. W.&lt;/author&gt;&lt;/authors&gt;&lt;/contributors&gt;&lt;auth-address&gt;Department of Cardiothoracic Surgery, The Warren Alpert School of Medicine at Brown University, Providence, RI 02903, USA.&lt;/auth-address&gt;&lt;titles&gt;&lt;title&gt;Crafting a Rigorous, Clinically Relevant Large Animal Model of Chronic Myocardial Ischemia: What Have We Learned in 20 Years?&lt;/title&gt;&lt;secondary-title&gt;Methods Protoc&lt;/secondary-title&gt;&lt;/titles&gt;&lt;periodical&gt;&lt;full-title&gt;Methods Protoc&lt;/full-title&gt;&lt;/periodical&gt;&lt;volume&gt;7&lt;/volume&gt;&lt;number&gt;1&lt;/number&gt;&lt;edition&gt;20240219&lt;/edition&gt;&lt;keywords&gt;&lt;keyword&gt;cardiovascular disease&lt;/keyword&gt;&lt;keyword&gt;drug discovery&lt;/keyword&gt;&lt;keyword&gt;large-animal model&lt;/keyword&gt;&lt;keyword&gt;metabolic syndrome&lt;/keyword&gt;&lt;keyword&gt;metabolomics&lt;/keyword&gt;&lt;keyword&gt;myocardial ischemia&lt;/keyword&gt;&lt;/keywords&gt;&lt;dates&gt;&lt;year&gt;2024&lt;/year&gt;&lt;pub-dates&gt;&lt;date&gt;Feb 19&lt;/date&gt;&lt;/pub-dates&gt;&lt;/dates&gt;&lt;isbn&gt;2409-9279&lt;/isbn&gt;&lt;accession-num&gt;38392691&lt;/accession-num&gt;&lt;urls&gt;&lt;/urls&gt;&lt;custom1&gt;The authors declare no conflicts of interest. The funders had no role in the design of the study; in the collection, analyses, or interpretation of data; in the writing of the manuscript; or in the decision to publish the results.&lt;/custom1&gt;&lt;custom2&gt;PMC10891802&lt;/custom2&gt;&lt;electronic-resource-num&gt;10.3390/mps7010017&lt;/electronic-resource-num&gt;&lt;remote-database-provider&gt;NLM&lt;/remote-database-provider&gt;&lt;language&gt;eng&lt;/language&gt;&lt;/record&gt;&lt;/Cite&gt;&lt;/EndNote&gt;</w:instrText>
      </w:r>
      <w:r w:rsidR="00AA5EE3" w:rsidRPr="00F12279">
        <w:rPr>
          <w:rFonts w:ascii="Calibri" w:hAnsi="Calibri" w:cs="Calibri"/>
          <w:shd w:val="clear" w:color="auto" w:fill="FFFFFF"/>
        </w:rPr>
        <w:fldChar w:fldCharType="separate"/>
      </w:r>
      <w:r w:rsidR="00AA5EE3" w:rsidRPr="00F12279">
        <w:rPr>
          <w:rFonts w:ascii="Calibri" w:hAnsi="Calibri" w:cs="Calibri"/>
          <w:noProof/>
          <w:shd w:val="clear" w:color="auto" w:fill="FFFFFF"/>
          <w:vertAlign w:val="superscript"/>
        </w:rPr>
        <w:t>3</w:t>
      </w:r>
      <w:r w:rsidR="00AA5EE3" w:rsidRPr="00F12279">
        <w:rPr>
          <w:rFonts w:ascii="Calibri" w:hAnsi="Calibri" w:cs="Calibri"/>
          <w:shd w:val="clear" w:color="auto" w:fill="FFFFFF"/>
        </w:rPr>
        <w:fldChar w:fldCharType="end"/>
      </w:r>
      <w:r w:rsidR="00AA5EE3" w:rsidRPr="00F12279">
        <w:rPr>
          <w:rFonts w:ascii="Calibri" w:hAnsi="Calibri" w:cs="Calibri"/>
          <w:shd w:val="clear" w:color="auto" w:fill="FFFFFF"/>
        </w:rPr>
        <w:t>.</w:t>
      </w:r>
      <w:r w:rsidR="002933B9" w:rsidRPr="00F12279">
        <w:rPr>
          <w:rFonts w:ascii="Calibri" w:hAnsi="Calibri" w:cs="Calibri"/>
          <w:shd w:val="clear" w:color="auto" w:fill="FFFFFF"/>
        </w:rPr>
        <w:t xml:space="preserve"> The use of swine </w:t>
      </w:r>
      <w:r w:rsidR="001D6ADC" w:rsidRPr="00F12279">
        <w:rPr>
          <w:rFonts w:ascii="Calibri" w:hAnsi="Calibri" w:cs="Calibri"/>
          <w:shd w:val="clear" w:color="auto" w:fill="FFFFFF"/>
        </w:rPr>
        <w:t xml:space="preserve">helps </w:t>
      </w:r>
      <w:r w:rsidR="00EC64E2" w:rsidRPr="00F12279">
        <w:rPr>
          <w:rFonts w:ascii="Calibri" w:hAnsi="Calibri" w:cs="Calibri"/>
          <w:shd w:val="clear" w:color="auto" w:fill="FFFFFF"/>
        </w:rPr>
        <w:t xml:space="preserve">fulfill the validity of our research model in </w:t>
      </w:r>
      <w:r w:rsidR="007B7024" w:rsidRPr="00F12279">
        <w:rPr>
          <w:rFonts w:ascii="Calibri" w:hAnsi="Calibri" w:cs="Calibri"/>
          <w:shd w:val="clear" w:color="auto" w:fill="FFFFFF"/>
        </w:rPr>
        <w:t xml:space="preserve">accurately </w:t>
      </w:r>
      <w:r w:rsidR="00EC64E2" w:rsidRPr="00F12279">
        <w:rPr>
          <w:rFonts w:ascii="Calibri" w:hAnsi="Calibri" w:cs="Calibri"/>
          <w:shd w:val="clear" w:color="auto" w:fill="FFFFFF"/>
        </w:rPr>
        <w:t xml:space="preserve">representing the human condition of CAD, in which pre-clinical studies have previously been criticized for translatability. Swine have similar coronary anatomy, cardiac physiology, and myocardial proteome and metabolism </w:t>
      </w:r>
      <w:r w:rsidR="00811F7E">
        <w:rPr>
          <w:rFonts w:ascii="Calibri" w:hAnsi="Calibri" w:cs="Calibri"/>
          <w:shd w:val="clear" w:color="auto" w:fill="FFFFFF"/>
        </w:rPr>
        <w:t>to</w:t>
      </w:r>
      <w:r w:rsidR="00EC64E2" w:rsidRPr="00F12279">
        <w:rPr>
          <w:rFonts w:ascii="Calibri" w:hAnsi="Calibri" w:cs="Calibri"/>
          <w:shd w:val="clear" w:color="auto" w:fill="FFFFFF"/>
        </w:rPr>
        <w:t xml:space="preserve"> humans</w:t>
      </w:r>
      <w:r w:rsidR="00AA5EE3" w:rsidRPr="00F12279">
        <w:rPr>
          <w:rFonts w:ascii="Calibri" w:hAnsi="Calibri" w:cs="Calibri"/>
          <w:shd w:val="clear" w:color="auto" w:fill="FFFFFF"/>
        </w:rPr>
        <w:fldChar w:fldCharType="begin"/>
      </w:r>
      <w:r w:rsidR="00AA5EE3" w:rsidRPr="00F12279">
        <w:rPr>
          <w:rFonts w:ascii="Calibri" w:hAnsi="Calibri" w:cs="Calibri"/>
          <w:shd w:val="clear" w:color="auto" w:fill="FFFFFF"/>
        </w:rPr>
        <w:instrText xml:space="preserve"> ADDIN EN.CITE &lt;EndNote&gt;&lt;Cite&gt;&lt;Author&gt;Jia&lt;/Author&gt;&lt;Year&gt;2024&lt;/Year&gt;&lt;RecNum&gt;4&lt;/RecNum&gt;&lt;DisplayText&gt;&lt;style face="superscript"&gt;4&lt;/style&gt;&lt;/DisplayText&gt;&lt;record&gt;&lt;rec-number&gt;4&lt;/rec-number&gt;&lt;foreign-keys&gt;&lt;key app="EN" db-id="epezrvxzwt0we7eet5tpt5a0xazfdtasxf9t" timestamp="1741893703"&gt;4&lt;/key&gt;&lt;/foreign-keys&gt;&lt;ref-type name="Journal Article"&gt;17&lt;/ref-type&gt;&lt;contributors&gt;&lt;authors&gt;&lt;author&gt;Jia, H.&lt;/author&gt;&lt;author&gt;Chang, Y.&lt;/author&gt;&lt;author&gt;Song, J.&lt;/author&gt;&lt;/authors&gt;&lt;/contributors&gt;&lt;auth-address&gt;Beijing Key Laboratory of Preclinical Research and Evaluation for Cardiovascular Implant Materials, Animal Experimental Centre, National Centre for Cardiovascular Disease, Department of Cardiac Surgery, Fuwai Hospital, Chinese Academy of Medical Sciences and Peking Union Medical College, Beijing, China.&amp;#xD;Beijing Key Laboratory of Preclinical Research and Evaluation for Cardiovascular Implant Materials, Animal Experimental Centre, National Centre for Cardiovascular Disease, Department of Cardiac Surgery, Fuwai Hospital, Chinese Academy of Medical Sciences and Peking Union Medical College, Beijing, China. fwsongjiangping@126.com.&amp;#xD;Sanya Institute of China Agricultural University, Sanya, China. fwsongjiangping@126.com.&lt;/auth-address&gt;&lt;titles&gt;&lt;title&gt;The pig as an optimal animal model for cardiovascular research&lt;/title&gt;&lt;secondary-title&gt;Lab Anim (NY)&lt;/secondary-title&gt;&lt;/titles&gt;&lt;periodical&gt;&lt;full-title&gt;Lab Anim (NY)&lt;/full-title&gt;&lt;/periodical&gt;&lt;pages&gt;136-147&lt;/pages&gt;&lt;volume&gt;53&lt;/volume&gt;&lt;number&gt;6&lt;/number&gt;&lt;edition&gt;20240521&lt;/edition&gt;&lt;keywords&gt;&lt;keyword&gt;Animals&lt;/keyword&gt;&lt;keyword&gt;*Cardiovascular Diseases&lt;/keyword&gt;&lt;keyword&gt;Swine&lt;/keyword&gt;&lt;keyword&gt;*Disease Models, Animal&lt;/keyword&gt;&lt;/keywords&gt;&lt;dates&gt;&lt;year&gt;2024&lt;/year&gt;&lt;pub-dates&gt;&lt;date&gt;Jun&lt;/date&gt;&lt;/pub-dates&gt;&lt;/dates&gt;&lt;isbn&gt;0093-7355&lt;/isbn&gt;&lt;accession-num&gt;38773343&lt;/accession-num&gt;&lt;urls&gt;&lt;/urls&gt;&lt;electronic-resource-num&gt;10.1038/s41684-024-01377-4&lt;/electronic-resource-num&gt;&lt;remote-database-provider&gt;NLM&lt;/remote-database-provider&gt;&lt;language&gt;eng&lt;/language&gt;&lt;/record&gt;&lt;/Cite&gt;&lt;/EndNote&gt;</w:instrText>
      </w:r>
      <w:r w:rsidR="00AA5EE3" w:rsidRPr="00F12279">
        <w:rPr>
          <w:rFonts w:ascii="Calibri" w:hAnsi="Calibri" w:cs="Calibri"/>
          <w:shd w:val="clear" w:color="auto" w:fill="FFFFFF"/>
        </w:rPr>
        <w:fldChar w:fldCharType="separate"/>
      </w:r>
      <w:r w:rsidR="00AA5EE3" w:rsidRPr="00F12279">
        <w:rPr>
          <w:rFonts w:ascii="Calibri" w:hAnsi="Calibri" w:cs="Calibri"/>
          <w:noProof/>
          <w:shd w:val="clear" w:color="auto" w:fill="FFFFFF"/>
          <w:vertAlign w:val="superscript"/>
        </w:rPr>
        <w:t>4</w:t>
      </w:r>
      <w:r w:rsidR="00AA5EE3" w:rsidRPr="00F12279">
        <w:rPr>
          <w:rFonts w:ascii="Calibri" w:hAnsi="Calibri" w:cs="Calibri"/>
          <w:shd w:val="clear" w:color="auto" w:fill="FFFFFF"/>
        </w:rPr>
        <w:fldChar w:fldCharType="end"/>
      </w:r>
      <w:r w:rsidR="00EC64E2" w:rsidRPr="00F12279">
        <w:rPr>
          <w:rFonts w:ascii="Calibri" w:hAnsi="Calibri" w:cs="Calibri"/>
          <w:shd w:val="clear" w:color="auto" w:fill="FFFFFF"/>
        </w:rPr>
        <w:t>. Furthermore, a</w:t>
      </w:r>
      <w:r w:rsidR="00EB595E" w:rsidRPr="00F12279">
        <w:rPr>
          <w:rFonts w:ascii="Calibri" w:hAnsi="Calibri" w:cs="Calibri"/>
          <w:shd w:val="clear" w:color="auto" w:fill="FFFFFF"/>
        </w:rPr>
        <w:t xml:space="preserve"> crucial component </w:t>
      </w:r>
      <w:r w:rsidR="002933B9" w:rsidRPr="00F12279">
        <w:rPr>
          <w:rFonts w:ascii="Calibri" w:hAnsi="Calibri" w:cs="Calibri"/>
          <w:shd w:val="clear" w:color="auto" w:fill="FFFFFF"/>
        </w:rPr>
        <w:t xml:space="preserve">of our model </w:t>
      </w:r>
      <w:r w:rsidR="00EB595E" w:rsidRPr="00F12279">
        <w:rPr>
          <w:rFonts w:ascii="Calibri" w:hAnsi="Calibri" w:cs="Calibri"/>
          <w:shd w:val="clear" w:color="auto" w:fill="FFFFFF"/>
        </w:rPr>
        <w:t xml:space="preserve">is </w:t>
      </w:r>
      <w:r w:rsidR="006C4F3F" w:rsidRPr="00F12279">
        <w:rPr>
          <w:rFonts w:ascii="Calibri" w:hAnsi="Calibri" w:cs="Calibri"/>
          <w:shd w:val="clear" w:color="auto" w:fill="FFFFFF"/>
        </w:rPr>
        <w:t xml:space="preserve">to then accurately account for </w:t>
      </w:r>
      <w:r w:rsidR="00464065" w:rsidRPr="00F12279">
        <w:rPr>
          <w:rFonts w:ascii="Calibri" w:hAnsi="Calibri" w:cs="Calibri"/>
          <w:shd w:val="clear" w:color="auto" w:fill="FFFFFF"/>
        </w:rPr>
        <w:t xml:space="preserve">subsequent </w:t>
      </w:r>
      <w:r w:rsidR="006C4F3F" w:rsidRPr="00F12279">
        <w:rPr>
          <w:rFonts w:ascii="Calibri" w:hAnsi="Calibri" w:cs="Calibri"/>
          <w:shd w:val="clear" w:color="auto" w:fill="FFFFFF"/>
        </w:rPr>
        <w:t>physiological</w:t>
      </w:r>
      <w:r w:rsidR="00B10CE7" w:rsidRPr="00F12279">
        <w:rPr>
          <w:rFonts w:ascii="Calibri" w:hAnsi="Calibri" w:cs="Calibri"/>
          <w:shd w:val="clear" w:color="auto" w:fill="FFFFFF"/>
        </w:rPr>
        <w:t>, myocardial, and molecular</w:t>
      </w:r>
      <w:r w:rsidR="006C4F3F" w:rsidRPr="00F12279">
        <w:rPr>
          <w:rFonts w:ascii="Calibri" w:hAnsi="Calibri" w:cs="Calibri"/>
          <w:shd w:val="clear" w:color="auto" w:fill="FFFFFF"/>
        </w:rPr>
        <w:t xml:space="preserve"> outcomes due to </w:t>
      </w:r>
      <w:r w:rsidR="00F219E8" w:rsidRPr="00F12279">
        <w:rPr>
          <w:rFonts w:ascii="Calibri" w:hAnsi="Calibri" w:cs="Calibri"/>
          <w:shd w:val="clear" w:color="auto" w:fill="FFFFFF"/>
        </w:rPr>
        <w:t xml:space="preserve">the </w:t>
      </w:r>
      <w:r w:rsidR="006C4F3F" w:rsidRPr="00F12279">
        <w:rPr>
          <w:rFonts w:ascii="Calibri" w:hAnsi="Calibri" w:cs="Calibri"/>
          <w:shd w:val="clear" w:color="auto" w:fill="FFFFFF"/>
        </w:rPr>
        <w:t>investigational therapies.</w:t>
      </w:r>
      <w:r w:rsidR="00EB595E" w:rsidRPr="00F12279">
        <w:rPr>
          <w:rFonts w:ascii="Calibri" w:hAnsi="Calibri" w:cs="Calibri"/>
          <w:shd w:val="clear" w:color="auto" w:fill="FFFFFF"/>
        </w:rPr>
        <w:t xml:space="preserve"> </w:t>
      </w:r>
    </w:p>
    <w:p w14:paraId="04197D64" w14:textId="77777777" w:rsidR="00895EE2" w:rsidRPr="00F12279" w:rsidRDefault="00895EE2" w:rsidP="00F12279">
      <w:pPr>
        <w:jc w:val="both"/>
        <w:rPr>
          <w:rFonts w:ascii="Calibri" w:hAnsi="Calibri" w:cs="Calibri"/>
        </w:rPr>
      </w:pPr>
    </w:p>
    <w:p w14:paraId="5D7C3B93" w14:textId="6C5F304F" w:rsidR="000F1BF8" w:rsidRPr="00F12279" w:rsidRDefault="006C4F3F" w:rsidP="00F12279">
      <w:pPr>
        <w:jc w:val="both"/>
        <w:rPr>
          <w:rFonts w:ascii="Calibri" w:hAnsi="Calibri" w:cs="Calibri"/>
          <w:spacing w:val="5"/>
        </w:rPr>
      </w:pPr>
      <w:r w:rsidRPr="00F12279">
        <w:rPr>
          <w:rFonts w:ascii="Calibri" w:hAnsi="Calibri" w:cs="Calibri"/>
        </w:rPr>
        <w:t>Typically</w:t>
      </w:r>
      <w:r w:rsidR="00A85B2B" w:rsidRPr="00F12279">
        <w:rPr>
          <w:rFonts w:ascii="Calibri" w:hAnsi="Calibri" w:cs="Calibri"/>
        </w:rPr>
        <w:t xml:space="preserve">, </w:t>
      </w:r>
      <w:r w:rsidR="008966E4" w:rsidRPr="00F12279">
        <w:rPr>
          <w:rFonts w:ascii="Calibri" w:hAnsi="Calibri" w:cs="Calibri"/>
        </w:rPr>
        <w:t xml:space="preserve">clinical trials are used to implement </w:t>
      </w:r>
      <w:r w:rsidR="00464065" w:rsidRPr="00F12279">
        <w:rPr>
          <w:rFonts w:ascii="Calibri" w:hAnsi="Calibri" w:cs="Calibri"/>
        </w:rPr>
        <w:t>novel</w:t>
      </w:r>
      <w:r w:rsidR="00F219E8" w:rsidRPr="00F12279">
        <w:rPr>
          <w:rFonts w:ascii="Calibri" w:hAnsi="Calibri" w:cs="Calibri"/>
        </w:rPr>
        <w:t xml:space="preserve"> </w:t>
      </w:r>
      <w:r w:rsidR="00A85B2B" w:rsidRPr="00F12279">
        <w:rPr>
          <w:rFonts w:ascii="Calibri" w:hAnsi="Calibri" w:cs="Calibri"/>
        </w:rPr>
        <w:t>medica</w:t>
      </w:r>
      <w:r w:rsidR="00F219E8" w:rsidRPr="00F12279">
        <w:rPr>
          <w:rFonts w:ascii="Calibri" w:hAnsi="Calibri" w:cs="Calibri"/>
        </w:rPr>
        <w:t>l or surgical therapies</w:t>
      </w:r>
      <w:r w:rsidR="00A85B2B" w:rsidRPr="00F12279">
        <w:rPr>
          <w:rFonts w:ascii="Calibri" w:hAnsi="Calibri" w:cs="Calibri"/>
        </w:rPr>
        <w:t xml:space="preserve"> </w:t>
      </w:r>
      <w:r w:rsidR="008966E4" w:rsidRPr="00F12279">
        <w:rPr>
          <w:rFonts w:ascii="Calibri" w:hAnsi="Calibri" w:cs="Calibri"/>
        </w:rPr>
        <w:t xml:space="preserve">to investigate any beneficial cardiovascular outcomes, which is </w:t>
      </w:r>
      <w:r w:rsidR="00A85B2B" w:rsidRPr="00F12279">
        <w:rPr>
          <w:rFonts w:ascii="Calibri" w:hAnsi="Calibri" w:cs="Calibri"/>
        </w:rPr>
        <w:t xml:space="preserve">discovered </w:t>
      </w:r>
      <w:r w:rsidR="008966E4" w:rsidRPr="00F12279">
        <w:rPr>
          <w:rFonts w:ascii="Calibri" w:hAnsi="Calibri" w:cs="Calibri"/>
        </w:rPr>
        <w:t xml:space="preserve">solely </w:t>
      </w:r>
      <w:r w:rsidR="00A85B2B" w:rsidRPr="00F12279">
        <w:rPr>
          <w:rFonts w:ascii="Calibri" w:hAnsi="Calibri" w:cs="Calibri"/>
        </w:rPr>
        <w:t xml:space="preserve">via observation. </w:t>
      </w:r>
      <w:r w:rsidR="00B10CE7" w:rsidRPr="00F12279">
        <w:rPr>
          <w:rFonts w:ascii="Calibri" w:hAnsi="Calibri" w:cs="Calibri"/>
        </w:rPr>
        <w:t>This is evident in the landmark trials of several novel anti-diabetic drugs</w:t>
      </w:r>
      <w:r w:rsidR="008F56D0" w:rsidRPr="00F12279">
        <w:rPr>
          <w:rFonts w:ascii="Calibri" w:hAnsi="Calibri" w:cs="Calibri"/>
        </w:rPr>
        <w:t xml:space="preserve"> investigating their cardiovascular impact</w:t>
      </w:r>
      <w:r w:rsidR="00B10CE7" w:rsidRPr="00F12279">
        <w:rPr>
          <w:rFonts w:ascii="Calibri" w:hAnsi="Calibri" w:cs="Calibri"/>
        </w:rPr>
        <w:t>. For example,</w:t>
      </w:r>
      <w:r w:rsidR="00464065" w:rsidRPr="00F12279">
        <w:rPr>
          <w:rFonts w:ascii="Calibri" w:hAnsi="Calibri" w:cs="Calibri"/>
        </w:rPr>
        <w:t xml:space="preserve"> </w:t>
      </w:r>
      <w:r w:rsidR="000F1BF8" w:rsidRPr="00F12279">
        <w:rPr>
          <w:rFonts w:ascii="Calibri" w:hAnsi="Calibri" w:cs="Calibri"/>
        </w:rPr>
        <w:t xml:space="preserve">in the SUSTAIN-6 randomized control trial, patients with type 2 diabetes treated with semaglutide, a </w:t>
      </w:r>
      <w:r w:rsidR="00B228AE" w:rsidRPr="00F12279">
        <w:rPr>
          <w:rFonts w:ascii="Calibri" w:hAnsi="Calibri" w:cs="Calibri"/>
        </w:rPr>
        <w:t>glucagon-like peptide-1 (</w:t>
      </w:r>
      <w:r w:rsidR="000F1BF8" w:rsidRPr="00F12279">
        <w:rPr>
          <w:rFonts w:ascii="Calibri" w:hAnsi="Calibri" w:cs="Calibri"/>
        </w:rPr>
        <w:t>GLP-1</w:t>
      </w:r>
      <w:r w:rsidR="00B228AE" w:rsidRPr="00F12279">
        <w:rPr>
          <w:rFonts w:ascii="Calibri" w:hAnsi="Calibri" w:cs="Calibri"/>
        </w:rPr>
        <w:t>)</w:t>
      </w:r>
      <w:r w:rsidR="000F1BF8" w:rsidRPr="00F12279">
        <w:rPr>
          <w:rFonts w:ascii="Calibri" w:hAnsi="Calibri" w:cs="Calibri"/>
        </w:rPr>
        <w:t xml:space="preserve"> agonist, were found to have lower rates of major cardiovascular adverse events compared to placebo</w:t>
      </w:r>
      <w:r w:rsidR="00AA5EE3" w:rsidRPr="00F12279">
        <w:rPr>
          <w:rFonts w:ascii="Calibri" w:hAnsi="Calibri" w:cs="Calibri"/>
        </w:rPr>
        <w:fldChar w:fldCharType="begin">
          <w:fldData xml:space="preserve">PEVuZE5vdGU+PENpdGU+PEF1dGhvcj5NYXJzbzwvQXV0aG9yPjxZZWFyPjIwMTY8L1llYXI+PFJl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==
</w:fldData>
        </w:fldChar>
      </w:r>
      <w:r w:rsidR="00AA5EE3" w:rsidRPr="00F12279">
        <w:rPr>
          <w:rFonts w:ascii="Calibri" w:hAnsi="Calibri" w:cs="Calibri"/>
        </w:rPr>
        <w:instrText xml:space="preserve"> ADDIN EN.CITE </w:instrText>
      </w:r>
      <w:r w:rsidR="00AA5EE3" w:rsidRPr="00F12279">
        <w:rPr>
          <w:rFonts w:ascii="Calibri" w:hAnsi="Calibri" w:cs="Calibri"/>
        </w:rPr>
        <w:fldChar w:fldCharType="begin">
          <w:fldData xml:space="preserve">PEVuZE5vdGU+PENpdGU+PEF1dGhvcj5NYXJzbzwvQXV0aG9yPjxZZWFyPjIwMTY8L1llYXI+PFJl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==
</w:fldData>
        </w:fldChar>
      </w:r>
      <w:r w:rsidR="00AA5EE3" w:rsidRPr="00F12279">
        <w:rPr>
          <w:rFonts w:ascii="Calibri" w:hAnsi="Calibri" w:cs="Calibri"/>
        </w:rPr>
        <w:instrText xml:space="preserve"> ADDIN EN.CITE.DATA </w:instrText>
      </w:r>
      <w:r w:rsidR="00AA5EE3" w:rsidRPr="00F12279">
        <w:rPr>
          <w:rFonts w:ascii="Calibri" w:hAnsi="Calibri" w:cs="Calibri"/>
        </w:rPr>
      </w:r>
      <w:r w:rsidR="00AA5EE3" w:rsidRPr="00F12279">
        <w:rPr>
          <w:rFonts w:ascii="Calibri" w:hAnsi="Calibri" w:cs="Calibri"/>
        </w:rPr>
        <w:fldChar w:fldCharType="end"/>
      </w:r>
      <w:r w:rsidR="00AA5EE3" w:rsidRPr="00F12279">
        <w:rPr>
          <w:rFonts w:ascii="Calibri" w:hAnsi="Calibri" w:cs="Calibri"/>
        </w:rPr>
      </w:r>
      <w:r w:rsidR="00AA5EE3" w:rsidRPr="00F12279">
        <w:rPr>
          <w:rFonts w:ascii="Calibri" w:hAnsi="Calibri" w:cs="Calibri"/>
        </w:rPr>
        <w:fldChar w:fldCharType="separate"/>
      </w:r>
      <w:r w:rsidR="00AA5EE3" w:rsidRPr="00F12279">
        <w:rPr>
          <w:rFonts w:ascii="Calibri" w:hAnsi="Calibri" w:cs="Calibri"/>
          <w:noProof/>
          <w:vertAlign w:val="superscript"/>
        </w:rPr>
        <w:t>5</w:t>
      </w:r>
      <w:r w:rsidR="00AA5EE3" w:rsidRPr="00F12279">
        <w:rPr>
          <w:rFonts w:ascii="Calibri" w:hAnsi="Calibri" w:cs="Calibri"/>
        </w:rPr>
        <w:fldChar w:fldCharType="end"/>
      </w:r>
      <w:r w:rsidR="000F1BF8" w:rsidRPr="00F12279">
        <w:rPr>
          <w:rFonts w:ascii="Calibri" w:hAnsi="Calibri" w:cs="Calibri"/>
          <w:spacing w:val="5"/>
        </w:rPr>
        <w:t xml:space="preserve">. Similar observations were seen in another RCT studying sotagliflozin, a dual </w:t>
      </w:r>
      <w:r w:rsidR="00B228AE" w:rsidRPr="00F12279">
        <w:rPr>
          <w:rFonts w:ascii="Calibri" w:hAnsi="Calibri" w:cs="Calibri"/>
          <w:spacing w:val="5"/>
        </w:rPr>
        <w:t>sodium-glucose cotransporter 1 and 2 (</w:t>
      </w:r>
      <w:r w:rsidR="000F1BF8" w:rsidRPr="00F12279">
        <w:rPr>
          <w:rFonts w:ascii="Calibri" w:hAnsi="Calibri" w:cs="Calibri"/>
          <w:spacing w:val="5"/>
        </w:rPr>
        <w:t>SGLT-1 and SGLT-2</w:t>
      </w:r>
      <w:r w:rsidR="00B228AE" w:rsidRPr="00F12279">
        <w:rPr>
          <w:rFonts w:ascii="Calibri" w:hAnsi="Calibri" w:cs="Calibri"/>
          <w:spacing w:val="5"/>
        </w:rPr>
        <w:t>)</w:t>
      </w:r>
      <w:r w:rsidR="000F1BF8" w:rsidRPr="00F12279">
        <w:rPr>
          <w:rFonts w:ascii="Calibri" w:hAnsi="Calibri" w:cs="Calibri"/>
          <w:spacing w:val="5"/>
        </w:rPr>
        <w:t xml:space="preserve"> inhibitor, </w:t>
      </w:r>
      <w:r w:rsidR="00B228AE" w:rsidRPr="00F12279">
        <w:rPr>
          <w:rFonts w:ascii="Calibri" w:hAnsi="Calibri" w:cs="Calibri"/>
          <w:spacing w:val="5"/>
        </w:rPr>
        <w:t>showing a</w:t>
      </w:r>
      <w:r w:rsidR="000F1BF8" w:rsidRPr="00F12279">
        <w:rPr>
          <w:rFonts w:ascii="Calibri" w:hAnsi="Calibri" w:cs="Calibri"/>
          <w:spacing w:val="5"/>
        </w:rPr>
        <w:t xml:space="preserve"> reduction of major adverse cardiovascular events in patients with type 2 diabetes, chronic kidney disease, and additional cardiovascular risk factors</w:t>
      </w:r>
      <w:r w:rsidR="00AA5EE3" w:rsidRPr="00F12279">
        <w:rPr>
          <w:rFonts w:ascii="Calibri" w:hAnsi="Calibri" w:cs="Calibri"/>
          <w:spacing w:val="5"/>
        </w:rPr>
        <w:fldChar w:fldCharType="begin">
          <w:fldData xml:space="preserve">PEVuZE5vdGU+PENpdGU+PEF1dGhvcj5BZ2dhcndhbDwvQXV0aG9yPjxZZWFyPjIwMjU8L1llYXI+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</w:fldData>
        </w:fldChar>
      </w:r>
      <w:r w:rsidR="00AA5EE3" w:rsidRPr="00F12279">
        <w:rPr>
          <w:rFonts w:ascii="Calibri" w:hAnsi="Calibri" w:cs="Calibri"/>
          <w:spacing w:val="5"/>
        </w:rPr>
        <w:instrText xml:space="preserve"> ADDIN EN.CITE </w:instrText>
      </w:r>
      <w:r w:rsidR="00AA5EE3" w:rsidRPr="00F12279">
        <w:rPr>
          <w:rFonts w:ascii="Calibri" w:hAnsi="Calibri" w:cs="Calibri"/>
          <w:spacing w:val="5"/>
        </w:rPr>
        <w:fldChar w:fldCharType="begin">
          <w:fldData xml:space="preserve">PEVuZE5vdGU+PENpdGU+PEF1dGhvcj5BZ2dhcndhbDwvQXV0aG9yPjxZZWFyPjIwMjU8L1llYXI+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</w:fldData>
        </w:fldChar>
      </w:r>
      <w:r w:rsidR="00AA5EE3" w:rsidRPr="00F12279">
        <w:rPr>
          <w:rFonts w:ascii="Calibri" w:hAnsi="Calibri" w:cs="Calibri"/>
          <w:spacing w:val="5"/>
        </w:rPr>
        <w:instrText xml:space="preserve"> ADDIN EN.CITE.DATA </w:instrText>
      </w:r>
      <w:r w:rsidR="00AA5EE3" w:rsidRPr="00F12279">
        <w:rPr>
          <w:rFonts w:ascii="Calibri" w:hAnsi="Calibri" w:cs="Calibri"/>
          <w:spacing w:val="5"/>
        </w:rPr>
      </w:r>
      <w:r w:rsidR="00AA5EE3" w:rsidRPr="00F12279">
        <w:rPr>
          <w:rFonts w:ascii="Calibri" w:hAnsi="Calibri" w:cs="Calibri"/>
          <w:spacing w:val="5"/>
        </w:rPr>
        <w:fldChar w:fldCharType="end"/>
      </w:r>
      <w:r w:rsidR="00AA5EE3" w:rsidRPr="00F12279">
        <w:rPr>
          <w:rFonts w:ascii="Calibri" w:hAnsi="Calibri" w:cs="Calibri"/>
          <w:spacing w:val="5"/>
        </w:rPr>
      </w:r>
      <w:r w:rsidR="00AA5EE3" w:rsidRPr="00F12279">
        <w:rPr>
          <w:rFonts w:ascii="Calibri" w:hAnsi="Calibri" w:cs="Calibri"/>
          <w:spacing w:val="5"/>
        </w:rPr>
        <w:fldChar w:fldCharType="separate"/>
      </w:r>
      <w:r w:rsidR="00AA5EE3" w:rsidRPr="00F12279">
        <w:rPr>
          <w:rFonts w:ascii="Calibri" w:hAnsi="Calibri" w:cs="Calibri"/>
          <w:noProof/>
          <w:spacing w:val="5"/>
          <w:vertAlign w:val="superscript"/>
        </w:rPr>
        <w:t>6</w:t>
      </w:r>
      <w:r w:rsidR="00AA5EE3" w:rsidRPr="00F12279">
        <w:rPr>
          <w:rFonts w:ascii="Calibri" w:hAnsi="Calibri" w:cs="Calibri"/>
          <w:spacing w:val="5"/>
        </w:rPr>
        <w:fldChar w:fldCharType="end"/>
      </w:r>
      <w:r w:rsidR="00AA5EE3" w:rsidRPr="00F12279">
        <w:rPr>
          <w:rFonts w:ascii="Calibri" w:hAnsi="Calibri" w:cs="Calibri"/>
          <w:spacing w:val="5"/>
        </w:rPr>
        <w:t>.</w:t>
      </w:r>
      <w:r w:rsidR="00431D72" w:rsidRPr="00F12279">
        <w:rPr>
          <w:rFonts w:ascii="Calibri" w:hAnsi="Calibri" w:cs="Calibri"/>
          <w:spacing w:val="5"/>
        </w:rPr>
        <w:t xml:space="preserve"> </w:t>
      </w:r>
      <w:r w:rsidR="000F1BF8" w:rsidRPr="00F12279">
        <w:rPr>
          <w:rFonts w:ascii="Calibri" w:hAnsi="Calibri" w:cs="Calibri"/>
          <w:spacing w:val="5"/>
        </w:rPr>
        <w:t xml:space="preserve">These findings have been crucial in expanding </w:t>
      </w:r>
      <w:r w:rsidR="00B228AE" w:rsidRPr="00F12279">
        <w:rPr>
          <w:rFonts w:ascii="Calibri" w:hAnsi="Calibri" w:cs="Calibri"/>
          <w:spacing w:val="5"/>
        </w:rPr>
        <w:t xml:space="preserve">the </w:t>
      </w:r>
      <w:r w:rsidR="008966E4" w:rsidRPr="00F12279">
        <w:rPr>
          <w:rFonts w:ascii="Calibri" w:hAnsi="Calibri" w:cs="Calibri"/>
          <w:spacing w:val="5"/>
        </w:rPr>
        <w:t>FDA approval</w:t>
      </w:r>
      <w:r w:rsidR="000F1BF8" w:rsidRPr="00F12279">
        <w:rPr>
          <w:rFonts w:ascii="Calibri" w:hAnsi="Calibri" w:cs="Calibri"/>
          <w:spacing w:val="5"/>
        </w:rPr>
        <w:t xml:space="preserve"> of such therapies to reduce the incidence of cardiovascular risk factors and disease. However, a major limitation to these observational findings </w:t>
      </w:r>
      <w:r w:rsidR="00431D72" w:rsidRPr="00F12279">
        <w:rPr>
          <w:rFonts w:ascii="Calibri" w:hAnsi="Calibri" w:cs="Calibri"/>
          <w:spacing w:val="5"/>
        </w:rPr>
        <w:t>is</w:t>
      </w:r>
      <w:r w:rsidR="000F1BF8" w:rsidRPr="00F12279">
        <w:rPr>
          <w:rFonts w:ascii="Calibri" w:hAnsi="Calibri" w:cs="Calibri"/>
          <w:spacing w:val="5"/>
        </w:rPr>
        <w:t xml:space="preserve"> </w:t>
      </w:r>
      <w:r w:rsidR="00431D72" w:rsidRPr="00F12279">
        <w:rPr>
          <w:rFonts w:ascii="Calibri" w:hAnsi="Calibri" w:cs="Calibri"/>
          <w:spacing w:val="5"/>
        </w:rPr>
        <w:t xml:space="preserve">a lack of understanding </w:t>
      </w:r>
      <w:r w:rsidR="00F60545">
        <w:rPr>
          <w:rFonts w:ascii="Calibri" w:hAnsi="Calibri" w:cs="Calibri"/>
          <w:spacing w:val="5"/>
        </w:rPr>
        <w:t xml:space="preserve">of </w:t>
      </w:r>
      <w:r w:rsidR="000F1BF8" w:rsidRPr="00F12279">
        <w:rPr>
          <w:rFonts w:ascii="Calibri" w:hAnsi="Calibri" w:cs="Calibri"/>
          <w:spacing w:val="5"/>
        </w:rPr>
        <w:t xml:space="preserve">the mechanisms by which these new therapies perpetuate such effects. This exemplifies the importance of our model in the scientific discovery of </w:t>
      </w:r>
      <w:r w:rsidR="00B228AE" w:rsidRPr="00F12279">
        <w:rPr>
          <w:rFonts w:ascii="Calibri" w:hAnsi="Calibri" w:cs="Calibri"/>
          <w:spacing w:val="5"/>
        </w:rPr>
        <w:t xml:space="preserve">the </w:t>
      </w:r>
      <w:r w:rsidR="000F1BF8" w:rsidRPr="00F12279">
        <w:rPr>
          <w:rFonts w:ascii="Calibri" w:hAnsi="Calibri" w:cs="Calibri"/>
          <w:spacing w:val="5"/>
        </w:rPr>
        <w:t xml:space="preserve">underlying mechanistic determinants for new therapies for CVD. </w:t>
      </w:r>
    </w:p>
    <w:p w14:paraId="25ED9ECC" w14:textId="77777777" w:rsidR="00895EE2" w:rsidRPr="00F12279" w:rsidRDefault="00895EE2" w:rsidP="00F12279">
      <w:pPr>
        <w:jc w:val="both"/>
        <w:rPr>
          <w:rFonts w:ascii="Calibri" w:hAnsi="Calibri" w:cs="Calibri"/>
        </w:rPr>
      </w:pPr>
    </w:p>
    <w:p w14:paraId="105ADCE7" w14:textId="08258D99" w:rsidR="00895EE2" w:rsidRPr="00F12279" w:rsidRDefault="000F1BF8" w:rsidP="00F12279">
      <w:pPr>
        <w:jc w:val="both"/>
        <w:rPr>
          <w:rFonts w:ascii="Calibri" w:hAnsi="Calibri" w:cs="Calibri"/>
          <w:spacing w:val="5"/>
        </w:rPr>
      </w:pPr>
      <w:r w:rsidRPr="00F12279">
        <w:rPr>
          <w:rFonts w:ascii="Calibri" w:hAnsi="Calibri" w:cs="Calibri"/>
          <w:spacing w:val="5"/>
        </w:rPr>
        <w:t xml:space="preserve">By using a large animal model, we are able to invasively characterize the </w:t>
      </w:r>
      <w:r w:rsidR="004F3928" w:rsidRPr="00F12279">
        <w:rPr>
          <w:rFonts w:ascii="Calibri" w:hAnsi="Calibri" w:cs="Calibri"/>
          <w:spacing w:val="5"/>
        </w:rPr>
        <w:t xml:space="preserve">macroscopic changes in cardiac function and myocardial perfusion, as well as </w:t>
      </w:r>
      <w:r w:rsidR="00431D72" w:rsidRPr="00F12279">
        <w:rPr>
          <w:rFonts w:ascii="Calibri" w:hAnsi="Calibri" w:cs="Calibri"/>
          <w:spacing w:val="5"/>
        </w:rPr>
        <w:t xml:space="preserve">comprehensively understand the </w:t>
      </w:r>
      <w:r w:rsidR="004F3928" w:rsidRPr="00F12279">
        <w:rPr>
          <w:rFonts w:ascii="Calibri" w:hAnsi="Calibri" w:cs="Calibri"/>
          <w:spacing w:val="5"/>
        </w:rPr>
        <w:t xml:space="preserve">microscopic </w:t>
      </w:r>
      <w:r w:rsidR="00431D72" w:rsidRPr="00F12279">
        <w:rPr>
          <w:rFonts w:ascii="Calibri" w:hAnsi="Calibri" w:cs="Calibri"/>
          <w:spacing w:val="5"/>
        </w:rPr>
        <w:t xml:space="preserve">molecular </w:t>
      </w:r>
      <w:r w:rsidR="004F3928" w:rsidRPr="00F12279">
        <w:rPr>
          <w:rFonts w:ascii="Calibri" w:hAnsi="Calibri" w:cs="Calibri"/>
          <w:spacing w:val="5"/>
        </w:rPr>
        <w:t>shifts in response to experimental therapies</w:t>
      </w:r>
      <w:r w:rsidR="00431D72" w:rsidRPr="00F12279">
        <w:rPr>
          <w:rFonts w:ascii="Calibri" w:hAnsi="Calibri" w:cs="Calibri"/>
          <w:spacing w:val="5"/>
        </w:rPr>
        <w:t xml:space="preserve">. We employ the use of </w:t>
      </w:r>
      <w:r w:rsidR="00B328F0" w:rsidRPr="00F12279">
        <w:rPr>
          <w:rFonts w:ascii="Calibri" w:hAnsi="Calibri" w:cs="Calibri"/>
          <w:spacing w:val="5"/>
        </w:rPr>
        <w:t>PV</w:t>
      </w:r>
      <w:r w:rsidR="00431D72" w:rsidRPr="00F12279">
        <w:rPr>
          <w:rFonts w:ascii="Calibri" w:hAnsi="Calibri" w:cs="Calibri"/>
          <w:spacing w:val="5"/>
        </w:rPr>
        <w:t xml:space="preserve"> loop catheterization to determine </w:t>
      </w:r>
      <w:r w:rsidR="00396D65" w:rsidRPr="00F12279">
        <w:rPr>
          <w:rFonts w:ascii="Calibri" w:hAnsi="Calibri" w:cs="Calibri"/>
          <w:spacing w:val="5"/>
        </w:rPr>
        <w:t>variations in cardiac function.</w:t>
      </w:r>
      <w:r w:rsidR="00B328F0" w:rsidRPr="00F12279">
        <w:rPr>
          <w:rFonts w:ascii="Calibri" w:hAnsi="Calibri" w:cs="Calibri"/>
          <w:spacing w:val="5"/>
        </w:rPr>
        <w:t xml:space="preserve"> The use of PV loops is the gold standard for invasively determining ventricular function during systole and diastole and </w:t>
      </w:r>
      <w:r w:rsidR="002C0C9E" w:rsidRPr="00F12279">
        <w:rPr>
          <w:rFonts w:ascii="Calibri" w:hAnsi="Calibri" w:cs="Calibri"/>
          <w:spacing w:val="5"/>
        </w:rPr>
        <w:t>serves as a</w:t>
      </w:r>
      <w:r w:rsidR="00B328F0" w:rsidRPr="00F12279">
        <w:rPr>
          <w:rFonts w:ascii="Calibri" w:hAnsi="Calibri" w:cs="Calibri"/>
          <w:spacing w:val="5"/>
        </w:rPr>
        <w:t xml:space="preserve"> benchmark for comparing non-invasive imaging techniques, such as echocardiogram or cardiac MRI</w:t>
      </w:r>
      <w:r w:rsidR="00C93726" w:rsidRPr="00F12279">
        <w:rPr>
          <w:rFonts w:ascii="Calibri" w:hAnsi="Calibri" w:cs="Calibri"/>
          <w:spacing w:val="5"/>
        </w:rPr>
        <w:fldChar w:fldCharType="begin"/>
      </w:r>
      <w:r w:rsidR="00C93726" w:rsidRPr="00F12279">
        <w:rPr>
          <w:rFonts w:ascii="Calibri" w:hAnsi="Calibri" w:cs="Calibri"/>
          <w:spacing w:val="5"/>
        </w:rPr>
        <w:instrText xml:space="preserve"> ADDIN EN.CITE &lt;EndNote&gt;&lt;Cite&gt;&lt;Author&gt;Stonko&lt;/Author&gt;&lt;Year&gt;2022&lt;/Year&gt;&lt;RecNum&gt;7&lt;/RecNum&gt;&lt;DisplayText&gt;&lt;style face="superscript"&gt;7&lt;/style&gt;&lt;/DisplayText&gt;&lt;record&gt;&lt;rec-number&gt;7&lt;/rec-number&gt;&lt;foreign-keys&gt;&lt;key app="EN" db-id="epezrvxzwt0we7eet5tpt5a0xazfdtasxf9t" timestamp="1741893809"&gt;7&lt;/key&gt;&lt;/foreign-keys&gt;&lt;ref-type name="Journal Article"&gt;17&lt;/ref-type&gt;&lt;contributors&gt;&lt;authors&gt;&lt;author&gt;Stonko, D. P.&lt;/author&gt;&lt;author&gt;Edwards, J.&lt;/author&gt;&lt;author&gt;Abdou, H.&lt;/author&gt;&lt;author&gt;Elansary, N. N.&lt;/author&gt;&lt;author&gt;Lang, E.&lt;/author&gt;&lt;author&gt;Savidge, S. G.&lt;/author&gt;&lt;author&gt;Morrison, J. J.&lt;/author&gt;&lt;/authors&gt;&lt;/contributors&gt;&lt;auth-address&gt;R. Adams Cowley Shock Trauma Center, University of Maryland Medical System, Baltimore, Md.&amp;#xD;Department of Surgery, The Johns Hopkins Hospital, Baltimore, Md.&lt;/auth-address&gt;&lt;titles&gt;&lt;title&gt;A technical and data analytic approach to pressure-volume loops over numerous cardiac cycles&lt;/title&gt;&lt;secondary-title&gt;JVS Vasc Sci&lt;/secondary-title&gt;&lt;/titles&gt;&lt;periodical&gt;&lt;full-title&gt;JVS Vasc Sci&lt;/full-title&gt;&lt;/periodical&gt;&lt;pages&gt;73-84&lt;/pages&gt;&lt;volume&gt;3&lt;/volume&gt;&lt;edition&gt;20220104&lt;/edition&gt;&lt;keywords&gt;&lt;keyword&gt;Data analysis&lt;/keyword&gt;&lt;keyword&gt;PV loops&lt;/keyword&gt;&lt;keyword&gt;Pressure volume loops&lt;/keyword&gt;&lt;keyword&gt;Swine cardiovascular research&lt;/keyword&gt;&lt;/keywords&gt;&lt;dates&gt;&lt;year&gt;2022&lt;/year&gt;&lt;/dates&gt;&lt;isbn&gt;2666-3503&lt;/isbn&gt;&lt;accession-num&gt;35257117&lt;/accession-num&gt;&lt;urls&gt;&lt;/urls&gt;&lt;custom2&gt;PMC8897635&lt;/custom2&gt;&lt;electronic-resource-num&gt;10.1016/j.jvssci.2021.12.003&lt;/electronic-resource-num&gt;&lt;remote-database-provider&gt;NLM&lt;/remote-database-provider&gt;&lt;language&gt;eng&lt;/language&gt;&lt;/record&gt;&lt;/Cite&gt;&lt;/EndNote&gt;</w:instrText>
      </w:r>
      <w:r w:rsidR="00C93726" w:rsidRPr="00F12279">
        <w:rPr>
          <w:rFonts w:ascii="Calibri" w:hAnsi="Calibri" w:cs="Calibri"/>
          <w:spacing w:val="5"/>
        </w:rPr>
        <w:fldChar w:fldCharType="separate"/>
      </w:r>
      <w:r w:rsidR="00C93726" w:rsidRPr="00F12279">
        <w:rPr>
          <w:rFonts w:ascii="Calibri" w:hAnsi="Calibri" w:cs="Calibri"/>
          <w:noProof/>
          <w:spacing w:val="5"/>
          <w:vertAlign w:val="superscript"/>
        </w:rPr>
        <w:t>7</w:t>
      </w:r>
      <w:r w:rsidR="00C93726" w:rsidRPr="00F12279">
        <w:rPr>
          <w:rFonts w:ascii="Calibri" w:hAnsi="Calibri" w:cs="Calibri"/>
          <w:spacing w:val="5"/>
        </w:rPr>
        <w:fldChar w:fldCharType="end"/>
      </w:r>
      <w:r w:rsidR="00C93726" w:rsidRPr="00F12279">
        <w:rPr>
          <w:rFonts w:ascii="Calibri" w:hAnsi="Calibri" w:cs="Calibri"/>
          <w:spacing w:val="5"/>
        </w:rPr>
        <w:t>.</w:t>
      </w:r>
      <w:r w:rsidR="002C0C9E" w:rsidRPr="00F12279">
        <w:rPr>
          <w:rFonts w:ascii="Calibri" w:hAnsi="Calibri" w:cs="Calibri"/>
          <w:spacing w:val="5"/>
        </w:rPr>
        <w:t xml:space="preserve"> </w:t>
      </w:r>
      <w:r w:rsidR="00B328F0" w:rsidRPr="00F12279">
        <w:rPr>
          <w:rFonts w:ascii="Calibri" w:hAnsi="Calibri" w:cs="Calibri"/>
          <w:spacing w:val="5"/>
        </w:rPr>
        <w:t xml:space="preserve">This technique allows us to take several measurements </w:t>
      </w:r>
      <w:r w:rsidR="00F76D7D" w:rsidRPr="00F12279">
        <w:rPr>
          <w:rFonts w:ascii="Calibri" w:hAnsi="Calibri" w:cs="Calibri"/>
          <w:spacing w:val="5"/>
        </w:rPr>
        <w:t xml:space="preserve">to determine each hemodynamic </w:t>
      </w:r>
      <w:r w:rsidR="00505AE0" w:rsidRPr="00F12279">
        <w:rPr>
          <w:rFonts w:ascii="Calibri" w:hAnsi="Calibri" w:cs="Calibri"/>
          <w:spacing w:val="5"/>
        </w:rPr>
        <w:t>variable</w:t>
      </w:r>
      <w:r w:rsidR="00F76D7D" w:rsidRPr="00F12279">
        <w:rPr>
          <w:rFonts w:ascii="Calibri" w:hAnsi="Calibri" w:cs="Calibri"/>
          <w:spacing w:val="5"/>
        </w:rPr>
        <w:t xml:space="preserve"> </w:t>
      </w:r>
      <w:r w:rsidR="00B328F0" w:rsidRPr="00F12279">
        <w:rPr>
          <w:rFonts w:ascii="Calibri" w:hAnsi="Calibri" w:cs="Calibri"/>
          <w:spacing w:val="5"/>
        </w:rPr>
        <w:t xml:space="preserve">and re-position the catheter </w:t>
      </w:r>
      <w:r w:rsidR="004F3928" w:rsidRPr="00F12279">
        <w:rPr>
          <w:rFonts w:ascii="Calibri" w:hAnsi="Calibri" w:cs="Calibri"/>
          <w:spacing w:val="5"/>
        </w:rPr>
        <w:t>in real time</w:t>
      </w:r>
      <w:r w:rsidR="00F76D7D" w:rsidRPr="00F12279">
        <w:rPr>
          <w:rFonts w:ascii="Calibri" w:hAnsi="Calibri" w:cs="Calibri"/>
          <w:spacing w:val="5"/>
        </w:rPr>
        <w:t xml:space="preserve"> </w:t>
      </w:r>
      <w:r w:rsidR="00B328F0" w:rsidRPr="00F12279">
        <w:rPr>
          <w:rFonts w:ascii="Calibri" w:hAnsi="Calibri" w:cs="Calibri"/>
          <w:spacing w:val="5"/>
        </w:rPr>
        <w:t xml:space="preserve">to ensure </w:t>
      </w:r>
      <w:r w:rsidR="00F76D7D" w:rsidRPr="00F12279">
        <w:rPr>
          <w:rFonts w:ascii="Calibri" w:hAnsi="Calibri" w:cs="Calibri"/>
          <w:spacing w:val="5"/>
        </w:rPr>
        <w:t>reproducible data acquisition.</w:t>
      </w:r>
      <w:r w:rsidR="008E3782" w:rsidRPr="00F12279">
        <w:rPr>
          <w:rFonts w:ascii="Calibri" w:hAnsi="Calibri" w:cs="Calibri"/>
          <w:spacing w:val="5"/>
        </w:rPr>
        <w:t xml:space="preserve"> </w:t>
      </w:r>
      <w:r w:rsidR="00E26BAC" w:rsidRPr="00F12279">
        <w:rPr>
          <w:rFonts w:ascii="Calibri" w:hAnsi="Calibri" w:cs="Calibri"/>
          <w:spacing w:val="5"/>
        </w:rPr>
        <w:t xml:space="preserve">That is to say, </w:t>
      </w:r>
      <w:r w:rsidR="00F60545">
        <w:rPr>
          <w:rFonts w:ascii="Calibri" w:hAnsi="Calibri" w:cs="Calibri"/>
          <w:spacing w:val="5"/>
        </w:rPr>
        <w:t xml:space="preserve">the </w:t>
      </w:r>
      <w:r w:rsidR="00E26BAC" w:rsidRPr="00F12279">
        <w:rPr>
          <w:rFonts w:ascii="Calibri" w:hAnsi="Calibri" w:cs="Calibri"/>
          <w:spacing w:val="5"/>
        </w:rPr>
        <w:t xml:space="preserve">utilization of this technique is limited in the </w:t>
      </w:r>
      <w:r w:rsidR="00505AE0" w:rsidRPr="00F12279">
        <w:rPr>
          <w:rFonts w:ascii="Calibri" w:hAnsi="Calibri" w:cs="Calibri"/>
          <w:spacing w:val="5"/>
        </w:rPr>
        <w:t>inability to</w:t>
      </w:r>
      <w:r w:rsidR="00E26BAC" w:rsidRPr="00F12279">
        <w:rPr>
          <w:rFonts w:ascii="Calibri" w:hAnsi="Calibri" w:cs="Calibri"/>
          <w:spacing w:val="5"/>
        </w:rPr>
        <w:t xml:space="preserve"> </w:t>
      </w:r>
      <w:r w:rsidR="00505AE0" w:rsidRPr="00F12279">
        <w:rPr>
          <w:rFonts w:ascii="Calibri" w:hAnsi="Calibri" w:cs="Calibri"/>
          <w:spacing w:val="5"/>
        </w:rPr>
        <w:t>collect</w:t>
      </w:r>
      <w:r w:rsidR="00E26BAC" w:rsidRPr="00F12279">
        <w:rPr>
          <w:rFonts w:ascii="Calibri" w:hAnsi="Calibri" w:cs="Calibri"/>
          <w:spacing w:val="5"/>
        </w:rPr>
        <w:t xml:space="preserve"> longitudinal data</w:t>
      </w:r>
      <w:r w:rsidR="00505AE0" w:rsidRPr="00F12279">
        <w:rPr>
          <w:rFonts w:ascii="Calibri" w:hAnsi="Calibri" w:cs="Calibri"/>
          <w:spacing w:val="5"/>
        </w:rPr>
        <w:t>, such as</w:t>
      </w:r>
      <w:r w:rsidR="00E26BAC" w:rsidRPr="00F12279">
        <w:rPr>
          <w:rFonts w:ascii="Calibri" w:hAnsi="Calibri" w:cs="Calibri"/>
          <w:spacing w:val="5"/>
        </w:rPr>
        <w:t xml:space="preserve"> baseline cardiac functional</w:t>
      </w:r>
      <w:r w:rsidR="00505AE0" w:rsidRPr="00F12279">
        <w:rPr>
          <w:rFonts w:ascii="Calibri" w:hAnsi="Calibri" w:cs="Calibri"/>
          <w:spacing w:val="5"/>
        </w:rPr>
        <w:t xml:space="preserve">, </w:t>
      </w:r>
      <w:r w:rsidR="00505AE0" w:rsidRPr="00F12279">
        <w:rPr>
          <w:rFonts w:ascii="Calibri" w:hAnsi="Calibri" w:cs="Calibri"/>
          <w:spacing w:val="5"/>
        </w:rPr>
        <w:lastRenderedPageBreak/>
        <w:t xml:space="preserve">cardiac function at ischemic onset, and </w:t>
      </w:r>
      <w:r w:rsidR="00E26BAC" w:rsidRPr="00F12279">
        <w:rPr>
          <w:rFonts w:ascii="Calibri" w:hAnsi="Calibri" w:cs="Calibri"/>
          <w:spacing w:val="5"/>
        </w:rPr>
        <w:t>during treatment. We feel this is offset by the ability to measure load-independent measures</w:t>
      </w:r>
      <w:r w:rsidR="00F60545">
        <w:rPr>
          <w:rFonts w:ascii="Calibri" w:hAnsi="Calibri" w:cs="Calibri"/>
          <w:spacing w:val="5"/>
        </w:rPr>
        <w:t>,</w:t>
      </w:r>
      <w:r w:rsidR="00E26BAC" w:rsidRPr="00F12279">
        <w:rPr>
          <w:rFonts w:ascii="Calibri" w:hAnsi="Calibri" w:cs="Calibri"/>
          <w:spacing w:val="5"/>
        </w:rPr>
        <w:t xml:space="preserve"> gaining the intrinsic functional status of the heart. </w:t>
      </w:r>
      <w:r w:rsidR="008E3782" w:rsidRPr="00F12279">
        <w:rPr>
          <w:rFonts w:ascii="Calibri" w:hAnsi="Calibri" w:cs="Calibri"/>
          <w:spacing w:val="5"/>
        </w:rPr>
        <w:t xml:space="preserve">Furthermore, the </w:t>
      </w:r>
      <w:r w:rsidR="004F3928" w:rsidRPr="00F12279">
        <w:rPr>
          <w:rFonts w:ascii="Calibri" w:hAnsi="Calibri" w:cs="Calibri"/>
          <w:spacing w:val="5"/>
        </w:rPr>
        <w:t xml:space="preserve">use of isotope-labelled microsphere injections after mapping the most ischemic territory aids in identifying </w:t>
      </w:r>
      <w:r w:rsidR="002C7EA3" w:rsidRPr="00F12279">
        <w:rPr>
          <w:rFonts w:ascii="Calibri" w:hAnsi="Calibri" w:cs="Calibri"/>
          <w:spacing w:val="5"/>
        </w:rPr>
        <w:t xml:space="preserve">any </w:t>
      </w:r>
      <w:r w:rsidR="004F3928" w:rsidRPr="00F12279">
        <w:rPr>
          <w:rFonts w:ascii="Calibri" w:hAnsi="Calibri" w:cs="Calibri"/>
          <w:spacing w:val="5"/>
        </w:rPr>
        <w:t xml:space="preserve">ischemic benefit of </w:t>
      </w:r>
      <w:r w:rsidR="00740BBD" w:rsidRPr="00F12279">
        <w:rPr>
          <w:rFonts w:ascii="Calibri" w:hAnsi="Calibri" w:cs="Calibri"/>
          <w:spacing w:val="5"/>
        </w:rPr>
        <w:t>a</w:t>
      </w:r>
      <w:r w:rsidR="004F3928" w:rsidRPr="00F12279">
        <w:rPr>
          <w:rFonts w:ascii="Calibri" w:hAnsi="Calibri" w:cs="Calibri"/>
          <w:spacing w:val="5"/>
        </w:rPr>
        <w:t xml:space="preserve"> </w:t>
      </w:r>
      <w:r w:rsidR="0032605A" w:rsidRPr="00F12279">
        <w:rPr>
          <w:rFonts w:ascii="Calibri" w:hAnsi="Calibri" w:cs="Calibri"/>
          <w:spacing w:val="5"/>
        </w:rPr>
        <w:t>therapeutic agent</w:t>
      </w:r>
      <w:r w:rsidR="004F3928" w:rsidRPr="00F12279">
        <w:rPr>
          <w:rFonts w:ascii="Calibri" w:hAnsi="Calibri" w:cs="Calibri"/>
          <w:spacing w:val="5"/>
        </w:rPr>
        <w:t xml:space="preserve">. </w:t>
      </w:r>
      <w:r w:rsidR="00FD1F49" w:rsidRPr="00F12279">
        <w:rPr>
          <w:rFonts w:ascii="Calibri" w:hAnsi="Calibri" w:cs="Calibri"/>
          <w:spacing w:val="5"/>
        </w:rPr>
        <w:t>Microsphere</w:t>
      </w:r>
      <w:r w:rsidR="00674B55" w:rsidRPr="00F12279">
        <w:rPr>
          <w:rFonts w:ascii="Calibri" w:hAnsi="Calibri" w:cs="Calibri"/>
          <w:spacing w:val="5"/>
        </w:rPr>
        <w:t xml:space="preserve"> injections</w:t>
      </w:r>
      <w:r w:rsidR="00FD1F49" w:rsidRPr="00F12279">
        <w:rPr>
          <w:rFonts w:ascii="Calibri" w:hAnsi="Calibri" w:cs="Calibri"/>
          <w:spacing w:val="5"/>
        </w:rPr>
        <w:t xml:space="preserve"> have </w:t>
      </w:r>
      <w:r w:rsidR="00674B55" w:rsidRPr="00F12279">
        <w:rPr>
          <w:rFonts w:ascii="Calibri" w:hAnsi="Calibri" w:cs="Calibri"/>
          <w:spacing w:val="5"/>
        </w:rPr>
        <w:t xml:space="preserve">long since been </w:t>
      </w:r>
      <w:r w:rsidR="00FD1F49" w:rsidRPr="00F12279">
        <w:rPr>
          <w:rFonts w:ascii="Calibri" w:hAnsi="Calibri" w:cs="Calibri"/>
          <w:spacing w:val="5"/>
        </w:rPr>
        <w:t xml:space="preserve">proven to be </w:t>
      </w:r>
      <w:r w:rsidR="00674B55" w:rsidRPr="00F12279">
        <w:rPr>
          <w:rFonts w:ascii="Calibri" w:hAnsi="Calibri" w:cs="Calibri"/>
          <w:spacing w:val="5"/>
        </w:rPr>
        <w:t>an accurate representation of changes in regional myocardial blood flow</w:t>
      </w:r>
      <w:r w:rsidR="00C93726" w:rsidRPr="00F12279">
        <w:rPr>
          <w:rFonts w:ascii="Calibri" w:hAnsi="Calibri" w:cs="Calibri"/>
          <w:spacing w:val="5"/>
        </w:rPr>
        <w:fldChar w:fldCharType="begin"/>
      </w:r>
      <w:r w:rsidR="00C93726" w:rsidRPr="00F12279">
        <w:rPr>
          <w:rFonts w:ascii="Calibri" w:hAnsi="Calibri" w:cs="Calibri"/>
          <w:spacing w:val="5"/>
        </w:rPr>
        <w:instrText xml:space="preserve"> ADDIN EN.CITE &lt;EndNote&gt;&lt;Cite&gt;&lt;Author&gt;Cannon&lt;/Author&gt;&lt;Year&gt;1975&lt;/Year&gt;&lt;RecNum&gt;8&lt;/RecNum&gt;&lt;DisplayText&gt;&lt;style face="superscript"&gt;8&lt;/style&gt;&lt;/DisplayText&gt;&lt;record&gt;&lt;rec-number&gt;8&lt;/rec-number&gt;&lt;foreign-keys&gt;&lt;key app="EN" db-id="epezrvxzwt0we7eet5tpt5a0xazfdtasxf9t" timestamp="1741893829"&gt;8&lt;/key&gt;&lt;/foreign-keys&gt;&lt;ref-type name="Journal Article"&gt;17&lt;/ref-type&gt;&lt;contributors&gt;&lt;authors&gt;&lt;author&gt;Cannon, P. J.&lt;/author&gt;&lt;/authors&gt;&lt;/contributors&gt;&lt;titles&gt;&lt;title&gt;Radioisotopic studies of the regional myocardial circulation&lt;/title&gt;&lt;secondary-title&gt;Circulation&lt;/secondary-title&gt;&lt;/titles&gt;&lt;periodical&gt;&lt;full-title&gt;Circulation&lt;/full-title&gt;&lt;/periodical&gt;&lt;pages&gt;955-63&lt;/pages&gt;&lt;volume&gt;51&lt;/volume&gt;&lt;number&gt;6&lt;/number&gt;&lt;keywords&gt;&lt;keyword&gt;Animals&lt;/keyword&gt;&lt;keyword&gt;Autoradiography&lt;/keyword&gt;&lt;keyword&gt;Cesium Radioisotopes&lt;/keyword&gt;&lt;keyword&gt;Coronary Angiography&lt;/keyword&gt;&lt;keyword&gt;*Coronary Circulation&lt;/keyword&gt;&lt;keyword&gt;Coronary Disease/*diagnosis/diagnostic imaging/physiopathology&lt;/keyword&gt;&lt;keyword&gt;Forecasting&lt;/keyword&gt;&lt;keyword&gt;Humans&lt;/keyword&gt;&lt;keyword&gt;Iodine Radioisotopes&lt;/keyword&gt;&lt;keyword&gt;Krypton&lt;/keyword&gt;&lt;keyword&gt;Mass Screening&lt;/keyword&gt;&lt;keyword&gt;Mathematics&lt;/keyword&gt;&lt;keyword&gt;Microspheres&lt;/keyword&gt;&lt;keyword&gt;Myocardial Infarction/diagnosis&lt;/keyword&gt;&lt;keyword&gt;Potassium Radioisotopes&lt;/keyword&gt;&lt;keyword&gt;Radioisotope Dilution Technique&lt;/keyword&gt;&lt;keyword&gt;*Radioisotopes&lt;/keyword&gt;&lt;keyword&gt;Radionuclide Imaging/*methods&lt;/keyword&gt;&lt;keyword&gt;Rubidium&lt;/keyword&gt;&lt;keyword&gt;Technetium&lt;/keyword&gt;&lt;keyword&gt;Thallium&lt;/keyword&gt;&lt;keyword&gt;Xenon Radioisotopes&lt;/keyword&gt;&lt;/keywords&gt;&lt;dates&gt;&lt;year&gt;1975&lt;/year&gt;&lt;pub-dates&gt;&lt;date&gt;Jun&lt;/date&gt;&lt;/pub-dates&gt;&lt;/dates&gt;&lt;isbn&gt;0009-7322 (Print)&amp;#xD;0009-7322&lt;/isbn&gt;&lt;accession-num&gt;1093760&lt;/accession-num&gt;&lt;urls&gt;&lt;/urls&gt;&lt;electronic-resource-num&gt;10.1161/01.cir.51.6.955&lt;/electronic-resource-num&gt;&lt;remote-database-provider&gt;NLM&lt;/remote-database-provider&gt;&lt;language&gt;eng&lt;/language&gt;&lt;/record&gt;&lt;/Cite&gt;&lt;/EndNote&gt;</w:instrText>
      </w:r>
      <w:r w:rsidR="00C93726" w:rsidRPr="00F12279">
        <w:rPr>
          <w:rFonts w:ascii="Calibri" w:hAnsi="Calibri" w:cs="Calibri"/>
          <w:spacing w:val="5"/>
        </w:rPr>
        <w:fldChar w:fldCharType="separate"/>
      </w:r>
      <w:r w:rsidR="00C93726" w:rsidRPr="00F12279">
        <w:rPr>
          <w:rFonts w:ascii="Calibri" w:hAnsi="Calibri" w:cs="Calibri"/>
          <w:noProof/>
          <w:spacing w:val="5"/>
          <w:vertAlign w:val="superscript"/>
        </w:rPr>
        <w:t>8</w:t>
      </w:r>
      <w:r w:rsidR="00C93726" w:rsidRPr="00F12279">
        <w:rPr>
          <w:rFonts w:ascii="Calibri" w:hAnsi="Calibri" w:cs="Calibri"/>
          <w:spacing w:val="5"/>
        </w:rPr>
        <w:fldChar w:fldCharType="end"/>
      </w:r>
      <w:r w:rsidR="00674B55" w:rsidRPr="00F12279">
        <w:rPr>
          <w:rFonts w:ascii="Calibri" w:hAnsi="Calibri" w:cs="Calibri"/>
          <w:spacing w:val="5"/>
        </w:rPr>
        <w:t xml:space="preserve">. </w:t>
      </w:r>
    </w:p>
    <w:p w14:paraId="19449D78" w14:textId="77777777" w:rsidR="00895EE2" w:rsidRPr="00F12279" w:rsidRDefault="00895EE2" w:rsidP="00F12279">
      <w:pPr>
        <w:jc w:val="both"/>
        <w:rPr>
          <w:rFonts w:ascii="Calibri" w:hAnsi="Calibri" w:cs="Calibri"/>
          <w:spacing w:val="5"/>
        </w:rPr>
      </w:pPr>
    </w:p>
    <w:p w14:paraId="5E69A9E1" w14:textId="3DDE70B8" w:rsidR="004D6B27" w:rsidRPr="00F12279" w:rsidRDefault="002E7895" w:rsidP="00F12279">
      <w:pPr>
        <w:jc w:val="both"/>
        <w:rPr>
          <w:rFonts w:ascii="Calibri" w:hAnsi="Calibri" w:cs="Calibri"/>
          <w:spacing w:val="5"/>
        </w:rPr>
      </w:pPr>
      <w:r w:rsidRPr="00F12279">
        <w:rPr>
          <w:rFonts w:ascii="Calibri" w:hAnsi="Calibri" w:cs="Calibri"/>
          <w:spacing w:val="5"/>
        </w:rPr>
        <w:t xml:space="preserve">Our lab consistently uses microspheres with a diameter of 15 </w:t>
      </w:r>
      <w:r w:rsidRPr="00F12279">
        <w:rPr>
          <w:rFonts w:ascii="Calibri" w:hAnsi="Calibri" w:cs="Calibri"/>
          <w:spacing w:val="5"/>
        </w:rPr>
        <w:sym w:font="Symbol" w:char="F06D"/>
      </w:r>
      <w:r w:rsidRPr="00F12279">
        <w:rPr>
          <w:rFonts w:ascii="Calibri" w:hAnsi="Calibri" w:cs="Calibri"/>
          <w:spacing w:val="5"/>
        </w:rPr>
        <w:t xml:space="preserve">m and at a concentration of 2.5 million microspheres/mL. </w:t>
      </w:r>
      <w:r w:rsidR="00684AEF" w:rsidRPr="00F12279">
        <w:rPr>
          <w:rFonts w:ascii="Calibri" w:hAnsi="Calibri" w:cs="Calibri"/>
          <w:spacing w:val="5"/>
        </w:rPr>
        <w:t>This diameter</w:t>
      </w:r>
      <w:r w:rsidRPr="00F12279">
        <w:rPr>
          <w:rFonts w:ascii="Calibri" w:hAnsi="Calibri" w:cs="Calibri"/>
          <w:spacing w:val="5"/>
        </w:rPr>
        <w:t xml:space="preserve"> ensure</w:t>
      </w:r>
      <w:r w:rsidR="00684AEF" w:rsidRPr="00F12279">
        <w:rPr>
          <w:rFonts w:ascii="Calibri" w:hAnsi="Calibri" w:cs="Calibri"/>
          <w:spacing w:val="5"/>
        </w:rPr>
        <w:t>s</w:t>
      </w:r>
      <w:r w:rsidRPr="00F12279">
        <w:rPr>
          <w:rFonts w:ascii="Calibri" w:hAnsi="Calibri" w:cs="Calibri"/>
          <w:spacing w:val="5"/>
        </w:rPr>
        <w:t xml:space="preserve"> the most precise measurement of </w:t>
      </w:r>
      <w:r w:rsidR="00684AEF" w:rsidRPr="00F12279">
        <w:rPr>
          <w:rFonts w:ascii="Calibri" w:hAnsi="Calibri" w:cs="Calibri"/>
          <w:spacing w:val="5"/>
        </w:rPr>
        <w:t>myocardial</w:t>
      </w:r>
      <w:r w:rsidRPr="00F12279">
        <w:rPr>
          <w:rFonts w:ascii="Calibri" w:hAnsi="Calibri" w:cs="Calibri"/>
          <w:spacing w:val="5"/>
        </w:rPr>
        <w:t xml:space="preserve"> blood flow</w:t>
      </w:r>
      <w:r w:rsidR="00525872" w:rsidRPr="00F12279">
        <w:rPr>
          <w:rFonts w:ascii="Calibri" w:hAnsi="Calibri" w:cs="Calibri"/>
          <w:spacing w:val="5"/>
        </w:rPr>
        <w:t xml:space="preserve">, </w:t>
      </w:r>
      <w:r w:rsidR="00F855AF" w:rsidRPr="00F12279">
        <w:rPr>
          <w:rFonts w:ascii="Calibri" w:hAnsi="Calibri" w:cs="Calibri"/>
          <w:spacing w:val="5"/>
        </w:rPr>
        <w:t xml:space="preserve">as confirmed </w:t>
      </w:r>
      <w:r w:rsidR="00684AEF" w:rsidRPr="00F12279">
        <w:rPr>
          <w:rFonts w:ascii="Calibri" w:hAnsi="Calibri" w:cs="Calibri"/>
          <w:spacing w:val="5"/>
        </w:rPr>
        <w:t xml:space="preserve">by a </w:t>
      </w:r>
      <w:r w:rsidR="00F855AF" w:rsidRPr="00F12279">
        <w:rPr>
          <w:rFonts w:ascii="Calibri" w:hAnsi="Calibri" w:cs="Calibri"/>
          <w:spacing w:val="5"/>
        </w:rPr>
        <w:t xml:space="preserve">previous </w:t>
      </w:r>
      <w:r w:rsidR="00684AEF" w:rsidRPr="00F12279">
        <w:rPr>
          <w:rFonts w:ascii="Calibri" w:hAnsi="Calibri" w:cs="Calibri"/>
          <w:spacing w:val="5"/>
        </w:rPr>
        <w:t xml:space="preserve">study </w:t>
      </w:r>
      <w:r w:rsidR="00F855AF" w:rsidRPr="00F12279">
        <w:rPr>
          <w:rFonts w:ascii="Calibri" w:hAnsi="Calibri" w:cs="Calibri"/>
          <w:spacing w:val="5"/>
        </w:rPr>
        <w:t xml:space="preserve">showing </w:t>
      </w:r>
      <w:r w:rsidR="00684AEF" w:rsidRPr="00F12279">
        <w:rPr>
          <w:rFonts w:ascii="Calibri" w:hAnsi="Calibri" w:cs="Calibri"/>
          <w:spacing w:val="5"/>
        </w:rPr>
        <w:t>that</w:t>
      </w:r>
      <w:r w:rsidR="00300ED9" w:rsidRPr="00F12279">
        <w:rPr>
          <w:rFonts w:ascii="Calibri" w:hAnsi="Calibri" w:cs="Calibri"/>
          <w:spacing w:val="5"/>
        </w:rPr>
        <w:t xml:space="preserve"> microspheres were properly </w:t>
      </w:r>
      <w:r w:rsidR="00F855AF" w:rsidRPr="00F12279">
        <w:rPr>
          <w:rFonts w:ascii="Calibri" w:hAnsi="Calibri" w:cs="Calibri"/>
          <w:spacing w:val="5"/>
        </w:rPr>
        <w:t xml:space="preserve">distributed </w:t>
      </w:r>
      <w:r w:rsidR="00300ED9" w:rsidRPr="00F12279">
        <w:rPr>
          <w:rFonts w:ascii="Calibri" w:hAnsi="Calibri" w:cs="Calibri"/>
          <w:spacing w:val="5"/>
        </w:rPr>
        <w:t>according to blood flow</w:t>
      </w:r>
      <w:r w:rsidR="00F60545">
        <w:rPr>
          <w:rFonts w:ascii="Calibri" w:hAnsi="Calibri" w:cs="Calibri"/>
          <w:spacing w:val="5"/>
        </w:rPr>
        <w:t>,</w:t>
      </w:r>
      <w:r w:rsidR="00300ED9" w:rsidRPr="00F12279">
        <w:rPr>
          <w:rFonts w:ascii="Calibri" w:hAnsi="Calibri" w:cs="Calibri"/>
          <w:spacing w:val="5"/>
        </w:rPr>
        <w:t xml:space="preserve"> and the smaller diameter </w:t>
      </w:r>
      <w:r w:rsidR="00F855AF" w:rsidRPr="00F12279">
        <w:rPr>
          <w:rFonts w:ascii="Calibri" w:hAnsi="Calibri" w:cs="Calibri"/>
          <w:spacing w:val="5"/>
        </w:rPr>
        <w:t xml:space="preserve">exhibited </w:t>
      </w:r>
      <w:r w:rsidR="00684AEF" w:rsidRPr="00F12279">
        <w:rPr>
          <w:rFonts w:ascii="Calibri" w:hAnsi="Calibri" w:cs="Calibri"/>
          <w:spacing w:val="5"/>
        </w:rPr>
        <w:t>the least variation in distribution among left ventricular layers</w:t>
      </w:r>
      <w:r w:rsidR="00C93726" w:rsidRPr="00F12279">
        <w:rPr>
          <w:rFonts w:ascii="Calibri" w:hAnsi="Calibri" w:cs="Calibri"/>
          <w:spacing w:val="5"/>
        </w:rPr>
        <w:fldChar w:fldCharType="begin"/>
      </w:r>
      <w:r w:rsidR="00C93726" w:rsidRPr="00F12279">
        <w:rPr>
          <w:rFonts w:ascii="Calibri" w:hAnsi="Calibri" w:cs="Calibri"/>
          <w:spacing w:val="5"/>
        </w:rPr>
        <w:instrText xml:space="preserve"> ADDIN EN.CITE &lt;EndNote&gt;&lt;Cite&gt;&lt;Author&gt;Domenech&lt;/Author&gt;&lt;Year&gt;1969&lt;/Year&gt;&lt;RecNum&gt;9&lt;/RecNum&gt;&lt;DisplayText&gt;&lt;style face="superscript"&gt;9&lt;/style&gt;&lt;/DisplayText&gt;&lt;record&gt;&lt;rec-number&gt;9&lt;/rec-number&gt;&lt;foreign-keys&gt;&lt;key app="EN" db-id="epezrvxzwt0we7eet5tpt5a0xazfdtasxf9t" timestamp="1741893855"&gt;9&lt;/key&gt;&lt;/foreign-keys&gt;&lt;ref-type name="Journal Article"&gt;17&lt;/ref-type&gt;&lt;contributors&gt;&lt;authors&gt;&lt;author&gt;Domenech, R. J.&lt;/author&gt;&lt;author&gt;Hoffman, J. I.&lt;/author&gt;&lt;author&gt;Noble, M. I.&lt;/author&gt;&lt;author&gt;Saunders, K. B.&lt;/author&gt;&lt;author&gt;Henson, J. R.&lt;/author&gt;&lt;author&gt;Subijanto, S.&lt;/author&gt;&lt;/authors&gt;&lt;/contributors&gt;&lt;titles&gt;&lt;title&gt;Total and regional coronary blood flow measured by radioactive microspheres in conscious and anesthetized dogs&lt;/title&gt;&lt;secondary-title&gt;Circ Res&lt;/secondary-title&gt;&lt;/titles&gt;&lt;periodical&gt;&lt;full-title&gt;Circ Res&lt;/full-title&gt;&lt;/periodical&gt;&lt;pages&gt;581-96&lt;/pages&gt;&lt;volume&gt;25&lt;/volume&gt;&lt;number&gt;5&lt;/number&gt;&lt;keywords&gt;&lt;keyword&gt;Animals&lt;/keyword&gt;&lt;keyword&gt;Arteriovenous Shunt, Surgical&lt;/keyword&gt;&lt;keyword&gt;Coronary Vessels/*physiology&lt;/keyword&gt;&lt;keyword&gt;Dogs&lt;/keyword&gt;&lt;keyword&gt;Heart Atria/blood supply&lt;/keyword&gt;&lt;keyword&gt;Heart Ventricles/blood supply&lt;/keyword&gt;&lt;keyword&gt;Methods&lt;/keyword&gt;&lt;keyword&gt;Radioisotopes&lt;/keyword&gt;&lt;keyword&gt;*Regional Blood Flow&lt;/keyword&gt;&lt;/keywords&gt;&lt;dates&gt;&lt;year&gt;1969&lt;/year&gt;&lt;pub-dates&gt;&lt;date&gt;Nov&lt;/date&gt;&lt;/pub-dates&gt;&lt;/dates&gt;&lt;isbn&gt;0009-7330 (Print)&amp;#xD;0009-7330&lt;/isbn&gt;&lt;accession-num&gt;5351326&lt;/accession-num&gt;&lt;urls&gt;&lt;/urls&gt;&lt;electronic-resource-num&gt;10.1161/01.res.25.5.581&lt;/electronic-resource-num&gt;&lt;remote-database-provider&gt;NLM&lt;/remote-database-provider&gt;&lt;language&gt;eng&lt;/language&gt;&lt;/record&gt;&lt;/Cite&gt;&lt;/EndNote&gt;</w:instrText>
      </w:r>
      <w:r w:rsidR="00C93726" w:rsidRPr="00F12279">
        <w:rPr>
          <w:rFonts w:ascii="Calibri" w:hAnsi="Calibri" w:cs="Calibri"/>
          <w:spacing w:val="5"/>
        </w:rPr>
        <w:fldChar w:fldCharType="separate"/>
      </w:r>
      <w:r w:rsidR="00C93726" w:rsidRPr="00F12279">
        <w:rPr>
          <w:rFonts w:ascii="Calibri" w:hAnsi="Calibri" w:cs="Calibri"/>
          <w:noProof/>
          <w:spacing w:val="5"/>
          <w:vertAlign w:val="superscript"/>
        </w:rPr>
        <w:t>9</w:t>
      </w:r>
      <w:r w:rsidR="00C93726" w:rsidRPr="00F12279">
        <w:rPr>
          <w:rFonts w:ascii="Calibri" w:hAnsi="Calibri" w:cs="Calibri"/>
          <w:spacing w:val="5"/>
        </w:rPr>
        <w:fldChar w:fldCharType="end"/>
      </w:r>
      <w:r w:rsidRPr="00F12279">
        <w:rPr>
          <w:rFonts w:ascii="Calibri" w:hAnsi="Calibri" w:cs="Calibri"/>
          <w:spacing w:val="5"/>
        </w:rPr>
        <w:t xml:space="preserve">. </w:t>
      </w:r>
      <w:r w:rsidR="00574AEB" w:rsidRPr="00F12279">
        <w:rPr>
          <w:rFonts w:ascii="Calibri" w:hAnsi="Calibri" w:cs="Calibri"/>
          <w:spacing w:val="5"/>
        </w:rPr>
        <w:t xml:space="preserve">Additionally, a minimum amount of uptake of microspheres is necessary to ensure reliable results, which is easily produced at such high concentrations used in our lab. </w:t>
      </w:r>
      <w:r w:rsidR="00FD1F49" w:rsidRPr="00F12279">
        <w:rPr>
          <w:rFonts w:ascii="Calibri" w:hAnsi="Calibri" w:cs="Calibri"/>
          <w:spacing w:val="5"/>
        </w:rPr>
        <w:t xml:space="preserve">Taken together, the </w:t>
      </w:r>
      <w:r w:rsidR="00674B55" w:rsidRPr="00F12279">
        <w:rPr>
          <w:rFonts w:ascii="Calibri" w:hAnsi="Calibri" w:cs="Calibri"/>
          <w:spacing w:val="5"/>
        </w:rPr>
        <w:t xml:space="preserve">techniques employed during the terminal harvest </w:t>
      </w:r>
      <w:r w:rsidR="006C469B" w:rsidRPr="00F12279">
        <w:rPr>
          <w:rFonts w:ascii="Calibri" w:hAnsi="Calibri" w:cs="Calibri"/>
          <w:spacing w:val="5"/>
        </w:rPr>
        <w:t xml:space="preserve">consistently and meticulously analyze key cardiac physiological changes after </w:t>
      </w:r>
      <w:r w:rsidR="00B9662D" w:rsidRPr="00F12279">
        <w:rPr>
          <w:rFonts w:ascii="Calibri" w:hAnsi="Calibri" w:cs="Calibri"/>
          <w:spacing w:val="5"/>
        </w:rPr>
        <w:t xml:space="preserve">any number of experimental therapies. This characterization is further bolstered by the ability to collect myocardial tissue and thoroughly analyze regional changes with </w:t>
      </w:r>
      <w:r w:rsidR="004D6B27" w:rsidRPr="00F12279">
        <w:rPr>
          <w:rFonts w:ascii="Calibri" w:hAnsi="Calibri" w:cs="Calibri"/>
          <w:spacing w:val="5"/>
        </w:rPr>
        <w:t xml:space="preserve">advanced technologies, such as </w:t>
      </w:r>
      <w:r w:rsidR="00B9662D" w:rsidRPr="00F12279">
        <w:rPr>
          <w:rFonts w:ascii="Calibri" w:hAnsi="Calibri" w:cs="Calibri"/>
          <w:spacing w:val="5"/>
        </w:rPr>
        <w:t>multiomic studies</w:t>
      </w:r>
      <w:r w:rsidR="004D6B27" w:rsidRPr="00F12279">
        <w:rPr>
          <w:rFonts w:ascii="Calibri" w:hAnsi="Calibri" w:cs="Calibri"/>
          <w:spacing w:val="5"/>
        </w:rPr>
        <w:t xml:space="preserve">, </w:t>
      </w:r>
      <w:r w:rsidR="00B9662D" w:rsidRPr="00F12279">
        <w:rPr>
          <w:rFonts w:ascii="Calibri" w:hAnsi="Calibri" w:cs="Calibri"/>
          <w:spacing w:val="5"/>
        </w:rPr>
        <w:t>provid</w:t>
      </w:r>
      <w:r w:rsidR="004D6B27" w:rsidRPr="00F12279">
        <w:rPr>
          <w:rFonts w:ascii="Calibri" w:hAnsi="Calibri" w:cs="Calibri"/>
          <w:spacing w:val="5"/>
        </w:rPr>
        <w:t>ing</w:t>
      </w:r>
      <w:r w:rsidR="00B9662D" w:rsidRPr="00F12279">
        <w:rPr>
          <w:rFonts w:ascii="Calibri" w:hAnsi="Calibri" w:cs="Calibri"/>
          <w:spacing w:val="5"/>
        </w:rPr>
        <w:t xml:space="preserve"> </w:t>
      </w:r>
      <w:r w:rsidR="004D6B27" w:rsidRPr="00F12279">
        <w:rPr>
          <w:rFonts w:ascii="Calibri" w:hAnsi="Calibri" w:cs="Calibri"/>
          <w:spacing w:val="5"/>
        </w:rPr>
        <w:t xml:space="preserve">robust, quantitative characterization </w:t>
      </w:r>
      <w:r w:rsidR="00235DFA" w:rsidRPr="00F12279">
        <w:rPr>
          <w:rFonts w:ascii="Calibri" w:hAnsi="Calibri" w:cs="Calibri"/>
          <w:spacing w:val="5"/>
        </w:rPr>
        <w:t>at</w:t>
      </w:r>
      <w:r w:rsidR="004D6B27" w:rsidRPr="00F12279">
        <w:rPr>
          <w:rFonts w:ascii="Calibri" w:hAnsi="Calibri" w:cs="Calibri"/>
          <w:spacing w:val="5"/>
        </w:rPr>
        <w:t xml:space="preserve"> each layer of the central dogma within the myocardium.</w:t>
      </w:r>
    </w:p>
    <w:p w14:paraId="02BCCED4" w14:textId="77777777" w:rsidR="00C70BC9" w:rsidRPr="00F12279" w:rsidRDefault="00C70BC9" w:rsidP="00F12279">
      <w:pPr>
        <w:jc w:val="both"/>
        <w:rPr>
          <w:rFonts w:ascii="Calibri" w:hAnsi="Calibri" w:cs="Calibri"/>
          <w:b/>
          <w:bCs/>
        </w:rPr>
      </w:pPr>
    </w:p>
    <w:p w14:paraId="1970715E" w14:textId="68275BE8" w:rsidR="00565F02" w:rsidRPr="00F12279" w:rsidRDefault="00565F02" w:rsidP="00F12279">
      <w:pPr>
        <w:jc w:val="both"/>
        <w:rPr>
          <w:rFonts w:ascii="Calibri" w:hAnsi="Calibri" w:cs="Calibri"/>
        </w:rPr>
      </w:pPr>
      <w:r w:rsidRPr="00F12279">
        <w:rPr>
          <w:rFonts w:ascii="Calibri" w:hAnsi="Calibri" w:cs="Calibri"/>
          <w:b/>
          <w:bCs/>
        </w:rPr>
        <w:t>P</w:t>
      </w:r>
      <w:r w:rsidR="00895EE2" w:rsidRPr="00F12279">
        <w:rPr>
          <w:rFonts w:ascii="Calibri" w:hAnsi="Calibri" w:cs="Calibri"/>
          <w:b/>
          <w:bCs/>
        </w:rPr>
        <w:t>ROTOCOL</w:t>
      </w:r>
      <w:r w:rsidRPr="00F12279">
        <w:rPr>
          <w:rFonts w:ascii="Calibri" w:hAnsi="Calibri" w:cs="Calibri"/>
        </w:rPr>
        <w:t xml:space="preserve">: </w:t>
      </w:r>
    </w:p>
    <w:p w14:paraId="219E7FB8" w14:textId="77777777" w:rsidR="00895EE2" w:rsidRPr="00F12279" w:rsidRDefault="00895EE2" w:rsidP="00F12279">
      <w:pPr>
        <w:jc w:val="both"/>
        <w:rPr>
          <w:rFonts w:ascii="Calibri" w:hAnsi="Calibri" w:cs="Calibri"/>
          <w:shd w:val="clear" w:color="auto" w:fill="EEEEEE"/>
        </w:rPr>
      </w:pPr>
    </w:p>
    <w:p w14:paraId="09B9E7F0" w14:textId="6BA30AB4" w:rsidR="00565F02" w:rsidRPr="00F12279" w:rsidRDefault="00565F02" w:rsidP="00F12279">
      <w:pPr>
        <w:jc w:val="both"/>
        <w:rPr>
          <w:rFonts w:ascii="Calibri" w:hAnsi="Calibri" w:cs="Calibri"/>
          <w:shd w:val="clear" w:color="auto" w:fill="FFFFFF"/>
        </w:rPr>
      </w:pPr>
      <w:r w:rsidRPr="00F12279">
        <w:rPr>
          <w:rFonts w:ascii="Calibri" w:hAnsi="Calibri" w:cs="Calibri"/>
        </w:rPr>
        <w:t xml:space="preserve">The following surgical procedure was approved by the </w:t>
      </w:r>
      <w:r w:rsidRPr="00F12279">
        <w:rPr>
          <w:rFonts w:ascii="Calibri" w:hAnsi="Calibri" w:cs="Calibri"/>
          <w:shd w:val="clear" w:color="auto" w:fill="FFFFFF"/>
        </w:rPr>
        <w:t>Institutional Animal Care and Use Committee of Rhode Island Hospital and Brown University</w:t>
      </w:r>
      <w:r w:rsidR="00B26082" w:rsidRPr="00F12279">
        <w:rPr>
          <w:rFonts w:ascii="Calibri" w:hAnsi="Calibri" w:cs="Calibri"/>
          <w:shd w:val="clear" w:color="auto" w:fill="FFFFFF"/>
        </w:rPr>
        <w:t xml:space="preserve"> (Protocol #23-08-0005)</w:t>
      </w:r>
      <w:r w:rsidRPr="00F12279">
        <w:rPr>
          <w:rFonts w:ascii="Calibri" w:hAnsi="Calibri" w:cs="Calibri"/>
          <w:shd w:val="clear" w:color="auto" w:fill="FFFFFF"/>
        </w:rPr>
        <w:t xml:space="preserve">. </w:t>
      </w:r>
    </w:p>
    <w:p w14:paraId="615BE388" w14:textId="77777777" w:rsidR="00895EE2" w:rsidRPr="00F12279" w:rsidRDefault="00895EE2" w:rsidP="00F12279">
      <w:pPr>
        <w:jc w:val="both"/>
        <w:rPr>
          <w:rFonts w:ascii="Calibri" w:hAnsi="Calibri" w:cs="Calibri"/>
          <w:shd w:val="clear" w:color="auto" w:fill="FFFFFF"/>
        </w:rPr>
      </w:pPr>
    </w:p>
    <w:p w14:paraId="67272EDF" w14:textId="4E457987" w:rsidR="00B3674C" w:rsidRPr="00F12279" w:rsidRDefault="00B3674C" w:rsidP="00F12279">
      <w:pPr>
        <w:pStyle w:val="ListParagraph"/>
        <w:numPr>
          <w:ilvl w:val="0"/>
          <w:numId w:val="2"/>
        </w:numPr>
        <w:ind w:left="0" w:firstLine="0"/>
        <w:jc w:val="both"/>
        <w:rPr>
          <w:rFonts w:ascii="Calibri" w:hAnsi="Calibri" w:cs="Calibri"/>
          <w:b/>
          <w:bCs/>
          <w:shd w:val="clear" w:color="auto" w:fill="FFFFFF"/>
        </w:rPr>
      </w:pPr>
      <w:r w:rsidRPr="00F12279">
        <w:rPr>
          <w:rFonts w:ascii="Calibri" w:hAnsi="Calibri" w:cs="Calibri"/>
          <w:b/>
          <w:bCs/>
          <w:shd w:val="clear" w:color="auto" w:fill="FFFFFF"/>
        </w:rPr>
        <w:t xml:space="preserve">Animal </w:t>
      </w:r>
      <w:r w:rsidR="00895EE2" w:rsidRPr="00F12279">
        <w:rPr>
          <w:rFonts w:ascii="Calibri" w:hAnsi="Calibri" w:cs="Calibri"/>
          <w:b/>
          <w:bCs/>
          <w:shd w:val="clear" w:color="auto" w:fill="FFFFFF"/>
        </w:rPr>
        <w:t>m</w:t>
      </w:r>
      <w:r w:rsidRPr="00F12279">
        <w:rPr>
          <w:rFonts w:ascii="Calibri" w:hAnsi="Calibri" w:cs="Calibri"/>
          <w:b/>
          <w:bCs/>
          <w:shd w:val="clear" w:color="auto" w:fill="FFFFFF"/>
        </w:rPr>
        <w:t>odel</w:t>
      </w:r>
    </w:p>
    <w:p w14:paraId="0F0850F7" w14:textId="77777777" w:rsidR="00895EE2" w:rsidRPr="00F12279" w:rsidRDefault="00895EE2" w:rsidP="00F12279">
      <w:pPr>
        <w:pStyle w:val="ListParagraph"/>
        <w:ind w:left="0"/>
        <w:jc w:val="both"/>
        <w:rPr>
          <w:rFonts w:ascii="Calibri" w:hAnsi="Calibri" w:cs="Calibri"/>
          <w:i/>
          <w:iCs/>
          <w:shd w:val="clear" w:color="auto" w:fill="FFFFFF"/>
        </w:rPr>
      </w:pPr>
    </w:p>
    <w:p w14:paraId="60F0BED1" w14:textId="66ED5589" w:rsidR="00B3674C" w:rsidRPr="00C16551" w:rsidRDefault="00895EE2" w:rsidP="00F12279">
      <w:pPr>
        <w:pStyle w:val="ListParagraph"/>
        <w:numPr>
          <w:ilvl w:val="1"/>
          <w:numId w:val="3"/>
        </w:numPr>
        <w:ind w:left="0" w:firstLine="0"/>
        <w:jc w:val="both"/>
        <w:rPr>
          <w:rFonts w:ascii="Calibri" w:hAnsi="Calibri" w:cs="Calibri"/>
          <w:shd w:val="clear" w:color="auto" w:fill="FFFFFF"/>
        </w:rPr>
      </w:pPr>
      <w:r w:rsidRPr="00C16551">
        <w:rPr>
          <w:rFonts w:ascii="Calibri" w:hAnsi="Calibri" w:cs="Calibri"/>
          <w:shd w:val="clear" w:color="auto" w:fill="FFFFFF"/>
        </w:rPr>
        <w:t xml:space="preserve">Choose </w:t>
      </w:r>
      <w:r w:rsidR="00B3674C" w:rsidRPr="00C16551">
        <w:rPr>
          <w:rFonts w:ascii="Calibri" w:hAnsi="Calibri" w:cs="Calibri"/>
          <w:shd w:val="clear" w:color="auto" w:fill="FFFFFF"/>
        </w:rPr>
        <w:t xml:space="preserve">Yorkshire swine </w:t>
      </w:r>
      <w:r w:rsidRPr="00C16551">
        <w:rPr>
          <w:rFonts w:ascii="Calibri" w:hAnsi="Calibri" w:cs="Calibri"/>
          <w:shd w:val="clear" w:color="auto" w:fill="FFFFFF"/>
        </w:rPr>
        <w:t xml:space="preserve">that </w:t>
      </w:r>
      <w:r w:rsidR="00B3674C" w:rsidRPr="00C16551">
        <w:rPr>
          <w:rFonts w:ascii="Calibri" w:hAnsi="Calibri" w:cs="Calibri"/>
          <w:shd w:val="clear" w:color="auto" w:fill="FFFFFF"/>
        </w:rPr>
        <w:t xml:space="preserve">have previously undergone placement of an ameroid constrictor </w:t>
      </w:r>
      <w:r w:rsidR="00F02566" w:rsidRPr="00C16551">
        <w:rPr>
          <w:rFonts w:ascii="Calibri" w:hAnsi="Calibri" w:cs="Calibri"/>
          <w:shd w:val="clear" w:color="auto" w:fill="FFFFFF"/>
        </w:rPr>
        <w:t>around the proximal left circumflex coronary artery</w:t>
      </w:r>
      <w:r w:rsidR="00A15DAE" w:rsidRPr="00C16551">
        <w:rPr>
          <w:rFonts w:ascii="Calibri" w:hAnsi="Calibri" w:cs="Calibri"/>
          <w:shd w:val="clear" w:color="auto" w:fill="FFFFFF"/>
        </w:rPr>
        <w:t xml:space="preserve"> (LCx)</w:t>
      </w:r>
      <w:r w:rsidRPr="00C16551">
        <w:rPr>
          <w:rFonts w:ascii="Calibri" w:hAnsi="Calibri" w:cs="Calibri"/>
          <w:shd w:val="clear" w:color="auto" w:fill="FFFFFF"/>
        </w:rPr>
        <w:t>,</w:t>
      </w:r>
      <w:r w:rsidR="00B3674C" w:rsidRPr="00C16551">
        <w:rPr>
          <w:rFonts w:ascii="Calibri" w:hAnsi="Calibri" w:cs="Calibri"/>
          <w:shd w:val="clear" w:color="auto" w:fill="FFFFFF"/>
        </w:rPr>
        <w:t xml:space="preserve"> </w:t>
      </w:r>
      <w:r w:rsidR="009C3E89" w:rsidRPr="00C16551">
        <w:rPr>
          <w:rFonts w:ascii="Calibri" w:hAnsi="Calibri" w:cs="Calibri"/>
          <w:shd w:val="clear" w:color="auto" w:fill="FFFFFF"/>
        </w:rPr>
        <w:t xml:space="preserve">thereby </w:t>
      </w:r>
      <w:r w:rsidR="00B3674C" w:rsidRPr="00C16551">
        <w:rPr>
          <w:rFonts w:ascii="Calibri" w:hAnsi="Calibri" w:cs="Calibri"/>
          <w:shd w:val="clear" w:color="auto" w:fill="FFFFFF"/>
        </w:rPr>
        <w:t>induc</w:t>
      </w:r>
      <w:r w:rsidR="00F02566" w:rsidRPr="00C16551">
        <w:rPr>
          <w:rFonts w:ascii="Calibri" w:hAnsi="Calibri" w:cs="Calibri"/>
          <w:shd w:val="clear" w:color="auto" w:fill="FFFFFF"/>
        </w:rPr>
        <w:t>ing</w:t>
      </w:r>
      <w:r w:rsidR="00B3674C" w:rsidRPr="00C16551">
        <w:rPr>
          <w:rFonts w:ascii="Calibri" w:hAnsi="Calibri" w:cs="Calibri"/>
          <w:shd w:val="clear" w:color="auto" w:fill="FFFFFF"/>
        </w:rPr>
        <w:t xml:space="preserve"> chronic myocardial ischemia</w:t>
      </w:r>
      <w:r w:rsidR="009C3E89" w:rsidRPr="00C16551">
        <w:rPr>
          <w:rFonts w:ascii="Calibri" w:hAnsi="Calibri" w:cs="Calibri"/>
          <w:shd w:val="clear" w:color="auto" w:fill="FFFFFF"/>
        </w:rPr>
        <w:t>,</w:t>
      </w:r>
      <w:r w:rsidR="00B3674C" w:rsidRPr="00C16551">
        <w:rPr>
          <w:rFonts w:ascii="Calibri" w:hAnsi="Calibri" w:cs="Calibri"/>
          <w:shd w:val="clear" w:color="auto" w:fill="FFFFFF"/>
        </w:rPr>
        <w:t xml:space="preserve"> and</w:t>
      </w:r>
      <w:r w:rsidR="009C5C33" w:rsidRPr="00C16551">
        <w:rPr>
          <w:rFonts w:ascii="Calibri" w:hAnsi="Calibri" w:cs="Calibri"/>
          <w:shd w:val="clear" w:color="auto" w:fill="FFFFFF"/>
        </w:rPr>
        <w:t xml:space="preserve"> subsequent treatment</w:t>
      </w:r>
      <w:r w:rsidR="00B3674C" w:rsidRPr="00C16551">
        <w:rPr>
          <w:rFonts w:ascii="Calibri" w:hAnsi="Calibri" w:cs="Calibri"/>
          <w:shd w:val="clear" w:color="auto" w:fill="FFFFFF"/>
        </w:rPr>
        <w:t xml:space="preserve"> </w:t>
      </w:r>
      <w:r w:rsidR="009C5C33" w:rsidRPr="00C16551">
        <w:rPr>
          <w:rFonts w:ascii="Calibri" w:hAnsi="Calibri" w:cs="Calibri"/>
          <w:shd w:val="clear" w:color="auto" w:fill="FFFFFF"/>
        </w:rPr>
        <w:t>with an experimental</w:t>
      </w:r>
      <w:r w:rsidR="00692874" w:rsidRPr="00C16551">
        <w:rPr>
          <w:rFonts w:ascii="Calibri" w:hAnsi="Calibri" w:cs="Calibri"/>
          <w:shd w:val="clear" w:color="auto" w:fill="FFFFFF"/>
        </w:rPr>
        <w:t xml:space="preserve"> therapeutic agent.</w:t>
      </w:r>
      <w:r w:rsidR="00AC190A" w:rsidRPr="00C16551">
        <w:rPr>
          <w:rFonts w:ascii="Calibri" w:hAnsi="Calibri" w:cs="Calibri"/>
          <w:shd w:val="clear" w:color="auto" w:fill="FFFFFF"/>
        </w:rPr>
        <w:t xml:space="preserve"> </w:t>
      </w:r>
      <w:r w:rsidR="00A05124" w:rsidRPr="00C16551">
        <w:rPr>
          <w:rFonts w:ascii="Calibri" w:hAnsi="Calibri" w:cs="Calibri"/>
          <w:shd w:val="clear" w:color="auto" w:fill="FFFFFF"/>
        </w:rPr>
        <w:t>Keep ~7 weeks</w:t>
      </w:r>
      <w:r w:rsidR="009C3E89" w:rsidRPr="00C16551">
        <w:rPr>
          <w:rFonts w:ascii="Calibri" w:hAnsi="Calibri" w:cs="Calibri"/>
          <w:shd w:val="clear" w:color="auto" w:fill="FFFFFF"/>
        </w:rPr>
        <w:t xml:space="preserve"> between the first operation for ameroid placement and subsequent terminal harvest. </w:t>
      </w:r>
      <w:r w:rsidR="00A05124" w:rsidRPr="00C16551">
        <w:rPr>
          <w:rFonts w:ascii="Calibri" w:hAnsi="Calibri" w:cs="Calibri"/>
          <w:shd w:val="clear" w:color="auto" w:fill="FFFFFF"/>
        </w:rPr>
        <w:t>Allow 2 weeks</w:t>
      </w:r>
      <w:r w:rsidR="009C3E89" w:rsidRPr="00C16551">
        <w:rPr>
          <w:rFonts w:ascii="Calibri" w:hAnsi="Calibri" w:cs="Calibri"/>
          <w:shd w:val="clear" w:color="auto" w:fill="FFFFFF"/>
        </w:rPr>
        <w:t xml:space="preserve"> for ameroid closure and </w:t>
      </w:r>
      <w:r w:rsidR="00A05124" w:rsidRPr="00C16551">
        <w:rPr>
          <w:rFonts w:ascii="Calibri" w:hAnsi="Calibri" w:cs="Calibri"/>
          <w:shd w:val="clear" w:color="auto" w:fill="FFFFFF"/>
        </w:rPr>
        <w:t>ensure the swine</w:t>
      </w:r>
      <w:r w:rsidR="009C3E89" w:rsidRPr="00C16551">
        <w:rPr>
          <w:rFonts w:ascii="Calibri" w:hAnsi="Calibri" w:cs="Calibri"/>
          <w:shd w:val="clear" w:color="auto" w:fill="FFFFFF"/>
        </w:rPr>
        <w:t xml:space="preserve"> undergo an experimental therapy</w:t>
      </w:r>
      <w:r w:rsidR="00A05124" w:rsidRPr="00C16551">
        <w:rPr>
          <w:rFonts w:ascii="Calibri" w:hAnsi="Calibri" w:cs="Calibri"/>
          <w:shd w:val="clear" w:color="auto" w:fill="FFFFFF"/>
        </w:rPr>
        <w:t xml:space="preserve"> afterwards</w:t>
      </w:r>
      <w:r w:rsidR="009C3E89" w:rsidRPr="00C16551">
        <w:rPr>
          <w:rFonts w:ascii="Calibri" w:hAnsi="Calibri" w:cs="Calibri"/>
          <w:shd w:val="clear" w:color="auto" w:fill="FFFFFF"/>
        </w:rPr>
        <w:t xml:space="preserve">. </w:t>
      </w:r>
      <w:r w:rsidR="00A05124" w:rsidRPr="00C16551">
        <w:rPr>
          <w:rFonts w:ascii="Calibri" w:hAnsi="Calibri" w:cs="Calibri"/>
          <w:shd w:val="clear" w:color="auto" w:fill="FFFFFF"/>
        </w:rPr>
        <w:t>Ensure that t</w:t>
      </w:r>
      <w:r w:rsidR="009C3E89" w:rsidRPr="00C16551">
        <w:rPr>
          <w:rFonts w:ascii="Calibri" w:hAnsi="Calibri" w:cs="Calibri"/>
          <w:shd w:val="clear" w:color="auto" w:fill="FFFFFF"/>
        </w:rPr>
        <w:t xml:space="preserve">he swine </w:t>
      </w:r>
      <w:r w:rsidR="00A05124" w:rsidRPr="00C16551">
        <w:rPr>
          <w:rFonts w:ascii="Calibri" w:hAnsi="Calibri" w:cs="Calibri"/>
          <w:shd w:val="clear" w:color="auto" w:fill="FFFFFF"/>
        </w:rPr>
        <w:t>are</w:t>
      </w:r>
      <w:r w:rsidR="009C3E89" w:rsidRPr="00C16551">
        <w:rPr>
          <w:rFonts w:ascii="Calibri" w:hAnsi="Calibri" w:cs="Calibri"/>
          <w:shd w:val="clear" w:color="auto" w:fill="FFFFFF"/>
        </w:rPr>
        <w:t xml:space="preserve"> </w:t>
      </w:r>
      <w:r w:rsidR="00A05124" w:rsidRPr="00C16551">
        <w:rPr>
          <w:rFonts w:ascii="Calibri" w:hAnsi="Calibri" w:cs="Calibri"/>
          <w:shd w:val="clear" w:color="auto" w:fill="FFFFFF"/>
        </w:rPr>
        <w:t>~</w:t>
      </w:r>
      <w:r w:rsidR="009C3E89" w:rsidRPr="00C16551">
        <w:rPr>
          <w:rFonts w:ascii="Calibri" w:hAnsi="Calibri" w:cs="Calibri"/>
          <w:shd w:val="clear" w:color="auto" w:fill="FFFFFF"/>
        </w:rPr>
        <w:t>18</w:t>
      </w:r>
      <w:r w:rsidR="00A05124" w:rsidRPr="00C16551">
        <w:rPr>
          <w:rFonts w:ascii="Calibri" w:hAnsi="Calibri" w:cs="Calibri"/>
          <w:shd w:val="clear" w:color="auto" w:fill="FFFFFF"/>
        </w:rPr>
        <w:t xml:space="preserve"> </w:t>
      </w:r>
      <w:r w:rsidR="009C3E89" w:rsidRPr="00C16551">
        <w:rPr>
          <w:rFonts w:ascii="Calibri" w:hAnsi="Calibri" w:cs="Calibri"/>
          <w:shd w:val="clear" w:color="auto" w:fill="FFFFFF"/>
        </w:rPr>
        <w:t>weeks</w:t>
      </w:r>
      <w:r w:rsidR="00A05124" w:rsidRPr="00C16551">
        <w:rPr>
          <w:rFonts w:ascii="Calibri" w:hAnsi="Calibri" w:cs="Calibri"/>
          <w:shd w:val="clear" w:color="auto" w:fill="FFFFFF"/>
        </w:rPr>
        <w:t xml:space="preserve"> </w:t>
      </w:r>
      <w:r w:rsidR="009C3E89" w:rsidRPr="00C16551">
        <w:rPr>
          <w:rFonts w:ascii="Calibri" w:hAnsi="Calibri" w:cs="Calibri"/>
          <w:shd w:val="clear" w:color="auto" w:fill="FFFFFF"/>
        </w:rPr>
        <w:t>old and weigh ~40</w:t>
      </w:r>
      <w:r w:rsidR="00A05124" w:rsidRPr="00C16551">
        <w:rPr>
          <w:rFonts w:ascii="Calibri" w:hAnsi="Calibri" w:cs="Calibri"/>
          <w:shd w:val="clear" w:color="auto" w:fill="FFFFFF"/>
        </w:rPr>
        <w:t xml:space="preserve"> </w:t>
      </w:r>
      <w:r w:rsidR="009C3E89" w:rsidRPr="00C16551">
        <w:rPr>
          <w:rFonts w:ascii="Calibri" w:hAnsi="Calibri" w:cs="Calibri"/>
          <w:shd w:val="clear" w:color="auto" w:fill="FFFFFF"/>
        </w:rPr>
        <w:t>kg</w:t>
      </w:r>
      <w:r w:rsidR="00A05124" w:rsidRPr="00C16551">
        <w:rPr>
          <w:rFonts w:ascii="Calibri" w:hAnsi="Calibri" w:cs="Calibri"/>
          <w:shd w:val="clear" w:color="auto" w:fill="FFFFFF"/>
        </w:rPr>
        <w:t xml:space="preserve"> at the time of this terminal harvest and that </w:t>
      </w:r>
      <w:r w:rsidR="009C3E89" w:rsidRPr="00C16551">
        <w:rPr>
          <w:rFonts w:ascii="Calibri" w:hAnsi="Calibri" w:cs="Calibri"/>
          <w:shd w:val="clear" w:color="auto" w:fill="FFFFFF"/>
        </w:rPr>
        <w:t xml:space="preserve">the experimental and control groups </w:t>
      </w:r>
      <w:r w:rsidR="00A05124" w:rsidRPr="00C16551">
        <w:rPr>
          <w:rFonts w:ascii="Calibri" w:hAnsi="Calibri" w:cs="Calibri"/>
          <w:shd w:val="clear" w:color="auto" w:fill="FFFFFF"/>
        </w:rPr>
        <w:t>are</w:t>
      </w:r>
      <w:r w:rsidR="009C3E89" w:rsidRPr="00C16551">
        <w:rPr>
          <w:rFonts w:ascii="Calibri" w:hAnsi="Calibri" w:cs="Calibri"/>
          <w:shd w:val="clear" w:color="auto" w:fill="FFFFFF"/>
        </w:rPr>
        <w:t xml:space="preserve"> matched by sex. </w:t>
      </w:r>
    </w:p>
    <w:p w14:paraId="43E2C996" w14:textId="77777777" w:rsidR="00DD2FF3" w:rsidRPr="00F12279" w:rsidRDefault="00DD2FF3" w:rsidP="00F12279">
      <w:pPr>
        <w:pStyle w:val="ListParagraph"/>
        <w:ind w:left="0"/>
        <w:jc w:val="both"/>
        <w:rPr>
          <w:rFonts w:ascii="Calibri" w:hAnsi="Calibri" w:cs="Calibri"/>
          <w:shd w:val="clear" w:color="auto" w:fill="FFFFFF"/>
        </w:rPr>
      </w:pPr>
    </w:p>
    <w:p w14:paraId="5C916943" w14:textId="4AB8F8D9" w:rsidR="00DD2FF3" w:rsidRPr="00F12279" w:rsidRDefault="006B24C1" w:rsidP="00F12279">
      <w:pPr>
        <w:pStyle w:val="ListParagraph"/>
        <w:ind w:left="0"/>
        <w:jc w:val="both"/>
        <w:rPr>
          <w:rFonts w:ascii="Calibri" w:hAnsi="Calibri" w:cs="Calibri"/>
          <w:shd w:val="clear" w:color="auto" w:fill="FFFFFF"/>
        </w:rPr>
      </w:pPr>
      <w:r w:rsidRPr="00F12279">
        <w:rPr>
          <w:rFonts w:ascii="Calibri" w:hAnsi="Calibri" w:cs="Calibri"/>
          <w:shd w:val="clear" w:color="auto" w:fill="FFFFFF"/>
        </w:rPr>
        <w:t xml:space="preserve">NOTE: </w:t>
      </w:r>
      <w:r w:rsidR="00DD2FF3" w:rsidRPr="00F12279">
        <w:rPr>
          <w:rFonts w:ascii="Calibri" w:hAnsi="Calibri" w:cs="Calibri"/>
          <w:shd w:val="clear" w:color="auto" w:fill="FFFFFF"/>
        </w:rPr>
        <w:t>A representative figure demonstrates the anatomy of the heart we are harvesting, which includes where the ameroid was previously placed and the expected area of ischemic myocardium (</w:t>
      </w:r>
      <w:r w:rsidR="00DD2FF3" w:rsidRPr="00F12279">
        <w:rPr>
          <w:rFonts w:ascii="Calibri" w:hAnsi="Calibri" w:cs="Calibri"/>
          <w:b/>
          <w:bCs/>
          <w:shd w:val="clear" w:color="auto" w:fill="FFFFFF"/>
        </w:rPr>
        <w:t>Figure 1</w:t>
      </w:r>
      <w:r w:rsidR="00DD2FF3" w:rsidRPr="00F12279">
        <w:rPr>
          <w:rFonts w:ascii="Calibri" w:hAnsi="Calibri" w:cs="Calibri"/>
          <w:shd w:val="clear" w:color="auto" w:fill="FFFFFF"/>
        </w:rPr>
        <w:t xml:space="preserve">). </w:t>
      </w:r>
    </w:p>
    <w:p w14:paraId="285CF9B4" w14:textId="77777777" w:rsidR="00895EE2" w:rsidRPr="00F12279" w:rsidRDefault="00895EE2" w:rsidP="00F12279">
      <w:pPr>
        <w:pStyle w:val="ListParagraph"/>
        <w:ind w:left="0"/>
        <w:jc w:val="both"/>
        <w:rPr>
          <w:rFonts w:ascii="Calibri" w:hAnsi="Calibri" w:cs="Calibri"/>
          <w:highlight w:val="yellow"/>
          <w:shd w:val="clear" w:color="auto" w:fill="FFFFFF"/>
        </w:rPr>
      </w:pPr>
    </w:p>
    <w:p w14:paraId="05F6A99A" w14:textId="233BFE58" w:rsidR="00565F02" w:rsidRPr="00F12279" w:rsidRDefault="00565F02" w:rsidP="00F12279">
      <w:pPr>
        <w:pStyle w:val="ListParagraph"/>
        <w:numPr>
          <w:ilvl w:val="0"/>
          <w:numId w:val="2"/>
        </w:numPr>
        <w:ind w:left="0" w:firstLine="0"/>
        <w:jc w:val="both"/>
        <w:rPr>
          <w:rFonts w:ascii="Calibri" w:hAnsi="Calibri" w:cs="Calibri"/>
          <w:b/>
          <w:bCs/>
          <w:shd w:val="clear" w:color="auto" w:fill="FFFFFF"/>
        </w:rPr>
      </w:pPr>
      <w:r w:rsidRPr="00F12279">
        <w:rPr>
          <w:rFonts w:ascii="Calibri" w:hAnsi="Calibri" w:cs="Calibri"/>
          <w:b/>
          <w:bCs/>
          <w:shd w:val="clear" w:color="auto" w:fill="FFFFFF"/>
        </w:rPr>
        <w:t>Pre</w:t>
      </w:r>
      <w:r w:rsidR="00D846B1" w:rsidRPr="00F12279">
        <w:rPr>
          <w:rFonts w:ascii="Calibri" w:hAnsi="Calibri" w:cs="Calibri"/>
          <w:b/>
          <w:bCs/>
          <w:shd w:val="clear" w:color="auto" w:fill="FFFFFF"/>
        </w:rPr>
        <w:t>s</w:t>
      </w:r>
      <w:r w:rsidRPr="00F12279">
        <w:rPr>
          <w:rFonts w:ascii="Calibri" w:hAnsi="Calibri" w:cs="Calibri"/>
          <w:b/>
          <w:bCs/>
          <w:shd w:val="clear" w:color="auto" w:fill="FFFFFF"/>
        </w:rPr>
        <w:t xml:space="preserve">urgical </w:t>
      </w:r>
      <w:r w:rsidR="00D846B1" w:rsidRPr="00F12279">
        <w:rPr>
          <w:rFonts w:ascii="Calibri" w:hAnsi="Calibri" w:cs="Calibri"/>
          <w:b/>
          <w:bCs/>
          <w:shd w:val="clear" w:color="auto" w:fill="FFFFFF"/>
        </w:rPr>
        <w:t>p</w:t>
      </w:r>
      <w:r w:rsidRPr="00F12279">
        <w:rPr>
          <w:rFonts w:ascii="Calibri" w:hAnsi="Calibri" w:cs="Calibri"/>
          <w:b/>
          <w:bCs/>
          <w:shd w:val="clear" w:color="auto" w:fill="FFFFFF"/>
        </w:rPr>
        <w:t>rocedure</w:t>
      </w:r>
    </w:p>
    <w:p w14:paraId="408AB95B" w14:textId="77777777" w:rsidR="00D846B1" w:rsidRPr="00F12279" w:rsidRDefault="00D846B1" w:rsidP="00F12279">
      <w:pPr>
        <w:pStyle w:val="ListParagraph"/>
        <w:ind w:left="0"/>
        <w:jc w:val="both"/>
        <w:rPr>
          <w:rFonts w:ascii="Calibri" w:hAnsi="Calibri" w:cs="Calibri"/>
          <w:i/>
          <w:iCs/>
          <w:shd w:val="clear" w:color="auto" w:fill="FFFFFF"/>
        </w:rPr>
      </w:pPr>
    </w:p>
    <w:p w14:paraId="2BC30DF3" w14:textId="14126AEC" w:rsidR="00692874" w:rsidRPr="00F12279" w:rsidRDefault="00692874" w:rsidP="00F12279">
      <w:pPr>
        <w:jc w:val="both"/>
        <w:rPr>
          <w:rFonts w:ascii="Calibri" w:hAnsi="Calibri" w:cs="Calibri"/>
          <w:shd w:val="clear" w:color="auto" w:fill="FFFFFF"/>
        </w:rPr>
      </w:pPr>
      <w:r w:rsidRPr="00F12279">
        <w:rPr>
          <w:rFonts w:ascii="Calibri" w:hAnsi="Calibri" w:cs="Calibri"/>
          <w:shd w:val="clear" w:color="auto" w:fill="FFFFFF"/>
        </w:rPr>
        <w:t xml:space="preserve">2.1. </w:t>
      </w:r>
      <w:r w:rsidR="00F02566" w:rsidRPr="00F12279">
        <w:rPr>
          <w:rFonts w:ascii="Calibri" w:hAnsi="Calibri" w:cs="Calibri"/>
          <w:shd w:val="clear" w:color="auto" w:fill="FFFFFF"/>
        </w:rPr>
        <w:t xml:space="preserve">Withhold food </w:t>
      </w:r>
      <w:r w:rsidR="008E1192">
        <w:rPr>
          <w:rFonts w:ascii="Calibri" w:hAnsi="Calibri" w:cs="Calibri"/>
          <w:shd w:val="clear" w:color="auto" w:fill="FFFFFF"/>
        </w:rPr>
        <w:t xml:space="preserve">on </w:t>
      </w:r>
      <w:r w:rsidR="00F02566" w:rsidRPr="00F12279">
        <w:rPr>
          <w:rFonts w:ascii="Calibri" w:hAnsi="Calibri" w:cs="Calibri"/>
          <w:shd w:val="clear" w:color="auto" w:fill="FFFFFF"/>
        </w:rPr>
        <w:t>the morning of the procedure.</w:t>
      </w:r>
    </w:p>
    <w:p w14:paraId="632B7389" w14:textId="77777777" w:rsidR="002E691F" w:rsidRPr="00F12279" w:rsidRDefault="002E691F" w:rsidP="00F12279">
      <w:pPr>
        <w:jc w:val="both"/>
        <w:rPr>
          <w:rFonts w:ascii="Calibri" w:hAnsi="Calibri" w:cs="Calibri"/>
          <w:shd w:val="clear" w:color="auto" w:fill="FFFFFF"/>
        </w:rPr>
      </w:pPr>
    </w:p>
    <w:p w14:paraId="4CF94551" w14:textId="7908014C" w:rsidR="00F02566" w:rsidRPr="00F12279" w:rsidRDefault="00F02566" w:rsidP="00F12279">
      <w:pPr>
        <w:jc w:val="both"/>
        <w:rPr>
          <w:rFonts w:ascii="Calibri" w:hAnsi="Calibri" w:cs="Calibri"/>
          <w:shd w:val="clear" w:color="auto" w:fill="FFFFFF"/>
        </w:rPr>
      </w:pPr>
      <w:r w:rsidRPr="00F12279">
        <w:rPr>
          <w:rFonts w:ascii="Calibri" w:hAnsi="Calibri" w:cs="Calibri"/>
          <w:shd w:val="clear" w:color="auto" w:fill="FFFFFF"/>
        </w:rPr>
        <w:lastRenderedPageBreak/>
        <w:t>2.2. Anesthetize the swine using</w:t>
      </w:r>
      <w:r w:rsidR="00541BEE" w:rsidRPr="00F12279">
        <w:rPr>
          <w:rFonts w:ascii="Calibri" w:hAnsi="Calibri" w:cs="Calibri"/>
          <w:shd w:val="clear" w:color="auto" w:fill="FFFFFF"/>
        </w:rPr>
        <w:t xml:space="preserve"> intramuscular injections of</w:t>
      </w:r>
      <w:r w:rsidRPr="00F12279">
        <w:rPr>
          <w:rFonts w:ascii="Calibri" w:hAnsi="Calibri" w:cs="Calibri"/>
          <w:shd w:val="clear" w:color="auto" w:fill="FFFFFF"/>
        </w:rPr>
        <w:t xml:space="preserve"> telazol (4.4</w:t>
      </w:r>
      <w:r w:rsidR="001B529B" w:rsidRPr="00F12279">
        <w:rPr>
          <w:rFonts w:ascii="Calibri" w:hAnsi="Calibri" w:cs="Calibri"/>
          <w:shd w:val="clear" w:color="auto" w:fill="FFFFFF"/>
        </w:rPr>
        <w:t xml:space="preserve"> </w:t>
      </w:r>
      <w:r w:rsidRPr="00F12279">
        <w:rPr>
          <w:rFonts w:ascii="Calibri" w:hAnsi="Calibri" w:cs="Calibri"/>
          <w:shd w:val="clear" w:color="auto" w:fill="FFFFFF"/>
        </w:rPr>
        <w:t>mg/kg) and xylazine (2.2 mg/kg) and intubate them with a cuffed endotracheal tube.</w:t>
      </w:r>
    </w:p>
    <w:p w14:paraId="5D162253" w14:textId="77777777" w:rsidR="002E691F" w:rsidRPr="00F12279" w:rsidRDefault="002E691F" w:rsidP="00F12279">
      <w:pPr>
        <w:jc w:val="both"/>
        <w:rPr>
          <w:rFonts w:ascii="Calibri" w:hAnsi="Calibri" w:cs="Calibri"/>
          <w:shd w:val="clear" w:color="auto" w:fill="FFFFFF"/>
        </w:rPr>
      </w:pPr>
    </w:p>
    <w:p w14:paraId="79BF7143" w14:textId="7E1D5682" w:rsidR="00F02566" w:rsidRPr="00F12279" w:rsidRDefault="00F02566" w:rsidP="00F12279">
      <w:pPr>
        <w:jc w:val="both"/>
        <w:rPr>
          <w:rFonts w:ascii="Calibri" w:hAnsi="Calibri" w:cs="Calibri"/>
          <w:shd w:val="clear" w:color="auto" w:fill="FFFFFF"/>
        </w:rPr>
      </w:pPr>
      <w:r w:rsidRPr="00F12279">
        <w:rPr>
          <w:rFonts w:ascii="Calibri" w:hAnsi="Calibri" w:cs="Calibri"/>
          <w:shd w:val="clear" w:color="auto" w:fill="FFFFFF"/>
        </w:rPr>
        <w:t>2.3. Initiate analgesia using 0.03</w:t>
      </w:r>
      <w:r w:rsidR="001B529B" w:rsidRPr="00F12279">
        <w:rPr>
          <w:rFonts w:ascii="Calibri" w:hAnsi="Calibri" w:cs="Calibri"/>
          <w:shd w:val="clear" w:color="auto" w:fill="FFFFFF"/>
        </w:rPr>
        <w:t xml:space="preserve"> </w:t>
      </w:r>
      <w:r w:rsidRPr="00F12279">
        <w:rPr>
          <w:rFonts w:ascii="Calibri" w:hAnsi="Calibri" w:cs="Calibri"/>
          <w:shd w:val="clear" w:color="auto" w:fill="FFFFFF"/>
        </w:rPr>
        <w:t>mg/kg of buprenorphine.</w:t>
      </w:r>
    </w:p>
    <w:p w14:paraId="74EBA44E" w14:textId="77777777" w:rsidR="002E691F" w:rsidRPr="00F12279" w:rsidRDefault="002E691F" w:rsidP="00F12279">
      <w:pPr>
        <w:jc w:val="both"/>
        <w:rPr>
          <w:rFonts w:ascii="Calibri" w:hAnsi="Calibri" w:cs="Calibri"/>
          <w:shd w:val="clear" w:color="auto" w:fill="FFFFFF"/>
        </w:rPr>
      </w:pPr>
    </w:p>
    <w:p w14:paraId="7488F415" w14:textId="4759E5D9" w:rsidR="00F02566" w:rsidRPr="00F12279" w:rsidRDefault="00F02566" w:rsidP="00F12279">
      <w:pPr>
        <w:jc w:val="both"/>
        <w:rPr>
          <w:rFonts w:ascii="Calibri" w:hAnsi="Calibri" w:cs="Calibri"/>
          <w:shd w:val="clear" w:color="auto" w:fill="FFFFFF"/>
        </w:rPr>
      </w:pPr>
      <w:r w:rsidRPr="00F12279">
        <w:rPr>
          <w:rFonts w:ascii="Calibri" w:hAnsi="Calibri" w:cs="Calibri"/>
          <w:shd w:val="clear" w:color="auto" w:fill="FFFFFF"/>
        </w:rPr>
        <w:t>2.4. Place an intravenous (IV) catheter (20</w:t>
      </w:r>
      <w:r w:rsidR="00E937D7" w:rsidRPr="00F12279">
        <w:rPr>
          <w:rFonts w:ascii="Calibri" w:hAnsi="Calibri" w:cs="Calibri"/>
          <w:shd w:val="clear" w:color="auto" w:fill="FFFFFF"/>
        </w:rPr>
        <w:t>–</w:t>
      </w:r>
      <w:r w:rsidRPr="00F12279">
        <w:rPr>
          <w:rFonts w:ascii="Calibri" w:hAnsi="Calibri" w:cs="Calibri"/>
          <w:shd w:val="clear" w:color="auto" w:fill="FFFFFF"/>
        </w:rPr>
        <w:t xml:space="preserve">22 </w:t>
      </w:r>
      <w:r w:rsidR="002E691F" w:rsidRPr="00F12279">
        <w:rPr>
          <w:rFonts w:ascii="Calibri" w:hAnsi="Calibri" w:cs="Calibri"/>
          <w:shd w:val="clear" w:color="auto" w:fill="FFFFFF"/>
        </w:rPr>
        <w:t>G</w:t>
      </w:r>
      <w:r w:rsidRPr="00F12279">
        <w:rPr>
          <w:rFonts w:ascii="Calibri" w:hAnsi="Calibri" w:cs="Calibri"/>
          <w:shd w:val="clear" w:color="auto" w:fill="FFFFFF"/>
        </w:rPr>
        <w:t xml:space="preserve">) in one of the large auricular veins and start infusing 0.9% saline at a rate of </w:t>
      </w:r>
      <w:r w:rsidR="00B03DA9" w:rsidRPr="00F12279">
        <w:rPr>
          <w:rFonts w:ascii="Calibri" w:hAnsi="Calibri" w:cs="Calibri"/>
          <w:shd w:val="clear" w:color="auto" w:fill="FFFFFF"/>
        </w:rPr>
        <w:t>~</w:t>
      </w:r>
      <w:r w:rsidRPr="00F12279">
        <w:rPr>
          <w:rFonts w:ascii="Calibri" w:hAnsi="Calibri" w:cs="Calibri"/>
          <w:shd w:val="clear" w:color="auto" w:fill="FFFFFF"/>
        </w:rPr>
        <w:t>5</w:t>
      </w:r>
      <w:r w:rsidR="00E937D7" w:rsidRPr="00F12279">
        <w:rPr>
          <w:rFonts w:ascii="Calibri" w:hAnsi="Calibri" w:cs="Calibri"/>
          <w:shd w:val="clear" w:color="auto" w:fill="FFFFFF"/>
        </w:rPr>
        <w:t>–</w:t>
      </w:r>
      <w:r w:rsidR="00582C7C" w:rsidRPr="00F12279">
        <w:rPr>
          <w:rFonts w:ascii="Calibri" w:hAnsi="Calibri" w:cs="Calibri"/>
          <w:shd w:val="clear" w:color="auto" w:fill="FFFFFF"/>
        </w:rPr>
        <w:t xml:space="preserve">10 </w:t>
      </w:r>
      <w:r w:rsidRPr="00F12279">
        <w:rPr>
          <w:rFonts w:ascii="Calibri" w:hAnsi="Calibri" w:cs="Calibri"/>
          <w:shd w:val="clear" w:color="auto" w:fill="FFFFFF"/>
        </w:rPr>
        <w:t>cc</w:t>
      </w:r>
      <w:r w:rsidR="00B03DA9" w:rsidRPr="00F12279">
        <w:rPr>
          <w:rFonts w:ascii="Calibri" w:hAnsi="Calibri" w:cs="Calibri"/>
          <w:shd w:val="clear" w:color="auto" w:fill="FFFFFF"/>
        </w:rPr>
        <w:t>∙</w:t>
      </w:r>
      <w:r w:rsidRPr="00F12279">
        <w:rPr>
          <w:rFonts w:ascii="Calibri" w:hAnsi="Calibri" w:cs="Calibri"/>
          <w:shd w:val="clear" w:color="auto" w:fill="FFFFFF"/>
        </w:rPr>
        <w:t>kg</w:t>
      </w:r>
      <w:r w:rsidR="00B03DA9" w:rsidRPr="00F12279">
        <w:rPr>
          <w:rFonts w:ascii="Calibri" w:hAnsi="Calibri" w:cs="Calibri"/>
          <w:shd w:val="clear" w:color="auto" w:fill="FFFFFF"/>
          <w:vertAlign w:val="superscript"/>
        </w:rPr>
        <w:t>-1</w:t>
      </w:r>
      <w:r w:rsidR="00B03DA9" w:rsidRPr="00F12279">
        <w:rPr>
          <w:rFonts w:ascii="Calibri" w:hAnsi="Calibri" w:cs="Calibri"/>
          <w:shd w:val="clear" w:color="auto" w:fill="FFFFFF"/>
        </w:rPr>
        <w:t>∙</w:t>
      </w:r>
      <w:r w:rsidRPr="00F12279">
        <w:rPr>
          <w:rFonts w:ascii="Calibri" w:hAnsi="Calibri" w:cs="Calibri"/>
          <w:shd w:val="clear" w:color="auto" w:fill="FFFFFF"/>
        </w:rPr>
        <w:t>h</w:t>
      </w:r>
      <w:r w:rsidR="00B03DA9" w:rsidRPr="00F12279">
        <w:rPr>
          <w:rFonts w:ascii="Calibri" w:hAnsi="Calibri" w:cs="Calibri"/>
          <w:shd w:val="clear" w:color="auto" w:fill="FFFFFF"/>
          <w:vertAlign w:val="superscript"/>
        </w:rPr>
        <w:t>-1</w:t>
      </w:r>
      <w:r w:rsidRPr="00F12279">
        <w:rPr>
          <w:rFonts w:ascii="Calibri" w:hAnsi="Calibri" w:cs="Calibri"/>
          <w:shd w:val="clear" w:color="auto" w:fill="FFFFFF"/>
        </w:rPr>
        <w:t>.</w:t>
      </w:r>
    </w:p>
    <w:p w14:paraId="6C08D3A7" w14:textId="77777777" w:rsidR="00FA2EFE" w:rsidRPr="00F12279" w:rsidRDefault="00FA2EFE" w:rsidP="00F12279">
      <w:pPr>
        <w:jc w:val="both"/>
        <w:rPr>
          <w:rFonts w:ascii="Calibri" w:hAnsi="Calibri" w:cs="Calibri"/>
          <w:shd w:val="clear" w:color="auto" w:fill="FFFFFF"/>
        </w:rPr>
      </w:pPr>
    </w:p>
    <w:p w14:paraId="422BED93" w14:textId="5ED38448" w:rsidR="00FA2EFE" w:rsidRPr="00F12279" w:rsidRDefault="00FA2EFE" w:rsidP="00F12279">
      <w:pPr>
        <w:jc w:val="both"/>
        <w:rPr>
          <w:rFonts w:ascii="Calibri" w:hAnsi="Calibri" w:cs="Calibri"/>
          <w:shd w:val="clear" w:color="auto" w:fill="FFFFFF"/>
        </w:rPr>
      </w:pPr>
      <w:r w:rsidRPr="00F12279">
        <w:rPr>
          <w:rFonts w:ascii="Calibri" w:hAnsi="Calibri" w:cs="Calibri"/>
          <w:shd w:val="clear" w:color="auto" w:fill="FFFFFF"/>
        </w:rPr>
        <w:t xml:space="preserve">NOTE: The IV fluid is solely at a maintenance rate in the context of the swine’s NPO status and length of the surgical case. </w:t>
      </w:r>
    </w:p>
    <w:p w14:paraId="3939A0F8" w14:textId="77777777" w:rsidR="00E937D7" w:rsidRPr="00F12279" w:rsidRDefault="00E937D7" w:rsidP="00F12279">
      <w:pPr>
        <w:jc w:val="both"/>
        <w:rPr>
          <w:rFonts w:ascii="Calibri" w:hAnsi="Calibri" w:cs="Calibri"/>
          <w:shd w:val="clear" w:color="auto" w:fill="FFFFFF"/>
        </w:rPr>
      </w:pPr>
    </w:p>
    <w:p w14:paraId="5157FB05" w14:textId="6C9ABB70" w:rsidR="00F02566" w:rsidRPr="00F12279" w:rsidRDefault="00F02566" w:rsidP="00F12279">
      <w:pPr>
        <w:jc w:val="both"/>
        <w:rPr>
          <w:rFonts w:ascii="Calibri" w:hAnsi="Calibri" w:cs="Calibri"/>
          <w:shd w:val="clear" w:color="auto" w:fill="FFFFFF"/>
        </w:rPr>
      </w:pPr>
      <w:r w:rsidRPr="00F12279">
        <w:rPr>
          <w:rFonts w:ascii="Calibri" w:hAnsi="Calibri" w:cs="Calibri"/>
          <w:shd w:val="clear" w:color="auto" w:fill="FFFFFF"/>
        </w:rPr>
        <w:t xml:space="preserve">2.5. </w:t>
      </w:r>
      <w:r w:rsidR="00E5051E" w:rsidRPr="00F12279">
        <w:rPr>
          <w:rFonts w:ascii="Calibri" w:hAnsi="Calibri" w:cs="Calibri"/>
          <w:shd w:val="clear" w:color="auto" w:fill="FFFFFF"/>
        </w:rPr>
        <w:t>Shave the surgical site and other sites used for ECG monitoring.</w:t>
      </w:r>
    </w:p>
    <w:p w14:paraId="7AA47FF1" w14:textId="77777777" w:rsidR="00E937D7" w:rsidRPr="00F12279" w:rsidRDefault="00E937D7" w:rsidP="00F12279">
      <w:pPr>
        <w:jc w:val="both"/>
        <w:rPr>
          <w:rFonts w:ascii="Calibri" w:hAnsi="Calibri" w:cs="Calibri"/>
          <w:shd w:val="clear" w:color="auto" w:fill="FFFFFF"/>
        </w:rPr>
      </w:pPr>
    </w:p>
    <w:p w14:paraId="44856243" w14:textId="73869ED0" w:rsidR="001E3E01" w:rsidRPr="00C16551" w:rsidRDefault="00E5051E" w:rsidP="00F12279">
      <w:pPr>
        <w:jc w:val="both"/>
        <w:rPr>
          <w:rFonts w:ascii="Calibri" w:hAnsi="Calibri" w:cs="Calibri"/>
          <w:shd w:val="clear" w:color="auto" w:fill="FFFFFF"/>
        </w:rPr>
      </w:pPr>
      <w:r w:rsidRPr="00C16551">
        <w:rPr>
          <w:rFonts w:ascii="Calibri" w:hAnsi="Calibri" w:cs="Calibri"/>
          <w:shd w:val="clear" w:color="auto" w:fill="FFFFFF"/>
        </w:rPr>
        <w:t>2.6. Transport the swine to the operating room table, positioned supine</w:t>
      </w:r>
      <w:r w:rsidR="001E3E01" w:rsidRPr="00C16551">
        <w:rPr>
          <w:rFonts w:ascii="Calibri" w:hAnsi="Calibri" w:cs="Calibri"/>
          <w:shd w:val="clear" w:color="auto" w:fill="FFFFFF"/>
        </w:rPr>
        <w:t xml:space="preserve"> with the legs strapped to the table</w:t>
      </w:r>
      <w:r w:rsidRPr="00C16551">
        <w:rPr>
          <w:rFonts w:ascii="Calibri" w:hAnsi="Calibri" w:cs="Calibri"/>
          <w:shd w:val="clear" w:color="auto" w:fill="FFFFFF"/>
        </w:rPr>
        <w:t xml:space="preserve">, and </w:t>
      </w:r>
      <w:r w:rsidR="001E3E01" w:rsidRPr="00C16551">
        <w:rPr>
          <w:rFonts w:ascii="Calibri" w:hAnsi="Calibri" w:cs="Calibri"/>
          <w:shd w:val="clear" w:color="auto" w:fill="FFFFFF"/>
        </w:rPr>
        <w:t>continue anesthesia using isoflurane (0.75</w:t>
      </w:r>
      <w:r w:rsidR="00F57C71" w:rsidRPr="00C16551">
        <w:rPr>
          <w:rFonts w:ascii="Calibri" w:hAnsi="Calibri" w:cs="Calibri"/>
          <w:shd w:val="clear" w:color="auto" w:fill="FFFFFF"/>
        </w:rPr>
        <w:t>–</w:t>
      </w:r>
      <w:r w:rsidR="001E3E01" w:rsidRPr="00C16551">
        <w:rPr>
          <w:rFonts w:ascii="Calibri" w:hAnsi="Calibri" w:cs="Calibri"/>
          <w:shd w:val="clear" w:color="auto" w:fill="FFFFFF"/>
        </w:rPr>
        <w:t>3.0%).</w:t>
      </w:r>
    </w:p>
    <w:p w14:paraId="263EA1D0" w14:textId="77777777" w:rsidR="00E937D7" w:rsidRPr="00C16551" w:rsidRDefault="00E937D7" w:rsidP="00F12279">
      <w:pPr>
        <w:jc w:val="both"/>
        <w:rPr>
          <w:rFonts w:ascii="Calibri" w:hAnsi="Calibri" w:cs="Calibri"/>
          <w:shd w:val="clear" w:color="auto" w:fill="FFFFFF"/>
        </w:rPr>
      </w:pPr>
    </w:p>
    <w:p w14:paraId="6523A2D8" w14:textId="3B241007" w:rsidR="00E45464" w:rsidRPr="00C16551" w:rsidRDefault="001E3E01" w:rsidP="00F12279">
      <w:pPr>
        <w:jc w:val="both"/>
        <w:rPr>
          <w:rFonts w:ascii="Calibri" w:hAnsi="Calibri" w:cs="Calibri"/>
          <w:shd w:val="clear" w:color="auto" w:fill="FFFFFF"/>
        </w:rPr>
      </w:pPr>
      <w:r w:rsidRPr="00C16551">
        <w:rPr>
          <w:rFonts w:ascii="Calibri" w:hAnsi="Calibri" w:cs="Calibri"/>
          <w:shd w:val="clear" w:color="auto" w:fill="FFFFFF"/>
        </w:rPr>
        <w:t xml:space="preserve">2.7. </w:t>
      </w:r>
      <w:r w:rsidR="00E45464" w:rsidRPr="00C16551">
        <w:rPr>
          <w:rFonts w:ascii="Calibri" w:hAnsi="Calibri" w:cs="Calibri"/>
          <w:shd w:val="clear" w:color="auto" w:fill="FFFFFF"/>
        </w:rPr>
        <w:t xml:space="preserve">Start ECG </w:t>
      </w:r>
      <w:r w:rsidR="001A189D" w:rsidRPr="00C16551">
        <w:rPr>
          <w:rFonts w:ascii="Calibri" w:hAnsi="Calibri" w:cs="Calibri"/>
          <w:shd w:val="clear" w:color="auto" w:fill="FFFFFF"/>
        </w:rPr>
        <w:t xml:space="preserve">and blood pressure </w:t>
      </w:r>
      <w:r w:rsidR="00E45464" w:rsidRPr="00C16551">
        <w:rPr>
          <w:rFonts w:ascii="Calibri" w:hAnsi="Calibri" w:cs="Calibri"/>
          <w:shd w:val="clear" w:color="auto" w:fill="FFFFFF"/>
        </w:rPr>
        <w:t xml:space="preserve">monitoring and apply </w:t>
      </w:r>
      <w:r w:rsidR="008E1192" w:rsidRPr="00C16551">
        <w:rPr>
          <w:rFonts w:ascii="Calibri" w:hAnsi="Calibri" w:cs="Calibri"/>
          <w:shd w:val="clear" w:color="auto" w:fill="FFFFFF"/>
        </w:rPr>
        <w:t xml:space="preserve">an </w:t>
      </w:r>
      <w:r w:rsidR="00E45464" w:rsidRPr="00C16551">
        <w:rPr>
          <w:rFonts w:ascii="Calibri" w:hAnsi="Calibri" w:cs="Calibri"/>
          <w:shd w:val="clear" w:color="auto" w:fill="FFFFFF"/>
        </w:rPr>
        <w:t xml:space="preserve">electrocautery grounding pad on </w:t>
      </w:r>
      <w:r w:rsidR="009C5C33" w:rsidRPr="00C16551">
        <w:rPr>
          <w:rFonts w:ascii="Calibri" w:hAnsi="Calibri" w:cs="Calibri"/>
          <w:shd w:val="clear" w:color="auto" w:fill="FFFFFF"/>
        </w:rPr>
        <w:t xml:space="preserve">the </w:t>
      </w:r>
      <w:r w:rsidR="00E45464" w:rsidRPr="00C16551">
        <w:rPr>
          <w:rFonts w:ascii="Calibri" w:hAnsi="Calibri" w:cs="Calibri"/>
          <w:shd w:val="clear" w:color="auto" w:fill="FFFFFF"/>
        </w:rPr>
        <w:t>swine.</w:t>
      </w:r>
    </w:p>
    <w:p w14:paraId="4822CE3B" w14:textId="77777777" w:rsidR="00E937D7" w:rsidRPr="00C16551" w:rsidRDefault="00E937D7" w:rsidP="00F12279">
      <w:pPr>
        <w:jc w:val="both"/>
        <w:rPr>
          <w:rFonts w:ascii="Calibri" w:hAnsi="Calibri" w:cs="Calibri"/>
          <w:shd w:val="clear" w:color="auto" w:fill="FFFFFF"/>
        </w:rPr>
      </w:pPr>
    </w:p>
    <w:p w14:paraId="278C43E9" w14:textId="77777777" w:rsidR="00E45464" w:rsidRPr="00C16551" w:rsidRDefault="00E45464" w:rsidP="00F12279">
      <w:pPr>
        <w:jc w:val="both"/>
        <w:rPr>
          <w:rFonts w:ascii="Calibri" w:hAnsi="Calibri" w:cs="Calibri"/>
          <w:shd w:val="clear" w:color="auto" w:fill="FFFFFF"/>
        </w:rPr>
      </w:pPr>
      <w:r w:rsidRPr="00C16551">
        <w:rPr>
          <w:rFonts w:ascii="Calibri" w:hAnsi="Calibri" w:cs="Calibri"/>
          <w:shd w:val="clear" w:color="auto" w:fill="FFFFFF"/>
        </w:rPr>
        <w:t xml:space="preserve">2.8. Cleanse the surgical site. </w:t>
      </w:r>
    </w:p>
    <w:p w14:paraId="69640F3A" w14:textId="77777777" w:rsidR="00E937D7" w:rsidRPr="00F12279" w:rsidRDefault="00E937D7" w:rsidP="00F12279">
      <w:pPr>
        <w:jc w:val="both"/>
        <w:rPr>
          <w:rFonts w:ascii="Calibri" w:hAnsi="Calibri" w:cs="Calibri"/>
          <w:highlight w:val="yellow"/>
          <w:shd w:val="clear" w:color="auto" w:fill="FFFFFF"/>
        </w:rPr>
      </w:pPr>
    </w:p>
    <w:p w14:paraId="4F31D906" w14:textId="64B1AFDA" w:rsidR="00E5051E" w:rsidRPr="00F12279" w:rsidRDefault="00E45464" w:rsidP="00F12279">
      <w:pPr>
        <w:jc w:val="both"/>
        <w:rPr>
          <w:rFonts w:ascii="Calibri" w:hAnsi="Calibri" w:cs="Calibri"/>
          <w:shd w:val="clear" w:color="auto" w:fill="FFFFFF"/>
        </w:rPr>
      </w:pPr>
      <w:r w:rsidRPr="00F12279">
        <w:rPr>
          <w:rFonts w:ascii="Calibri" w:hAnsi="Calibri" w:cs="Calibri"/>
          <w:shd w:val="clear" w:color="auto" w:fill="FFFFFF"/>
        </w:rPr>
        <w:t>NOTE: This is a terminal procedure</w:t>
      </w:r>
      <w:r w:rsidR="00E937D7" w:rsidRPr="00F12279">
        <w:rPr>
          <w:rFonts w:ascii="Calibri" w:hAnsi="Calibri" w:cs="Calibri"/>
          <w:shd w:val="clear" w:color="auto" w:fill="FFFFFF"/>
        </w:rPr>
        <w:t xml:space="preserve">; </w:t>
      </w:r>
      <w:r w:rsidRPr="00F12279">
        <w:rPr>
          <w:rFonts w:ascii="Calibri" w:hAnsi="Calibri" w:cs="Calibri"/>
          <w:shd w:val="clear" w:color="auto" w:fill="FFFFFF"/>
        </w:rPr>
        <w:t>therefore</w:t>
      </w:r>
      <w:r w:rsidR="00E937D7" w:rsidRPr="00F12279">
        <w:rPr>
          <w:rFonts w:ascii="Calibri" w:hAnsi="Calibri" w:cs="Calibri"/>
          <w:shd w:val="clear" w:color="auto" w:fill="FFFFFF"/>
        </w:rPr>
        <w:t>,</w:t>
      </w:r>
      <w:r w:rsidRPr="00F12279">
        <w:rPr>
          <w:rFonts w:ascii="Calibri" w:hAnsi="Calibri" w:cs="Calibri"/>
          <w:shd w:val="clear" w:color="auto" w:fill="FFFFFF"/>
        </w:rPr>
        <w:t xml:space="preserve"> sterility does not need to be maintained. It is individual preference </w:t>
      </w:r>
      <w:r w:rsidR="007E26C6">
        <w:rPr>
          <w:rFonts w:ascii="Calibri" w:hAnsi="Calibri" w:cs="Calibri"/>
          <w:shd w:val="clear" w:color="auto" w:fill="FFFFFF"/>
        </w:rPr>
        <w:t>with respect to</w:t>
      </w:r>
      <w:r w:rsidRPr="00F12279">
        <w:rPr>
          <w:rFonts w:ascii="Calibri" w:hAnsi="Calibri" w:cs="Calibri"/>
          <w:shd w:val="clear" w:color="auto" w:fill="FFFFFF"/>
        </w:rPr>
        <w:t xml:space="preserve"> surgical site preparation and draping.</w:t>
      </w:r>
      <w:r w:rsidR="00E5051E" w:rsidRPr="00F12279">
        <w:rPr>
          <w:rFonts w:ascii="Calibri" w:hAnsi="Calibri" w:cs="Calibri"/>
          <w:shd w:val="clear" w:color="auto" w:fill="FFFFFF"/>
        </w:rPr>
        <w:t xml:space="preserve"> </w:t>
      </w:r>
    </w:p>
    <w:p w14:paraId="4EF0BF4D" w14:textId="77777777" w:rsidR="00E937D7" w:rsidRPr="00F12279" w:rsidRDefault="00E937D7" w:rsidP="00F12279">
      <w:pPr>
        <w:jc w:val="both"/>
        <w:rPr>
          <w:rFonts w:ascii="Calibri" w:hAnsi="Calibri" w:cs="Calibri"/>
          <w:highlight w:val="yellow"/>
          <w:shd w:val="clear" w:color="auto" w:fill="FFFFFF"/>
        </w:rPr>
      </w:pPr>
    </w:p>
    <w:p w14:paraId="1E976361" w14:textId="171B5DEC" w:rsidR="00565F02" w:rsidRPr="00F12279" w:rsidRDefault="00565F02" w:rsidP="00F12279">
      <w:pPr>
        <w:pStyle w:val="ListParagraph"/>
        <w:numPr>
          <w:ilvl w:val="0"/>
          <w:numId w:val="2"/>
        </w:numPr>
        <w:ind w:left="0" w:firstLine="0"/>
        <w:jc w:val="both"/>
        <w:rPr>
          <w:rFonts w:ascii="Calibri" w:hAnsi="Calibri" w:cs="Calibri"/>
          <w:b/>
          <w:bCs/>
          <w:highlight w:val="yellow"/>
          <w:shd w:val="clear" w:color="auto" w:fill="FFFFFF"/>
        </w:rPr>
      </w:pPr>
      <w:r w:rsidRPr="00F12279">
        <w:rPr>
          <w:rFonts w:ascii="Calibri" w:hAnsi="Calibri" w:cs="Calibri"/>
          <w:b/>
          <w:bCs/>
          <w:highlight w:val="yellow"/>
          <w:shd w:val="clear" w:color="auto" w:fill="FFFFFF"/>
        </w:rPr>
        <w:t xml:space="preserve">Surgical </w:t>
      </w:r>
      <w:r w:rsidR="00E937D7" w:rsidRPr="00F12279">
        <w:rPr>
          <w:rFonts w:ascii="Calibri" w:hAnsi="Calibri" w:cs="Calibri"/>
          <w:b/>
          <w:bCs/>
          <w:highlight w:val="yellow"/>
          <w:shd w:val="clear" w:color="auto" w:fill="FFFFFF"/>
        </w:rPr>
        <w:t>p</w:t>
      </w:r>
      <w:r w:rsidRPr="00F12279">
        <w:rPr>
          <w:rFonts w:ascii="Calibri" w:hAnsi="Calibri" w:cs="Calibri"/>
          <w:b/>
          <w:bCs/>
          <w:highlight w:val="yellow"/>
          <w:shd w:val="clear" w:color="auto" w:fill="FFFFFF"/>
        </w:rPr>
        <w:t>rocedure</w:t>
      </w:r>
    </w:p>
    <w:p w14:paraId="43D2B8E1" w14:textId="77777777" w:rsidR="00E937D7" w:rsidRPr="00F12279" w:rsidRDefault="00E937D7" w:rsidP="00F12279">
      <w:pPr>
        <w:pStyle w:val="ListParagraph"/>
        <w:ind w:left="0"/>
        <w:jc w:val="both"/>
        <w:rPr>
          <w:rFonts w:ascii="Calibri" w:hAnsi="Calibri" w:cs="Calibri"/>
          <w:i/>
          <w:iCs/>
          <w:highlight w:val="yellow"/>
          <w:shd w:val="clear" w:color="auto" w:fill="FFFFFF"/>
        </w:rPr>
      </w:pPr>
    </w:p>
    <w:p w14:paraId="68DD80CD" w14:textId="1D666067" w:rsidR="00DA1757" w:rsidRPr="00F12279" w:rsidRDefault="00DA1757"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 xml:space="preserve">3.1. Femoral </w:t>
      </w:r>
      <w:r w:rsidR="004F691F" w:rsidRPr="00F12279">
        <w:rPr>
          <w:rFonts w:ascii="Calibri" w:hAnsi="Calibri" w:cs="Calibri"/>
          <w:highlight w:val="yellow"/>
          <w:shd w:val="clear" w:color="auto" w:fill="FFFFFF"/>
        </w:rPr>
        <w:t>c</w:t>
      </w:r>
      <w:r w:rsidRPr="00F12279">
        <w:rPr>
          <w:rFonts w:ascii="Calibri" w:hAnsi="Calibri" w:cs="Calibri"/>
          <w:highlight w:val="yellow"/>
          <w:shd w:val="clear" w:color="auto" w:fill="FFFFFF"/>
        </w:rPr>
        <w:t xml:space="preserve">atheterization </w:t>
      </w:r>
    </w:p>
    <w:p w14:paraId="58F12A25" w14:textId="77777777" w:rsidR="004F691F" w:rsidRPr="00F12279" w:rsidRDefault="004F691F" w:rsidP="00F12279">
      <w:pPr>
        <w:jc w:val="both"/>
        <w:rPr>
          <w:rFonts w:ascii="Calibri" w:hAnsi="Calibri" w:cs="Calibri"/>
          <w:i/>
          <w:iCs/>
          <w:highlight w:val="yellow"/>
          <w:shd w:val="clear" w:color="auto" w:fill="FFFFFF"/>
        </w:rPr>
      </w:pPr>
    </w:p>
    <w:p w14:paraId="3BBE2D31" w14:textId="3D058A42" w:rsidR="00DA1757" w:rsidRPr="00F12279" w:rsidRDefault="00793E44"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3.1.</w:t>
      </w:r>
      <w:r w:rsidR="00DA1757" w:rsidRPr="00F12279">
        <w:rPr>
          <w:rFonts w:ascii="Calibri" w:hAnsi="Calibri" w:cs="Calibri"/>
          <w:highlight w:val="yellow"/>
          <w:shd w:val="clear" w:color="auto" w:fill="FFFFFF"/>
        </w:rPr>
        <w:t>1.</w:t>
      </w:r>
      <w:r w:rsidRPr="00F12279">
        <w:rPr>
          <w:rFonts w:ascii="Calibri" w:hAnsi="Calibri" w:cs="Calibri"/>
          <w:highlight w:val="yellow"/>
          <w:shd w:val="clear" w:color="auto" w:fill="FFFFFF"/>
        </w:rPr>
        <w:t xml:space="preserve"> </w:t>
      </w:r>
      <w:r w:rsidR="00DA1757" w:rsidRPr="00F12279">
        <w:rPr>
          <w:rFonts w:ascii="Calibri" w:hAnsi="Calibri" w:cs="Calibri"/>
          <w:highlight w:val="yellow"/>
          <w:shd w:val="clear" w:color="auto" w:fill="FFFFFF"/>
        </w:rPr>
        <w:t>Palpate for the femoral pulse.</w:t>
      </w:r>
    </w:p>
    <w:p w14:paraId="3E23F46A" w14:textId="77777777" w:rsidR="004F691F" w:rsidRPr="00F12279" w:rsidRDefault="004F691F" w:rsidP="00F12279">
      <w:pPr>
        <w:jc w:val="both"/>
        <w:rPr>
          <w:rFonts w:ascii="Calibri" w:hAnsi="Calibri" w:cs="Calibri"/>
          <w:highlight w:val="yellow"/>
          <w:shd w:val="clear" w:color="auto" w:fill="FFFFFF"/>
        </w:rPr>
      </w:pPr>
    </w:p>
    <w:p w14:paraId="2D1460BD" w14:textId="1A7483D4" w:rsidR="00DA1757" w:rsidRPr="00F12279" w:rsidRDefault="00DA1757"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 xml:space="preserve">3.1.2. </w:t>
      </w:r>
      <w:r w:rsidR="00793E44" w:rsidRPr="00F12279">
        <w:rPr>
          <w:rFonts w:ascii="Calibri" w:hAnsi="Calibri" w:cs="Calibri"/>
          <w:highlight w:val="yellow"/>
          <w:shd w:val="clear" w:color="auto" w:fill="FFFFFF"/>
        </w:rPr>
        <w:t xml:space="preserve">Inject 2% lidocaine subcutaneously to prepare for </w:t>
      </w:r>
      <w:r w:rsidRPr="00F12279">
        <w:rPr>
          <w:rFonts w:ascii="Calibri" w:hAnsi="Calibri" w:cs="Calibri"/>
          <w:highlight w:val="yellow"/>
          <w:shd w:val="clear" w:color="auto" w:fill="FFFFFF"/>
        </w:rPr>
        <w:t>a</w:t>
      </w:r>
      <w:r w:rsidR="00E358CA" w:rsidRPr="00F12279">
        <w:rPr>
          <w:rFonts w:ascii="Calibri" w:hAnsi="Calibri" w:cs="Calibri"/>
          <w:highlight w:val="yellow"/>
          <w:shd w:val="clear" w:color="auto" w:fill="FFFFFF"/>
        </w:rPr>
        <w:t xml:space="preserve"> femoral groin cut down in either the left or right groin</w:t>
      </w:r>
      <w:r w:rsidRPr="00F12279">
        <w:rPr>
          <w:rFonts w:ascii="Calibri" w:hAnsi="Calibri" w:cs="Calibri"/>
          <w:highlight w:val="yellow"/>
          <w:shd w:val="clear" w:color="auto" w:fill="FFFFFF"/>
        </w:rPr>
        <w:t>, roughly perpendicular to the inguinal crease</w:t>
      </w:r>
      <w:r w:rsidR="004F691F" w:rsidRPr="00F12279">
        <w:rPr>
          <w:rFonts w:ascii="Calibri" w:hAnsi="Calibri" w:cs="Calibri"/>
          <w:highlight w:val="yellow"/>
          <w:shd w:val="clear" w:color="auto" w:fill="FFFFFF"/>
        </w:rPr>
        <w:t>,</w:t>
      </w:r>
      <w:r w:rsidRPr="00F12279">
        <w:rPr>
          <w:rFonts w:ascii="Calibri" w:hAnsi="Calibri" w:cs="Calibri"/>
          <w:highlight w:val="yellow"/>
          <w:shd w:val="clear" w:color="auto" w:fill="FFFFFF"/>
        </w:rPr>
        <w:t xml:space="preserve"> moving craniocaudally</w:t>
      </w:r>
      <w:r w:rsidR="00793E44" w:rsidRPr="00F12279">
        <w:rPr>
          <w:rFonts w:ascii="Calibri" w:hAnsi="Calibri" w:cs="Calibri"/>
          <w:highlight w:val="yellow"/>
          <w:shd w:val="clear" w:color="auto" w:fill="FFFFFF"/>
        </w:rPr>
        <w:t>.</w:t>
      </w:r>
    </w:p>
    <w:p w14:paraId="0FC92C7E" w14:textId="77777777" w:rsidR="004F691F" w:rsidRPr="00F12279" w:rsidRDefault="004F691F" w:rsidP="00F12279">
      <w:pPr>
        <w:jc w:val="both"/>
        <w:rPr>
          <w:rFonts w:ascii="Calibri" w:hAnsi="Calibri" w:cs="Calibri"/>
          <w:highlight w:val="yellow"/>
          <w:shd w:val="clear" w:color="auto" w:fill="FFFFFF"/>
        </w:rPr>
      </w:pPr>
    </w:p>
    <w:p w14:paraId="3E3849A5" w14:textId="6DDB242C" w:rsidR="00793E44" w:rsidRPr="00F12279" w:rsidRDefault="00793E44"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3.</w:t>
      </w:r>
      <w:r w:rsidR="00DA1757" w:rsidRPr="00F12279">
        <w:rPr>
          <w:rFonts w:ascii="Calibri" w:hAnsi="Calibri" w:cs="Calibri"/>
          <w:highlight w:val="yellow"/>
          <w:shd w:val="clear" w:color="auto" w:fill="FFFFFF"/>
        </w:rPr>
        <w:t>1.3. Make a 4</w:t>
      </w:r>
      <w:r w:rsidR="006650E9" w:rsidRPr="00F12279">
        <w:rPr>
          <w:rFonts w:ascii="Calibri" w:hAnsi="Calibri" w:cs="Calibri"/>
          <w:highlight w:val="yellow"/>
          <w:shd w:val="clear" w:color="auto" w:fill="FFFFFF"/>
        </w:rPr>
        <w:t>-5</w:t>
      </w:r>
      <w:r w:rsidR="00DA1757" w:rsidRPr="00F12279">
        <w:rPr>
          <w:rFonts w:ascii="Calibri" w:hAnsi="Calibri" w:cs="Calibri"/>
          <w:highlight w:val="yellow"/>
          <w:shd w:val="clear" w:color="auto" w:fill="FFFFFF"/>
        </w:rPr>
        <w:t xml:space="preserve"> cm incision using a #10 scalpel</w:t>
      </w:r>
      <w:r w:rsidR="00BD7583" w:rsidRPr="00F12279">
        <w:rPr>
          <w:rFonts w:ascii="Calibri" w:hAnsi="Calibri" w:cs="Calibri"/>
          <w:highlight w:val="yellow"/>
          <w:shd w:val="clear" w:color="auto" w:fill="FFFFFF"/>
        </w:rPr>
        <w:t xml:space="preserve">, again staying </w:t>
      </w:r>
      <w:r w:rsidR="00DA1757" w:rsidRPr="00F12279">
        <w:rPr>
          <w:rFonts w:ascii="Calibri" w:hAnsi="Calibri" w:cs="Calibri"/>
          <w:highlight w:val="yellow"/>
          <w:shd w:val="clear" w:color="auto" w:fill="FFFFFF"/>
        </w:rPr>
        <w:t>perpendicular to the inguinal crease</w:t>
      </w:r>
      <w:r w:rsidR="00BD7583" w:rsidRPr="00F12279">
        <w:rPr>
          <w:rFonts w:ascii="Calibri" w:hAnsi="Calibri" w:cs="Calibri"/>
          <w:highlight w:val="yellow"/>
          <w:shd w:val="clear" w:color="auto" w:fill="FFFFFF"/>
        </w:rPr>
        <w:t>,</w:t>
      </w:r>
      <w:r w:rsidR="00DA1757" w:rsidRPr="00F12279">
        <w:rPr>
          <w:rFonts w:ascii="Calibri" w:hAnsi="Calibri" w:cs="Calibri"/>
          <w:highlight w:val="yellow"/>
          <w:shd w:val="clear" w:color="auto" w:fill="FFFFFF"/>
        </w:rPr>
        <w:t xml:space="preserve"> </w:t>
      </w:r>
      <w:r w:rsidR="00BD7583" w:rsidRPr="00F12279">
        <w:rPr>
          <w:rFonts w:ascii="Calibri" w:hAnsi="Calibri" w:cs="Calibri"/>
          <w:highlight w:val="yellow"/>
          <w:shd w:val="clear" w:color="auto" w:fill="FFFFFF"/>
        </w:rPr>
        <w:t xml:space="preserve">starting </w:t>
      </w:r>
      <w:r w:rsidR="00DA1757" w:rsidRPr="00F12279">
        <w:rPr>
          <w:rFonts w:ascii="Calibri" w:hAnsi="Calibri" w:cs="Calibri"/>
          <w:highlight w:val="yellow"/>
          <w:shd w:val="clear" w:color="auto" w:fill="FFFFFF"/>
        </w:rPr>
        <w:t xml:space="preserve">caudally </w:t>
      </w:r>
      <w:r w:rsidR="00BD7583" w:rsidRPr="00F12279">
        <w:rPr>
          <w:rFonts w:ascii="Calibri" w:hAnsi="Calibri" w:cs="Calibri"/>
          <w:highlight w:val="yellow"/>
          <w:shd w:val="clear" w:color="auto" w:fill="FFFFFF"/>
        </w:rPr>
        <w:t xml:space="preserve">where the femoral pulse was palpated </w:t>
      </w:r>
      <w:r w:rsidR="00DA1757" w:rsidRPr="00F12279">
        <w:rPr>
          <w:rFonts w:ascii="Calibri" w:hAnsi="Calibri" w:cs="Calibri"/>
          <w:highlight w:val="yellow"/>
          <w:shd w:val="clear" w:color="auto" w:fill="FFFFFF"/>
        </w:rPr>
        <w:t xml:space="preserve">and moving cranially. </w:t>
      </w:r>
      <w:r w:rsidR="00C06F3E" w:rsidRPr="00F12279">
        <w:rPr>
          <w:rFonts w:ascii="Calibri" w:hAnsi="Calibri" w:cs="Calibri"/>
          <w:highlight w:val="yellow"/>
          <w:shd w:val="clear" w:color="auto" w:fill="FFFFFF"/>
        </w:rPr>
        <w:t>(</w:t>
      </w:r>
      <w:r w:rsidR="00C06F3E" w:rsidRPr="00F12279">
        <w:rPr>
          <w:rFonts w:ascii="Calibri" w:hAnsi="Calibri" w:cs="Calibri"/>
          <w:b/>
          <w:bCs/>
          <w:highlight w:val="yellow"/>
          <w:shd w:val="clear" w:color="auto" w:fill="FFFFFF"/>
        </w:rPr>
        <w:t xml:space="preserve">Figure </w:t>
      </w:r>
      <w:r w:rsidR="008965B3" w:rsidRPr="00F12279">
        <w:rPr>
          <w:rFonts w:ascii="Calibri" w:hAnsi="Calibri" w:cs="Calibri"/>
          <w:b/>
          <w:bCs/>
          <w:highlight w:val="yellow"/>
          <w:shd w:val="clear" w:color="auto" w:fill="FFFFFF"/>
        </w:rPr>
        <w:t>2</w:t>
      </w:r>
      <w:r w:rsidR="00C06F3E" w:rsidRPr="00F12279">
        <w:rPr>
          <w:rFonts w:ascii="Calibri" w:hAnsi="Calibri" w:cs="Calibri"/>
          <w:b/>
          <w:bCs/>
          <w:highlight w:val="yellow"/>
          <w:shd w:val="clear" w:color="auto" w:fill="FFFFFF"/>
        </w:rPr>
        <w:t>A</w:t>
      </w:r>
      <w:r w:rsidR="00C06F3E" w:rsidRPr="00F12279">
        <w:rPr>
          <w:rFonts w:ascii="Calibri" w:hAnsi="Calibri" w:cs="Calibri"/>
          <w:highlight w:val="yellow"/>
          <w:shd w:val="clear" w:color="auto" w:fill="FFFFFF"/>
        </w:rPr>
        <w:t>)</w:t>
      </w:r>
    </w:p>
    <w:p w14:paraId="68B9D541" w14:textId="77777777" w:rsidR="004F691F" w:rsidRPr="00F12279" w:rsidRDefault="004F691F" w:rsidP="00F12279">
      <w:pPr>
        <w:jc w:val="both"/>
        <w:rPr>
          <w:rFonts w:ascii="Calibri" w:hAnsi="Calibri" w:cs="Calibri"/>
          <w:highlight w:val="yellow"/>
          <w:shd w:val="clear" w:color="auto" w:fill="FFFFFF"/>
        </w:rPr>
      </w:pPr>
    </w:p>
    <w:p w14:paraId="73778DDF" w14:textId="74A84D5D" w:rsidR="00DA1757" w:rsidRPr="00F12279" w:rsidRDefault="00DA1757"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3.1.4. Using electrocautery</w:t>
      </w:r>
      <w:r w:rsidR="00BD7583" w:rsidRPr="00F12279">
        <w:rPr>
          <w:rFonts w:ascii="Calibri" w:hAnsi="Calibri" w:cs="Calibri"/>
          <w:highlight w:val="yellow"/>
          <w:shd w:val="clear" w:color="auto" w:fill="FFFFFF"/>
        </w:rPr>
        <w:t>,</w:t>
      </w:r>
      <w:r w:rsidRPr="00F12279">
        <w:rPr>
          <w:rFonts w:ascii="Calibri" w:hAnsi="Calibri" w:cs="Calibri"/>
          <w:highlight w:val="yellow"/>
          <w:shd w:val="clear" w:color="auto" w:fill="FFFFFF"/>
        </w:rPr>
        <w:t xml:space="preserve"> dissect through the subcutaneous tissue down to the level of the femoral artery.</w:t>
      </w:r>
      <w:r w:rsidR="00AB6429" w:rsidRPr="00F12279">
        <w:rPr>
          <w:rFonts w:ascii="Calibri" w:hAnsi="Calibri" w:cs="Calibri"/>
          <w:highlight w:val="yellow"/>
          <w:shd w:val="clear" w:color="auto" w:fill="FFFFFF"/>
        </w:rPr>
        <w:t xml:space="preserve"> Use a Weitlaner retractor to spread the muscle further exposing the femoral artery.</w:t>
      </w:r>
    </w:p>
    <w:p w14:paraId="59D1D803" w14:textId="77777777" w:rsidR="004F691F" w:rsidRPr="00F12279" w:rsidRDefault="004F691F" w:rsidP="00F12279">
      <w:pPr>
        <w:jc w:val="both"/>
        <w:rPr>
          <w:rFonts w:ascii="Calibri" w:hAnsi="Calibri" w:cs="Calibri"/>
          <w:highlight w:val="yellow"/>
          <w:shd w:val="clear" w:color="auto" w:fill="FFFFFF"/>
        </w:rPr>
      </w:pPr>
    </w:p>
    <w:p w14:paraId="60696730" w14:textId="3DFA7AE6" w:rsidR="00937524" w:rsidRPr="00F12279" w:rsidRDefault="00937524" w:rsidP="00F12279">
      <w:pPr>
        <w:jc w:val="both"/>
        <w:rPr>
          <w:rFonts w:ascii="Calibri" w:hAnsi="Calibri" w:cs="Calibri"/>
          <w:shd w:val="clear" w:color="auto" w:fill="FFFFFF"/>
        </w:rPr>
      </w:pPr>
      <w:r w:rsidRPr="00F12279">
        <w:rPr>
          <w:rFonts w:ascii="Calibri" w:hAnsi="Calibri" w:cs="Calibri"/>
          <w:shd w:val="clear" w:color="auto" w:fill="FFFFFF"/>
        </w:rPr>
        <w:t xml:space="preserve">NOTE: This may require a small amount of splitting the semimembranosus </w:t>
      </w:r>
      <w:r w:rsidR="00852088" w:rsidRPr="00F12279">
        <w:rPr>
          <w:rFonts w:ascii="Calibri" w:hAnsi="Calibri" w:cs="Calibri"/>
          <w:shd w:val="clear" w:color="auto" w:fill="FFFFFF"/>
        </w:rPr>
        <w:t xml:space="preserve">and vastus medialis </w:t>
      </w:r>
      <w:r w:rsidRPr="00F12279">
        <w:rPr>
          <w:rFonts w:ascii="Calibri" w:hAnsi="Calibri" w:cs="Calibri"/>
          <w:shd w:val="clear" w:color="auto" w:fill="FFFFFF"/>
        </w:rPr>
        <w:t>muscle.</w:t>
      </w:r>
    </w:p>
    <w:p w14:paraId="5301B5C9" w14:textId="77777777" w:rsidR="004F691F" w:rsidRPr="00F12279" w:rsidRDefault="004F691F" w:rsidP="00F12279">
      <w:pPr>
        <w:jc w:val="both"/>
        <w:rPr>
          <w:rFonts w:ascii="Calibri" w:hAnsi="Calibri" w:cs="Calibri"/>
          <w:highlight w:val="yellow"/>
          <w:shd w:val="clear" w:color="auto" w:fill="FFFFFF"/>
        </w:rPr>
      </w:pPr>
    </w:p>
    <w:p w14:paraId="00562ED8" w14:textId="5C5AA5A5" w:rsidR="00DA1757" w:rsidRPr="00F12279" w:rsidRDefault="00DA1757"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lastRenderedPageBreak/>
        <w:t xml:space="preserve">3.1.5. Bluntly dissect using a right-angle clamp to </w:t>
      </w:r>
      <w:r w:rsidR="00AB6429" w:rsidRPr="00F12279">
        <w:rPr>
          <w:rFonts w:ascii="Calibri" w:hAnsi="Calibri" w:cs="Calibri"/>
          <w:highlight w:val="yellow"/>
          <w:shd w:val="clear" w:color="auto" w:fill="FFFFFF"/>
        </w:rPr>
        <w:t>circumferentially</w:t>
      </w:r>
      <w:r w:rsidRPr="00F12279">
        <w:rPr>
          <w:rFonts w:ascii="Calibri" w:hAnsi="Calibri" w:cs="Calibri"/>
          <w:highlight w:val="yellow"/>
          <w:shd w:val="clear" w:color="auto" w:fill="FFFFFF"/>
        </w:rPr>
        <w:t xml:space="preserve"> expose the femoral artery</w:t>
      </w:r>
      <w:r w:rsidR="006B3F6C" w:rsidRPr="00F12279">
        <w:rPr>
          <w:rFonts w:ascii="Calibri" w:hAnsi="Calibri" w:cs="Calibri"/>
          <w:highlight w:val="yellow"/>
          <w:shd w:val="clear" w:color="auto" w:fill="FFFFFF"/>
        </w:rPr>
        <w:t xml:space="preserve"> from surrounding tissue</w:t>
      </w:r>
      <w:r w:rsidRPr="00F12279">
        <w:rPr>
          <w:rFonts w:ascii="Calibri" w:hAnsi="Calibri" w:cs="Calibri"/>
          <w:highlight w:val="yellow"/>
          <w:shd w:val="clear" w:color="auto" w:fill="FFFFFF"/>
        </w:rPr>
        <w:t xml:space="preserve">. </w:t>
      </w:r>
      <w:r w:rsidR="00AB6429" w:rsidRPr="00F12279">
        <w:rPr>
          <w:rFonts w:ascii="Calibri" w:hAnsi="Calibri" w:cs="Calibri"/>
          <w:highlight w:val="yellow"/>
          <w:shd w:val="clear" w:color="auto" w:fill="FFFFFF"/>
        </w:rPr>
        <w:t>Use Metzenbaum scissors to sharply divide any adhesions that cannot be taken down bluntly.</w:t>
      </w:r>
    </w:p>
    <w:p w14:paraId="2216068F" w14:textId="77777777" w:rsidR="004F691F" w:rsidRPr="00F12279" w:rsidRDefault="004F691F" w:rsidP="00F12279">
      <w:pPr>
        <w:jc w:val="both"/>
        <w:rPr>
          <w:rFonts w:ascii="Calibri" w:hAnsi="Calibri" w:cs="Calibri"/>
          <w:highlight w:val="yellow"/>
          <w:shd w:val="clear" w:color="auto" w:fill="FFFFFF"/>
        </w:rPr>
      </w:pPr>
    </w:p>
    <w:p w14:paraId="5E2387D2" w14:textId="0E02EFC6" w:rsidR="00DA1757" w:rsidRPr="00F12279" w:rsidRDefault="00DA1757"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 xml:space="preserve">3.1.6. Isolate the femoral artery by encircling the artery with a vessel loop. </w:t>
      </w:r>
    </w:p>
    <w:p w14:paraId="3385F926" w14:textId="77777777" w:rsidR="004F691F" w:rsidRPr="00F12279" w:rsidRDefault="004F691F" w:rsidP="00F12279">
      <w:pPr>
        <w:jc w:val="both"/>
        <w:rPr>
          <w:rFonts w:ascii="Calibri" w:hAnsi="Calibri" w:cs="Calibri"/>
          <w:highlight w:val="yellow"/>
          <w:shd w:val="clear" w:color="auto" w:fill="FFFFFF"/>
        </w:rPr>
      </w:pPr>
    </w:p>
    <w:p w14:paraId="12D7753E" w14:textId="69987F09" w:rsidR="004826EA" w:rsidRPr="00F12279" w:rsidRDefault="004826EA"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3.1.7. Place a second vessel loop to ensure proximal and distal control of the artery.</w:t>
      </w:r>
    </w:p>
    <w:p w14:paraId="2169E406" w14:textId="77777777" w:rsidR="004F691F" w:rsidRPr="00F12279" w:rsidRDefault="004F691F" w:rsidP="00F12279">
      <w:pPr>
        <w:jc w:val="both"/>
        <w:rPr>
          <w:rFonts w:ascii="Calibri" w:hAnsi="Calibri" w:cs="Calibri"/>
          <w:highlight w:val="yellow"/>
          <w:shd w:val="clear" w:color="auto" w:fill="FFFFFF"/>
        </w:rPr>
      </w:pPr>
    </w:p>
    <w:p w14:paraId="6C0A01BA" w14:textId="3511AAE2" w:rsidR="00140A82" w:rsidRPr="00F12279" w:rsidRDefault="00140A82" w:rsidP="00F12279">
      <w:pPr>
        <w:jc w:val="both"/>
        <w:rPr>
          <w:rFonts w:ascii="Calibri" w:hAnsi="Calibri" w:cs="Calibri"/>
          <w:highlight w:val="yellow"/>
          <w:shd w:val="clear" w:color="auto" w:fill="FFFFFF"/>
        </w:rPr>
      </w:pPr>
      <w:r w:rsidRPr="00F12279">
        <w:rPr>
          <w:rFonts w:ascii="Calibri" w:hAnsi="Calibri" w:cs="Calibri"/>
          <w:highlight w:val="yellow"/>
          <w:shd w:val="clear" w:color="auto" w:fill="FFFFFF"/>
        </w:rPr>
        <w:t>3.1.8. Systemically heparinize the swine before cannulation at a dose of 80</w:t>
      </w:r>
      <w:r w:rsidR="001B529B" w:rsidRPr="00F12279">
        <w:rPr>
          <w:rFonts w:ascii="Calibri" w:hAnsi="Calibri" w:cs="Calibri"/>
          <w:highlight w:val="yellow"/>
          <w:shd w:val="clear" w:color="auto" w:fill="FFFFFF"/>
        </w:rPr>
        <w:t xml:space="preserve"> </w:t>
      </w:r>
      <w:r w:rsidRPr="00F12279">
        <w:rPr>
          <w:rFonts w:ascii="Calibri" w:hAnsi="Calibri" w:cs="Calibri"/>
          <w:highlight w:val="yellow"/>
          <w:shd w:val="clear" w:color="auto" w:fill="FFFFFF"/>
        </w:rPr>
        <w:t>IU/kg.</w:t>
      </w:r>
    </w:p>
    <w:p w14:paraId="2A85F2F5" w14:textId="77777777" w:rsidR="004F691F" w:rsidRPr="00F12279" w:rsidRDefault="004F691F" w:rsidP="00F12279">
      <w:pPr>
        <w:jc w:val="both"/>
        <w:rPr>
          <w:rFonts w:ascii="Calibri" w:hAnsi="Calibri" w:cs="Calibri"/>
          <w:highlight w:val="yellow"/>
          <w:shd w:val="clear" w:color="auto" w:fill="FFFFFF"/>
        </w:rPr>
      </w:pPr>
    </w:p>
    <w:p w14:paraId="25526663" w14:textId="0B07A12D" w:rsidR="00AD0E16" w:rsidRPr="00F12279" w:rsidRDefault="00AD0E16" w:rsidP="00F12279">
      <w:pPr>
        <w:jc w:val="both"/>
        <w:rPr>
          <w:rFonts w:ascii="Calibri" w:hAnsi="Calibri" w:cs="Calibri"/>
          <w:shd w:val="clear" w:color="auto" w:fill="FFFFFF"/>
        </w:rPr>
      </w:pPr>
      <w:r w:rsidRPr="00F12279">
        <w:rPr>
          <w:rFonts w:ascii="Calibri" w:hAnsi="Calibri" w:cs="Calibri"/>
          <w:shd w:val="clear" w:color="auto" w:fill="FFFFFF"/>
        </w:rPr>
        <w:t xml:space="preserve">NOTE: Make sure the median sternotomy and cardiac exposure </w:t>
      </w:r>
      <w:r w:rsidR="006B24C1" w:rsidRPr="00F12279">
        <w:rPr>
          <w:rFonts w:ascii="Calibri" w:hAnsi="Calibri" w:cs="Calibri"/>
          <w:shd w:val="clear" w:color="auto" w:fill="FFFFFF"/>
        </w:rPr>
        <w:t>are</w:t>
      </w:r>
      <w:r w:rsidRPr="00F12279">
        <w:rPr>
          <w:rFonts w:ascii="Calibri" w:hAnsi="Calibri" w:cs="Calibri"/>
          <w:shd w:val="clear" w:color="auto" w:fill="FFFFFF"/>
        </w:rPr>
        <w:t xml:space="preserve"> complete before heparinizing</w:t>
      </w:r>
      <w:r w:rsidR="00194732" w:rsidRPr="00F12279">
        <w:rPr>
          <w:rFonts w:ascii="Calibri" w:hAnsi="Calibri" w:cs="Calibri"/>
          <w:shd w:val="clear" w:color="auto" w:fill="FFFFFF"/>
        </w:rPr>
        <w:t xml:space="preserve"> and achieving femoral access</w:t>
      </w:r>
      <w:r w:rsidRPr="00F12279">
        <w:rPr>
          <w:rFonts w:ascii="Calibri" w:hAnsi="Calibri" w:cs="Calibri"/>
          <w:shd w:val="clear" w:color="auto" w:fill="FFFFFF"/>
        </w:rPr>
        <w:t>.</w:t>
      </w:r>
      <w:r w:rsidR="001A189D" w:rsidRPr="00F12279">
        <w:rPr>
          <w:rFonts w:ascii="Calibri" w:hAnsi="Calibri" w:cs="Calibri"/>
          <w:shd w:val="clear" w:color="auto" w:fill="FFFFFF"/>
        </w:rPr>
        <w:t xml:space="preserve"> We make sure cardiac exposure is complete before heparinization because any lysis of adhesions can create bleeding. The overall purpose of heparinization is for thrombus prevention when accessing both the femoral artery and the left ventricle.</w:t>
      </w:r>
    </w:p>
    <w:p w14:paraId="1654293F" w14:textId="77777777" w:rsidR="004F691F" w:rsidRPr="00F12279" w:rsidRDefault="004F691F" w:rsidP="00F12279">
      <w:pPr>
        <w:jc w:val="both"/>
        <w:rPr>
          <w:rFonts w:ascii="Calibri" w:hAnsi="Calibri" w:cs="Calibri"/>
          <w:highlight w:val="yellow"/>
          <w:shd w:val="clear" w:color="auto" w:fill="FFFFFF"/>
        </w:rPr>
      </w:pPr>
    </w:p>
    <w:p w14:paraId="5C7E6A2E" w14:textId="57331233" w:rsidR="00565F02" w:rsidRPr="00F12279" w:rsidRDefault="006B3F6C" w:rsidP="00F12279">
      <w:pPr>
        <w:jc w:val="both"/>
        <w:rPr>
          <w:rFonts w:ascii="Calibri" w:hAnsi="Calibri" w:cs="Calibri"/>
          <w:highlight w:val="yellow"/>
        </w:rPr>
      </w:pPr>
      <w:r w:rsidRPr="00F12279">
        <w:rPr>
          <w:rFonts w:ascii="Calibri" w:hAnsi="Calibri" w:cs="Calibri"/>
          <w:highlight w:val="yellow"/>
        </w:rPr>
        <w:t>3.1.</w:t>
      </w:r>
      <w:r w:rsidR="00140A82" w:rsidRPr="00F12279">
        <w:rPr>
          <w:rFonts w:ascii="Calibri" w:hAnsi="Calibri" w:cs="Calibri"/>
          <w:highlight w:val="yellow"/>
        </w:rPr>
        <w:t>9</w:t>
      </w:r>
      <w:r w:rsidRPr="00F12279">
        <w:rPr>
          <w:rFonts w:ascii="Calibri" w:hAnsi="Calibri" w:cs="Calibri"/>
          <w:highlight w:val="yellow"/>
        </w:rPr>
        <w:t xml:space="preserve">. </w:t>
      </w:r>
      <w:r w:rsidR="00937524" w:rsidRPr="00F12279">
        <w:rPr>
          <w:rFonts w:ascii="Calibri" w:hAnsi="Calibri" w:cs="Calibri"/>
          <w:highlight w:val="yellow"/>
        </w:rPr>
        <w:t>Using</w:t>
      </w:r>
      <w:r w:rsidR="00BF3D13">
        <w:rPr>
          <w:rFonts w:ascii="Calibri" w:hAnsi="Calibri" w:cs="Calibri"/>
          <w:highlight w:val="yellow"/>
        </w:rPr>
        <w:t xml:space="preserve"> the</w:t>
      </w:r>
      <w:r w:rsidR="00937524" w:rsidRPr="00F12279">
        <w:rPr>
          <w:rFonts w:ascii="Calibri" w:hAnsi="Calibri" w:cs="Calibri"/>
          <w:highlight w:val="yellow"/>
        </w:rPr>
        <w:t xml:space="preserve"> Seldinger technique, puncture the femoral artery with an 18</w:t>
      </w:r>
      <w:r w:rsidR="004F691F" w:rsidRPr="00F12279">
        <w:rPr>
          <w:rFonts w:ascii="Calibri" w:hAnsi="Calibri" w:cs="Calibri"/>
          <w:highlight w:val="yellow"/>
        </w:rPr>
        <w:t xml:space="preserve"> G</w:t>
      </w:r>
      <w:r w:rsidR="00937524" w:rsidRPr="00F12279">
        <w:rPr>
          <w:rFonts w:ascii="Calibri" w:hAnsi="Calibri" w:cs="Calibri"/>
          <w:highlight w:val="yellow"/>
        </w:rPr>
        <w:t xml:space="preserve"> access needle, avoiding piercing the posterior arterial wall. When blood returns, advance a guidewire through the needle into the artery. Remove the needle and guide the 7F arterial sheath into the artery.</w:t>
      </w:r>
      <w:r w:rsidR="00D32D53" w:rsidRPr="00F12279">
        <w:rPr>
          <w:rFonts w:ascii="Calibri" w:hAnsi="Calibri" w:cs="Calibri"/>
          <w:highlight w:val="yellow"/>
        </w:rPr>
        <w:t xml:space="preserve"> Remove the guidewire</w:t>
      </w:r>
      <w:r w:rsidR="00830EAE" w:rsidRPr="00F12279">
        <w:rPr>
          <w:rFonts w:ascii="Calibri" w:hAnsi="Calibri" w:cs="Calibri"/>
          <w:highlight w:val="yellow"/>
        </w:rPr>
        <w:t xml:space="preserve"> and </w:t>
      </w:r>
      <w:r w:rsidR="00C6697C" w:rsidRPr="00F12279">
        <w:rPr>
          <w:rFonts w:ascii="Calibri" w:hAnsi="Calibri" w:cs="Calibri"/>
          <w:highlight w:val="yellow"/>
        </w:rPr>
        <w:t xml:space="preserve">vascular </w:t>
      </w:r>
      <w:r w:rsidR="00830EAE" w:rsidRPr="00F12279">
        <w:rPr>
          <w:rFonts w:ascii="Calibri" w:hAnsi="Calibri" w:cs="Calibri"/>
          <w:highlight w:val="yellow"/>
        </w:rPr>
        <w:t>dilator</w:t>
      </w:r>
      <w:r w:rsidR="00C6697C" w:rsidRPr="00F12279">
        <w:rPr>
          <w:rFonts w:ascii="Calibri" w:hAnsi="Calibri" w:cs="Calibri"/>
          <w:highlight w:val="yellow"/>
        </w:rPr>
        <w:t>, leaving only the arterial sheath in place</w:t>
      </w:r>
      <w:r w:rsidR="00D32D53" w:rsidRPr="00F12279">
        <w:rPr>
          <w:rFonts w:ascii="Calibri" w:hAnsi="Calibri" w:cs="Calibri"/>
          <w:highlight w:val="yellow"/>
        </w:rPr>
        <w:t>.</w:t>
      </w:r>
    </w:p>
    <w:p w14:paraId="48267C41" w14:textId="77777777" w:rsidR="004F691F" w:rsidRPr="00F12279" w:rsidRDefault="004F691F" w:rsidP="00F12279">
      <w:pPr>
        <w:jc w:val="both"/>
        <w:rPr>
          <w:rFonts w:ascii="Calibri" w:hAnsi="Calibri" w:cs="Calibri"/>
          <w:highlight w:val="yellow"/>
        </w:rPr>
      </w:pPr>
    </w:p>
    <w:p w14:paraId="01E91280" w14:textId="06C442B0" w:rsidR="00D32D53" w:rsidRPr="00F12279" w:rsidRDefault="00D32D53" w:rsidP="00F12279">
      <w:pPr>
        <w:jc w:val="both"/>
        <w:rPr>
          <w:rFonts w:ascii="Calibri" w:hAnsi="Calibri" w:cs="Calibri"/>
        </w:rPr>
      </w:pPr>
      <w:r w:rsidRPr="00F12279">
        <w:rPr>
          <w:rFonts w:ascii="Calibri" w:hAnsi="Calibri" w:cs="Calibri"/>
        </w:rPr>
        <w:t xml:space="preserve">NOTE: The femoral artery can be difficult to access </w:t>
      </w:r>
      <w:r w:rsidR="00830EAE" w:rsidRPr="00F12279">
        <w:rPr>
          <w:rFonts w:ascii="Calibri" w:hAnsi="Calibri" w:cs="Calibri"/>
        </w:rPr>
        <w:t xml:space="preserve">as it </w:t>
      </w:r>
      <w:r w:rsidR="00BF3D13">
        <w:rPr>
          <w:rFonts w:ascii="Calibri" w:hAnsi="Calibri" w:cs="Calibri"/>
        </w:rPr>
        <w:t>can easily</w:t>
      </w:r>
      <w:r w:rsidR="00830EAE" w:rsidRPr="00F12279">
        <w:rPr>
          <w:rFonts w:ascii="Calibri" w:hAnsi="Calibri" w:cs="Calibri"/>
        </w:rPr>
        <w:t xml:space="preserve"> dissect. G</w:t>
      </w:r>
      <w:r w:rsidRPr="00F12279">
        <w:rPr>
          <w:rFonts w:ascii="Calibri" w:hAnsi="Calibri" w:cs="Calibri"/>
        </w:rPr>
        <w:t xml:space="preserve">iven this is a terminal procedure, it is recommended to </w:t>
      </w:r>
      <w:r w:rsidR="00830EAE" w:rsidRPr="00F12279">
        <w:rPr>
          <w:rFonts w:ascii="Calibri" w:hAnsi="Calibri" w:cs="Calibri"/>
        </w:rPr>
        <w:t xml:space="preserve">sharply </w:t>
      </w:r>
      <w:r w:rsidRPr="00F12279">
        <w:rPr>
          <w:rFonts w:ascii="Calibri" w:hAnsi="Calibri" w:cs="Calibri"/>
        </w:rPr>
        <w:t xml:space="preserve">cut the femoral artery </w:t>
      </w:r>
      <w:r w:rsidR="00830EAE" w:rsidRPr="00F12279">
        <w:rPr>
          <w:rFonts w:ascii="Calibri" w:hAnsi="Calibri" w:cs="Calibri"/>
        </w:rPr>
        <w:t xml:space="preserve">with Metzenbaum scissors </w:t>
      </w:r>
      <w:r w:rsidRPr="00F12279">
        <w:rPr>
          <w:rFonts w:ascii="Calibri" w:hAnsi="Calibri" w:cs="Calibri"/>
        </w:rPr>
        <w:t xml:space="preserve">and </w:t>
      </w:r>
      <w:r w:rsidR="00830EAE" w:rsidRPr="00F12279">
        <w:rPr>
          <w:rFonts w:ascii="Calibri" w:hAnsi="Calibri" w:cs="Calibri"/>
        </w:rPr>
        <w:t xml:space="preserve">directly </w:t>
      </w:r>
      <w:r w:rsidRPr="00F12279">
        <w:rPr>
          <w:rFonts w:ascii="Calibri" w:hAnsi="Calibri" w:cs="Calibri"/>
        </w:rPr>
        <w:t xml:space="preserve">insert the guidewire </w:t>
      </w:r>
      <w:r w:rsidR="00830EAE" w:rsidRPr="00F12279">
        <w:rPr>
          <w:rFonts w:ascii="Calibri" w:hAnsi="Calibri" w:cs="Calibri"/>
        </w:rPr>
        <w:t xml:space="preserve">into the lumen </w:t>
      </w:r>
      <w:r w:rsidR="00666180" w:rsidRPr="00F12279">
        <w:rPr>
          <w:rFonts w:ascii="Calibri" w:hAnsi="Calibri" w:cs="Calibri"/>
        </w:rPr>
        <w:t xml:space="preserve">if </w:t>
      </w:r>
      <w:r w:rsidR="00830EAE" w:rsidRPr="00F12279">
        <w:rPr>
          <w:rFonts w:ascii="Calibri" w:hAnsi="Calibri" w:cs="Calibri"/>
        </w:rPr>
        <w:t>this occurs</w:t>
      </w:r>
      <w:r w:rsidR="00666180" w:rsidRPr="00F12279">
        <w:rPr>
          <w:rFonts w:ascii="Calibri" w:hAnsi="Calibri" w:cs="Calibri"/>
        </w:rPr>
        <w:t>.</w:t>
      </w:r>
      <w:r w:rsidR="00830EAE" w:rsidRPr="00F12279">
        <w:rPr>
          <w:rFonts w:ascii="Calibri" w:hAnsi="Calibri" w:cs="Calibri"/>
        </w:rPr>
        <w:t xml:space="preserve"> The arterial sheath can then easily be passed into the vessel over the guidewire.</w:t>
      </w:r>
      <w:r w:rsidR="00666180" w:rsidRPr="00F12279">
        <w:rPr>
          <w:rFonts w:ascii="Calibri" w:hAnsi="Calibri" w:cs="Calibri"/>
        </w:rPr>
        <w:t xml:space="preserve"> </w:t>
      </w:r>
      <w:r w:rsidRPr="00F12279">
        <w:rPr>
          <w:rFonts w:ascii="Calibri" w:hAnsi="Calibri" w:cs="Calibri"/>
        </w:rPr>
        <w:t xml:space="preserve">Make sure to </w:t>
      </w:r>
      <w:r w:rsidR="00830EAE" w:rsidRPr="00F12279">
        <w:rPr>
          <w:rFonts w:ascii="Calibri" w:hAnsi="Calibri" w:cs="Calibri"/>
        </w:rPr>
        <w:t xml:space="preserve">clamp off the distal portion of the femoral artery using a </w:t>
      </w:r>
      <w:r w:rsidR="006B3A5D" w:rsidRPr="00F12279">
        <w:rPr>
          <w:rFonts w:ascii="Calibri" w:hAnsi="Calibri" w:cs="Calibri"/>
        </w:rPr>
        <w:t xml:space="preserve">small </w:t>
      </w:r>
      <w:r w:rsidR="00830EAE" w:rsidRPr="00F12279">
        <w:rPr>
          <w:rFonts w:ascii="Calibri" w:hAnsi="Calibri" w:cs="Calibri"/>
        </w:rPr>
        <w:t>hemostat.</w:t>
      </w:r>
    </w:p>
    <w:p w14:paraId="496A3813" w14:textId="77777777" w:rsidR="004F691F" w:rsidRPr="00F12279" w:rsidRDefault="004F691F" w:rsidP="00F12279">
      <w:pPr>
        <w:jc w:val="both"/>
        <w:rPr>
          <w:rFonts w:ascii="Calibri" w:hAnsi="Calibri" w:cs="Calibri"/>
          <w:highlight w:val="yellow"/>
        </w:rPr>
      </w:pPr>
    </w:p>
    <w:p w14:paraId="4710C342" w14:textId="3EBEF21F" w:rsidR="00140A82" w:rsidRPr="00F12279" w:rsidRDefault="00140A82" w:rsidP="00F12279">
      <w:pPr>
        <w:jc w:val="both"/>
        <w:rPr>
          <w:rFonts w:ascii="Calibri" w:hAnsi="Calibri" w:cs="Calibri"/>
          <w:highlight w:val="yellow"/>
        </w:rPr>
      </w:pPr>
      <w:r w:rsidRPr="00F12279">
        <w:rPr>
          <w:rFonts w:ascii="Calibri" w:hAnsi="Calibri" w:cs="Calibri"/>
          <w:highlight w:val="yellow"/>
        </w:rPr>
        <w:t>3.1.10. Ensure blood flow via the sheath. Connect to the Harvard Apparatus withdrawal pump</w:t>
      </w:r>
      <w:r w:rsidR="00C06F3E" w:rsidRPr="00F12279">
        <w:rPr>
          <w:rFonts w:ascii="Calibri" w:hAnsi="Calibri" w:cs="Calibri"/>
          <w:highlight w:val="yellow"/>
        </w:rPr>
        <w:t xml:space="preserve"> (</w:t>
      </w:r>
      <w:r w:rsidR="00C06F3E" w:rsidRPr="00F12279">
        <w:rPr>
          <w:rFonts w:ascii="Calibri" w:hAnsi="Calibri" w:cs="Calibri"/>
          <w:b/>
          <w:bCs/>
          <w:highlight w:val="yellow"/>
        </w:rPr>
        <w:t xml:space="preserve">Figure </w:t>
      </w:r>
      <w:r w:rsidR="008965B3" w:rsidRPr="00F12279">
        <w:rPr>
          <w:rFonts w:ascii="Calibri" w:hAnsi="Calibri" w:cs="Calibri"/>
          <w:b/>
          <w:bCs/>
          <w:highlight w:val="yellow"/>
        </w:rPr>
        <w:t>3</w:t>
      </w:r>
      <w:r w:rsidR="00C06F3E" w:rsidRPr="00F12279">
        <w:rPr>
          <w:rFonts w:ascii="Calibri" w:hAnsi="Calibri" w:cs="Calibri"/>
          <w:highlight w:val="yellow"/>
        </w:rPr>
        <w:t>)</w:t>
      </w:r>
      <w:r w:rsidRPr="00F12279">
        <w:rPr>
          <w:rFonts w:ascii="Calibri" w:hAnsi="Calibri" w:cs="Calibri"/>
          <w:highlight w:val="yellow"/>
        </w:rPr>
        <w:t>.</w:t>
      </w:r>
    </w:p>
    <w:p w14:paraId="321571AA" w14:textId="77777777" w:rsidR="004F691F" w:rsidRPr="00F12279" w:rsidRDefault="004F691F" w:rsidP="00F12279">
      <w:pPr>
        <w:jc w:val="both"/>
        <w:rPr>
          <w:rFonts w:ascii="Calibri" w:hAnsi="Calibri" w:cs="Calibri"/>
          <w:highlight w:val="yellow"/>
        </w:rPr>
      </w:pPr>
    </w:p>
    <w:p w14:paraId="21F67811" w14:textId="1E47F555" w:rsidR="00D32D53" w:rsidRPr="00F12279" w:rsidRDefault="00D32D53" w:rsidP="00F12279">
      <w:pPr>
        <w:jc w:val="both"/>
        <w:rPr>
          <w:rFonts w:ascii="Calibri" w:hAnsi="Calibri" w:cs="Calibri"/>
          <w:highlight w:val="yellow"/>
        </w:rPr>
      </w:pPr>
      <w:r w:rsidRPr="00F12279">
        <w:rPr>
          <w:rFonts w:ascii="Calibri" w:hAnsi="Calibri" w:cs="Calibri"/>
          <w:highlight w:val="yellow"/>
        </w:rPr>
        <w:t xml:space="preserve">3.2. Median </w:t>
      </w:r>
      <w:r w:rsidR="004F691F" w:rsidRPr="00F12279">
        <w:rPr>
          <w:rFonts w:ascii="Calibri" w:hAnsi="Calibri" w:cs="Calibri"/>
          <w:highlight w:val="yellow"/>
        </w:rPr>
        <w:t>s</w:t>
      </w:r>
      <w:r w:rsidRPr="00F12279">
        <w:rPr>
          <w:rFonts w:ascii="Calibri" w:hAnsi="Calibri" w:cs="Calibri"/>
          <w:highlight w:val="yellow"/>
        </w:rPr>
        <w:t>ternotomy</w:t>
      </w:r>
    </w:p>
    <w:p w14:paraId="7C4F1FA6" w14:textId="77777777" w:rsidR="004F691F" w:rsidRPr="00F12279" w:rsidRDefault="004F691F" w:rsidP="00F12279">
      <w:pPr>
        <w:jc w:val="both"/>
        <w:rPr>
          <w:rFonts w:ascii="Calibri" w:hAnsi="Calibri" w:cs="Calibri"/>
          <w:i/>
          <w:iCs/>
          <w:highlight w:val="yellow"/>
        </w:rPr>
      </w:pPr>
    </w:p>
    <w:p w14:paraId="4E53ED14" w14:textId="1AF072B3" w:rsidR="00D32D53" w:rsidRPr="00F12279" w:rsidRDefault="00D32D53" w:rsidP="00F12279">
      <w:pPr>
        <w:jc w:val="both"/>
        <w:rPr>
          <w:rFonts w:ascii="Calibri" w:hAnsi="Calibri" w:cs="Calibri"/>
          <w:highlight w:val="yellow"/>
        </w:rPr>
      </w:pPr>
      <w:r w:rsidRPr="00F12279">
        <w:rPr>
          <w:rFonts w:ascii="Calibri" w:hAnsi="Calibri" w:cs="Calibri"/>
          <w:highlight w:val="yellow"/>
        </w:rPr>
        <w:t xml:space="preserve">3.2.1. </w:t>
      </w:r>
      <w:r w:rsidR="00807258" w:rsidRPr="00F12279">
        <w:rPr>
          <w:rFonts w:ascii="Calibri" w:hAnsi="Calibri" w:cs="Calibri"/>
          <w:highlight w:val="yellow"/>
        </w:rPr>
        <w:t>Depending on the number of co-surgeons, this portion can be completed simultaneously with the groin cut down.</w:t>
      </w:r>
    </w:p>
    <w:p w14:paraId="2B1AAAD0" w14:textId="77777777" w:rsidR="00C85980" w:rsidRPr="00F12279" w:rsidRDefault="00C85980" w:rsidP="00F12279">
      <w:pPr>
        <w:jc w:val="both"/>
        <w:rPr>
          <w:rFonts w:ascii="Calibri" w:hAnsi="Calibri" w:cs="Calibri"/>
          <w:highlight w:val="yellow"/>
        </w:rPr>
      </w:pPr>
    </w:p>
    <w:p w14:paraId="191F37BF" w14:textId="3BB19061" w:rsidR="00807258" w:rsidRPr="00F12279" w:rsidRDefault="00807258" w:rsidP="00F12279">
      <w:pPr>
        <w:jc w:val="both"/>
        <w:rPr>
          <w:rFonts w:ascii="Calibri" w:hAnsi="Calibri" w:cs="Calibri"/>
          <w:highlight w:val="yellow"/>
        </w:rPr>
      </w:pPr>
      <w:r w:rsidRPr="00F12279">
        <w:rPr>
          <w:rFonts w:ascii="Calibri" w:hAnsi="Calibri" w:cs="Calibri"/>
          <w:highlight w:val="yellow"/>
        </w:rPr>
        <w:t xml:space="preserve">3.2.2. Inject 2% lidocaine subcutaneously to prepare for midline sternotomy. </w:t>
      </w:r>
    </w:p>
    <w:p w14:paraId="5E69C419" w14:textId="77777777" w:rsidR="00C85980" w:rsidRPr="00F12279" w:rsidRDefault="00C85980" w:rsidP="00F12279">
      <w:pPr>
        <w:jc w:val="both"/>
        <w:rPr>
          <w:rFonts w:ascii="Calibri" w:hAnsi="Calibri" w:cs="Calibri"/>
          <w:highlight w:val="yellow"/>
        </w:rPr>
      </w:pPr>
    </w:p>
    <w:p w14:paraId="0D4EA6B4" w14:textId="3E5B60A2" w:rsidR="00807258" w:rsidRPr="00F12279" w:rsidRDefault="00807258" w:rsidP="00F12279">
      <w:pPr>
        <w:jc w:val="both"/>
        <w:rPr>
          <w:rFonts w:ascii="Calibri" w:hAnsi="Calibri" w:cs="Calibri"/>
          <w:highlight w:val="yellow"/>
        </w:rPr>
      </w:pPr>
      <w:r w:rsidRPr="00F12279">
        <w:rPr>
          <w:rFonts w:ascii="Calibri" w:hAnsi="Calibri" w:cs="Calibri"/>
          <w:highlight w:val="yellow"/>
        </w:rPr>
        <w:t xml:space="preserve">3.2.3. Make a midline incision from the sternal notch to the xiphoid process using a #10 scalpel. </w:t>
      </w:r>
      <w:r w:rsidR="00C06F3E" w:rsidRPr="00F12279">
        <w:rPr>
          <w:rFonts w:ascii="Calibri" w:hAnsi="Calibri" w:cs="Calibri"/>
          <w:highlight w:val="yellow"/>
        </w:rPr>
        <w:t>(</w:t>
      </w:r>
      <w:r w:rsidR="00C06F3E" w:rsidRPr="00F12279">
        <w:rPr>
          <w:rFonts w:ascii="Calibri" w:hAnsi="Calibri" w:cs="Calibri"/>
          <w:b/>
          <w:bCs/>
          <w:highlight w:val="yellow"/>
        </w:rPr>
        <w:t xml:space="preserve">Figure </w:t>
      </w:r>
      <w:r w:rsidR="008965B3" w:rsidRPr="00F12279">
        <w:rPr>
          <w:rFonts w:ascii="Calibri" w:hAnsi="Calibri" w:cs="Calibri"/>
          <w:b/>
          <w:bCs/>
          <w:highlight w:val="yellow"/>
        </w:rPr>
        <w:t>2</w:t>
      </w:r>
      <w:r w:rsidR="00C06F3E" w:rsidRPr="00F12279">
        <w:rPr>
          <w:rFonts w:ascii="Calibri" w:hAnsi="Calibri" w:cs="Calibri"/>
          <w:b/>
          <w:bCs/>
          <w:highlight w:val="yellow"/>
        </w:rPr>
        <w:t>B</w:t>
      </w:r>
      <w:r w:rsidR="00C06F3E" w:rsidRPr="00F12279">
        <w:rPr>
          <w:rFonts w:ascii="Calibri" w:hAnsi="Calibri" w:cs="Calibri"/>
          <w:highlight w:val="yellow"/>
        </w:rPr>
        <w:t>)</w:t>
      </w:r>
    </w:p>
    <w:p w14:paraId="29697310" w14:textId="77777777" w:rsidR="00C85980" w:rsidRPr="00F12279" w:rsidRDefault="00C85980" w:rsidP="00F12279">
      <w:pPr>
        <w:jc w:val="both"/>
        <w:rPr>
          <w:rFonts w:ascii="Calibri" w:hAnsi="Calibri" w:cs="Calibri"/>
          <w:highlight w:val="yellow"/>
        </w:rPr>
      </w:pPr>
    </w:p>
    <w:p w14:paraId="451E75D3" w14:textId="78C7163B" w:rsidR="00807258" w:rsidRPr="00F12279" w:rsidRDefault="00807258" w:rsidP="00F12279">
      <w:pPr>
        <w:jc w:val="both"/>
        <w:rPr>
          <w:rFonts w:ascii="Calibri" w:hAnsi="Calibri" w:cs="Calibri"/>
          <w:highlight w:val="yellow"/>
        </w:rPr>
      </w:pPr>
      <w:r w:rsidRPr="00F12279">
        <w:rPr>
          <w:rFonts w:ascii="Calibri" w:hAnsi="Calibri" w:cs="Calibri"/>
          <w:highlight w:val="yellow"/>
        </w:rPr>
        <w:t>3.2.4. Using electrocautery, divide the subcutaneous tissue until the sternum is reached</w:t>
      </w:r>
      <w:r w:rsidR="00985D38" w:rsidRPr="00F12279">
        <w:rPr>
          <w:rFonts w:ascii="Calibri" w:hAnsi="Calibri" w:cs="Calibri"/>
          <w:highlight w:val="yellow"/>
        </w:rPr>
        <w:t xml:space="preserve"> and maintain hemostasis</w:t>
      </w:r>
      <w:r w:rsidRPr="00F12279">
        <w:rPr>
          <w:rFonts w:ascii="Calibri" w:hAnsi="Calibri" w:cs="Calibri"/>
          <w:highlight w:val="yellow"/>
        </w:rPr>
        <w:t xml:space="preserve">. </w:t>
      </w:r>
    </w:p>
    <w:p w14:paraId="237EB4E1" w14:textId="77777777" w:rsidR="00C85980" w:rsidRPr="00F12279" w:rsidRDefault="00C85980" w:rsidP="00F12279">
      <w:pPr>
        <w:jc w:val="both"/>
        <w:rPr>
          <w:rFonts w:ascii="Calibri" w:hAnsi="Calibri" w:cs="Calibri"/>
          <w:highlight w:val="yellow"/>
        </w:rPr>
      </w:pPr>
    </w:p>
    <w:p w14:paraId="687199A7" w14:textId="0D493BEB" w:rsidR="00807258" w:rsidRPr="00F12279" w:rsidRDefault="00807258" w:rsidP="00F12279">
      <w:pPr>
        <w:jc w:val="both"/>
        <w:rPr>
          <w:rFonts w:ascii="Calibri" w:hAnsi="Calibri" w:cs="Calibri"/>
          <w:highlight w:val="yellow"/>
        </w:rPr>
      </w:pPr>
      <w:r w:rsidRPr="00F12279">
        <w:rPr>
          <w:rFonts w:ascii="Calibri" w:hAnsi="Calibri" w:cs="Calibri"/>
          <w:highlight w:val="yellow"/>
        </w:rPr>
        <w:lastRenderedPageBreak/>
        <w:t xml:space="preserve">3.2.5. Excise the xiphoid process by </w:t>
      </w:r>
      <w:r w:rsidR="00366EB0" w:rsidRPr="00F12279">
        <w:rPr>
          <w:rFonts w:ascii="Calibri" w:hAnsi="Calibri" w:cs="Calibri"/>
          <w:highlight w:val="yellow"/>
        </w:rPr>
        <w:t xml:space="preserve">freeing </w:t>
      </w:r>
      <w:r w:rsidR="00985D38" w:rsidRPr="00F12279">
        <w:rPr>
          <w:rFonts w:ascii="Calibri" w:hAnsi="Calibri" w:cs="Calibri"/>
          <w:highlight w:val="yellow"/>
        </w:rPr>
        <w:t>any</w:t>
      </w:r>
      <w:r w:rsidRPr="00F12279">
        <w:rPr>
          <w:rFonts w:ascii="Calibri" w:hAnsi="Calibri" w:cs="Calibri"/>
          <w:highlight w:val="yellow"/>
        </w:rPr>
        <w:t xml:space="preserve"> adhesions</w:t>
      </w:r>
      <w:r w:rsidR="00985D38" w:rsidRPr="00F12279">
        <w:rPr>
          <w:rFonts w:ascii="Calibri" w:hAnsi="Calibri" w:cs="Calibri"/>
          <w:highlight w:val="yellow"/>
        </w:rPr>
        <w:t xml:space="preserve"> laterally and inferiorly</w:t>
      </w:r>
      <w:r w:rsidR="00366EB0" w:rsidRPr="00F12279">
        <w:rPr>
          <w:rFonts w:ascii="Calibri" w:hAnsi="Calibri" w:cs="Calibri"/>
          <w:highlight w:val="yellow"/>
        </w:rPr>
        <w:t xml:space="preserve"> with electrocautery</w:t>
      </w:r>
      <w:r w:rsidR="00985D38" w:rsidRPr="00F12279">
        <w:rPr>
          <w:rFonts w:ascii="Calibri" w:hAnsi="Calibri" w:cs="Calibri"/>
          <w:highlight w:val="yellow"/>
        </w:rPr>
        <w:t>.</w:t>
      </w:r>
      <w:r w:rsidRPr="00F12279">
        <w:rPr>
          <w:rFonts w:ascii="Calibri" w:hAnsi="Calibri" w:cs="Calibri"/>
          <w:highlight w:val="yellow"/>
        </w:rPr>
        <w:t xml:space="preserve"> </w:t>
      </w:r>
      <w:r w:rsidR="00366EB0" w:rsidRPr="00F12279">
        <w:rPr>
          <w:rFonts w:ascii="Calibri" w:hAnsi="Calibri" w:cs="Calibri"/>
          <w:highlight w:val="yellow"/>
        </w:rPr>
        <w:t xml:space="preserve">Use a Kelley clamp to lift the xiphoid up </w:t>
      </w:r>
      <w:r w:rsidR="00ED42C8">
        <w:rPr>
          <w:rFonts w:ascii="Calibri" w:hAnsi="Calibri" w:cs="Calibri"/>
          <w:highlight w:val="yellow"/>
        </w:rPr>
        <w:t xml:space="preserve">and </w:t>
      </w:r>
      <w:r w:rsidR="00366EB0" w:rsidRPr="00F12279">
        <w:rPr>
          <w:rFonts w:ascii="Calibri" w:hAnsi="Calibri" w:cs="Calibri"/>
          <w:highlight w:val="yellow"/>
        </w:rPr>
        <w:t>t</w:t>
      </w:r>
      <w:r w:rsidRPr="00F12279">
        <w:rPr>
          <w:rFonts w:ascii="Calibri" w:hAnsi="Calibri" w:cs="Calibri"/>
          <w:highlight w:val="yellow"/>
        </w:rPr>
        <w:t xml:space="preserve">ransect </w:t>
      </w:r>
      <w:r w:rsidR="00985D38" w:rsidRPr="00F12279">
        <w:rPr>
          <w:rFonts w:ascii="Calibri" w:hAnsi="Calibri" w:cs="Calibri"/>
          <w:highlight w:val="yellow"/>
        </w:rPr>
        <w:t>at its base</w:t>
      </w:r>
      <w:r w:rsidRPr="00F12279">
        <w:rPr>
          <w:rFonts w:ascii="Calibri" w:hAnsi="Calibri" w:cs="Calibri"/>
          <w:highlight w:val="yellow"/>
        </w:rPr>
        <w:t xml:space="preserve"> horizontally using electrocautery.</w:t>
      </w:r>
    </w:p>
    <w:p w14:paraId="5C137EF1" w14:textId="77777777" w:rsidR="00C85980" w:rsidRPr="00F12279" w:rsidRDefault="00C85980" w:rsidP="00F12279">
      <w:pPr>
        <w:jc w:val="both"/>
        <w:rPr>
          <w:rFonts w:ascii="Calibri" w:hAnsi="Calibri" w:cs="Calibri"/>
          <w:highlight w:val="yellow"/>
        </w:rPr>
      </w:pPr>
    </w:p>
    <w:p w14:paraId="20E7D1F8" w14:textId="794B2539" w:rsidR="00140A82" w:rsidRPr="00F12279" w:rsidRDefault="00807258" w:rsidP="00F12279">
      <w:pPr>
        <w:jc w:val="both"/>
        <w:rPr>
          <w:rFonts w:ascii="Calibri" w:hAnsi="Calibri" w:cs="Calibri"/>
          <w:highlight w:val="yellow"/>
        </w:rPr>
      </w:pPr>
      <w:r w:rsidRPr="00F12279">
        <w:rPr>
          <w:rFonts w:ascii="Calibri" w:hAnsi="Calibri" w:cs="Calibri"/>
          <w:highlight w:val="yellow"/>
        </w:rPr>
        <w:t xml:space="preserve">3.2.6. Ensure the sternal notch is dissected free superiorly to </w:t>
      </w:r>
      <w:r w:rsidR="00140A82" w:rsidRPr="00F12279">
        <w:rPr>
          <w:rFonts w:ascii="Calibri" w:hAnsi="Calibri" w:cs="Calibri"/>
          <w:highlight w:val="yellow"/>
        </w:rPr>
        <w:t>ease dividing this portion of the sternum</w:t>
      </w:r>
      <w:r w:rsidR="00985D38" w:rsidRPr="00F12279">
        <w:rPr>
          <w:rFonts w:ascii="Calibri" w:hAnsi="Calibri" w:cs="Calibri"/>
          <w:highlight w:val="yellow"/>
        </w:rPr>
        <w:t>.</w:t>
      </w:r>
      <w:r w:rsidR="0071315D" w:rsidRPr="00F12279">
        <w:rPr>
          <w:rFonts w:ascii="Calibri" w:hAnsi="Calibri" w:cs="Calibri"/>
          <w:highlight w:val="yellow"/>
        </w:rPr>
        <w:t xml:space="preserve"> This typically requires dividing some superficial strap muscles.</w:t>
      </w:r>
    </w:p>
    <w:p w14:paraId="7CE563CC" w14:textId="77777777" w:rsidR="00C85980" w:rsidRPr="00F12279" w:rsidRDefault="00C85980" w:rsidP="00F12279">
      <w:pPr>
        <w:jc w:val="both"/>
        <w:rPr>
          <w:rFonts w:ascii="Calibri" w:hAnsi="Calibri" w:cs="Calibri"/>
          <w:highlight w:val="yellow"/>
        </w:rPr>
      </w:pPr>
    </w:p>
    <w:p w14:paraId="30CA8B56" w14:textId="26769E59" w:rsidR="00140A82" w:rsidRPr="00F12279" w:rsidRDefault="00140A82" w:rsidP="00F12279">
      <w:pPr>
        <w:jc w:val="both"/>
        <w:rPr>
          <w:rFonts w:ascii="Calibri" w:hAnsi="Calibri" w:cs="Calibri"/>
          <w:highlight w:val="yellow"/>
        </w:rPr>
      </w:pPr>
      <w:r w:rsidRPr="00F12279">
        <w:rPr>
          <w:rFonts w:ascii="Calibri" w:hAnsi="Calibri" w:cs="Calibri"/>
          <w:highlight w:val="yellow"/>
        </w:rPr>
        <w:t>3.2.7. Blunt</w:t>
      </w:r>
      <w:r w:rsidR="0071315D" w:rsidRPr="00F12279">
        <w:rPr>
          <w:rFonts w:ascii="Calibri" w:hAnsi="Calibri" w:cs="Calibri"/>
          <w:highlight w:val="yellow"/>
        </w:rPr>
        <w:t>ly</w:t>
      </w:r>
      <w:r w:rsidRPr="00F12279">
        <w:rPr>
          <w:rFonts w:ascii="Calibri" w:hAnsi="Calibri" w:cs="Calibri"/>
          <w:highlight w:val="yellow"/>
        </w:rPr>
        <w:t xml:space="preserve"> dissect underneath the sternum</w:t>
      </w:r>
      <w:r w:rsidR="0071315D" w:rsidRPr="00F12279">
        <w:rPr>
          <w:rFonts w:ascii="Calibri" w:hAnsi="Calibri" w:cs="Calibri"/>
          <w:highlight w:val="yellow"/>
        </w:rPr>
        <w:t xml:space="preserve"> using a finger</w:t>
      </w:r>
      <w:r w:rsidRPr="00F12279">
        <w:rPr>
          <w:rFonts w:ascii="Calibri" w:hAnsi="Calibri" w:cs="Calibri"/>
          <w:highlight w:val="yellow"/>
        </w:rPr>
        <w:t xml:space="preserve">. </w:t>
      </w:r>
    </w:p>
    <w:p w14:paraId="334D7A8E" w14:textId="77777777" w:rsidR="00C85980" w:rsidRPr="00F12279" w:rsidRDefault="00C85980" w:rsidP="00F12279">
      <w:pPr>
        <w:jc w:val="both"/>
        <w:rPr>
          <w:rFonts w:ascii="Calibri" w:hAnsi="Calibri" w:cs="Calibri"/>
          <w:highlight w:val="yellow"/>
        </w:rPr>
      </w:pPr>
    </w:p>
    <w:p w14:paraId="3E601D26" w14:textId="6144C34F" w:rsidR="00140A82" w:rsidRPr="00F12279" w:rsidRDefault="00140A82" w:rsidP="00F12279">
      <w:pPr>
        <w:jc w:val="both"/>
        <w:rPr>
          <w:rFonts w:ascii="Calibri" w:hAnsi="Calibri" w:cs="Calibri"/>
          <w:highlight w:val="yellow"/>
        </w:rPr>
      </w:pPr>
      <w:r w:rsidRPr="00F12279">
        <w:rPr>
          <w:rFonts w:ascii="Calibri" w:hAnsi="Calibri" w:cs="Calibri"/>
          <w:highlight w:val="yellow"/>
        </w:rPr>
        <w:t xml:space="preserve">3.2.8. Using a Lebsche knife, sharply divide the sternum, ensuring to stay midline. </w:t>
      </w:r>
      <w:r w:rsidR="006B399D" w:rsidRPr="00F12279">
        <w:rPr>
          <w:rFonts w:ascii="Calibri" w:hAnsi="Calibri" w:cs="Calibri"/>
          <w:highlight w:val="yellow"/>
        </w:rPr>
        <w:t xml:space="preserve">Change the angle of the knife as necessary and continue slowly once the latter </w:t>
      </w:r>
      <w:r w:rsidR="00ED42C8">
        <w:rPr>
          <w:rFonts w:ascii="Calibri" w:hAnsi="Calibri" w:cs="Calibri"/>
          <w:highlight w:val="yellow"/>
        </w:rPr>
        <w:t>one-third</w:t>
      </w:r>
      <w:r w:rsidR="006B399D" w:rsidRPr="00F12279">
        <w:rPr>
          <w:rFonts w:ascii="Calibri" w:hAnsi="Calibri" w:cs="Calibri"/>
          <w:highlight w:val="yellow"/>
        </w:rPr>
        <w:t xml:space="preserve"> of the sternum is reached. </w:t>
      </w:r>
    </w:p>
    <w:p w14:paraId="6E79FEED" w14:textId="77777777" w:rsidR="00C85980" w:rsidRPr="00F12279" w:rsidRDefault="00C85980" w:rsidP="00F12279">
      <w:pPr>
        <w:jc w:val="both"/>
        <w:rPr>
          <w:rFonts w:ascii="Calibri" w:hAnsi="Calibri" w:cs="Calibri"/>
          <w:highlight w:val="yellow"/>
        </w:rPr>
      </w:pPr>
    </w:p>
    <w:p w14:paraId="7D837550" w14:textId="1AC250F7" w:rsidR="006B399D" w:rsidRPr="00F12279" w:rsidRDefault="006B399D" w:rsidP="00F12279">
      <w:pPr>
        <w:jc w:val="both"/>
        <w:rPr>
          <w:rFonts w:ascii="Calibri" w:hAnsi="Calibri" w:cs="Calibri"/>
        </w:rPr>
      </w:pPr>
      <w:r w:rsidRPr="00ED42C8">
        <w:rPr>
          <w:rFonts w:ascii="Calibri" w:hAnsi="Calibri" w:cs="Calibri"/>
        </w:rPr>
        <w:t xml:space="preserve">NOTE: </w:t>
      </w:r>
      <w:r w:rsidR="00ED42C8" w:rsidRPr="00ED42C8">
        <w:rPr>
          <w:rFonts w:ascii="Calibri" w:hAnsi="Calibri" w:cs="Calibri"/>
        </w:rPr>
        <w:t>The use of the knife is preferred over a sternal saw</w:t>
      </w:r>
      <w:r w:rsidR="00942A17">
        <w:rPr>
          <w:rFonts w:ascii="Calibri" w:hAnsi="Calibri" w:cs="Calibri"/>
        </w:rPr>
        <w:t>,</w:t>
      </w:r>
      <w:r w:rsidR="00ED42C8" w:rsidRPr="00ED42C8">
        <w:rPr>
          <w:rFonts w:ascii="Calibri" w:hAnsi="Calibri" w:cs="Calibri"/>
        </w:rPr>
        <w:t xml:space="preserve"> as in humans</w:t>
      </w:r>
      <w:r w:rsidR="00942A17">
        <w:rPr>
          <w:rFonts w:ascii="Calibri" w:hAnsi="Calibri" w:cs="Calibri"/>
        </w:rPr>
        <w:t>,</w:t>
      </w:r>
      <w:r w:rsidR="00ED42C8" w:rsidRPr="00ED42C8">
        <w:rPr>
          <w:rFonts w:ascii="Calibri" w:hAnsi="Calibri" w:cs="Calibri"/>
        </w:rPr>
        <w:t xml:space="preserve"> due to the steep angulation and thickness of the cranial portion of the sternum, ideally reducing </w:t>
      </w:r>
      <w:r w:rsidR="00942A17">
        <w:rPr>
          <w:rFonts w:ascii="Calibri" w:hAnsi="Calibri" w:cs="Calibri"/>
        </w:rPr>
        <w:t xml:space="preserve">the </w:t>
      </w:r>
      <w:r w:rsidR="00ED42C8" w:rsidRPr="00ED42C8">
        <w:rPr>
          <w:rFonts w:ascii="Calibri" w:hAnsi="Calibri" w:cs="Calibri"/>
        </w:rPr>
        <w:t xml:space="preserve">risk </w:t>
      </w:r>
      <w:r w:rsidR="00942A17">
        <w:rPr>
          <w:rFonts w:ascii="Calibri" w:hAnsi="Calibri" w:cs="Calibri"/>
        </w:rPr>
        <w:t>of damage to</w:t>
      </w:r>
      <w:r w:rsidR="00ED42C8" w:rsidRPr="00ED42C8">
        <w:rPr>
          <w:rFonts w:ascii="Calibri" w:hAnsi="Calibri" w:cs="Calibri"/>
        </w:rPr>
        <w:t xml:space="preserve"> underlying great vessels. </w:t>
      </w:r>
      <w:r w:rsidRPr="00ED42C8">
        <w:rPr>
          <w:rFonts w:ascii="Calibri" w:hAnsi="Calibri" w:cs="Calibri"/>
        </w:rPr>
        <w:t>It can be useful to place gauze underneath the cranial portion of the sternum to protect the underlying great vessels.</w:t>
      </w:r>
    </w:p>
    <w:p w14:paraId="765F7CF2" w14:textId="77777777" w:rsidR="00C85980" w:rsidRPr="00F12279" w:rsidRDefault="00C85980" w:rsidP="00F12279">
      <w:pPr>
        <w:jc w:val="both"/>
        <w:rPr>
          <w:rFonts w:ascii="Calibri" w:hAnsi="Calibri" w:cs="Calibri"/>
          <w:highlight w:val="yellow"/>
        </w:rPr>
      </w:pPr>
    </w:p>
    <w:p w14:paraId="7D55057C" w14:textId="6F565340" w:rsidR="00140A82" w:rsidRPr="00F12279" w:rsidRDefault="00140A82" w:rsidP="00F12279">
      <w:pPr>
        <w:jc w:val="both"/>
        <w:rPr>
          <w:rFonts w:ascii="Calibri" w:hAnsi="Calibri" w:cs="Calibri"/>
          <w:highlight w:val="yellow"/>
        </w:rPr>
      </w:pPr>
      <w:r w:rsidRPr="00F12279">
        <w:rPr>
          <w:rFonts w:ascii="Calibri" w:hAnsi="Calibri" w:cs="Calibri"/>
          <w:highlight w:val="yellow"/>
        </w:rPr>
        <w:t xml:space="preserve">3.2.9. </w:t>
      </w:r>
      <w:r w:rsidR="006B399D" w:rsidRPr="00F12279">
        <w:rPr>
          <w:rFonts w:ascii="Calibri" w:hAnsi="Calibri" w:cs="Calibri"/>
          <w:highlight w:val="yellow"/>
        </w:rPr>
        <w:t>Once the sternotomy is complete, bluntly and sharply lyse any adhesions, i</w:t>
      </w:r>
      <w:r w:rsidRPr="00F12279">
        <w:rPr>
          <w:rFonts w:ascii="Calibri" w:hAnsi="Calibri" w:cs="Calibri"/>
          <w:highlight w:val="yellow"/>
        </w:rPr>
        <w:t>f present</w:t>
      </w:r>
      <w:r w:rsidR="006B399D" w:rsidRPr="00F12279">
        <w:rPr>
          <w:rFonts w:ascii="Calibri" w:hAnsi="Calibri" w:cs="Calibri"/>
          <w:highlight w:val="yellow"/>
        </w:rPr>
        <w:t>,</w:t>
      </w:r>
      <w:r w:rsidRPr="00F12279">
        <w:rPr>
          <w:rFonts w:ascii="Calibri" w:hAnsi="Calibri" w:cs="Calibri"/>
          <w:highlight w:val="yellow"/>
        </w:rPr>
        <w:t xml:space="preserve"> between the chest wall and pericardium or pleur</w:t>
      </w:r>
      <w:r w:rsidR="006B399D" w:rsidRPr="00F12279">
        <w:rPr>
          <w:rFonts w:ascii="Calibri" w:hAnsi="Calibri" w:cs="Calibri"/>
          <w:highlight w:val="yellow"/>
        </w:rPr>
        <w:t>a</w:t>
      </w:r>
      <w:r w:rsidRPr="00F12279">
        <w:rPr>
          <w:rFonts w:ascii="Calibri" w:hAnsi="Calibri" w:cs="Calibri"/>
          <w:highlight w:val="yellow"/>
        </w:rPr>
        <w:t>.</w:t>
      </w:r>
    </w:p>
    <w:p w14:paraId="06053CD7" w14:textId="77777777" w:rsidR="00C85980" w:rsidRPr="00F12279" w:rsidRDefault="00C85980" w:rsidP="00F12279">
      <w:pPr>
        <w:jc w:val="both"/>
        <w:rPr>
          <w:rFonts w:ascii="Calibri" w:hAnsi="Calibri" w:cs="Calibri"/>
          <w:highlight w:val="yellow"/>
        </w:rPr>
      </w:pPr>
    </w:p>
    <w:p w14:paraId="4BFA92D1" w14:textId="78A21CB2" w:rsidR="00140A82" w:rsidRPr="00F12279" w:rsidRDefault="00140A82" w:rsidP="00F12279">
      <w:pPr>
        <w:jc w:val="both"/>
        <w:rPr>
          <w:rFonts w:ascii="Calibri" w:hAnsi="Calibri" w:cs="Calibri"/>
          <w:highlight w:val="yellow"/>
        </w:rPr>
      </w:pPr>
      <w:r w:rsidRPr="00F12279">
        <w:rPr>
          <w:rFonts w:ascii="Calibri" w:hAnsi="Calibri" w:cs="Calibri"/>
          <w:highlight w:val="yellow"/>
        </w:rPr>
        <w:t xml:space="preserve">3.2.10. Place a sternal retractor to </w:t>
      </w:r>
      <w:r w:rsidR="007A1C4E" w:rsidRPr="00F12279">
        <w:rPr>
          <w:rFonts w:ascii="Calibri" w:hAnsi="Calibri" w:cs="Calibri"/>
          <w:highlight w:val="yellow"/>
        </w:rPr>
        <w:t xml:space="preserve">spread the ribs and </w:t>
      </w:r>
      <w:r w:rsidRPr="00F12279">
        <w:rPr>
          <w:rFonts w:ascii="Calibri" w:hAnsi="Calibri" w:cs="Calibri"/>
          <w:highlight w:val="yellow"/>
        </w:rPr>
        <w:t>expose the heart.</w:t>
      </w:r>
    </w:p>
    <w:p w14:paraId="15EDB061" w14:textId="77777777" w:rsidR="00C85980" w:rsidRPr="00F12279" w:rsidRDefault="00C85980" w:rsidP="00F12279">
      <w:pPr>
        <w:jc w:val="both"/>
        <w:rPr>
          <w:rFonts w:ascii="Calibri" w:hAnsi="Calibri" w:cs="Calibri"/>
          <w:highlight w:val="yellow"/>
        </w:rPr>
      </w:pPr>
    </w:p>
    <w:p w14:paraId="2737C0DA" w14:textId="2C0532F3" w:rsidR="00807258" w:rsidRPr="00F12279" w:rsidRDefault="00140A82" w:rsidP="00F12279">
      <w:pPr>
        <w:jc w:val="both"/>
        <w:rPr>
          <w:rFonts w:ascii="Calibri" w:hAnsi="Calibri" w:cs="Calibri"/>
          <w:highlight w:val="yellow"/>
        </w:rPr>
      </w:pPr>
      <w:r w:rsidRPr="00F12279">
        <w:rPr>
          <w:rFonts w:ascii="Calibri" w:hAnsi="Calibri" w:cs="Calibri"/>
          <w:highlight w:val="yellow"/>
        </w:rPr>
        <w:t xml:space="preserve">3.2.11. Open the pericardium using Metzenbaum scissors. </w:t>
      </w:r>
      <w:r w:rsidR="007A1C4E" w:rsidRPr="00F12279">
        <w:rPr>
          <w:rFonts w:ascii="Calibri" w:hAnsi="Calibri" w:cs="Calibri"/>
          <w:highlight w:val="yellow"/>
        </w:rPr>
        <w:t xml:space="preserve">Extend towards the right atrium and continue caudally towards the left ventricular apex. </w:t>
      </w:r>
    </w:p>
    <w:p w14:paraId="60282E02" w14:textId="77777777" w:rsidR="00C85980" w:rsidRPr="00F12279" w:rsidRDefault="00C85980" w:rsidP="00F12279">
      <w:pPr>
        <w:jc w:val="both"/>
        <w:rPr>
          <w:rFonts w:ascii="Calibri" w:hAnsi="Calibri" w:cs="Calibri"/>
          <w:highlight w:val="yellow"/>
        </w:rPr>
      </w:pPr>
    </w:p>
    <w:p w14:paraId="5BF2E439" w14:textId="7FF50EFC" w:rsidR="00140A82" w:rsidRPr="00F12279" w:rsidRDefault="00140A82" w:rsidP="00F12279">
      <w:pPr>
        <w:jc w:val="both"/>
        <w:rPr>
          <w:rFonts w:ascii="Calibri" w:hAnsi="Calibri" w:cs="Calibri"/>
          <w:highlight w:val="yellow"/>
        </w:rPr>
      </w:pPr>
      <w:r w:rsidRPr="00F12279">
        <w:rPr>
          <w:rFonts w:ascii="Calibri" w:hAnsi="Calibri" w:cs="Calibri"/>
          <w:highlight w:val="yellow"/>
        </w:rPr>
        <w:t xml:space="preserve">3.2.12. </w:t>
      </w:r>
      <w:r w:rsidR="00AD0E16" w:rsidRPr="00F12279">
        <w:rPr>
          <w:rFonts w:ascii="Calibri" w:hAnsi="Calibri" w:cs="Calibri"/>
          <w:highlight w:val="yellow"/>
        </w:rPr>
        <w:t>Continue to lyse adhesions either bluntly or sharply to expose the left and right atrial appendages. The use of peanut sponge on an Allis clamp can be helpful for this dissection.</w:t>
      </w:r>
    </w:p>
    <w:p w14:paraId="6FE8192C" w14:textId="77777777" w:rsidR="00C85980" w:rsidRPr="00F12279" w:rsidRDefault="00C85980" w:rsidP="00F12279">
      <w:pPr>
        <w:jc w:val="both"/>
        <w:rPr>
          <w:rFonts w:ascii="Calibri" w:hAnsi="Calibri" w:cs="Calibri"/>
          <w:highlight w:val="yellow"/>
        </w:rPr>
      </w:pPr>
    </w:p>
    <w:p w14:paraId="76B14344" w14:textId="0C61FE5A" w:rsidR="00686DC6" w:rsidRPr="00F12279" w:rsidRDefault="00686DC6" w:rsidP="00F12279">
      <w:pPr>
        <w:jc w:val="both"/>
        <w:rPr>
          <w:rFonts w:ascii="Calibri" w:hAnsi="Calibri" w:cs="Calibri"/>
          <w:highlight w:val="yellow"/>
        </w:rPr>
      </w:pPr>
      <w:r w:rsidRPr="00F12279">
        <w:rPr>
          <w:rFonts w:ascii="Calibri" w:hAnsi="Calibri" w:cs="Calibri"/>
          <w:highlight w:val="yellow"/>
        </w:rPr>
        <w:t>3.2.13. If it is difficult to dissect and identify the atrial appendages, a thymectomy may be helpful.</w:t>
      </w:r>
      <w:r w:rsidR="007A1C4E" w:rsidRPr="00F12279">
        <w:rPr>
          <w:rFonts w:ascii="Calibri" w:hAnsi="Calibri" w:cs="Calibri"/>
          <w:highlight w:val="yellow"/>
        </w:rPr>
        <w:t xml:space="preserve"> To perform this, use electrocautery to dissect out thymic tissue. </w:t>
      </w:r>
    </w:p>
    <w:p w14:paraId="11C67FF9" w14:textId="77777777" w:rsidR="00C85980" w:rsidRPr="00F12279" w:rsidRDefault="00C85980" w:rsidP="00F12279">
      <w:pPr>
        <w:jc w:val="both"/>
        <w:rPr>
          <w:rFonts w:ascii="Calibri" w:hAnsi="Calibri" w:cs="Calibri"/>
          <w:highlight w:val="yellow"/>
        </w:rPr>
      </w:pPr>
    </w:p>
    <w:p w14:paraId="414ECACD" w14:textId="3718B960" w:rsidR="00AD0E16" w:rsidRPr="00F12279" w:rsidRDefault="00AD0E16" w:rsidP="00F12279">
      <w:pPr>
        <w:jc w:val="both"/>
        <w:rPr>
          <w:rFonts w:ascii="Calibri" w:hAnsi="Calibri" w:cs="Calibri"/>
          <w:highlight w:val="yellow"/>
        </w:rPr>
      </w:pPr>
      <w:r w:rsidRPr="00F12279">
        <w:rPr>
          <w:rFonts w:ascii="Calibri" w:hAnsi="Calibri" w:cs="Calibri"/>
          <w:highlight w:val="yellow"/>
        </w:rPr>
        <w:t>3.2.1</w:t>
      </w:r>
      <w:r w:rsidR="00686DC6" w:rsidRPr="00F12279">
        <w:rPr>
          <w:rFonts w:ascii="Calibri" w:hAnsi="Calibri" w:cs="Calibri"/>
          <w:highlight w:val="yellow"/>
        </w:rPr>
        <w:t>4</w:t>
      </w:r>
      <w:r w:rsidRPr="00F12279">
        <w:rPr>
          <w:rFonts w:ascii="Calibri" w:hAnsi="Calibri" w:cs="Calibri"/>
          <w:highlight w:val="yellow"/>
        </w:rPr>
        <w:t xml:space="preserve">. </w:t>
      </w:r>
      <w:r w:rsidR="00D301C0" w:rsidRPr="00F12279">
        <w:rPr>
          <w:rFonts w:ascii="Calibri" w:hAnsi="Calibri" w:cs="Calibri"/>
          <w:highlight w:val="yellow"/>
        </w:rPr>
        <w:t>Once the atrial appendages are exposed, a</w:t>
      </w:r>
      <w:r w:rsidR="001A7650" w:rsidRPr="00F12279">
        <w:rPr>
          <w:rFonts w:ascii="Calibri" w:hAnsi="Calibri" w:cs="Calibri"/>
          <w:highlight w:val="yellow"/>
        </w:rPr>
        <w:t>pply pacing clamps to both appendages</w:t>
      </w:r>
      <w:r w:rsidR="00D301C0" w:rsidRPr="00F12279">
        <w:rPr>
          <w:rFonts w:ascii="Calibri" w:hAnsi="Calibri" w:cs="Calibri"/>
          <w:highlight w:val="yellow"/>
        </w:rPr>
        <w:t xml:space="preserve">, which are </w:t>
      </w:r>
      <w:r w:rsidR="001A7650" w:rsidRPr="00F12279">
        <w:rPr>
          <w:rFonts w:ascii="Calibri" w:hAnsi="Calibri" w:cs="Calibri"/>
          <w:highlight w:val="yellow"/>
        </w:rPr>
        <w:t>connected to a single-chamber external pacing box. Test pacing to 150 bpm</w:t>
      </w:r>
      <w:r w:rsidR="003213E7" w:rsidRPr="00F12279">
        <w:rPr>
          <w:rFonts w:ascii="Calibri" w:hAnsi="Calibri" w:cs="Calibri"/>
          <w:highlight w:val="yellow"/>
        </w:rPr>
        <w:t>, ensuring that each beat is captured on ECG</w:t>
      </w:r>
      <w:r w:rsidR="001A7650" w:rsidRPr="00F12279">
        <w:rPr>
          <w:rFonts w:ascii="Calibri" w:hAnsi="Calibri" w:cs="Calibri"/>
          <w:highlight w:val="yellow"/>
        </w:rPr>
        <w:t>.</w:t>
      </w:r>
    </w:p>
    <w:p w14:paraId="1D3D20E1" w14:textId="77777777" w:rsidR="00C85980" w:rsidRPr="00F12279" w:rsidRDefault="00C85980" w:rsidP="00F12279">
      <w:pPr>
        <w:jc w:val="both"/>
        <w:rPr>
          <w:rFonts w:ascii="Calibri" w:hAnsi="Calibri" w:cs="Calibri"/>
          <w:highlight w:val="yellow"/>
        </w:rPr>
      </w:pPr>
    </w:p>
    <w:p w14:paraId="6C5831D3" w14:textId="46802E85" w:rsidR="001A7650" w:rsidRPr="00F12279" w:rsidRDefault="001A7650" w:rsidP="00F12279">
      <w:pPr>
        <w:jc w:val="both"/>
        <w:rPr>
          <w:rFonts w:ascii="Calibri" w:hAnsi="Calibri" w:cs="Calibri"/>
          <w:highlight w:val="yellow"/>
        </w:rPr>
      </w:pPr>
      <w:r w:rsidRPr="00F12279">
        <w:rPr>
          <w:rFonts w:ascii="Calibri" w:hAnsi="Calibri" w:cs="Calibri"/>
          <w:highlight w:val="yellow"/>
        </w:rPr>
        <w:t>3.2.1</w:t>
      </w:r>
      <w:r w:rsidR="00686DC6" w:rsidRPr="00F12279">
        <w:rPr>
          <w:rFonts w:ascii="Calibri" w:hAnsi="Calibri" w:cs="Calibri"/>
          <w:highlight w:val="yellow"/>
        </w:rPr>
        <w:t>5</w:t>
      </w:r>
      <w:r w:rsidRPr="00F12279">
        <w:rPr>
          <w:rFonts w:ascii="Calibri" w:hAnsi="Calibri" w:cs="Calibri"/>
          <w:highlight w:val="yellow"/>
        </w:rPr>
        <w:t>. Ensure exposure of the left ventricular apex, again using blunt and sharp dissection.</w:t>
      </w:r>
    </w:p>
    <w:p w14:paraId="31769DE0" w14:textId="77777777" w:rsidR="00C85980" w:rsidRPr="00F12279" w:rsidRDefault="00C85980" w:rsidP="00F12279">
      <w:pPr>
        <w:jc w:val="both"/>
        <w:rPr>
          <w:rFonts w:ascii="Calibri" w:hAnsi="Calibri" w:cs="Calibri"/>
          <w:highlight w:val="yellow"/>
        </w:rPr>
      </w:pPr>
    </w:p>
    <w:p w14:paraId="310E35A6" w14:textId="1ADE82E5" w:rsidR="001A7650" w:rsidRPr="00F12279" w:rsidRDefault="001A7650" w:rsidP="00F12279">
      <w:pPr>
        <w:jc w:val="both"/>
        <w:rPr>
          <w:rFonts w:ascii="Calibri" w:hAnsi="Calibri" w:cs="Calibri"/>
          <w:highlight w:val="yellow"/>
        </w:rPr>
      </w:pPr>
      <w:r w:rsidRPr="00F12279">
        <w:rPr>
          <w:rFonts w:ascii="Calibri" w:hAnsi="Calibri" w:cs="Calibri"/>
          <w:highlight w:val="yellow"/>
        </w:rPr>
        <w:t>3.2.1</w:t>
      </w:r>
      <w:r w:rsidR="00686DC6" w:rsidRPr="00F12279">
        <w:rPr>
          <w:rFonts w:ascii="Calibri" w:hAnsi="Calibri" w:cs="Calibri"/>
          <w:highlight w:val="yellow"/>
        </w:rPr>
        <w:t>6</w:t>
      </w:r>
      <w:r w:rsidRPr="00F12279">
        <w:rPr>
          <w:rFonts w:ascii="Calibri" w:hAnsi="Calibri" w:cs="Calibri"/>
          <w:highlight w:val="yellow"/>
        </w:rPr>
        <w:t>. Lastly, enter the left pleural space and encircle the inferior vena cava (IVC) with a large Satinsky clamp</w:t>
      </w:r>
      <w:r w:rsidR="000B5F0F" w:rsidRPr="00F12279">
        <w:rPr>
          <w:rFonts w:ascii="Calibri" w:hAnsi="Calibri" w:cs="Calibri"/>
          <w:highlight w:val="yellow"/>
        </w:rPr>
        <w:t>. I</w:t>
      </w:r>
      <w:r w:rsidRPr="00F12279">
        <w:rPr>
          <w:rFonts w:ascii="Calibri" w:hAnsi="Calibri" w:cs="Calibri"/>
          <w:highlight w:val="yellow"/>
        </w:rPr>
        <w:t>solate with a vessel loop.</w:t>
      </w:r>
    </w:p>
    <w:p w14:paraId="7862341E" w14:textId="77777777" w:rsidR="00C85980" w:rsidRPr="00F12279" w:rsidRDefault="00C85980" w:rsidP="00F12279">
      <w:pPr>
        <w:jc w:val="both"/>
        <w:rPr>
          <w:rFonts w:ascii="Calibri" w:hAnsi="Calibri" w:cs="Calibri"/>
          <w:highlight w:val="yellow"/>
        </w:rPr>
      </w:pPr>
    </w:p>
    <w:p w14:paraId="65ECE4E0" w14:textId="2D10C259" w:rsidR="00743DAD" w:rsidRPr="00F12279" w:rsidRDefault="00743DAD" w:rsidP="00F12279">
      <w:pPr>
        <w:jc w:val="both"/>
        <w:rPr>
          <w:rFonts w:ascii="Calibri" w:hAnsi="Calibri" w:cs="Calibri"/>
          <w:highlight w:val="yellow"/>
        </w:rPr>
      </w:pPr>
      <w:r w:rsidRPr="00F12279">
        <w:rPr>
          <w:rFonts w:ascii="Calibri" w:hAnsi="Calibri" w:cs="Calibri"/>
          <w:highlight w:val="yellow"/>
        </w:rPr>
        <w:t>3.2.17. Once this is complete, it is an appropriate time to heparinize the swine and obtain femoral access.</w:t>
      </w:r>
    </w:p>
    <w:p w14:paraId="4D05D2E4" w14:textId="77777777" w:rsidR="00C85980" w:rsidRPr="00F12279" w:rsidRDefault="00C85980" w:rsidP="00F12279">
      <w:pPr>
        <w:jc w:val="both"/>
        <w:rPr>
          <w:rFonts w:ascii="Calibri" w:hAnsi="Calibri" w:cs="Calibri"/>
          <w:highlight w:val="yellow"/>
        </w:rPr>
      </w:pPr>
    </w:p>
    <w:p w14:paraId="6A05BA7B" w14:textId="25DDCDE8" w:rsidR="001A7650" w:rsidRPr="00F12279" w:rsidRDefault="001A7650" w:rsidP="00F12279">
      <w:pPr>
        <w:jc w:val="both"/>
        <w:rPr>
          <w:rFonts w:ascii="Calibri" w:hAnsi="Calibri" w:cs="Calibri"/>
          <w:highlight w:val="yellow"/>
        </w:rPr>
      </w:pPr>
      <w:r w:rsidRPr="00F12279">
        <w:rPr>
          <w:rFonts w:ascii="Calibri" w:hAnsi="Calibri" w:cs="Calibri"/>
          <w:highlight w:val="yellow"/>
        </w:rPr>
        <w:lastRenderedPageBreak/>
        <w:t xml:space="preserve">3.3. Microsphere </w:t>
      </w:r>
      <w:r w:rsidR="00F57C71" w:rsidRPr="00F12279">
        <w:rPr>
          <w:rFonts w:ascii="Calibri" w:hAnsi="Calibri" w:cs="Calibri"/>
          <w:highlight w:val="yellow"/>
        </w:rPr>
        <w:t>injection—</w:t>
      </w:r>
      <w:r w:rsidR="00C85980" w:rsidRPr="00F12279">
        <w:rPr>
          <w:rFonts w:ascii="Calibri" w:hAnsi="Calibri" w:cs="Calibri"/>
          <w:highlight w:val="yellow"/>
        </w:rPr>
        <w:t>p</w:t>
      </w:r>
      <w:r w:rsidRPr="00F12279">
        <w:rPr>
          <w:rFonts w:ascii="Calibri" w:hAnsi="Calibri" w:cs="Calibri"/>
          <w:highlight w:val="yellow"/>
        </w:rPr>
        <w:t xml:space="preserve">erfusion </w:t>
      </w:r>
      <w:r w:rsidR="00C85980" w:rsidRPr="00F12279">
        <w:rPr>
          <w:rFonts w:ascii="Calibri" w:hAnsi="Calibri" w:cs="Calibri"/>
          <w:highlight w:val="yellow"/>
        </w:rPr>
        <w:t>a</w:t>
      </w:r>
      <w:r w:rsidRPr="00F12279">
        <w:rPr>
          <w:rFonts w:ascii="Calibri" w:hAnsi="Calibri" w:cs="Calibri"/>
          <w:highlight w:val="yellow"/>
        </w:rPr>
        <w:t xml:space="preserve">nalysis </w:t>
      </w:r>
    </w:p>
    <w:p w14:paraId="497383B4" w14:textId="77777777" w:rsidR="00C85980" w:rsidRPr="00F12279" w:rsidRDefault="00C85980" w:rsidP="00F12279">
      <w:pPr>
        <w:jc w:val="both"/>
        <w:rPr>
          <w:rFonts w:ascii="Calibri" w:hAnsi="Calibri" w:cs="Calibri"/>
          <w:i/>
          <w:iCs/>
          <w:highlight w:val="yellow"/>
        </w:rPr>
      </w:pPr>
    </w:p>
    <w:p w14:paraId="26C99065" w14:textId="48383223" w:rsidR="001A7650" w:rsidRPr="00F12279" w:rsidRDefault="001A7650" w:rsidP="00F12279">
      <w:pPr>
        <w:jc w:val="both"/>
        <w:rPr>
          <w:rFonts w:ascii="Calibri" w:hAnsi="Calibri" w:cs="Calibri"/>
          <w:highlight w:val="yellow"/>
        </w:rPr>
      </w:pPr>
      <w:r w:rsidRPr="00F12279">
        <w:rPr>
          <w:rFonts w:ascii="Calibri" w:hAnsi="Calibri" w:cs="Calibri"/>
          <w:highlight w:val="yellow"/>
        </w:rPr>
        <w:t xml:space="preserve">3.3.1. </w:t>
      </w:r>
      <w:r w:rsidR="00E105F4" w:rsidRPr="00F12279">
        <w:rPr>
          <w:rFonts w:ascii="Calibri" w:hAnsi="Calibri" w:cs="Calibri"/>
          <w:highlight w:val="yellow"/>
        </w:rPr>
        <w:t xml:space="preserve">Access the left atrial appendage </w:t>
      </w:r>
      <w:r w:rsidR="00694659" w:rsidRPr="00F12279">
        <w:rPr>
          <w:rFonts w:ascii="Calibri" w:hAnsi="Calibri" w:cs="Calibri"/>
          <w:highlight w:val="yellow"/>
        </w:rPr>
        <w:t>with</w:t>
      </w:r>
      <w:r w:rsidR="004E6EAA" w:rsidRPr="00F12279">
        <w:rPr>
          <w:rFonts w:ascii="Calibri" w:hAnsi="Calibri" w:cs="Calibri"/>
          <w:highlight w:val="yellow"/>
        </w:rPr>
        <w:t xml:space="preserve"> </w:t>
      </w:r>
      <w:r w:rsidR="00E105F4" w:rsidRPr="00F12279">
        <w:rPr>
          <w:rFonts w:ascii="Calibri" w:hAnsi="Calibri" w:cs="Calibri"/>
          <w:highlight w:val="yellow"/>
        </w:rPr>
        <w:t xml:space="preserve">a fine-gauge butterfly needle attached to </w:t>
      </w:r>
      <w:r w:rsidR="00430F03" w:rsidRPr="00F12279">
        <w:rPr>
          <w:rFonts w:ascii="Calibri" w:hAnsi="Calibri" w:cs="Calibri"/>
          <w:highlight w:val="yellow"/>
        </w:rPr>
        <w:t xml:space="preserve">IV tubing and </w:t>
      </w:r>
      <w:r w:rsidR="00E105F4" w:rsidRPr="00F12279">
        <w:rPr>
          <w:rFonts w:ascii="Calibri" w:hAnsi="Calibri" w:cs="Calibri"/>
          <w:highlight w:val="yellow"/>
        </w:rPr>
        <w:t>a three-way stopcock.</w:t>
      </w:r>
      <w:r w:rsidR="00694659" w:rsidRPr="00F12279">
        <w:rPr>
          <w:rFonts w:ascii="Calibri" w:hAnsi="Calibri" w:cs="Calibri"/>
          <w:highlight w:val="yellow"/>
        </w:rPr>
        <w:t xml:space="preserve"> Use a small </w:t>
      </w:r>
      <w:r w:rsidR="00E53D78" w:rsidRPr="00F12279">
        <w:rPr>
          <w:rFonts w:ascii="Calibri" w:hAnsi="Calibri" w:cs="Calibri"/>
          <w:highlight w:val="yellow"/>
        </w:rPr>
        <w:t>hemostat</w:t>
      </w:r>
      <w:r w:rsidR="00694659" w:rsidRPr="00F12279">
        <w:rPr>
          <w:rFonts w:ascii="Calibri" w:hAnsi="Calibri" w:cs="Calibri"/>
          <w:highlight w:val="yellow"/>
        </w:rPr>
        <w:t xml:space="preserve"> to guide the needle and hold in place. </w:t>
      </w:r>
      <w:r w:rsidR="00573CD4" w:rsidRPr="00F12279">
        <w:rPr>
          <w:rFonts w:ascii="Calibri" w:hAnsi="Calibri" w:cs="Calibri"/>
          <w:highlight w:val="yellow"/>
        </w:rPr>
        <w:t xml:space="preserve"> </w:t>
      </w:r>
    </w:p>
    <w:p w14:paraId="6AC575BC" w14:textId="77777777" w:rsidR="00AA311D" w:rsidRPr="00F12279" w:rsidRDefault="00AA311D" w:rsidP="00F12279">
      <w:pPr>
        <w:jc w:val="both"/>
        <w:rPr>
          <w:rFonts w:ascii="Calibri" w:hAnsi="Calibri" w:cs="Calibri"/>
          <w:highlight w:val="yellow"/>
        </w:rPr>
      </w:pPr>
    </w:p>
    <w:p w14:paraId="3DA6771B" w14:textId="1D12CD09" w:rsidR="00430F03" w:rsidRPr="00F12279" w:rsidRDefault="00430F03" w:rsidP="00F12279">
      <w:pPr>
        <w:jc w:val="both"/>
        <w:rPr>
          <w:rFonts w:ascii="Calibri" w:hAnsi="Calibri" w:cs="Calibri"/>
          <w:highlight w:val="yellow"/>
        </w:rPr>
      </w:pPr>
      <w:r w:rsidRPr="00F12279">
        <w:rPr>
          <w:rFonts w:ascii="Calibri" w:hAnsi="Calibri" w:cs="Calibri"/>
          <w:highlight w:val="yellow"/>
        </w:rPr>
        <w:t xml:space="preserve">3.3.2. Connect a syringe to the stopcock with sterile </w:t>
      </w:r>
      <w:r w:rsidR="00E53D78" w:rsidRPr="00F12279">
        <w:rPr>
          <w:rFonts w:ascii="Calibri" w:hAnsi="Calibri" w:cs="Calibri"/>
          <w:highlight w:val="yellow"/>
        </w:rPr>
        <w:t xml:space="preserve">heparinized </w:t>
      </w:r>
      <w:r w:rsidRPr="00F12279">
        <w:rPr>
          <w:rFonts w:ascii="Calibri" w:hAnsi="Calibri" w:cs="Calibri"/>
          <w:highlight w:val="yellow"/>
        </w:rPr>
        <w:t xml:space="preserve">saline and withdraw back to ensure </w:t>
      </w:r>
      <w:r w:rsidR="00E53D78" w:rsidRPr="00F12279">
        <w:rPr>
          <w:rFonts w:ascii="Calibri" w:hAnsi="Calibri" w:cs="Calibri"/>
          <w:highlight w:val="yellow"/>
        </w:rPr>
        <w:t xml:space="preserve">the </w:t>
      </w:r>
      <w:r w:rsidRPr="00F12279">
        <w:rPr>
          <w:rFonts w:ascii="Calibri" w:hAnsi="Calibri" w:cs="Calibri"/>
          <w:highlight w:val="yellow"/>
        </w:rPr>
        <w:t>correct positioning. If blood is easily withdrawn, the position is correct.</w:t>
      </w:r>
    </w:p>
    <w:p w14:paraId="3F2AF576" w14:textId="77777777" w:rsidR="00AA311D" w:rsidRPr="00F12279" w:rsidRDefault="00AA311D" w:rsidP="00F12279">
      <w:pPr>
        <w:jc w:val="both"/>
        <w:rPr>
          <w:rFonts w:ascii="Calibri" w:hAnsi="Calibri" w:cs="Calibri"/>
          <w:highlight w:val="yellow"/>
        </w:rPr>
      </w:pPr>
    </w:p>
    <w:p w14:paraId="4A20F42A" w14:textId="2C3A947F" w:rsidR="00430F03" w:rsidRPr="00F12279" w:rsidRDefault="00430F03" w:rsidP="00F12279">
      <w:pPr>
        <w:jc w:val="both"/>
        <w:rPr>
          <w:rFonts w:ascii="Calibri" w:hAnsi="Calibri" w:cs="Calibri"/>
          <w:highlight w:val="yellow"/>
        </w:rPr>
      </w:pPr>
      <w:r w:rsidRPr="00F12279">
        <w:rPr>
          <w:rFonts w:ascii="Calibri" w:hAnsi="Calibri" w:cs="Calibri"/>
          <w:highlight w:val="yellow"/>
        </w:rPr>
        <w:t xml:space="preserve">3.3.3. Connect </w:t>
      </w:r>
      <w:r w:rsidR="00B40B16" w:rsidRPr="00F12279">
        <w:rPr>
          <w:rFonts w:ascii="Calibri" w:hAnsi="Calibri" w:cs="Calibri"/>
          <w:highlight w:val="yellow"/>
        </w:rPr>
        <w:t>a</w:t>
      </w:r>
      <w:r w:rsidRPr="00F12279">
        <w:rPr>
          <w:rFonts w:ascii="Calibri" w:hAnsi="Calibri" w:cs="Calibri"/>
          <w:highlight w:val="yellow"/>
        </w:rPr>
        <w:t xml:space="preserve"> syringe with 5 mL of lutetium</w:t>
      </w:r>
      <w:r w:rsidR="00B40B16" w:rsidRPr="00F12279">
        <w:rPr>
          <w:rFonts w:ascii="Calibri" w:hAnsi="Calibri" w:cs="Calibri"/>
          <w:highlight w:val="yellow"/>
        </w:rPr>
        <w:t>-labeled</w:t>
      </w:r>
      <w:r w:rsidRPr="00F12279">
        <w:rPr>
          <w:rFonts w:ascii="Calibri" w:hAnsi="Calibri" w:cs="Calibri"/>
          <w:highlight w:val="yellow"/>
        </w:rPr>
        <w:t xml:space="preserve"> microspheres </w:t>
      </w:r>
      <w:r w:rsidR="00C6697C" w:rsidRPr="00F12279">
        <w:rPr>
          <w:rFonts w:ascii="Calibri" w:hAnsi="Calibri" w:cs="Calibri"/>
          <w:highlight w:val="yellow"/>
        </w:rPr>
        <w:t xml:space="preserve">(concentration: 2.5 million microspheres/mL) </w:t>
      </w:r>
      <w:r w:rsidRPr="00F12279">
        <w:rPr>
          <w:rFonts w:ascii="Calibri" w:hAnsi="Calibri" w:cs="Calibri"/>
          <w:highlight w:val="yellow"/>
        </w:rPr>
        <w:t>to the three-way stopcock.</w:t>
      </w:r>
    </w:p>
    <w:p w14:paraId="1DAA3767" w14:textId="77777777" w:rsidR="006B24C1" w:rsidRPr="00F12279" w:rsidRDefault="006B24C1" w:rsidP="00F12279">
      <w:pPr>
        <w:jc w:val="both"/>
        <w:rPr>
          <w:rFonts w:ascii="Calibri" w:hAnsi="Calibri" w:cs="Calibri"/>
          <w:highlight w:val="yellow"/>
        </w:rPr>
      </w:pPr>
    </w:p>
    <w:p w14:paraId="75937572" w14:textId="71560999" w:rsidR="00430F03" w:rsidRPr="00F12279" w:rsidRDefault="00430F03" w:rsidP="00F12279">
      <w:pPr>
        <w:jc w:val="both"/>
        <w:rPr>
          <w:rFonts w:ascii="Calibri" w:hAnsi="Calibri" w:cs="Calibri"/>
          <w:highlight w:val="yellow"/>
        </w:rPr>
      </w:pPr>
      <w:r w:rsidRPr="00F12279">
        <w:rPr>
          <w:rFonts w:ascii="Calibri" w:hAnsi="Calibri" w:cs="Calibri"/>
          <w:highlight w:val="yellow"/>
        </w:rPr>
        <w:t xml:space="preserve">3.3.4. Assign an operating room assistant to time for </w:t>
      </w:r>
      <w:r w:rsidR="007E097A" w:rsidRPr="00F12279">
        <w:rPr>
          <w:rFonts w:ascii="Calibri" w:hAnsi="Calibri" w:cs="Calibri"/>
          <w:highlight w:val="yellow"/>
        </w:rPr>
        <w:t>90 s</w:t>
      </w:r>
      <w:r w:rsidRPr="00F12279">
        <w:rPr>
          <w:rFonts w:ascii="Calibri" w:hAnsi="Calibri" w:cs="Calibri"/>
          <w:highlight w:val="yellow"/>
        </w:rPr>
        <w:t>.</w:t>
      </w:r>
    </w:p>
    <w:p w14:paraId="0EFD1C32" w14:textId="77777777" w:rsidR="00AA311D" w:rsidRPr="00F12279" w:rsidRDefault="00AA311D" w:rsidP="00F12279">
      <w:pPr>
        <w:jc w:val="both"/>
        <w:rPr>
          <w:rFonts w:ascii="Calibri" w:hAnsi="Calibri" w:cs="Calibri"/>
          <w:highlight w:val="yellow"/>
        </w:rPr>
      </w:pPr>
    </w:p>
    <w:p w14:paraId="47D6A4C8" w14:textId="10A5A1CF"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5</w:t>
      </w:r>
      <w:r w:rsidRPr="00F12279">
        <w:rPr>
          <w:rFonts w:ascii="Calibri" w:hAnsi="Calibri" w:cs="Calibri"/>
          <w:highlight w:val="yellow"/>
        </w:rPr>
        <w:t>. Begin femoral artery blood withdrawal via the Harvard Apparatus pump for a total of 10</w:t>
      </w:r>
      <w:r w:rsidR="001B529B" w:rsidRPr="00F12279">
        <w:rPr>
          <w:rFonts w:ascii="Calibri" w:hAnsi="Calibri" w:cs="Calibri"/>
          <w:highlight w:val="yellow"/>
        </w:rPr>
        <w:t xml:space="preserve"> mL</w:t>
      </w:r>
      <w:r w:rsidRPr="00F12279">
        <w:rPr>
          <w:rFonts w:ascii="Calibri" w:hAnsi="Calibri" w:cs="Calibri"/>
          <w:highlight w:val="yellow"/>
        </w:rPr>
        <w:t xml:space="preserve"> of blood at a rate of 6.67</w:t>
      </w:r>
      <w:r w:rsidR="001B529B" w:rsidRPr="00F12279">
        <w:rPr>
          <w:rFonts w:ascii="Calibri" w:hAnsi="Calibri" w:cs="Calibri"/>
          <w:highlight w:val="yellow"/>
        </w:rPr>
        <w:t xml:space="preserve"> mL</w:t>
      </w:r>
      <w:r w:rsidRPr="00F12279">
        <w:rPr>
          <w:rFonts w:ascii="Calibri" w:hAnsi="Calibri" w:cs="Calibri"/>
          <w:highlight w:val="yellow"/>
        </w:rPr>
        <w:t>/min</w:t>
      </w:r>
      <w:r w:rsidR="00430F03" w:rsidRPr="00F12279">
        <w:rPr>
          <w:rFonts w:ascii="Calibri" w:hAnsi="Calibri" w:cs="Calibri"/>
          <w:highlight w:val="yellow"/>
        </w:rPr>
        <w:t xml:space="preserve"> and begin timing.</w:t>
      </w:r>
    </w:p>
    <w:p w14:paraId="435A0E7B" w14:textId="77777777" w:rsidR="00AA311D" w:rsidRPr="00F12279" w:rsidRDefault="00AA311D" w:rsidP="00F12279">
      <w:pPr>
        <w:jc w:val="both"/>
        <w:rPr>
          <w:rFonts w:ascii="Calibri" w:hAnsi="Calibri" w:cs="Calibri"/>
          <w:highlight w:val="yellow"/>
        </w:rPr>
      </w:pPr>
    </w:p>
    <w:p w14:paraId="094072F2" w14:textId="109612B8"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6</w:t>
      </w:r>
      <w:r w:rsidRPr="00F12279">
        <w:rPr>
          <w:rFonts w:ascii="Calibri" w:hAnsi="Calibri" w:cs="Calibri"/>
          <w:highlight w:val="yellow"/>
        </w:rPr>
        <w:t xml:space="preserve">. Over the first 30 s of blood withdrawal, inject </w:t>
      </w:r>
      <w:r w:rsidR="00430F03" w:rsidRPr="00F12279">
        <w:rPr>
          <w:rFonts w:ascii="Calibri" w:hAnsi="Calibri" w:cs="Calibri"/>
          <w:highlight w:val="yellow"/>
        </w:rPr>
        <w:t xml:space="preserve">the </w:t>
      </w:r>
      <w:r w:rsidRPr="00F12279">
        <w:rPr>
          <w:rFonts w:ascii="Calibri" w:hAnsi="Calibri" w:cs="Calibri"/>
          <w:highlight w:val="yellow"/>
        </w:rPr>
        <w:t>lutetium microspheres into the left atrial appendage</w:t>
      </w:r>
      <w:r w:rsidR="00430F03" w:rsidRPr="00F12279">
        <w:rPr>
          <w:rFonts w:ascii="Calibri" w:hAnsi="Calibri" w:cs="Calibri"/>
          <w:highlight w:val="yellow"/>
        </w:rPr>
        <w:t xml:space="preserve"> (</w:t>
      </w:r>
      <w:r w:rsidR="00430F03" w:rsidRPr="00F12279">
        <w:rPr>
          <w:rFonts w:ascii="Calibri" w:hAnsi="Calibri" w:cs="Calibri"/>
          <w:b/>
          <w:bCs/>
          <w:highlight w:val="yellow"/>
        </w:rPr>
        <w:t xml:space="preserve">Figure </w:t>
      </w:r>
      <w:r w:rsidR="004B7DC3" w:rsidRPr="00F12279">
        <w:rPr>
          <w:rFonts w:ascii="Calibri" w:hAnsi="Calibri" w:cs="Calibri"/>
          <w:b/>
          <w:bCs/>
          <w:highlight w:val="yellow"/>
        </w:rPr>
        <w:t>4</w:t>
      </w:r>
      <w:r w:rsidR="00430F03" w:rsidRPr="00F12279">
        <w:rPr>
          <w:rFonts w:ascii="Calibri" w:hAnsi="Calibri" w:cs="Calibri"/>
          <w:highlight w:val="yellow"/>
        </w:rPr>
        <w:t>)</w:t>
      </w:r>
      <w:r w:rsidRPr="00F12279">
        <w:rPr>
          <w:rFonts w:ascii="Calibri" w:hAnsi="Calibri" w:cs="Calibri"/>
          <w:highlight w:val="yellow"/>
        </w:rPr>
        <w:t xml:space="preserve">. </w:t>
      </w:r>
      <w:r w:rsidR="00902BDA" w:rsidRPr="00F12279">
        <w:rPr>
          <w:rFonts w:ascii="Calibri" w:hAnsi="Calibri" w:cs="Calibri"/>
          <w:highlight w:val="yellow"/>
        </w:rPr>
        <w:t xml:space="preserve">Halfway through, </w:t>
      </w:r>
      <w:r w:rsidR="006B24C1" w:rsidRPr="00F12279">
        <w:rPr>
          <w:rFonts w:ascii="Calibri" w:hAnsi="Calibri" w:cs="Calibri"/>
          <w:highlight w:val="yellow"/>
        </w:rPr>
        <w:t>confirm</w:t>
      </w:r>
      <w:r w:rsidR="00902BDA" w:rsidRPr="00F12279">
        <w:rPr>
          <w:rFonts w:ascii="Calibri" w:hAnsi="Calibri" w:cs="Calibri"/>
          <w:highlight w:val="yellow"/>
        </w:rPr>
        <w:t xml:space="preserve"> positioning by withdrawing on the syringe</w:t>
      </w:r>
      <w:r w:rsidR="000C4E42" w:rsidRPr="00F12279">
        <w:rPr>
          <w:rFonts w:ascii="Calibri" w:hAnsi="Calibri" w:cs="Calibri"/>
          <w:highlight w:val="yellow"/>
        </w:rPr>
        <w:t xml:space="preserve"> containing microspheres</w:t>
      </w:r>
      <w:r w:rsidR="00902BDA" w:rsidRPr="00F12279">
        <w:rPr>
          <w:rFonts w:ascii="Calibri" w:hAnsi="Calibri" w:cs="Calibri"/>
          <w:highlight w:val="yellow"/>
        </w:rPr>
        <w:t>.</w:t>
      </w:r>
    </w:p>
    <w:p w14:paraId="3B32181A" w14:textId="77777777" w:rsidR="00AA311D" w:rsidRPr="00F12279" w:rsidRDefault="00AA311D" w:rsidP="00F12279">
      <w:pPr>
        <w:jc w:val="both"/>
        <w:rPr>
          <w:rFonts w:ascii="Calibri" w:hAnsi="Calibri" w:cs="Calibri"/>
          <w:highlight w:val="yellow"/>
        </w:rPr>
      </w:pPr>
    </w:p>
    <w:p w14:paraId="7D7E670F" w14:textId="5BD13232"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7</w:t>
      </w:r>
      <w:r w:rsidRPr="00F12279">
        <w:rPr>
          <w:rFonts w:ascii="Calibri" w:hAnsi="Calibri" w:cs="Calibri"/>
          <w:highlight w:val="yellow"/>
        </w:rPr>
        <w:t xml:space="preserve">. Once this is complete, </w:t>
      </w:r>
      <w:r w:rsidR="00766DFA" w:rsidRPr="00F12279">
        <w:rPr>
          <w:rFonts w:ascii="Calibri" w:hAnsi="Calibri" w:cs="Calibri"/>
          <w:highlight w:val="yellow"/>
        </w:rPr>
        <w:t xml:space="preserve">flush </w:t>
      </w:r>
      <w:r w:rsidR="009B068B" w:rsidRPr="00F12279">
        <w:rPr>
          <w:rFonts w:ascii="Calibri" w:hAnsi="Calibri" w:cs="Calibri"/>
          <w:highlight w:val="yellow"/>
        </w:rPr>
        <w:t xml:space="preserve">the </w:t>
      </w:r>
      <w:r w:rsidR="00766DFA" w:rsidRPr="00F12279">
        <w:rPr>
          <w:rFonts w:ascii="Calibri" w:hAnsi="Calibri" w:cs="Calibri"/>
          <w:highlight w:val="yellow"/>
        </w:rPr>
        <w:t>tubing with a syringe of heparinized saline and again ensure correct positioning</w:t>
      </w:r>
      <w:r w:rsidRPr="00F12279">
        <w:rPr>
          <w:rFonts w:ascii="Calibri" w:hAnsi="Calibri" w:cs="Calibri"/>
          <w:highlight w:val="yellow"/>
        </w:rPr>
        <w:t>.</w:t>
      </w:r>
      <w:r w:rsidR="00430F03" w:rsidRPr="00F12279">
        <w:rPr>
          <w:rFonts w:ascii="Calibri" w:hAnsi="Calibri" w:cs="Calibri"/>
          <w:highlight w:val="yellow"/>
        </w:rPr>
        <w:t xml:space="preserve"> </w:t>
      </w:r>
    </w:p>
    <w:p w14:paraId="08662826" w14:textId="77777777" w:rsidR="00AA311D" w:rsidRPr="00F12279" w:rsidRDefault="00AA311D" w:rsidP="00F12279">
      <w:pPr>
        <w:jc w:val="both"/>
        <w:rPr>
          <w:rFonts w:ascii="Calibri" w:hAnsi="Calibri" w:cs="Calibri"/>
          <w:highlight w:val="yellow"/>
        </w:rPr>
      </w:pPr>
    </w:p>
    <w:p w14:paraId="00552DF4" w14:textId="32EBFEDA" w:rsidR="0026678F" w:rsidRPr="00F12279" w:rsidRDefault="0026678F" w:rsidP="00F12279">
      <w:pPr>
        <w:jc w:val="both"/>
        <w:rPr>
          <w:rFonts w:ascii="Calibri" w:hAnsi="Calibri" w:cs="Calibri"/>
          <w:highlight w:val="yellow"/>
        </w:rPr>
      </w:pPr>
      <w:r w:rsidRPr="00F12279">
        <w:rPr>
          <w:rFonts w:ascii="Calibri" w:hAnsi="Calibri" w:cs="Calibri"/>
          <w:highlight w:val="yellow"/>
        </w:rPr>
        <w:t xml:space="preserve">3.3.8. After 90 s, disconnect the tubing from the femoral access to the withdrawal pump and reconnect </w:t>
      </w:r>
      <w:r w:rsidR="00942A17">
        <w:rPr>
          <w:rFonts w:ascii="Calibri" w:hAnsi="Calibri" w:cs="Calibri"/>
          <w:highlight w:val="yellow"/>
        </w:rPr>
        <w:t xml:space="preserve">the </w:t>
      </w:r>
      <w:r w:rsidRPr="00F12279">
        <w:rPr>
          <w:rFonts w:ascii="Calibri" w:hAnsi="Calibri" w:cs="Calibri"/>
          <w:highlight w:val="yellow"/>
        </w:rPr>
        <w:t>new tubing to obtain analysis during pacing.</w:t>
      </w:r>
    </w:p>
    <w:p w14:paraId="13D8F699" w14:textId="77777777" w:rsidR="00AA311D" w:rsidRPr="00F12279" w:rsidRDefault="00AA311D" w:rsidP="00F12279">
      <w:pPr>
        <w:jc w:val="both"/>
        <w:rPr>
          <w:rFonts w:ascii="Calibri" w:hAnsi="Calibri" w:cs="Calibri"/>
          <w:highlight w:val="yellow"/>
        </w:rPr>
      </w:pPr>
    </w:p>
    <w:p w14:paraId="6FF15CD8" w14:textId="0F1F7008"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8</w:t>
      </w:r>
      <w:r w:rsidRPr="00F12279">
        <w:rPr>
          <w:rFonts w:ascii="Calibri" w:hAnsi="Calibri" w:cs="Calibri"/>
          <w:highlight w:val="yellow"/>
        </w:rPr>
        <w:t xml:space="preserve">. Begin pacing to 150 bpm. </w:t>
      </w:r>
    </w:p>
    <w:p w14:paraId="0AAE2E45" w14:textId="77777777" w:rsidR="00AA311D" w:rsidRPr="00F12279" w:rsidRDefault="00AA311D" w:rsidP="00F12279">
      <w:pPr>
        <w:jc w:val="both"/>
        <w:rPr>
          <w:rFonts w:ascii="Calibri" w:hAnsi="Calibri" w:cs="Calibri"/>
          <w:highlight w:val="yellow"/>
        </w:rPr>
      </w:pPr>
    </w:p>
    <w:p w14:paraId="050864BE" w14:textId="32391EBC"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9</w:t>
      </w:r>
      <w:r w:rsidRPr="00F12279">
        <w:rPr>
          <w:rFonts w:ascii="Calibri" w:hAnsi="Calibri" w:cs="Calibri"/>
          <w:highlight w:val="yellow"/>
        </w:rPr>
        <w:t>. Repeat steps 3.3.</w:t>
      </w:r>
      <w:r w:rsidR="00734E0E" w:rsidRPr="00F12279">
        <w:rPr>
          <w:rFonts w:ascii="Calibri" w:hAnsi="Calibri" w:cs="Calibri"/>
          <w:highlight w:val="yellow"/>
        </w:rPr>
        <w:t>5</w:t>
      </w:r>
      <w:r w:rsidR="00766DFA" w:rsidRPr="00F12279">
        <w:rPr>
          <w:rFonts w:ascii="Calibri" w:hAnsi="Calibri" w:cs="Calibri"/>
          <w:highlight w:val="yellow"/>
        </w:rPr>
        <w:t>,</w:t>
      </w:r>
      <w:r w:rsidRPr="00F12279">
        <w:rPr>
          <w:rFonts w:ascii="Calibri" w:hAnsi="Calibri" w:cs="Calibri"/>
          <w:highlight w:val="yellow"/>
        </w:rPr>
        <w:t xml:space="preserve"> 3.3.</w:t>
      </w:r>
      <w:r w:rsidR="00734E0E" w:rsidRPr="00F12279">
        <w:rPr>
          <w:rFonts w:ascii="Calibri" w:hAnsi="Calibri" w:cs="Calibri"/>
          <w:highlight w:val="yellow"/>
        </w:rPr>
        <w:t>6</w:t>
      </w:r>
      <w:r w:rsidR="00766DFA" w:rsidRPr="00F12279">
        <w:rPr>
          <w:rFonts w:ascii="Calibri" w:hAnsi="Calibri" w:cs="Calibri"/>
          <w:highlight w:val="yellow"/>
        </w:rPr>
        <w:t>, and 3.3.7</w:t>
      </w:r>
      <w:r w:rsidRPr="00F12279">
        <w:rPr>
          <w:rFonts w:ascii="Calibri" w:hAnsi="Calibri" w:cs="Calibri"/>
          <w:highlight w:val="yellow"/>
        </w:rPr>
        <w:t xml:space="preserve"> using </w:t>
      </w:r>
      <w:r w:rsidR="001B529B" w:rsidRPr="00F12279">
        <w:rPr>
          <w:rFonts w:ascii="Calibri" w:hAnsi="Calibri" w:cs="Calibri"/>
          <w:highlight w:val="yellow"/>
        </w:rPr>
        <w:t>5 mL of s</w:t>
      </w:r>
      <w:r w:rsidRPr="00F12279">
        <w:rPr>
          <w:rFonts w:ascii="Calibri" w:hAnsi="Calibri" w:cs="Calibri"/>
          <w:highlight w:val="yellow"/>
        </w:rPr>
        <w:t>amarium</w:t>
      </w:r>
      <w:r w:rsidR="00766DFA" w:rsidRPr="00F12279">
        <w:rPr>
          <w:rFonts w:ascii="Calibri" w:hAnsi="Calibri" w:cs="Calibri"/>
          <w:highlight w:val="yellow"/>
        </w:rPr>
        <w:t>-labelled</w:t>
      </w:r>
      <w:r w:rsidRPr="00F12279">
        <w:rPr>
          <w:rFonts w:ascii="Calibri" w:hAnsi="Calibri" w:cs="Calibri"/>
          <w:highlight w:val="yellow"/>
        </w:rPr>
        <w:t xml:space="preserve"> microspheres</w:t>
      </w:r>
      <w:r w:rsidR="00C6697C" w:rsidRPr="00F12279">
        <w:rPr>
          <w:rFonts w:ascii="Calibri" w:hAnsi="Calibri" w:cs="Calibri"/>
          <w:highlight w:val="yellow"/>
        </w:rPr>
        <w:t xml:space="preserve"> (concentration: 2.5 </w:t>
      </w:r>
      <w:r w:rsidR="00942A17">
        <w:rPr>
          <w:rFonts w:ascii="Calibri" w:hAnsi="Calibri" w:cs="Calibri"/>
          <w:highlight w:val="yellow"/>
        </w:rPr>
        <w:t>× 10</w:t>
      </w:r>
      <w:r w:rsidR="00942A17" w:rsidRPr="00942A17">
        <w:rPr>
          <w:rFonts w:ascii="Calibri" w:hAnsi="Calibri" w:cs="Calibri"/>
          <w:highlight w:val="yellow"/>
          <w:vertAlign w:val="superscript"/>
        </w:rPr>
        <w:t>6</w:t>
      </w:r>
      <w:r w:rsidR="00C6697C" w:rsidRPr="00F12279">
        <w:rPr>
          <w:rFonts w:ascii="Calibri" w:hAnsi="Calibri" w:cs="Calibri"/>
          <w:highlight w:val="yellow"/>
        </w:rPr>
        <w:t xml:space="preserve"> microspheres/mL)</w:t>
      </w:r>
      <w:r w:rsidRPr="00F12279">
        <w:rPr>
          <w:rFonts w:ascii="Calibri" w:hAnsi="Calibri" w:cs="Calibri"/>
          <w:highlight w:val="yellow"/>
        </w:rPr>
        <w:t>.</w:t>
      </w:r>
    </w:p>
    <w:p w14:paraId="483F6A38" w14:textId="77777777" w:rsidR="00AA311D" w:rsidRPr="00F12279" w:rsidRDefault="00AA311D" w:rsidP="00F12279">
      <w:pPr>
        <w:jc w:val="both"/>
        <w:rPr>
          <w:rFonts w:ascii="Calibri" w:hAnsi="Calibri" w:cs="Calibri"/>
          <w:highlight w:val="yellow"/>
        </w:rPr>
      </w:pPr>
    </w:p>
    <w:p w14:paraId="58C3997E" w14:textId="5427DA53"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10</w:t>
      </w:r>
      <w:r w:rsidRPr="00F12279">
        <w:rPr>
          <w:rFonts w:ascii="Calibri" w:hAnsi="Calibri" w:cs="Calibri"/>
          <w:highlight w:val="yellow"/>
        </w:rPr>
        <w:t xml:space="preserve">. Stop pacing and disconnect the femoral arterial sheath from the Harvard Apparatus withdrawal pump. </w:t>
      </w:r>
    </w:p>
    <w:p w14:paraId="291DCD3E" w14:textId="77777777" w:rsidR="00AA311D" w:rsidRPr="00F12279" w:rsidRDefault="00AA311D" w:rsidP="00F12279">
      <w:pPr>
        <w:jc w:val="both"/>
        <w:rPr>
          <w:rFonts w:ascii="Calibri" w:hAnsi="Calibri" w:cs="Calibri"/>
          <w:highlight w:val="yellow"/>
        </w:rPr>
      </w:pPr>
    </w:p>
    <w:p w14:paraId="18A431B5" w14:textId="76303D85" w:rsidR="00E105F4" w:rsidRPr="00F12279" w:rsidRDefault="00E105F4" w:rsidP="00F12279">
      <w:pPr>
        <w:jc w:val="both"/>
        <w:rPr>
          <w:rFonts w:ascii="Calibri" w:hAnsi="Calibri" w:cs="Calibri"/>
          <w:highlight w:val="yellow"/>
        </w:rPr>
      </w:pPr>
      <w:r w:rsidRPr="00F12279">
        <w:rPr>
          <w:rFonts w:ascii="Calibri" w:hAnsi="Calibri" w:cs="Calibri"/>
          <w:highlight w:val="yellow"/>
        </w:rPr>
        <w:t>3.3</w:t>
      </w:r>
      <w:r w:rsidR="00430F03" w:rsidRPr="00F12279">
        <w:rPr>
          <w:rFonts w:ascii="Calibri" w:hAnsi="Calibri" w:cs="Calibri"/>
          <w:highlight w:val="yellow"/>
        </w:rPr>
        <w:t>.11</w:t>
      </w:r>
      <w:r w:rsidRPr="00F12279">
        <w:rPr>
          <w:rFonts w:ascii="Calibri" w:hAnsi="Calibri" w:cs="Calibri"/>
          <w:highlight w:val="yellow"/>
        </w:rPr>
        <w:t>. Remove the butterfly needle and apply pressure to ensure hemostasis</w:t>
      </w:r>
      <w:r w:rsidR="00264FA9" w:rsidRPr="00F12279">
        <w:rPr>
          <w:rFonts w:ascii="Calibri" w:hAnsi="Calibri" w:cs="Calibri"/>
          <w:highlight w:val="yellow"/>
        </w:rPr>
        <w:t xml:space="preserve"> of the left atrial appendage</w:t>
      </w:r>
      <w:r w:rsidRPr="00F12279">
        <w:rPr>
          <w:rFonts w:ascii="Calibri" w:hAnsi="Calibri" w:cs="Calibri"/>
          <w:highlight w:val="yellow"/>
        </w:rPr>
        <w:t>.</w:t>
      </w:r>
    </w:p>
    <w:p w14:paraId="7F9489FF" w14:textId="77777777" w:rsidR="00AA311D" w:rsidRPr="00F12279" w:rsidRDefault="00AA311D" w:rsidP="00F12279">
      <w:pPr>
        <w:jc w:val="both"/>
        <w:rPr>
          <w:rFonts w:ascii="Calibri" w:hAnsi="Calibri" w:cs="Calibri"/>
          <w:highlight w:val="yellow"/>
        </w:rPr>
      </w:pPr>
    </w:p>
    <w:p w14:paraId="1F21D557" w14:textId="2EAC4205" w:rsidR="00E105F4" w:rsidRPr="00F12279" w:rsidRDefault="00E105F4" w:rsidP="00F12279">
      <w:pPr>
        <w:jc w:val="both"/>
        <w:rPr>
          <w:rFonts w:ascii="Calibri" w:hAnsi="Calibri" w:cs="Calibri"/>
          <w:highlight w:val="yellow"/>
        </w:rPr>
      </w:pPr>
      <w:r w:rsidRPr="00F12279">
        <w:rPr>
          <w:rFonts w:ascii="Calibri" w:hAnsi="Calibri" w:cs="Calibri"/>
          <w:highlight w:val="yellow"/>
        </w:rPr>
        <w:t>3.4. Pressure-</w:t>
      </w:r>
      <w:r w:rsidR="00AA311D" w:rsidRPr="00F12279">
        <w:rPr>
          <w:rFonts w:ascii="Calibri" w:hAnsi="Calibri" w:cs="Calibri"/>
          <w:highlight w:val="yellow"/>
        </w:rPr>
        <w:t>v</w:t>
      </w:r>
      <w:r w:rsidRPr="00F12279">
        <w:rPr>
          <w:rFonts w:ascii="Calibri" w:hAnsi="Calibri" w:cs="Calibri"/>
          <w:highlight w:val="yellow"/>
        </w:rPr>
        <w:t xml:space="preserve">olume </w:t>
      </w:r>
      <w:r w:rsidR="00AA311D" w:rsidRPr="00F12279">
        <w:rPr>
          <w:rFonts w:ascii="Calibri" w:hAnsi="Calibri" w:cs="Calibri"/>
          <w:highlight w:val="yellow"/>
        </w:rPr>
        <w:t>l</w:t>
      </w:r>
      <w:r w:rsidRPr="00F12279">
        <w:rPr>
          <w:rFonts w:ascii="Calibri" w:hAnsi="Calibri" w:cs="Calibri"/>
          <w:highlight w:val="yellow"/>
        </w:rPr>
        <w:t xml:space="preserve">oop </w:t>
      </w:r>
      <w:r w:rsidR="00AA311D" w:rsidRPr="00F12279">
        <w:rPr>
          <w:rFonts w:ascii="Calibri" w:hAnsi="Calibri" w:cs="Calibri"/>
          <w:highlight w:val="yellow"/>
        </w:rPr>
        <w:t>c</w:t>
      </w:r>
      <w:r w:rsidRPr="00F12279">
        <w:rPr>
          <w:rFonts w:ascii="Calibri" w:hAnsi="Calibri" w:cs="Calibri"/>
          <w:highlight w:val="yellow"/>
        </w:rPr>
        <w:t>atheterization</w:t>
      </w:r>
    </w:p>
    <w:p w14:paraId="6BFC2D8F" w14:textId="77777777" w:rsidR="00AA311D" w:rsidRPr="00F12279" w:rsidRDefault="00AA311D" w:rsidP="00F12279">
      <w:pPr>
        <w:jc w:val="both"/>
        <w:rPr>
          <w:rFonts w:ascii="Calibri" w:hAnsi="Calibri" w:cs="Calibri"/>
          <w:i/>
          <w:iCs/>
          <w:highlight w:val="yellow"/>
        </w:rPr>
      </w:pPr>
    </w:p>
    <w:p w14:paraId="2271A28B" w14:textId="101B9753" w:rsidR="00E105F4" w:rsidRPr="00F12279" w:rsidRDefault="00E105F4" w:rsidP="00F12279">
      <w:pPr>
        <w:jc w:val="both"/>
        <w:rPr>
          <w:rFonts w:ascii="Calibri" w:hAnsi="Calibri" w:cs="Calibri"/>
          <w:highlight w:val="yellow"/>
        </w:rPr>
      </w:pPr>
      <w:r w:rsidRPr="00F12279">
        <w:rPr>
          <w:rFonts w:ascii="Calibri" w:hAnsi="Calibri" w:cs="Calibri"/>
          <w:highlight w:val="yellow"/>
        </w:rPr>
        <w:t xml:space="preserve">3.4.1. </w:t>
      </w:r>
      <w:r w:rsidR="00EF50F4" w:rsidRPr="00F12279">
        <w:rPr>
          <w:rFonts w:ascii="Calibri" w:hAnsi="Calibri" w:cs="Calibri"/>
          <w:highlight w:val="yellow"/>
        </w:rPr>
        <w:t xml:space="preserve">Place a purse string suture at the left ventricular apex with </w:t>
      </w:r>
      <w:r w:rsidR="00F34071" w:rsidRPr="00F12279">
        <w:rPr>
          <w:rFonts w:ascii="Calibri" w:hAnsi="Calibri" w:cs="Calibri"/>
          <w:highlight w:val="yellow"/>
        </w:rPr>
        <w:t xml:space="preserve">a </w:t>
      </w:r>
      <w:r w:rsidR="004B4BFB" w:rsidRPr="00F12279">
        <w:rPr>
          <w:rFonts w:ascii="Calibri" w:hAnsi="Calibri" w:cs="Calibri"/>
          <w:highlight w:val="yellow"/>
        </w:rPr>
        <w:t>4</w:t>
      </w:r>
      <w:r w:rsidR="00EF50F4" w:rsidRPr="00F12279">
        <w:rPr>
          <w:rFonts w:ascii="Calibri" w:hAnsi="Calibri" w:cs="Calibri"/>
          <w:highlight w:val="yellow"/>
        </w:rPr>
        <w:t>-0 polypropylene.</w:t>
      </w:r>
    </w:p>
    <w:p w14:paraId="66C8406A" w14:textId="77777777" w:rsidR="00B9450A" w:rsidRPr="00F12279" w:rsidRDefault="00B9450A" w:rsidP="00F12279">
      <w:pPr>
        <w:jc w:val="both"/>
        <w:rPr>
          <w:rFonts w:ascii="Calibri" w:hAnsi="Calibri" w:cs="Calibri"/>
          <w:highlight w:val="yellow"/>
        </w:rPr>
      </w:pPr>
    </w:p>
    <w:p w14:paraId="1E56B391" w14:textId="16830BCB" w:rsidR="00EF50F4" w:rsidRPr="00F12279" w:rsidRDefault="00EF50F4" w:rsidP="00F12279">
      <w:pPr>
        <w:jc w:val="both"/>
        <w:rPr>
          <w:rFonts w:ascii="Calibri" w:hAnsi="Calibri" w:cs="Calibri"/>
          <w:highlight w:val="yellow"/>
        </w:rPr>
      </w:pPr>
      <w:r w:rsidRPr="00F12279">
        <w:rPr>
          <w:rFonts w:ascii="Calibri" w:hAnsi="Calibri" w:cs="Calibri"/>
          <w:highlight w:val="yellow"/>
        </w:rPr>
        <w:t xml:space="preserve">3.4.2. In the middle of the area encompassed by the suture, access </w:t>
      </w:r>
      <w:r w:rsidR="00DB4CAE" w:rsidRPr="00F12279">
        <w:rPr>
          <w:rFonts w:ascii="Calibri" w:hAnsi="Calibri" w:cs="Calibri"/>
          <w:highlight w:val="yellow"/>
        </w:rPr>
        <w:t xml:space="preserve">and place another arterial sheath in </w:t>
      </w:r>
      <w:r w:rsidRPr="00F12279">
        <w:rPr>
          <w:rFonts w:ascii="Calibri" w:hAnsi="Calibri" w:cs="Calibri"/>
          <w:highlight w:val="yellow"/>
        </w:rPr>
        <w:t xml:space="preserve">the left ventricle </w:t>
      </w:r>
      <w:r w:rsidR="00DB4CAE" w:rsidRPr="00F12279">
        <w:rPr>
          <w:rFonts w:ascii="Calibri" w:hAnsi="Calibri" w:cs="Calibri"/>
          <w:highlight w:val="yellow"/>
        </w:rPr>
        <w:t xml:space="preserve">using </w:t>
      </w:r>
      <w:r w:rsidR="00E03B8F">
        <w:rPr>
          <w:rFonts w:ascii="Calibri" w:hAnsi="Calibri" w:cs="Calibri"/>
          <w:highlight w:val="yellow"/>
        </w:rPr>
        <w:t xml:space="preserve">the </w:t>
      </w:r>
      <w:r w:rsidR="00DB4CAE" w:rsidRPr="00F12279">
        <w:rPr>
          <w:rFonts w:ascii="Calibri" w:hAnsi="Calibri" w:cs="Calibri"/>
          <w:highlight w:val="yellow"/>
        </w:rPr>
        <w:t xml:space="preserve">Seldinger technique described above. </w:t>
      </w:r>
    </w:p>
    <w:p w14:paraId="77862B73" w14:textId="77777777" w:rsidR="00B9450A" w:rsidRPr="00F12279" w:rsidRDefault="00B9450A" w:rsidP="00F12279">
      <w:pPr>
        <w:jc w:val="both"/>
        <w:rPr>
          <w:rFonts w:ascii="Calibri" w:hAnsi="Calibri" w:cs="Calibri"/>
          <w:highlight w:val="yellow"/>
        </w:rPr>
      </w:pPr>
    </w:p>
    <w:p w14:paraId="6BA222DB" w14:textId="0C6073A4" w:rsidR="00DB4CAE" w:rsidRPr="00F12279" w:rsidRDefault="00EF50F4" w:rsidP="00F12279">
      <w:pPr>
        <w:jc w:val="both"/>
        <w:rPr>
          <w:rFonts w:ascii="Calibri" w:hAnsi="Calibri" w:cs="Calibri"/>
          <w:highlight w:val="yellow"/>
        </w:rPr>
      </w:pPr>
      <w:r w:rsidRPr="00F12279">
        <w:rPr>
          <w:rFonts w:ascii="Calibri" w:hAnsi="Calibri" w:cs="Calibri"/>
          <w:highlight w:val="yellow"/>
        </w:rPr>
        <w:lastRenderedPageBreak/>
        <w:t xml:space="preserve">3.4.3. Insert a calibrated </w:t>
      </w:r>
      <w:r w:rsidR="00C661F6" w:rsidRPr="00F12279">
        <w:rPr>
          <w:rFonts w:ascii="Calibri" w:hAnsi="Calibri" w:cs="Calibri"/>
          <w:highlight w:val="yellow"/>
        </w:rPr>
        <w:t xml:space="preserve">micromanometer-tipped </w:t>
      </w:r>
      <w:r w:rsidRPr="00F12279">
        <w:rPr>
          <w:rFonts w:ascii="Calibri" w:hAnsi="Calibri" w:cs="Calibri"/>
          <w:highlight w:val="yellow"/>
        </w:rPr>
        <w:t>pressure-volume transduction catheter</w:t>
      </w:r>
      <w:r w:rsidR="00130D57" w:rsidRPr="00F12279">
        <w:rPr>
          <w:rFonts w:ascii="Calibri" w:hAnsi="Calibri" w:cs="Calibri"/>
          <w:highlight w:val="yellow"/>
        </w:rPr>
        <w:t xml:space="preserve"> </w:t>
      </w:r>
      <w:r w:rsidRPr="00F12279">
        <w:rPr>
          <w:rFonts w:ascii="Calibri" w:hAnsi="Calibri" w:cs="Calibri"/>
          <w:highlight w:val="yellow"/>
        </w:rPr>
        <w:t xml:space="preserve">into the left ventricle via the sheath. </w:t>
      </w:r>
      <w:r w:rsidR="00613B62" w:rsidRPr="00F12279">
        <w:rPr>
          <w:rFonts w:ascii="Calibri" w:hAnsi="Calibri" w:cs="Calibri"/>
          <w:highlight w:val="yellow"/>
        </w:rPr>
        <w:t xml:space="preserve">Pull the </w:t>
      </w:r>
      <w:r w:rsidR="0052079F" w:rsidRPr="00F12279">
        <w:rPr>
          <w:rFonts w:ascii="Calibri" w:hAnsi="Calibri" w:cs="Calibri"/>
          <w:highlight w:val="yellow"/>
        </w:rPr>
        <w:t xml:space="preserve">arterial </w:t>
      </w:r>
      <w:r w:rsidR="00613B62" w:rsidRPr="00F12279">
        <w:rPr>
          <w:rFonts w:ascii="Calibri" w:hAnsi="Calibri" w:cs="Calibri"/>
          <w:highlight w:val="yellow"/>
        </w:rPr>
        <w:t>sheath out of the left ventricle over the catheter</w:t>
      </w:r>
      <w:r w:rsidR="00B27AE0" w:rsidRPr="00F12279">
        <w:rPr>
          <w:rFonts w:ascii="Calibri" w:hAnsi="Calibri" w:cs="Calibri"/>
          <w:highlight w:val="yellow"/>
        </w:rPr>
        <w:t xml:space="preserve"> and b</w:t>
      </w:r>
      <w:r w:rsidR="007F520B" w:rsidRPr="00F12279">
        <w:rPr>
          <w:rFonts w:ascii="Calibri" w:hAnsi="Calibri" w:cs="Calibri"/>
          <w:highlight w:val="yellow"/>
        </w:rPr>
        <w:t>egin</w:t>
      </w:r>
      <w:r w:rsidRPr="00F12279">
        <w:rPr>
          <w:rFonts w:ascii="Calibri" w:hAnsi="Calibri" w:cs="Calibri"/>
          <w:highlight w:val="yellow"/>
        </w:rPr>
        <w:t xml:space="preserve"> transducing </w:t>
      </w:r>
      <w:r w:rsidR="00DB4CAE" w:rsidRPr="00F12279">
        <w:rPr>
          <w:rFonts w:ascii="Calibri" w:hAnsi="Calibri" w:cs="Calibri"/>
          <w:highlight w:val="yellow"/>
        </w:rPr>
        <w:t>the pressure waveform</w:t>
      </w:r>
      <w:r w:rsidR="00130D57" w:rsidRPr="00F12279">
        <w:rPr>
          <w:rFonts w:ascii="Calibri" w:hAnsi="Calibri" w:cs="Calibri"/>
          <w:highlight w:val="yellow"/>
        </w:rPr>
        <w:t xml:space="preserve"> using the </w:t>
      </w:r>
      <w:r w:rsidR="00130D57" w:rsidRPr="00F12279">
        <w:rPr>
          <w:rFonts w:ascii="Calibri" w:hAnsi="Calibri" w:cs="Calibri"/>
          <w:highlight w:val="yellow"/>
          <w:shd w:val="clear" w:color="auto" w:fill="FFFFFF"/>
        </w:rPr>
        <w:t>Pressure-Volume Measurement System</w:t>
      </w:r>
      <w:r w:rsidR="007F520B" w:rsidRPr="00F12279">
        <w:rPr>
          <w:rFonts w:ascii="Calibri" w:hAnsi="Calibri" w:cs="Calibri"/>
          <w:highlight w:val="yellow"/>
        </w:rPr>
        <w:t>.</w:t>
      </w:r>
      <w:r w:rsidR="00DB4CAE" w:rsidRPr="00F12279">
        <w:rPr>
          <w:rFonts w:ascii="Calibri" w:hAnsi="Calibri" w:cs="Calibri"/>
          <w:highlight w:val="yellow"/>
        </w:rPr>
        <w:t xml:space="preserve"> </w:t>
      </w:r>
      <w:r w:rsidR="007F520B" w:rsidRPr="00F12279">
        <w:rPr>
          <w:rFonts w:ascii="Calibri" w:hAnsi="Calibri" w:cs="Calibri"/>
          <w:highlight w:val="yellow"/>
        </w:rPr>
        <w:t>T</w:t>
      </w:r>
      <w:r w:rsidR="00DB4CAE" w:rsidRPr="00F12279">
        <w:rPr>
          <w:rFonts w:ascii="Calibri" w:hAnsi="Calibri" w:cs="Calibri"/>
          <w:highlight w:val="yellow"/>
        </w:rPr>
        <w:t>his will inform the location of the catheter</w:t>
      </w:r>
      <w:r w:rsidR="00D5740F" w:rsidRPr="00F12279">
        <w:rPr>
          <w:rFonts w:ascii="Calibri" w:hAnsi="Calibri" w:cs="Calibri"/>
          <w:highlight w:val="yellow"/>
        </w:rPr>
        <w:t xml:space="preserve">, for example, if the catheter is in the aorta, valve complex, or the left ventricle. </w:t>
      </w:r>
      <w:r w:rsidR="003525C6" w:rsidRPr="00F12279">
        <w:rPr>
          <w:rFonts w:ascii="Calibri" w:hAnsi="Calibri" w:cs="Calibri"/>
          <w:highlight w:val="yellow"/>
        </w:rPr>
        <w:t>Draw back on</w:t>
      </w:r>
      <w:r w:rsidR="00D5740F" w:rsidRPr="00F12279">
        <w:rPr>
          <w:rFonts w:ascii="Calibri" w:hAnsi="Calibri" w:cs="Calibri"/>
          <w:highlight w:val="yellow"/>
        </w:rPr>
        <w:t xml:space="preserve"> the catheter</w:t>
      </w:r>
      <w:r w:rsidR="00DB4CAE" w:rsidRPr="00F12279">
        <w:rPr>
          <w:rFonts w:ascii="Calibri" w:hAnsi="Calibri" w:cs="Calibri"/>
          <w:highlight w:val="yellow"/>
        </w:rPr>
        <w:t xml:space="preserve"> as necessary to ensure it is in the left ventricular </w:t>
      </w:r>
      <w:r w:rsidR="003525C6" w:rsidRPr="00F12279">
        <w:rPr>
          <w:rFonts w:ascii="Calibri" w:hAnsi="Calibri" w:cs="Calibri"/>
          <w:highlight w:val="yellow"/>
        </w:rPr>
        <w:t>cavity and</w:t>
      </w:r>
      <w:r w:rsidR="00DB4CAE" w:rsidRPr="00F12279">
        <w:rPr>
          <w:rFonts w:ascii="Calibri" w:hAnsi="Calibri" w:cs="Calibri"/>
          <w:highlight w:val="yellow"/>
        </w:rPr>
        <w:t xml:space="preserve"> </w:t>
      </w:r>
      <w:r w:rsidR="003525C6" w:rsidRPr="00F12279">
        <w:rPr>
          <w:rFonts w:ascii="Calibri" w:hAnsi="Calibri" w:cs="Calibri"/>
          <w:highlight w:val="yellow"/>
        </w:rPr>
        <w:t xml:space="preserve">reposition it to </w:t>
      </w:r>
      <w:r w:rsidR="00D5740F" w:rsidRPr="00F12279">
        <w:rPr>
          <w:rFonts w:ascii="Calibri" w:hAnsi="Calibri" w:cs="Calibri"/>
          <w:highlight w:val="yellow"/>
        </w:rPr>
        <w:t xml:space="preserve">ensure </w:t>
      </w:r>
      <w:r w:rsidR="00DB4CAE" w:rsidRPr="00F12279">
        <w:rPr>
          <w:rFonts w:ascii="Calibri" w:hAnsi="Calibri" w:cs="Calibri"/>
          <w:highlight w:val="yellow"/>
        </w:rPr>
        <w:t>the pressure-volume loop</w:t>
      </w:r>
      <w:r w:rsidR="00D5740F" w:rsidRPr="00F12279">
        <w:rPr>
          <w:rFonts w:ascii="Calibri" w:hAnsi="Calibri" w:cs="Calibri"/>
          <w:highlight w:val="yellow"/>
        </w:rPr>
        <w:t xml:space="preserve"> morphology</w:t>
      </w:r>
      <w:r w:rsidR="00DB4CAE" w:rsidRPr="00F12279">
        <w:rPr>
          <w:rFonts w:ascii="Calibri" w:hAnsi="Calibri" w:cs="Calibri"/>
          <w:highlight w:val="yellow"/>
        </w:rPr>
        <w:t xml:space="preserve"> appear</w:t>
      </w:r>
      <w:r w:rsidR="00D5740F" w:rsidRPr="00F12279">
        <w:rPr>
          <w:rFonts w:ascii="Calibri" w:hAnsi="Calibri" w:cs="Calibri"/>
          <w:highlight w:val="yellow"/>
        </w:rPr>
        <w:t>s</w:t>
      </w:r>
      <w:r w:rsidR="00DB4CAE" w:rsidRPr="00F12279">
        <w:rPr>
          <w:rFonts w:ascii="Calibri" w:hAnsi="Calibri" w:cs="Calibri"/>
          <w:highlight w:val="yellow"/>
        </w:rPr>
        <w:t xml:space="preserve"> appropriate</w:t>
      </w:r>
      <w:r w:rsidR="007F520B" w:rsidRPr="00F12279">
        <w:rPr>
          <w:rFonts w:ascii="Calibri" w:hAnsi="Calibri" w:cs="Calibri"/>
          <w:highlight w:val="yellow"/>
        </w:rPr>
        <w:t xml:space="preserve"> (</w:t>
      </w:r>
      <w:r w:rsidR="007F520B" w:rsidRPr="00F12279">
        <w:rPr>
          <w:rFonts w:ascii="Calibri" w:hAnsi="Calibri" w:cs="Calibri"/>
          <w:b/>
          <w:bCs/>
          <w:highlight w:val="yellow"/>
        </w:rPr>
        <w:t xml:space="preserve">Figure </w:t>
      </w:r>
      <w:r w:rsidR="00054DE2" w:rsidRPr="00F12279">
        <w:rPr>
          <w:rFonts w:ascii="Calibri" w:hAnsi="Calibri" w:cs="Calibri"/>
          <w:b/>
          <w:bCs/>
          <w:highlight w:val="yellow"/>
        </w:rPr>
        <w:t>5</w:t>
      </w:r>
      <w:r w:rsidR="007F520B" w:rsidRPr="00F12279">
        <w:rPr>
          <w:rFonts w:ascii="Calibri" w:hAnsi="Calibri" w:cs="Calibri"/>
          <w:highlight w:val="yellow"/>
        </w:rPr>
        <w:t>)</w:t>
      </w:r>
      <w:r w:rsidR="00DB4CAE" w:rsidRPr="00F12279">
        <w:rPr>
          <w:rFonts w:ascii="Calibri" w:hAnsi="Calibri" w:cs="Calibri"/>
          <w:highlight w:val="yellow"/>
        </w:rPr>
        <w:t>.</w:t>
      </w:r>
    </w:p>
    <w:p w14:paraId="559BED27" w14:textId="77777777" w:rsidR="00054DE2" w:rsidRPr="00F12279" w:rsidRDefault="00054DE2" w:rsidP="00F12279">
      <w:pPr>
        <w:jc w:val="both"/>
        <w:rPr>
          <w:rFonts w:ascii="Calibri" w:hAnsi="Calibri" w:cs="Calibri"/>
          <w:highlight w:val="yellow"/>
        </w:rPr>
      </w:pPr>
    </w:p>
    <w:p w14:paraId="0FC1D784" w14:textId="51372B3C" w:rsidR="00054DE2" w:rsidRPr="00E03B8F" w:rsidRDefault="00054DE2" w:rsidP="00F12279">
      <w:pPr>
        <w:jc w:val="both"/>
        <w:rPr>
          <w:rFonts w:ascii="Calibri" w:hAnsi="Calibri" w:cs="Calibri"/>
        </w:rPr>
      </w:pPr>
      <w:r w:rsidRPr="00E03B8F">
        <w:rPr>
          <w:rFonts w:ascii="Calibri" w:hAnsi="Calibri" w:cs="Calibri"/>
        </w:rPr>
        <w:t xml:space="preserve">NOTE: Removing the sheath from the left ventricle allows for better transduction of the pressure-volume tracing from the catheter and allows more ease in changing </w:t>
      </w:r>
      <w:r w:rsidR="0052079F" w:rsidRPr="00E03B8F">
        <w:rPr>
          <w:rFonts w:ascii="Calibri" w:hAnsi="Calibri" w:cs="Calibri"/>
        </w:rPr>
        <w:t xml:space="preserve">the </w:t>
      </w:r>
      <w:r w:rsidRPr="00E03B8F">
        <w:rPr>
          <w:rFonts w:ascii="Calibri" w:hAnsi="Calibri" w:cs="Calibri"/>
        </w:rPr>
        <w:t>catheter</w:t>
      </w:r>
      <w:r w:rsidR="0052079F" w:rsidRPr="00E03B8F">
        <w:rPr>
          <w:rFonts w:ascii="Calibri" w:hAnsi="Calibri" w:cs="Calibri"/>
        </w:rPr>
        <w:t>’s</w:t>
      </w:r>
      <w:r w:rsidRPr="00E03B8F">
        <w:rPr>
          <w:rFonts w:ascii="Calibri" w:hAnsi="Calibri" w:cs="Calibri"/>
        </w:rPr>
        <w:t xml:space="preserve"> position to obtain the most appropriate morphology of each PV loop.</w:t>
      </w:r>
    </w:p>
    <w:p w14:paraId="254EE187" w14:textId="77777777" w:rsidR="00B9450A" w:rsidRPr="00F12279" w:rsidRDefault="00B9450A" w:rsidP="00F12279">
      <w:pPr>
        <w:jc w:val="both"/>
        <w:rPr>
          <w:rFonts w:ascii="Calibri" w:hAnsi="Calibri" w:cs="Calibri"/>
          <w:highlight w:val="yellow"/>
        </w:rPr>
      </w:pPr>
    </w:p>
    <w:p w14:paraId="2C8451D8" w14:textId="489B0C81" w:rsidR="00DB4CAE" w:rsidRPr="00F12279" w:rsidRDefault="00DB4CAE" w:rsidP="00F12279">
      <w:pPr>
        <w:jc w:val="both"/>
        <w:rPr>
          <w:rFonts w:ascii="Calibri" w:hAnsi="Calibri" w:cs="Calibri"/>
          <w:highlight w:val="yellow"/>
        </w:rPr>
      </w:pPr>
      <w:r w:rsidRPr="00F12279">
        <w:rPr>
          <w:rFonts w:ascii="Calibri" w:hAnsi="Calibri" w:cs="Calibri"/>
          <w:highlight w:val="yellow"/>
        </w:rPr>
        <w:t xml:space="preserve">3.4.4. Place another calibrated </w:t>
      </w:r>
      <w:r w:rsidR="00CE1619" w:rsidRPr="00F12279">
        <w:rPr>
          <w:rFonts w:ascii="Calibri" w:hAnsi="Calibri" w:cs="Calibri"/>
          <w:highlight w:val="yellow"/>
        </w:rPr>
        <w:t>PV</w:t>
      </w:r>
      <w:r w:rsidRPr="00F12279">
        <w:rPr>
          <w:rFonts w:ascii="Calibri" w:hAnsi="Calibri" w:cs="Calibri"/>
          <w:highlight w:val="yellow"/>
        </w:rPr>
        <w:t xml:space="preserve"> catheter in the femoral access to obtain systolic and diastolic blood pressure and mean arterial pressure.</w:t>
      </w:r>
    </w:p>
    <w:p w14:paraId="73DCAF91" w14:textId="77777777" w:rsidR="00B9450A" w:rsidRPr="00F12279" w:rsidRDefault="00B9450A" w:rsidP="00F12279">
      <w:pPr>
        <w:jc w:val="both"/>
        <w:rPr>
          <w:rFonts w:ascii="Calibri" w:hAnsi="Calibri" w:cs="Calibri"/>
          <w:highlight w:val="yellow"/>
        </w:rPr>
      </w:pPr>
    </w:p>
    <w:p w14:paraId="2645F6CE" w14:textId="1ED9AF3F" w:rsidR="00EF50F4" w:rsidRPr="00F12279" w:rsidRDefault="00DB4CAE" w:rsidP="00F12279">
      <w:pPr>
        <w:jc w:val="both"/>
        <w:rPr>
          <w:rFonts w:ascii="Calibri" w:hAnsi="Calibri" w:cs="Calibri"/>
          <w:highlight w:val="yellow"/>
        </w:rPr>
      </w:pPr>
      <w:r w:rsidRPr="00F12279">
        <w:rPr>
          <w:rFonts w:ascii="Calibri" w:hAnsi="Calibri" w:cs="Calibri"/>
          <w:highlight w:val="yellow"/>
        </w:rPr>
        <w:t xml:space="preserve">3.4.5. </w:t>
      </w:r>
      <w:r w:rsidR="0007385C" w:rsidRPr="00F12279">
        <w:rPr>
          <w:rFonts w:ascii="Calibri" w:hAnsi="Calibri" w:cs="Calibri"/>
          <w:highlight w:val="yellow"/>
        </w:rPr>
        <w:t xml:space="preserve">Once satisfied with the morphology of the PV loops, </w:t>
      </w:r>
      <w:r w:rsidRPr="00F12279">
        <w:rPr>
          <w:rFonts w:ascii="Calibri" w:hAnsi="Calibri" w:cs="Calibri"/>
          <w:highlight w:val="yellow"/>
        </w:rPr>
        <w:t xml:space="preserve">perform three breath holds </w:t>
      </w:r>
      <w:r w:rsidR="0007385C" w:rsidRPr="00F12279">
        <w:rPr>
          <w:rFonts w:ascii="Calibri" w:hAnsi="Calibri" w:cs="Calibri"/>
          <w:highlight w:val="yellow"/>
        </w:rPr>
        <w:t xml:space="preserve">at rest </w:t>
      </w:r>
      <w:r w:rsidRPr="00F12279">
        <w:rPr>
          <w:rFonts w:ascii="Calibri" w:hAnsi="Calibri" w:cs="Calibri"/>
          <w:highlight w:val="yellow"/>
        </w:rPr>
        <w:t xml:space="preserve">to reduce respiratory variation on the pressure-volume loops. </w:t>
      </w:r>
      <w:r w:rsidR="0007385C" w:rsidRPr="00F12279">
        <w:rPr>
          <w:rFonts w:ascii="Calibri" w:hAnsi="Calibri" w:cs="Calibri"/>
          <w:highlight w:val="yellow"/>
        </w:rPr>
        <w:t>This will measure several load-dependent variables, such as cardiac output and stroke volume.</w:t>
      </w:r>
    </w:p>
    <w:p w14:paraId="78E2B98F" w14:textId="77777777" w:rsidR="00B9450A" w:rsidRPr="00F12279" w:rsidRDefault="00B9450A" w:rsidP="00F12279">
      <w:pPr>
        <w:jc w:val="both"/>
        <w:rPr>
          <w:rFonts w:ascii="Calibri" w:hAnsi="Calibri" w:cs="Calibri"/>
          <w:highlight w:val="yellow"/>
        </w:rPr>
      </w:pPr>
    </w:p>
    <w:p w14:paraId="4E816500" w14:textId="7F3B969D" w:rsidR="00DB4CAE" w:rsidRPr="00F12279" w:rsidRDefault="00DB4CAE" w:rsidP="00F12279">
      <w:pPr>
        <w:jc w:val="both"/>
        <w:rPr>
          <w:rFonts w:ascii="Calibri" w:hAnsi="Calibri" w:cs="Calibri"/>
          <w:highlight w:val="yellow"/>
        </w:rPr>
      </w:pPr>
      <w:r w:rsidRPr="00F12279">
        <w:rPr>
          <w:rFonts w:ascii="Calibri" w:hAnsi="Calibri" w:cs="Calibri"/>
          <w:highlight w:val="yellow"/>
        </w:rPr>
        <w:t xml:space="preserve">3.4.6. Following that, occlude the IVC </w:t>
      </w:r>
      <w:r w:rsidR="006A0CFA" w:rsidRPr="00F12279">
        <w:rPr>
          <w:rFonts w:ascii="Calibri" w:hAnsi="Calibri" w:cs="Calibri"/>
          <w:highlight w:val="yellow"/>
        </w:rPr>
        <w:t>by gently retracting</w:t>
      </w:r>
      <w:r w:rsidRPr="00F12279">
        <w:rPr>
          <w:rFonts w:ascii="Calibri" w:hAnsi="Calibri" w:cs="Calibri"/>
          <w:highlight w:val="yellow"/>
        </w:rPr>
        <w:t xml:space="preserve"> the vessel loop and perform a simultaneous breath hold to obtain </w:t>
      </w:r>
      <w:r w:rsidR="00B20C44" w:rsidRPr="00F12279">
        <w:rPr>
          <w:rFonts w:ascii="Calibri" w:hAnsi="Calibri" w:cs="Calibri"/>
          <w:highlight w:val="yellow"/>
        </w:rPr>
        <w:t xml:space="preserve">load-independent variables, such as </w:t>
      </w:r>
      <w:r w:rsidR="00E74793" w:rsidRPr="00F12279">
        <w:rPr>
          <w:rFonts w:ascii="Calibri" w:hAnsi="Calibri" w:cs="Calibri"/>
          <w:highlight w:val="yellow"/>
        </w:rPr>
        <w:t>end-systolic pressure volume relationship (</w:t>
      </w:r>
      <w:r w:rsidRPr="00F12279">
        <w:rPr>
          <w:rFonts w:ascii="Calibri" w:hAnsi="Calibri" w:cs="Calibri"/>
          <w:highlight w:val="yellow"/>
        </w:rPr>
        <w:t>ESPVR</w:t>
      </w:r>
      <w:r w:rsidR="00E74793" w:rsidRPr="00F12279">
        <w:rPr>
          <w:rFonts w:ascii="Calibri" w:hAnsi="Calibri" w:cs="Calibri"/>
          <w:highlight w:val="yellow"/>
        </w:rPr>
        <w:t>)</w:t>
      </w:r>
      <w:r w:rsidRPr="00F12279">
        <w:rPr>
          <w:rFonts w:ascii="Calibri" w:hAnsi="Calibri" w:cs="Calibri"/>
          <w:highlight w:val="yellow"/>
        </w:rPr>
        <w:t xml:space="preserve"> and </w:t>
      </w:r>
      <w:r w:rsidR="00E74793" w:rsidRPr="00F12279">
        <w:rPr>
          <w:rFonts w:ascii="Calibri" w:hAnsi="Calibri" w:cs="Calibri"/>
          <w:highlight w:val="yellow"/>
        </w:rPr>
        <w:t>end-diastolic pressure volume relationship (</w:t>
      </w:r>
      <w:r w:rsidRPr="00F12279">
        <w:rPr>
          <w:rFonts w:ascii="Calibri" w:hAnsi="Calibri" w:cs="Calibri"/>
          <w:highlight w:val="yellow"/>
        </w:rPr>
        <w:t>EDPVR</w:t>
      </w:r>
      <w:r w:rsidR="00E74793" w:rsidRPr="00F12279">
        <w:rPr>
          <w:rFonts w:ascii="Calibri" w:hAnsi="Calibri" w:cs="Calibri"/>
          <w:highlight w:val="yellow"/>
        </w:rPr>
        <w:t>)</w:t>
      </w:r>
      <w:r w:rsidRPr="00F12279">
        <w:rPr>
          <w:rFonts w:ascii="Calibri" w:hAnsi="Calibri" w:cs="Calibri"/>
          <w:highlight w:val="yellow"/>
        </w:rPr>
        <w:t>. Repeat two more times.</w:t>
      </w:r>
    </w:p>
    <w:p w14:paraId="5FF58C6F" w14:textId="77777777" w:rsidR="00B9450A" w:rsidRPr="00F12279" w:rsidRDefault="00B9450A" w:rsidP="00F12279">
      <w:pPr>
        <w:jc w:val="both"/>
        <w:rPr>
          <w:rFonts w:ascii="Calibri" w:hAnsi="Calibri" w:cs="Calibri"/>
          <w:highlight w:val="yellow"/>
        </w:rPr>
      </w:pPr>
    </w:p>
    <w:p w14:paraId="3DF8605C" w14:textId="4F2EBD2C" w:rsidR="00DB4CAE" w:rsidRPr="00F12279" w:rsidRDefault="00DB4CAE" w:rsidP="00F12279">
      <w:pPr>
        <w:jc w:val="both"/>
        <w:rPr>
          <w:rFonts w:ascii="Calibri" w:hAnsi="Calibri" w:cs="Calibri"/>
          <w:highlight w:val="yellow"/>
        </w:rPr>
      </w:pPr>
      <w:r w:rsidRPr="00F12279">
        <w:rPr>
          <w:rFonts w:ascii="Calibri" w:hAnsi="Calibri" w:cs="Calibri"/>
          <w:highlight w:val="yellow"/>
        </w:rPr>
        <w:t xml:space="preserve">3.4.7. Begin pacing to 150 bpm and obtain three breath holds to characterize </w:t>
      </w:r>
      <w:r w:rsidR="00265CBF" w:rsidRPr="00F12279">
        <w:rPr>
          <w:rFonts w:ascii="Calibri" w:hAnsi="Calibri" w:cs="Calibri"/>
          <w:highlight w:val="yellow"/>
        </w:rPr>
        <w:t xml:space="preserve">cardiac performance </w:t>
      </w:r>
      <w:r w:rsidRPr="00F12279">
        <w:rPr>
          <w:rFonts w:ascii="Calibri" w:hAnsi="Calibri" w:cs="Calibri"/>
          <w:highlight w:val="yellow"/>
        </w:rPr>
        <w:t>under stress conditions.</w:t>
      </w:r>
    </w:p>
    <w:p w14:paraId="69E934AD" w14:textId="77777777" w:rsidR="00B9450A" w:rsidRPr="00F12279" w:rsidRDefault="00B9450A" w:rsidP="00F12279">
      <w:pPr>
        <w:jc w:val="both"/>
        <w:rPr>
          <w:rFonts w:ascii="Calibri" w:hAnsi="Calibri" w:cs="Calibri"/>
          <w:highlight w:val="yellow"/>
        </w:rPr>
      </w:pPr>
    </w:p>
    <w:p w14:paraId="20ED6A35" w14:textId="2C79C216" w:rsidR="00DB4CAE" w:rsidRPr="00F12279" w:rsidRDefault="00DB4CAE" w:rsidP="00F12279">
      <w:pPr>
        <w:jc w:val="both"/>
        <w:rPr>
          <w:rFonts w:ascii="Calibri" w:hAnsi="Calibri" w:cs="Calibri"/>
          <w:highlight w:val="yellow"/>
        </w:rPr>
      </w:pPr>
      <w:r w:rsidRPr="00F12279">
        <w:rPr>
          <w:rFonts w:ascii="Calibri" w:hAnsi="Calibri" w:cs="Calibri"/>
          <w:highlight w:val="yellow"/>
        </w:rPr>
        <w:t xml:space="preserve">3.4.8. This completes </w:t>
      </w:r>
      <w:r w:rsidR="00B20C44" w:rsidRPr="00F12279">
        <w:rPr>
          <w:rFonts w:ascii="Calibri" w:hAnsi="Calibri" w:cs="Calibri"/>
          <w:highlight w:val="yellow"/>
        </w:rPr>
        <w:t xml:space="preserve">the </w:t>
      </w:r>
      <w:r w:rsidRPr="00F12279">
        <w:rPr>
          <w:rFonts w:ascii="Calibri" w:hAnsi="Calibri" w:cs="Calibri"/>
          <w:highlight w:val="yellow"/>
        </w:rPr>
        <w:t xml:space="preserve">profiling </w:t>
      </w:r>
      <w:r w:rsidR="00B20C44" w:rsidRPr="00F12279">
        <w:rPr>
          <w:rFonts w:ascii="Calibri" w:hAnsi="Calibri" w:cs="Calibri"/>
          <w:highlight w:val="yellow"/>
        </w:rPr>
        <w:t xml:space="preserve">of </w:t>
      </w:r>
      <w:r w:rsidRPr="00F12279">
        <w:rPr>
          <w:rFonts w:ascii="Calibri" w:hAnsi="Calibri" w:cs="Calibri"/>
          <w:highlight w:val="yellow"/>
        </w:rPr>
        <w:t>cardiac function. Remove both catheters and tie down the purse string suture on the left ventricle.</w:t>
      </w:r>
    </w:p>
    <w:p w14:paraId="6FFB25AF" w14:textId="77777777" w:rsidR="00B9450A" w:rsidRPr="00F12279" w:rsidRDefault="00B9450A" w:rsidP="00F12279">
      <w:pPr>
        <w:jc w:val="both"/>
        <w:rPr>
          <w:rFonts w:ascii="Calibri" w:hAnsi="Calibri" w:cs="Calibri"/>
          <w:highlight w:val="yellow"/>
        </w:rPr>
      </w:pPr>
    </w:p>
    <w:p w14:paraId="50D68775" w14:textId="53924C79" w:rsidR="00265CBF" w:rsidRPr="00F12279" w:rsidRDefault="00265CBF" w:rsidP="00F12279">
      <w:pPr>
        <w:jc w:val="both"/>
        <w:rPr>
          <w:rFonts w:ascii="Calibri" w:hAnsi="Calibri" w:cs="Calibri"/>
          <w:highlight w:val="yellow"/>
        </w:rPr>
      </w:pPr>
      <w:r w:rsidRPr="00F12279">
        <w:rPr>
          <w:rFonts w:ascii="Calibri" w:hAnsi="Calibri" w:cs="Calibri"/>
          <w:highlight w:val="yellow"/>
        </w:rPr>
        <w:t xml:space="preserve">3.5. Beating </w:t>
      </w:r>
      <w:r w:rsidR="00B9450A" w:rsidRPr="00F12279">
        <w:rPr>
          <w:rFonts w:ascii="Calibri" w:hAnsi="Calibri" w:cs="Calibri"/>
          <w:highlight w:val="yellow"/>
        </w:rPr>
        <w:t>e</w:t>
      </w:r>
      <w:r w:rsidRPr="00F12279">
        <w:rPr>
          <w:rFonts w:ascii="Calibri" w:hAnsi="Calibri" w:cs="Calibri"/>
          <w:highlight w:val="yellow"/>
        </w:rPr>
        <w:t xml:space="preserve">uthanasia </w:t>
      </w:r>
    </w:p>
    <w:p w14:paraId="44397A8A" w14:textId="77777777" w:rsidR="00B9450A" w:rsidRPr="00F12279" w:rsidRDefault="00B9450A" w:rsidP="00F12279">
      <w:pPr>
        <w:jc w:val="both"/>
        <w:rPr>
          <w:rFonts w:ascii="Calibri" w:hAnsi="Calibri" w:cs="Calibri"/>
          <w:i/>
          <w:iCs/>
          <w:highlight w:val="yellow"/>
        </w:rPr>
      </w:pPr>
    </w:p>
    <w:p w14:paraId="086C42E6" w14:textId="77777777" w:rsidR="00124379" w:rsidRPr="00F12279" w:rsidRDefault="00265CBF" w:rsidP="00F12279">
      <w:pPr>
        <w:jc w:val="both"/>
        <w:rPr>
          <w:rFonts w:ascii="Calibri" w:hAnsi="Calibri" w:cs="Calibri"/>
          <w:highlight w:val="yellow"/>
        </w:rPr>
      </w:pPr>
      <w:r w:rsidRPr="00F12279">
        <w:rPr>
          <w:rFonts w:ascii="Calibri" w:hAnsi="Calibri" w:cs="Calibri"/>
          <w:highlight w:val="yellow"/>
        </w:rPr>
        <w:t xml:space="preserve">3.5.1. </w:t>
      </w:r>
      <w:r w:rsidR="00124379" w:rsidRPr="00F12279">
        <w:rPr>
          <w:rFonts w:ascii="Calibri" w:hAnsi="Calibri" w:cs="Calibri"/>
          <w:highlight w:val="yellow"/>
        </w:rPr>
        <w:t xml:space="preserve">Remove the pacing leads and all instruments from the chest. </w:t>
      </w:r>
    </w:p>
    <w:p w14:paraId="7B4789C7" w14:textId="77777777" w:rsidR="00B9450A" w:rsidRPr="00F12279" w:rsidRDefault="00B9450A" w:rsidP="00F12279">
      <w:pPr>
        <w:jc w:val="both"/>
        <w:rPr>
          <w:rFonts w:ascii="Calibri" w:hAnsi="Calibri" w:cs="Calibri"/>
          <w:highlight w:val="yellow"/>
        </w:rPr>
      </w:pPr>
    </w:p>
    <w:p w14:paraId="740A0598" w14:textId="77777777" w:rsidR="00124379" w:rsidRPr="00F12279" w:rsidRDefault="00124379" w:rsidP="00F12279">
      <w:pPr>
        <w:jc w:val="both"/>
        <w:rPr>
          <w:rFonts w:ascii="Calibri" w:hAnsi="Calibri" w:cs="Calibri"/>
          <w:highlight w:val="yellow"/>
        </w:rPr>
      </w:pPr>
      <w:r w:rsidRPr="00F12279">
        <w:rPr>
          <w:rFonts w:ascii="Calibri" w:hAnsi="Calibri" w:cs="Calibri"/>
          <w:highlight w:val="yellow"/>
        </w:rPr>
        <w:t xml:space="preserve">3.5.2. Obtain suction for the co-surgeon. </w:t>
      </w:r>
    </w:p>
    <w:p w14:paraId="1334D968" w14:textId="77777777" w:rsidR="00B9450A" w:rsidRPr="00F12279" w:rsidRDefault="00B9450A" w:rsidP="00F12279">
      <w:pPr>
        <w:jc w:val="both"/>
        <w:rPr>
          <w:rFonts w:ascii="Calibri" w:hAnsi="Calibri" w:cs="Calibri"/>
          <w:highlight w:val="yellow"/>
        </w:rPr>
      </w:pPr>
    </w:p>
    <w:p w14:paraId="2BD10342" w14:textId="77777777" w:rsidR="00124379" w:rsidRPr="00F12279" w:rsidRDefault="00124379" w:rsidP="00F12279">
      <w:pPr>
        <w:jc w:val="both"/>
        <w:rPr>
          <w:rFonts w:ascii="Calibri" w:hAnsi="Calibri" w:cs="Calibri"/>
          <w:highlight w:val="yellow"/>
        </w:rPr>
      </w:pPr>
      <w:r w:rsidRPr="00F12279">
        <w:rPr>
          <w:rFonts w:ascii="Calibri" w:hAnsi="Calibri" w:cs="Calibri"/>
          <w:highlight w:val="yellow"/>
        </w:rPr>
        <w:t xml:space="preserve">3.5.3. Bluntly dissect any lateral adhesions of the heart to the chest wall and ensure the left ventricular apex can be easily lifted superiorly. </w:t>
      </w:r>
    </w:p>
    <w:p w14:paraId="5D9DCDFF" w14:textId="77777777" w:rsidR="00B9450A" w:rsidRPr="00F12279" w:rsidRDefault="00B9450A" w:rsidP="00F12279">
      <w:pPr>
        <w:jc w:val="both"/>
        <w:rPr>
          <w:rFonts w:ascii="Calibri" w:hAnsi="Calibri" w:cs="Calibri"/>
          <w:highlight w:val="yellow"/>
        </w:rPr>
      </w:pPr>
    </w:p>
    <w:p w14:paraId="5B8EA1FF" w14:textId="77777777" w:rsidR="00124379" w:rsidRPr="00F12279" w:rsidRDefault="00124379" w:rsidP="00F12279">
      <w:pPr>
        <w:jc w:val="both"/>
        <w:rPr>
          <w:rFonts w:ascii="Calibri" w:hAnsi="Calibri" w:cs="Calibri"/>
          <w:highlight w:val="yellow"/>
        </w:rPr>
      </w:pPr>
      <w:r w:rsidRPr="00F12279">
        <w:rPr>
          <w:rFonts w:ascii="Calibri" w:hAnsi="Calibri" w:cs="Calibri"/>
          <w:highlight w:val="yellow"/>
        </w:rPr>
        <w:t>3.5.4. Ask anesthesia to deepen sedation.</w:t>
      </w:r>
    </w:p>
    <w:p w14:paraId="5B3BF42B" w14:textId="77777777" w:rsidR="00B9450A" w:rsidRPr="00F12279" w:rsidRDefault="00B9450A" w:rsidP="00F12279">
      <w:pPr>
        <w:jc w:val="both"/>
        <w:rPr>
          <w:rFonts w:ascii="Calibri" w:hAnsi="Calibri" w:cs="Calibri"/>
          <w:highlight w:val="yellow"/>
        </w:rPr>
      </w:pPr>
    </w:p>
    <w:p w14:paraId="36906721" w14:textId="71EF7BB9" w:rsidR="00265CBF" w:rsidRPr="00F12279" w:rsidRDefault="00124379" w:rsidP="00F12279">
      <w:pPr>
        <w:jc w:val="both"/>
        <w:rPr>
          <w:rFonts w:ascii="Calibri" w:hAnsi="Calibri" w:cs="Calibri"/>
          <w:highlight w:val="yellow"/>
        </w:rPr>
      </w:pPr>
      <w:r w:rsidRPr="00F12279">
        <w:rPr>
          <w:rFonts w:ascii="Calibri" w:hAnsi="Calibri" w:cs="Calibri"/>
          <w:highlight w:val="yellow"/>
        </w:rPr>
        <w:t xml:space="preserve">3.5.5. Place a large Kelley clamp on the superior vena cava </w:t>
      </w:r>
      <w:r w:rsidR="008762FE" w:rsidRPr="00F12279">
        <w:rPr>
          <w:rFonts w:ascii="Calibri" w:hAnsi="Calibri" w:cs="Calibri"/>
          <w:highlight w:val="yellow"/>
        </w:rPr>
        <w:t>(SVC)</w:t>
      </w:r>
      <w:r w:rsidR="00866F8B" w:rsidRPr="00F12279">
        <w:rPr>
          <w:rFonts w:ascii="Calibri" w:hAnsi="Calibri" w:cs="Calibri"/>
          <w:highlight w:val="yellow"/>
        </w:rPr>
        <w:t xml:space="preserve">, if this is easily accessible, </w:t>
      </w:r>
      <w:r w:rsidRPr="00F12279">
        <w:rPr>
          <w:rFonts w:ascii="Calibri" w:hAnsi="Calibri" w:cs="Calibri"/>
          <w:highlight w:val="yellow"/>
        </w:rPr>
        <w:t>and a large Satinsky clamp around the IVC.</w:t>
      </w:r>
      <w:r w:rsidR="00117E2F" w:rsidRPr="00F12279">
        <w:rPr>
          <w:rFonts w:ascii="Calibri" w:hAnsi="Calibri" w:cs="Calibri"/>
          <w:highlight w:val="yellow"/>
        </w:rPr>
        <w:t xml:space="preserve"> Clamp at the same time.</w:t>
      </w:r>
    </w:p>
    <w:p w14:paraId="1BDD35F7" w14:textId="77777777" w:rsidR="00B9450A" w:rsidRPr="00F12279" w:rsidRDefault="00B9450A" w:rsidP="00F12279">
      <w:pPr>
        <w:jc w:val="both"/>
        <w:rPr>
          <w:rFonts w:ascii="Calibri" w:hAnsi="Calibri" w:cs="Calibri"/>
          <w:highlight w:val="yellow"/>
        </w:rPr>
      </w:pPr>
    </w:p>
    <w:p w14:paraId="5684624D" w14:textId="528036D0" w:rsidR="008762FE" w:rsidRPr="00F12279" w:rsidRDefault="00124379" w:rsidP="00F12279">
      <w:pPr>
        <w:jc w:val="both"/>
        <w:rPr>
          <w:rFonts w:ascii="Calibri" w:hAnsi="Calibri" w:cs="Calibri"/>
          <w:highlight w:val="yellow"/>
        </w:rPr>
      </w:pPr>
      <w:r w:rsidRPr="00F12279">
        <w:rPr>
          <w:rFonts w:ascii="Calibri" w:hAnsi="Calibri" w:cs="Calibri"/>
          <w:highlight w:val="yellow"/>
        </w:rPr>
        <w:lastRenderedPageBreak/>
        <w:t xml:space="preserve">3.5.6. Immediately take a #10 scalpel </w:t>
      </w:r>
      <w:r w:rsidR="008762FE" w:rsidRPr="00F12279">
        <w:rPr>
          <w:rFonts w:ascii="Calibri" w:hAnsi="Calibri" w:cs="Calibri"/>
          <w:highlight w:val="yellow"/>
        </w:rPr>
        <w:t xml:space="preserve">to remove the heart from the chest. This includes separating the </w:t>
      </w:r>
      <w:r w:rsidR="00117E2F" w:rsidRPr="00F12279">
        <w:rPr>
          <w:rFonts w:ascii="Calibri" w:hAnsi="Calibri" w:cs="Calibri"/>
          <w:highlight w:val="yellow"/>
        </w:rPr>
        <w:t xml:space="preserve">heart from the </w:t>
      </w:r>
      <w:r w:rsidR="008762FE" w:rsidRPr="00F12279">
        <w:rPr>
          <w:rFonts w:ascii="Calibri" w:hAnsi="Calibri" w:cs="Calibri"/>
          <w:highlight w:val="yellow"/>
        </w:rPr>
        <w:t>IVC, SVC, aorta, pulmonary arteries, and pulmonary veins.</w:t>
      </w:r>
    </w:p>
    <w:p w14:paraId="2A440478" w14:textId="77777777" w:rsidR="00B9450A" w:rsidRPr="00F12279" w:rsidRDefault="00B9450A" w:rsidP="00F12279">
      <w:pPr>
        <w:jc w:val="both"/>
        <w:rPr>
          <w:rFonts w:ascii="Calibri" w:hAnsi="Calibri" w:cs="Calibri"/>
          <w:highlight w:val="yellow"/>
        </w:rPr>
      </w:pPr>
    </w:p>
    <w:p w14:paraId="45ECD8AB" w14:textId="4638B00A" w:rsidR="008762FE" w:rsidRPr="00F12279" w:rsidRDefault="008762FE" w:rsidP="00F12279">
      <w:pPr>
        <w:jc w:val="both"/>
        <w:rPr>
          <w:rFonts w:ascii="Calibri" w:hAnsi="Calibri" w:cs="Calibri"/>
        </w:rPr>
      </w:pPr>
      <w:r w:rsidRPr="00F12279">
        <w:rPr>
          <w:rFonts w:ascii="Calibri" w:hAnsi="Calibri" w:cs="Calibri"/>
        </w:rPr>
        <w:t>NOTE: The co-surgeon should provide suction to keep the surgical field as clear as possible during this time.</w:t>
      </w:r>
    </w:p>
    <w:p w14:paraId="54032BAD" w14:textId="77777777" w:rsidR="00B9450A" w:rsidRPr="00F12279" w:rsidRDefault="00B9450A" w:rsidP="00F12279">
      <w:pPr>
        <w:jc w:val="both"/>
        <w:rPr>
          <w:rFonts w:ascii="Calibri" w:hAnsi="Calibri" w:cs="Calibri"/>
          <w:highlight w:val="yellow"/>
        </w:rPr>
      </w:pPr>
    </w:p>
    <w:p w14:paraId="663002DF" w14:textId="77777777" w:rsidR="008762FE" w:rsidRPr="00F12279" w:rsidRDefault="008762FE" w:rsidP="00F12279">
      <w:pPr>
        <w:jc w:val="both"/>
        <w:rPr>
          <w:rFonts w:ascii="Calibri" w:hAnsi="Calibri" w:cs="Calibri"/>
          <w:highlight w:val="yellow"/>
        </w:rPr>
      </w:pPr>
      <w:r w:rsidRPr="00F12279">
        <w:rPr>
          <w:rFonts w:ascii="Calibri" w:hAnsi="Calibri" w:cs="Calibri"/>
          <w:highlight w:val="yellow"/>
        </w:rPr>
        <w:t xml:space="preserve">3.5.7. Deliver the heart from the chest and place on a separate table. </w:t>
      </w:r>
    </w:p>
    <w:p w14:paraId="792605BA" w14:textId="77777777" w:rsidR="00B9450A" w:rsidRPr="00F12279" w:rsidRDefault="00B9450A" w:rsidP="00F12279">
      <w:pPr>
        <w:jc w:val="both"/>
        <w:rPr>
          <w:rFonts w:ascii="Calibri" w:hAnsi="Calibri" w:cs="Calibri"/>
          <w:highlight w:val="yellow"/>
        </w:rPr>
      </w:pPr>
    </w:p>
    <w:p w14:paraId="0F067FC7" w14:textId="2C0DF880" w:rsidR="00CD7937" w:rsidRPr="00C16551" w:rsidRDefault="008762FE" w:rsidP="00F12279">
      <w:pPr>
        <w:jc w:val="both"/>
        <w:rPr>
          <w:rFonts w:ascii="Calibri" w:hAnsi="Calibri" w:cs="Calibri"/>
        </w:rPr>
      </w:pPr>
      <w:r w:rsidRPr="00C16551">
        <w:rPr>
          <w:rFonts w:ascii="Calibri" w:hAnsi="Calibri" w:cs="Calibri"/>
        </w:rPr>
        <w:t xml:space="preserve">3.5.8. </w:t>
      </w:r>
      <w:r w:rsidR="00117E2F" w:rsidRPr="00C16551">
        <w:rPr>
          <w:rFonts w:ascii="Calibri" w:hAnsi="Calibri" w:cs="Calibri"/>
        </w:rPr>
        <w:t>Cut in two halves: apical and basal</w:t>
      </w:r>
      <w:r w:rsidR="00030CDC" w:rsidRPr="00C16551">
        <w:rPr>
          <w:rFonts w:ascii="Calibri" w:hAnsi="Calibri" w:cs="Calibri"/>
        </w:rPr>
        <w:t xml:space="preserve"> (</w:t>
      </w:r>
      <w:r w:rsidR="00030CDC" w:rsidRPr="00C16551">
        <w:rPr>
          <w:rFonts w:ascii="Calibri" w:hAnsi="Calibri" w:cs="Calibri"/>
          <w:b/>
          <w:bCs/>
        </w:rPr>
        <w:t xml:space="preserve">Figure </w:t>
      </w:r>
      <w:r w:rsidR="00E92171" w:rsidRPr="00C16551">
        <w:rPr>
          <w:rFonts w:ascii="Calibri" w:hAnsi="Calibri" w:cs="Calibri"/>
          <w:b/>
          <w:bCs/>
        </w:rPr>
        <w:t>6</w:t>
      </w:r>
      <w:r w:rsidR="00030CDC" w:rsidRPr="00C16551">
        <w:rPr>
          <w:rFonts w:ascii="Calibri" w:hAnsi="Calibri" w:cs="Calibri"/>
          <w:b/>
          <w:bCs/>
        </w:rPr>
        <w:t>A</w:t>
      </w:r>
      <w:r w:rsidR="00030CDC" w:rsidRPr="00C16551">
        <w:rPr>
          <w:rFonts w:ascii="Calibri" w:hAnsi="Calibri" w:cs="Calibri"/>
        </w:rPr>
        <w:t>)</w:t>
      </w:r>
      <w:r w:rsidR="00117E2F" w:rsidRPr="00C16551">
        <w:rPr>
          <w:rFonts w:ascii="Calibri" w:hAnsi="Calibri" w:cs="Calibri"/>
        </w:rPr>
        <w:t xml:space="preserve">. </w:t>
      </w:r>
      <w:r w:rsidR="00030CDC" w:rsidRPr="00C16551">
        <w:rPr>
          <w:rFonts w:ascii="Calibri" w:hAnsi="Calibri" w:cs="Calibri"/>
        </w:rPr>
        <w:t>This will separate the ventricular tissue from the atria and great vessels.</w:t>
      </w:r>
    </w:p>
    <w:p w14:paraId="2929A0D2" w14:textId="77777777" w:rsidR="00B9450A" w:rsidRPr="00C16551" w:rsidRDefault="00B9450A" w:rsidP="00F12279">
      <w:pPr>
        <w:jc w:val="both"/>
        <w:rPr>
          <w:rFonts w:ascii="Calibri" w:hAnsi="Calibri" w:cs="Calibri"/>
        </w:rPr>
      </w:pPr>
    </w:p>
    <w:p w14:paraId="512AA18B" w14:textId="453E6191" w:rsidR="00117E2F" w:rsidRPr="00C16551" w:rsidRDefault="00CD7937" w:rsidP="00F12279">
      <w:pPr>
        <w:jc w:val="both"/>
        <w:rPr>
          <w:rFonts w:ascii="Calibri" w:hAnsi="Calibri" w:cs="Calibri"/>
        </w:rPr>
      </w:pPr>
      <w:r w:rsidRPr="00C16551">
        <w:rPr>
          <w:rFonts w:ascii="Calibri" w:hAnsi="Calibri" w:cs="Calibri"/>
        </w:rPr>
        <w:t xml:space="preserve">3.5.9. </w:t>
      </w:r>
      <w:r w:rsidR="00117E2F" w:rsidRPr="00C16551">
        <w:rPr>
          <w:rFonts w:ascii="Calibri" w:hAnsi="Calibri" w:cs="Calibri"/>
        </w:rPr>
        <w:t>Separate the left ventricle from all other myocardial tissue.</w:t>
      </w:r>
    </w:p>
    <w:p w14:paraId="56C083BF" w14:textId="77777777" w:rsidR="00B9450A" w:rsidRPr="00C16551" w:rsidRDefault="00B9450A" w:rsidP="00F12279">
      <w:pPr>
        <w:jc w:val="both"/>
        <w:rPr>
          <w:rFonts w:ascii="Calibri" w:hAnsi="Calibri" w:cs="Calibri"/>
        </w:rPr>
      </w:pPr>
    </w:p>
    <w:p w14:paraId="62A409A1" w14:textId="2F031CE5" w:rsidR="00030CDC" w:rsidRPr="00C16551" w:rsidRDefault="00584BC4" w:rsidP="00F12279">
      <w:pPr>
        <w:jc w:val="both"/>
        <w:rPr>
          <w:rFonts w:ascii="Calibri" w:hAnsi="Calibri" w:cs="Calibri"/>
          <w:b/>
          <w:bCs/>
        </w:rPr>
      </w:pPr>
      <w:r w:rsidRPr="00C16551">
        <w:rPr>
          <w:rFonts w:ascii="Calibri" w:hAnsi="Calibri" w:cs="Calibri"/>
        </w:rPr>
        <w:t xml:space="preserve">3.5.10. </w:t>
      </w:r>
      <w:r w:rsidR="00030CDC" w:rsidRPr="00C16551">
        <w:rPr>
          <w:rFonts w:ascii="Calibri" w:hAnsi="Calibri" w:cs="Calibri"/>
        </w:rPr>
        <w:t>Each half should be circumferentially sectioned into twelve sections based on proximity to the left anterior descending coronary artery (LAD) and the posterior descending coronary artery</w:t>
      </w:r>
      <w:r w:rsidRPr="00C16551">
        <w:rPr>
          <w:rFonts w:ascii="Calibri" w:hAnsi="Calibri" w:cs="Calibri"/>
        </w:rPr>
        <w:t xml:space="preserve">, as depicted in </w:t>
      </w:r>
      <w:r w:rsidR="00030CDC" w:rsidRPr="00C16551">
        <w:rPr>
          <w:rFonts w:ascii="Calibri" w:hAnsi="Calibri" w:cs="Calibri"/>
          <w:b/>
          <w:bCs/>
        </w:rPr>
        <w:t xml:space="preserve">Figure </w:t>
      </w:r>
      <w:r w:rsidR="00E92171" w:rsidRPr="00C16551">
        <w:rPr>
          <w:rFonts w:ascii="Calibri" w:hAnsi="Calibri" w:cs="Calibri"/>
          <w:b/>
          <w:bCs/>
        </w:rPr>
        <w:t>6</w:t>
      </w:r>
      <w:r w:rsidR="00030CDC" w:rsidRPr="00C16551">
        <w:rPr>
          <w:rFonts w:ascii="Calibri" w:hAnsi="Calibri" w:cs="Calibri"/>
          <w:b/>
          <w:bCs/>
        </w:rPr>
        <w:t>B.</w:t>
      </w:r>
    </w:p>
    <w:p w14:paraId="46CAB946" w14:textId="77777777" w:rsidR="00B9450A" w:rsidRPr="00F12279" w:rsidRDefault="00B9450A" w:rsidP="00F12279">
      <w:pPr>
        <w:jc w:val="both"/>
        <w:rPr>
          <w:rFonts w:ascii="Calibri" w:hAnsi="Calibri" w:cs="Calibri"/>
          <w:highlight w:val="yellow"/>
        </w:rPr>
      </w:pPr>
    </w:p>
    <w:p w14:paraId="3BC66133" w14:textId="7F1CA4A9" w:rsidR="00124379" w:rsidRPr="00C16551" w:rsidRDefault="00CD7937" w:rsidP="00F12279">
      <w:pPr>
        <w:jc w:val="both"/>
        <w:rPr>
          <w:rFonts w:ascii="Calibri" w:hAnsi="Calibri" w:cs="Calibri"/>
        </w:rPr>
      </w:pPr>
      <w:r w:rsidRPr="00C16551">
        <w:rPr>
          <w:rFonts w:ascii="Calibri" w:hAnsi="Calibri" w:cs="Calibri"/>
        </w:rPr>
        <w:t xml:space="preserve">3.5.10. </w:t>
      </w:r>
      <w:r w:rsidR="008762FE" w:rsidRPr="00C16551">
        <w:rPr>
          <w:rFonts w:ascii="Calibri" w:hAnsi="Calibri" w:cs="Calibri"/>
        </w:rPr>
        <w:t>Collect tissue samples from all other chambers, valves, great vessels, and peripheral tissue</w:t>
      </w:r>
      <w:r w:rsidRPr="00C16551">
        <w:rPr>
          <w:rFonts w:ascii="Calibri" w:hAnsi="Calibri" w:cs="Calibri"/>
        </w:rPr>
        <w:t>, such as the pancreas, liver, lung, kidney, etc.</w:t>
      </w:r>
    </w:p>
    <w:p w14:paraId="729F2220" w14:textId="77777777" w:rsidR="00B9450A" w:rsidRPr="00C16551" w:rsidRDefault="00B9450A" w:rsidP="00F12279">
      <w:pPr>
        <w:jc w:val="both"/>
        <w:rPr>
          <w:rFonts w:ascii="Calibri" w:hAnsi="Calibri" w:cs="Calibri"/>
        </w:rPr>
      </w:pPr>
    </w:p>
    <w:p w14:paraId="44587CBA" w14:textId="463C0494" w:rsidR="00121F98" w:rsidRPr="00F12279" w:rsidRDefault="001F42E1" w:rsidP="00F12279">
      <w:pPr>
        <w:jc w:val="both"/>
        <w:rPr>
          <w:rFonts w:ascii="Calibri" w:hAnsi="Calibri" w:cs="Calibri"/>
        </w:rPr>
      </w:pPr>
      <w:r w:rsidRPr="00C16551">
        <w:rPr>
          <w:rFonts w:ascii="Calibri" w:hAnsi="Calibri" w:cs="Calibri"/>
        </w:rPr>
        <w:t>3.5.</w:t>
      </w:r>
      <w:r w:rsidR="00CD7937" w:rsidRPr="00C16551">
        <w:rPr>
          <w:rFonts w:ascii="Calibri" w:hAnsi="Calibri" w:cs="Calibri"/>
        </w:rPr>
        <w:t>11</w:t>
      </w:r>
      <w:r w:rsidRPr="00C16551">
        <w:rPr>
          <w:rFonts w:ascii="Calibri" w:hAnsi="Calibri" w:cs="Calibri"/>
        </w:rPr>
        <w:t xml:space="preserve">. A small sample from each </w:t>
      </w:r>
      <w:r w:rsidR="00CD7937" w:rsidRPr="00C16551">
        <w:rPr>
          <w:rFonts w:ascii="Calibri" w:hAnsi="Calibri" w:cs="Calibri"/>
        </w:rPr>
        <w:t xml:space="preserve">left ventricular </w:t>
      </w:r>
      <w:r w:rsidRPr="00C16551">
        <w:rPr>
          <w:rFonts w:ascii="Calibri" w:hAnsi="Calibri" w:cs="Calibri"/>
        </w:rPr>
        <w:t xml:space="preserve">section should be allocated to BioPAL for microsphere </w:t>
      </w:r>
      <w:r w:rsidR="00584BC4" w:rsidRPr="00C16551">
        <w:rPr>
          <w:rFonts w:ascii="Calibri" w:hAnsi="Calibri" w:cs="Calibri"/>
        </w:rPr>
        <w:t>quantification</w:t>
      </w:r>
      <w:r w:rsidRPr="00C16551">
        <w:rPr>
          <w:rFonts w:ascii="Calibri" w:hAnsi="Calibri" w:cs="Calibri"/>
        </w:rPr>
        <w:t>. Certain sections are fixed in formalin for histological analysis</w:t>
      </w:r>
      <w:r w:rsidR="0019267B" w:rsidRPr="00C16551">
        <w:rPr>
          <w:rFonts w:ascii="Calibri" w:hAnsi="Calibri" w:cs="Calibri"/>
        </w:rPr>
        <w:t xml:space="preserve">, </w:t>
      </w:r>
      <w:r w:rsidRPr="00C16551">
        <w:rPr>
          <w:rFonts w:ascii="Calibri" w:hAnsi="Calibri" w:cs="Calibri"/>
        </w:rPr>
        <w:t xml:space="preserve">while a majority </w:t>
      </w:r>
      <w:r w:rsidR="00584BC4" w:rsidRPr="00C16551">
        <w:rPr>
          <w:rFonts w:ascii="Calibri" w:hAnsi="Calibri" w:cs="Calibri"/>
        </w:rPr>
        <w:t xml:space="preserve">of tissue </w:t>
      </w:r>
      <w:r w:rsidRPr="00C16551">
        <w:rPr>
          <w:rFonts w:ascii="Calibri" w:hAnsi="Calibri" w:cs="Calibri"/>
        </w:rPr>
        <w:t>is snap frozen in liquid nitrogen</w:t>
      </w:r>
      <w:r w:rsidR="00A40D05" w:rsidRPr="00C16551">
        <w:rPr>
          <w:rFonts w:ascii="Calibri" w:hAnsi="Calibri" w:cs="Calibri"/>
        </w:rPr>
        <w:t xml:space="preserve"> for future molecular studies</w:t>
      </w:r>
      <w:r w:rsidRPr="00C16551">
        <w:rPr>
          <w:rFonts w:ascii="Calibri" w:hAnsi="Calibri" w:cs="Calibri"/>
        </w:rPr>
        <w:t>.</w:t>
      </w:r>
    </w:p>
    <w:p w14:paraId="7AAADA8F" w14:textId="77777777" w:rsidR="005530A2" w:rsidRPr="00F12279" w:rsidRDefault="005530A2" w:rsidP="00F12279">
      <w:pPr>
        <w:jc w:val="both"/>
        <w:rPr>
          <w:rFonts w:ascii="Calibri" w:hAnsi="Calibri" w:cs="Calibri"/>
          <w:b/>
          <w:bCs/>
        </w:rPr>
      </w:pPr>
    </w:p>
    <w:p w14:paraId="6F352C70" w14:textId="17C4BC74" w:rsidR="00565F02" w:rsidRPr="00F12279" w:rsidRDefault="00B9450A" w:rsidP="00F12279">
      <w:pPr>
        <w:jc w:val="both"/>
        <w:rPr>
          <w:rFonts w:ascii="Calibri" w:hAnsi="Calibri" w:cs="Calibri"/>
        </w:rPr>
      </w:pPr>
      <w:r w:rsidRPr="00F12279">
        <w:rPr>
          <w:rFonts w:ascii="Calibri" w:hAnsi="Calibri" w:cs="Calibri"/>
          <w:b/>
          <w:bCs/>
        </w:rPr>
        <w:t>REPRESENTATIVE RESULTS</w:t>
      </w:r>
      <w:r w:rsidR="00565F02" w:rsidRPr="00F12279">
        <w:rPr>
          <w:rFonts w:ascii="Calibri" w:hAnsi="Calibri" w:cs="Calibri"/>
        </w:rPr>
        <w:t>:</w:t>
      </w:r>
    </w:p>
    <w:p w14:paraId="7868DC4D" w14:textId="793598AC" w:rsidR="00197FDF" w:rsidRPr="00F12279" w:rsidRDefault="00197FDF" w:rsidP="00F12279">
      <w:pPr>
        <w:jc w:val="both"/>
        <w:rPr>
          <w:rFonts w:ascii="Calibri" w:hAnsi="Calibri" w:cs="Calibri"/>
        </w:rPr>
      </w:pPr>
      <w:r w:rsidRPr="00F12279">
        <w:rPr>
          <w:rFonts w:ascii="Calibri" w:hAnsi="Calibri" w:cs="Calibri"/>
        </w:rPr>
        <w:t xml:space="preserve">First, </w:t>
      </w:r>
      <w:r w:rsidR="00D61ED4" w:rsidRPr="00F12279">
        <w:rPr>
          <w:rFonts w:ascii="Calibri" w:hAnsi="Calibri" w:cs="Calibri"/>
        </w:rPr>
        <w:t xml:space="preserve">by injecting isotope-labelled microspheres into the left atrial appendage, regional myocardial perfusion </w:t>
      </w:r>
      <w:r w:rsidR="00B5057B" w:rsidRPr="00F12279">
        <w:rPr>
          <w:rFonts w:ascii="Calibri" w:hAnsi="Calibri" w:cs="Calibri"/>
        </w:rPr>
        <w:t>is</w:t>
      </w:r>
      <w:r w:rsidR="00D61ED4" w:rsidRPr="00F12279">
        <w:rPr>
          <w:rFonts w:ascii="Calibri" w:hAnsi="Calibri" w:cs="Calibri"/>
        </w:rPr>
        <w:t xml:space="preserve"> measured. To calculate the myocardial blood flow, when a constant rate of blood withdrawal of 6.67 mL/min was utilized, the following equation can be applied: myocardial blood flow = (reference blood withdrawal [6.67 mL/min]/weight of tissue) </w:t>
      </w:r>
      <w:r w:rsidR="00D61ED4" w:rsidRPr="00F12279">
        <w:rPr>
          <w:rFonts w:ascii="Calibri" w:hAnsi="Calibri" w:cs="Calibri"/>
        </w:rPr>
        <w:sym w:font="Symbol" w:char="F0B4"/>
      </w:r>
      <w:r w:rsidR="00D61ED4" w:rsidRPr="00F12279">
        <w:rPr>
          <w:rFonts w:ascii="Calibri" w:hAnsi="Calibri" w:cs="Calibri"/>
        </w:rPr>
        <w:t xml:space="preserve"> (quantified tissue microsphere count/quantified blood reference microsphere count). </w:t>
      </w:r>
      <w:r w:rsidR="00FC2AAA" w:rsidRPr="00F12279">
        <w:rPr>
          <w:rFonts w:ascii="Calibri" w:hAnsi="Calibri" w:cs="Calibri"/>
        </w:rPr>
        <w:t xml:space="preserve">Simply put, the ratio of </w:t>
      </w:r>
      <w:r w:rsidR="00B5057B" w:rsidRPr="00F12279">
        <w:rPr>
          <w:rFonts w:ascii="Calibri" w:hAnsi="Calibri" w:cs="Calibri"/>
        </w:rPr>
        <w:t>measured</w:t>
      </w:r>
      <w:r w:rsidR="00FC2AAA" w:rsidRPr="00F12279">
        <w:rPr>
          <w:rFonts w:ascii="Calibri" w:hAnsi="Calibri" w:cs="Calibri"/>
        </w:rPr>
        <w:t xml:space="preserve"> microspheres in a specific myocardial section to that </w:t>
      </w:r>
      <w:r w:rsidR="00B5057B" w:rsidRPr="00F12279">
        <w:rPr>
          <w:rFonts w:ascii="Calibri" w:hAnsi="Calibri" w:cs="Calibri"/>
        </w:rPr>
        <w:t>quantified</w:t>
      </w:r>
      <w:r w:rsidR="00FC2AAA" w:rsidRPr="00F12279">
        <w:rPr>
          <w:rFonts w:ascii="Calibri" w:hAnsi="Calibri" w:cs="Calibri"/>
        </w:rPr>
        <w:t xml:space="preserve"> in the blood </w:t>
      </w:r>
      <w:r w:rsidR="00A62910" w:rsidRPr="00F12279">
        <w:rPr>
          <w:rFonts w:ascii="Calibri" w:hAnsi="Calibri" w:cs="Calibri"/>
        </w:rPr>
        <w:t xml:space="preserve">when collected at a specific rate </w:t>
      </w:r>
      <w:r w:rsidR="00FC2AAA" w:rsidRPr="00F12279">
        <w:rPr>
          <w:rFonts w:ascii="Calibri" w:hAnsi="Calibri" w:cs="Calibri"/>
        </w:rPr>
        <w:t>derives the subsequent rate of blood flow to that section</w:t>
      </w:r>
      <w:r w:rsidR="00A62910" w:rsidRPr="00F12279">
        <w:rPr>
          <w:rFonts w:ascii="Calibri" w:hAnsi="Calibri" w:cs="Calibri"/>
        </w:rPr>
        <w:t xml:space="preserve"> of myocardium</w:t>
      </w:r>
      <w:r w:rsidR="00FC2AAA" w:rsidRPr="00F12279">
        <w:rPr>
          <w:rFonts w:ascii="Calibri" w:hAnsi="Calibri" w:cs="Calibri"/>
        </w:rPr>
        <w:t xml:space="preserve">. </w:t>
      </w:r>
      <w:r w:rsidR="00D61ED4" w:rsidRPr="00F12279">
        <w:rPr>
          <w:rFonts w:ascii="Calibri" w:hAnsi="Calibri" w:cs="Calibri"/>
        </w:rPr>
        <w:t xml:space="preserve">The </w:t>
      </w:r>
      <w:r w:rsidR="00B5057B" w:rsidRPr="00F12279">
        <w:rPr>
          <w:rFonts w:ascii="Calibri" w:hAnsi="Calibri" w:cs="Calibri"/>
        </w:rPr>
        <w:t xml:space="preserve">amount of </w:t>
      </w:r>
      <w:r w:rsidR="00D61ED4" w:rsidRPr="00F12279">
        <w:rPr>
          <w:rFonts w:ascii="Calibri" w:hAnsi="Calibri" w:cs="Calibri"/>
        </w:rPr>
        <w:t>microsphere</w:t>
      </w:r>
      <w:r w:rsidR="009B14B4" w:rsidRPr="00F12279">
        <w:rPr>
          <w:rFonts w:ascii="Calibri" w:hAnsi="Calibri" w:cs="Calibri"/>
        </w:rPr>
        <w:t xml:space="preserve">s </w:t>
      </w:r>
      <w:r w:rsidR="008E4163" w:rsidRPr="00F12279">
        <w:rPr>
          <w:rFonts w:ascii="Calibri" w:hAnsi="Calibri" w:cs="Calibri"/>
        </w:rPr>
        <w:t>is</w:t>
      </w:r>
      <w:r w:rsidR="00B5057B" w:rsidRPr="00F12279">
        <w:rPr>
          <w:rFonts w:ascii="Calibri" w:hAnsi="Calibri" w:cs="Calibri"/>
        </w:rPr>
        <w:t xml:space="preserve"> calculated </w:t>
      </w:r>
      <w:r w:rsidR="00D61ED4" w:rsidRPr="00F12279">
        <w:rPr>
          <w:rFonts w:ascii="Calibri" w:hAnsi="Calibri" w:cs="Calibri"/>
        </w:rPr>
        <w:t>by BioPAL</w:t>
      </w:r>
      <w:r w:rsidR="006668E2" w:rsidRPr="00F12279">
        <w:rPr>
          <w:rFonts w:ascii="Calibri" w:hAnsi="Calibri" w:cs="Calibri"/>
        </w:rPr>
        <w:t xml:space="preserve"> once the tissue and blood </w:t>
      </w:r>
      <w:r w:rsidR="00B5057B" w:rsidRPr="00F12279">
        <w:rPr>
          <w:rFonts w:ascii="Calibri" w:hAnsi="Calibri" w:cs="Calibri"/>
        </w:rPr>
        <w:t>are</w:t>
      </w:r>
      <w:r w:rsidR="006668E2" w:rsidRPr="00F12279">
        <w:rPr>
          <w:rFonts w:ascii="Calibri" w:hAnsi="Calibri" w:cs="Calibri"/>
        </w:rPr>
        <w:t xml:space="preserve"> dried</w:t>
      </w:r>
      <w:r w:rsidR="008E4163" w:rsidRPr="00F12279">
        <w:rPr>
          <w:rFonts w:ascii="Calibri" w:hAnsi="Calibri" w:cs="Calibri"/>
        </w:rPr>
        <w:t xml:space="preserve"> out</w:t>
      </w:r>
      <w:r w:rsidR="00D61ED4" w:rsidRPr="00F12279">
        <w:rPr>
          <w:rFonts w:ascii="Calibri" w:hAnsi="Calibri" w:cs="Calibri"/>
        </w:rPr>
        <w:t xml:space="preserve">. Lutetium </w:t>
      </w:r>
      <w:r w:rsidR="008E4163" w:rsidRPr="00F12279">
        <w:rPr>
          <w:rFonts w:ascii="Calibri" w:hAnsi="Calibri" w:cs="Calibri"/>
        </w:rPr>
        <w:t>is</w:t>
      </w:r>
      <w:r w:rsidR="00D61ED4" w:rsidRPr="00F12279">
        <w:rPr>
          <w:rFonts w:ascii="Calibri" w:hAnsi="Calibri" w:cs="Calibri"/>
        </w:rPr>
        <w:t xml:space="preserve"> used </w:t>
      </w:r>
      <w:r w:rsidR="008E4163" w:rsidRPr="00F12279">
        <w:rPr>
          <w:rFonts w:ascii="Calibri" w:hAnsi="Calibri" w:cs="Calibri"/>
        </w:rPr>
        <w:t>at</w:t>
      </w:r>
      <w:r w:rsidR="00D61ED4" w:rsidRPr="00F12279">
        <w:rPr>
          <w:rFonts w:ascii="Calibri" w:hAnsi="Calibri" w:cs="Calibri"/>
        </w:rPr>
        <w:t xml:space="preserve"> resting heart rate and </w:t>
      </w:r>
      <w:r w:rsidR="008E4163" w:rsidRPr="00F12279">
        <w:rPr>
          <w:rFonts w:ascii="Calibri" w:hAnsi="Calibri" w:cs="Calibri"/>
        </w:rPr>
        <w:t xml:space="preserve">samarium when </w:t>
      </w:r>
      <w:r w:rsidR="00D61ED4" w:rsidRPr="00F12279">
        <w:rPr>
          <w:rFonts w:ascii="Calibri" w:hAnsi="Calibri" w:cs="Calibri"/>
        </w:rPr>
        <w:t>paced. The use of samarium when pacing the heart is crucial in the protocol</w:t>
      </w:r>
      <w:r w:rsidR="00B95CCA">
        <w:rPr>
          <w:rFonts w:ascii="Calibri" w:hAnsi="Calibri" w:cs="Calibri"/>
        </w:rPr>
        <w:t>,</w:t>
      </w:r>
      <w:r w:rsidR="00D61ED4" w:rsidRPr="00F12279">
        <w:rPr>
          <w:rFonts w:ascii="Calibri" w:hAnsi="Calibri" w:cs="Calibri"/>
        </w:rPr>
        <w:t xml:space="preserve"> as prior studies have found </w:t>
      </w:r>
      <w:r w:rsidR="00B95CCA">
        <w:rPr>
          <w:rFonts w:ascii="Calibri" w:hAnsi="Calibri" w:cs="Calibri"/>
        </w:rPr>
        <w:t xml:space="preserve">that </w:t>
      </w:r>
      <w:r w:rsidR="00D61ED4" w:rsidRPr="00F12279">
        <w:rPr>
          <w:rFonts w:ascii="Calibri" w:hAnsi="Calibri" w:cs="Calibri"/>
        </w:rPr>
        <w:t xml:space="preserve">the </w:t>
      </w:r>
      <w:r w:rsidR="002B1D64" w:rsidRPr="00F12279">
        <w:rPr>
          <w:rFonts w:ascii="Calibri" w:hAnsi="Calibri" w:cs="Calibri"/>
        </w:rPr>
        <w:t xml:space="preserve">collateral vasculature developed over a </w:t>
      </w:r>
      <w:r w:rsidR="00DD17F5">
        <w:rPr>
          <w:rFonts w:ascii="Calibri" w:hAnsi="Calibri" w:cs="Calibri"/>
        </w:rPr>
        <w:t>7</w:t>
      </w:r>
      <w:r w:rsidR="002B1D64" w:rsidRPr="00F12279">
        <w:rPr>
          <w:rFonts w:ascii="Calibri" w:hAnsi="Calibri" w:cs="Calibri"/>
        </w:rPr>
        <w:t xml:space="preserve"> week time course may be sufficient to restore blood flow at rest; however, may not be robust enough when stressed</w:t>
      </w:r>
      <w:r w:rsidR="00C9279A" w:rsidRPr="00F12279">
        <w:rPr>
          <w:rFonts w:ascii="Calibri" w:hAnsi="Calibri" w:cs="Calibri"/>
        </w:rPr>
        <w:fldChar w:fldCharType="begin"/>
      </w:r>
      <w:r w:rsidR="00C9279A" w:rsidRPr="00F12279">
        <w:rPr>
          <w:rFonts w:ascii="Calibri" w:hAnsi="Calibri" w:cs="Calibri"/>
        </w:rPr>
        <w:instrText xml:space="preserve"> ADDIN EN.CITE &lt;EndNote&gt;&lt;Cite&gt;&lt;Author&gt;Roth&lt;/Author&gt;&lt;Year&gt;1987&lt;/Year&gt;&lt;RecNum&gt;10&lt;/RecNum&gt;&lt;DisplayText&gt;&lt;style face="superscript"&gt;10&lt;/style&gt;&lt;/DisplayText&gt;&lt;record&gt;&lt;rec-number&gt;10&lt;/rec-number&gt;&lt;foreign-keys&gt;&lt;key app="EN" db-id="epezrvxzwt0we7eet5tpt5a0xazfdtasxf9t" timestamp="1741893879"&gt;10&lt;/key&gt;&lt;/foreign-keys&gt;&lt;ref-type name="Journal Article"&gt;17&lt;/ref-type&gt;&lt;contributors&gt;&lt;authors&gt;&lt;author&gt;Roth, D. M.&lt;/author&gt;&lt;author&gt;Maruoka, Y.&lt;/author&gt;&lt;author&gt;Rogers, J.&lt;/author&gt;&lt;author&gt;White, F. C.&lt;/author&gt;&lt;author&gt;Longhurst, J. C.&lt;/author&gt;&lt;author&gt;Bloor, C. M.&lt;/author&gt;&lt;/authors&gt;&lt;/contributors&gt;&lt;auth-address&gt;Department of Pathology, School of Medicine, University of California, San Diego, La Jolla 92093.&lt;/auth-address&gt;&lt;titles&gt;&lt;title&gt;Development of coronary collateral circulation in left circumflex Ameroid-occluded swine myocardium&lt;/title&gt;&lt;secondary-title&gt;Am J Physiol&lt;/secondary-title&gt;&lt;/titles&gt;&lt;periodical&gt;&lt;full-title&gt;Am J Physiol&lt;/full-title&gt;&lt;/periodical&gt;&lt;pages&gt;H1279-88&lt;/pages&gt;&lt;volume&gt;253&lt;/volume&gt;&lt;number&gt;5 Pt 2&lt;/number&gt;&lt;keywords&gt;&lt;keyword&gt;Animals&lt;/keyword&gt;&lt;keyword&gt;Biocompatible Materials&lt;/keyword&gt;&lt;keyword&gt;Caseins&lt;/keyword&gt;&lt;keyword&gt;*Collateral Circulation&lt;/keyword&gt;&lt;keyword&gt;*Coronary Circulation&lt;/keyword&gt;&lt;keyword&gt;*Hydrogels&lt;/keyword&gt;&lt;keyword&gt;Ligation&lt;/keyword&gt;&lt;keyword&gt;Physical Exertion&lt;/keyword&gt;&lt;keyword&gt;Regional Blood Flow&lt;/keyword&gt;&lt;keyword&gt;Swine&lt;/keyword&gt;&lt;keyword&gt;Swine, Miniature&lt;/keyword&gt;&lt;/keywords&gt;&lt;dates&gt;&lt;year&gt;1987&lt;/year&gt;&lt;pub-dates&gt;&lt;date&gt;Nov&lt;/date&gt;&lt;/pub-dates&gt;&lt;/dates&gt;&lt;isbn&gt;0002-9513 (Print)&amp;#xD;0002-9513&lt;/isbn&gt;&lt;accession-num&gt;3318503&lt;/accession-num&gt;&lt;urls&gt;&lt;/urls&gt;&lt;electronic-resource-num&gt;10.1152/ajpheart.1987.253.5.H1279&lt;/electronic-resource-num&gt;&lt;remote-database-provider&gt;NLM&lt;/remote-database-provider&gt;&lt;language&gt;eng&lt;/language&gt;&lt;/record&gt;&lt;/Cite&gt;&lt;/EndNote&gt;</w:instrText>
      </w:r>
      <w:r w:rsidR="00C9279A" w:rsidRPr="00F12279">
        <w:rPr>
          <w:rFonts w:ascii="Calibri" w:hAnsi="Calibri" w:cs="Calibri"/>
        </w:rPr>
        <w:fldChar w:fldCharType="separate"/>
      </w:r>
      <w:r w:rsidR="00C9279A" w:rsidRPr="00F12279">
        <w:rPr>
          <w:rFonts w:ascii="Calibri" w:hAnsi="Calibri" w:cs="Calibri"/>
          <w:noProof/>
          <w:vertAlign w:val="superscript"/>
        </w:rPr>
        <w:t>10</w:t>
      </w:r>
      <w:r w:rsidR="00C9279A" w:rsidRPr="00F12279">
        <w:rPr>
          <w:rFonts w:ascii="Calibri" w:hAnsi="Calibri" w:cs="Calibri"/>
        </w:rPr>
        <w:fldChar w:fldCharType="end"/>
      </w:r>
      <w:r w:rsidR="00C9279A" w:rsidRPr="00F12279">
        <w:rPr>
          <w:rFonts w:ascii="Calibri" w:hAnsi="Calibri" w:cs="Calibri"/>
        </w:rPr>
        <w:t>.</w:t>
      </w:r>
      <w:r w:rsidR="002B1D64" w:rsidRPr="00F12279">
        <w:rPr>
          <w:rFonts w:ascii="Calibri" w:hAnsi="Calibri" w:cs="Calibri"/>
        </w:rPr>
        <w:t xml:space="preserve"> This is an important physiological marker as it indicates the onset of angina in humans. Taken together with the myocardial perfusion mapping using gold microspheres during the first surgery, relative myocardial blood flow to the most ischemic area </w:t>
      </w:r>
      <w:r w:rsidR="00506E0C" w:rsidRPr="00F12279">
        <w:rPr>
          <w:rFonts w:ascii="Calibri" w:hAnsi="Calibri" w:cs="Calibri"/>
        </w:rPr>
        <w:t>portrays</w:t>
      </w:r>
      <w:r w:rsidR="000E0314" w:rsidRPr="00F12279">
        <w:rPr>
          <w:rFonts w:ascii="Calibri" w:hAnsi="Calibri" w:cs="Calibri"/>
        </w:rPr>
        <w:t xml:space="preserve"> an</w:t>
      </w:r>
      <w:r w:rsidR="00506E0C" w:rsidRPr="00F12279">
        <w:rPr>
          <w:rFonts w:ascii="Calibri" w:hAnsi="Calibri" w:cs="Calibri"/>
        </w:rPr>
        <w:t xml:space="preserve"> important characterization of collateral formation produced by </w:t>
      </w:r>
      <w:r w:rsidR="000E0314" w:rsidRPr="00F12279">
        <w:rPr>
          <w:rFonts w:ascii="Calibri" w:hAnsi="Calibri" w:cs="Calibri"/>
        </w:rPr>
        <w:t xml:space="preserve">an investigational </w:t>
      </w:r>
      <w:r w:rsidR="00506E0C" w:rsidRPr="00F12279">
        <w:rPr>
          <w:rFonts w:ascii="Calibri" w:hAnsi="Calibri" w:cs="Calibri"/>
        </w:rPr>
        <w:t>therapy.</w:t>
      </w:r>
      <w:r w:rsidR="00B5057B" w:rsidRPr="00F12279">
        <w:rPr>
          <w:rFonts w:ascii="Calibri" w:hAnsi="Calibri" w:cs="Calibri"/>
        </w:rPr>
        <w:t xml:space="preserve"> This is further augmented by histological evaluation of arteriolar and capillary densities </w:t>
      </w:r>
      <w:r w:rsidR="000E0314" w:rsidRPr="00F12279">
        <w:rPr>
          <w:rFonts w:ascii="Calibri" w:hAnsi="Calibri" w:cs="Calibri"/>
        </w:rPr>
        <w:t>within the myocardium</w:t>
      </w:r>
      <w:r w:rsidR="00B5057B" w:rsidRPr="00F12279">
        <w:rPr>
          <w:rFonts w:ascii="Calibri" w:hAnsi="Calibri" w:cs="Calibri"/>
        </w:rPr>
        <w:t xml:space="preserve">. </w:t>
      </w:r>
      <w:r w:rsidR="00257B65" w:rsidRPr="00F12279">
        <w:rPr>
          <w:rFonts w:ascii="Calibri" w:hAnsi="Calibri" w:cs="Calibri"/>
          <w:b/>
          <w:bCs/>
        </w:rPr>
        <w:t>Table 1</w:t>
      </w:r>
      <w:r w:rsidR="00257B65" w:rsidRPr="00F12279">
        <w:rPr>
          <w:rFonts w:ascii="Calibri" w:hAnsi="Calibri" w:cs="Calibri"/>
        </w:rPr>
        <w:t xml:space="preserve"> illustrates the raw data collection of the quantification of microspheres in each segment for lutetium, samarium, and gold with subsequent calculation of myocardial blood flow.</w:t>
      </w:r>
      <w:r w:rsidR="002B1D64" w:rsidRPr="00F12279">
        <w:rPr>
          <w:rFonts w:ascii="Calibri" w:hAnsi="Calibri" w:cs="Calibri"/>
        </w:rPr>
        <w:t xml:space="preserve">   </w:t>
      </w:r>
      <w:r w:rsidR="00D61ED4" w:rsidRPr="00F12279">
        <w:rPr>
          <w:rFonts w:ascii="Calibri" w:hAnsi="Calibri" w:cs="Calibri"/>
        </w:rPr>
        <w:t xml:space="preserve"> </w:t>
      </w:r>
    </w:p>
    <w:p w14:paraId="20857D1A" w14:textId="77777777" w:rsidR="00B9450A" w:rsidRPr="00F12279" w:rsidRDefault="00B9450A" w:rsidP="00F12279">
      <w:pPr>
        <w:jc w:val="both"/>
        <w:rPr>
          <w:rFonts w:ascii="Calibri" w:hAnsi="Calibri" w:cs="Calibri"/>
        </w:rPr>
      </w:pPr>
    </w:p>
    <w:p w14:paraId="106CD261" w14:textId="22E119D4" w:rsidR="00B034D5" w:rsidRPr="00F12279" w:rsidRDefault="00E26BAC" w:rsidP="00F12279">
      <w:pPr>
        <w:jc w:val="both"/>
        <w:rPr>
          <w:rFonts w:ascii="Calibri" w:hAnsi="Calibri" w:cs="Calibri"/>
        </w:rPr>
      </w:pPr>
      <w:r w:rsidRPr="00F12279">
        <w:rPr>
          <w:rFonts w:ascii="Calibri" w:hAnsi="Calibri" w:cs="Calibri"/>
        </w:rPr>
        <w:t xml:space="preserve">The </w:t>
      </w:r>
      <w:r w:rsidR="007A413A" w:rsidRPr="00F12279">
        <w:rPr>
          <w:rFonts w:ascii="Calibri" w:hAnsi="Calibri" w:cs="Calibri"/>
        </w:rPr>
        <w:t xml:space="preserve">subsequent </w:t>
      </w:r>
      <w:r w:rsidR="00E324AB" w:rsidRPr="00F12279">
        <w:rPr>
          <w:rFonts w:ascii="Calibri" w:hAnsi="Calibri" w:cs="Calibri"/>
        </w:rPr>
        <w:t>measurements obtained using PV loop catheterization include load-dependent variables, such as cardiac output (CO), stroke volume (SV), stroke work (SW), ejection fraction (EF), the maximum rate of pressure generation (dP/dt</w:t>
      </w:r>
      <w:r w:rsidR="00E324AB" w:rsidRPr="00F12279">
        <w:rPr>
          <w:rFonts w:ascii="Calibri" w:hAnsi="Calibri" w:cs="Calibri"/>
          <w:vertAlign w:val="subscript"/>
        </w:rPr>
        <w:t>max</w:t>
      </w:r>
      <w:r w:rsidR="00E324AB" w:rsidRPr="00F12279">
        <w:rPr>
          <w:rFonts w:ascii="Calibri" w:hAnsi="Calibri" w:cs="Calibri"/>
        </w:rPr>
        <w:t>), the minimum rate of pressure generation (dP/dt</w:t>
      </w:r>
      <w:r w:rsidR="00E324AB" w:rsidRPr="00F12279">
        <w:rPr>
          <w:rFonts w:ascii="Calibri" w:hAnsi="Calibri" w:cs="Calibri"/>
          <w:vertAlign w:val="subscript"/>
        </w:rPr>
        <w:t>min</w:t>
      </w:r>
      <w:r w:rsidR="00E324AB" w:rsidRPr="00F12279">
        <w:rPr>
          <w:rFonts w:ascii="Calibri" w:hAnsi="Calibri" w:cs="Calibri"/>
        </w:rPr>
        <w:t xml:space="preserve">), </w:t>
      </w:r>
      <w:r w:rsidR="002B2266" w:rsidRPr="00F12279">
        <w:rPr>
          <w:rFonts w:ascii="Calibri" w:hAnsi="Calibri" w:cs="Calibri"/>
        </w:rPr>
        <w:t xml:space="preserve">and </w:t>
      </w:r>
      <w:r w:rsidR="00E324AB" w:rsidRPr="00F12279">
        <w:rPr>
          <w:rFonts w:ascii="Calibri" w:hAnsi="Calibri" w:cs="Calibri"/>
        </w:rPr>
        <w:t>the exponential decay of ventricular pressure during isovolumetric relaxation (Tau)</w:t>
      </w:r>
      <w:r w:rsidR="002B2266" w:rsidRPr="00F12279">
        <w:rPr>
          <w:rFonts w:ascii="Calibri" w:hAnsi="Calibri" w:cs="Calibri"/>
        </w:rPr>
        <w:t xml:space="preserve">. </w:t>
      </w:r>
      <w:r w:rsidR="00E324AB" w:rsidRPr="00F12279">
        <w:rPr>
          <w:rFonts w:ascii="Calibri" w:hAnsi="Calibri" w:cs="Calibri"/>
        </w:rPr>
        <w:t>Additionally, by occluding the IVC, venous return is obstructed to the heart</w:t>
      </w:r>
      <w:r w:rsidR="00444D3D" w:rsidRPr="00F12279">
        <w:rPr>
          <w:rFonts w:ascii="Calibri" w:hAnsi="Calibri" w:cs="Calibri"/>
        </w:rPr>
        <w:t>,</w:t>
      </w:r>
      <w:r w:rsidR="00E324AB" w:rsidRPr="00F12279">
        <w:rPr>
          <w:rFonts w:ascii="Calibri" w:hAnsi="Calibri" w:cs="Calibri"/>
        </w:rPr>
        <w:t xml:space="preserve"> causing the PV loop to shift leftwards over a range of decreasing ventricular preloads. With each loop establishing its own unique end-systolic and end-diastolic point, </w:t>
      </w:r>
      <w:r w:rsidR="00F83B11" w:rsidRPr="00F12279">
        <w:rPr>
          <w:rFonts w:ascii="Calibri" w:hAnsi="Calibri" w:cs="Calibri"/>
        </w:rPr>
        <w:t>the</w:t>
      </w:r>
      <w:r w:rsidR="002A2BA8" w:rsidRPr="00F12279">
        <w:rPr>
          <w:rFonts w:ascii="Calibri" w:hAnsi="Calibri" w:cs="Calibri"/>
        </w:rPr>
        <w:t xml:space="preserve"> point</w:t>
      </w:r>
      <w:r w:rsidR="00F83B11" w:rsidRPr="00F12279">
        <w:rPr>
          <w:rFonts w:ascii="Calibri" w:hAnsi="Calibri" w:cs="Calibri"/>
        </w:rPr>
        <w:t>s</w:t>
      </w:r>
      <w:r w:rsidR="002A2BA8" w:rsidRPr="00F12279">
        <w:rPr>
          <w:rFonts w:ascii="Calibri" w:hAnsi="Calibri" w:cs="Calibri"/>
        </w:rPr>
        <w:t xml:space="preserve"> can be used to create a linear relationship to determine ESPVR and a curvilinear relationship to determine</w:t>
      </w:r>
      <w:r w:rsidR="00B972E5" w:rsidRPr="00F12279" w:rsidDel="00B972E5">
        <w:rPr>
          <w:rFonts w:ascii="Calibri" w:hAnsi="Calibri" w:cs="Calibri"/>
        </w:rPr>
        <w:t xml:space="preserve"> </w:t>
      </w:r>
      <w:r w:rsidR="002A2BA8" w:rsidRPr="00F12279">
        <w:rPr>
          <w:rFonts w:ascii="Calibri" w:hAnsi="Calibri" w:cs="Calibri"/>
        </w:rPr>
        <w:t xml:space="preserve">EDPVR. </w:t>
      </w:r>
      <w:r w:rsidR="002B2266" w:rsidRPr="00F12279">
        <w:rPr>
          <w:rFonts w:ascii="Calibri" w:hAnsi="Calibri" w:cs="Calibri"/>
        </w:rPr>
        <w:t xml:space="preserve">These measurements characterize the contractility and the compliance of the ventricle. ESPVR and EDPVR are key for </w:t>
      </w:r>
      <w:r w:rsidR="00271FA7" w:rsidRPr="00F12279">
        <w:rPr>
          <w:rFonts w:ascii="Calibri" w:hAnsi="Calibri" w:cs="Calibri"/>
        </w:rPr>
        <w:t xml:space="preserve">further </w:t>
      </w:r>
      <w:r w:rsidR="002B2266" w:rsidRPr="00F12279">
        <w:rPr>
          <w:rFonts w:ascii="Calibri" w:hAnsi="Calibri" w:cs="Calibri"/>
        </w:rPr>
        <w:t xml:space="preserve">characterizing the energetics of the heart, which illustrates how </w:t>
      </w:r>
      <w:r w:rsidR="00444D3D" w:rsidRPr="00F12279">
        <w:rPr>
          <w:rFonts w:ascii="Calibri" w:hAnsi="Calibri" w:cs="Calibri"/>
        </w:rPr>
        <w:t xml:space="preserve">efficiently </w:t>
      </w:r>
      <w:r w:rsidR="002B2266" w:rsidRPr="00F12279">
        <w:rPr>
          <w:rFonts w:ascii="Calibri" w:hAnsi="Calibri" w:cs="Calibri"/>
        </w:rPr>
        <w:t xml:space="preserve">the heart is working. This </w:t>
      </w:r>
      <w:r w:rsidR="0028708B" w:rsidRPr="00F12279">
        <w:rPr>
          <w:rFonts w:ascii="Calibri" w:hAnsi="Calibri" w:cs="Calibri"/>
        </w:rPr>
        <w:t>is</w:t>
      </w:r>
      <w:r w:rsidR="002B2266" w:rsidRPr="00F12279">
        <w:rPr>
          <w:rFonts w:ascii="Calibri" w:hAnsi="Calibri" w:cs="Calibri"/>
        </w:rPr>
        <w:t xml:space="preserve"> measured as the external work (EW) of the heart as well as </w:t>
      </w:r>
      <w:r w:rsidR="0028708B" w:rsidRPr="00F12279">
        <w:rPr>
          <w:rFonts w:ascii="Calibri" w:hAnsi="Calibri" w:cs="Calibri"/>
        </w:rPr>
        <w:t>its</w:t>
      </w:r>
      <w:r w:rsidR="002B2266" w:rsidRPr="00F12279">
        <w:rPr>
          <w:rFonts w:ascii="Calibri" w:hAnsi="Calibri" w:cs="Calibri"/>
        </w:rPr>
        <w:t xml:space="preserve"> potential energy (PE), which in summation equates to the pressure-volume area (PVA). PVA is directly proportional to the myocardial oxygen consumption of the heart. Th</w:t>
      </w:r>
      <w:r w:rsidR="0028708B" w:rsidRPr="00F12279">
        <w:rPr>
          <w:rFonts w:ascii="Calibri" w:hAnsi="Calibri" w:cs="Calibri"/>
        </w:rPr>
        <w:t>is</w:t>
      </w:r>
      <w:r w:rsidR="002B2266" w:rsidRPr="00F12279">
        <w:rPr>
          <w:rFonts w:ascii="Calibri" w:hAnsi="Calibri" w:cs="Calibri"/>
        </w:rPr>
        <w:t xml:space="preserve"> broad range of hemodynamic parameters obtained by PV loop catheterization is why our lab has consistently </w:t>
      </w:r>
      <w:r w:rsidR="00B034D5" w:rsidRPr="00F12279">
        <w:rPr>
          <w:rFonts w:ascii="Calibri" w:hAnsi="Calibri" w:cs="Calibri"/>
        </w:rPr>
        <w:t>utilized</w:t>
      </w:r>
      <w:r w:rsidR="002B2266" w:rsidRPr="00F12279">
        <w:rPr>
          <w:rFonts w:ascii="Calibri" w:hAnsi="Calibri" w:cs="Calibri"/>
        </w:rPr>
        <w:t xml:space="preserve"> this technique over other non-invasive modalities. </w:t>
      </w:r>
    </w:p>
    <w:p w14:paraId="2FC60A05" w14:textId="77777777" w:rsidR="00B9450A" w:rsidRPr="00F12279" w:rsidRDefault="00B9450A" w:rsidP="00F12279">
      <w:pPr>
        <w:jc w:val="both"/>
        <w:rPr>
          <w:rFonts w:ascii="Calibri" w:hAnsi="Calibri" w:cs="Calibri"/>
        </w:rPr>
      </w:pPr>
    </w:p>
    <w:p w14:paraId="04E0725E" w14:textId="03B3D4B8" w:rsidR="00A2101E" w:rsidRDefault="005A331F" w:rsidP="00F12279">
      <w:pPr>
        <w:jc w:val="both"/>
        <w:rPr>
          <w:rFonts w:ascii="Calibri" w:hAnsi="Calibri" w:cs="Calibri"/>
        </w:rPr>
      </w:pPr>
      <w:r w:rsidRPr="00F12279">
        <w:rPr>
          <w:rFonts w:ascii="Calibri" w:hAnsi="Calibri" w:cs="Calibri"/>
        </w:rPr>
        <w:t>Notably, t</w:t>
      </w:r>
      <w:r w:rsidR="002A2BA8" w:rsidRPr="00F12279">
        <w:rPr>
          <w:rFonts w:ascii="Calibri" w:hAnsi="Calibri" w:cs="Calibri"/>
        </w:rPr>
        <w:t>he</w:t>
      </w:r>
      <w:r w:rsidRPr="00F12279">
        <w:rPr>
          <w:rFonts w:ascii="Calibri" w:hAnsi="Calibri" w:cs="Calibri"/>
        </w:rPr>
        <w:t xml:space="preserve"> PV loop</w:t>
      </w:r>
      <w:r w:rsidR="002A2BA8" w:rsidRPr="00F12279">
        <w:rPr>
          <w:rFonts w:ascii="Calibri" w:hAnsi="Calibri" w:cs="Calibri"/>
        </w:rPr>
        <w:t xml:space="preserve"> measurements are first taken at resting heart rate in triplicate or more, depending on PV loop morphology, ensuring the reproducibility of the model. </w:t>
      </w:r>
      <w:r w:rsidR="002A2BA8" w:rsidRPr="00F12279">
        <w:rPr>
          <w:rFonts w:ascii="Calibri" w:hAnsi="Calibri" w:cs="Calibri"/>
          <w:b/>
          <w:bCs/>
        </w:rPr>
        <w:t xml:space="preserve">Table </w:t>
      </w:r>
      <w:r w:rsidR="00257B65" w:rsidRPr="00F12279">
        <w:rPr>
          <w:rFonts w:ascii="Calibri" w:hAnsi="Calibri" w:cs="Calibri"/>
          <w:b/>
          <w:bCs/>
        </w:rPr>
        <w:t>2</w:t>
      </w:r>
      <w:r w:rsidR="002A2BA8" w:rsidRPr="00F12279">
        <w:rPr>
          <w:rFonts w:ascii="Calibri" w:hAnsi="Calibri" w:cs="Calibri"/>
        </w:rPr>
        <w:t xml:space="preserve"> demonstrates typical results from </w:t>
      </w:r>
      <w:r w:rsidR="00437543" w:rsidRPr="00F12279">
        <w:rPr>
          <w:rFonts w:ascii="Calibri" w:hAnsi="Calibri" w:cs="Calibri"/>
        </w:rPr>
        <w:t xml:space="preserve">the </w:t>
      </w:r>
      <w:r w:rsidR="002A2BA8" w:rsidRPr="00F12279">
        <w:rPr>
          <w:rFonts w:ascii="Calibri" w:hAnsi="Calibri" w:cs="Calibri"/>
        </w:rPr>
        <w:t>data analysis of the PV loops with the load-independent variables highlighted.</w:t>
      </w:r>
      <w:r w:rsidR="00B034D5" w:rsidRPr="00F12279">
        <w:rPr>
          <w:rFonts w:ascii="Calibri" w:hAnsi="Calibri" w:cs="Calibri"/>
        </w:rPr>
        <w:t xml:space="preserve"> </w:t>
      </w:r>
      <w:r w:rsidR="00AF759A" w:rsidRPr="00F12279">
        <w:rPr>
          <w:rFonts w:ascii="Calibri" w:hAnsi="Calibri" w:cs="Calibri"/>
        </w:rPr>
        <w:t xml:space="preserve">We have found our control swine typically have a mean ejection fraction (EF) </w:t>
      </w:r>
      <w:r w:rsidR="002E2869" w:rsidRPr="00F12279">
        <w:rPr>
          <w:rFonts w:ascii="Calibri" w:hAnsi="Calibri" w:cs="Calibri"/>
        </w:rPr>
        <w:t>~</w:t>
      </w:r>
      <w:r w:rsidR="00AF759A" w:rsidRPr="00F12279">
        <w:rPr>
          <w:rFonts w:ascii="Calibri" w:hAnsi="Calibri" w:cs="Calibri"/>
        </w:rPr>
        <w:t>30</w:t>
      </w:r>
      <w:r w:rsidR="002E2869" w:rsidRPr="00F12279">
        <w:rPr>
          <w:rFonts w:ascii="Calibri" w:hAnsi="Calibri" w:cs="Calibri"/>
        </w:rPr>
        <w:t>–</w:t>
      </w:r>
      <w:r w:rsidR="00AF759A" w:rsidRPr="00F12279">
        <w:rPr>
          <w:rFonts w:ascii="Calibri" w:hAnsi="Calibri" w:cs="Calibri"/>
        </w:rPr>
        <w:t xml:space="preserve">35%, which is about half of normal swine. Previously, our group utilized cardiac MRI at the time of ameroid placement and again at terminal harvest, showing </w:t>
      </w:r>
      <w:r w:rsidR="00B95CCA">
        <w:rPr>
          <w:rFonts w:ascii="Calibri" w:hAnsi="Calibri" w:cs="Calibri"/>
        </w:rPr>
        <w:t xml:space="preserve">a </w:t>
      </w:r>
      <w:r w:rsidR="00AF759A" w:rsidRPr="00F12279">
        <w:rPr>
          <w:rFonts w:ascii="Calibri" w:hAnsi="Calibri" w:cs="Calibri"/>
        </w:rPr>
        <w:t>decline in function due to the ameroid</w:t>
      </w:r>
      <w:r w:rsidR="0073672E" w:rsidRPr="00F12279">
        <w:rPr>
          <w:rFonts w:ascii="Calibri" w:hAnsi="Calibri" w:cs="Calibri"/>
        </w:rPr>
        <w:fldChar w:fldCharType="begin">
          <w:fldData xml:space="preserve">PEVuZE5vdGU+PENpdGU+PEF1dGhvcj5Sb2JpY2g8L0F1dGhvcj48WWVhcj4yMDEwPC9ZZWFyPjxS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</w:fldData>
        </w:fldChar>
      </w:r>
      <w:r w:rsidR="0073672E" w:rsidRPr="00F12279">
        <w:rPr>
          <w:rFonts w:ascii="Calibri" w:hAnsi="Calibri" w:cs="Calibri"/>
        </w:rPr>
        <w:instrText xml:space="preserve"> ADDIN EN.CITE </w:instrText>
      </w:r>
      <w:r w:rsidR="0073672E" w:rsidRPr="00F12279">
        <w:rPr>
          <w:rFonts w:ascii="Calibri" w:hAnsi="Calibri" w:cs="Calibri"/>
        </w:rPr>
        <w:fldChar w:fldCharType="begin">
          <w:fldData xml:space="preserve">PEVuZE5vdGU+PENpdGU+PEF1dGhvcj5Sb2JpY2g8L0F1dGhvcj48WWVhcj4yMDEwPC9ZZWFyPjxS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</w:fldData>
        </w:fldChar>
      </w:r>
      <w:r w:rsidR="0073672E" w:rsidRPr="00F12279">
        <w:rPr>
          <w:rFonts w:ascii="Calibri" w:hAnsi="Calibri" w:cs="Calibri"/>
        </w:rPr>
        <w:instrText xml:space="preserve"> ADDIN EN.CITE.DATA </w:instrText>
      </w:r>
      <w:r w:rsidR="0073672E" w:rsidRPr="00F12279">
        <w:rPr>
          <w:rFonts w:ascii="Calibri" w:hAnsi="Calibri" w:cs="Calibri"/>
        </w:rPr>
      </w:r>
      <w:r w:rsidR="0073672E" w:rsidRPr="00F12279">
        <w:rPr>
          <w:rFonts w:ascii="Calibri" w:hAnsi="Calibri" w:cs="Calibri"/>
        </w:rPr>
        <w:fldChar w:fldCharType="end"/>
      </w:r>
      <w:r w:rsidR="0073672E" w:rsidRPr="00F12279">
        <w:rPr>
          <w:rFonts w:ascii="Calibri" w:hAnsi="Calibri" w:cs="Calibri"/>
        </w:rPr>
      </w:r>
      <w:r w:rsidR="0073672E" w:rsidRPr="00F12279">
        <w:rPr>
          <w:rFonts w:ascii="Calibri" w:hAnsi="Calibri" w:cs="Calibri"/>
        </w:rPr>
        <w:fldChar w:fldCharType="separate"/>
      </w:r>
      <w:r w:rsidR="0073672E" w:rsidRPr="00F12279">
        <w:rPr>
          <w:rFonts w:ascii="Calibri" w:hAnsi="Calibri" w:cs="Calibri"/>
          <w:noProof/>
          <w:vertAlign w:val="superscript"/>
        </w:rPr>
        <w:t>11,12</w:t>
      </w:r>
      <w:r w:rsidR="0073672E" w:rsidRPr="00F12279">
        <w:rPr>
          <w:rFonts w:ascii="Calibri" w:hAnsi="Calibri" w:cs="Calibri"/>
        </w:rPr>
        <w:fldChar w:fldCharType="end"/>
      </w:r>
      <w:r w:rsidR="00AF759A" w:rsidRPr="00F12279">
        <w:rPr>
          <w:rFonts w:ascii="Calibri" w:hAnsi="Calibri" w:cs="Calibri"/>
        </w:rPr>
        <w:t xml:space="preserve">. Additionally, the cardiac MRI characterized regional wall motion abnormalities typically found in the lateral and posterior portions of the left ventricle. Other studies have demonstrated </w:t>
      </w:r>
      <w:r w:rsidR="00B95CCA">
        <w:rPr>
          <w:rFonts w:ascii="Calibri" w:hAnsi="Calibri" w:cs="Calibri"/>
        </w:rPr>
        <w:t xml:space="preserve">that </w:t>
      </w:r>
      <w:r w:rsidR="00AF759A" w:rsidRPr="00F12279">
        <w:rPr>
          <w:rFonts w:ascii="Calibri" w:hAnsi="Calibri" w:cs="Calibri"/>
        </w:rPr>
        <w:t>the use of ameroid constrictors around the proximal LCx affects approximately 20% of the myocardium</w:t>
      </w:r>
      <w:r w:rsidR="0073672E" w:rsidRPr="00F12279">
        <w:rPr>
          <w:rFonts w:ascii="Calibri" w:hAnsi="Calibri" w:cs="Calibri"/>
        </w:rPr>
        <w:fldChar w:fldCharType="begin"/>
      </w:r>
      <w:r w:rsidR="0073672E" w:rsidRPr="00F12279">
        <w:rPr>
          <w:rFonts w:ascii="Calibri" w:hAnsi="Calibri" w:cs="Calibri"/>
        </w:rPr>
        <w:instrText xml:space="preserve"> ADDIN EN.CITE &lt;EndNote&gt;&lt;Cite&gt;&lt;Author&gt;Keeran&lt;/Author&gt;&lt;Year&gt;2017&lt;/Year&gt;&lt;RecNum&gt;21&lt;/RecNum&gt;&lt;DisplayText&gt;&lt;style face="superscript"&gt;13&lt;/style&gt;&lt;/DisplayText&gt;&lt;record&gt;&lt;rec-number&gt;21&lt;/rec-number&gt;&lt;foreign-keys&gt;&lt;key app="EN" db-id="epezrvxzwt0we7eet5tpt5a0xazfdtasxf9t" timestamp="1750785402"&gt;21&lt;/key&gt;&lt;/foreign-keys&gt;&lt;ref-type name="Journal Article"&gt;17&lt;/ref-type&gt;&lt;contributors&gt;&lt;authors&gt;&lt;author&gt;Keeran, K. J.&lt;/author&gt;&lt;author&gt;Jeffries, K. R.&lt;/author&gt;&lt;author&gt;Zetts, A. D.&lt;/author&gt;&lt;author&gt;Taylor, J.&lt;/author&gt;&lt;author&gt;Kozlov, S.&lt;/author&gt;&lt;author&gt;Hunt, T. J.&lt;/author&gt;&lt;/authors&gt;&lt;/contributors&gt;&lt;auth-address&gt;Animal Surgery and Resources Core, National Heart, Lung, and Blood Institute, National Institutes of Health.&amp;#xD;Animal Surgery and Resources Core, National Heart, Lung, and Blood Institute, National Institutes of Health; th118w@nih.gov.&lt;/auth-address&gt;&lt;titles&gt;&lt;title&gt;A Chronic Cardiac Ischemia Model in Swine Using an Ameroid Constrictor&lt;/title&gt;&lt;secondary-title&gt;J Vis Exp&lt;/secondary-title&gt;&lt;/titles&gt;&lt;periodical&gt;&lt;full-title&gt;J Vis Exp&lt;/full-title&gt;&lt;/periodical&gt;&lt;number&gt;128&lt;/number&gt;&lt;edition&gt;20171009&lt;/edition&gt;&lt;keywords&gt;&lt;keyword&gt;Animals&lt;/keyword&gt;&lt;keyword&gt;Caseins/*pharmacology&lt;/keyword&gt;&lt;keyword&gt;Chronic Disease&lt;/keyword&gt;&lt;keyword&gt;Disease Models, Animal&lt;/keyword&gt;&lt;keyword&gt;Humans&lt;/keyword&gt;&lt;keyword&gt;Hydrogels/*pharmacology&lt;/keyword&gt;&lt;keyword&gt;Myocardial Ischemia/*physiopathology&lt;/keyword&gt;&lt;keyword&gt;Swine&lt;/keyword&gt;&lt;/keywords&gt;&lt;dates&gt;&lt;year&gt;2017&lt;/year&gt;&lt;pub-dates&gt;&lt;date&gt;Oct 9&lt;/date&gt;&lt;/pub-dates&gt;&lt;/dates&gt;&lt;isbn&gt;1940-087x&lt;/isbn&gt;&lt;accession-num&gt;29053673&lt;/accession-num&gt;&lt;urls&gt;&lt;/urls&gt;&lt;custom2&gt;PMC5752388&lt;/custom2&gt;&lt;electronic-resource-num&gt;10.3791/56190&lt;/electronic-resource-num&gt;&lt;remote-database-provider&gt;NLM&lt;/remote-database-provider&gt;&lt;language&gt;eng&lt;/language&gt;&lt;/record&gt;&lt;/Cite&gt;&lt;/EndNote&gt;</w:instrText>
      </w:r>
      <w:r w:rsidR="0073672E" w:rsidRPr="00F12279">
        <w:rPr>
          <w:rFonts w:ascii="Calibri" w:hAnsi="Calibri" w:cs="Calibri"/>
        </w:rPr>
        <w:fldChar w:fldCharType="separate"/>
      </w:r>
      <w:r w:rsidR="0073672E" w:rsidRPr="00F12279">
        <w:rPr>
          <w:rFonts w:ascii="Calibri" w:hAnsi="Calibri" w:cs="Calibri"/>
          <w:noProof/>
          <w:vertAlign w:val="superscript"/>
        </w:rPr>
        <w:t>13</w:t>
      </w:r>
      <w:r w:rsidR="0073672E" w:rsidRPr="00F12279">
        <w:rPr>
          <w:rFonts w:ascii="Calibri" w:hAnsi="Calibri" w:cs="Calibri"/>
        </w:rPr>
        <w:fldChar w:fldCharType="end"/>
      </w:r>
      <w:r w:rsidR="00AF759A" w:rsidRPr="00F12279">
        <w:rPr>
          <w:rFonts w:ascii="Calibri" w:hAnsi="Calibri" w:cs="Calibri"/>
        </w:rPr>
        <w:t xml:space="preserve">. Taken altogether, it likely accounts for the lower EF observed during the terminal harvest. </w:t>
      </w:r>
      <w:r w:rsidR="00B034D5" w:rsidRPr="00F12279">
        <w:rPr>
          <w:rFonts w:ascii="Calibri" w:hAnsi="Calibri" w:cs="Calibri"/>
        </w:rPr>
        <w:t>This is directly followed by pacing the heart to 150 bpm and similarly obtaining PV loop measurements</w:t>
      </w:r>
      <w:r w:rsidR="00197FDF" w:rsidRPr="00F12279">
        <w:rPr>
          <w:rFonts w:ascii="Calibri" w:hAnsi="Calibri" w:cs="Calibri"/>
        </w:rPr>
        <w:t xml:space="preserve">. Pacing provides cardiac functional changes during physiological stress to the heart. </w:t>
      </w:r>
      <w:r w:rsidR="00197FDF" w:rsidRPr="00F12279">
        <w:rPr>
          <w:rFonts w:ascii="Calibri" w:hAnsi="Calibri" w:cs="Calibri"/>
          <w:b/>
          <w:bCs/>
        </w:rPr>
        <w:t xml:space="preserve">Table </w:t>
      </w:r>
      <w:r w:rsidR="00257B65" w:rsidRPr="00F12279">
        <w:rPr>
          <w:rFonts w:ascii="Calibri" w:hAnsi="Calibri" w:cs="Calibri"/>
          <w:b/>
          <w:bCs/>
        </w:rPr>
        <w:t>3</w:t>
      </w:r>
      <w:r w:rsidR="00197FDF" w:rsidRPr="00F12279">
        <w:rPr>
          <w:rFonts w:ascii="Calibri" w:hAnsi="Calibri" w:cs="Calibri"/>
        </w:rPr>
        <w:t xml:space="preserve"> highlights the hemodynamic measurements obtained. </w:t>
      </w:r>
    </w:p>
    <w:p w14:paraId="7BC95F11" w14:textId="77777777" w:rsidR="00B95CCA" w:rsidRPr="00F12279" w:rsidRDefault="00B95CCA" w:rsidP="00F12279">
      <w:pPr>
        <w:jc w:val="both"/>
        <w:rPr>
          <w:rFonts w:ascii="Calibri" w:hAnsi="Calibri" w:cs="Calibri"/>
        </w:rPr>
      </w:pPr>
    </w:p>
    <w:p w14:paraId="1854F625" w14:textId="639C0A04" w:rsidR="005A331F" w:rsidRPr="00F12279" w:rsidRDefault="005A331F" w:rsidP="00F12279">
      <w:pPr>
        <w:jc w:val="both"/>
        <w:rPr>
          <w:rFonts w:ascii="Calibri" w:hAnsi="Calibri" w:cs="Calibri"/>
        </w:rPr>
      </w:pPr>
      <w:r w:rsidRPr="00F12279">
        <w:rPr>
          <w:rFonts w:ascii="Calibri" w:hAnsi="Calibri" w:cs="Calibri"/>
        </w:rPr>
        <w:t xml:space="preserve">Importantly, after completing </w:t>
      </w:r>
      <w:r w:rsidR="007D7BEE" w:rsidRPr="00F12279">
        <w:rPr>
          <w:rFonts w:ascii="Calibri" w:hAnsi="Calibri" w:cs="Calibri"/>
        </w:rPr>
        <w:t xml:space="preserve">the </w:t>
      </w:r>
      <w:r w:rsidRPr="00F12279">
        <w:rPr>
          <w:rFonts w:ascii="Calibri" w:hAnsi="Calibri" w:cs="Calibri"/>
        </w:rPr>
        <w:t xml:space="preserve">analysis of </w:t>
      </w:r>
      <w:r w:rsidR="006E16F4" w:rsidRPr="00F12279">
        <w:rPr>
          <w:rFonts w:ascii="Calibri" w:hAnsi="Calibri" w:cs="Calibri"/>
        </w:rPr>
        <w:t>regional</w:t>
      </w:r>
      <w:r w:rsidR="00406126" w:rsidRPr="00F12279">
        <w:rPr>
          <w:rFonts w:ascii="Calibri" w:hAnsi="Calibri" w:cs="Calibri"/>
        </w:rPr>
        <w:t xml:space="preserve"> </w:t>
      </w:r>
      <w:r w:rsidRPr="00F12279">
        <w:rPr>
          <w:rFonts w:ascii="Calibri" w:hAnsi="Calibri" w:cs="Calibri"/>
        </w:rPr>
        <w:t xml:space="preserve">myocardial perfusion and real-time ventricular function, the heart is excised and thoroughly sectioned for future analysis. An essential component of our protocol includes utilizing </w:t>
      </w:r>
      <w:r w:rsidR="0077424A" w:rsidRPr="00F12279">
        <w:rPr>
          <w:rFonts w:ascii="Calibri" w:hAnsi="Calibri" w:cs="Calibri"/>
        </w:rPr>
        <w:t xml:space="preserve">high-throughput technologies </w:t>
      </w:r>
      <w:r w:rsidR="00997C27" w:rsidRPr="00F12279">
        <w:rPr>
          <w:rFonts w:ascii="Calibri" w:hAnsi="Calibri" w:cs="Calibri"/>
        </w:rPr>
        <w:t>to characterize</w:t>
      </w:r>
      <w:r w:rsidR="0077424A" w:rsidRPr="00F12279">
        <w:rPr>
          <w:rFonts w:ascii="Calibri" w:hAnsi="Calibri" w:cs="Calibri"/>
        </w:rPr>
        <w:t xml:space="preserve"> molecular phenotypes and responses to experimental therapies. Our lab has previously</w:t>
      </w:r>
      <w:r w:rsidR="00406126" w:rsidRPr="00F12279">
        <w:rPr>
          <w:rFonts w:ascii="Calibri" w:hAnsi="Calibri" w:cs="Calibri"/>
        </w:rPr>
        <w:t xml:space="preserve"> </w:t>
      </w:r>
      <w:r w:rsidR="00997C27" w:rsidRPr="00F12279">
        <w:rPr>
          <w:rFonts w:ascii="Calibri" w:hAnsi="Calibri" w:cs="Calibri"/>
        </w:rPr>
        <w:t xml:space="preserve">utilized proteomic analysis to delineate certain molecular pathways that are </w:t>
      </w:r>
      <w:r w:rsidR="001170F9" w:rsidRPr="00F12279">
        <w:rPr>
          <w:rFonts w:ascii="Calibri" w:hAnsi="Calibri" w:cs="Calibri"/>
        </w:rPr>
        <w:t>affected by any given treatment</w:t>
      </w:r>
      <w:r w:rsidR="00C9196B" w:rsidRPr="00F12279">
        <w:rPr>
          <w:rFonts w:ascii="Calibri" w:hAnsi="Calibri" w:cs="Calibri"/>
        </w:rPr>
        <w:fldChar w:fldCharType="begin">
          <w:fldData xml:space="preserve">PEVuZE5vdGU+PENpdGU+PEF1dGhvcj5FbG1hZGh1bjwvQXV0aG9yPjxZZWFyPjIwMTU8L1llYXI+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</w:fldData>
        </w:fldChar>
      </w:r>
      <w:r w:rsidR="00C9196B" w:rsidRPr="00F12279">
        <w:rPr>
          <w:rFonts w:ascii="Calibri" w:hAnsi="Calibri" w:cs="Calibri"/>
        </w:rPr>
        <w:instrText xml:space="preserve"> ADDIN EN.CITE </w:instrText>
      </w:r>
      <w:r w:rsidR="00C9196B" w:rsidRPr="00F12279">
        <w:rPr>
          <w:rFonts w:ascii="Calibri" w:hAnsi="Calibri" w:cs="Calibri"/>
        </w:rPr>
        <w:fldChar w:fldCharType="begin">
          <w:fldData xml:space="preserve">PEVuZE5vdGU+PENpdGU+PEF1dGhvcj5FbG1hZGh1bjwvQXV0aG9yPjxZZWFyPjIwMTU8L1llYXI+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</w:fldData>
        </w:fldChar>
      </w:r>
      <w:r w:rsidR="00C9196B" w:rsidRPr="00F12279">
        <w:rPr>
          <w:rFonts w:ascii="Calibri" w:hAnsi="Calibri" w:cs="Calibri"/>
        </w:rPr>
        <w:instrText xml:space="preserve"> ADDIN EN.CITE.DATA </w:instrText>
      </w:r>
      <w:r w:rsidR="00C9196B" w:rsidRPr="00F12279">
        <w:rPr>
          <w:rFonts w:ascii="Calibri" w:hAnsi="Calibri" w:cs="Calibri"/>
        </w:rPr>
      </w:r>
      <w:r w:rsidR="00C9196B" w:rsidRPr="00F12279">
        <w:rPr>
          <w:rFonts w:ascii="Calibri" w:hAnsi="Calibri" w:cs="Calibri"/>
        </w:rPr>
        <w:fldChar w:fldCharType="end"/>
      </w:r>
      <w:r w:rsidR="00C9196B" w:rsidRPr="00F12279">
        <w:rPr>
          <w:rFonts w:ascii="Calibri" w:hAnsi="Calibri" w:cs="Calibri"/>
        </w:rPr>
      </w:r>
      <w:r w:rsidR="00C9196B" w:rsidRPr="00F12279">
        <w:rPr>
          <w:rFonts w:ascii="Calibri" w:hAnsi="Calibri" w:cs="Calibri"/>
        </w:rPr>
        <w:fldChar w:fldCharType="separate"/>
      </w:r>
      <w:r w:rsidR="00C9196B" w:rsidRPr="00F12279">
        <w:rPr>
          <w:rFonts w:ascii="Calibri" w:hAnsi="Calibri" w:cs="Calibri"/>
          <w:noProof/>
          <w:vertAlign w:val="superscript"/>
        </w:rPr>
        <w:t>11-16</w:t>
      </w:r>
      <w:r w:rsidR="00C9196B" w:rsidRPr="00F12279">
        <w:rPr>
          <w:rFonts w:ascii="Calibri" w:hAnsi="Calibri" w:cs="Calibri"/>
        </w:rPr>
        <w:fldChar w:fldCharType="end"/>
      </w:r>
      <w:r w:rsidR="00C9196B" w:rsidRPr="00F12279">
        <w:rPr>
          <w:rFonts w:ascii="Calibri" w:hAnsi="Calibri" w:cs="Calibri"/>
        </w:rPr>
        <w:t>.</w:t>
      </w:r>
      <w:r w:rsidR="001170F9" w:rsidRPr="00F12279">
        <w:rPr>
          <w:rFonts w:ascii="Calibri" w:hAnsi="Calibri" w:cs="Calibri"/>
        </w:rPr>
        <w:t xml:space="preserve"> Ongoing studies are integrat</w:t>
      </w:r>
      <w:r w:rsidR="00B95CCA">
        <w:rPr>
          <w:rFonts w:ascii="Calibri" w:hAnsi="Calibri" w:cs="Calibri"/>
        </w:rPr>
        <w:t>ing</w:t>
      </w:r>
      <w:r w:rsidR="001170F9" w:rsidRPr="00F12279">
        <w:rPr>
          <w:rFonts w:ascii="Calibri" w:hAnsi="Calibri" w:cs="Calibri"/>
        </w:rPr>
        <w:t xml:space="preserve"> proteomic and metabolomic analys</w:t>
      </w:r>
      <w:r w:rsidR="00B95CCA">
        <w:rPr>
          <w:rFonts w:ascii="Calibri" w:hAnsi="Calibri" w:cs="Calibri"/>
        </w:rPr>
        <w:t>e</w:t>
      </w:r>
      <w:r w:rsidR="001170F9" w:rsidRPr="00F12279">
        <w:rPr>
          <w:rFonts w:ascii="Calibri" w:hAnsi="Calibri" w:cs="Calibri"/>
        </w:rPr>
        <w:t xml:space="preserve">s to further evaluate the myocardial alterations in response to therapy. </w:t>
      </w:r>
    </w:p>
    <w:p w14:paraId="7C035CB6" w14:textId="77777777" w:rsidR="001170F9" w:rsidRPr="00F12279" w:rsidRDefault="001170F9" w:rsidP="00F12279">
      <w:pPr>
        <w:jc w:val="both"/>
        <w:rPr>
          <w:rFonts w:ascii="Calibri" w:hAnsi="Calibri" w:cs="Calibri"/>
        </w:rPr>
      </w:pPr>
    </w:p>
    <w:p w14:paraId="36445AFE" w14:textId="3C7B25AC" w:rsidR="00565F02" w:rsidRPr="00F12279" w:rsidRDefault="00565F02" w:rsidP="00F12279">
      <w:pPr>
        <w:jc w:val="both"/>
        <w:rPr>
          <w:rFonts w:ascii="Calibri" w:hAnsi="Calibri" w:cs="Calibri"/>
          <w:b/>
          <w:bCs/>
        </w:rPr>
      </w:pPr>
      <w:r w:rsidRPr="00F12279">
        <w:rPr>
          <w:rFonts w:ascii="Calibri" w:hAnsi="Calibri" w:cs="Calibri"/>
          <w:b/>
          <w:bCs/>
        </w:rPr>
        <w:t>F</w:t>
      </w:r>
      <w:r w:rsidR="00B9450A" w:rsidRPr="00F12279">
        <w:rPr>
          <w:rFonts w:ascii="Calibri" w:hAnsi="Calibri" w:cs="Calibri"/>
          <w:b/>
          <w:bCs/>
        </w:rPr>
        <w:t>IGURE AND TABLE LEGENDS</w:t>
      </w:r>
      <w:r w:rsidRPr="00F12279">
        <w:rPr>
          <w:rFonts w:ascii="Calibri" w:hAnsi="Calibri" w:cs="Calibri"/>
          <w:b/>
          <w:bCs/>
        </w:rPr>
        <w:t>:</w:t>
      </w:r>
    </w:p>
    <w:p w14:paraId="69141901" w14:textId="6B7C2C7F" w:rsidR="008965B3" w:rsidRPr="00F12279" w:rsidRDefault="008965B3" w:rsidP="00F12279">
      <w:pPr>
        <w:jc w:val="both"/>
        <w:rPr>
          <w:rFonts w:ascii="Calibri" w:hAnsi="Calibri" w:cs="Calibri"/>
        </w:rPr>
      </w:pPr>
      <w:r w:rsidRPr="00F12279">
        <w:rPr>
          <w:rFonts w:ascii="Calibri" w:hAnsi="Calibri" w:cs="Calibri"/>
          <w:b/>
          <w:bCs/>
        </w:rPr>
        <w:t xml:space="preserve">Figure 1: Lateral view of the heart. </w:t>
      </w:r>
      <w:r w:rsidRPr="00F12279">
        <w:rPr>
          <w:rFonts w:ascii="Calibri" w:hAnsi="Calibri" w:cs="Calibri"/>
        </w:rPr>
        <w:t xml:space="preserve">Illustration of expected anatomy at time of harvest, including ameroid constrictor on the proximal LCx and predicted area of chronic </w:t>
      </w:r>
      <w:r w:rsidR="00B95CCA">
        <w:rPr>
          <w:rFonts w:ascii="Calibri" w:hAnsi="Calibri" w:cs="Calibri"/>
        </w:rPr>
        <w:t>ischemia</w:t>
      </w:r>
      <w:r w:rsidRPr="00F12279">
        <w:rPr>
          <w:rFonts w:ascii="Calibri" w:hAnsi="Calibri" w:cs="Calibri"/>
        </w:rPr>
        <w:t xml:space="preserve"> at the lateral and posterior portion of the heart. </w:t>
      </w:r>
      <w:r w:rsidR="009736E6" w:rsidRPr="00F12279">
        <w:rPr>
          <w:rFonts w:ascii="Calibri" w:hAnsi="Calibri" w:cs="Calibri"/>
        </w:rPr>
        <w:t>Abbreviation</w:t>
      </w:r>
      <w:r w:rsidR="009C0CBE" w:rsidRPr="00F12279">
        <w:rPr>
          <w:rFonts w:ascii="Calibri" w:hAnsi="Calibri" w:cs="Calibri"/>
        </w:rPr>
        <w:t>s</w:t>
      </w:r>
      <w:r w:rsidR="009736E6" w:rsidRPr="00F12279">
        <w:rPr>
          <w:rFonts w:ascii="Calibri" w:hAnsi="Calibri" w:cs="Calibri"/>
        </w:rPr>
        <w:t xml:space="preserve">: </w:t>
      </w:r>
      <w:r w:rsidR="00B30A45" w:rsidRPr="00F12279">
        <w:rPr>
          <w:rFonts w:ascii="Calibri" w:hAnsi="Calibri" w:cs="Calibri"/>
        </w:rPr>
        <w:t xml:space="preserve">LCx = </w:t>
      </w:r>
      <w:r w:rsidR="00CA20EC" w:rsidRPr="00F12279">
        <w:rPr>
          <w:rFonts w:ascii="Calibri" w:hAnsi="Calibri" w:cs="Calibri"/>
          <w:shd w:val="clear" w:color="auto" w:fill="FFFFFF"/>
        </w:rPr>
        <w:t xml:space="preserve">left circumflex coronary artery; </w:t>
      </w:r>
      <w:r w:rsidR="000D68B3" w:rsidRPr="00F12279">
        <w:rPr>
          <w:rFonts w:ascii="Calibri" w:hAnsi="Calibri" w:cs="Calibri"/>
          <w:shd w:val="clear" w:color="auto" w:fill="FFFFFF"/>
        </w:rPr>
        <w:t xml:space="preserve">LAD = </w:t>
      </w:r>
    </w:p>
    <w:p w14:paraId="52D736A1" w14:textId="7F85784D" w:rsidR="008965B3" w:rsidRPr="00F12279" w:rsidRDefault="009C0CBE" w:rsidP="00F12279">
      <w:pPr>
        <w:jc w:val="both"/>
        <w:rPr>
          <w:rFonts w:ascii="Calibri" w:hAnsi="Calibri" w:cs="Calibri"/>
        </w:rPr>
      </w:pPr>
      <w:r w:rsidRPr="00F12279">
        <w:rPr>
          <w:rFonts w:ascii="Calibri" w:hAnsi="Calibri" w:cs="Calibri"/>
        </w:rPr>
        <w:t>LAD = left anterior descending coronary artery.</w:t>
      </w:r>
    </w:p>
    <w:p w14:paraId="3D496250" w14:textId="77777777" w:rsidR="009C0CBE" w:rsidRPr="00F12279" w:rsidRDefault="009C0CBE" w:rsidP="00F12279">
      <w:pPr>
        <w:jc w:val="both"/>
        <w:rPr>
          <w:rFonts w:ascii="Calibri" w:hAnsi="Calibri" w:cs="Calibri"/>
          <w:b/>
          <w:bCs/>
        </w:rPr>
      </w:pPr>
    </w:p>
    <w:p w14:paraId="58A49E53" w14:textId="5CED1F0E" w:rsidR="00565F02" w:rsidRPr="00F12279" w:rsidRDefault="00C06F3E" w:rsidP="00F12279">
      <w:pPr>
        <w:jc w:val="both"/>
        <w:rPr>
          <w:rFonts w:ascii="Calibri" w:hAnsi="Calibri" w:cs="Calibri"/>
        </w:rPr>
      </w:pPr>
      <w:r w:rsidRPr="00F12279">
        <w:rPr>
          <w:rFonts w:ascii="Calibri" w:hAnsi="Calibri" w:cs="Calibri"/>
          <w:b/>
          <w:bCs/>
        </w:rPr>
        <w:t xml:space="preserve">Figure </w:t>
      </w:r>
      <w:r w:rsidR="008965B3" w:rsidRPr="00F12279">
        <w:rPr>
          <w:rFonts w:ascii="Calibri" w:hAnsi="Calibri" w:cs="Calibri"/>
          <w:b/>
          <w:bCs/>
        </w:rPr>
        <w:t>2</w:t>
      </w:r>
      <w:r w:rsidRPr="00F12279">
        <w:rPr>
          <w:rFonts w:ascii="Calibri" w:hAnsi="Calibri" w:cs="Calibri"/>
          <w:b/>
          <w:bCs/>
        </w:rPr>
        <w:t xml:space="preserve">: </w:t>
      </w:r>
      <w:r w:rsidR="00247142" w:rsidRPr="00F12279">
        <w:rPr>
          <w:rFonts w:ascii="Calibri" w:hAnsi="Calibri" w:cs="Calibri"/>
          <w:b/>
          <w:bCs/>
        </w:rPr>
        <w:t>Incisions</w:t>
      </w:r>
      <w:r w:rsidR="0039158A" w:rsidRPr="00F12279">
        <w:rPr>
          <w:rFonts w:ascii="Calibri" w:hAnsi="Calibri" w:cs="Calibri"/>
          <w:b/>
          <w:bCs/>
        </w:rPr>
        <w:t xml:space="preserve">. </w:t>
      </w:r>
      <w:r w:rsidR="0039158A" w:rsidRPr="00F12279">
        <w:rPr>
          <w:rFonts w:ascii="Calibri" w:hAnsi="Calibri" w:cs="Calibri"/>
        </w:rPr>
        <w:t>(</w:t>
      </w:r>
      <w:r w:rsidRPr="00F12279">
        <w:rPr>
          <w:rFonts w:ascii="Calibri" w:hAnsi="Calibri" w:cs="Calibri"/>
          <w:b/>
          <w:bCs/>
        </w:rPr>
        <w:t>A</w:t>
      </w:r>
      <w:r w:rsidRPr="00F12279">
        <w:rPr>
          <w:rFonts w:ascii="Calibri" w:hAnsi="Calibri" w:cs="Calibri"/>
        </w:rPr>
        <w:t xml:space="preserve">) Depiction of </w:t>
      </w:r>
      <w:r w:rsidR="00B95CCA">
        <w:rPr>
          <w:rFonts w:ascii="Calibri" w:hAnsi="Calibri" w:cs="Calibri"/>
        </w:rPr>
        <w:t xml:space="preserve">the </w:t>
      </w:r>
      <w:r w:rsidRPr="00F12279">
        <w:rPr>
          <w:rFonts w:ascii="Calibri" w:hAnsi="Calibri" w:cs="Calibri"/>
        </w:rPr>
        <w:t xml:space="preserve">correct location of incision for the femoral groin cut down. </w:t>
      </w:r>
      <w:r w:rsidR="0039158A" w:rsidRPr="00F12279">
        <w:rPr>
          <w:rFonts w:ascii="Calibri" w:hAnsi="Calibri" w:cs="Calibri"/>
        </w:rPr>
        <w:t>(</w:t>
      </w:r>
      <w:r w:rsidRPr="00F12279">
        <w:rPr>
          <w:rFonts w:ascii="Calibri" w:hAnsi="Calibri" w:cs="Calibri"/>
          <w:b/>
          <w:bCs/>
        </w:rPr>
        <w:t>B</w:t>
      </w:r>
      <w:r w:rsidRPr="00F12279">
        <w:rPr>
          <w:rFonts w:ascii="Calibri" w:hAnsi="Calibri" w:cs="Calibri"/>
        </w:rPr>
        <w:t>) Incision for the median sternotomy.</w:t>
      </w:r>
      <w:r w:rsidR="00247142" w:rsidRPr="00F12279">
        <w:rPr>
          <w:rFonts w:ascii="Calibri" w:hAnsi="Calibri" w:cs="Calibri"/>
        </w:rPr>
        <w:t xml:space="preserve"> The swine depicted has an IV in its right auricular vein and an ECG monitoring lead on the left lateral chest.</w:t>
      </w:r>
      <w:r w:rsidRPr="00F12279">
        <w:rPr>
          <w:rFonts w:ascii="Calibri" w:hAnsi="Calibri" w:cs="Calibri"/>
        </w:rPr>
        <w:t xml:space="preserve"> </w:t>
      </w:r>
    </w:p>
    <w:p w14:paraId="1FBB191D" w14:textId="77777777" w:rsidR="00B9450A" w:rsidRPr="00F12279" w:rsidRDefault="00B9450A" w:rsidP="00F12279">
      <w:pPr>
        <w:jc w:val="both"/>
        <w:rPr>
          <w:rFonts w:ascii="Calibri" w:hAnsi="Calibri" w:cs="Calibri"/>
        </w:rPr>
      </w:pPr>
    </w:p>
    <w:p w14:paraId="3A58F617" w14:textId="49DB9B14" w:rsidR="00565F02" w:rsidRPr="00F12279" w:rsidRDefault="00C06F3E" w:rsidP="00F12279">
      <w:pPr>
        <w:jc w:val="both"/>
        <w:rPr>
          <w:rFonts w:ascii="Calibri" w:hAnsi="Calibri" w:cs="Calibri"/>
        </w:rPr>
      </w:pPr>
      <w:r w:rsidRPr="00F12279">
        <w:rPr>
          <w:rFonts w:ascii="Calibri" w:hAnsi="Calibri" w:cs="Calibri"/>
          <w:b/>
          <w:bCs/>
        </w:rPr>
        <w:t xml:space="preserve">Figure </w:t>
      </w:r>
      <w:r w:rsidR="008965B3" w:rsidRPr="00F12279">
        <w:rPr>
          <w:rFonts w:ascii="Calibri" w:hAnsi="Calibri" w:cs="Calibri"/>
          <w:b/>
          <w:bCs/>
        </w:rPr>
        <w:t>3</w:t>
      </w:r>
      <w:r w:rsidRPr="00F12279">
        <w:rPr>
          <w:rFonts w:ascii="Calibri" w:hAnsi="Calibri" w:cs="Calibri"/>
          <w:b/>
          <w:bCs/>
        </w:rPr>
        <w:t>:</w:t>
      </w:r>
      <w:r w:rsidRPr="00F12279">
        <w:rPr>
          <w:rFonts w:ascii="Calibri" w:hAnsi="Calibri" w:cs="Calibri"/>
        </w:rPr>
        <w:t xml:space="preserve"> </w:t>
      </w:r>
      <w:r w:rsidRPr="00F12279">
        <w:rPr>
          <w:rFonts w:ascii="Calibri" w:hAnsi="Calibri" w:cs="Calibri"/>
          <w:b/>
          <w:bCs/>
        </w:rPr>
        <w:t>The femoral artery accessed with a 7F arterial sheath connect</w:t>
      </w:r>
      <w:r w:rsidR="0031064C" w:rsidRPr="00F12279">
        <w:rPr>
          <w:rFonts w:ascii="Calibri" w:hAnsi="Calibri" w:cs="Calibri"/>
          <w:b/>
          <w:bCs/>
        </w:rPr>
        <w:t>ed</w:t>
      </w:r>
      <w:r w:rsidRPr="00F12279">
        <w:rPr>
          <w:rFonts w:ascii="Calibri" w:hAnsi="Calibri" w:cs="Calibri"/>
          <w:b/>
          <w:bCs/>
        </w:rPr>
        <w:t xml:space="preserve"> to the Harvard Apparatus withdrawal pump.</w:t>
      </w:r>
      <w:r w:rsidRPr="00F12279">
        <w:rPr>
          <w:rFonts w:ascii="Calibri" w:hAnsi="Calibri" w:cs="Calibri"/>
        </w:rPr>
        <w:t xml:space="preserve"> </w:t>
      </w:r>
    </w:p>
    <w:p w14:paraId="0219DF94" w14:textId="77777777" w:rsidR="00B9450A" w:rsidRPr="00F12279" w:rsidRDefault="00B9450A" w:rsidP="00F12279">
      <w:pPr>
        <w:jc w:val="both"/>
        <w:rPr>
          <w:rFonts w:ascii="Calibri" w:hAnsi="Calibri" w:cs="Calibri"/>
        </w:rPr>
      </w:pPr>
    </w:p>
    <w:p w14:paraId="76B87D71" w14:textId="22D72893" w:rsidR="00430F03" w:rsidRPr="00F12279" w:rsidRDefault="00430F03" w:rsidP="00F12279">
      <w:pPr>
        <w:jc w:val="both"/>
        <w:rPr>
          <w:rFonts w:ascii="Calibri" w:hAnsi="Calibri" w:cs="Calibri"/>
        </w:rPr>
      </w:pPr>
      <w:r w:rsidRPr="00F12279">
        <w:rPr>
          <w:rFonts w:ascii="Calibri" w:hAnsi="Calibri" w:cs="Calibri"/>
          <w:b/>
          <w:bCs/>
        </w:rPr>
        <w:t xml:space="preserve">Figure </w:t>
      </w:r>
      <w:r w:rsidR="008965B3" w:rsidRPr="00F12279">
        <w:rPr>
          <w:rFonts w:ascii="Calibri" w:hAnsi="Calibri" w:cs="Calibri"/>
          <w:b/>
          <w:bCs/>
        </w:rPr>
        <w:t>4</w:t>
      </w:r>
      <w:r w:rsidRPr="00F12279">
        <w:rPr>
          <w:rFonts w:ascii="Calibri" w:hAnsi="Calibri" w:cs="Calibri"/>
          <w:b/>
          <w:bCs/>
        </w:rPr>
        <w:t>:</w:t>
      </w:r>
      <w:r w:rsidRPr="00F12279">
        <w:rPr>
          <w:rFonts w:ascii="Calibri" w:hAnsi="Calibri" w:cs="Calibri"/>
        </w:rPr>
        <w:t xml:space="preserve"> </w:t>
      </w:r>
      <w:r w:rsidRPr="00F12279">
        <w:rPr>
          <w:rFonts w:ascii="Calibri" w:hAnsi="Calibri" w:cs="Calibri"/>
          <w:b/>
          <w:bCs/>
        </w:rPr>
        <w:t>The microsphere injection setup.</w:t>
      </w:r>
      <w:r w:rsidRPr="00F12279">
        <w:rPr>
          <w:rFonts w:ascii="Calibri" w:hAnsi="Calibri" w:cs="Calibri"/>
        </w:rPr>
        <w:t xml:space="preserve"> </w:t>
      </w:r>
      <w:r w:rsidR="002F0107" w:rsidRPr="00F12279">
        <w:rPr>
          <w:rFonts w:ascii="Calibri" w:hAnsi="Calibri" w:cs="Calibri"/>
        </w:rPr>
        <w:t>A full overview of the setup, in which t</w:t>
      </w:r>
      <w:r w:rsidRPr="00F12279">
        <w:rPr>
          <w:rFonts w:ascii="Calibri" w:hAnsi="Calibri" w:cs="Calibri"/>
        </w:rPr>
        <w:t xml:space="preserve">he butterfly needle is within the left atrial appendage and connected via </w:t>
      </w:r>
      <w:r w:rsidR="009B1457" w:rsidRPr="00F12279">
        <w:rPr>
          <w:rFonts w:ascii="Calibri" w:hAnsi="Calibri" w:cs="Calibri"/>
        </w:rPr>
        <w:t xml:space="preserve">IV </w:t>
      </w:r>
      <w:r w:rsidRPr="00F12279">
        <w:rPr>
          <w:rFonts w:ascii="Calibri" w:hAnsi="Calibri" w:cs="Calibri"/>
        </w:rPr>
        <w:t xml:space="preserve">tubing and a </w:t>
      </w:r>
      <w:r w:rsidR="00BC538A" w:rsidRPr="00F12279">
        <w:rPr>
          <w:rFonts w:ascii="Calibri" w:hAnsi="Calibri" w:cs="Calibri"/>
        </w:rPr>
        <w:t>three</w:t>
      </w:r>
      <w:r w:rsidRPr="00F12279">
        <w:rPr>
          <w:rFonts w:ascii="Calibri" w:hAnsi="Calibri" w:cs="Calibri"/>
        </w:rPr>
        <w:t>-way stopcock to a syringe with the microspheres and a syringe with saline.</w:t>
      </w:r>
      <w:r w:rsidR="002F0107" w:rsidRPr="00F12279">
        <w:rPr>
          <w:rFonts w:ascii="Calibri" w:hAnsi="Calibri" w:cs="Calibri"/>
        </w:rPr>
        <w:t xml:space="preserve"> The zoomed image on the left displays the butterfly needle (cannot visualize) as it is in the left atrial appendage. The individual is securing it in place using a hemostat</w:t>
      </w:r>
      <w:r w:rsidR="00B95CCA">
        <w:rPr>
          <w:rFonts w:ascii="Calibri" w:hAnsi="Calibri" w:cs="Calibri"/>
        </w:rPr>
        <w:t>,</w:t>
      </w:r>
      <w:r w:rsidR="002F0107" w:rsidRPr="00F12279">
        <w:rPr>
          <w:rFonts w:ascii="Calibri" w:hAnsi="Calibri" w:cs="Calibri"/>
        </w:rPr>
        <w:t xml:space="preserve"> and there is clearly bright red blood within the IV tubing confirming the needle’s placement in the atrium. The zoomed image on the right displays the pink microspheres attached to a </w:t>
      </w:r>
      <w:r w:rsidR="00BC538A" w:rsidRPr="00F12279">
        <w:rPr>
          <w:rFonts w:ascii="Calibri" w:hAnsi="Calibri" w:cs="Calibri"/>
        </w:rPr>
        <w:t>three</w:t>
      </w:r>
      <w:r w:rsidR="002F0107" w:rsidRPr="00F12279">
        <w:rPr>
          <w:rFonts w:ascii="Calibri" w:hAnsi="Calibri" w:cs="Calibri"/>
        </w:rPr>
        <w:t xml:space="preserve">-way stopcock as well as a </w:t>
      </w:r>
      <w:r w:rsidR="000C4E42" w:rsidRPr="00F12279">
        <w:rPr>
          <w:rFonts w:ascii="Calibri" w:hAnsi="Calibri" w:cs="Calibri"/>
        </w:rPr>
        <w:t xml:space="preserve">heparinized </w:t>
      </w:r>
      <w:r w:rsidR="002F0107" w:rsidRPr="00F12279">
        <w:rPr>
          <w:rFonts w:ascii="Calibri" w:hAnsi="Calibri" w:cs="Calibri"/>
        </w:rPr>
        <w:t xml:space="preserve">saline flush. </w:t>
      </w:r>
    </w:p>
    <w:p w14:paraId="4A070864" w14:textId="77777777" w:rsidR="00B9450A" w:rsidRPr="00F12279" w:rsidRDefault="00B9450A" w:rsidP="00F12279">
      <w:pPr>
        <w:jc w:val="both"/>
        <w:rPr>
          <w:rFonts w:ascii="Calibri" w:hAnsi="Calibri" w:cs="Calibri"/>
        </w:rPr>
      </w:pPr>
    </w:p>
    <w:p w14:paraId="44E451D1" w14:textId="0AB1E691" w:rsidR="00AF3D87" w:rsidRPr="00F12279" w:rsidRDefault="007F520B" w:rsidP="00F12279">
      <w:pPr>
        <w:jc w:val="both"/>
        <w:rPr>
          <w:rFonts w:ascii="Calibri" w:hAnsi="Calibri" w:cs="Calibri"/>
        </w:rPr>
      </w:pPr>
      <w:r w:rsidRPr="00F12279">
        <w:rPr>
          <w:rFonts w:ascii="Calibri" w:hAnsi="Calibri" w:cs="Calibri"/>
          <w:b/>
          <w:bCs/>
        </w:rPr>
        <w:t xml:space="preserve">Figure </w:t>
      </w:r>
      <w:r w:rsidR="008965B3" w:rsidRPr="00F12279">
        <w:rPr>
          <w:rFonts w:ascii="Calibri" w:hAnsi="Calibri" w:cs="Calibri"/>
          <w:b/>
          <w:bCs/>
        </w:rPr>
        <w:t>5</w:t>
      </w:r>
      <w:r w:rsidRPr="00F12279">
        <w:rPr>
          <w:rFonts w:ascii="Calibri" w:hAnsi="Calibri" w:cs="Calibri"/>
          <w:b/>
          <w:bCs/>
        </w:rPr>
        <w:t>:</w:t>
      </w:r>
      <w:r w:rsidRPr="00F12279">
        <w:rPr>
          <w:rFonts w:ascii="Calibri" w:hAnsi="Calibri" w:cs="Calibri"/>
        </w:rPr>
        <w:t xml:space="preserve"> </w:t>
      </w:r>
      <w:r w:rsidRPr="00F12279">
        <w:rPr>
          <w:rFonts w:ascii="Calibri" w:hAnsi="Calibri" w:cs="Calibri"/>
          <w:b/>
          <w:bCs/>
        </w:rPr>
        <w:t>Pressure-volume loop catheterization.</w:t>
      </w:r>
      <w:r w:rsidRPr="00F12279">
        <w:rPr>
          <w:rFonts w:ascii="Calibri" w:hAnsi="Calibri" w:cs="Calibri"/>
        </w:rPr>
        <w:t xml:space="preserve"> </w:t>
      </w:r>
      <w:r w:rsidR="0039158A" w:rsidRPr="00F12279">
        <w:rPr>
          <w:rFonts w:ascii="Calibri" w:hAnsi="Calibri" w:cs="Calibri"/>
        </w:rPr>
        <w:t>(</w:t>
      </w:r>
      <w:r w:rsidR="00C152C8" w:rsidRPr="00F12279">
        <w:rPr>
          <w:rFonts w:ascii="Calibri" w:hAnsi="Calibri" w:cs="Calibri"/>
          <w:b/>
          <w:bCs/>
        </w:rPr>
        <w:t>A</w:t>
      </w:r>
      <w:r w:rsidR="00C152C8" w:rsidRPr="00F12279">
        <w:rPr>
          <w:rFonts w:ascii="Calibri" w:hAnsi="Calibri" w:cs="Calibri"/>
        </w:rPr>
        <w:t xml:space="preserve">) Initial access into the left ventricle showing a 7F arterial sheath in the left ventricular apex at the center of the purse string. </w:t>
      </w:r>
      <w:r w:rsidR="0039158A" w:rsidRPr="00F12279">
        <w:rPr>
          <w:rFonts w:ascii="Calibri" w:hAnsi="Calibri" w:cs="Calibri"/>
        </w:rPr>
        <w:t>(</w:t>
      </w:r>
      <w:r w:rsidR="00C152C8" w:rsidRPr="00F12279">
        <w:rPr>
          <w:rFonts w:ascii="Calibri" w:hAnsi="Calibri" w:cs="Calibri"/>
          <w:b/>
          <w:bCs/>
        </w:rPr>
        <w:t>B</w:t>
      </w:r>
      <w:r w:rsidR="00C152C8" w:rsidRPr="00F12279">
        <w:rPr>
          <w:rFonts w:ascii="Calibri" w:hAnsi="Calibri" w:cs="Calibri"/>
        </w:rPr>
        <w:t xml:space="preserve">) </w:t>
      </w:r>
      <w:r w:rsidRPr="00F12279">
        <w:rPr>
          <w:rFonts w:ascii="Calibri" w:hAnsi="Calibri" w:cs="Calibri"/>
        </w:rPr>
        <w:t>The catheter is positioned within the left ventricular cavity</w:t>
      </w:r>
      <w:r w:rsidR="007F3AC2" w:rsidRPr="00F12279">
        <w:rPr>
          <w:rFonts w:ascii="Calibri" w:hAnsi="Calibri" w:cs="Calibri"/>
        </w:rPr>
        <w:t xml:space="preserve"> with the arterial sheath moved out of the ventricle</w:t>
      </w:r>
      <w:r w:rsidRPr="00F12279">
        <w:rPr>
          <w:rFonts w:ascii="Calibri" w:hAnsi="Calibri" w:cs="Calibri"/>
        </w:rPr>
        <w:t xml:space="preserve">. </w:t>
      </w:r>
      <w:r w:rsidR="00247142" w:rsidRPr="00F12279">
        <w:rPr>
          <w:rFonts w:ascii="Calibri" w:hAnsi="Calibri" w:cs="Calibri"/>
        </w:rPr>
        <w:t>(</w:t>
      </w:r>
      <w:r w:rsidR="00247142" w:rsidRPr="00F12279">
        <w:rPr>
          <w:rFonts w:ascii="Calibri" w:hAnsi="Calibri" w:cs="Calibri"/>
          <w:b/>
          <w:bCs/>
        </w:rPr>
        <w:t>C</w:t>
      </w:r>
      <w:r w:rsidR="00247142" w:rsidRPr="00F12279">
        <w:rPr>
          <w:rFonts w:ascii="Calibri" w:hAnsi="Calibri" w:cs="Calibri"/>
        </w:rPr>
        <w:t xml:space="preserve">) Representative image of the PV loop transduction software. To the left </w:t>
      </w:r>
      <w:r w:rsidR="00EC2334" w:rsidRPr="00F12279">
        <w:rPr>
          <w:rFonts w:ascii="Calibri" w:hAnsi="Calibri" w:cs="Calibri"/>
        </w:rPr>
        <w:t>is shown</w:t>
      </w:r>
      <w:r w:rsidR="00247142" w:rsidRPr="00F12279">
        <w:rPr>
          <w:rFonts w:ascii="Calibri" w:hAnsi="Calibri" w:cs="Calibri"/>
        </w:rPr>
        <w:t xml:space="preserve"> an ideal PV loop morphology. The screen to the right depicts accurate pressure </w:t>
      </w:r>
      <w:r w:rsidR="00EC2334" w:rsidRPr="00F12279">
        <w:rPr>
          <w:rFonts w:ascii="Calibri" w:hAnsi="Calibri" w:cs="Calibri"/>
        </w:rPr>
        <w:t>waveforms</w:t>
      </w:r>
      <w:r w:rsidR="00247142" w:rsidRPr="00F12279">
        <w:rPr>
          <w:rFonts w:ascii="Calibri" w:hAnsi="Calibri" w:cs="Calibri"/>
        </w:rPr>
        <w:t xml:space="preserve"> that are representative of the catheter being properly positioned within the left ventricle. </w:t>
      </w:r>
      <w:r w:rsidR="00F91651" w:rsidRPr="00F12279">
        <w:rPr>
          <w:rFonts w:ascii="Calibri" w:hAnsi="Calibri" w:cs="Calibri"/>
        </w:rPr>
        <w:t xml:space="preserve">Abbreviation: PV = pressure-volume. </w:t>
      </w:r>
    </w:p>
    <w:p w14:paraId="0724F7AC" w14:textId="77777777" w:rsidR="00B9450A" w:rsidRPr="00F12279" w:rsidRDefault="00B9450A" w:rsidP="00F12279">
      <w:pPr>
        <w:jc w:val="both"/>
        <w:rPr>
          <w:rFonts w:ascii="Calibri" w:hAnsi="Calibri" w:cs="Calibri"/>
        </w:rPr>
      </w:pPr>
    </w:p>
    <w:p w14:paraId="49C720B0" w14:textId="64BC58E6" w:rsidR="00A2101E" w:rsidRPr="00F12279" w:rsidRDefault="00AF3D87" w:rsidP="00F12279">
      <w:pPr>
        <w:jc w:val="both"/>
        <w:rPr>
          <w:rFonts w:ascii="Calibri" w:hAnsi="Calibri" w:cs="Calibri"/>
        </w:rPr>
      </w:pPr>
      <w:r w:rsidRPr="00F12279">
        <w:rPr>
          <w:rFonts w:ascii="Calibri" w:hAnsi="Calibri" w:cs="Calibri"/>
          <w:b/>
          <w:bCs/>
        </w:rPr>
        <w:t xml:space="preserve">Figure </w:t>
      </w:r>
      <w:r w:rsidR="008965B3" w:rsidRPr="00F12279">
        <w:rPr>
          <w:rFonts w:ascii="Calibri" w:hAnsi="Calibri" w:cs="Calibri"/>
          <w:b/>
          <w:bCs/>
        </w:rPr>
        <w:t>6</w:t>
      </w:r>
      <w:r w:rsidRPr="00F12279">
        <w:rPr>
          <w:rFonts w:ascii="Calibri" w:hAnsi="Calibri" w:cs="Calibri"/>
        </w:rPr>
        <w:t xml:space="preserve">: </w:t>
      </w:r>
      <w:r w:rsidR="00B774B7" w:rsidRPr="00F12279">
        <w:rPr>
          <w:rFonts w:ascii="Calibri" w:hAnsi="Calibri" w:cs="Calibri"/>
          <w:b/>
          <w:bCs/>
        </w:rPr>
        <w:t xml:space="preserve">Sectioning of </w:t>
      </w:r>
      <w:r w:rsidRPr="00F12279">
        <w:rPr>
          <w:rFonts w:ascii="Calibri" w:hAnsi="Calibri" w:cs="Calibri"/>
          <w:b/>
          <w:bCs/>
        </w:rPr>
        <w:t>the left ventricle.</w:t>
      </w:r>
      <w:r w:rsidRPr="00F12279">
        <w:rPr>
          <w:rFonts w:ascii="Calibri" w:hAnsi="Calibri" w:cs="Calibri"/>
        </w:rPr>
        <w:t xml:space="preserve"> </w:t>
      </w:r>
      <w:r w:rsidR="0039158A" w:rsidRPr="00F12279">
        <w:rPr>
          <w:rFonts w:ascii="Calibri" w:hAnsi="Calibri" w:cs="Calibri"/>
        </w:rPr>
        <w:t>(</w:t>
      </w:r>
      <w:r w:rsidRPr="00F12279">
        <w:rPr>
          <w:rFonts w:ascii="Calibri" w:hAnsi="Calibri" w:cs="Calibri"/>
          <w:b/>
          <w:bCs/>
        </w:rPr>
        <w:t>A</w:t>
      </w:r>
      <w:r w:rsidRPr="00F12279">
        <w:rPr>
          <w:rFonts w:ascii="Calibri" w:hAnsi="Calibri" w:cs="Calibri"/>
        </w:rPr>
        <w:t>) Sectioning the left ventricle in</w:t>
      </w:r>
      <w:r w:rsidR="00DB162A" w:rsidRPr="00F12279">
        <w:rPr>
          <w:rFonts w:ascii="Calibri" w:hAnsi="Calibri" w:cs="Calibri"/>
        </w:rPr>
        <w:t>to</w:t>
      </w:r>
      <w:r w:rsidRPr="00F12279">
        <w:rPr>
          <w:rFonts w:ascii="Calibri" w:hAnsi="Calibri" w:cs="Calibri"/>
        </w:rPr>
        <w:t xml:space="preserve"> halves: </w:t>
      </w:r>
      <w:r w:rsidR="00EC08B2" w:rsidRPr="00F12279">
        <w:rPr>
          <w:rFonts w:ascii="Calibri" w:hAnsi="Calibri" w:cs="Calibri"/>
        </w:rPr>
        <w:t>(</w:t>
      </w:r>
      <w:r w:rsidR="00EC08B2" w:rsidRPr="00F12279">
        <w:rPr>
          <w:rFonts w:ascii="Calibri" w:hAnsi="Calibri" w:cs="Calibri"/>
          <w:b/>
          <w:bCs/>
        </w:rPr>
        <w:t>A</w:t>
      </w:r>
      <w:r w:rsidR="00EC08B2" w:rsidRPr="00F12279">
        <w:rPr>
          <w:rFonts w:ascii="Calibri" w:hAnsi="Calibri" w:cs="Calibri"/>
        </w:rPr>
        <w:t xml:space="preserve">) </w:t>
      </w:r>
      <w:r w:rsidR="00E55888" w:rsidRPr="00F12279">
        <w:rPr>
          <w:rFonts w:ascii="Calibri" w:hAnsi="Calibri" w:cs="Calibri"/>
        </w:rPr>
        <w:t xml:space="preserve">the apical half and </w:t>
      </w:r>
      <w:r w:rsidR="00EC08B2" w:rsidRPr="00F12279">
        <w:rPr>
          <w:rFonts w:ascii="Calibri" w:hAnsi="Calibri" w:cs="Calibri"/>
        </w:rPr>
        <w:t>(</w:t>
      </w:r>
      <w:r w:rsidR="00EC08B2" w:rsidRPr="00F12279">
        <w:rPr>
          <w:rFonts w:ascii="Calibri" w:hAnsi="Calibri" w:cs="Calibri"/>
          <w:b/>
          <w:bCs/>
        </w:rPr>
        <w:t>B</w:t>
      </w:r>
      <w:r w:rsidR="00EC08B2" w:rsidRPr="00F12279">
        <w:rPr>
          <w:rFonts w:ascii="Calibri" w:hAnsi="Calibri" w:cs="Calibri"/>
        </w:rPr>
        <w:t xml:space="preserve">) </w:t>
      </w:r>
      <w:r w:rsidRPr="00F12279">
        <w:rPr>
          <w:rFonts w:ascii="Calibri" w:hAnsi="Calibri" w:cs="Calibri"/>
        </w:rPr>
        <w:t>the basal half</w:t>
      </w:r>
      <w:r w:rsidR="00EC08B2" w:rsidRPr="00F12279">
        <w:rPr>
          <w:rFonts w:ascii="Calibri" w:hAnsi="Calibri" w:cs="Calibri"/>
        </w:rPr>
        <w:t>.</w:t>
      </w:r>
      <w:r w:rsidRPr="00F12279">
        <w:rPr>
          <w:rFonts w:ascii="Calibri" w:hAnsi="Calibri" w:cs="Calibri"/>
        </w:rPr>
        <w:t xml:space="preserve"> </w:t>
      </w:r>
      <w:r w:rsidR="0039158A" w:rsidRPr="00F12279">
        <w:rPr>
          <w:rFonts w:ascii="Calibri" w:hAnsi="Calibri" w:cs="Calibri"/>
        </w:rPr>
        <w:t>(</w:t>
      </w:r>
      <w:r w:rsidRPr="00F12279">
        <w:rPr>
          <w:rFonts w:ascii="Calibri" w:hAnsi="Calibri" w:cs="Calibri"/>
          <w:b/>
          <w:bCs/>
        </w:rPr>
        <w:t>B</w:t>
      </w:r>
      <w:r w:rsidRPr="00F12279">
        <w:rPr>
          <w:rFonts w:ascii="Calibri" w:hAnsi="Calibri" w:cs="Calibri"/>
        </w:rPr>
        <w:t>) Subsequent circumferential sectioning of each half. Begin sectioning at the LAD and move around the myocardial tissue away from the right ventricular wall.</w:t>
      </w:r>
      <w:r w:rsidR="00E55888" w:rsidRPr="00F12279">
        <w:rPr>
          <w:rFonts w:ascii="Calibri" w:hAnsi="Calibri" w:cs="Calibri"/>
        </w:rPr>
        <w:t xml:space="preserve"> In the basal half, section 3 is roughly the LCx territory and typically the most-ischemic area. </w:t>
      </w:r>
      <w:r w:rsidR="0039158A" w:rsidRPr="00F12279">
        <w:rPr>
          <w:rFonts w:ascii="Calibri" w:hAnsi="Calibri" w:cs="Calibri"/>
        </w:rPr>
        <w:t xml:space="preserve">Abbreviations: </w:t>
      </w:r>
      <w:r w:rsidR="00E55888" w:rsidRPr="00F12279">
        <w:rPr>
          <w:rFonts w:ascii="Calibri" w:hAnsi="Calibri" w:cs="Calibri"/>
        </w:rPr>
        <w:t>RA</w:t>
      </w:r>
      <w:r w:rsidR="0039158A" w:rsidRPr="00F12279">
        <w:rPr>
          <w:rFonts w:ascii="Calibri" w:hAnsi="Calibri" w:cs="Calibri"/>
        </w:rPr>
        <w:t xml:space="preserve"> =</w:t>
      </w:r>
      <w:r w:rsidR="00E55888" w:rsidRPr="00F12279">
        <w:rPr>
          <w:rFonts w:ascii="Calibri" w:hAnsi="Calibri" w:cs="Calibri"/>
        </w:rPr>
        <w:t xml:space="preserve"> right atrium</w:t>
      </w:r>
      <w:r w:rsidR="0039158A" w:rsidRPr="00F12279">
        <w:rPr>
          <w:rFonts w:ascii="Calibri" w:hAnsi="Calibri" w:cs="Calibri"/>
        </w:rPr>
        <w:t>;</w:t>
      </w:r>
      <w:r w:rsidR="00E55888" w:rsidRPr="00F12279">
        <w:rPr>
          <w:rFonts w:ascii="Calibri" w:hAnsi="Calibri" w:cs="Calibri"/>
        </w:rPr>
        <w:t xml:space="preserve"> LA</w:t>
      </w:r>
      <w:r w:rsidR="0039158A" w:rsidRPr="00F12279">
        <w:rPr>
          <w:rFonts w:ascii="Calibri" w:hAnsi="Calibri" w:cs="Calibri"/>
        </w:rPr>
        <w:t xml:space="preserve"> =</w:t>
      </w:r>
      <w:r w:rsidR="00E55888" w:rsidRPr="00F12279">
        <w:rPr>
          <w:rFonts w:ascii="Calibri" w:hAnsi="Calibri" w:cs="Calibri"/>
        </w:rPr>
        <w:t xml:space="preserve"> left atrium</w:t>
      </w:r>
      <w:r w:rsidR="0039158A" w:rsidRPr="00F12279">
        <w:rPr>
          <w:rFonts w:ascii="Calibri" w:hAnsi="Calibri" w:cs="Calibri"/>
        </w:rPr>
        <w:t>;</w:t>
      </w:r>
      <w:r w:rsidR="00E55888" w:rsidRPr="00F12279">
        <w:rPr>
          <w:rFonts w:ascii="Calibri" w:hAnsi="Calibri" w:cs="Calibri"/>
        </w:rPr>
        <w:t xml:space="preserve"> LCx</w:t>
      </w:r>
      <w:r w:rsidR="0039158A" w:rsidRPr="00F12279">
        <w:rPr>
          <w:rFonts w:ascii="Calibri" w:hAnsi="Calibri" w:cs="Calibri"/>
        </w:rPr>
        <w:t xml:space="preserve"> =</w:t>
      </w:r>
      <w:r w:rsidR="00E55888" w:rsidRPr="00F12279">
        <w:rPr>
          <w:rFonts w:ascii="Calibri" w:hAnsi="Calibri" w:cs="Calibri"/>
        </w:rPr>
        <w:t xml:space="preserve"> left circumflex coronary artery</w:t>
      </w:r>
      <w:r w:rsidR="0039158A" w:rsidRPr="00F12279">
        <w:rPr>
          <w:rFonts w:ascii="Calibri" w:hAnsi="Calibri" w:cs="Calibri"/>
        </w:rPr>
        <w:t xml:space="preserve">; </w:t>
      </w:r>
      <w:r w:rsidR="00E55888" w:rsidRPr="00F12279">
        <w:rPr>
          <w:rFonts w:ascii="Calibri" w:hAnsi="Calibri" w:cs="Calibri"/>
        </w:rPr>
        <w:t>LAD</w:t>
      </w:r>
      <w:r w:rsidR="0039158A" w:rsidRPr="00F12279">
        <w:rPr>
          <w:rFonts w:ascii="Calibri" w:hAnsi="Calibri" w:cs="Calibri"/>
        </w:rPr>
        <w:t xml:space="preserve"> = </w:t>
      </w:r>
      <w:r w:rsidR="00E55888" w:rsidRPr="00F12279">
        <w:rPr>
          <w:rFonts w:ascii="Calibri" w:hAnsi="Calibri" w:cs="Calibri"/>
        </w:rPr>
        <w:t>left anterior descending coronary artery</w:t>
      </w:r>
      <w:r w:rsidR="0039158A" w:rsidRPr="00F12279">
        <w:rPr>
          <w:rFonts w:ascii="Calibri" w:hAnsi="Calibri" w:cs="Calibri"/>
        </w:rPr>
        <w:t xml:space="preserve">; </w:t>
      </w:r>
      <w:r w:rsidR="00E55888" w:rsidRPr="00F12279">
        <w:rPr>
          <w:rFonts w:ascii="Calibri" w:hAnsi="Calibri" w:cs="Calibri"/>
        </w:rPr>
        <w:t>RV</w:t>
      </w:r>
      <w:r w:rsidR="0039158A" w:rsidRPr="00F12279">
        <w:rPr>
          <w:rFonts w:ascii="Calibri" w:hAnsi="Calibri" w:cs="Calibri"/>
        </w:rPr>
        <w:t xml:space="preserve"> =</w:t>
      </w:r>
      <w:r w:rsidR="00E55888" w:rsidRPr="00F12279">
        <w:rPr>
          <w:rFonts w:ascii="Calibri" w:hAnsi="Calibri" w:cs="Calibri"/>
        </w:rPr>
        <w:t xml:space="preserve"> right ventricle</w:t>
      </w:r>
      <w:r w:rsidR="0039158A" w:rsidRPr="00F12279">
        <w:rPr>
          <w:rFonts w:ascii="Calibri" w:hAnsi="Calibri" w:cs="Calibri"/>
        </w:rPr>
        <w:t xml:space="preserve">; </w:t>
      </w:r>
      <w:r w:rsidR="00E55888" w:rsidRPr="00F12279">
        <w:rPr>
          <w:rFonts w:ascii="Calibri" w:hAnsi="Calibri" w:cs="Calibri"/>
        </w:rPr>
        <w:t>PDA</w:t>
      </w:r>
      <w:r w:rsidR="0039158A" w:rsidRPr="00F12279">
        <w:rPr>
          <w:rFonts w:ascii="Calibri" w:hAnsi="Calibri" w:cs="Calibri"/>
        </w:rPr>
        <w:t xml:space="preserve"> = </w:t>
      </w:r>
      <w:r w:rsidR="00E55888" w:rsidRPr="00F12279">
        <w:rPr>
          <w:rFonts w:ascii="Calibri" w:hAnsi="Calibri" w:cs="Calibri"/>
        </w:rPr>
        <w:t>posterior descending coronary artery.</w:t>
      </w:r>
    </w:p>
    <w:p w14:paraId="1AD911EE" w14:textId="77777777" w:rsidR="00B9450A" w:rsidRPr="00F12279" w:rsidRDefault="00B9450A" w:rsidP="00F12279">
      <w:pPr>
        <w:jc w:val="both"/>
        <w:rPr>
          <w:rFonts w:ascii="Calibri" w:hAnsi="Calibri" w:cs="Calibri"/>
        </w:rPr>
      </w:pPr>
    </w:p>
    <w:p w14:paraId="10BA7DF0" w14:textId="5C90F71B" w:rsidR="00A2101E" w:rsidRPr="00F12279" w:rsidRDefault="00A2101E" w:rsidP="00F12279">
      <w:pPr>
        <w:jc w:val="both"/>
        <w:rPr>
          <w:rFonts w:ascii="Calibri" w:hAnsi="Calibri" w:cs="Calibri"/>
        </w:rPr>
      </w:pPr>
      <w:r w:rsidRPr="00F12279">
        <w:rPr>
          <w:rFonts w:ascii="Calibri" w:hAnsi="Calibri" w:cs="Calibri"/>
          <w:b/>
          <w:bCs/>
        </w:rPr>
        <w:t xml:space="preserve">Table 1: </w:t>
      </w:r>
      <w:r w:rsidR="00B774B7" w:rsidRPr="00F12279">
        <w:rPr>
          <w:rFonts w:ascii="Calibri" w:hAnsi="Calibri" w:cs="Calibri"/>
          <w:b/>
          <w:bCs/>
        </w:rPr>
        <w:t>R</w:t>
      </w:r>
      <w:r w:rsidR="005700BE" w:rsidRPr="00F12279">
        <w:rPr>
          <w:rFonts w:ascii="Calibri" w:hAnsi="Calibri" w:cs="Calibri"/>
          <w:b/>
          <w:bCs/>
        </w:rPr>
        <w:t xml:space="preserve">aw quantification of tissue and blood levels of samarium, lutetium, and gold. </w:t>
      </w:r>
      <w:r w:rsidR="005700BE" w:rsidRPr="00F12279">
        <w:rPr>
          <w:rFonts w:ascii="Calibri" w:hAnsi="Calibri" w:cs="Calibri"/>
        </w:rPr>
        <w:t xml:space="preserve">On the far right, the myocardial blood flow is calculated for each section, both at rest with lutetium and when paced to 150 bpm with samarium. Highlighted in </w:t>
      </w:r>
      <w:r w:rsidR="001710A7" w:rsidRPr="00F12279">
        <w:rPr>
          <w:rFonts w:ascii="Calibri" w:hAnsi="Calibri" w:cs="Calibri"/>
        </w:rPr>
        <w:t>blue</w:t>
      </w:r>
      <w:r w:rsidR="005700BE" w:rsidRPr="00F12279">
        <w:rPr>
          <w:rFonts w:ascii="Calibri" w:hAnsi="Calibri" w:cs="Calibri"/>
        </w:rPr>
        <w:t xml:space="preserve"> represents the most ischemic tissue</w:t>
      </w:r>
      <w:r w:rsidR="00B95CCA">
        <w:rPr>
          <w:rFonts w:ascii="Calibri" w:hAnsi="Calibri" w:cs="Calibri"/>
        </w:rPr>
        <w:t>,</w:t>
      </w:r>
      <w:r w:rsidR="005700BE" w:rsidRPr="00F12279">
        <w:rPr>
          <w:rFonts w:ascii="Calibri" w:hAnsi="Calibri" w:cs="Calibri"/>
        </w:rPr>
        <w:t xml:space="preserve"> illustrated by zero quantified gold microspheres in that section. Highlighted in </w:t>
      </w:r>
      <w:r w:rsidR="001710A7" w:rsidRPr="00F12279">
        <w:rPr>
          <w:rFonts w:ascii="Calibri" w:hAnsi="Calibri" w:cs="Calibri"/>
        </w:rPr>
        <w:t xml:space="preserve">yellow </w:t>
      </w:r>
      <w:r w:rsidR="005700BE" w:rsidRPr="00F12279">
        <w:rPr>
          <w:rFonts w:ascii="Calibri" w:hAnsi="Calibri" w:cs="Calibri"/>
        </w:rPr>
        <w:t xml:space="preserve">is the least ischemic section, which has the most quantified gold microspheres. </w:t>
      </w:r>
    </w:p>
    <w:p w14:paraId="3B33E53A" w14:textId="77777777" w:rsidR="00B9450A" w:rsidRPr="00F12279" w:rsidRDefault="00B9450A" w:rsidP="00F12279">
      <w:pPr>
        <w:jc w:val="both"/>
        <w:rPr>
          <w:rFonts w:ascii="Calibri" w:hAnsi="Calibri" w:cs="Calibri"/>
        </w:rPr>
      </w:pPr>
    </w:p>
    <w:p w14:paraId="09FCCF19" w14:textId="62E30C4B" w:rsidR="00430F03" w:rsidRPr="00F12279" w:rsidRDefault="00A2101E" w:rsidP="00F12279">
      <w:pPr>
        <w:jc w:val="both"/>
        <w:rPr>
          <w:rFonts w:ascii="Calibri" w:hAnsi="Calibri" w:cs="Calibri"/>
        </w:rPr>
      </w:pPr>
      <w:r w:rsidRPr="00F12279">
        <w:rPr>
          <w:rFonts w:ascii="Calibri" w:hAnsi="Calibri" w:cs="Calibri"/>
          <w:b/>
          <w:bCs/>
        </w:rPr>
        <w:t xml:space="preserve">Table 2: </w:t>
      </w:r>
      <w:r w:rsidR="00B80D27" w:rsidRPr="00F12279">
        <w:rPr>
          <w:rFonts w:ascii="Calibri" w:hAnsi="Calibri" w:cs="Calibri"/>
          <w:b/>
          <w:bCs/>
        </w:rPr>
        <w:t>R</w:t>
      </w:r>
      <w:r w:rsidR="002F33C2" w:rsidRPr="00F12279">
        <w:rPr>
          <w:rFonts w:ascii="Calibri" w:hAnsi="Calibri" w:cs="Calibri"/>
          <w:b/>
          <w:bCs/>
        </w:rPr>
        <w:t>esults from pressure-volume loop catheterization while at rest.</w:t>
      </w:r>
      <w:r w:rsidR="002F33C2" w:rsidRPr="00F12279">
        <w:rPr>
          <w:rFonts w:ascii="Calibri" w:hAnsi="Calibri" w:cs="Calibri"/>
        </w:rPr>
        <w:t xml:space="preserve"> This depicts load-dependent measurements, such as stroke work and cardiac output. Highlighted in </w:t>
      </w:r>
      <w:r w:rsidR="001710A7" w:rsidRPr="00F12279">
        <w:rPr>
          <w:rFonts w:ascii="Calibri" w:hAnsi="Calibri" w:cs="Calibri"/>
        </w:rPr>
        <w:t xml:space="preserve">blue </w:t>
      </w:r>
      <w:r w:rsidR="002F33C2" w:rsidRPr="00F12279">
        <w:rPr>
          <w:rFonts w:ascii="Calibri" w:hAnsi="Calibri" w:cs="Calibri"/>
        </w:rPr>
        <w:t xml:space="preserve">are the load-independent variables representing end-systolic pressure volume relationship and end-diastolic pressure volume relationship. </w:t>
      </w:r>
      <w:r w:rsidR="000643F3" w:rsidRPr="00F12279">
        <w:rPr>
          <w:rFonts w:ascii="Calibri" w:hAnsi="Calibri" w:cs="Calibri"/>
        </w:rPr>
        <w:t xml:space="preserve">Abbreviations: </w:t>
      </w:r>
      <w:r w:rsidR="002F33C2" w:rsidRPr="00F12279">
        <w:rPr>
          <w:rFonts w:ascii="Calibri" w:hAnsi="Calibri" w:cs="Calibri"/>
        </w:rPr>
        <w:t>SW</w:t>
      </w:r>
      <w:r w:rsidR="000643F3" w:rsidRPr="00F12279">
        <w:rPr>
          <w:rFonts w:ascii="Calibri" w:hAnsi="Calibri" w:cs="Calibri"/>
        </w:rPr>
        <w:t xml:space="preserve"> =</w:t>
      </w:r>
      <w:r w:rsidR="002F33C2" w:rsidRPr="00F12279">
        <w:rPr>
          <w:rFonts w:ascii="Calibri" w:hAnsi="Calibri" w:cs="Calibri"/>
        </w:rPr>
        <w:t xml:space="preserve"> </w:t>
      </w:r>
      <w:r w:rsidR="004C650C" w:rsidRPr="00F12279">
        <w:rPr>
          <w:rFonts w:ascii="Calibri" w:hAnsi="Calibri" w:cs="Calibri"/>
        </w:rPr>
        <w:t>S</w:t>
      </w:r>
      <w:r w:rsidR="002F33C2" w:rsidRPr="00F12279">
        <w:rPr>
          <w:rFonts w:ascii="Calibri" w:hAnsi="Calibri" w:cs="Calibri"/>
        </w:rPr>
        <w:t xml:space="preserve">troke </w:t>
      </w:r>
      <w:r w:rsidR="004C650C" w:rsidRPr="00F12279">
        <w:rPr>
          <w:rFonts w:ascii="Calibri" w:hAnsi="Calibri" w:cs="Calibri"/>
        </w:rPr>
        <w:t>W</w:t>
      </w:r>
      <w:r w:rsidR="002F33C2" w:rsidRPr="00F12279">
        <w:rPr>
          <w:rFonts w:ascii="Calibri" w:hAnsi="Calibri" w:cs="Calibri"/>
        </w:rPr>
        <w:t>ork</w:t>
      </w:r>
      <w:r w:rsidR="000643F3" w:rsidRPr="00F12279">
        <w:rPr>
          <w:rFonts w:ascii="Calibri" w:hAnsi="Calibri" w:cs="Calibri"/>
        </w:rPr>
        <w:t>;</w:t>
      </w:r>
      <w:r w:rsidR="002F33C2" w:rsidRPr="00F12279">
        <w:rPr>
          <w:rFonts w:ascii="Calibri" w:hAnsi="Calibri" w:cs="Calibri"/>
        </w:rPr>
        <w:t xml:space="preserve"> CO</w:t>
      </w:r>
      <w:r w:rsidR="000643F3" w:rsidRPr="00F12279">
        <w:rPr>
          <w:rFonts w:ascii="Calibri" w:hAnsi="Calibri" w:cs="Calibri"/>
        </w:rPr>
        <w:t xml:space="preserve"> =</w:t>
      </w:r>
      <w:r w:rsidR="002F33C2" w:rsidRPr="00F12279">
        <w:rPr>
          <w:rFonts w:ascii="Calibri" w:hAnsi="Calibri" w:cs="Calibri"/>
        </w:rPr>
        <w:t xml:space="preserve"> </w:t>
      </w:r>
      <w:r w:rsidR="004C650C" w:rsidRPr="00F12279">
        <w:rPr>
          <w:rFonts w:ascii="Calibri" w:hAnsi="Calibri" w:cs="Calibri"/>
        </w:rPr>
        <w:t>C</w:t>
      </w:r>
      <w:r w:rsidR="002F33C2" w:rsidRPr="00F12279">
        <w:rPr>
          <w:rFonts w:ascii="Calibri" w:hAnsi="Calibri" w:cs="Calibri"/>
        </w:rPr>
        <w:t xml:space="preserve">ardiac </w:t>
      </w:r>
      <w:r w:rsidR="004C650C" w:rsidRPr="00F12279">
        <w:rPr>
          <w:rFonts w:ascii="Calibri" w:hAnsi="Calibri" w:cs="Calibri"/>
        </w:rPr>
        <w:t>O</w:t>
      </w:r>
      <w:r w:rsidR="002F33C2" w:rsidRPr="00F12279">
        <w:rPr>
          <w:rFonts w:ascii="Calibri" w:hAnsi="Calibri" w:cs="Calibri"/>
        </w:rPr>
        <w:t>utput</w:t>
      </w:r>
      <w:r w:rsidR="000643F3" w:rsidRPr="00F12279">
        <w:rPr>
          <w:rFonts w:ascii="Calibri" w:hAnsi="Calibri" w:cs="Calibri"/>
        </w:rPr>
        <w:t>;</w:t>
      </w:r>
      <w:r w:rsidR="002F33C2" w:rsidRPr="00F12279">
        <w:rPr>
          <w:rFonts w:ascii="Calibri" w:hAnsi="Calibri" w:cs="Calibri"/>
        </w:rPr>
        <w:t xml:space="preserve"> SV</w:t>
      </w:r>
      <w:r w:rsidR="000643F3" w:rsidRPr="00F12279">
        <w:rPr>
          <w:rFonts w:ascii="Calibri" w:hAnsi="Calibri" w:cs="Calibri"/>
        </w:rPr>
        <w:t xml:space="preserve"> =</w:t>
      </w:r>
      <w:r w:rsidR="002F33C2" w:rsidRPr="00F12279">
        <w:rPr>
          <w:rFonts w:ascii="Calibri" w:hAnsi="Calibri" w:cs="Calibri"/>
        </w:rPr>
        <w:t xml:space="preserve"> </w:t>
      </w:r>
      <w:r w:rsidR="00010102" w:rsidRPr="00F12279">
        <w:rPr>
          <w:rFonts w:ascii="Calibri" w:hAnsi="Calibri" w:cs="Calibri"/>
        </w:rPr>
        <w:t>S</w:t>
      </w:r>
      <w:r w:rsidR="002F33C2" w:rsidRPr="00F12279">
        <w:rPr>
          <w:rFonts w:ascii="Calibri" w:hAnsi="Calibri" w:cs="Calibri"/>
        </w:rPr>
        <w:t xml:space="preserve">troke </w:t>
      </w:r>
      <w:r w:rsidR="00010102" w:rsidRPr="00F12279">
        <w:rPr>
          <w:rFonts w:ascii="Calibri" w:hAnsi="Calibri" w:cs="Calibri"/>
        </w:rPr>
        <w:t>V</w:t>
      </w:r>
      <w:r w:rsidR="002F33C2" w:rsidRPr="00F12279">
        <w:rPr>
          <w:rFonts w:ascii="Calibri" w:hAnsi="Calibri" w:cs="Calibri"/>
        </w:rPr>
        <w:t>olume</w:t>
      </w:r>
      <w:r w:rsidR="000643F3" w:rsidRPr="00F12279">
        <w:rPr>
          <w:rFonts w:ascii="Calibri" w:hAnsi="Calibri" w:cs="Calibri"/>
        </w:rPr>
        <w:t>;</w:t>
      </w:r>
      <w:r w:rsidR="002F33C2" w:rsidRPr="00F12279">
        <w:rPr>
          <w:rFonts w:ascii="Calibri" w:hAnsi="Calibri" w:cs="Calibri"/>
        </w:rPr>
        <w:t xml:space="preserve"> V</w:t>
      </w:r>
      <w:r w:rsidR="002F33C2" w:rsidRPr="00F12279">
        <w:rPr>
          <w:rFonts w:ascii="Calibri" w:hAnsi="Calibri" w:cs="Calibri"/>
          <w:vertAlign w:val="subscript"/>
        </w:rPr>
        <w:t>es</w:t>
      </w:r>
      <w:r w:rsidR="000643F3" w:rsidRPr="00F12279">
        <w:rPr>
          <w:rFonts w:ascii="Calibri" w:hAnsi="Calibri" w:cs="Calibri"/>
        </w:rPr>
        <w:t xml:space="preserve"> =</w:t>
      </w:r>
      <w:r w:rsidR="002F33C2" w:rsidRPr="00F12279">
        <w:rPr>
          <w:rFonts w:ascii="Calibri" w:hAnsi="Calibri" w:cs="Calibri"/>
        </w:rPr>
        <w:t xml:space="preserve"> End-systolic volume</w:t>
      </w:r>
      <w:r w:rsidR="000643F3" w:rsidRPr="00F12279">
        <w:rPr>
          <w:rFonts w:ascii="Calibri" w:hAnsi="Calibri" w:cs="Calibri"/>
        </w:rPr>
        <w:t>;</w:t>
      </w:r>
      <w:r w:rsidR="002F33C2" w:rsidRPr="00F12279">
        <w:rPr>
          <w:rFonts w:ascii="Calibri" w:hAnsi="Calibri" w:cs="Calibri"/>
        </w:rPr>
        <w:t xml:space="preserve"> V</w:t>
      </w:r>
      <w:r w:rsidR="002F33C2" w:rsidRPr="00F12279">
        <w:rPr>
          <w:rFonts w:ascii="Calibri" w:hAnsi="Calibri" w:cs="Calibri"/>
          <w:vertAlign w:val="subscript"/>
        </w:rPr>
        <w:t>ed</w:t>
      </w:r>
      <w:r w:rsidR="000643F3" w:rsidRPr="00F12279">
        <w:rPr>
          <w:rFonts w:ascii="Calibri" w:hAnsi="Calibri" w:cs="Calibri"/>
        </w:rPr>
        <w:t xml:space="preserve"> =</w:t>
      </w:r>
      <w:r w:rsidR="002F33C2" w:rsidRPr="00F12279">
        <w:rPr>
          <w:rFonts w:ascii="Calibri" w:hAnsi="Calibri" w:cs="Calibri"/>
        </w:rPr>
        <w:t xml:space="preserve"> End-diastolic volume</w:t>
      </w:r>
      <w:r w:rsidR="000643F3" w:rsidRPr="00F12279">
        <w:rPr>
          <w:rFonts w:ascii="Calibri" w:hAnsi="Calibri" w:cs="Calibri"/>
        </w:rPr>
        <w:t>;</w:t>
      </w:r>
      <w:r w:rsidR="002F33C2" w:rsidRPr="00F12279">
        <w:rPr>
          <w:rFonts w:ascii="Calibri" w:hAnsi="Calibri" w:cs="Calibri"/>
        </w:rPr>
        <w:t xml:space="preserve"> P</w:t>
      </w:r>
      <w:r w:rsidR="002F33C2" w:rsidRPr="00F12279">
        <w:rPr>
          <w:rFonts w:ascii="Calibri" w:hAnsi="Calibri" w:cs="Calibri"/>
          <w:vertAlign w:val="subscript"/>
        </w:rPr>
        <w:t>mean</w:t>
      </w:r>
      <w:r w:rsidR="000643F3" w:rsidRPr="00F12279">
        <w:rPr>
          <w:rFonts w:ascii="Calibri" w:hAnsi="Calibri" w:cs="Calibri"/>
        </w:rPr>
        <w:t xml:space="preserve"> =</w:t>
      </w:r>
      <w:r w:rsidR="002F33C2" w:rsidRPr="00F12279">
        <w:rPr>
          <w:rFonts w:ascii="Calibri" w:hAnsi="Calibri" w:cs="Calibri"/>
        </w:rPr>
        <w:t xml:space="preserve"> </w:t>
      </w:r>
      <w:r w:rsidR="004C650C" w:rsidRPr="00F12279">
        <w:rPr>
          <w:rFonts w:ascii="Calibri" w:hAnsi="Calibri" w:cs="Calibri"/>
        </w:rPr>
        <w:t>M</w:t>
      </w:r>
      <w:r w:rsidR="002F33C2" w:rsidRPr="00F12279">
        <w:rPr>
          <w:rFonts w:ascii="Calibri" w:hAnsi="Calibri" w:cs="Calibri"/>
        </w:rPr>
        <w:t xml:space="preserve">ean </w:t>
      </w:r>
      <w:r w:rsidR="004C650C" w:rsidRPr="00F12279">
        <w:rPr>
          <w:rFonts w:ascii="Calibri" w:hAnsi="Calibri" w:cs="Calibri"/>
        </w:rPr>
        <w:t>P</w:t>
      </w:r>
      <w:r w:rsidR="002F33C2" w:rsidRPr="00F12279">
        <w:rPr>
          <w:rFonts w:ascii="Calibri" w:hAnsi="Calibri" w:cs="Calibri"/>
        </w:rPr>
        <w:t>ressure. P</w:t>
      </w:r>
      <w:r w:rsidR="002F33C2" w:rsidRPr="00F12279">
        <w:rPr>
          <w:rFonts w:ascii="Calibri" w:hAnsi="Calibri" w:cs="Calibri"/>
          <w:vertAlign w:val="subscript"/>
        </w:rPr>
        <w:t>es</w:t>
      </w:r>
      <w:r w:rsidR="000643F3" w:rsidRPr="00F12279">
        <w:rPr>
          <w:rFonts w:ascii="Calibri" w:hAnsi="Calibri" w:cs="Calibri"/>
        </w:rPr>
        <w:t xml:space="preserve"> =</w:t>
      </w:r>
      <w:r w:rsidR="002F33C2" w:rsidRPr="00F12279">
        <w:rPr>
          <w:rFonts w:ascii="Calibri" w:hAnsi="Calibri" w:cs="Calibri"/>
        </w:rPr>
        <w:t xml:space="preserve"> End-systolic Pressure</w:t>
      </w:r>
      <w:r w:rsidR="000643F3" w:rsidRPr="00F12279">
        <w:rPr>
          <w:rFonts w:ascii="Calibri" w:hAnsi="Calibri" w:cs="Calibri"/>
        </w:rPr>
        <w:t>;</w:t>
      </w:r>
      <w:r w:rsidR="002F33C2" w:rsidRPr="00F12279">
        <w:rPr>
          <w:rFonts w:ascii="Calibri" w:hAnsi="Calibri" w:cs="Calibri"/>
        </w:rPr>
        <w:t xml:space="preserve"> P</w:t>
      </w:r>
      <w:r w:rsidR="002F33C2" w:rsidRPr="00F12279">
        <w:rPr>
          <w:rFonts w:ascii="Calibri" w:hAnsi="Calibri" w:cs="Calibri"/>
          <w:vertAlign w:val="subscript"/>
        </w:rPr>
        <w:t>ed</w:t>
      </w:r>
      <w:r w:rsidR="000643F3" w:rsidRPr="00F12279">
        <w:rPr>
          <w:rFonts w:ascii="Calibri" w:hAnsi="Calibri" w:cs="Calibri"/>
        </w:rPr>
        <w:t xml:space="preserve"> =</w:t>
      </w:r>
      <w:r w:rsidR="002F33C2" w:rsidRPr="00F12279">
        <w:rPr>
          <w:rFonts w:ascii="Calibri" w:hAnsi="Calibri" w:cs="Calibri"/>
        </w:rPr>
        <w:t xml:space="preserve"> End-Diastolic Pressure</w:t>
      </w:r>
      <w:r w:rsidR="000643F3" w:rsidRPr="00F12279">
        <w:rPr>
          <w:rFonts w:ascii="Calibri" w:hAnsi="Calibri" w:cs="Calibri"/>
        </w:rPr>
        <w:t>;</w:t>
      </w:r>
      <w:r w:rsidR="002F33C2" w:rsidRPr="00F12279">
        <w:rPr>
          <w:rFonts w:ascii="Calibri" w:hAnsi="Calibri" w:cs="Calibri"/>
        </w:rPr>
        <w:t xml:space="preserve"> HR</w:t>
      </w:r>
      <w:r w:rsidR="000643F3" w:rsidRPr="00F12279">
        <w:rPr>
          <w:rFonts w:ascii="Calibri" w:hAnsi="Calibri" w:cs="Calibri"/>
        </w:rPr>
        <w:t xml:space="preserve"> =</w:t>
      </w:r>
      <w:r w:rsidR="002F33C2" w:rsidRPr="00F12279">
        <w:rPr>
          <w:rFonts w:ascii="Calibri" w:hAnsi="Calibri" w:cs="Calibri"/>
        </w:rPr>
        <w:t xml:space="preserve"> </w:t>
      </w:r>
      <w:r w:rsidR="004C650C" w:rsidRPr="00F12279">
        <w:rPr>
          <w:rFonts w:ascii="Calibri" w:hAnsi="Calibri" w:cs="Calibri"/>
        </w:rPr>
        <w:t>H</w:t>
      </w:r>
      <w:r w:rsidR="002F33C2" w:rsidRPr="00F12279">
        <w:rPr>
          <w:rFonts w:ascii="Calibri" w:hAnsi="Calibri" w:cs="Calibri"/>
        </w:rPr>
        <w:t xml:space="preserve">eart </w:t>
      </w:r>
      <w:r w:rsidR="004C650C" w:rsidRPr="00F12279">
        <w:rPr>
          <w:rFonts w:ascii="Calibri" w:hAnsi="Calibri" w:cs="Calibri"/>
        </w:rPr>
        <w:t>R</w:t>
      </w:r>
      <w:r w:rsidR="002F33C2" w:rsidRPr="00F12279">
        <w:rPr>
          <w:rFonts w:ascii="Calibri" w:hAnsi="Calibri" w:cs="Calibri"/>
        </w:rPr>
        <w:t>ate</w:t>
      </w:r>
      <w:r w:rsidR="000643F3" w:rsidRPr="00F12279">
        <w:rPr>
          <w:rFonts w:ascii="Calibri" w:hAnsi="Calibri" w:cs="Calibri"/>
        </w:rPr>
        <w:t>;</w:t>
      </w:r>
      <w:r w:rsidR="002F33C2" w:rsidRPr="00F12279">
        <w:rPr>
          <w:rFonts w:ascii="Calibri" w:hAnsi="Calibri" w:cs="Calibri"/>
        </w:rPr>
        <w:t xml:space="preserve"> EF</w:t>
      </w:r>
      <w:r w:rsidR="000643F3" w:rsidRPr="00F12279">
        <w:rPr>
          <w:rFonts w:ascii="Calibri" w:hAnsi="Calibri" w:cs="Calibri"/>
        </w:rPr>
        <w:t xml:space="preserve"> =</w:t>
      </w:r>
      <w:r w:rsidR="002F33C2" w:rsidRPr="00F12279">
        <w:rPr>
          <w:rFonts w:ascii="Calibri" w:hAnsi="Calibri" w:cs="Calibri"/>
        </w:rPr>
        <w:t xml:space="preserve"> ejection fraction</w:t>
      </w:r>
      <w:r w:rsidR="000643F3" w:rsidRPr="00F12279">
        <w:rPr>
          <w:rFonts w:ascii="Calibri" w:hAnsi="Calibri" w:cs="Calibri"/>
        </w:rPr>
        <w:t>;</w:t>
      </w:r>
      <w:r w:rsidR="002F33C2" w:rsidRPr="00F12279">
        <w:rPr>
          <w:rFonts w:ascii="Calibri" w:hAnsi="Calibri" w:cs="Calibri"/>
        </w:rPr>
        <w:t xml:space="preserve"> </w:t>
      </w:r>
      <w:r w:rsidR="002F33C2" w:rsidRPr="00F12279">
        <w:rPr>
          <w:rFonts w:ascii="Calibri" w:hAnsi="Calibri" w:cs="Calibri"/>
        </w:rPr>
        <w:lastRenderedPageBreak/>
        <w:t>Ea</w:t>
      </w:r>
      <w:r w:rsidR="000643F3" w:rsidRPr="00F12279">
        <w:rPr>
          <w:rFonts w:ascii="Calibri" w:hAnsi="Calibri" w:cs="Calibri"/>
        </w:rPr>
        <w:t xml:space="preserve"> =</w:t>
      </w:r>
      <w:r w:rsidR="002F33C2" w:rsidRPr="00F12279">
        <w:rPr>
          <w:rFonts w:ascii="Calibri" w:hAnsi="Calibri" w:cs="Calibri"/>
        </w:rPr>
        <w:t xml:space="preserve"> Arterial Elastance</w:t>
      </w:r>
      <w:r w:rsidR="000643F3" w:rsidRPr="00F12279">
        <w:rPr>
          <w:rFonts w:ascii="Calibri" w:hAnsi="Calibri" w:cs="Calibri"/>
        </w:rPr>
        <w:t>;</w:t>
      </w:r>
      <w:r w:rsidR="002F33C2" w:rsidRPr="00F12279">
        <w:rPr>
          <w:rFonts w:ascii="Calibri" w:hAnsi="Calibri" w:cs="Calibri"/>
        </w:rPr>
        <w:t xml:space="preserve"> PowMax</w:t>
      </w:r>
      <w:r w:rsidR="000643F3" w:rsidRPr="00F12279">
        <w:rPr>
          <w:rFonts w:ascii="Calibri" w:hAnsi="Calibri" w:cs="Calibri"/>
        </w:rPr>
        <w:t xml:space="preserve"> =</w:t>
      </w:r>
      <w:r w:rsidR="002F33C2" w:rsidRPr="00F12279">
        <w:rPr>
          <w:rFonts w:ascii="Calibri" w:hAnsi="Calibri" w:cs="Calibri"/>
        </w:rPr>
        <w:t xml:space="preserve"> Maximum Power</w:t>
      </w:r>
      <w:r w:rsidR="000643F3" w:rsidRPr="00F12279">
        <w:rPr>
          <w:rFonts w:ascii="Calibri" w:hAnsi="Calibri" w:cs="Calibri"/>
        </w:rPr>
        <w:t>;</w:t>
      </w:r>
      <w:r w:rsidR="002F33C2" w:rsidRPr="00F12279">
        <w:rPr>
          <w:rFonts w:ascii="Calibri" w:hAnsi="Calibri" w:cs="Calibri"/>
        </w:rPr>
        <w:t xml:space="preserve"> dP/dt max</w:t>
      </w:r>
      <w:r w:rsidR="000643F3" w:rsidRPr="00F12279">
        <w:rPr>
          <w:rFonts w:ascii="Calibri" w:hAnsi="Calibri" w:cs="Calibri"/>
        </w:rPr>
        <w:t xml:space="preserve"> =</w:t>
      </w:r>
      <w:r w:rsidR="002F33C2" w:rsidRPr="00F12279">
        <w:rPr>
          <w:rFonts w:ascii="Calibri" w:hAnsi="Calibri" w:cs="Calibri"/>
        </w:rPr>
        <w:t xml:space="preserve"> Maximum Derivative of Power</w:t>
      </w:r>
      <w:r w:rsidR="000643F3" w:rsidRPr="00F12279">
        <w:rPr>
          <w:rFonts w:ascii="Calibri" w:hAnsi="Calibri" w:cs="Calibri"/>
        </w:rPr>
        <w:t>;</w:t>
      </w:r>
      <w:r w:rsidR="002F33C2" w:rsidRPr="00F12279">
        <w:rPr>
          <w:rFonts w:ascii="Calibri" w:hAnsi="Calibri" w:cs="Calibri"/>
        </w:rPr>
        <w:t xml:space="preserve"> dP/dt min</w:t>
      </w:r>
      <w:r w:rsidR="000643F3" w:rsidRPr="00F12279">
        <w:rPr>
          <w:rFonts w:ascii="Calibri" w:hAnsi="Calibri" w:cs="Calibri"/>
        </w:rPr>
        <w:t xml:space="preserve"> =</w:t>
      </w:r>
      <w:r w:rsidR="002F33C2" w:rsidRPr="00F12279">
        <w:rPr>
          <w:rFonts w:ascii="Calibri" w:hAnsi="Calibri" w:cs="Calibri"/>
        </w:rPr>
        <w:t xml:space="preserve"> Minimum Derivative of Pressure</w:t>
      </w:r>
      <w:r w:rsidR="000643F3" w:rsidRPr="00F12279">
        <w:rPr>
          <w:rFonts w:ascii="Calibri" w:hAnsi="Calibri" w:cs="Calibri"/>
        </w:rPr>
        <w:t>;</w:t>
      </w:r>
      <w:r w:rsidR="002F33C2" w:rsidRPr="00F12279">
        <w:rPr>
          <w:rFonts w:ascii="Calibri" w:hAnsi="Calibri" w:cs="Calibri"/>
        </w:rPr>
        <w:t xml:space="preserve"> dV/dt max</w:t>
      </w:r>
      <w:r w:rsidR="000643F3" w:rsidRPr="00F12279">
        <w:rPr>
          <w:rFonts w:ascii="Calibri" w:hAnsi="Calibri" w:cs="Calibri"/>
        </w:rPr>
        <w:t xml:space="preserve"> =</w:t>
      </w:r>
      <w:r w:rsidR="002F33C2" w:rsidRPr="00F12279">
        <w:rPr>
          <w:rFonts w:ascii="Calibri" w:hAnsi="Calibri" w:cs="Calibri"/>
        </w:rPr>
        <w:t xml:space="preserve"> Maximum Derivative of Volume</w:t>
      </w:r>
      <w:r w:rsidR="000643F3" w:rsidRPr="00F12279">
        <w:rPr>
          <w:rFonts w:ascii="Calibri" w:hAnsi="Calibri" w:cs="Calibri"/>
        </w:rPr>
        <w:t>;</w:t>
      </w:r>
      <w:r w:rsidR="002F33C2" w:rsidRPr="00F12279">
        <w:rPr>
          <w:rFonts w:ascii="Calibri" w:hAnsi="Calibri" w:cs="Calibri"/>
        </w:rPr>
        <w:t xml:space="preserve"> dV/dt min</w:t>
      </w:r>
      <w:r w:rsidR="000643F3" w:rsidRPr="00F12279">
        <w:rPr>
          <w:rFonts w:ascii="Calibri" w:hAnsi="Calibri" w:cs="Calibri"/>
        </w:rPr>
        <w:t xml:space="preserve"> =</w:t>
      </w:r>
      <w:r w:rsidR="002F33C2" w:rsidRPr="00F12279">
        <w:rPr>
          <w:rFonts w:ascii="Calibri" w:hAnsi="Calibri" w:cs="Calibri"/>
        </w:rPr>
        <w:t xml:space="preserve"> Minimum Derivative of Volume</w:t>
      </w:r>
      <w:r w:rsidR="000643F3" w:rsidRPr="00F12279">
        <w:rPr>
          <w:rFonts w:ascii="Calibri" w:hAnsi="Calibri" w:cs="Calibri"/>
        </w:rPr>
        <w:t>;</w:t>
      </w:r>
      <w:r w:rsidR="002F33C2" w:rsidRPr="00F12279">
        <w:rPr>
          <w:rFonts w:ascii="Calibri" w:hAnsi="Calibri" w:cs="Calibri"/>
        </w:rPr>
        <w:t xml:space="preserve"> PVA</w:t>
      </w:r>
      <w:r w:rsidR="000643F3" w:rsidRPr="00F12279">
        <w:rPr>
          <w:rFonts w:ascii="Calibri" w:hAnsi="Calibri" w:cs="Calibri"/>
        </w:rPr>
        <w:t xml:space="preserve"> =</w:t>
      </w:r>
      <w:r w:rsidR="002F33C2" w:rsidRPr="00F12279">
        <w:rPr>
          <w:rFonts w:ascii="Calibri" w:hAnsi="Calibri" w:cs="Calibri"/>
        </w:rPr>
        <w:t xml:space="preserve"> Pressure-Volume Area</w:t>
      </w:r>
      <w:r w:rsidR="000643F3" w:rsidRPr="00F12279">
        <w:rPr>
          <w:rFonts w:ascii="Calibri" w:hAnsi="Calibri" w:cs="Calibri"/>
        </w:rPr>
        <w:t>;</w:t>
      </w:r>
      <w:r w:rsidR="002F33C2" w:rsidRPr="00F12279">
        <w:rPr>
          <w:rFonts w:ascii="Calibri" w:hAnsi="Calibri" w:cs="Calibri"/>
        </w:rPr>
        <w:t xml:space="preserve"> PE</w:t>
      </w:r>
      <w:r w:rsidR="000643F3" w:rsidRPr="00F12279">
        <w:rPr>
          <w:rFonts w:ascii="Calibri" w:hAnsi="Calibri" w:cs="Calibri"/>
        </w:rPr>
        <w:t xml:space="preserve"> =</w:t>
      </w:r>
      <w:r w:rsidR="002F33C2" w:rsidRPr="00F12279">
        <w:rPr>
          <w:rFonts w:ascii="Calibri" w:hAnsi="Calibri" w:cs="Calibri"/>
        </w:rPr>
        <w:t xml:space="preserve"> Potential Energy</w:t>
      </w:r>
      <w:r w:rsidR="000643F3" w:rsidRPr="00F12279">
        <w:rPr>
          <w:rFonts w:ascii="Calibri" w:hAnsi="Calibri" w:cs="Calibri"/>
        </w:rPr>
        <w:t>;</w:t>
      </w:r>
      <w:r w:rsidR="002F33C2" w:rsidRPr="00F12279">
        <w:rPr>
          <w:rFonts w:ascii="Calibri" w:hAnsi="Calibri" w:cs="Calibri"/>
        </w:rPr>
        <w:t xml:space="preserve"> CE</w:t>
      </w:r>
      <w:r w:rsidR="000643F3" w:rsidRPr="00F12279">
        <w:rPr>
          <w:rFonts w:ascii="Calibri" w:hAnsi="Calibri" w:cs="Calibri"/>
        </w:rPr>
        <w:t xml:space="preserve"> =</w:t>
      </w:r>
      <w:r w:rsidR="002F33C2" w:rsidRPr="00F12279">
        <w:rPr>
          <w:rFonts w:ascii="Calibri" w:hAnsi="Calibri" w:cs="Calibri"/>
        </w:rPr>
        <w:t xml:space="preserve"> Cardiac Efficiency</w:t>
      </w:r>
      <w:r w:rsidR="000643F3" w:rsidRPr="00F12279">
        <w:rPr>
          <w:rFonts w:ascii="Calibri" w:hAnsi="Calibri" w:cs="Calibri"/>
        </w:rPr>
        <w:t>;</w:t>
      </w:r>
      <w:r w:rsidR="002F33C2" w:rsidRPr="00F12279">
        <w:rPr>
          <w:rFonts w:ascii="Calibri" w:hAnsi="Calibri" w:cs="Calibri"/>
        </w:rPr>
        <w:t xml:space="preserve"> Tau</w:t>
      </w:r>
      <w:r w:rsidR="000643F3" w:rsidRPr="00F12279">
        <w:rPr>
          <w:rFonts w:ascii="Calibri" w:hAnsi="Calibri" w:cs="Calibri"/>
        </w:rPr>
        <w:t xml:space="preserve"> =</w:t>
      </w:r>
      <w:r w:rsidR="002F33C2" w:rsidRPr="00F12279">
        <w:rPr>
          <w:rFonts w:ascii="Calibri" w:hAnsi="Calibri" w:cs="Calibri"/>
        </w:rPr>
        <w:t xml:space="preserve"> Isovolumetric Relaxation Constant</w:t>
      </w:r>
      <w:r w:rsidR="000643F3" w:rsidRPr="00F12279">
        <w:rPr>
          <w:rFonts w:ascii="Calibri" w:hAnsi="Calibri" w:cs="Calibri"/>
        </w:rPr>
        <w:t>;</w:t>
      </w:r>
      <w:r w:rsidR="002F33C2" w:rsidRPr="00F12279">
        <w:rPr>
          <w:rFonts w:ascii="Calibri" w:hAnsi="Calibri" w:cs="Calibri"/>
        </w:rPr>
        <w:t xml:space="preserve"> PRSW</w:t>
      </w:r>
      <w:r w:rsidR="000643F3" w:rsidRPr="00F12279">
        <w:rPr>
          <w:rFonts w:ascii="Calibri" w:hAnsi="Calibri" w:cs="Calibri"/>
        </w:rPr>
        <w:t xml:space="preserve"> =</w:t>
      </w:r>
      <w:r w:rsidR="002F33C2" w:rsidRPr="00F12279">
        <w:rPr>
          <w:rFonts w:ascii="Calibri" w:hAnsi="Calibri" w:cs="Calibri"/>
        </w:rPr>
        <w:t xml:space="preserve"> Preload Recruitable Stroke Work.  </w:t>
      </w:r>
    </w:p>
    <w:p w14:paraId="37F39D51" w14:textId="77777777" w:rsidR="00B9450A" w:rsidRPr="00F12279" w:rsidRDefault="00B9450A" w:rsidP="00F12279">
      <w:pPr>
        <w:jc w:val="both"/>
        <w:rPr>
          <w:rFonts w:ascii="Calibri" w:hAnsi="Calibri" w:cs="Calibri"/>
        </w:rPr>
      </w:pPr>
    </w:p>
    <w:p w14:paraId="1F5551DC" w14:textId="7132A0FB" w:rsidR="00ED4A18" w:rsidRPr="00F12279" w:rsidRDefault="00F25198" w:rsidP="00F12279">
      <w:pPr>
        <w:jc w:val="both"/>
        <w:rPr>
          <w:rFonts w:ascii="Calibri" w:hAnsi="Calibri" w:cs="Calibri"/>
        </w:rPr>
      </w:pPr>
      <w:r w:rsidRPr="00F12279">
        <w:rPr>
          <w:rFonts w:ascii="Calibri" w:hAnsi="Calibri" w:cs="Calibri"/>
          <w:b/>
          <w:bCs/>
        </w:rPr>
        <w:t>Table 3</w:t>
      </w:r>
      <w:r w:rsidRPr="00F12279">
        <w:rPr>
          <w:rFonts w:ascii="Calibri" w:hAnsi="Calibri" w:cs="Calibri"/>
        </w:rPr>
        <w:t>:</w:t>
      </w:r>
      <w:r w:rsidR="002F33C2" w:rsidRPr="00F12279">
        <w:rPr>
          <w:rFonts w:ascii="Calibri" w:hAnsi="Calibri" w:cs="Calibri"/>
        </w:rPr>
        <w:t xml:space="preserve"> </w:t>
      </w:r>
      <w:r w:rsidR="002F33C2" w:rsidRPr="00F12279">
        <w:rPr>
          <w:rFonts w:ascii="Calibri" w:hAnsi="Calibri" w:cs="Calibri"/>
          <w:b/>
          <w:bCs/>
        </w:rPr>
        <w:t>PV loop analysis when paced to 150 b</w:t>
      </w:r>
      <w:r w:rsidR="00B80D27" w:rsidRPr="00F12279">
        <w:rPr>
          <w:rFonts w:ascii="Calibri" w:hAnsi="Calibri" w:cs="Calibri"/>
          <w:b/>
          <w:bCs/>
        </w:rPr>
        <w:t xml:space="preserve">pm. </w:t>
      </w:r>
      <w:r w:rsidR="00B80D27" w:rsidRPr="00F12279">
        <w:rPr>
          <w:rFonts w:ascii="Calibri" w:hAnsi="Calibri" w:cs="Calibri"/>
        </w:rPr>
        <w:t>T</w:t>
      </w:r>
      <w:r w:rsidR="008A3419" w:rsidRPr="00F12279">
        <w:rPr>
          <w:rFonts w:ascii="Calibri" w:hAnsi="Calibri" w:cs="Calibri"/>
        </w:rPr>
        <w:t xml:space="preserve">he heart rate is highlighted in </w:t>
      </w:r>
      <w:r w:rsidR="001710A7" w:rsidRPr="00F12279">
        <w:rPr>
          <w:rFonts w:ascii="Calibri" w:hAnsi="Calibri" w:cs="Calibri"/>
        </w:rPr>
        <w:t>grey</w:t>
      </w:r>
      <w:r w:rsidR="008A3419" w:rsidRPr="00F12279">
        <w:rPr>
          <w:rFonts w:ascii="Calibri" w:hAnsi="Calibri" w:cs="Calibri"/>
        </w:rPr>
        <w:t>.</w:t>
      </w:r>
      <w:r w:rsidR="002F33C2" w:rsidRPr="00F12279">
        <w:rPr>
          <w:rFonts w:ascii="Calibri" w:hAnsi="Calibri" w:cs="Calibri"/>
        </w:rPr>
        <w:t xml:space="preserve"> Variables are the same as in </w:t>
      </w:r>
      <w:r w:rsidR="002F33C2" w:rsidRPr="00F12279">
        <w:rPr>
          <w:rFonts w:ascii="Calibri" w:hAnsi="Calibri" w:cs="Calibri"/>
          <w:b/>
          <w:bCs/>
        </w:rPr>
        <w:t>Table 2</w:t>
      </w:r>
      <w:r w:rsidR="002F33C2" w:rsidRPr="00F12279">
        <w:rPr>
          <w:rFonts w:ascii="Calibri" w:hAnsi="Calibri" w:cs="Calibri"/>
        </w:rPr>
        <w:t xml:space="preserve">, with the exception of preload-independent variables. </w:t>
      </w:r>
    </w:p>
    <w:p w14:paraId="2F773F38" w14:textId="77777777" w:rsidR="002F33C2" w:rsidRPr="00F12279" w:rsidRDefault="002F33C2" w:rsidP="00F12279">
      <w:pPr>
        <w:jc w:val="both"/>
        <w:rPr>
          <w:rFonts w:ascii="Calibri" w:hAnsi="Calibri" w:cs="Calibri"/>
        </w:rPr>
      </w:pPr>
    </w:p>
    <w:p w14:paraId="4BC1FC7B" w14:textId="2429E602" w:rsidR="00565F02" w:rsidRPr="00F12279" w:rsidRDefault="00565F02" w:rsidP="00F12279">
      <w:pPr>
        <w:jc w:val="both"/>
        <w:rPr>
          <w:rFonts w:ascii="Calibri" w:hAnsi="Calibri" w:cs="Calibri"/>
        </w:rPr>
      </w:pPr>
      <w:r w:rsidRPr="00F12279">
        <w:rPr>
          <w:rFonts w:ascii="Calibri" w:hAnsi="Calibri" w:cs="Calibri"/>
          <w:b/>
          <w:bCs/>
        </w:rPr>
        <w:t>D</w:t>
      </w:r>
      <w:r w:rsidR="00CF22B4" w:rsidRPr="00F12279">
        <w:rPr>
          <w:rFonts w:ascii="Calibri" w:hAnsi="Calibri" w:cs="Calibri"/>
          <w:b/>
          <w:bCs/>
        </w:rPr>
        <w:t>ISCUSSION</w:t>
      </w:r>
      <w:r w:rsidRPr="00F12279">
        <w:rPr>
          <w:rFonts w:ascii="Calibri" w:hAnsi="Calibri" w:cs="Calibri"/>
        </w:rPr>
        <w:t>:</w:t>
      </w:r>
    </w:p>
    <w:p w14:paraId="68264BF4" w14:textId="51EF1E4C" w:rsidR="00565F02" w:rsidRPr="00F12279" w:rsidRDefault="006B3A5D" w:rsidP="00F12279">
      <w:pPr>
        <w:jc w:val="both"/>
        <w:rPr>
          <w:rFonts w:ascii="Calibri" w:hAnsi="Calibri" w:cs="Calibri"/>
        </w:rPr>
      </w:pPr>
      <w:r w:rsidRPr="00F12279">
        <w:rPr>
          <w:rFonts w:ascii="Calibri" w:hAnsi="Calibri" w:cs="Calibri"/>
        </w:rPr>
        <w:t xml:space="preserve">This surgical procedure has four critical steps: exposure of the heart, femoral catheterization, microsphere injection for perfusional analysis, and </w:t>
      </w:r>
      <w:r w:rsidR="00897CC0" w:rsidRPr="00F12279">
        <w:rPr>
          <w:rFonts w:ascii="Calibri" w:hAnsi="Calibri" w:cs="Calibri"/>
        </w:rPr>
        <w:t xml:space="preserve">pressure-volume loop </w:t>
      </w:r>
      <w:r w:rsidR="00CB4699" w:rsidRPr="00F12279">
        <w:rPr>
          <w:rFonts w:ascii="Calibri" w:hAnsi="Calibri" w:cs="Calibri"/>
        </w:rPr>
        <w:t>acquisition</w:t>
      </w:r>
      <w:r w:rsidR="00897CC0" w:rsidRPr="00F12279">
        <w:rPr>
          <w:rFonts w:ascii="Calibri" w:hAnsi="Calibri" w:cs="Calibri"/>
        </w:rPr>
        <w:t xml:space="preserve">. In regard to exposing the heart, an important consideration should be </w:t>
      </w:r>
      <w:r w:rsidR="00CB4699" w:rsidRPr="00F12279">
        <w:rPr>
          <w:rFonts w:ascii="Calibri" w:hAnsi="Calibri" w:cs="Calibri"/>
        </w:rPr>
        <w:t>the possibility of</w:t>
      </w:r>
      <w:r w:rsidR="00C10694" w:rsidRPr="00F12279">
        <w:rPr>
          <w:rFonts w:ascii="Calibri" w:hAnsi="Calibri" w:cs="Calibri"/>
        </w:rPr>
        <w:t xml:space="preserve"> encountering </w:t>
      </w:r>
      <w:r w:rsidR="00CB4699" w:rsidRPr="00F12279">
        <w:rPr>
          <w:rFonts w:ascii="Calibri" w:hAnsi="Calibri" w:cs="Calibri"/>
        </w:rPr>
        <w:t xml:space="preserve">significant </w:t>
      </w:r>
      <w:r w:rsidR="00897CC0" w:rsidRPr="00F12279">
        <w:rPr>
          <w:rFonts w:ascii="Calibri" w:hAnsi="Calibri" w:cs="Calibri"/>
        </w:rPr>
        <w:t xml:space="preserve">adhesions due to the first surgical procedure. </w:t>
      </w:r>
      <w:r w:rsidR="00C10694" w:rsidRPr="00F12279">
        <w:rPr>
          <w:rFonts w:ascii="Calibri" w:hAnsi="Calibri" w:cs="Calibri"/>
        </w:rPr>
        <w:t>W</w:t>
      </w:r>
      <w:r w:rsidR="00897CC0" w:rsidRPr="00F12279">
        <w:rPr>
          <w:rFonts w:ascii="Calibri" w:hAnsi="Calibri" w:cs="Calibri"/>
        </w:rPr>
        <w:t>hen performing the median sternotomy, the pericardium may be adhered to the chest wall</w:t>
      </w:r>
      <w:r w:rsidR="009B4A8F">
        <w:rPr>
          <w:rFonts w:ascii="Calibri" w:hAnsi="Calibri" w:cs="Calibri"/>
        </w:rPr>
        <w:t>,</w:t>
      </w:r>
      <w:r w:rsidR="00897CC0" w:rsidRPr="00F12279">
        <w:rPr>
          <w:rFonts w:ascii="Calibri" w:hAnsi="Calibri" w:cs="Calibri"/>
        </w:rPr>
        <w:t xml:space="preserve"> which should be bluntly swept before starting the sternotomy. When approaching the latter </w:t>
      </w:r>
      <w:r w:rsidR="009B4A8F">
        <w:rPr>
          <w:rFonts w:ascii="Calibri" w:hAnsi="Calibri" w:cs="Calibri"/>
        </w:rPr>
        <w:t>one-third</w:t>
      </w:r>
      <w:r w:rsidR="00897CC0" w:rsidRPr="00F12279">
        <w:rPr>
          <w:rFonts w:ascii="Calibri" w:hAnsi="Calibri" w:cs="Calibri"/>
        </w:rPr>
        <w:t xml:space="preserve"> of the </w:t>
      </w:r>
      <w:r w:rsidR="00ED10A0" w:rsidRPr="00F12279">
        <w:rPr>
          <w:rFonts w:ascii="Calibri" w:hAnsi="Calibri" w:cs="Calibri"/>
        </w:rPr>
        <w:t>sternum</w:t>
      </w:r>
      <w:r w:rsidR="00897CC0" w:rsidRPr="00F12279">
        <w:rPr>
          <w:rFonts w:ascii="Calibri" w:hAnsi="Calibri" w:cs="Calibri"/>
        </w:rPr>
        <w:t xml:space="preserve">, </w:t>
      </w:r>
      <w:r w:rsidR="00ED10A0" w:rsidRPr="00F12279">
        <w:rPr>
          <w:rFonts w:ascii="Calibri" w:hAnsi="Calibri" w:cs="Calibri"/>
        </w:rPr>
        <w:t>it</w:t>
      </w:r>
      <w:r w:rsidR="00897CC0" w:rsidRPr="00F12279">
        <w:rPr>
          <w:rFonts w:ascii="Calibri" w:hAnsi="Calibri" w:cs="Calibri"/>
        </w:rPr>
        <w:t xml:space="preserve"> becomes significantly thicker and angles sharply downward. A helpful maneuver may be placing gauze underneath this portion of the sternum to create more separation between the Lebsche knife and the underlying great vessels and innominate vein. </w:t>
      </w:r>
      <w:r w:rsidR="0005422A" w:rsidRPr="00F12279">
        <w:rPr>
          <w:rFonts w:ascii="Calibri" w:hAnsi="Calibri" w:cs="Calibri"/>
        </w:rPr>
        <w:t xml:space="preserve">If the innominate vein is sheared during the process, first apply pressure and suction to clear the field. Once the injury is identified, </w:t>
      </w:r>
      <w:r w:rsidR="00101F11" w:rsidRPr="00F12279">
        <w:rPr>
          <w:rFonts w:ascii="Calibri" w:hAnsi="Calibri" w:cs="Calibri"/>
        </w:rPr>
        <w:t xml:space="preserve">the side wall </w:t>
      </w:r>
      <w:r w:rsidR="0005422A" w:rsidRPr="00F12279">
        <w:rPr>
          <w:rFonts w:ascii="Calibri" w:hAnsi="Calibri" w:cs="Calibri"/>
        </w:rPr>
        <w:t xml:space="preserve">can be repaired with polypropylene </w:t>
      </w:r>
      <w:r w:rsidR="00907F78" w:rsidRPr="00F12279">
        <w:rPr>
          <w:rFonts w:ascii="Calibri" w:hAnsi="Calibri" w:cs="Calibri"/>
        </w:rPr>
        <w:t>suture,</w:t>
      </w:r>
      <w:r w:rsidR="0005422A" w:rsidRPr="00F12279">
        <w:rPr>
          <w:rFonts w:ascii="Calibri" w:hAnsi="Calibri" w:cs="Calibri"/>
        </w:rPr>
        <w:t xml:space="preserve"> or</w:t>
      </w:r>
      <w:r w:rsidR="00101F11" w:rsidRPr="00F12279">
        <w:rPr>
          <w:rFonts w:ascii="Calibri" w:hAnsi="Calibri" w:cs="Calibri"/>
        </w:rPr>
        <w:t xml:space="preserve"> the vessel can be</w:t>
      </w:r>
      <w:r w:rsidR="0005422A" w:rsidRPr="00F12279">
        <w:rPr>
          <w:rFonts w:ascii="Calibri" w:hAnsi="Calibri" w:cs="Calibri"/>
        </w:rPr>
        <w:t xml:space="preserve"> ligated with silk suture. </w:t>
      </w:r>
      <w:r w:rsidR="00C10694" w:rsidRPr="00F12279">
        <w:rPr>
          <w:rFonts w:ascii="Calibri" w:hAnsi="Calibri" w:cs="Calibri"/>
        </w:rPr>
        <w:t>Additionally, it may be difficult to expose both atrial appendages and the left ventricular apex. Careful dissection, typically with Metzenbaum scissors</w:t>
      </w:r>
      <w:r w:rsidR="00E81495" w:rsidRPr="00F12279">
        <w:rPr>
          <w:rFonts w:ascii="Calibri" w:hAnsi="Calibri" w:cs="Calibri"/>
        </w:rPr>
        <w:t xml:space="preserve">, </w:t>
      </w:r>
      <w:r w:rsidR="00C10694" w:rsidRPr="00F12279">
        <w:rPr>
          <w:rFonts w:ascii="Calibri" w:hAnsi="Calibri" w:cs="Calibri"/>
        </w:rPr>
        <w:t>peanut sponges on an Allis clamp</w:t>
      </w:r>
      <w:r w:rsidR="00E81495" w:rsidRPr="00F12279">
        <w:rPr>
          <w:rFonts w:ascii="Calibri" w:hAnsi="Calibri" w:cs="Calibri"/>
        </w:rPr>
        <w:t>,</w:t>
      </w:r>
      <w:r w:rsidR="00C10694" w:rsidRPr="00F12279">
        <w:rPr>
          <w:rFonts w:ascii="Calibri" w:hAnsi="Calibri" w:cs="Calibri"/>
        </w:rPr>
        <w:t xml:space="preserve"> and finger</w:t>
      </w:r>
      <w:r w:rsidR="00E81495" w:rsidRPr="00F12279">
        <w:rPr>
          <w:rFonts w:ascii="Calibri" w:hAnsi="Calibri" w:cs="Calibri"/>
        </w:rPr>
        <w:t xml:space="preserve"> sweeping</w:t>
      </w:r>
      <w:r w:rsidR="00C10694" w:rsidRPr="00F12279">
        <w:rPr>
          <w:rFonts w:ascii="Calibri" w:hAnsi="Calibri" w:cs="Calibri"/>
        </w:rPr>
        <w:t>, should reduce the risk of iatrogenic injury to the heart.</w:t>
      </w:r>
    </w:p>
    <w:p w14:paraId="4C7603F0" w14:textId="77777777" w:rsidR="00635B17" w:rsidRPr="00F12279" w:rsidRDefault="00635B17" w:rsidP="00F12279">
      <w:pPr>
        <w:jc w:val="both"/>
        <w:rPr>
          <w:rFonts w:ascii="Calibri" w:hAnsi="Calibri" w:cs="Calibri"/>
        </w:rPr>
      </w:pPr>
    </w:p>
    <w:p w14:paraId="21E0F960" w14:textId="47940AE2" w:rsidR="006940E5" w:rsidRPr="00F12279" w:rsidRDefault="00E639AC" w:rsidP="00F12279">
      <w:pPr>
        <w:jc w:val="both"/>
        <w:rPr>
          <w:rFonts w:ascii="Calibri" w:hAnsi="Calibri" w:cs="Calibri"/>
        </w:rPr>
      </w:pPr>
      <w:r w:rsidRPr="00F12279">
        <w:rPr>
          <w:rFonts w:ascii="Calibri" w:hAnsi="Calibri" w:cs="Calibri"/>
        </w:rPr>
        <w:t>During</w:t>
      </w:r>
      <w:r w:rsidR="008A6A62" w:rsidRPr="00F12279">
        <w:rPr>
          <w:rFonts w:ascii="Calibri" w:hAnsi="Calibri" w:cs="Calibri"/>
        </w:rPr>
        <w:t xml:space="preserve"> the femoral catheterization, accessing the vessel with a needle can cause immediate dissection of the vessel. </w:t>
      </w:r>
      <w:r w:rsidR="00223CC4" w:rsidRPr="00F12279">
        <w:rPr>
          <w:rFonts w:ascii="Calibri" w:hAnsi="Calibri" w:cs="Calibri"/>
        </w:rPr>
        <w:t xml:space="preserve">By creating a false lumen, it can be nearly impossible to then access the vessel using </w:t>
      </w:r>
      <w:r w:rsidR="009B4A8F">
        <w:rPr>
          <w:rFonts w:ascii="Calibri" w:hAnsi="Calibri" w:cs="Calibri"/>
        </w:rPr>
        <w:t xml:space="preserve">the </w:t>
      </w:r>
      <w:r w:rsidR="00223CC4" w:rsidRPr="00F12279">
        <w:rPr>
          <w:rFonts w:ascii="Calibri" w:hAnsi="Calibri" w:cs="Calibri"/>
        </w:rPr>
        <w:t xml:space="preserve">Seldinger technique. If this occurs, we have found the easiest option is to clamp the distal portion of the femoral artery, sharply cut a normal appearing portion of the vessel while maintaining proximal control with the vessel </w:t>
      </w:r>
      <w:proofErr w:type="gramStart"/>
      <w:r w:rsidRPr="00F12279">
        <w:rPr>
          <w:rFonts w:ascii="Calibri" w:hAnsi="Calibri" w:cs="Calibri"/>
        </w:rPr>
        <w:t>loop</w:t>
      </w:r>
      <w:r w:rsidR="001705E7" w:rsidRPr="00F12279">
        <w:rPr>
          <w:rFonts w:ascii="Calibri" w:hAnsi="Calibri" w:cs="Calibri"/>
        </w:rPr>
        <w:t>,</w:t>
      </w:r>
      <w:r w:rsidRPr="00F12279">
        <w:rPr>
          <w:rFonts w:ascii="Calibri" w:hAnsi="Calibri" w:cs="Calibri"/>
        </w:rPr>
        <w:t xml:space="preserve"> and</w:t>
      </w:r>
      <w:proofErr w:type="gramEnd"/>
      <w:r w:rsidR="00223CC4" w:rsidRPr="00F12279">
        <w:rPr>
          <w:rFonts w:ascii="Calibri" w:hAnsi="Calibri" w:cs="Calibri"/>
        </w:rPr>
        <w:t xml:space="preserve"> plac</w:t>
      </w:r>
      <w:r w:rsidRPr="00F12279">
        <w:rPr>
          <w:rFonts w:ascii="Calibri" w:hAnsi="Calibri" w:cs="Calibri"/>
        </w:rPr>
        <w:t>e</w:t>
      </w:r>
      <w:r w:rsidR="00223CC4" w:rsidRPr="00F12279">
        <w:rPr>
          <w:rFonts w:ascii="Calibri" w:hAnsi="Calibri" w:cs="Calibri"/>
        </w:rPr>
        <w:t xml:space="preserve"> a guidewire in the </w:t>
      </w:r>
      <w:r w:rsidRPr="00F12279">
        <w:rPr>
          <w:rFonts w:ascii="Calibri" w:hAnsi="Calibri" w:cs="Calibri"/>
        </w:rPr>
        <w:t>true lumen of the femoral artery. This eliminates the need to access the other groin</w:t>
      </w:r>
      <w:r w:rsidR="009B4A8F">
        <w:rPr>
          <w:rFonts w:ascii="Calibri" w:hAnsi="Calibri" w:cs="Calibri"/>
        </w:rPr>
        <w:t>,</w:t>
      </w:r>
      <w:r w:rsidRPr="00F12279">
        <w:rPr>
          <w:rFonts w:ascii="Calibri" w:hAnsi="Calibri" w:cs="Calibri"/>
        </w:rPr>
        <w:t xml:space="preserve"> and the procedure can continue without significant</w:t>
      </w:r>
      <w:r w:rsidR="005012FB" w:rsidRPr="00F12279">
        <w:rPr>
          <w:rFonts w:ascii="Calibri" w:hAnsi="Calibri" w:cs="Calibri"/>
        </w:rPr>
        <w:t>ly</w:t>
      </w:r>
      <w:r w:rsidRPr="00F12279">
        <w:rPr>
          <w:rFonts w:ascii="Calibri" w:hAnsi="Calibri" w:cs="Calibri"/>
        </w:rPr>
        <w:t xml:space="preserve"> additional surgical time. Following this, we perform microsphere injections. During the injection of each type of microsphere, the access within the left atrial appendage is </w:t>
      </w:r>
      <w:r w:rsidR="009B4A8F">
        <w:rPr>
          <w:rFonts w:ascii="Calibri" w:hAnsi="Calibri" w:cs="Calibri"/>
        </w:rPr>
        <w:t>double-checked</w:t>
      </w:r>
      <w:r w:rsidRPr="00F12279">
        <w:rPr>
          <w:rFonts w:ascii="Calibri" w:hAnsi="Calibri" w:cs="Calibri"/>
        </w:rPr>
        <w:t xml:space="preserve"> by withdrawing on th</w:t>
      </w:r>
      <w:r w:rsidR="009B068B" w:rsidRPr="00F12279">
        <w:rPr>
          <w:rFonts w:ascii="Calibri" w:hAnsi="Calibri" w:cs="Calibri"/>
        </w:rPr>
        <w:t>e</w:t>
      </w:r>
      <w:r w:rsidRPr="00F12279">
        <w:rPr>
          <w:rFonts w:ascii="Calibri" w:hAnsi="Calibri" w:cs="Calibri"/>
        </w:rPr>
        <w:t xml:space="preserve"> syringe</w:t>
      </w:r>
      <w:r w:rsidR="009B068B" w:rsidRPr="00F12279">
        <w:rPr>
          <w:rFonts w:ascii="Calibri" w:hAnsi="Calibri" w:cs="Calibri"/>
        </w:rPr>
        <w:t xml:space="preserve"> containing microspheres</w:t>
      </w:r>
      <w:r w:rsidRPr="00F12279">
        <w:rPr>
          <w:rFonts w:ascii="Calibri" w:hAnsi="Calibri" w:cs="Calibri"/>
        </w:rPr>
        <w:t xml:space="preserve"> </w:t>
      </w:r>
      <w:r w:rsidR="009B068B" w:rsidRPr="00F12279">
        <w:rPr>
          <w:rFonts w:ascii="Calibri" w:hAnsi="Calibri" w:cs="Calibri"/>
        </w:rPr>
        <w:t xml:space="preserve">and </w:t>
      </w:r>
      <w:r w:rsidRPr="00F12279">
        <w:rPr>
          <w:rFonts w:ascii="Calibri" w:hAnsi="Calibri" w:cs="Calibri"/>
        </w:rPr>
        <w:t xml:space="preserve">ensuring blood within the tubing. If this access is compromised, we utilize a different type of microsphere, such as lanthanum, ytterbium, or europium, after reestablishing access within the appendage. Finally, </w:t>
      </w:r>
      <w:r w:rsidR="0007544F" w:rsidRPr="00F12279">
        <w:rPr>
          <w:rFonts w:ascii="Calibri" w:hAnsi="Calibri" w:cs="Calibri"/>
        </w:rPr>
        <w:t xml:space="preserve">the left ventricle is accessed, and a catheter is placed directly within the ventricle. </w:t>
      </w:r>
      <w:r w:rsidR="006F75B8" w:rsidRPr="00F12279">
        <w:rPr>
          <w:rFonts w:ascii="Calibri" w:hAnsi="Calibri" w:cs="Calibri"/>
        </w:rPr>
        <w:t>We have found this technique of direct ventricular catheterization to be the most reliable, as opposed to percutaneous access. Percutaneous access</w:t>
      </w:r>
      <w:r w:rsidR="0073672E" w:rsidRPr="00F12279">
        <w:rPr>
          <w:rFonts w:ascii="Calibri" w:hAnsi="Calibri" w:cs="Calibri"/>
        </w:rPr>
        <w:t>, whether that be via the femoral artery or carotid artery,</w:t>
      </w:r>
      <w:r w:rsidR="006F75B8" w:rsidRPr="00F12279">
        <w:rPr>
          <w:rFonts w:ascii="Calibri" w:hAnsi="Calibri" w:cs="Calibri"/>
        </w:rPr>
        <w:t xml:space="preserve"> is clearly advantageous in that it is less invasive; however, </w:t>
      </w:r>
      <w:r w:rsidR="00C55D01" w:rsidRPr="00F12279">
        <w:rPr>
          <w:rFonts w:ascii="Calibri" w:hAnsi="Calibri" w:cs="Calibri"/>
        </w:rPr>
        <w:t xml:space="preserve">it </w:t>
      </w:r>
      <w:r w:rsidR="006F75B8" w:rsidRPr="00F12279">
        <w:rPr>
          <w:rFonts w:ascii="Calibri" w:hAnsi="Calibri" w:cs="Calibri"/>
        </w:rPr>
        <w:t xml:space="preserve">can cause arterial dissections, thrombosis, and undo arrhythmogenesis with forward advancement. Additionally, it is more difficult to confirm </w:t>
      </w:r>
      <w:r w:rsidR="009B4A8F">
        <w:rPr>
          <w:rFonts w:ascii="Calibri" w:hAnsi="Calibri" w:cs="Calibri"/>
        </w:rPr>
        <w:t xml:space="preserve">the </w:t>
      </w:r>
      <w:r w:rsidR="006F75B8" w:rsidRPr="00F12279">
        <w:rPr>
          <w:rFonts w:ascii="Calibri" w:hAnsi="Calibri" w:cs="Calibri"/>
        </w:rPr>
        <w:t>correct placement of the catheter and often requires fluoroscopy. For these reasons, we have found direct left ventricular catheterization at the apex reliable, quick, and safe. Furthermore, this section of myocardium is part of the non-</w:t>
      </w:r>
      <w:r w:rsidR="006F75B8" w:rsidRPr="00F12279">
        <w:rPr>
          <w:rFonts w:ascii="Calibri" w:hAnsi="Calibri" w:cs="Calibri"/>
        </w:rPr>
        <w:lastRenderedPageBreak/>
        <w:t xml:space="preserve">ischemic territory and </w:t>
      </w:r>
      <w:r w:rsidR="005C61D8">
        <w:rPr>
          <w:rFonts w:ascii="Calibri" w:hAnsi="Calibri" w:cs="Calibri"/>
        </w:rPr>
        <w:t>is often</w:t>
      </w:r>
      <w:r w:rsidR="006F75B8" w:rsidRPr="00F12279">
        <w:rPr>
          <w:rFonts w:ascii="Calibri" w:hAnsi="Calibri" w:cs="Calibri"/>
        </w:rPr>
        <w:t xml:space="preserve"> not included in the sectioning for further studies. </w:t>
      </w:r>
      <w:r w:rsidR="006940E5" w:rsidRPr="00F12279">
        <w:rPr>
          <w:rFonts w:ascii="Calibri" w:hAnsi="Calibri" w:cs="Calibri"/>
        </w:rPr>
        <w:t>The morphology of the pressure-volume loop is essential to obtaining reproducible and reliable results. The typical shape resembles that of a tombstone. There can be significant artifact</w:t>
      </w:r>
      <w:r w:rsidR="005C61D8">
        <w:rPr>
          <w:rFonts w:ascii="Calibri" w:hAnsi="Calibri" w:cs="Calibri"/>
        </w:rPr>
        <w:t>s</w:t>
      </w:r>
      <w:r w:rsidR="006940E5" w:rsidRPr="00F12279">
        <w:rPr>
          <w:rFonts w:ascii="Calibri" w:hAnsi="Calibri" w:cs="Calibri"/>
        </w:rPr>
        <w:t xml:space="preserve"> </w:t>
      </w:r>
      <w:r w:rsidR="00FC293D" w:rsidRPr="00F12279">
        <w:rPr>
          <w:rFonts w:ascii="Calibri" w:hAnsi="Calibri" w:cs="Calibri"/>
        </w:rPr>
        <w:t>when the catheter</w:t>
      </w:r>
      <w:r w:rsidR="006940E5" w:rsidRPr="00F12279">
        <w:rPr>
          <w:rFonts w:ascii="Calibri" w:hAnsi="Calibri" w:cs="Calibri"/>
        </w:rPr>
        <w:t xml:space="preserve"> bump</w:t>
      </w:r>
      <w:r w:rsidR="00FC293D" w:rsidRPr="00F12279">
        <w:rPr>
          <w:rFonts w:ascii="Calibri" w:hAnsi="Calibri" w:cs="Calibri"/>
        </w:rPr>
        <w:t>s</w:t>
      </w:r>
      <w:r w:rsidR="006940E5" w:rsidRPr="00F12279">
        <w:rPr>
          <w:rFonts w:ascii="Calibri" w:hAnsi="Calibri" w:cs="Calibri"/>
        </w:rPr>
        <w:t xml:space="preserve"> against the left ventricular free wall and/or the septum. Luckily, the system allows for real-time feedback</w:t>
      </w:r>
      <w:r w:rsidR="005C61D8">
        <w:rPr>
          <w:rFonts w:ascii="Calibri" w:hAnsi="Calibri" w:cs="Calibri"/>
        </w:rPr>
        <w:t>,</w:t>
      </w:r>
      <w:r w:rsidR="006940E5" w:rsidRPr="00F12279">
        <w:rPr>
          <w:rFonts w:ascii="Calibri" w:hAnsi="Calibri" w:cs="Calibri"/>
        </w:rPr>
        <w:t xml:space="preserve"> so repositioning the catheter can optimize the morphology and thus, the reliability of the analysis of left ventricular function.</w:t>
      </w:r>
    </w:p>
    <w:p w14:paraId="41008766" w14:textId="77777777" w:rsidR="00635B17" w:rsidRPr="00F12279" w:rsidRDefault="00635B17" w:rsidP="00F12279">
      <w:pPr>
        <w:jc w:val="both"/>
        <w:rPr>
          <w:rFonts w:ascii="Calibri" w:hAnsi="Calibri" w:cs="Calibri"/>
        </w:rPr>
      </w:pPr>
    </w:p>
    <w:p w14:paraId="2EDF3AF6" w14:textId="053E0ACD" w:rsidR="007B7162" w:rsidRPr="00F12279" w:rsidRDefault="00F52F89" w:rsidP="00F12279">
      <w:pPr>
        <w:jc w:val="both"/>
        <w:rPr>
          <w:rFonts w:ascii="Calibri" w:hAnsi="Calibri" w:cs="Calibri"/>
        </w:rPr>
      </w:pPr>
      <w:r w:rsidRPr="00F12279">
        <w:rPr>
          <w:rFonts w:ascii="Calibri" w:hAnsi="Calibri" w:cs="Calibri"/>
        </w:rPr>
        <w:t xml:space="preserve">The importance of microsphere injections to determine regional myocardial blood flow and </w:t>
      </w:r>
      <w:r w:rsidR="005D15D3" w:rsidRPr="00F12279">
        <w:rPr>
          <w:rFonts w:ascii="Calibri" w:hAnsi="Calibri" w:cs="Calibri"/>
        </w:rPr>
        <w:t>PV</w:t>
      </w:r>
      <w:r w:rsidRPr="00F12279">
        <w:rPr>
          <w:rFonts w:ascii="Calibri" w:hAnsi="Calibri" w:cs="Calibri"/>
        </w:rPr>
        <w:t xml:space="preserve"> loop catheterization in our protocol cannot be overstated; however, both have limitations. These techniques are highly invasive and do not allow for longitudinal studies, unlike less invasive methods such as echocardiogra</w:t>
      </w:r>
      <w:r w:rsidR="005C61D8">
        <w:rPr>
          <w:rFonts w:ascii="Calibri" w:hAnsi="Calibri" w:cs="Calibri"/>
        </w:rPr>
        <w:t>phy</w:t>
      </w:r>
      <w:r w:rsidRPr="00F12279">
        <w:rPr>
          <w:rFonts w:ascii="Calibri" w:hAnsi="Calibri" w:cs="Calibri"/>
        </w:rPr>
        <w:t xml:space="preserve"> and cardiac MRI. The simplicity and widespread utilization of echocardiogra</w:t>
      </w:r>
      <w:r w:rsidR="005C61D8">
        <w:rPr>
          <w:rFonts w:ascii="Calibri" w:hAnsi="Calibri" w:cs="Calibri"/>
        </w:rPr>
        <w:t>phy</w:t>
      </w:r>
      <w:r w:rsidRPr="00F12279">
        <w:rPr>
          <w:rFonts w:ascii="Calibri" w:hAnsi="Calibri" w:cs="Calibri"/>
        </w:rPr>
        <w:t xml:space="preserve"> make it the most commonly employed imaging technique, allowing for serial measurements of cardiac function </w:t>
      </w:r>
      <w:r w:rsidR="007B7162" w:rsidRPr="00F12279">
        <w:rPr>
          <w:rFonts w:ascii="Calibri" w:hAnsi="Calibri" w:cs="Calibri"/>
        </w:rPr>
        <w:t>after</w:t>
      </w:r>
      <w:r w:rsidRPr="00F12279">
        <w:rPr>
          <w:rFonts w:ascii="Calibri" w:hAnsi="Calibri" w:cs="Calibri"/>
        </w:rPr>
        <w:t xml:space="preserve"> induction of ischemia and response to treatment</w:t>
      </w:r>
      <w:r w:rsidR="007B7162" w:rsidRPr="00F12279">
        <w:rPr>
          <w:rFonts w:ascii="Calibri" w:hAnsi="Calibri" w:cs="Calibri"/>
        </w:rPr>
        <w:fldChar w:fldCharType="begin">
          <w:fldData xml:space="preserve">PEVuZE5vdGU+PENpdGU+PEF1dGhvcj5CaWxsaWc8L0F1dGhvcj48WWVhcj4yMDIxPC9ZZWFyPjxS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</w:fldData>
        </w:fldChar>
      </w:r>
      <w:r w:rsidR="007B7162" w:rsidRPr="00F12279">
        <w:rPr>
          <w:rFonts w:ascii="Calibri" w:hAnsi="Calibri" w:cs="Calibri"/>
        </w:rPr>
        <w:instrText xml:space="preserve"> ADDIN EN.CITE </w:instrText>
      </w:r>
      <w:r w:rsidR="007B7162" w:rsidRPr="00F12279">
        <w:rPr>
          <w:rFonts w:ascii="Calibri" w:hAnsi="Calibri" w:cs="Calibri"/>
        </w:rPr>
        <w:fldChar w:fldCharType="begin">
          <w:fldData xml:space="preserve">PEVuZE5vdGU+PENpdGU+PEF1dGhvcj5CaWxsaWc8L0F1dGhvcj48WWVhcj4yMDIxPC9ZZWFyPjxS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</w:fldData>
        </w:fldChar>
      </w:r>
      <w:r w:rsidR="007B7162" w:rsidRPr="00F12279">
        <w:rPr>
          <w:rFonts w:ascii="Calibri" w:hAnsi="Calibri" w:cs="Calibri"/>
        </w:rPr>
        <w:instrText xml:space="preserve"> ADDIN EN.CITE.DATA </w:instrText>
      </w:r>
      <w:r w:rsidR="007B7162" w:rsidRPr="00F12279">
        <w:rPr>
          <w:rFonts w:ascii="Calibri" w:hAnsi="Calibri" w:cs="Calibri"/>
        </w:rPr>
      </w:r>
      <w:r w:rsidR="007B7162" w:rsidRPr="00F12279">
        <w:rPr>
          <w:rFonts w:ascii="Calibri" w:hAnsi="Calibri" w:cs="Calibri"/>
        </w:rPr>
        <w:fldChar w:fldCharType="end"/>
      </w:r>
      <w:r w:rsidR="007B7162" w:rsidRPr="00F12279">
        <w:rPr>
          <w:rFonts w:ascii="Calibri" w:hAnsi="Calibri" w:cs="Calibri"/>
        </w:rPr>
      </w:r>
      <w:r w:rsidR="007B7162" w:rsidRPr="00F12279">
        <w:rPr>
          <w:rFonts w:ascii="Calibri" w:hAnsi="Calibri" w:cs="Calibri"/>
        </w:rPr>
        <w:fldChar w:fldCharType="separate"/>
      </w:r>
      <w:r w:rsidR="007B7162" w:rsidRPr="00F12279">
        <w:rPr>
          <w:rFonts w:ascii="Calibri" w:hAnsi="Calibri" w:cs="Calibri"/>
          <w:noProof/>
          <w:vertAlign w:val="superscript"/>
        </w:rPr>
        <w:t>17</w:t>
      </w:r>
      <w:r w:rsidR="007B7162" w:rsidRPr="00F12279">
        <w:rPr>
          <w:rFonts w:ascii="Calibri" w:hAnsi="Calibri" w:cs="Calibri"/>
        </w:rPr>
        <w:fldChar w:fldCharType="end"/>
      </w:r>
      <w:r w:rsidRPr="00F12279">
        <w:rPr>
          <w:rFonts w:ascii="Calibri" w:hAnsi="Calibri" w:cs="Calibri"/>
        </w:rPr>
        <w:t xml:space="preserve">. </w:t>
      </w:r>
      <w:r w:rsidR="009C6596" w:rsidRPr="00F12279">
        <w:rPr>
          <w:rFonts w:ascii="Calibri" w:hAnsi="Calibri" w:cs="Calibri"/>
        </w:rPr>
        <w:t>Moreover</w:t>
      </w:r>
      <w:r w:rsidRPr="00F12279">
        <w:rPr>
          <w:rFonts w:ascii="Calibri" w:hAnsi="Calibri" w:cs="Calibri"/>
        </w:rPr>
        <w:t>, cardiac MRI</w:t>
      </w:r>
      <w:r w:rsidR="007B7162" w:rsidRPr="00F12279">
        <w:rPr>
          <w:rFonts w:ascii="Calibri" w:hAnsi="Calibri" w:cs="Calibri"/>
        </w:rPr>
        <w:t xml:space="preserve"> </w:t>
      </w:r>
      <w:r w:rsidR="005C61D8">
        <w:rPr>
          <w:rFonts w:ascii="Calibri" w:hAnsi="Calibri" w:cs="Calibri"/>
        </w:rPr>
        <w:t>can similarly</w:t>
      </w:r>
      <w:r w:rsidR="007B7162" w:rsidRPr="00F12279">
        <w:rPr>
          <w:rFonts w:ascii="Calibri" w:hAnsi="Calibri" w:cs="Calibri"/>
        </w:rPr>
        <w:t xml:space="preserve"> acquire longitudinal analysis at the time of the surgical procedures while reducing variations </w:t>
      </w:r>
      <w:r w:rsidR="00D034FA" w:rsidRPr="00F12279">
        <w:rPr>
          <w:rFonts w:ascii="Calibri" w:hAnsi="Calibri" w:cs="Calibri"/>
        </w:rPr>
        <w:t xml:space="preserve">created </w:t>
      </w:r>
      <w:r w:rsidR="007B7162" w:rsidRPr="00F12279">
        <w:rPr>
          <w:rFonts w:ascii="Calibri" w:hAnsi="Calibri" w:cs="Calibri"/>
        </w:rPr>
        <w:t>by different operators and accurately measur</w:t>
      </w:r>
      <w:r w:rsidR="00C54FE9" w:rsidRPr="00F12279">
        <w:rPr>
          <w:rFonts w:ascii="Calibri" w:hAnsi="Calibri" w:cs="Calibri"/>
        </w:rPr>
        <w:t>ing</w:t>
      </w:r>
      <w:r w:rsidR="007B7162" w:rsidRPr="00F12279">
        <w:rPr>
          <w:rFonts w:ascii="Calibri" w:hAnsi="Calibri" w:cs="Calibri"/>
        </w:rPr>
        <w:t xml:space="preserve"> myocardial blood flow, wall thickness, and functional parameters</w:t>
      </w:r>
      <w:r w:rsidR="007B7162" w:rsidRPr="00F12279">
        <w:rPr>
          <w:rFonts w:ascii="Calibri" w:hAnsi="Calibri" w:cs="Calibri"/>
        </w:rPr>
        <w:fldChar w:fldCharType="begin">
          <w:fldData xml:space="preserve">PEVuZE5vdGU+PENpdGU+PEF1dGhvcj5Ib2N1bSBTdG9uZTwvQXV0aG9yPjxZZWFyPjIwMTc8L1ll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</w:fldData>
        </w:fldChar>
      </w:r>
      <w:r w:rsidR="007B7162" w:rsidRPr="00F12279">
        <w:rPr>
          <w:rFonts w:ascii="Calibri" w:hAnsi="Calibri" w:cs="Calibri"/>
        </w:rPr>
        <w:instrText xml:space="preserve"> ADDIN EN.CITE </w:instrText>
      </w:r>
      <w:r w:rsidR="007B7162" w:rsidRPr="00F12279">
        <w:rPr>
          <w:rFonts w:ascii="Calibri" w:hAnsi="Calibri" w:cs="Calibri"/>
        </w:rPr>
        <w:fldChar w:fldCharType="begin">
          <w:fldData xml:space="preserve">PEVuZE5vdGU+PENpdGU+PEF1dGhvcj5Ib2N1bSBTdG9uZTwvQXV0aG9yPjxZZWFyPjIwMTc8L1ll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</w:fldData>
        </w:fldChar>
      </w:r>
      <w:r w:rsidR="007B7162" w:rsidRPr="00F12279">
        <w:rPr>
          <w:rFonts w:ascii="Calibri" w:hAnsi="Calibri" w:cs="Calibri"/>
        </w:rPr>
        <w:instrText xml:space="preserve"> ADDIN EN.CITE.DATA </w:instrText>
      </w:r>
      <w:r w:rsidR="007B7162" w:rsidRPr="00F12279">
        <w:rPr>
          <w:rFonts w:ascii="Calibri" w:hAnsi="Calibri" w:cs="Calibri"/>
        </w:rPr>
      </w:r>
      <w:r w:rsidR="007B7162" w:rsidRPr="00F12279">
        <w:rPr>
          <w:rFonts w:ascii="Calibri" w:hAnsi="Calibri" w:cs="Calibri"/>
        </w:rPr>
        <w:fldChar w:fldCharType="end"/>
      </w:r>
      <w:r w:rsidR="007B7162" w:rsidRPr="00F12279">
        <w:rPr>
          <w:rFonts w:ascii="Calibri" w:hAnsi="Calibri" w:cs="Calibri"/>
        </w:rPr>
      </w:r>
      <w:r w:rsidR="007B7162" w:rsidRPr="00F12279">
        <w:rPr>
          <w:rFonts w:ascii="Calibri" w:hAnsi="Calibri" w:cs="Calibri"/>
        </w:rPr>
        <w:fldChar w:fldCharType="separate"/>
      </w:r>
      <w:r w:rsidR="007B7162" w:rsidRPr="00F12279">
        <w:rPr>
          <w:rFonts w:ascii="Calibri" w:hAnsi="Calibri" w:cs="Calibri"/>
          <w:noProof/>
          <w:vertAlign w:val="superscript"/>
        </w:rPr>
        <w:t>18</w:t>
      </w:r>
      <w:r w:rsidR="007B7162" w:rsidRPr="00F12279">
        <w:rPr>
          <w:rFonts w:ascii="Calibri" w:hAnsi="Calibri" w:cs="Calibri"/>
        </w:rPr>
        <w:fldChar w:fldCharType="end"/>
      </w:r>
      <w:r w:rsidR="007B7162" w:rsidRPr="00F12279">
        <w:rPr>
          <w:rFonts w:ascii="Calibri" w:hAnsi="Calibri" w:cs="Calibri"/>
        </w:rPr>
        <w:t>.</w:t>
      </w:r>
      <w:r w:rsidR="00E76A5E" w:rsidRPr="00F12279">
        <w:rPr>
          <w:rFonts w:ascii="Calibri" w:hAnsi="Calibri" w:cs="Calibri"/>
        </w:rPr>
        <w:t xml:space="preserve"> We have previously employed these methods; however, </w:t>
      </w:r>
      <w:r w:rsidR="00073D06" w:rsidRPr="00F12279">
        <w:rPr>
          <w:rFonts w:ascii="Calibri" w:hAnsi="Calibri" w:cs="Calibri"/>
        </w:rPr>
        <w:t>we favor</w:t>
      </w:r>
      <w:r w:rsidR="00E76A5E" w:rsidRPr="00F12279">
        <w:rPr>
          <w:rFonts w:ascii="Calibri" w:hAnsi="Calibri" w:cs="Calibri"/>
        </w:rPr>
        <w:t xml:space="preserve"> PV loop </w:t>
      </w:r>
      <w:r w:rsidR="00073D06" w:rsidRPr="00F12279">
        <w:rPr>
          <w:rFonts w:ascii="Calibri" w:hAnsi="Calibri" w:cs="Calibri"/>
        </w:rPr>
        <w:t>analysis for its ability to quantify load-independent measurements, and consequently, cardiac energetics</w:t>
      </w:r>
      <w:r w:rsidR="00AE4ABB" w:rsidRPr="00F12279">
        <w:rPr>
          <w:rFonts w:ascii="Calibri" w:hAnsi="Calibri" w:cs="Calibri"/>
        </w:rPr>
        <w:t xml:space="preserve"> and efficiency</w:t>
      </w:r>
      <w:r w:rsidR="00073D06" w:rsidRPr="00F12279">
        <w:rPr>
          <w:rFonts w:ascii="Calibri" w:hAnsi="Calibri" w:cs="Calibri"/>
        </w:rPr>
        <w:t xml:space="preserve">. </w:t>
      </w:r>
    </w:p>
    <w:p w14:paraId="32FA43D6" w14:textId="77777777" w:rsidR="00635B17" w:rsidRPr="00F12279" w:rsidRDefault="00635B17" w:rsidP="00F12279">
      <w:pPr>
        <w:jc w:val="both"/>
        <w:rPr>
          <w:rFonts w:ascii="Calibri" w:hAnsi="Calibri" w:cs="Calibri"/>
        </w:rPr>
      </w:pPr>
    </w:p>
    <w:p w14:paraId="4D436127" w14:textId="305D484E" w:rsidR="005136D9" w:rsidRPr="00F12279" w:rsidRDefault="00AE4ABB" w:rsidP="00F12279">
      <w:pPr>
        <w:jc w:val="both"/>
        <w:rPr>
          <w:rFonts w:ascii="Calibri" w:hAnsi="Calibri" w:cs="Calibri"/>
        </w:rPr>
      </w:pPr>
      <w:r w:rsidRPr="00F12279">
        <w:rPr>
          <w:rFonts w:ascii="Calibri" w:hAnsi="Calibri" w:cs="Calibri"/>
        </w:rPr>
        <w:t>In totality</w:t>
      </w:r>
      <w:r w:rsidR="000B7576" w:rsidRPr="00F12279">
        <w:rPr>
          <w:rFonts w:ascii="Calibri" w:hAnsi="Calibri" w:cs="Calibri"/>
        </w:rPr>
        <w:t xml:space="preserve">, we generate a broad range of data. Initially, the left ventricular myocardium is mapped to differentiate </w:t>
      </w:r>
      <w:r w:rsidR="00E17257" w:rsidRPr="00F12279">
        <w:rPr>
          <w:rFonts w:ascii="Calibri" w:hAnsi="Calibri" w:cs="Calibri"/>
        </w:rPr>
        <w:t xml:space="preserve">between </w:t>
      </w:r>
      <w:r w:rsidR="000B7576" w:rsidRPr="00F12279">
        <w:rPr>
          <w:rFonts w:ascii="Calibri" w:hAnsi="Calibri" w:cs="Calibri"/>
        </w:rPr>
        <w:t>ischemic and non-ischemic sections</w:t>
      </w:r>
      <w:r w:rsidR="005C61D8">
        <w:rPr>
          <w:rFonts w:ascii="Calibri" w:hAnsi="Calibri" w:cs="Calibri"/>
        </w:rPr>
        <w:t>,</w:t>
      </w:r>
      <w:r w:rsidR="00E17257" w:rsidRPr="00F12279">
        <w:rPr>
          <w:rFonts w:ascii="Calibri" w:hAnsi="Calibri" w:cs="Calibri"/>
        </w:rPr>
        <w:t xml:space="preserve"> followed by determination of regional blood flow to the previously mapped sections. Additionally, </w:t>
      </w:r>
      <w:r w:rsidRPr="00F12279">
        <w:rPr>
          <w:rFonts w:ascii="Calibri" w:hAnsi="Calibri" w:cs="Calibri"/>
        </w:rPr>
        <w:t xml:space="preserve">the quantitative </w:t>
      </w:r>
      <w:r w:rsidR="00E17257" w:rsidRPr="00F12279">
        <w:rPr>
          <w:rFonts w:ascii="Calibri" w:hAnsi="Calibri" w:cs="Calibri"/>
        </w:rPr>
        <w:t xml:space="preserve">cardiac functional status is derived from </w:t>
      </w:r>
      <w:r w:rsidR="00EC2039" w:rsidRPr="00F12279">
        <w:rPr>
          <w:rFonts w:ascii="Calibri" w:hAnsi="Calibri" w:cs="Calibri"/>
        </w:rPr>
        <w:t>PV</w:t>
      </w:r>
      <w:r w:rsidR="00E17257" w:rsidRPr="00F12279">
        <w:rPr>
          <w:rFonts w:ascii="Calibri" w:hAnsi="Calibri" w:cs="Calibri"/>
        </w:rPr>
        <w:t xml:space="preserve"> loops. Finally, </w:t>
      </w:r>
      <w:r w:rsidRPr="00F12279">
        <w:rPr>
          <w:rFonts w:ascii="Calibri" w:hAnsi="Calibri" w:cs="Calibri"/>
        </w:rPr>
        <w:t>comprehensive</w:t>
      </w:r>
      <w:r w:rsidR="00E17257" w:rsidRPr="00F12279">
        <w:rPr>
          <w:rFonts w:ascii="Calibri" w:hAnsi="Calibri" w:cs="Calibri"/>
        </w:rPr>
        <w:t xml:space="preserve"> tissue analysis is performed using molecular, histological, and high-throughput techniques to account for the mechanistic changes in response to treatment. </w:t>
      </w:r>
      <w:r w:rsidR="009B519E" w:rsidRPr="00F12279">
        <w:rPr>
          <w:rFonts w:ascii="Calibri" w:hAnsi="Calibri" w:cs="Calibri"/>
        </w:rPr>
        <w:t xml:space="preserve">This is our main reasoning for performing beating euthanasia and not using alternative options, such as potassium chloride (KCl). Our goal is to maintain the cellular integrity of the myocardium, in which administration of KCl can affect myocardial ion gradients, ATP levels, and downstream signaling cascades, potentially confounding further cellular studies. </w:t>
      </w:r>
      <w:r w:rsidRPr="00F12279">
        <w:rPr>
          <w:rFonts w:ascii="Calibri" w:hAnsi="Calibri" w:cs="Calibri"/>
        </w:rPr>
        <w:t xml:space="preserve">Over the past two decades, our lab has progressively scrutinized and refined this physiologically relevant surgical model, and it is our hope </w:t>
      </w:r>
      <w:r w:rsidR="005C61D8">
        <w:rPr>
          <w:rFonts w:ascii="Calibri" w:hAnsi="Calibri" w:cs="Calibri"/>
        </w:rPr>
        <w:t xml:space="preserve">that </w:t>
      </w:r>
      <w:r w:rsidRPr="00F12279">
        <w:rPr>
          <w:rFonts w:ascii="Calibri" w:hAnsi="Calibri" w:cs="Calibri"/>
        </w:rPr>
        <w:t xml:space="preserve">other researchers can draw on our experience to advance cardiovascular research. </w:t>
      </w:r>
    </w:p>
    <w:p w14:paraId="1EA0906D" w14:textId="77777777" w:rsidR="0032457D" w:rsidRPr="00F12279" w:rsidRDefault="0032457D" w:rsidP="00F12279">
      <w:pPr>
        <w:jc w:val="both"/>
        <w:rPr>
          <w:rFonts w:ascii="Calibri" w:hAnsi="Calibri" w:cs="Calibri"/>
        </w:rPr>
      </w:pPr>
    </w:p>
    <w:p w14:paraId="1EAAAC76" w14:textId="35BBBD2F" w:rsidR="00635B17" w:rsidRPr="00F12279" w:rsidRDefault="00DB68CE" w:rsidP="00F12279">
      <w:pPr>
        <w:jc w:val="both"/>
        <w:rPr>
          <w:rFonts w:ascii="Calibri" w:hAnsi="Calibri" w:cs="Calibri"/>
        </w:rPr>
      </w:pPr>
      <w:r w:rsidRPr="00F12279">
        <w:rPr>
          <w:rFonts w:ascii="Calibri" w:hAnsi="Calibri" w:cs="Calibri"/>
          <w:b/>
          <w:bCs/>
        </w:rPr>
        <w:t>A</w:t>
      </w:r>
      <w:r w:rsidR="00635B17" w:rsidRPr="00F12279">
        <w:rPr>
          <w:rFonts w:ascii="Calibri" w:hAnsi="Calibri" w:cs="Calibri"/>
          <w:b/>
          <w:bCs/>
        </w:rPr>
        <w:t>CKNOWLEDGMENTS</w:t>
      </w:r>
      <w:r w:rsidRPr="00F12279">
        <w:rPr>
          <w:rFonts w:ascii="Calibri" w:hAnsi="Calibri" w:cs="Calibri"/>
        </w:rPr>
        <w:t xml:space="preserve">: </w:t>
      </w:r>
    </w:p>
    <w:p w14:paraId="1AEC0A4B" w14:textId="011F7A2D" w:rsidR="00DB68CE" w:rsidRPr="00F12279" w:rsidRDefault="00DB68CE" w:rsidP="00F12279">
      <w:pPr>
        <w:jc w:val="both"/>
        <w:rPr>
          <w:rFonts w:ascii="Calibri" w:hAnsi="Calibri" w:cs="Calibri"/>
        </w:rPr>
      </w:pPr>
      <w:r w:rsidRPr="00F12279">
        <w:rPr>
          <w:rFonts w:ascii="Calibri" w:hAnsi="Calibri" w:cs="Calibri"/>
        </w:rPr>
        <w:t xml:space="preserve">Research funding was provided by the National Institutes of Health, including the following grant numbers: T32HL16051703 (K.C.M., C. S., D.D.H, M.K.), R01HL46716 (F.W.S), and R01HL128831 (F.W.S). We would like to extend our deepest gratitude </w:t>
      </w:r>
      <w:r w:rsidR="005C61D8">
        <w:rPr>
          <w:rFonts w:ascii="Calibri" w:hAnsi="Calibri" w:cs="Calibri"/>
        </w:rPr>
        <w:t>to</w:t>
      </w:r>
      <w:r w:rsidRPr="00F12279">
        <w:rPr>
          <w:rFonts w:ascii="Calibri" w:hAnsi="Calibri" w:cs="Calibri"/>
        </w:rPr>
        <w:t xml:space="preserve"> the veterinary staff at Rhode Island Hospital and Brown University for their humane animal care and </w:t>
      </w:r>
      <w:r w:rsidR="003F2281" w:rsidRPr="00F12279">
        <w:rPr>
          <w:rFonts w:ascii="Calibri" w:hAnsi="Calibri" w:cs="Calibri"/>
        </w:rPr>
        <w:t xml:space="preserve">exceptional </w:t>
      </w:r>
      <w:r w:rsidRPr="00F12279">
        <w:rPr>
          <w:rFonts w:ascii="Calibri" w:hAnsi="Calibri" w:cs="Calibri"/>
        </w:rPr>
        <w:t xml:space="preserve">support on our multitude of projects. </w:t>
      </w:r>
    </w:p>
    <w:p w14:paraId="6432519A" w14:textId="77777777" w:rsidR="00A80477" w:rsidRPr="00F12279" w:rsidRDefault="00A80477" w:rsidP="00F12279">
      <w:pPr>
        <w:jc w:val="both"/>
        <w:rPr>
          <w:rFonts w:ascii="Calibri" w:hAnsi="Calibri" w:cs="Calibri"/>
        </w:rPr>
      </w:pPr>
    </w:p>
    <w:p w14:paraId="193EFC17" w14:textId="3337C56F" w:rsidR="00635B17" w:rsidRPr="00F12279" w:rsidRDefault="00DB68CE" w:rsidP="00F12279">
      <w:pPr>
        <w:jc w:val="both"/>
        <w:rPr>
          <w:rFonts w:ascii="Calibri" w:hAnsi="Calibri" w:cs="Calibri"/>
        </w:rPr>
      </w:pPr>
      <w:r w:rsidRPr="00F12279">
        <w:rPr>
          <w:rFonts w:ascii="Calibri" w:hAnsi="Calibri" w:cs="Calibri"/>
          <w:b/>
          <w:bCs/>
        </w:rPr>
        <w:t>D</w:t>
      </w:r>
      <w:r w:rsidR="00635B17" w:rsidRPr="00F12279">
        <w:rPr>
          <w:rFonts w:ascii="Calibri" w:hAnsi="Calibri" w:cs="Calibri"/>
          <w:b/>
          <w:bCs/>
        </w:rPr>
        <w:t>ISCLOSURES</w:t>
      </w:r>
      <w:r w:rsidRPr="00F12279">
        <w:rPr>
          <w:rFonts w:ascii="Calibri" w:hAnsi="Calibri" w:cs="Calibri"/>
        </w:rPr>
        <w:t xml:space="preserve">: </w:t>
      </w:r>
    </w:p>
    <w:p w14:paraId="7F54C1EB" w14:textId="3E56A602" w:rsidR="00A6311B" w:rsidRPr="00F12279" w:rsidRDefault="00DB68CE" w:rsidP="00F12279">
      <w:pPr>
        <w:jc w:val="both"/>
        <w:rPr>
          <w:rFonts w:ascii="Calibri" w:hAnsi="Calibri" w:cs="Calibri"/>
        </w:rPr>
      </w:pPr>
      <w:r w:rsidRPr="00F12279">
        <w:rPr>
          <w:rFonts w:ascii="Calibri" w:hAnsi="Calibri" w:cs="Calibri"/>
        </w:rPr>
        <w:t>The authors have no disclosures or conflicts of interest.</w:t>
      </w:r>
    </w:p>
    <w:p w14:paraId="0C2CA2A8" w14:textId="77777777" w:rsidR="00A6311B" w:rsidRPr="00F12279" w:rsidRDefault="00A6311B" w:rsidP="00F12279">
      <w:pPr>
        <w:jc w:val="both"/>
        <w:rPr>
          <w:rFonts w:ascii="Calibri" w:hAnsi="Calibri" w:cs="Calibri"/>
        </w:rPr>
      </w:pPr>
    </w:p>
    <w:p w14:paraId="375CCD4B" w14:textId="29C663B4" w:rsidR="00C473A8" w:rsidRPr="00F12279" w:rsidRDefault="00A6311B" w:rsidP="00F12279">
      <w:pPr>
        <w:jc w:val="both"/>
        <w:rPr>
          <w:rFonts w:ascii="Calibri" w:hAnsi="Calibri" w:cs="Calibri"/>
        </w:rPr>
      </w:pPr>
      <w:r w:rsidRPr="00F12279">
        <w:rPr>
          <w:rFonts w:ascii="Calibri" w:hAnsi="Calibri" w:cs="Calibri"/>
          <w:b/>
          <w:bCs/>
        </w:rPr>
        <w:t>R</w:t>
      </w:r>
      <w:r w:rsidR="00635B17" w:rsidRPr="00F12279">
        <w:rPr>
          <w:rFonts w:ascii="Calibri" w:hAnsi="Calibri" w:cs="Calibri"/>
          <w:b/>
          <w:bCs/>
        </w:rPr>
        <w:t>EFERENCES</w:t>
      </w:r>
      <w:r w:rsidRPr="00F12279">
        <w:rPr>
          <w:rFonts w:ascii="Calibri" w:hAnsi="Calibri" w:cs="Calibri"/>
        </w:rPr>
        <w:t xml:space="preserve">: </w:t>
      </w:r>
    </w:p>
    <w:p w14:paraId="7576CB9E" w14:textId="77777777" w:rsidR="00DB179A" w:rsidRPr="00F12279" w:rsidRDefault="00DB179A" w:rsidP="00F12279">
      <w:pPr>
        <w:jc w:val="both"/>
        <w:rPr>
          <w:rFonts w:ascii="Calibri" w:hAnsi="Calibri" w:cs="Calibri"/>
        </w:rPr>
      </w:pPr>
    </w:p>
    <w:p w14:paraId="0A3CA01B"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lastRenderedPageBreak/>
        <w:t xml:space="preserve">Tsao, C. W. et al. Heart disease and stroke statistics–2022 update: a report from the American Heart Association. </w:t>
      </w:r>
      <w:r w:rsidRPr="00F12279">
        <w:rPr>
          <w:rFonts w:ascii="Calibri" w:hAnsi="Calibri" w:cs="Calibri"/>
          <w:i/>
          <w:iCs/>
          <w:lang w:val="en-IN"/>
        </w:rPr>
        <w:t>Circulation.</w:t>
      </w:r>
      <w:r w:rsidRPr="00F12279">
        <w:rPr>
          <w:rFonts w:ascii="Calibri" w:hAnsi="Calibri" w:cs="Calibri"/>
          <w:lang w:val="en-IN"/>
        </w:rPr>
        <w:t xml:space="preserve"> </w:t>
      </w:r>
      <w:r w:rsidRPr="00F12279">
        <w:rPr>
          <w:rFonts w:ascii="Calibri" w:hAnsi="Calibri" w:cs="Calibri"/>
          <w:b/>
          <w:bCs/>
          <w:lang w:val="en-IN"/>
        </w:rPr>
        <w:t>145</w:t>
      </w:r>
      <w:r w:rsidRPr="00F12279">
        <w:rPr>
          <w:rFonts w:ascii="Calibri" w:hAnsi="Calibri" w:cs="Calibri"/>
          <w:lang w:val="en-IN"/>
        </w:rPr>
        <w:t xml:space="preserve"> (8), e153–e639 (2022).</w:t>
      </w:r>
    </w:p>
    <w:p w14:paraId="52D6E56D"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Mohebi, R. et al. Cardiovascular disease projections in the United States based on the 2020 census estimates. </w:t>
      </w:r>
      <w:r w:rsidRPr="00F12279">
        <w:rPr>
          <w:rFonts w:ascii="Calibri" w:hAnsi="Calibri" w:cs="Calibri"/>
          <w:i/>
          <w:iCs/>
          <w:lang w:val="en-IN"/>
        </w:rPr>
        <w:t xml:space="preserve">J Am Coll </w:t>
      </w:r>
      <w:proofErr w:type="spellStart"/>
      <w:r w:rsidRPr="00F12279">
        <w:rPr>
          <w:rFonts w:ascii="Calibri" w:hAnsi="Calibri" w:cs="Calibri"/>
          <w:i/>
          <w:iCs/>
          <w:lang w:val="en-IN"/>
        </w:rPr>
        <w:t>Cardiol</w:t>
      </w:r>
      <w:proofErr w:type="spellEnd"/>
      <w:r w:rsidRPr="00F12279">
        <w:rPr>
          <w:rFonts w:ascii="Calibri" w:hAnsi="Calibri" w:cs="Calibri"/>
          <w:i/>
          <w:iCs/>
          <w:lang w:val="en-IN"/>
        </w:rPr>
        <w:t>.</w:t>
      </w:r>
      <w:r w:rsidRPr="00F12279">
        <w:rPr>
          <w:rFonts w:ascii="Calibri" w:hAnsi="Calibri" w:cs="Calibri"/>
          <w:lang w:val="en-IN"/>
        </w:rPr>
        <w:t xml:space="preserve"> </w:t>
      </w:r>
      <w:r w:rsidRPr="00F12279">
        <w:rPr>
          <w:rFonts w:ascii="Calibri" w:hAnsi="Calibri" w:cs="Calibri"/>
          <w:b/>
          <w:bCs/>
          <w:lang w:val="en-IN"/>
        </w:rPr>
        <w:t>80</w:t>
      </w:r>
      <w:r w:rsidRPr="00F12279">
        <w:rPr>
          <w:rFonts w:ascii="Calibri" w:hAnsi="Calibri" w:cs="Calibri"/>
          <w:lang w:val="en-IN"/>
        </w:rPr>
        <w:t xml:space="preserve"> (6), 565–578 (2022).</w:t>
      </w:r>
    </w:p>
    <w:p w14:paraId="192C7A97" w14:textId="7C2FE831"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Stone, C. R. et al. Crafting a rigorous, clinically relevant large animal model of chronic myocardial ischemia: what have we learned in 20 years? </w:t>
      </w:r>
      <w:r w:rsidRPr="00F12279">
        <w:rPr>
          <w:rFonts w:ascii="Calibri" w:hAnsi="Calibri" w:cs="Calibri"/>
          <w:i/>
          <w:iCs/>
          <w:lang w:val="en-IN"/>
        </w:rPr>
        <w:t xml:space="preserve">Methods </w:t>
      </w:r>
      <w:proofErr w:type="spellStart"/>
      <w:r w:rsidRPr="00F12279">
        <w:rPr>
          <w:rFonts w:ascii="Calibri" w:hAnsi="Calibri" w:cs="Calibri"/>
          <w:i/>
          <w:iCs/>
          <w:lang w:val="en-IN"/>
        </w:rPr>
        <w:t>Protoc</w:t>
      </w:r>
      <w:proofErr w:type="spellEnd"/>
      <w:r w:rsidRPr="00F12279">
        <w:rPr>
          <w:rFonts w:ascii="Calibri" w:hAnsi="Calibri" w:cs="Calibri"/>
          <w:i/>
          <w:iCs/>
          <w:lang w:val="en-IN"/>
        </w:rPr>
        <w:t>.</w:t>
      </w:r>
      <w:r w:rsidRPr="00F12279">
        <w:rPr>
          <w:rFonts w:ascii="Calibri" w:hAnsi="Calibri" w:cs="Calibri"/>
          <w:lang w:val="en-IN"/>
        </w:rPr>
        <w:t xml:space="preserve"> </w:t>
      </w:r>
      <w:r w:rsidRPr="00F12279">
        <w:rPr>
          <w:rFonts w:ascii="Calibri" w:hAnsi="Calibri" w:cs="Calibri"/>
          <w:b/>
          <w:bCs/>
          <w:lang w:val="en-IN"/>
        </w:rPr>
        <w:t>7</w:t>
      </w:r>
      <w:r w:rsidRPr="00F12279">
        <w:rPr>
          <w:rFonts w:ascii="Calibri" w:hAnsi="Calibri" w:cs="Calibri"/>
          <w:lang w:val="en-IN"/>
        </w:rPr>
        <w:t xml:space="preserve"> (1), </w:t>
      </w:r>
      <w:r w:rsidR="00A974B5" w:rsidRPr="00F12279">
        <w:rPr>
          <w:rFonts w:ascii="Calibri" w:hAnsi="Calibri" w:cs="Calibri"/>
          <w:lang w:val="en-IN"/>
        </w:rPr>
        <w:t>17</w:t>
      </w:r>
      <w:r w:rsidRPr="00F12279">
        <w:rPr>
          <w:rFonts w:ascii="Calibri" w:hAnsi="Calibri" w:cs="Calibri"/>
          <w:lang w:val="en-IN"/>
        </w:rPr>
        <w:t xml:space="preserve"> (2024).</w:t>
      </w:r>
    </w:p>
    <w:p w14:paraId="5A67AD39"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Jia, H., Chang, Y., Song, J. The pig as an optimal animal model for cardiovascular research. </w:t>
      </w:r>
      <w:r w:rsidRPr="00F12279">
        <w:rPr>
          <w:rFonts w:ascii="Calibri" w:hAnsi="Calibri" w:cs="Calibri"/>
          <w:i/>
          <w:iCs/>
          <w:lang w:val="en-IN"/>
        </w:rPr>
        <w:t>Lab Anim (NY).</w:t>
      </w:r>
      <w:r w:rsidRPr="00F12279">
        <w:rPr>
          <w:rFonts w:ascii="Calibri" w:hAnsi="Calibri" w:cs="Calibri"/>
          <w:lang w:val="en-IN"/>
        </w:rPr>
        <w:t xml:space="preserve"> </w:t>
      </w:r>
      <w:r w:rsidRPr="00F12279">
        <w:rPr>
          <w:rFonts w:ascii="Calibri" w:hAnsi="Calibri" w:cs="Calibri"/>
          <w:b/>
          <w:bCs/>
          <w:lang w:val="en-IN"/>
        </w:rPr>
        <w:t>53</w:t>
      </w:r>
      <w:r w:rsidRPr="00F12279">
        <w:rPr>
          <w:rFonts w:ascii="Calibri" w:hAnsi="Calibri" w:cs="Calibri"/>
          <w:lang w:val="en-IN"/>
        </w:rPr>
        <w:t xml:space="preserve"> (6), 136–147 (2024).</w:t>
      </w:r>
    </w:p>
    <w:p w14:paraId="566D50A7"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Marso, S. P. et al. Semaglutide and cardiovascular outcomes in patients with type 2 diabetes. </w:t>
      </w:r>
      <w:r w:rsidRPr="00F12279">
        <w:rPr>
          <w:rFonts w:ascii="Calibri" w:hAnsi="Calibri" w:cs="Calibri"/>
          <w:i/>
          <w:iCs/>
          <w:lang w:val="en-IN"/>
        </w:rPr>
        <w:t>N Engl J Med.</w:t>
      </w:r>
      <w:r w:rsidRPr="00F12279">
        <w:rPr>
          <w:rFonts w:ascii="Calibri" w:hAnsi="Calibri" w:cs="Calibri"/>
          <w:lang w:val="en-IN"/>
        </w:rPr>
        <w:t xml:space="preserve"> </w:t>
      </w:r>
      <w:r w:rsidRPr="00F12279">
        <w:rPr>
          <w:rFonts w:ascii="Calibri" w:hAnsi="Calibri" w:cs="Calibri"/>
          <w:b/>
          <w:bCs/>
          <w:lang w:val="en-IN"/>
        </w:rPr>
        <w:t>375</w:t>
      </w:r>
      <w:r w:rsidRPr="00F12279">
        <w:rPr>
          <w:rFonts w:ascii="Calibri" w:hAnsi="Calibri" w:cs="Calibri"/>
          <w:lang w:val="en-IN"/>
        </w:rPr>
        <w:t xml:space="preserve"> (19), 1834–1844 (2016).</w:t>
      </w:r>
    </w:p>
    <w:p w14:paraId="3ABBF48E" w14:textId="12A93285"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Aggarwal, R. et al. Effect of sotagliflozin on major adverse cardiovascular events: a prespecified secondary analysis of the SCORED randomised trial. </w:t>
      </w:r>
      <w:r w:rsidRPr="00F12279">
        <w:rPr>
          <w:rFonts w:ascii="Calibri" w:hAnsi="Calibri" w:cs="Calibri"/>
          <w:i/>
          <w:iCs/>
          <w:lang w:val="en-IN"/>
        </w:rPr>
        <w:t>Lancet Diabetes Endocrinol.</w:t>
      </w:r>
      <w:r w:rsidR="00E56488" w:rsidRPr="00F12279">
        <w:rPr>
          <w:rFonts w:ascii="Calibri" w:hAnsi="Calibri" w:cs="Calibri"/>
          <w:lang w:val="en-IN"/>
        </w:rPr>
        <w:t xml:space="preserve"> </w:t>
      </w:r>
      <w:r w:rsidR="00E56488" w:rsidRPr="00F12279">
        <w:rPr>
          <w:rFonts w:ascii="Calibri" w:hAnsi="Calibri" w:cs="Calibri"/>
          <w:b/>
          <w:bCs/>
          <w:lang w:val="en-IN"/>
        </w:rPr>
        <w:t>13</w:t>
      </w:r>
      <w:r w:rsidR="00E56488" w:rsidRPr="00F12279">
        <w:rPr>
          <w:rFonts w:ascii="Calibri" w:hAnsi="Calibri" w:cs="Calibri"/>
          <w:lang w:val="en-IN"/>
        </w:rPr>
        <w:t xml:space="preserve"> (4), </w:t>
      </w:r>
      <w:r w:rsidR="0000034E" w:rsidRPr="00F12279">
        <w:rPr>
          <w:rFonts w:ascii="Calibri" w:hAnsi="Calibri" w:cs="Calibri"/>
          <w:lang w:val="en-IN"/>
        </w:rPr>
        <w:t>321–332</w:t>
      </w:r>
      <w:r w:rsidRPr="00F12279">
        <w:rPr>
          <w:rFonts w:ascii="Calibri" w:hAnsi="Calibri" w:cs="Calibri"/>
          <w:lang w:val="en-IN"/>
        </w:rPr>
        <w:t xml:space="preserve"> (2025).</w:t>
      </w:r>
    </w:p>
    <w:p w14:paraId="57A1B5EA"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proofErr w:type="spellStart"/>
      <w:r w:rsidRPr="00F12279">
        <w:rPr>
          <w:rFonts w:ascii="Calibri" w:hAnsi="Calibri" w:cs="Calibri"/>
          <w:lang w:val="en-IN"/>
        </w:rPr>
        <w:t>Stonko</w:t>
      </w:r>
      <w:proofErr w:type="spellEnd"/>
      <w:r w:rsidRPr="00F12279">
        <w:rPr>
          <w:rFonts w:ascii="Calibri" w:hAnsi="Calibri" w:cs="Calibri"/>
          <w:lang w:val="en-IN"/>
        </w:rPr>
        <w:t xml:space="preserve">, D. P. et al. A technical and data analytic approach to pressure–volume loops over numerous cardiac cycles. </w:t>
      </w:r>
      <w:r w:rsidRPr="00F12279">
        <w:rPr>
          <w:rFonts w:ascii="Calibri" w:hAnsi="Calibri" w:cs="Calibri"/>
          <w:i/>
          <w:iCs/>
          <w:lang w:val="en-IN"/>
        </w:rPr>
        <w:t xml:space="preserve">JVS </w:t>
      </w:r>
      <w:proofErr w:type="spellStart"/>
      <w:r w:rsidRPr="00F12279">
        <w:rPr>
          <w:rFonts w:ascii="Calibri" w:hAnsi="Calibri" w:cs="Calibri"/>
          <w:i/>
          <w:iCs/>
          <w:lang w:val="en-IN"/>
        </w:rPr>
        <w:t>Vasc</w:t>
      </w:r>
      <w:proofErr w:type="spellEnd"/>
      <w:r w:rsidRPr="00F12279">
        <w:rPr>
          <w:rFonts w:ascii="Calibri" w:hAnsi="Calibri" w:cs="Calibri"/>
          <w:i/>
          <w:iCs/>
          <w:lang w:val="en-IN"/>
        </w:rPr>
        <w:t xml:space="preserve"> Sci.</w:t>
      </w:r>
      <w:r w:rsidRPr="00F12279">
        <w:rPr>
          <w:rFonts w:ascii="Calibri" w:hAnsi="Calibri" w:cs="Calibri"/>
          <w:lang w:val="en-IN"/>
        </w:rPr>
        <w:t xml:space="preserve"> </w:t>
      </w:r>
      <w:r w:rsidRPr="00F12279">
        <w:rPr>
          <w:rFonts w:ascii="Calibri" w:hAnsi="Calibri" w:cs="Calibri"/>
          <w:b/>
          <w:bCs/>
          <w:lang w:val="en-IN"/>
        </w:rPr>
        <w:t>3</w:t>
      </w:r>
      <w:r w:rsidRPr="00F12279">
        <w:rPr>
          <w:rFonts w:ascii="Calibri" w:hAnsi="Calibri" w:cs="Calibri"/>
          <w:lang w:val="en-IN"/>
        </w:rPr>
        <w:t>, 73–84 (2022).</w:t>
      </w:r>
    </w:p>
    <w:p w14:paraId="71CCB30A"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Cannon, P. J. </w:t>
      </w:r>
      <w:proofErr w:type="spellStart"/>
      <w:r w:rsidRPr="00F12279">
        <w:rPr>
          <w:rFonts w:ascii="Calibri" w:hAnsi="Calibri" w:cs="Calibri"/>
          <w:lang w:val="en-IN"/>
        </w:rPr>
        <w:t>Radioisotopic</w:t>
      </w:r>
      <w:proofErr w:type="spellEnd"/>
      <w:r w:rsidRPr="00F12279">
        <w:rPr>
          <w:rFonts w:ascii="Calibri" w:hAnsi="Calibri" w:cs="Calibri"/>
          <w:lang w:val="en-IN"/>
        </w:rPr>
        <w:t xml:space="preserve"> studies of the regional myocardial circulation. </w:t>
      </w:r>
      <w:r w:rsidRPr="00F12279">
        <w:rPr>
          <w:rFonts w:ascii="Calibri" w:hAnsi="Calibri" w:cs="Calibri"/>
          <w:i/>
          <w:iCs/>
          <w:lang w:val="en-IN"/>
        </w:rPr>
        <w:t>Circulation.</w:t>
      </w:r>
      <w:r w:rsidRPr="00F12279">
        <w:rPr>
          <w:rFonts w:ascii="Calibri" w:hAnsi="Calibri" w:cs="Calibri"/>
          <w:lang w:val="en-IN"/>
        </w:rPr>
        <w:t xml:space="preserve"> </w:t>
      </w:r>
      <w:r w:rsidRPr="00F12279">
        <w:rPr>
          <w:rFonts w:ascii="Calibri" w:hAnsi="Calibri" w:cs="Calibri"/>
          <w:b/>
          <w:bCs/>
          <w:lang w:val="en-IN"/>
        </w:rPr>
        <w:t>51</w:t>
      </w:r>
      <w:r w:rsidRPr="00F12279">
        <w:rPr>
          <w:rFonts w:ascii="Calibri" w:hAnsi="Calibri" w:cs="Calibri"/>
          <w:lang w:val="en-IN"/>
        </w:rPr>
        <w:t xml:space="preserve"> (6), 955–963 (1975).</w:t>
      </w:r>
    </w:p>
    <w:p w14:paraId="54FD6916"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Domenech, R. J. et al. Total and regional coronary blood flow measured by radioactive microspheres in conscious and anesthetized dogs. </w:t>
      </w:r>
      <w:proofErr w:type="spellStart"/>
      <w:r w:rsidRPr="00F12279">
        <w:rPr>
          <w:rFonts w:ascii="Calibri" w:hAnsi="Calibri" w:cs="Calibri"/>
          <w:i/>
          <w:iCs/>
          <w:lang w:val="en-IN"/>
        </w:rPr>
        <w:t>Circ</w:t>
      </w:r>
      <w:proofErr w:type="spellEnd"/>
      <w:r w:rsidRPr="00F12279">
        <w:rPr>
          <w:rFonts w:ascii="Calibri" w:hAnsi="Calibri" w:cs="Calibri"/>
          <w:i/>
          <w:iCs/>
          <w:lang w:val="en-IN"/>
        </w:rPr>
        <w:t xml:space="preserve"> Res.</w:t>
      </w:r>
      <w:r w:rsidRPr="00F12279">
        <w:rPr>
          <w:rFonts w:ascii="Calibri" w:hAnsi="Calibri" w:cs="Calibri"/>
          <w:lang w:val="en-IN"/>
        </w:rPr>
        <w:t xml:space="preserve"> </w:t>
      </w:r>
      <w:r w:rsidRPr="00F12279">
        <w:rPr>
          <w:rFonts w:ascii="Calibri" w:hAnsi="Calibri" w:cs="Calibri"/>
          <w:b/>
          <w:bCs/>
          <w:lang w:val="en-IN"/>
        </w:rPr>
        <w:t>25</w:t>
      </w:r>
      <w:r w:rsidRPr="00F12279">
        <w:rPr>
          <w:rFonts w:ascii="Calibri" w:hAnsi="Calibri" w:cs="Calibri"/>
          <w:lang w:val="en-IN"/>
        </w:rPr>
        <w:t xml:space="preserve"> (5), 581–596 (1969).</w:t>
      </w:r>
    </w:p>
    <w:p w14:paraId="18B564E9"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Roth, D. M. et al. Development of coronary collateral circulation in left circumflex Ameroid-occluded swine myocardium. </w:t>
      </w:r>
      <w:r w:rsidRPr="00F12279">
        <w:rPr>
          <w:rFonts w:ascii="Calibri" w:hAnsi="Calibri" w:cs="Calibri"/>
          <w:i/>
          <w:iCs/>
          <w:lang w:val="en-IN"/>
        </w:rPr>
        <w:t xml:space="preserve">Am J </w:t>
      </w:r>
      <w:proofErr w:type="spellStart"/>
      <w:r w:rsidRPr="00F12279">
        <w:rPr>
          <w:rFonts w:ascii="Calibri" w:hAnsi="Calibri" w:cs="Calibri"/>
          <w:i/>
          <w:iCs/>
          <w:lang w:val="en-IN"/>
        </w:rPr>
        <w:t>Physiol</w:t>
      </w:r>
      <w:proofErr w:type="spellEnd"/>
      <w:r w:rsidRPr="00F12279">
        <w:rPr>
          <w:rFonts w:ascii="Calibri" w:hAnsi="Calibri" w:cs="Calibri"/>
          <w:i/>
          <w:iCs/>
          <w:lang w:val="en-IN"/>
        </w:rPr>
        <w:t xml:space="preserve"> Heart </w:t>
      </w:r>
      <w:proofErr w:type="spellStart"/>
      <w:r w:rsidRPr="00F12279">
        <w:rPr>
          <w:rFonts w:ascii="Calibri" w:hAnsi="Calibri" w:cs="Calibri"/>
          <w:i/>
          <w:iCs/>
          <w:lang w:val="en-IN"/>
        </w:rPr>
        <w:t>Circ</w:t>
      </w:r>
      <w:proofErr w:type="spellEnd"/>
      <w:r w:rsidRPr="00F12279">
        <w:rPr>
          <w:rFonts w:ascii="Calibri" w:hAnsi="Calibri" w:cs="Calibri"/>
          <w:i/>
          <w:iCs/>
          <w:lang w:val="en-IN"/>
        </w:rPr>
        <w:t xml:space="preserve"> Physiol.</w:t>
      </w:r>
      <w:r w:rsidRPr="00F12279">
        <w:rPr>
          <w:rFonts w:ascii="Calibri" w:hAnsi="Calibri" w:cs="Calibri"/>
          <w:lang w:val="en-IN"/>
        </w:rPr>
        <w:t xml:space="preserve"> </w:t>
      </w:r>
      <w:r w:rsidRPr="00F12279">
        <w:rPr>
          <w:rFonts w:ascii="Calibri" w:hAnsi="Calibri" w:cs="Calibri"/>
          <w:b/>
          <w:bCs/>
          <w:lang w:val="en-IN"/>
        </w:rPr>
        <w:t>253</w:t>
      </w:r>
      <w:r w:rsidRPr="00F12279">
        <w:rPr>
          <w:rFonts w:ascii="Calibri" w:hAnsi="Calibri" w:cs="Calibri"/>
          <w:lang w:val="en-IN"/>
        </w:rPr>
        <w:t xml:space="preserve"> (5 Pt 2), H1279–H1288 (1987).</w:t>
      </w:r>
    </w:p>
    <w:p w14:paraId="01ECF20D"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proofErr w:type="spellStart"/>
      <w:r w:rsidRPr="00F12279">
        <w:rPr>
          <w:rFonts w:ascii="Calibri" w:hAnsi="Calibri" w:cs="Calibri"/>
          <w:lang w:val="en-IN"/>
        </w:rPr>
        <w:t>Elmadhun</w:t>
      </w:r>
      <w:proofErr w:type="spellEnd"/>
      <w:r w:rsidRPr="00F12279">
        <w:rPr>
          <w:rFonts w:ascii="Calibri" w:hAnsi="Calibri" w:cs="Calibri"/>
          <w:lang w:val="en-IN"/>
        </w:rPr>
        <w:t xml:space="preserve">, N. Y., Sadek, A. A., Sabe, A. A., </w:t>
      </w:r>
      <w:proofErr w:type="spellStart"/>
      <w:r w:rsidRPr="00F12279">
        <w:rPr>
          <w:rFonts w:ascii="Calibri" w:hAnsi="Calibri" w:cs="Calibri"/>
          <w:lang w:val="en-IN"/>
        </w:rPr>
        <w:t>Lassaletta</w:t>
      </w:r>
      <w:proofErr w:type="spellEnd"/>
      <w:r w:rsidRPr="00F12279">
        <w:rPr>
          <w:rFonts w:ascii="Calibri" w:hAnsi="Calibri" w:cs="Calibri"/>
          <w:lang w:val="en-IN"/>
        </w:rPr>
        <w:t xml:space="preserve">, A. D., Sellke, F. W. Alcohol and the heart: a proteomics analysis of pericardium and myocardium in a swine model of myocardial ischemia. </w:t>
      </w:r>
      <w:r w:rsidRPr="00F12279">
        <w:rPr>
          <w:rFonts w:ascii="Calibri" w:hAnsi="Calibri" w:cs="Calibri"/>
          <w:i/>
          <w:iCs/>
          <w:lang w:val="en-IN"/>
        </w:rPr>
        <w:t>Ann Thorac Surg.</w:t>
      </w:r>
      <w:r w:rsidRPr="00F12279">
        <w:rPr>
          <w:rFonts w:ascii="Calibri" w:hAnsi="Calibri" w:cs="Calibri"/>
          <w:lang w:val="en-IN"/>
        </w:rPr>
        <w:t xml:space="preserve"> </w:t>
      </w:r>
      <w:r w:rsidRPr="00F12279">
        <w:rPr>
          <w:rFonts w:ascii="Calibri" w:hAnsi="Calibri" w:cs="Calibri"/>
          <w:b/>
          <w:bCs/>
          <w:lang w:val="en-IN"/>
        </w:rPr>
        <w:t>100</w:t>
      </w:r>
      <w:r w:rsidRPr="00F12279">
        <w:rPr>
          <w:rFonts w:ascii="Calibri" w:hAnsi="Calibri" w:cs="Calibri"/>
          <w:lang w:val="en-IN"/>
        </w:rPr>
        <w:t xml:space="preserve"> (5), 1627–1635; discussion 1635 (2015).</w:t>
      </w:r>
    </w:p>
    <w:p w14:paraId="7A0E810F"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Harris, D. D. et al. Proteomic analysis and sex-specific changes in chronically ischemic swine myocardium treated with sodium–glucose cotransporter-2 inhibitor canagliflozin. </w:t>
      </w:r>
      <w:r w:rsidRPr="00F12279">
        <w:rPr>
          <w:rFonts w:ascii="Calibri" w:hAnsi="Calibri" w:cs="Calibri"/>
          <w:i/>
          <w:iCs/>
          <w:lang w:val="en-IN"/>
        </w:rPr>
        <w:t>J Am Coll Surg.</w:t>
      </w:r>
      <w:r w:rsidRPr="00F12279">
        <w:rPr>
          <w:rFonts w:ascii="Calibri" w:hAnsi="Calibri" w:cs="Calibri"/>
          <w:lang w:val="en-IN"/>
        </w:rPr>
        <w:t xml:space="preserve"> </w:t>
      </w:r>
      <w:r w:rsidRPr="00F12279">
        <w:rPr>
          <w:rFonts w:ascii="Calibri" w:hAnsi="Calibri" w:cs="Calibri"/>
          <w:b/>
          <w:bCs/>
          <w:lang w:val="en-IN"/>
        </w:rPr>
        <w:t>238</w:t>
      </w:r>
      <w:r w:rsidRPr="00F12279">
        <w:rPr>
          <w:rFonts w:ascii="Calibri" w:hAnsi="Calibri" w:cs="Calibri"/>
          <w:lang w:val="en-IN"/>
        </w:rPr>
        <w:t xml:space="preserve"> (6), 1045–1055 (2024).</w:t>
      </w:r>
    </w:p>
    <w:p w14:paraId="197A2054" w14:textId="5B378591"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Harris, D. D. et al. Proteomic profiling of SGLT-2 inhibitor canagliflozin in a swine model of chronic myocardial ischemia. </w:t>
      </w:r>
      <w:r w:rsidRPr="00F12279">
        <w:rPr>
          <w:rFonts w:ascii="Calibri" w:hAnsi="Calibri" w:cs="Calibri"/>
          <w:i/>
          <w:iCs/>
          <w:lang w:val="en-IN"/>
        </w:rPr>
        <w:t>Biomedicines.</w:t>
      </w:r>
      <w:r w:rsidRPr="00F12279">
        <w:rPr>
          <w:rFonts w:ascii="Calibri" w:hAnsi="Calibri" w:cs="Calibri"/>
          <w:lang w:val="en-IN"/>
        </w:rPr>
        <w:t xml:space="preserve"> </w:t>
      </w:r>
      <w:r w:rsidRPr="00F12279">
        <w:rPr>
          <w:rFonts w:ascii="Calibri" w:hAnsi="Calibri" w:cs="Calibri"/>
          <w:b/>
          <w:bCs/>
          <w:lang w:val="en-IN"/>
        </w:rPr>
        <w:t>12</w:t>
      </w:r>
      <w:r w:rsidRPr="00F12279">
        <w:rPr>
          <w:rFonts w:ascii="Calibri" w:hAnsi="Calibri" w:cs="Calibri"/>
          <w:lang w:val="en-IN"/>
        </w:rPr>
        <w:t xml:space="preserve"> (3), </w:t>
      </w:r>
      <w:r w:rsidR="0000034E" w:rsidRPr="00F12279">
        <w:rPr>
          <w:rFonts w:ascii="Calibri" w:hAnsi="Calibri" w:cs="Calibri"/>
          <w:lang w:val="en-IN"/>
        </w:rPr>
        <w:t>558</w:t>
      </w:r>
      <w:r w:rsidRPr="00F12279">
        <w:rPr>
          <w:rFonts w:ascii="Calibri" w:hAnsi="Calibri" w:cs="Calibri"/>
          <w:lang w:val="en-IN"/>
        </w:rPr>
        <w:t xml:space="preserve"> (2024).</w:t>
      </w:r>
    </w:p>
    <w:p w14:paraId="7D36F514"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Sabe, A. A. et al. Investigating the effects of resveratrol on chronically ischemic myocardium in a swine model of metabolic syndrome: a proteomics analysis. </w:t>
      </w:r>
      <w:r w:rsidRPr="00F12279">
        <w:rPr>
          <w:rFonts w:ascii="Calibri" w:hAnsi="Calibri" w:cs="Calibri"/>
          <w:i/>
          <w:iCs/>
          <w:lang w:val="en-IN"/>
        </w:rPr>
        <w:t>J Med Food.</w:t>
      </w:r>
      <w:r w:rsidRPr="00F12279">
        <w:rPr>
          <w:rFonts w:ascii="Calibri" w:hAnsi="Calibri" w:cs="Calibri"/>
          <w:lang w:val="en-IN"/>
        </w:rPr>
        <w:t xml:space="preserve"> </w:t>
      </w:r>
      <w:r w:rsidRPr="00F12279">
        <w:rPr>
          <w:rFonts w:ascii="Calibri" w:hAnsi="Calibri" w:cs="Calibri"/>
          <w:b/>
          <w:bCs/>
          <w:lang w:val="en-IN"/>
        </w:rPr>
        <w:t>18</w:t>
      </w:r>
      <w:r w:rsidRPr="00F12279">
        <w:rPr>
          <w:rFonts w:ascii="Calibri" w:hAnsi="Calibri" w:cs="Calibri"/>
          <w:lang w:val="en-IN"/>
        </w:rPr>
        <w:t xml:space="preserve"> (1), 60–66 (2015).</w:t>
      </w:r>
    </w:p>
    <w:p w14:paraId="4064F3CE" w14:textId="1B56DDF4"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Sabe, S. A. et al. Effects of canagliflozin on myocardial microvascular density, oxidative stress, and proteomic profile. </w:t>
      </w:r>
      <w:r w:rsidRPr="00F12279">
        <w:rPr>
          <w:rFonts w:ascii="Calibri" w:hAnsi="Calibri" w:cs="Calibri"/>
          <w:i/>
          <w:iCs/>
          <w:lang w:val="en-IN"/>
        </w:rPr>
        <w:t xml:space="preserve">J Mol Cell </w:t>
      </w:r>
      <w:proofErr w:type="spellStart"/>
      <w:r w:rsidRPr="00F12279">
        <w:rPr>
          <w:rFonts w:ascii="Calibri" w:hAnsi="Calibri" w:cs="Calibri"/>
          <w:i/>
          <w:iCs/>
          <w:lang w:val="en-IN"/>
        </w:rPr>
        <w:t>Cardiol</w:t>
      </w:r>
      <w:proofErr w:type="spellEnd"/>
      <w:r w:rsidRPr="00F12279">
        <w:rPr>
          <w:rFonts w:ascii="Calibri" w:hAnsi="Calibri" w:cs="Calibri"/>
          <w:i/>
          <w:iCs/>
          <w:lang w:val="en-IN"/>
        </w:rPr>
        <w:t xml:space="preserve"> Plus.</w:t>
      </w:r>
      <w:r w:rsidRPr="00F12279">
        <w:rPr>
          <w:rFonts w:ascii="Calibri" w:hAnsi="Calibri" w:cs="Calibri"/>
          <w:lang w:val="en-IN"/>
        </w:rPr>
        <w:t xml:space="preserve"> </w:t>
      </w:r>
      <w:r w:rsidRPr="00F12279">
        <w:rPr>
          <w:rFonts w:ascii="Calibri" w:hAnsi="Calibri" w:cs="Calibri"/>
          <w:b/>
          <w:bCs/>
          <w:lang w:val="en-IN"/>
        </w:rPr>
        <w:t>6</w:t>
      </w:r>
      <w:r w:rsidRPr="00F12279">
        <w:rPr>
          <w:rFonts w:ascii="Calibri" w:hAnsi="Calibri" w:cs="Calibri"/>
          <w:lang w:val="en-IN"/>
        </w:rPr>
        <w:t xml:space="preserve">, </w:t>
      </w:r>
      <w:r w:rsidR="00B03FDA" w:rsidRPr="00F12279">
        <w:rPr>
          <w:rFonts w:ascii="Calibri" w:hAnsi="Calibri" w:cs="Calibri"/>
          <w:lang w:val="en-IN"/>
        </w:rPr>
        <w:t>100052</w:t>
      </w:r>
      <w:r w:rsidRPr="00F12279">
        <w:rPr>
          <w:rFonts w:ascii="Calibri" w:hAnsi="Calibri" w:cs="Calibri"/>
          <w:lang w:val="en-IN"/>
        </w:rPr>
        <w:t xml:space="preserve"> (2023).</w:t>
      </w:r>
    </w:p>
    <w:p w14:paraId="7BEA0345" w14:textId="660939C3"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Xu, C. M. et al. Proteomic assessment of hypoxia-pre-conditioned human bone marrow mesenchymal stem cell-derived extracellular vesicles demonstrates promise in the treatment of cardiovascular disease. </w:t>
      </w:r>
      <w:r w:rsidRPr="00F12279">
        <w:rPr>
          <w:rFonts w:ascii="Calibri" w:hAnsi="Calibri" w:cs="Calibri"/>
          <w:i/>
          <w:iCs/>
          <w:lang w:val="en-IN"/>
        </w:rPr>
        <w:t>Int J Mol Sci.</w:t>
      </w:r>
      <w:r w:rsidRPr="00F12279">
        <w:rPr>
          <w:rFonts w:ascii="Calibri" w:hAnsi="Calibri" w:cs="Calibri"/>
          <w:lang w:val="en-IN"/>
        </w:rPr>
        <w:t xml:space="preserve"> </w:t>
      </w:r>
      <w:r w:rsidRPr="00F12279">
        <w:rPr>
          <w:rFonts w:ascii="Calibri" w:hAnsi="Calibri" w:cs="Calibri"/>
          <w:b/>
          <w:bCs/>
          <w:lang w:val="en-IN"/>
        </w:rPr>
        <w:t>24</w:t>
      </w:r>
      <w:r w:rsidRPr="00F12279">
        <w:rPr>
          <w:rFonts w:ascii="Calibri" w:hAnsi="Calibri" w:cs="Calibri"/>
          <w:lang w:val="en-IN"/>
        </w:rPr>
        <w:t xml:space="preserve"> (2),</w:t>
      </w:r>
      <w:r w:rsidR="00B03FDA" w:rsidRPr="00F12279">
        <w:rPr>
          <w:rFonts w:ascii="Calibri" w:hAnsi="Calibri" w:cs="Calibri"/>
          <w:lang w:val="en-IN"/>
        </w:rPr>
        <w:t xml:space="preserve"> </w:t>
      </w:r>
      <w:r w:rsidR="008C019B" w:rsidRPr="00F12279">
        <w:rPr>
          <w:rFonts w:ascii="Calibri" w:hAnsi="Calibri" w:cs="Calibri"/>
          <w:lang w:val="en-IN"/>
        </w:rPr>
        <w:t>1674</w:t>
      </w:r>
      <w:r w:rsidRPr="00F12279">
        <w:rPr>
          <w:rFonts w:ascii="Calibri" w:hAnsi="Calibri" w:cs="Calibri"/>
          <w:lang w:val="en-IN"/>
        </w:rPr>
        <w:t xml:space="preserve"> (2023).</w:t>
      </w:r>
    </w:p>
    <w:p w14:paraId="5B8C5B4F" w14:textId="77777777" w:rsidR="00DB179A" w:rsidRPr="00F12279"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Billig, S. et al. </w:t>
      </w:r>
      <w:proofErr w:type="spellStart"/>
      <w:r w:rsidRPr="00F12279">
        <w:rPr>
          <w:rFonts w:ascii="Calibri" w:hAnsi="Calibri" w:cs="Calibri"/>
          <w:lang w:val="en-IN"/>
        </w:rPr>
        <w:t>Transesophageal</w:t>
      </w:r>
      <w:proofErr w:type="spellEnd"/>
      <w:r w:rsidRPr="00F12279">
        <w:rPr>
          <w:rFonts w:ascii="Calibri" w:hAnsi="Calibri" w:cs="Calibri"/>
          <w:lang w:val="en-IN"/>
        </w:rPr>
        <w:t xml:space="preserve"> echocardiography in swine: evaluation of left and right ventricular structure, function and myocardial work. </w:t>
      </w:r>
      <w:r w:rsidRPr="00F12279">
        <w:rPr>
          <w:rFonts w:ascii="Calibri" w:hAnsi="Calibri" w:cs="Calibri"/>
          <w:i/>
          <w:iCs/>
          <w:lang w:val="en-IN"/>
        </w:rPr>
        <w:t>Int J Cardiovasc Imaging.</w:t>
      </w:r>
      <w:r w:rsidRPr="00F12279">
        <w:rPr>
          <w:rFonts w:ascii="Calibri" w:hAnsi="Calibri" w:cs="Calibri"/>
          <w:lang w:val="en-IN"/>
        </w:rPr>
        <w:t xml:space="preserve"> </w:t>
      </w:r>
      <w:r w:rsidRPr="00F12279">
        <w:rPr>
          <w:rFonts w:ascii="Calibri" w:hAnsi="Calibri" w:cs="Calibri"/>
          <w:b/>
          <w:bCs/>
          <w:lang w:val="en-IN"/>
        </w:rPr>
        <w:t>37</w:t>
      </w:r>
      <w:r w:rsidRPr="00F12279">
        <w:rPr>
          <w:rFonts w:ascii="Calibri" w:hAnsi="Calibri" w:cs="Calibri"/>
          <w:lang w:val="en-IN"/>
        </w:rPr>
        <w:t xml:space="preserve"> (3), 835–846 (2021).</w:t>
      </w:r>
    </w:p>
    <w:p w14:paraId="2ECC00AA" w14:textId="1FBC437A" w:rsidR="00A6311B" w:rsidRPr="00834DF6" w:rsidRDefault="00DB179A" w:rsidP="00F12279">
      <w:pPr>
        <w:numPr>
          <w:ilvl w:val="0"/>
          <w:numId w:val="7"/>
        </w:numPr>
        <w:tabs>
          <w:tab w:val="clear" w:pos="720"/>
        </w:tabs>
        <w:ind w:left="0" w:firstLine="0"/>
        <w:jc w:val="both"/>
        <w:rPr>
          <w:rFonts w:ascii="Calibri" w:hAnsi="Calibri" w:cs="Calibri"/>
          <w:lang w:val="en-IN"/>
        </w:rPr>
      </w:pPr>
      <w:r w:rsidRPr="00F12279">
        <w:rPr>
          <w:rFonts w:ascii="Calibri" w:hAnsi="Calibri" w:cs="Calibri"/>
          <w:lang w:val="en-IN"/>
        </w:rPr>
        <w:t xml:space="preserve">Hocum Stone, L. L. et al. Magnetic resonance imaging assessment of cardiac function in a swine model of hibernating myocardium 3 months following bypass surgery. </w:t>
      </w:r>
      <w:r w:rsidRPr="00F12279">
        <w:rPr>
          <w:rFonts w:ascii="Calibri" w:hAnsi="Calibri" w:cs="Calibri"/>
          <w:i/>
          <w:iCs/>
          <w:lang w:val="en-IN"/>
        </w:rPr>
        <w:t>J Thorac Cardiovasc Surg.</w:t>
      </w:r>
      <w:r w:rsidRPr="00F12279">
        <w:rPr>
          <w:rFonts w:ascii="Calibri" w:hAnsi="Calibri" w:cs="Calibri"/>
          <w:lang w:val="en-IN"/>
        </w:rPr>
        <w:t xml:space="preserve"> </w:t>
      </w:r>
      <w:r w:rsidRPr="00F12279">
        <w:rPr>
          <w:rFonts w:ascii="Calibri" w:hAnsi="Calibri" w:cs="Calibri"/>
          <w:b/>
          <w:bCs/>
          <w:lang w:val="en-IN"/>
        </w:rPr>
        <w:t>153</w:t>
      </w:r>
      <w:r w:rsidRPr="00F12279">
        <w:rPr>
          <w:rFonts w:ascii="Calibri" w:hAnsi="Calibri" w:cs="Calibri"/>
          <w:lang w:val="en-IN"/>
        </w:rPr>
        <w:t xml:space="preserve"> (3), 582–590 (2017).</w:t>
      </w:r>
    </w:p>
    <w:sectPr w:rsidR="00A6311B" w:rsidRPr="00834DF6" w:rsidSect="00E5066D">
      <w:headerReference w:type="default" r:id="rId8"/>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C343" w14:textId="77777777" w:rsidR="002C7C47" w:rsidRDefault="002C7C47" w:rsidP="00E5066D">
      <w:r>
        <w:separator/>
      </w:r>
    </w:p>
  </w:endnote>
  <w:endnote w:type="continuationSeparator" w:id="0">
    <w:p w14:paraId="0B80F201" w14:textId="77777777" w:rsidR="002C7C47" w:rsidRDefault="002C7C47" w:rsidP="00E5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527197"/>
      <w:docPartObj>
        <w:docPartGallery w:val="Page Numbers (Bottom of Page)"/>
        <w:docPartUnique/>
      </w:docPartObj>
    </w:sdtPr>
    <w:sdtContent>
      <w:p w14:paraId="13C9B170" w14:textId="58F1971F" w:rsidR="00E5066D" w:rsidRDefault="00E5066D" w:rsidP="00D603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86A737" w14:textId="77777777" w:rsidR="00E5066D" w:rsidRDefault="00E5066D" w:rsidP="00E50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079671"/>
      <w:docPartObj>
        <w:docPartGallery w:val="Page Numbers (Bottom of Page)"/>
        <w:docPartUnique/>
      </w:docPartObj>
    </w:sdtPr>
    <w:sdtContent>
      <w:p w14:paraId="29B6845D" w14:textId="023B714C" w:rsidR="00E5066D" w:rsidRDefault="00E5066D" w:rsidP="00D603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7C3C">
          <w:rPr>
            <w:rStyle w:val="PageNumber"/>
            <w:noProof/>
          </w:rPr>
          <w:t>1</w:t>
        </w:r>
        <w:r>
          <w:rPr>
            <w:rStyle w:val="PageNumber"/>
          </w:rPr>
          <w:fldChar w:fldCharType="end"/>
        </w:r>
      </w:p>
    </w:sdtContent>
  </w:sdt>
  <w:p w14:paraId="0F1B69CD" w14:textId="77777777" w:rsidR="00E5066D" w:rsidRDefault="00E5066D" w:rsidP="00E506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E541" w14:textId="77777777" w:rsidR="002C7C47" w:rsidRDefault="002C7C47" w:rsidP="00E5066D">
      <w:r>
        <w:separator/>
      </w:r>
    </w:p>
  </w:footnote>
  <w:footnote w:type="continuationSeparator" w:id="0">
    <w:p w14:paraId="5B87FB0A" w14:textId="77777777" w:rsidR="002C7C47" w:rsidRDefault="002C7C47" w:rsidP="00E5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163A" w14:textId="77777777" w:rsidR="00412516" w:rsidRDefault="00412516" w:rsidP="00F1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5F3"/>
    <w:multiLevelType w:val="hybridMultilevel"/>
    <w:tmpl w:val="7DFCB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E299C"/>
    <w:multiLevelType w:val="multilevel"/>
    <w:tmpl w:val="ABA43158"/>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E239D4"/>
    <w:multiLevelType w:val="multilevel"/>
    <w:tmpl w:val="5566C2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522045"/>
    <w:multiLevelType w:val="hybridMultilevel"/>
    <w:tmpl w:val="DA601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B322E"/>
    <w:multiLevelType w:val="multilevel"/>
    <w:tmpl w:val="9768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A361B"/>
    <w:multiLevelType w:val="multilevel"/>
    <w:tmpl w:val="EDFA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556446">
    <w:abstractNumId w:val="1"/>
  </w:num>
  <w:num w:numId="2" w16cid:durableId="2131774923">
    <w:abstractNumId w:val="0"/>
  </w:num>
  <w:num w:numId="3" w16cid:durableId="1782063809">
    <w:abstractNumId w:val="3"/>
  </w:num>
  <w:num w:numId="4" w16cid:durableId="1834493010">
    <w:abstractNumId w:val="6"/>
  </w:num>
  <w:num w:numId="5" w16cid:durableId="1855261850">
    <w:abstractNumId w:val="4"/>
  </w:num>
  <w:num w:numId="6" w16cid:durableId="23142303">
    <w:abstractNumId w:val="2"/>
  </w:num>
  <w:num w:numId="7" w16cid:durableId="892623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ezrvxzwt0we7eet5tpt5a0xazfdtasxf9t&quot;&gt;Terminal Harvest 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D66233"/>
    <w:rsid w:val="0000034E"/>
    <w:rsid w:val="00002621"/>
    <w:rsid w:val="00010102"/>
    <w:rsid w:val="00013266"/>
    <w:rsid w:val="00030CDC"/>
    <w:rsid w:val="00032AE9"/>
    <w:rsid w:val="00045BC4"/>
    <w:rsid w:val="0005422A"/>
    <w:rsid w:val="00054DE2"/>
    <w:rsid w:val="00055313"/>
    <w:rsid w:val="000643F3"/>
    <w:rsid w:val="0007340A"/>
    <w:rsid w:val="0007385C"/>
    <w:rsid w:val="00073D06"/>
    <w:rsid w:val="0007544F"/>
    <w:rsid w:val="000B4DA0"/>
    <w:rsid w:val="000B5F0F"/>
    <w:rsid w:val="000B7576"/>
    <w:rsid w:val="000C2D38"/>
    <w:rsid w:val="000C3CB1"/>
    <w:rsid w:val="000C4E42"/>
    <w:rsid w:val="000C68C4"/>
    <w:rsid w:val="000D68B3"/>
    <w:rsid w:val="000E0314"/>
    <w:rsid w:val="000F1BF8"/>
    <w:rsid w:val="000F2256"/>
    <w:rsid w:val="00101F11"/>
    <w:rsid w:val="00111D7A"/>
    <w:rsid w:val="001170F9"/>
    <w:rsid w:val="00117E2F"/>
    <w:rsid w:val="00121F98"/>
    <w:rsid w:val="00123BA8"/>
    <w:rsid w:val="00124379"/>
    <w:rsid w:val="00126E0A"/>
    <w:rsid w:val="00130D57"/>
    <w:rsid w:val="0013441B"/>
    <w:rsid w:val="001350B9"/>
    <w:rsid w:val="00136AB6"/>
    <w:rsid w:val="00140A82"/>
    <w:rsid w:val="001525CB"/>
    <w:rsid w:val="00165D99"/>
    <w:rsid w:val="001705E7"/>
    <w:rsid w:val="001710A7"/>
    <w:rsid w:val="001761BA"/>
    <w:rsid w:val="00182125"/>
    <w:rsid w:val="0019267B"/>
    <w:rsid w:val="00192A61"/>
    <w:rsid w:val="00194732"/>
    <w:rsid w:val="00197FDF"/>
    <w:rsid w:val="001A189D"/>
    <w:rsid w:val="001A7650"/>
    <w:rsid w:val="001B3C82"/>
    <w:rsid w:val="001B529B"/>
    <w:rsid w:val="001C30A9"/>
    <w:rsid w:val="001C5423"/>
    <w:rsid w:val="001D6ADC"/>
    <w:rsid w:val="001E3E01"/>
    <w:rsid w:val="001F42E1"/>
    <w:rsid w:val="00201152"/>
    <w:rsid w:val="0021735A"/>
    <w:rsid w:val="00223CC4"/>
    <w:rsid w:val="00235DFA"/>
    <w:rsid w:val="00244765"/>
    <w:rsid w:val="00247142"/>
    <w:rsid w:val="00257B65"/>
    <w:rsid w:val="00264CDB"/>
    <w:rsid w:val="00264FA9"/>
    <w:rsid w:val="00265CBF"/>
    <w:rsid w:val="0026678F"/>
    <w:rsid w:val="002667A6"/>
    <w:rsid w:val="00271FA7"/>
    <w:rsid w:val="002860AC"/>
    <w:rsid w:val="0028708B"/>
    <w:rsid w:val="002933B9"/>
    <w:rsid w:val="002A2BA8"/>
    <w:rsid w:val="002A7F34"/>
    <w:rsid w:val="002B1D64"/>
    <w:rsid w:val="002B2266"/>
    <w:rsid w:val="002B33E2"/>
    <w:rsid w:val="002B79B7"/>
    <w:rsid w:val="002C088D"/>
    <w:rsid w:val="002C0C9E"/>
    <w:rsid w:val="002C7C47"/>
    <w:rsid w:val="002C7EA3"/>
    <w:rsid w:val="002E2869"/>
    <w:rsid w:val="002E691F"/>
    <w:rsid w:val="002E7895"/>
    <w:rsid w:val="002F0107"/>
    <w:rsid w:val="002F33C2"/>
    <w:rsid w:val="00300ED9"/>
    <w:rsid w:val="00307EAE"/>
    <w:rsid w:val="003101C8"/>
    <w:rsid w:val="0031064C"/>
    <w:rsid w:val="003213E7"/>
    <w:rsid w:val="0032457D"/>
    <w:rsid w:val="0032605A"/>
    <w:rsid w:val="00333C4B"/>
    <w:rsid w:val="0034177F"/>
    <w:rsid w:val="00344DA1"/>
    <w:rsid w:val="00344E84"/>
    <w:rsid w:val="003525C6"/>
    <w:rsid w:val="003567F9"/>
    <w:rsid w:val="00366EB0"/>
    <w:rsid w:val="003678B0"/>
    <w:rsid w:val="00371495"/>
    <w:rsid w:val="003740B8"/>
    <w:rsid w:val="00381172"/>
    <w:rsid w:val="0039158A"/>
    <w:rsid w:val="00395A9F"/>
    <w:rsid w:val="00396D65"/>
    <w:rsid w:val="003A6B22"/>
    <w:rsid w:val="003B4AB3"/>
    <w:rsid w:val="003C1C09"/>
    <w:rsid w:val="003C6AFA"/>
    <w:rsid w:val="003D1209"/>
    <w:rsid w:val="003D19CD"/>
    <w:rsid w:val="003D3E65"/>
    <w:rsid w:val="003D435C"/>
    <w:rsid w:val="003E2EB5"/>
    <w:rsid w:val="003F2281"/>
    <w:rsid w:val="003F4ABE"/>
    <w:rsid w:val="00406126"/>
    <w:rsid w:val="00412516"/>
    <w:rsid w:val="00413B3B"/>
    <w:rsid w:val="00430F03"/>
    <w:rsid w:val="00431D72"/>
    <w:rsid w:val="00437543"/>
    <w:rsid w:val="004402F9"/>
    <w:rsid w:val="00444BA7"/>
    <w:rsid w:val="00444D3D"/>
    <w:rsid w:val="004523E9"/>
    <w:rsid w:val="00464065"/>
    <w:rsid w:val="004826EA"/>
    <w:rsid w:val="00493363"/>
    <w:rsid w:val="004B273B"/>
    <w:rsid w:val="004B4BFB"/>
    <w:rsid w:val="004B7DC3"/>
    <w:rsid w:val="004C08E0"/>
    <w:rsid w:val="004C513B"/>
    <w:rsid w:val="004C650C"/>
    <w:rsid w:val="004D028A"/>
    <w:rsid w:val="004D0F13"/>
    <w:rsid w:val="004D6B27"/>
    <w:rsid w:val="004E0AFD"/>
    <w:rsid w:val="004E6EAA"/>
    <w:rsid w:val="004F3928"/>
    <w:rsid w:val="004F691F"/>
    <w:rsid w:val="005012FB"/>
    <w:rsid w:val="00505AE0"/>
    <w:rsid w:val="00506E0C"/>
    <w:rsid w:val="005136D9"/>
    <w:rsid w:val="00514F90"/>
    <w:rsid w:val="00517341"/>
    <w:rsid w:val="0052079F"/>
    <w:rsid w:val="00525872"/>
    <w:rsid w:val="00541BEE"/>
    <w:rsid w:val="00544768"/>
    <w:rsid w:val="00544997"/>
    <w:rsid w:val="005471CA"/>
    <w:rsid w:val="00551D46"/>
    <w:rsid w:val="005530A2"/>
    <w:rsid w:val="005641A1"/>
    <w:rsid w:val="00565F02"/>
    <w:rsid w:val="005700BE"/>
    <w:rsid w:val="00573CD4"/>
    <w:rsid w:val="00574569"/>
    <w:rsid w:val="00574AEB"/>
    <w:rsid w:val="00575731"/>
    <w:rsid w:val="005769AE"/>
    <w:rsid w:val="00582C7C"/>
    <w:rsid w:val="00584BC4"/>
    <w:rsid w:val="005A21D7"/>
    <w:rsid w:val="005A331F"/>
    <w:rsid w:val="005B3C06"/>
    <w:rsid w:val="005C0047"/>
    <w:rsid w:val="005C61D8"/>
    <w:rsid w:val="005D15D3"/>
    <w:rsid w:val="005D5585"/>
    <w:rsid w:val="005E5B00"/>
    <w:rsid w:val="005F65F4"/>
    <w:rsid w:val="00613B62"/>
    <w:rsid w:val="006161A7"/>
    <w:rsid w:val="00635B17"/>
    <w:rsid w:val="00653F01"/>
    <w:rsid w:val="00664141"/>
    <w:rsid w:val="006650E9"/>
    <w:rsid w:val="00666180"/>
    <w:rsid w:val="006668E2"/>
    <w:rsid w:val="0067335B"/>
    <w:rsid w:val="00674B55"/>
    <w:rsid w:val="00681204"/>
    <w:rsid w:val="00684AEF"/>
    <w:rsid w:val="00686DC6"/>
    <w:rsid w:val="00692874"/>
    <w:rsid w:val="006940E5"/>
    <w:rsid w:val="00694659"/>
    <w:rsid w:val="00694884"/>
    <w:rsid w:val="006A0CFA"/>
    <w:rsid w:val="006B24C1"/>
    <w:rsid w:val="006B399D"/>
    <w:rsid w:val="006B3A5D"/>
    <w:rsid w:val="006B3F6C"/>
    <w:rsid w:val="006C1FD0"/>
    <w:rsid w:val="006C469B"/>
    <w:rsid w:val="006C4F3F"/>
    <w:rsid w:val="006D0F29"/>
    <w:rsid w:val="006E16F4"/>
    <w:rsid w:val="006E6600"/>
    <w:rsid w:val="006F716F"/>
    <w:rsid w:val="006F75B8"/>
    <w:rsid w:val="0071315D"/>
    <w:rsid w:val="00726E73"/>
    <w:rsid w:val="00734E0E"/>
    <w:rsid w:val="0073672E"/>
    <w:rsid w:val="00740BBD"/>
    <w:rsid w:val="00742390"/>
    <w:rsid w:val="00743DAD"/>
    <w:rsid w:val="00752FEA"/>
    <w:rsid w:val="007647F3"/>
    <w:rsid w:val="007664F4"/>
    <w:rsid w:val="00766DFA"/>
    <w:rsid w:val="0077424A"/>
    <w:rsid w:val="00793E44"/>
    <w:rsid w:val="00795BAC"/>
    <w:rsid w:val="007A0A10"/>
    <w:rsid w:val="007A1C4E"/>
    <w:rsid w:val="007A413A"/>
    <w:rsid w:val="007B4F98"/>
    <w:rsid w:val="007B7024"/>
    <w:rsid w:val="007B7162"/>
    <w:rsid w:val="007C4B61"/>
    <w:rsid w:val="007D31F2"/>
    <w:rsid w:val="007D6B22"/>
    <w:rsid w:val="007D7BEE"/>
    <w:rsid w:val="007E097A"/>
    <w:rsid w:val="007E0C41"/>
    <w:rsid w:val="007E26C6"/>
    <w:rsid w:val="007F3AC2"/>
    <w:rsid w:val="007F520B"/>
    <w:rsid w:val="00807258"/>
    <w:rsid w:val="00811F7E"/>
    <w:rsid w:val="008124D4"/>
    <w:rsid w:val="008222A4"/>
    <w:rsid w:val="00826C4E"/>
    <w:rsid w:val="00830EAE"/>
    <w:rsid w:val="00834DF6"/>
    <w:rsid w:val="0084162B"/>
    <w:rsid w:val="00852088"/>
    <w:rsid w:val="00864D7D"/>
    <w:rsid w:val="00866F8B"/>
    <w:rsid w:val="008762FE"/>
    <w:rsid w:val="008777C4"/>
    <w:rsid w:val="00882BA6"/>
    <w:rsid w:val="00892758"/>
    <w:rsid w:val="00895EE2"/>
    <w:rsid w:val="008965B3"/>
    <w:rsid w:val="008966E4"/>
    <w:rsid w:val="00897CC0"/>
    <w:rsid w:val="008A3419"/>
    <w:rsid w:val="008A6A62"/>
    <w:rsid w:val="008B024C"/>
    <w:rsid w:val="008B5094"/>
    <w:rsid w:val="008C019B"/>
    <w:rsid w:val="008C7DCE"/>
    <w:rsid w:val="008D4D0A"/>
    <w:rsid w:val="008E1192"/>
    <w:rsid w:val="008E3782"/>
    <w:rsid w:val="008E4163"/>
    <w:rsid w:val="008E5D8D"/>
    <w:rsid w:val="008F2A26"/>
    <w:rsid w:val="008F56D0"/>
    <w:rsid w:val="00900FE1"/>
    <w:rsid w:val="00902A49"/>
    <w:rsid w:val="00902BDA"/>
    <w:rsid w:val="00902CC9"/>
    <w:rsid w:val="00907C3C"/>
    <w:rsid w:val="00907F78"/>
    <w:rsid w:val="0093008A"/>
    <w:rsid w:val="00937524"/>
    <w:rsid w:val="00942A17"/>
    <w:rsid w:val="00944CA8"/>
    <w:rsid w:val="00965727"/>
    <w:rsid w:val="00967000"/>
    <w:rsid w:val="00972378"/>
    <w:rsid w:val="009736E6"/>
    <w:rsid w:val="00981ED2"/>
    <w:rsid w:val="00982BD7"/>
    <w:rsid w:val="009859B7"/>
    <w:rsid w:val="00985A8C"/>
    <w:rsid w:val="00985D38"/>
    <w:rsid w:val="00997C27"/>
    <w:rsid w:val="009A4B64"/>
    <w:rsid w:val="009B068B"/>
    <w:rsid w:val="009B1457"/>
    <w:rsid w:val="009B14B4"/>
    <w:rsid w:val="009B4A8F"/>
    <w:rsid w:val="009B519E"/>
    <w:rsid w:val="009C0CBE"/>
    <w:rsid w:val="009C3E89"/>
    <w:rsid w:val="009C5C33"/>
    <w:rsid w:val="009C6596"/>
    <w:rsid w:val="009D1CC8"/>
    <w:rsid w:val="009F2A59"/>
    <w:rsid w:val="009F2E63"/>
    <w:rsid w:val="009F3467"/>
    <w:rsid w:val="00A05124"/>
    <w:rsid w:val="00A128EA"/>
    <w:rsid w:val="00A15DAE"/>
    <w:rsid w:val="00A2058D"/>
    <w:rsid w:val="00A2101E"/>
    <w:rsid w:val="00A22929"/>
    <w:rsid w:val="00A351CD"/>
    <w:rsid w:val="00A40D05"/>
    <w:rsid w:val="00A53CB8"/>
    <w:rsid w:val="00A57A66"/>
    <w:rsid w:val="00A62910"/>
    <w:rsid w:val="00A6311B"/>
    <w:rsid w:val="00A64220"/>
    <w:rsid w:val="00A72DB2"/>
    <w:rsid w:val="00A80477"/>
    <w:rsid w:val="00A85B2B"/>
    <w:rsid w:val="00A946E9"/>
    <w:rsid w:val="00A974B5"/>
    <w:rsid w:val="00AA311D"/>
    <w:rsid w:val="00AA5EE3"/>
    <w:rsid w:val="00AB6429"/>
    <w:rsid w:val="00AB7DF5"/>
    <w:rsid w:val="00AC190A"/>
    <w:rsid w:val="00AC347E"/>
    <w:rsid w:val="00AD0E16"/>
    <w:rsid w:val="00AE4ABB"/>
    <w:rsid w:val="00AF3D87"/>
    <w:rsid w:val="00AF759A"/>
    <w:rsid w:val="00B034D5"/>
    <w:rsid w:val="00B03DA9"/>
    <w:rsid w:val="00B03FDA"/>
    <w:rsid w:val="00B10CE7"/>
    <w:rsid w:val="00B20C44"/>
    <w:rsid w:val="00B228AE"/>
    <w:rsid w:val="00B26082"/>
    <w:rsid w:val="00B27AE0"/>
    <w:rsid w:val="00B30A45"/>
    <w:rsid w:val="00B328F0"/>
    <w:rsid w:val="00B33F2F"/>
    <w:rsid w:val="00B3674C"/>
    <w:rsid w:val="00B40B16"/>
    <w:rsid w:val="00B43104"/>
    <w:rsid w:val="00B4672D"/>
    <w:rsid w:val="00B5057B"/>
    <w:rsid w:val="00B774B7"/>
    <w:rsid w:val="00B80D27"/>
    <w:rsid w:val="00B9450A"/>
    <w:rsid w:val="00B95CCA"/>
    <w:rsid w:val="00B9662D"/>
    <w:rsid w:val="00B972E5"/>
    <w:rsid w:val="00BA3F3F"/>
    <w:rsid w:val="00BA46A1"/>
    <w:rsid w:val="00BB0EE7"/>
    <w:rsid w:val="00BB5DCC"/>
    <w:rsid w:val="00BC2817"/>
    <w:rsid w:val="00BC538A"/>
    <w:rsid w:val="00BD7583"/>
    <w:rsid w:val="00BE12DA"/>
    <w:rsid w:val="00BF3D13"/>
    <w:rsid w:val="00C06F3E"/>
    <w:rsid w:val="00C10694"/>
    <w:rsid w:val="00C152C8"/>
    <w:rsid w:val="00C16551"/>
    <w:rsid w:val="00C2668A"/>
    <w:rsid w:val="00C473A8"/>
    <w:rsid w:val="00C54FE9"/>
    <w:rsid w:val="00C557FF"/>
    <w:rsid w:val="00C55D01"/>
    <w:rsid w:val="00C65F9E"/>
    <w:rsid w:val="00C661F6"/>
    <w:rsid w:val="00C6697C"/>
    <w:rsid w:val="00C7045F"/>
    <w:rsid w:val="00C70BC9"/>
    <w:rsid w:val="00C85980"/>
    <w:rsid w:val="00C87F0F"/>
    <w:rsid w:val="00C9196B"/>
    <w:rsid w:val="00C9279A"/>
    <w:rsid w:val="00C93726"/>
    <w:rsid w:val="00C965C7"/>
    <w:rsid w:val="00CA20EC"/>
    <w:rsid w:val="00CA3DF2"/>
    <w:rsid w:val="00CA6400"/>
    <w:rsid w:val="00CB4699"/>
    <w:rsid w:val="00CB52D7"/>
    <w:rsid w:val="00CB6C18"/>
    <w:rsid w:val="00CD4525"/>
    <w:rsid w:val="00CD4AD4"/>
    <w:rsid w:val="00CD6065"/>
    <w:rsid w:val="00CD7937"/>
    <w:rsid w:val="00CE1619"/>
    <w:rsid w:val="00CE7535"/>
    <w:rsid w:val="00CF22B4"/>
    <w:rsid w:val="00D0074B"/>
    <w:rsid w:val="00D034FA"/>
    <w:rsid w:val="00D301C0"/>
    <w:rsid w:val="00D32D53"/>
    <w:rsid w:val="00D457CB"/>
    <w:rsid w:val="00D50CF8"/>
    <w:rsid w:val="00D5740F"/>
    <w:rsid w:val="00D603ED"/>
    <w:rsid w:val="00D61ED4"/>
    <w:rsid w:val="00D66233"/>
    <w:rsid w:val="00D66AE0"/>
    <w:rsid w:val="00D846B1"/>
    <w:rsid w:val="00D84B6D"/>
    <w:rsid w:val="00DA1757"/>
    <w:rsid w:val="00DA6C61"/>
    <w:rsid w:val="00DB162A"/>
    <w:rsid w:val="00DB179A"/>
    <w:rsid w:val="00DB4CAE"/>
    <w:rsid w:val="00DB68CE"/>
    <w:rsid w:val="00DD17F5"/>
    <w:rsid w:val="00DD2FF3"/>
    <w:rsid w:val="00DE7EE9"/>
    <w:rsid w:val="00E03B8F"/>
    <w:rsid w:val="00E105F4"/>
    <w:rsid w:val="00E16F44"/>
    <w:rsid w:val="00E17257"/>
    <w:rsid w:val="00E17887"/>
    <w:rsid w:val="00E20494"/>
    <w:rsid w:val="00E26BAC"/>
    <w:rsid w:val="00E271C0"/>
    <w:rsid w:val="00E324AB"/>
    <w:rsid w:val="00E358CA"/>
    <w:rsid w:val="00E45464"/>
    <w:rsid w:val="00E45C13"/>
    <w:rsid w:val="00E5051E"/>
    <w:rsid w:val="00E5066D"/>
    <w:rsid w:val="00E53D78"/>
    <w:rsid w:val="00E55888"/>
    <w:rsid w:val="00E56488"/>
    <w:rsid w:val="00E639AC"/>
    <w:rsid w:val="00E74793"/>
    <w:rsid w:val="00E766D1"/>
    <w:rsid w:val="00E76A5E"/>
    <w:rsid w:val="00E81495"/>
    <w:rsid w:val="00E833A9"/>
    <w:rsid w:val="00E92171"/>
    <w:rsid w:val="00E937D7"/>
    <w:rsid w:val="00E942BE"/>
    <w:rsid w:val="00EA1BE8"/>
    <w:rsid w:val="00EA232A"/>
    <w:rsid w:val="00EA3DDB"/>
    <w:rsid w:val="00EB1229"/>
    <w:rsid w:val="00EB595E"/>
    <w:rsid w:val="00EC08B2"/>
    <w:rsid w:val="00EC112F"/>
    <w:rsid w:val="00EC2039"/>
    <w:rsid w:val="00EC2334"/>
    <w:rsid w:val="00EC64E2"/>
    <w:rsid w:val="00ED10A0"/>
    <w:rsid w:val="00ED42C8"/>
    <w:rsid w:val="00ED4A18"/>
    <w:rsid w:val="00ED62F0"/>
    <w:rsid w:val="00ED7FE7"/>
    <w:rsid w:val="00EE017A"/>
    <w:rsid w:val="00EF3B7C"/>
    <w:rsid w:val="00EF50F4"/>
    <w:rsid w:val="00F02566"/>
    <w:rsid w:val="00F065AC"/>
    <w:rsid w:val="00F11B3A"/>
    <w:rsid w:val="00F12279"/>
    <w:rsid w:val="00F219E8"/>
    <w:rsid w:val="00F25198"/>
    <w:rsid w:val="00F34071"/>
    <w:rsid w:val="00F42DA1"/>
    <w:rsid w:val="00F52F89"/>
    <w:rsid w:val="00F57C71"/>
    <w:rsid w:val="00F60545"/>
    <w:rsid w:val="00F60A69"/>
    <w:rsid w:val="00F7544E"/>
    <w:rsid w:val="00F76D7D"/>
    <w:rsid w:val="00F83B11"/>
    <w:rsid w:val="00F855AF"/>
    <w:rsid w:val="00F91651"/>
    <w:rsid w:val="00FA2EFE"/>
    <w:rsid w:val="00FB7E9C"/>
    <w:rsid w:val="00FC293D"/>
    <w:rsid w:val="00FC2AAA"/>
    <w:rsid w:val="00FC49A9"/>
    <w:rsid w:val="00FD1F49"/>
    <w:rsid w:val="00FE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1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2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2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2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2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233"/>
    <w:rPr>
      <w:rFonts w:eastAsiaTheme="majorEastAsia" w:cstheme="majorBidi"/>
      <w:color w:val="272727" w:themeColor="text1" w:themeTint="D8"/>
    </w:rPr>
  </w:style>
  <w:style w:type="paragraph" w:styleId="Title">
    <w:name w:val="Title"/>
    <w:basedOn w:val="Normal"/>
    <w:next w:val="Normal"/>
    <w:link w:val="TitleChar"/>
    <w:uiPriority w:val="10"/>
    <w:qFormat/>
    <w:rsid w:val="00D662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2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2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233"/>
    <w:rPr>
      <w:i/>
      <w:iCs/>
      <w:color w:val="404040" w:themeColor="text1" w:themeTint="BF"/>
    </w:rPr>
  </w:style>
  <w:style w:type="paragraph" w:styleId="ListParagraph">
    <w:name w:val="List Paragraph"/>
    <w:basedOn w:val="Normal"/>
    <w:uiPriority w:val="34"/>
    <w:qFormat/>
    <w:rsid w:val="00D66233"/>
    <w:pPr>
      <w:ind w:left="720"/>
      <w:contextualSpacing/>
    </w:pPr>
  </w:style>
  <w:style w:type="character" w:styleId="IntenseEmphasis">
    <w:name w:val="Intense Emphasis"/>
    <w:basedOn w:val="DefaultParagraphFont"/>
    <w:uiPriority w:val="21"/>
    <w:qFormat/>
    <w:rsid w:val="00D66233"/>
    <w:rPr>
      <w:i/>
      <w:iCs/>
      <w:color w:val="0F4761" w:themeColor="accent1" w:themeShade="BF"/>
    </w:rPr>
  </w:style>
  <w:style w:type="paragraph" w:styleId="IntenseQuote">
    <w:name w:val="Intense Quote"/>
    <w:basedOn w:val="Normal"/>
    <w:next w:val="Normal"/>
    <w:link w:val="IntenseQuoteChar"/>
    <w:uiPriority w:val="30"/>
    <w:qFormat/>
    <w:rsid w:val="00D66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233"/>
    <w:rPr>
      <w:i/>
      <w:iCs/>
      <w:color w:val="0F4761" w:themeColor="accent1" w:themeShade="BF"/>
    </w:rPr>
  </w:style>
  <w:style w:type="character" w:styleId="IntenseReference">
    <w:name w:val="Intense Reference"/>
    <w:basedOn w:val="DefaultParagraphFont"/>
    <w:uiPriority w:val="32"/>
    <w:qFormat/>
    <w:rsid w:val="00D66233"/>
    <w:rPr>
      <w:b/>
      <w:bCs/>
      <w:smallCaps/>
      <w:color w:val="0F4761" w:themeColor="accent1" w:themeShade="BF"/>
      <w:spacing w:val="5"/>
    </w:rPr>
  </w:style>
  <w:style w:type="character" w:styleId="LineNumber">
    <w:name w:val="line number"/>
    <w:basedOn w:val="DefaultParagraphFont"/>
    <w:uiPriority w:val="99"/>
    <w:semiHidden/>
    <w:unhideWhenUsed/>
    <w:rsid w:val="00E5066D"/>
  </w:style>
  <w:style w:type="paragraph" w:styleId="Footer">
    <w:name w:val="footer"/>
    <w:basedOn w:val="Normal"/>
    <w:link w:val="FooterChar"/>
    <w:uiPriority w:val="99"/>
    <w:unhideWhenUsed/>
    <w:rsid w:val="00E5066D"/>
    <w:pPr>
      <w:tabs>
        <w:tab w:val="center" w:pos="4680"/>
        <w:tab w:val="right" w:pos="9360"/>
      </w:tabs>
    </w:pPr>
  </w:style>
  <w:style w:type="character" w:customStyle="1" w:styleId="FooterChar">
    <w:name w:val="Footer Char"/>
    <w:basedOn w:val="DefaultParagraphFont"/>
    <w:link w:val="Footer"/>
    <w:uiPriority w:val="99"/>
    <w:rsid w:val="00E5066D"/>
  </w:style>
  <w:style w:type="character" w:styleId="PageNumber">
    <w:name w:val="page number"/>
    <w:basedOn w:val="DefaultParagraphFont"/>
    <w:uiPriority w:val="99"/>
    <w:semiHidden/>
    <w:unhideWhenUsed/>
    <w:rsid w:val="00E5066D"/>
  </w:style>
  <w:style w:type="character" w:styleId="Hyperlink">
    <w:name w:val="Hyperlink"/>
    <w:basedOn w:val="DefaultParagraphFont"/>
    <w:uiPriority w:val="99"/>
    <w:unhideWhenUsed/>
    <w:rsid w:val="005D5585"/>
    <w:rPr>
      <w:color w:val="467886" w:themeColor="hyperlink"/>
      <w:u w:val="single"/>
    </w:rPr>
  </w:style>
  <w:style w:type="paragraph" w:styleId="NormalWeb">
    <w:name w:val="Normal (Web)"/>
    <w:basedOn w:val="Normal"/>
    <w:uiPriority w:val="99"/>
    <w:semiHidden/>
    <w:unhideWhenUsed/>
    <w:rsid w:val="00E324AB"/>
    <w:pPr>
      <w:spacing w:before="100" w:beforeAutospacing="1" w:after="100" w:afterAutospacing="1"/>
    </w:pPr>
    <w:rPr>
      <w:rFonts w:ascii="Times New Roman" w:eastAsia="Times New Roman" w:hAnsi="Times New Roman" w:cs="Times New Roman"/>
    </w:rPr>
  </w:style>
  <w:style w:type="paragraph" w:customStyle="1" w:styleId="Caption1">
    <w:name w:val="Caption1"/>
    <w:basedOn w:val="Normal"/>
    <w:rsid w:val="00E324AB"/>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C473A8"/>
    <w:pPr>
      <w:jc w:val="center"/>
    </w:pPr>
    <w:rPr>
      <w:rFonts w:ascii="Aptos" w:hAnsi="Aptos"/>
    </w:rPr>
  </w:style>
  <w:style w:type="character" w:customStyle="1" w:styleId="EndNoteBibliographyTitleChar">
    <w:name w:val="EndNote Bibliography Title Char"/>
    <w:basedOn w:val="DefaultParagraphFont"/>
    <w:link w:val="EndNoteBibliographyTitle"/>
    <w:rsid w:val="00C473A8"/>
    <w:rPr>
      <w:rFonts w:ascii="Aptos" w:hAnsi="Aptos"/>
    </w:rPr>
  </w:style>
  <w:style w:type="paragraph" w:customStyle="1" w:styleId="EndNoteBibliography">
    <w:name w:val="EndNote Bibliography"/>
    <w:basedOn w:val="Normal"/>
    <w:link w:val="EndNoteBibliographyChar"/>
    <w:rsid w:val="00C473A8"/>
    <w:rPr>
      <w:rFonts w:ascii="Aptos" w:hAnsi="Aptos"/>
    </w:rPr>
  </w:style>
  <w:style w:type="character" w:customStyle="1" w:styleId="EndNoteBibliographyChar">
    <w:name w:val="EndNote Bibliography Char"/>
    <w:basedOn w:val="DefaultParagraphFont"/>
    <w:link w:val="EndNoteBibliography"/>
    <w:rsid w:val="00C473A8"/>
    <w:rPr>
      <w:rFonts w:ascii="Aptos" w:hAnsi="Aptos"/>
    </w:rPr>
  </w:style>
  <w:style w:type="character" w:customStyle="1" w:styleId="UnresolvedMention1">
    <w:name w:val="Unresolved Mention1"/>
    <w:basedOn w:val="DefaultParagraphFont"/>
    <w:uiPriority w:val="99"/>
    <w:semiHidden/>
    <w:unhideWhenUsed/>
    <w:rsid w:val="00CA3DF2"/>
    <w:rPr>
      <w:color w:val="605E5C"/>
      <w:shd w:val="clear" w:color="auto" w:fill="E1DFDD"/>
    </w:rPr>
  </w:style>
  <w:style w:type="character" w:styleId="CommentReference">
    <w:name w:val="annotation reference"/>
    <w:basedOn w:val="DefaultParagraphFont"/>
    <w:uiPriority w:val="99"/>
    <w:semiHidden/>
    <w:unhideWhenUsed/>
    <w:rsid w:val="00902CC9"/>
    <w:rPr>
      <w:sz w:val="16"/>
      <w:szCs w:val="16"/>
    </w:rPr>
  </w:style>
  <w:style w:type="paragraph" w:styleId="CommentText">
    <w:name w:val="annotation text"/>
    <w:basedOn w:val="Normal"/>
    <w:link w:val="CommentTextChar"/>
    <w:uiPriority w:val="99"/>
    <w:unhideWhenUsed/>
    <w:rsid w:val="00902CC9"/>
    <w:rPr>
      <w:sz w:val="20"/>
      <w:szCs w:val="20"/>
    </w:rPr>
  </w:style>
  <w:style w:type="character" w:customStyle="1" w:styleId="CommentTextChar">
    <w:name w:val="Comment Text Char"/>
    <w:basedOn w:val="DefaultParagraphFont"/>
    <w:link w:val="CommentText"/>
    <w:uiPriority w:val="99"/>
    <w:rsid w:val="00902CC9"/>
    <w:rPr>
      <w:sz w:val="20"/>
      <w:szCs w:val="20"/>
    </w:rPr>
  </w:style>
  <w:style w:type="paragraph" w:styleId="CommentSubject">
    <w:name w:val="annotation subject"/>
    <w:basedOn w:val="CommentText"/>
    <w:next w:val="CommentText"/>
    <w:link w:val="CommentSubjectChar"/>
    <w:uiPriority w:val="99"/>
    <w:semiHidden/>
    <w:unhideWhenUsed/>
    <w:rsid w:val="00902CC9"/>
    <w:rPr>
      <w:b/>
      <w:bCs/>
    </w:rPr>
  </w:style>
  <w:style w:type="character" w:customStyle="1" w:styleId="CommentSubjectChar">
    <w:name w:val="Comment Subject Char"/>
    <w:basedOn w:val="CommentTextChar"/>
    <w:link w:val="CommentSubject"/>
    <w:uiPriority w:val="99"/>
    <w:semiHidden/>
    <w:rsid w:val="00902CC9"/>
    <w:rPr>
      <w:b/>
      <w:bCs/>
      <w:sz w:val="20"/>
      <w:szCs w:val="20"/>
    </w:rPr>
  </w:style>
  <w:style w:type="paragraph" w:styleId="BalloonText">
    <w:name w:val="Balloon Text"/>
    <w:basedOn w:val="Normal"/>
    <w:link w:val="BalloonTextChar"/>
    <w:uiPriority w:val="99"/>
    <w:semiHidden/>
    <w:unhideWhenUsed/>
    <w:rsid w:val="00907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C3C"/>
    <w:rPr>
      <w:rFonts w:ascii="Segoe UI" w:hAnsi="Segoe UI" w:cs="Segoe UI"/>
      <w:sz w:val="18"/>
      <w:szCs w:val="18"/>
    </w:rPr>
  </w:style>
  <w:style w:type="paragraph" w:styleId="Revision">
    <w:name w:val="Revision"/>
    <w:hidden/>
    <w:uiPriority w:val="99"/>
    <w:semiHidden/>
    <w:rsid w:val="00A72DB2"/>
  </w:style>
  <w:style w:type="character" w:styleId="UnresolvedMention">
    <w:name w:val="Unresolved Mention"/>
    <w:basedOn w:val="DefaultParagraphFont"/>
    <w:uiPriority w:val="99"/>
    <w:semiHidden/>
    <w:unhideWhenUsed/>
    <w:rsid w:val="00412516"/>
    <w:rPr>
      <w:color w:val="605E5C"/>
      <w:shd w:val="clear" w:color="auto" w:fill="E1DFDD"/>
    </w:rPr>
  </w:style>
  <w:style w:type="paragraph" w:styleId="Header">
    <w:name w:val="header"/>
    <w:basedOn w:val="Normal"/>
    <w:link w:val="HeaderChar"/>
    <w:uiPriority w:val="99"/>
    <w:unhideWhenUsed/>
    <w:rsid w:val="00412516"/>
    <w:pPr>
      <w:tabs>
        <w:tab w:val="center" w:pos="4513"/>
        <w:tab w:val="right" w:pos="9026"/>
      </w:tabs>
    </w:pPr>
  </w:style>
  <w:style w:type="character" w:customStyle="1" w:styleId="HeaderChar">
    <w:name w:val="Header Char"/>
    <w:basedOn w:val="DefaultParagraphFont"/>
    <w:link w:val="Header"/>
    <w:uiPriority w:val="99"/>
    <w:rsid w:val="00412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678">
      <w:bodyDiv w:val="1"/>
      <w:marLeft w:val="0"/>
      <w:marRight w:val="0"/>
      <w:marTop w:val="0"/>
      <w:marBottom w:val="0"/>
      <w:divBdr>
        <w:top w:val="none" w:sz="0" w:space="0" w:color="auto"/>
        <w:left w:val="none" w:sz="0" w:space="0" w:color="auto"/>
        <w:bottom w:val="none" w:sz="0" w:space="0" w:color="auto"/>
        <w:right w:val="none" w:sz="0" w:space="0" w:color="auto"/>
      </w:divBdr>
      <w:divsChild>
        <w:div w:id="1286156515">
          <w:marLeft w:val="0"/>
          <w:marRight w:val="0"/>
          <w:marTop w:val="0"/>
          <w:marBottom w:val="0"/>
          <w:divBdr>
            <w:top w:val="none" w:sz="0" w:space="0" w:color="auto"/>
            <w:left w:val="none" w:sz="0" w:space="0" w:color="auto"/>
            <w:bottom w:val="none" w:sz="0" w:space="0" w:color="auto"/>
            <w:right w:val="none" w:sz="0" w:space="0" w:color="auto"/>
          </w:divBdr>
          <w:divsChild>
            <w:div w:id="853492542">
              <w:marLeft w:val="0"/>
              <w:marRight w:val="0"/>
              <w:marTop w:val="0"/>
              <w:marBottom w:val="0"/>
              <w:divBdr>
                <w:top w:val="none" w:sz="0" w:space="0" w:color="auto"/>
                <w:left w:val="none" w:sz="0" w:space="0" w:color="auto"/>
                <w:bottom w:val="none" w:sz="0" w:space="0" w:color="auto"/>
                <w:right w:val="none" w:sz="0" w:space="0" w:color="auto"/>
              </w:divBdr>
              <w:divsChild>
                <w:div w:id="2001040667">
                  <w:marLeft w:val="0"/>
                  <w:marRight w:val="0"/>
                  <w:marTop w:val="0"/>
                  <w:marBottom w:val="0"/>
                  <w:divBdr>
                    <w:top w:val="none" w:sz="0" w:space="0" w:color="auto"/>
                    <w:left w:val="none" w:sz="0" w:space="0" w:color="auto"/>
                    <w:bottom w:val="none" w:sz="0" w:space="0" w:color="auto"/>
                    <w:right w:val="none" w:sz="0" w:space="0" w:color="auto"/>
                  </w:divBdr>
                  <w:divsChild>
                    <w:div w:id="604650813">
                      <w:marLeft w:val="0"/>
                      <w:marRight w:val="0"/>
                      <w:marTop w:val="0"/>
                      <w:marBottom w:val="0"/>
                      <w:divBdr>
                        <w:top w:val="none" w:sz="0" w:space="0" w:color="auto"/>
                        <w:left w:val="none" w:sz="0" w:space="0" w:color="auto"/>
                        <w:bottom w:val="none" w:sz="0" w:space="0" w:color="auto"/>
                        <w:right w:val="none" w:sz="0" w:space="0" w:color="auto"/>
                      </w:divBdr>
                      <w:divsChild>
                        <w:div w:id="217741274">
                          <w:marLeft w:val="0"/>
                          <w:marRight w:val="0"/>
                          <w:marTop w:val="0"/>
                          <w:marBottom w:val="0"/>
                          <w:divBdr>
                            <w:top w:val="none" w:sz="0" w:space="0" w:color="auto"/>
                            <w:left w:val="none" w:sz="0" w:space="0" w:color="auto"/>
                            <w:bottom w:val="none" w:sz="0" w:space="0" w:color="auto"/>
                            <w:right w:val="none" w:sz="0" w:space="0" w:color="auto"/>
                          </w:divBdr>
                          <w:divsChild>
                            <w:div w:id="476843685">
                              <w:marLeft w:val="0"/>
                              <w:marRight w:val="0"/>
                              <w:marTop w:val="0"/>
                              <w:marBottom w:val="0"/>
                              <w:divBdr>
                                <w:top w:val="none" w:sz="0" w:space="0" w:color="auto"/>
                                <w:left w:val="none" w:sz="0" w:space="0" w:color="auto"/>
                                <w:bottom w:val="none" w:sz="0" w:space="0" w:color="auto"/>
                                <w:right w:val="none" w:sz="0" w:space="0" w:color="auto"/>
                              </w:divBdr>
                              <w:divsChild>
                                <w:div w:id="1654291128">
                                  <w:marLeft w:val="0"/>
                                  <w:marRight w:val="0"/>
                                  <w:marTop w:val="0"/>
                                  <w:marBottom w:val="0"/>
                                  <w:divBdr>
                                    <w:top w:val="none" w:sz="0" w:space="0" w:color="auto"/>
                                    <w:left w:val="none" w:sz="0" w:space="0" w:color="auto"/>
                                    <w:bottom w:val="none" w:sz="0" w:space="0" w:color="auto"/>
                                    <w:right w:val="none" w:sz="0" w:space="0" w:color="auto"/>
                                  </w:divBdr>
                                  <w:divsChild>
                                    <w:div w:id="330527267">
                                      <w:marLeft w:val="0"/>
                                      <w:marRight w:val="0"/>
                                      <w:marTop w:val="0"/>
                                      <w:marBottom w:val="0"/>
                                      <w:divBdr>
                                        <w:top w:val="none" w:sz="0" w:space="0" w:color="auto"/>
                                        <w:left w:val="none" w:sz="0" w:space="0" w:color="auto"/>
                                        <w:bottom w:val="none" w:sz="0" w:space="0" w:color="auto"/>
                                        <w:right w:val="none" w:sz="0" w:space="0" w:color="auto"/>
                                      </w:divBdr>
                                      <w:divsChild>
                                        <w:div w:id="1965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3383">
                              <w:marLeft w:val="0"/>
                              <w:marRight w:val="0"/>
                              <w:marTop w:val="0"/>
                              <w:marBottom w:val="0"/>
                              <w:divBdr>
                                <w:top w:val="none" w:sz="0" w:space="0" w:color="auto"/>
                                <w:left w:val="none" w:sz="0" w:space="0" w:color="auto"/>
                                <w:bottom w:val="none" w:sz="0" w:space="0" w:color="auto"/>
                                <w:right w:val="none" w:sz="0" w:space="0" w:color="auto"/>
                              </w:divBdr>
                              <w:divsChild>
                                <w:div w:id="1464234630">
                                  <w:marLeft w:val="0"/>
                                  <w:marRight w:val="0"/>
                                  <w:marTop w:val="0"/>
                                  <w:marBottom w:val="0"/>
                                  <w:divBdr>
                                    <w:top w:val="none" w:sz="0" w:space="0" w:color="auto"/>
                                    <w:left w:val="none" w:sz="0" w:space="0" w:color="auto"/>
                                    <w:bottom w:val="none" w:sz="0" w:space="0" w:color="auto"/>
                                    <w:right w:val="none" w:sz="0" w:space="0" w:color="auto"/>
                                  </w:divBdr>
                                  <w:divsChild>
                                    <w:div w:id="1330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76935">
      <w:bodyDiv w:val="1"/>
      <w:marLeft w:val="0"/>
      <w:marRight w:val="0"/>
      <w:marTop w:val="0"/>
      <w:marBottom w:val="0"/>
      <w:divBdr>
        <w:top w:val="none" w:sz="0" w:space="0" w:color="auto"/>
        <w:left w:val="none" w:sz="0" w:space="0" w:color="auto"/>
        <w:bottom w:val="none" w:sz="0" w:space="0" w:color="auto"/>
        <w:right w:val="none" w:sz="0" w:space="0" w:color="auto"/>
      </w:divBdr>
    </w:div>
    <w:div w:id="86654542">
      <w:bodyDiv w:val="1"/>
      <w:marLeft w:val="0"/>
      <w:marRight w:val="0"/>
      <w:marTop w:val="0"/>
      <w:marBottom w:val="0"/>
      <w:divBdr>
        <w:top w:val="none" w:sz="0" w:space="0" w:color="auto"/>
        <w:left w:val="none" w:sz="0" w:space="0" w:color="auto"/>
        <w:bottom w:val="none" w:sz="0" w:space="0" w:color="auto"/>
        <w:right w:val="none" w:sz="0" w:space="0" w:color="auto"/>
      </w:divBdr>
    </w:div>
    <w:div w:id="9339945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4">
          <w:marLeft w:val="0"/>
          <w:marRight w:val="0"/>
          <w:marTop w:val="0"/>
          <w:marBottom w:val="0"/>
          <w:divBdr>
            <w:top w:val="none" w:sz="0" w:space="0" w:color="auto"/>
            <w:left w:val="none" w:sz="0" w:space="0" w:color="auto"/>
            <w:bottom w:val="none" w:sz="0" w:space="0" w:color="auto"/>
            <w:right w:val="none" w:sz="0" w:space="0" w:color="auto"/>
          </w:divBdr>
        </w:div>
        <w:div w:id="1525944366">
          <w:marLeft w:val="0"/>
          <w:marRight w:val="0"/>
          <w:marTop w:val="0"/>
          <w:marBottom w:val="0"/>
          <w:divBdr>
            <w:top w:val="none" w:sz="0" w:space="0" w:color="auto"/>
            <w:left w:val="none" w:sz="0" w:space="0" w:color="auto"/>
            <w:bottom w:val="none" w:sz="0" w:space="0" w:color="auto"/>
            <w:right w:val="none" w:sz="0" w:space="0" w:color="auto"/>
          </w:divBdr>
        </w:div>
      </w:divsChild>
    </w:div>
    <w:div w:id="295376439">
      <w:bodyDiv w:val="1"/>
      <w:marLeft w:val="0"/>
      <w:marRight w:val="0"/>
      <w:marTop w:val="0"/>
      <w:marBottom w:val="0"/>
      <w:divBdr>
        <w:top w:val="none" w:sz="0" w:space="0" w:color="auto"/>
        <w:left w:val="none" w:sz="0" w:space="0" w:color="auto"/>
        <w:bottom w:val="none" w:sz="0" w:space="0" w:color="auto"/>
        <w:right w:val="none" w:sz="0" w:space="0" w:color="auto"/>
      </w:divBdr>
      <w:divsChild>
        <w:div w:id="553925987">
          <w:marLeft w:val="0"/>
          <w:marRight w:val="0"/>
          <w:marTop w:val="0"/>
          <w:marBottom w:val="0"/>
          <w:divBdr>
            <w:top w:val="none" w:sz="0" w:space="0" w:color="auto"/>
            <w:left w:val="none" w:sz="0" w:space="0" w:color="auto"/>
            <w:bottom w:val="none" w:sz="0" w:space="0" w:color="auto"/>
            <w:right w:val="none" w:sz="0" w:space="0" w:color="auto"/>
          </w:divBdr>
        </w:div>
        <w:div w:id="619068050">
          <w:marLeft w:val="0"/>
          <w:marRight w:val="0"/>
          <w:marTop w:val="0"/>
          <w:marBottom w:val="0"/>
          <w:divBdr>
            <w:top w:val="none" w:sz="0" w:space="0" w:color="auto"/>
            <w:left w:val="none" w:sz="0" w:space="0" w:color="auto"/>
            <w:bottom w:val="none" w:sz="0" w:space="0" w:color="auto"/>
            <w:right w:val="none" w:sz="0" w:space="0" w:color="auto"/>
          </w:divBdr>
        </w:div>
      </w:divsChild>
    </w:div>
    <w:div w:id="414516781">
      <w:bodyDiv w:val="1"/>
      <w:marLeft w:val="0"/>
      <w:marRight w:val="0"/>
      <w:marTop w:val="0"/>
      <w:marBottom w:val="0"/>
      <w:divBdr>
        <w:top w:val="none" w:sz="0" w:space="0" w:color="auto"/>
        <w:left w:val="none" w:sz="0" w:space="0" w:color="auto"/>
        <w:bottom w:val="none" w:sz="0" w:space="0" w:color="auto"/>
        <w:right w:val="none" w:sz="0" w:space="0" w:color="auto"/>
      </w:divBdr>
    </w:div>
    <w:div w:id="655496937">
      <w:bodyDiv w:val="1"/>
      <w:marLeft w:val="0"/>
      <w:marRight w:val="0"/>
      <w:marTop w:val="0"/>
      <w:marBottom w:val="0"/>
      <w:divBdr>
        <w:top w:val="none" w:sz="0" w:space="0" w:color="auto"/>
        <w:left w:val="none" w:sz="0" w:space="0" w:color="auto"/>
        <w:bottom w:val="none" w:sz="0" w:space="0" w:color="auto"/>
        <w:right w:val="none" w:sz="0" w:space="0" w:color="auto"/>
      </w:divBdr>
    </w:div>
    <w:div w:id="684096570">
      <w:bodyDiv w:val="1"/>
      <w:marLeft w:val="0"/>
      <w:marRight w:val="0"/>
      <w:marTop w:val="0"/>
      <w:marBottom w:val="0"/>
      <w:divBdr>
        <w:top w:val="none" w:sz="0" w:space="0" w:color="auto"/>
        <w:left w:val="none" w:sz="0" w:space="0" w:color="auto"/>
        <w:bottom w:val="none" w:sz="0" w:space="0" w:color="auto"/>
        <w:right w:val="none" w:sz="0" w:space="0" w:color="auto"/>
      </w:divBdr>
      <w:divsChild>
        <w:div w:id="480661477">
          <w:marLeft w:val="0"/>
          <w:marRight w:val="0"/>
          <w:marTop w:val="0"/>
          <w:marBottom w:val="0"/>
          <w:divBdr>
            <w:top w:val="none" w:sz="0" w:space="0" w:color="auto"/>
            <w:left w:val="none" w:sz="0" w:space="0" w:color="auto"/>
            <w:bottom w:val="none" w:sz="0" w:space="0" w:color="auto"/>
            <w:right w:val="none" w:sz="0" w:space="0" w:color="auto"/>
          </w:divBdr>
        </w:div>
        <w:div w:id="754519038">
          <w:marLeft w:val="0"/>
          <w:marRight w:val="0"/>
          <w:marTop w:val="0"/>
          <w:marBottom w:val="0"/>
          <w:divBdr>
            <w:top w:val="none" w:sz="0" w:space="0" w:color="auto"/>
            <w:left w:val="none" w:sz="0" w:space="0" w:color="auto"/>
            <w:bottom w:val="none" w:sz="0" w:space="0" w:color="auto"/>
            <w:right w:val="none" w:sz="0" w:space="0" w:color="auto"/>
          </w:divBdr>
        </w:div>
      </w:divsChild>
    </w:div>
    <w:div w:id="707099442">
      <w:bodyDiv w:val="1"/>
      <w:marLeft w:val="0"/>
      <w:marRight w:val="0"/>
      <w:marTop w:val="0"/>
      <w:marBottom w:val="0"/>
      <w:divBdr>
        <w:top w:val="none" w:sz="0" w:space="0" w:color="auto"/>
        <w:left w:val="none" w:sz="0" w:space="0" w:color="auto"/>
        <w:bottom w:val="none" w:sz="0" w:space="0" w:color="auto"/>
        <w:right w:val="none" w:sz="0" w:space="0" w:color="auto"/>
      </w:divBdr>
    </w:div>
    <w:div w:id="717439109">
      <w:bodyDiv w:val="1"/>
      <w:marLeft w:val="0"/>
      <w:marRight w:val="0"/>
      <w:marTop w:val="0"/>
      <w:marBottom w:val="0"/>
      <w:divBdr>
        <w:top w:val="none" w:sz="0" w:space="0" w:color="auto"/>
        <w:left w:val="none" w:sz="0" w:space="0" w:color="auto"/>
        <w:bottom w:val="none" w:sz="0" w:space="0" w:color="auto"/>
        <w:right w:val="none" w:sz="0" w:space="0" w:color="auto"/>
      </w:divBdr>
      <w:divsChild>
        <w:div w:id="1089933161">
          <w:marLeft w:val="0"/>
          <w:marRight w:val="0"/>
          <w:marTop w:val="0"/>
          <w:marBottom w:val="0"/>
          <w:divBdr>
            <w:top w:val="single" w:sz="2" w:space="0" w:color="E5E7EB"/>
            <w:left w:val="single" w:sz="2" w:space="0" w:color="E5E7EB"/>
            <w:bottom w:val="single" w:sz="2" w:space="0" w:color="E5E7EB"/>
            <w:right w:val="single" w:sz="2" w:space="0" w:color="E5E7EB"/>
          </w:divBdr>
          <w:divsChild>
            <w:div w:id="893196983">
              <w:marLeft w:val="0"/>
              <w:marRight w:val="0"/>
              <w:marTop w:val="0"/>
              <w:marBottom w:val="0"/>
              <w:divBdr>
                <w:top w:val="single" w:sz="2" w:space="0" w:color="E5E7EB"/>
                <w:left w:val="single" w:sz="2" w:space="0" w:color="E5E7EB"/>
                <w:bottom w:val="single" w:sz="2" w:space="0" w:color="E5E7EB"/>
                <w:right w:val="single" w:sz="2" w:space="0" w:color="E5E7EB"/>
              </w:divBdr>
            </w:div>
            <w:div w:id="2127656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6532334">
      <w:bodyDiv w:val="1"/>
      <w:marLeft w:val="0"/>
      <w:marRight w:val="0"/>
      <w:marTop w:val="0"/>
      <w:marBottom w:val="0"/>
      <w:divBdr>
        <w:top w:val="none" w:sz="0" w:space="0" w:color="auto"/>
        <w:left w:val="none" w:sz="0" w:space="0" w:color="auto"/>
        <w:bottom w:val="none" w:sz="0" w:space="0" w:color="auto"/>
        <w:right w:val="none" w:sz="0" w:space="0" w:color="auto"/>
      </w:divBdr>
    </w:div>
    <w:div w:id="1010254484">
      <w:bodyDiv w:val="1"/>
      <w:marLeft w:val="0"/>
      <w:marRight w:val="0"/>
      <w:marTop w:val="0"/>
      <w:marBottom w:val="0"/>
      <w:divBdr>
        <w:top w:val="none" w:sz="0" w:space="0" w:color="auto"/>
        <w:left w:val="none" w:sz="0" w:space="0" w:color="auto"/>
        <w:bottom w:val="none" w:sz="0" w:space="0" w:color="auto"/>
        <w:right w:val="none" w:sz="0" w:space="0" w:color="auto"/>
      </w:divBdr>
    </w:div>
    <w:div w:id="1095369170">
      <w:bodyDiv w:val="1"/>
      <w:marLeft w:val="0"/>
      <w:marRight w:val="0"/>
      <w:marTop w:val="0"/>
      <w:marBottom w:val="0"/>
      <w:divBdr>
        <w:top w:val="none" w:sz="0" w:space="0" w:color="auto"/>
        <w:left w:val="none" w:sz="0" w:space="0" w:color="auto"/>
        <w:bottom w:val="none" w:sz="0" w:space="0" w:color="auto"/>
        <w:right w:val="none" w:sz="0" w:space="0" w:color="auto"/>
      </w:divBdr>
    </w:div>
    <w:div w:id="1101493894">
      <w:bodyDiv w:val="1"/>
      <w:marLeft w:val="0"/>
      <w:marRight w:val="0"/>
      <w:marTop w:val="0"/>
      <w:marBottom w:val="0"/>
      <w:divBdr>
        <w:top w:val="none" w:sz="0" w:space="0" w:color="auto"/>
        <w:left w:val="none" w:sz="0" w:space="0" w:color="auto"/>
        <w:bottom w:val="none" w:sz="0" w:space="0" w:color="auto"/>
        <w:right w:val="none" w:sz="0" w:space="0" w:color="auto"/>
      </w:divBdr>
      <w:divsChild>
        <w:div w:id="452674927">
          <w:marLeft w:val="0"/>
          <w:marRight w:val="0"/>
          <w:marTop w:val="0"/>
          <w:marBottom w:val="0"/>
          <w:divBdr>
            <w:top w:val="none" w:sz="0" w:space="0" w:color="auto"/>
            <w:left w:val="none" w:sz="0" w:space="0" w:color="auto"/>
            <w:bottom w:val="none" w:sz="0" w:space="0" w:color="auto"/>
            <w:right w:val="none" w:sz="0" w:space="0" w:color="auto"/>
          </w:divBdr>
          <w:divsChild>
            <w:div w:id="683940760">
              <w:marLeft w:val="0"/>
              <w:marRight w:val="0"/>
              <w:marTop w:val="0"/>
              <w:marBottom w:val="0"/>
              <w:divBdr>
                <w:top w:val="none" w:sz="0" w:space="0" w:color="auto"/>
                <w:left w:val="none" w:sz="0" w:space="0" w:color="auto"/>
                <w:bottom w:val="none" w:sz="0" w:space="0" w:color="auto"/>
                <w:right w:val="none" w:sz="0" w:space="0" w:color="auto"/>
              </w:divBdr>
              <w:divsChild>
                <w:div w:id="227149589">
                  <w:marLeft w:val="0"/>
                  <w:marRight w:val="0"/>
                  <w:marTop w:val="0"/>
                  <w:marBottom w:val="0"/>
                  <w:divBdr>
                    <w:top w:val="none" w:sz="0" w:space="0" w:color="auto"/>
                    <w:left w:val="none" w:sz="0" w:space="0" w:color="auto"/>
                    <w:bottom w:val="none" w:sz="0" w:space="0" w:color="auto"/>
                    <w:right w:val="none" w:sz="0" w:space="0" w:color="auto"/>
                  </w:divBdr>
                  <w:divsChild>
                    <w:div w:id="365646294">
                      <w:marLeft w:val="0"/>
                      <w:marRight w:val="0"/>
                      <w:marTop w:val="0"/>
                      <w:marBottom w:val="0"/>
                      <w:divBdr>
                        <w:top w:val="none" w:sz="0" w:space="0" w:color="auto"/>
                        <w:left w:val="none" w:sz="0" w:space="0" w:color="auto"/>
                        <w:bottom w:val="none" w:sz="0" w:space="0" w:color="auto"/>
                        <w:right w:val="none" w:sz="0" w:space="0" w:color="auto"/>
                      </w:divBdr>
                      <w:divsChild>
                        <w:div w:id="1039009199">
                          <w:marLeft w:val="0"/>
                          <w:marRight w:val="0"/>
                          <w:marTop w:val="0"/>
                          <w:marBottom w:val="0"/>
                          <w:divBdr>
                            <w:top w:val="none" w:sz="0" w:space="0" w:color="auto"/>
                            <w:left w:val="none" w:sz="0" w:space="0" w:color="auto"/>
                            <w:bottom w:val="none" w:sz="0" w:space="0" w:color="auto"/>
                            <w:right w:val="none" w:sz="0" w:space="0" w:color="auto"/>
                          </w:divBdr>
                          <w:divsChild>
                            <w:div w:id="769198840">
                              <w:marLeft w:val="0"/>
                              <w:marRight w:val="0"/>
                              <w:marTop w:val="0"/>
                              <w:marBottom w:val="0"/>
                              <w:divBdr>
                                <w:top w:val="none" w:sz="0" w:space="0" w:color="auto"/>
                                <w:left w:val="none" w:sz="0" w:space="0" w:color="auto"/>
                                <w:bottom w:val="none" w:sz="0" w:space="0" w:color="auto"/>
                                <w:right w:val="none" w:sz="0" w:space="0" w:color="auto"/>
                              </w:divBdr>
                              <w:divsChild>
                                <w:div w:id="462238554">
                                  <w:marLeft w:val="0"/>
                                  <w:marRight w:val="0"/>
                                  <w:marTop w:val="0"/>
                                  <w:marBottom w:val="0"/>
                                  <w:divBdr>
                                    <w:top w:val="none" w:sz="0" w:space="0" w:color="auto"/>
                                    <w:left w:val="none" w:sz="0" w:space="0" w:color="auto"/>
                                    <w:bottom w:val="none" w:sz="0" w:space="0" w:color="auto"/>
                                    <w:right w:val="none" w:sz="0" w:space="0" w:color="auto"/>
                                  </w:divBdr>
                                  <w:divsChild>
                                    <w:div w:id="1235821501">
                                      <w:marLeft w:val="0"/>
                                      <w:marRight w:val="0"/>
                                      <w:marTop w:val="0"/>
                                      <w:marBottom w:val="0"/>
                                      <w:divBdr>
                                        <w:top w:val="none" w:sz="0" w:space="0" w:color="auto"/>
                                        <w:left w:val="none" w:sz="0" w:space="0" w:color="auto"/>
                                        <w:bottom w:val="none" w:sz="0" w:space="0" w:color="auto"/>
                                        <w:right w:val="none" w:sz="0" w:space="0" w:color="auto"/>
                                      </w:divBdr>
                                      <w:divsChild>
                                        <w:div w:id="9899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9095">
                              <w:marLeft w:val="0"/>
                              <w:marRight w:val="0"/>
                              <w:marTop w:val="0"/>
                              <w:marBottom w:val="0"/>
                              <w:divBdr>
                                <w:top w:val="none" w:sz="0" w:space="0" w:color="auto"/>
                                <w:left w:val="none" w:sz="0" w:space="0" w:color="auto"/>
                                <w:bottom w:val="none" w:sz="0" w:space="0" w:color="auto"/>
                                <w:right w:val="none" w:sz="0" w:space="0" w:color="auto"/>
                              </w:divBdr>
                              <w:divsChild>
                                <w:div w:id="1883637845">
                                  <w:marLeft w:val="0"/>
                                  <w:marRight w:val="0"/>
                                  <w:marTop w:val="0"/>
                                  <w:marBottom w:val="0"/>
                                  <w:divBdr>
                                    <w:top w:val="none" w:sz="0" w:space="0" w:color="auto"/>
                                    <w:left w:val="none" w:sz="0" w:space="0" w:color="auto"/>
                                    <w:bottom w:val="none" w:sz="0" w:space="0" w:color="auto"/>
                                    <w:right w:val="none" w:sz="0" w:space="0" w:color="auto"/>
                                  </w:divBdr>
                                  <w:divsChild>
                                    <w:div w:id="6265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037268">
      <w:bodyDiv w:val="1"/>
      <w:marLeft w:val="0"/>
      <w:marRight w:val="0"/>
      <w:marTop w:val="0"/>
      <w:marBottom w:val="0"/>
      <w:divBdr>
        <w:top w:val="none" w:sz="0" w:space="0" w:color="auto"/>
        <w:left w:val="none" w:sz="0" w:space="0" w:color="auto"/>
        <w:bottom w:val="none" w:sz="0" w:space="0" w:color="auto"/>
        <w:right w:val="none" w:sz="0" w:space="0" w:color="auto"/>
      </w:divBdr>
    </w:div>
    <w:div w:id="1446316481">
      <w:bodyDiv w:val="1"/>
      <w:marLeft w:val="0"/>
      <w:marRight w:val="0"/>
      <w:marTop w:val="0"/>
      <w:marBottom w:val="0"/>
      <w:divBdr>
        <w:top w:val="none" w:sz="0" w:space="0" w:color="auto"/>
        <w:left w:val="none" w:sz="0" w:space="0" w:color="auto"/>
        <w:bottom w:val="none" w:sz="0" w:space="0" w:color="auto"/>
        <w:right w:val="none" w:sz="0" w:space="0" w:color="auto"/>
      </w:divBdr>
    </w:div>
    <w:div w:id="1541628355">
      <w:bodyDiv w:val="1"/>
      <w:marLeft w:val="0"/>
      <w:marRight w:val="0"/>
      <w:marTop w:val="0"/>
      <w:marBottom w:val="0"/>
      <w:divBdr>
        <w:top w:val="none" w:sz="0" w:space="0" w:color="auto"/>
        <w:left w:val="none" w:sz="0" w:space="0" w:color="auto"/>
        <w:bottom w:val="none" w:sz="0" w:space="0" w:color="auto"/>
        <w:right w:val="none" w:sz="0" w:space="0" w:color="auto"/>
      </w:divBdr>
    </w:div>
    <w:div w:id="1579094960">
      <w:bodyDiv w:val="1"/>
      <w:marLeft w:val="0"/>
      <w:marRight w:val="0"/>
      <w:marTop w:val="0"/>
      <w:marBottom w:val="0"/>
      <w:divBdr>
        <w:top w:val="none" w:sz="0" w:space="0" w:color="auto"/>
        <w:left w:val="none" w:sz="0" w:space="0" w:color="auto"/>
        <w:bottom w:val="none" w:sz="0" w:space="0" w:color="auto"/>
        <w:right w:val="none" w:sz="0" w:space="0" w:color="auto"/>
      </w:divBdr>
    </w:div>
    <w:div w:id="1630282675">
      <w:bodyDiv w:val="1"/>
      <w:marLeft w:val="0"/>
      <w:marRight w:val="0"/>
      <w:marTop w:val="0"/>
      <w:marBottom w:val="0"/>
      <w:divBdr>
        <w:top w:val="none" w:sz="0" w:space="0" w:color="auto"/>
        <w:left w:val="none" w:sz="0" w:space="0" w:color="auto"/>
        <w:bottom w:val="none" w:sz="0" w:space="0" w:color="auto"/>
        <w:right w:val="none" w:sz="0" w:space="0" w:color="auto"/>
      </w:divBdr>
    </w:div>
    <w:div w:id="180998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F930-2173-4338-9266-67F69B4A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7787</Words>
  <Characters>44388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2025-06-25T15:19:00Z</dcterms:created>
  <dcterms:modified xsi:type="dcterms:W3CDTF">2025-06-25T15:19:00Z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584d62b6-fb1b-4139-be26-257f1c334321</vt:lpwstr>
  </property>
</Properties>
</file>