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BEFD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E086F">
        <w:rPr>
          <w:rFonts w:eastAsia="Times New Roman" w:cstheme="minorHAnsi"/>
          <w:b/>
        </w:rPr>
        <w:t>68517</w:t>
      </w:r>
    </w:p>
    <w:p w14:paraId="2F6924E5" w14:textId="212DC8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E086F">
        <w:rPr>
          <w:rFonts w:eastAsia="Times New Roman" w:cstheme="minorHAnsi"/>
          <w:b/>
        </w:rPr>
        <w:t>Debopriya Sadhukhan</w:t>
      </w:r>
    </w:p>
    <w:p w14:paraId="6FB9233B" w14:textId="54CF42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E086F" w:rsidRPr="00BF3833">
          <w:rPr>
            <w:rStyle w:val="Hyperlink"/>
            <w:rFonts w:eastAsia="Times New Roman" w:cstheme="minorHAnsi"/>
            <w:b/>
          </w:rPr>
          <w:t>https://review.jove.com/account/file-uploader?src=20897733</w:t>
        </w:r>
      </w:hyperlink>
      <w:r w:rsidR="003E086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1E6B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086F" w:rsidRPr="003E086F">
        <w:rPr>
          <w:b/>
          <w:sz w:val="32"/>
          <w:szCs w:val="32"/>
        </w:rPr>
        <w:t xml:space="preserve">Behavioral Analysis of Locomotor Dysfunction in </w:t>
      </w:r>
      <w:r w:rsidR="003E086F" w:rsidRPr="003E086F">
        <w:rPr>
          <w:b/>
          <w:i/>
          <w:sz w:val="32"/>
          <w:szCs w:val="32"/>
        </w:rPr>
        <w:t>Drosophila melanogaster</w:t>
      </w:r>
      <w:r w:rsidR="003E086F" w:rsidRPr="003E086F">
        <w:rPr>
          <w:b/>
          <w:sz w:val="32"/>
          <w:szCs w:val="32"/>
        </w:rPr>
        <w:t xml:space="preserve"> as a Readout for Neurotoxicity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5A131A3" w14:textId="2F4F1601" w:rsidR="003E086F" w:rsidRPr="006C2257" w:rsidRDefault="003E086F" w:rsidP="003E086F">
      <w:pPr>
        <w:rPr>
          <w:vertAlign w:val="superscript"/>
        </w:rPr>
      </w:pPr>
      <w:r w:rsidRPr="006C2257">
        <w:t>Zuzanna Tomkielska</w:t>
      </w:r>
      <w:r w:rsidRPr="006C2257">
        <w:rPr>
          <w:vertAlign w:val="superscript"/>
        </w:rPr>
        <w:t>1,2</w:t>
      </w:r>
      <w:r w:rsidRPr="006C2257">
        <w:t>, Jorge</w:t>
      </w:r>
      <w:r w:rsidR="00A06A0F" w:rsidRPr="006C2257">
        <w:t xml:space="preserve"> Frias</w:t>
      </w:r>
      <w:r w:rsidRPr="006C2257">
        <w:rPr>
          <w:vertAlign w:val="superscript"/>
        </w:rPr>
        <w:t>1</w:t>
      </w:r>
      <w:r w:rsidRPr="006C2257">
        <w:t>, Nelson Simões</w:t>
      </w:r>
      <w:r w:rsidRPr="006C2257">
        <w:rPr>
          <w:vertAlign w:val="superscript"/>
        </w:rPr>
        <w:t>1</w:t>
      </w:r>
      <w:r w:rsidRPr="006C2257">
        <w:t>, Ana Casas</w:t>
      </w:r>
      <w:r w:rsidRPr="006C2257">
        <w:rPr>
          <w:vertAlign w:val="superscript"/>
        </w:rPr>
        <w:t>2</w:t>
      </w:r>
      <w:r w:rsidRPr="006C2257">
        <w:t>, Duarte Toubarro</w:t>
      </w:r>
      <w:r w:rsidRPr="006C2257">
        <w:rPr>
          <w:vertAlign w:val="superscript"/>
        </w:rPr>
        <w:t>1</w:t>
      </w:r>
    </w:p>
    <w:p w14:paraId="23FA2A89" w14:textId="77777777" w:rsidR="003E086F" w:rsidRPr="006C2257" w:rsidRDefault="003E086F" w:rsidP="003E086F">
      <w:pPr>
        <w:rPr>
          <w:rFonts w:eastAsia="Times New Roman"/>
        </w:rPr>
      </w:pPr>
    </w:p>
    <w:p w14:paraId="4F3E87F6" w14:textId="35B2BD5F" w:rsidR="003E086F" w:rsidRPr="00E9549A" w:rsidRDefault="003E086F" w:rsidP="003E086F">
      <w:pPr>
        <w:rPr>
          <w:rFonts w:eastAsia="Times New Roman"/>
        </w:rPr>
      </w:pPr>
      <w:r w:rsidRPr="00E9549A">
        <w:rPr>
          <w:rFonts w:eastAsia="Times New Roman"/>
          <w:vertAlign w:val="superscript"/>
        </w:rPr>
        <w:t>1</w:t>
      </w:r>
      <w:r w:rsidRPr="00E9549A">
        <w:rPr>
          <w:rFonts w:eastAsia="Times New Roman"/>
        </w:rPr>
        <w:t>Center of Biotechnology of Azores (CBA), University of the Azores</w:t>
      </w:r>
    </w:p>
    <w:p w14:paraId="74A3CDA1" w14:textId="0480CE14" w:rsidR="00D6314B" w:rsidRPr="00A06A0F" w:rsidRDefault="003E086F" w:rsidP="003E086F">
      <w:pPr>
        <w:outlineLvl w:val="0"/>
        <w:rPr>
          <w:rFonts w:eastAsia="Times New Roman"/>
        </w:rPr>
      </w:pPr>
      <w:r w:rsidRPr="00A06A0F">
        <w:rPr>
          <w:rFonts w:eastAsia="Times New Roman"/>
          <w:vertAlign w:val="superscript"/>
        </w:rPr>
        <w:t>2</w:t>
      </w:r>
      <w:r w:rsidRPr="00A06A0F">
        <w:rPr>
          <w:rFonts w:eastAsia="Times New Roman"/>
        </w:rPr>
        <w:t xml:space="preserve">Mesosystem </w:t>
      </w:r>
      <w:proofErr w:type="spellStart"/>
      <w:r w:rsidRPr="00A06A0F">
        <w:rPr>
          <w:rFonts w:eastAsia="Times New Roman"/>
        </w:rPr>
        <w:t>Investigação</w:t>
      </w:r>
      <w:proofErr w:type="spellEnd"/>
      <w:r w:rsidRPr="00A06A0F">
        <w:rPr>
          <w:rFonts w:eastAsia="Times New Roman"/>
        </w:rPr>
        <w:t xml:space="preserve"> &amp; Investimentos by </w:t>
      </w:r>
      <w:proofErr w:type="spellStart"/>
      <w:r w:rsidRPr="00A06A0F">
        <w:rPr>
          <w:rFonts w:eastAsia="Times New Roman"/>
        </w:rPr>
        <w:t>Spinpark</w:t>
      </w:r>
      <w:proofErr w:type="spellEnd"/>
    </w:p>
    <w:p w14:paraId="77759821" w14:textId="77777777" w:rsidR="003E086F" w:rsidRPr="00B07A3B" w:rsidRDefault="003E086F" w:rsidP="003E086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25157EE7" w:rsidR="00D6314B" w:rsidRPr="00B07A3B" w:rsidRDefault="003E086F" w:rsidP="004E0C5A">
      <w:pPr>
        <w:outlineLvl w:val="0"/>
        <w:rPr>
          <w:rFonts w:eastAsia="Times New Roman" w:cstheme="minorHAnsi"/>
        </w:rPr>
      </w:pPr>
      <w:r w:rsidRPr="00A06A0F">
        <w:t xml:space="preserve">Duarte </w:t>
      </w:r>
      <w:proofErr w:type="spellStart"/>
      <w:r w:rsidRPr="00A06A0F">
        <w:t>Toubarro</w:t>
      </w:r>
      <w:proofErr w:type="spellEnd"/>
      <w:r w:rsidRPr="00A06A0F">
        <w:tab/>
      </w:r>
      <w:r w:rsidRPr="00A06A0F">
        <w:tab/>
        <w:t>(duarte.nt.tiago@uac.pt)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6FDF214" w14:textId="77777777" w:rsidR="003E086F" w:rsidRPr="00E87694" w:rsidRDefault="003E086F" w:rsidP="003E086F">
      <w:pPr>
        <w:rPr>
          <w:vertAlign w:val="superscript"/>
          <w:lang w:val="pl-PL"/>
        </w:rPr>
      </w:pPr>
      <w:r w:rsidRPr="00E87694">
        <w:rPr>
          <w:lang w:val="pl-PL"/>
        </w:rPr>
        <w:t>Zuzanna Tomkielska</w:t>
      </w:r>
      <w:r w:rsidRPr="00E87694">
        <w:rPr>
          <w:lang w:val="pl-PL"/>
        </w:rPr>
        <w:tab/>
      </w:r>
      <w:r w:rsidRPr="00E87694">
        <w:rPr>
          <w:lang w:val="pl-PL"/>
        </w:rPr>
        <w:tab/>
        <w:t>(2021117858@uac.pt)</w:t>
      </w:r>
    </w:p>
    <w:p w14:paraId="173CC49B" w14:textId="622AE802" w:rsidR="003E086F" w:rsidRPr="002D5E7F" w:rsidRDefault="003E086F" w:rsidP="003E086F">
      <w:pPr>
        <w:rPr>
          <w:vertAlign w:val="superscript"/>
          <w:lang w:val="pl-PL"/>
        </w:rPr>
      </w:pPr>
      <w:r w:rsidRPr="002D5E7F">
        <w:rPr>
          <w:lang w:val="pl-PL"/>
        </w:rPr>
        <w:t>Jorge</w:t>
      </w:r>
      <w:r w:rsidR="00A06A0F" w:rsidRPr="002D5E7F">
        <w:rPr>
          <w:lang w:val="pl-PL"/>
        </w:rPr>
        <w:t xml:space="preserve"> F</w:t>
      </w:r>
      <w:r w:rsidR="00A06A0F" w:rsidRPr="006C2257">
        <w:rPr>
          <w:lang w:val="pl-PL"/>
        </w:rPr>
        <w:t>rias</w:t>
      </w:r>
      <w:r w:rsidRPr="002D5E7F">
        <w:rPr>
          <w:lang w:val="pl-PL"/>
        </w:rPr>
        <w:tab/>
      </w:r>
      <w:r w:rsidRPr="002D5E7F">
        <w:rPr>
          <w:lang w:val="pl-PL"/>
        </w:rPr>
        <w:tab/>
      </w:r>
      <w:r w:rsidRPr="002D5E7F">
        <w:rPr>
          <w:lang w:val="pl-PL"/>
        </w:rPr>
        <w:tab/>
        <w:t>(jorge.mv.frias@uac.pt)</w:t>
      </w:r>
    </w:p>
    <w:p w14:paraId="114F31E6" w14:textId="77777777" w:rsidR="003E086F" w:rsidRPr="00E9549A" w:rsidRDefault="003E086F" w:rsidP="003E086F">
      <w:pPr>
        <w:rPr>
          <w:vertAlign w:val="superscript"/>
        </w:rPr>
      </w:pPr>
      <w:r w:rsidRPr="00E9549A">
        <w:t>Nelson Simões</w:t>
      </w:r>
      <w:r w:rsidRPr="00E9549A">
        <w:tab/>
      </w:r>
      <w:r w:rsidRPr="00E9549A">
        <w:tab/>
      </w:r>
      <w:r w:rsidRPr="00E9549A">
        <w:tab/>
        <w:t>(nelson.jo.simoes@uac.pt)</w:t>
      </w:r>
    </w:p>
    <w:p w14:paraId="6F84F159" w14:textId="2639F1E3" w:rsidR="003B5E26" w:rsidRPr="00B07A3B" w:rsidRDefault="003E086F" w:rsidP="003E086F">
      <w:pPr>
        <w:outlineLvl w:val="0"/>
        <w:rPr>
          <w:rFonts w:cstheme="minorHAnsi"/>
          <w:b/>
          <w:sz w:val="22"/>
          <w:szCs w:val="22"/>
        </w:rPr>
      </w:pPr>
      <w:r w:rsidRPr="00E9549A">
        <w:t>Ana Casas</w:t>
      </w:r>
      <w:r w:rsidRPr="00E9549A">
        <w:tab/>
      </w:r>
      <w:r w:rsidRPr="00E9549A">
        <w:tab/>
      </w:r>
      <w:r w:rsidRPr="00E9549A">
        <w:tab/>
        <w:t>(ana@mesosystem.com)</w:t>
      </w:r>
    </w:p>
    <w:p w14:paraId="5A2BE33C" w14:textId="1D926F5C" w:rsidR="001E230F" w:rsidRPr="00B07A3B" w:rsidRDefault="003E086F" w:rsidP="009A0E7C">
      <w:pPr>
        <w:outlineLvl w:val="0"/>
        <w:rPr>
          <w:rFonts w:cstheme="minorHAnsi"/>
          <w:b/>
          <w:sz w:val="22"/>
          <w:szCs w:val="22"/>
        </w:rPr>
      </w:pPr>
      <w:r w:rsidRPr="00A06A0F">
        <w:t xml:space="preserve">Duarte </w:t>
      </w:r>
      <w:proofErr w:type="spellStart"/>
      <w:r w:rsidRPr="00A06A0F">
        <w:t>Toubarro</w:t>
      </w:r>
      <w:proofErr w:type="spellEnd"/>
      <w:r w:rsidRPr="00A06A0F">
        <w:tab/>
      </w:r>
      <w:r w:rsidRPr="00A06A0F">
        <w:tab/>
        <w:t>(duarte.nt.tiago@uac.pt)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7AA37D8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A06A0F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691F2C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D5E7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9424C60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4CE5078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A06A0F">
        <w:rPr>
          <w:rFonts w:eastAsia="Times New Roman" w:cstheme="minorHAnsi"/>
          <w:b/>
          <w:bCs/>
        </w:rPr>
        <w:t>Yes</w:t>
      </w:r>
    </w:p>
    <w:p w14:paraId="76D16C59" w14:textId="2C539C81" w:rsidR="001331E3" w:rsidRDefault="00F47468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8200E32" w:rsidR="001331E3" w:rsidRDefault="00F47468" w:rsidP="001331E3">
      <w:pPr>
        <w:spacing w:before="120"/>
        <w:ind w:left="720"/>
        <w:rPr>
          <w:rFonts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0F7B56EA" w14:textId="77777777" w:rsidR="00F47468" w:rsidRDefault="00F47468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FE81C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</w:t>
      </w:r>
      <w:r w:rsidR="000A7C4F" w:rsidRPr="00945609">
        <w:rPr>
          <w:rFonts w:ascii="Calibri" w:hAnsi="Calibri" w:cs="Calibri"/>
          <w:b/>
          <w:bCs/>
          <w:color w:val="222222"/>
        </w:rPr>
        <w:t>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06A0F">
        <w:rPr>
          <w:rFonts w:ascii="Calibri" w:hAnsi="Calibri" w:cs="Calibri"/>
          <w:color w:val="222222"/>
        </w:rPr>
        <w:t>06/2</w:t>
      </w:r>
      <w:r w:rsidR="002D5E7F">
        <w:rPr>
          <w:rFonts w:ascii="Calibri" w:hAnsi="Calibri" w:cs="Calibri"/>
          <w:color w:val="222222"/>
        </w:rPr>
        <w:t>6</w:t>
      </w:r>
      <w:r w:rsidR="00A06A0F">
        <w:rPr>
          <w:rFonts w:ascii="Calibri" w:hAnsi="Calibri" w:cs="Calibri"/>
          <w:color w:val="222222"/>
        </w:rPr>
        <w:t>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20897901" w:rsidR="003E086F" w:rsidRPr="00945609" w:rsidRDefault="000A7C4F" w:rsidP="003E086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FC7E5A1" w14:textId="7EAAF3EC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09AA4D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E086F">
        <w:rPr>
          <w:rFonts w:cstheme="minorHAnsi"/>
          <w:bCs/>
          <w:sz w:val="22"/>
          <w:szCs w:val="22"/>
        </w:rPr>
        <w:t>2</w:t>
      </w:r>
      <w:r w:rsidR="00F47468">
        <w:rPr>
          <w:rFonts w:cstheme="minorHAnsi"/>
          <w:bCs/>
          <w:sz w:val="22"/>
          <w:szCs w:val="22"/>
        </w:rPr>
        <w:t>1</w:t>
      </w:r>
      <w:proofErr w:type="gramEnd"/>
    </w:p>
    <w:p w14:paraId="5AAC9C6C" w14:textId="43D40E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E086F">
        <w:rPr>
          <w:rFonts w:cstheme="minorHAnsi"/>
          <w:bCs/>
          <w:sz w:val="22"/>
          <w:szCs w:val="22"/>
        </w:rPr>
        <w:t>3</w:t>
      </w:r>
      <w:r w:rsidR="00F47468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B0139AD" w14:textId="7F3F74D4" w:rsidR="007D61A8" w:rsidRPr="00B07A3B" w:rsidRDefault="00F47468" w:rsidP="007D61A8">
      <w:pPr>
        <w:rPr>
          <w:rFonts w:eastAsia="Times New Roman" w:cstheme="minorHAnsi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</w:p>
    <w:p w14:paraId="490E6309" w14:textId="6AA71747" w:rsidR="007D61A8" w:rsidRPr="005C6A50" w:rsidRDefault="00F4746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Style w:val="s1"/>
          <w:rFonts w:eastAsia="Times New Roman" w:cstheme="minorHAnsi"/>
        </w:rPr>
      </w:pPr>
      <w:r w:rsidRPr="00F47468">
        <w:rPr>
          <w:rStyle w:val="AuthorName"/>
          <w:rFonts w:asciiTheme="minorHAnsi" w:eastAsia="Times" w:hAnsiTheme="minorHAnsi" w:cstheme="minorHAnsi"/>
        </w:rPr>
        <w:t xml:space="preserve">Duarte </w:t>
      </w:r>
      <w:proofErr w:type="spellStart"/>
      <w:r w:rsidRPr="00F47468">
        <w:rPr>
          <w:rStyle w:val="AuthorName"/>
          <w:rFonts w:asciiTheme="minorHAnsi" w:eastAsia="Times" w:hAnsiTheme="minorHAnsi" w:cstheme="minorHAnsi"/>
        </w:rPr>
        <w:t>Toubarro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E62A2B">
        <w:rPr>
          <w:rStyle w:val="s1"/>
        </w:rPr>
        <w:t xml:space="preserve">This assay aims to develop and apply a high-throughput, cost-effective, and ethically favorable method for high-throughput screening of neurotoxic compounds using </w:t>
      </w:r>
      <w:r>
        <w:rPr>
          <w:rStyle w:val="s1"/>
        </w:rPr>
        <w:t>a fruit fly.</w:t>
      </w:r>
    </w:p>
    <w:p w14:paraId="58D96C80" w14:textId="0192BC30" w:rsidR="005C6A50" w:rsidRPr="00D75084" w:rsidRDefault="005C6A50" w:rsidP="005C6A5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5C6A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2.15.1.</w:t>
      </w:r>
    </w:p>
    <w:p w14:paraId="382497C8" w14:textId="77777777" w:rsidR="00F47468" w:rsidRDefault="00F47468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5CAEC767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2FEB9D4" w:rsidR="00D75084" w:rsidRPr="005C6A50" w:rsidRDefault="00CE61A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Duarte </w:t>
      </w:r>
      <w:proofErr w:type="spellStart"/>
      <w:r>
        <w:rPr>
          <w:rStyle w:val="AuthorName"/>
          <w:rFonts w:asciiTheme="minorHAnsi" w:eastAsia="Times" w:hAnsiTheme="minorHAnsi" w:cstheme="minorHAnsi"/>
        </w:rPr>
        <w:t>Toubarro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>Traditional assays offer limited, one-dimensional data, miss subtle impairments, and involve observer bias. They lack real-time, long-term monitoring, reducing sensitivity and reproducibility</w:t>
      </w:r>
      <w:r w:rsidR="00F47468">
        <w:t xml:space="preserve">. Our protocol overcomes these </w:t>
      </w:r>
      <w:r>
        <w:t xml:space="preserve">through automation and tracking. </w:t>
      </w:r>
    </w:p>
    <w:p w14:paraId="2D70BB3D" w14:textId="26C098AE" w:rsidR="005C6A50" w:rsidRPr="00D75084" w:rsidRDefault="005C6A50" w:rsidP="005C6A5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5C6A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3.6.2.</w:t>
      </w:r>
    </w:p>
    <w:p w14:paraId="5422B370" w14:textId="1FF7E5FC" w:rsidR="00333FA4" w:rsidRPr="00F47468" w:rsidRDefault="00333FA4" w:rsidP="00F47468">
      <w:pPr>
        <w:spacing w:before="12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A48BA2A" w:rsidR="00333FA4" w:rsidRPr="005C6A50" w:rsidRDefault="00CE61A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Zuzanna Tomkielska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CE61A8">
        <w:rPr>
          <w:rFonts w:cstheme="minorHAnsi"/>
        </w:rPr>
        <w:t>What makes our protocol advantageous is that it combines the classic climbing assay with real-time monitoring technology. This allows us to capture subtle motor impairments that might be missed by traditional methods, providing higher sensitivity and more precise behavioral data</w:t>
      </w:r>
      <w:r>
        <w:rPr>
          <w:rFonts w:cstheme="minorHAnsi"/>
        </w:rPr>
        <w:t>.</w:t>
      </w:r>
    </w:p>
    <w:p w14:paraId="37140631" w14:textId="5A5481B9" w:rsidR="005C6A50" w:rsidRPr="00D75084" w:rsidRDefault="005C6A50" w:rsidP="005C6A5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5C6A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LAB MEDIA: Figure 3.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FFF9564" w:rsidR="00CE10F2" w:rsidRPr="004F05BF" w:rsidRDefault="004F05B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05BF">
        <w:rPr>
          <w:rFonts w:ascii="Calibri" w:hAnsi="Calibri" w:cs="Calibri"/>
          <w:b/>
        </w:rPr>
        <w:t xml:space="preserve">Negative </w:t>
      </w:r>
      <w:r>
        <w:rPr>
          <w:rFonts w:ascii="Calibri" w:hAnsi="Calibri" w:cs="Calibri"/>
          <w:b/>
        </w:rPr>
        <w:t>G</w:t>
      </w:r>
      <w:r w:rsidRPr="004F05BF">
        <w:rPr>
          <w:rFonts w:ascii="Calibri" w:hAnsi="Calibri" w:cs="Calibri"/>
          <w:b/>
        </w:rPr>
        <w:t xml:space="preserve">eotaxis </w:t>
      </w:r>
      <w:r>
        <w:rPr>
          <w:rFonts w:ascii="Calibri" w:hAnsi="Calibri" w:cs="Calibri"/>
          <w:b/>
        </w:rPr>
        <w:t>A</w:t>
      </w:r>
      <w:r w:rsidRPr="004F05BF">
        <w:rPr>
          <w:rFonts w:ascii="Calibri" w:hAnsi="Calibri" w:cs="Calibri"/>
          <w:b/>
        </w:rPr>
        <w:t>ssay</w:t>
      </w:r>
    </w:p>
    <w:p w14:paraId="753B71A2" w14:textId="6C851FE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F6860">
        <w:rPr>
          <w:rFonts w:cstheme="minorHAnsi"/>
        </w:rPr>
        <w:t>Zuzanna Tomkielska</w:t>
      </w:r>
    </w:p>
    <w:p w14:paraId="22279C31" w14:textId="77777777" w:rsidR="001E0433" w:rsidRPr="006C2257" w:rsidRDefault="001E0433" w:rsidP="006C2257">
      <w:pPr>
        <w:spacing w:before="120"/>
        <w:rPr>
          <w:rFonts w:cstheme="minorHAnsi"/>
          <w:b/>
          <w:bCs/>
        </w:rPr>
      </w:pPr>
    </w:p>
    <w:p w14:paraId="7DC566AE" w14:textId="41B1A04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To begin, gently transfer the flies to an empty bottle </w:t>
      </w:r>
      <w:r w:rsidRPr="00C35C6E">
        <w:rPr>
          <w:b/>
          <w:bCs/>
        </w:rPr>
        <w:t>[1]</w:t>
      </w:r>
      <w:r w:rsidRPr="00C35C6E">
        <w:t>.</w:t>
      </w:r>
    </w:p>
    <w:p w14:paraId="19011BC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WIDE: Talent carefully tipping flies into an empty bottle.</w:t>
      </w:r>
    </w:p>
    <w:p w14:paraId="5A941AE1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Place the bottle containing the flies inside a box filled with ice, ensuring the entire bottle is covered </w:t>
      </w:r>
      <w:r w:rsidRPr="00C35C6E">
        <w:rPr>
          <w:b/>
          <w:bCs/>
        </w:rPr>
        <w:t>[1]</w:t>
      </w:r>
      <w:r w:rsidRPr="00C35C6E">
        <w:t>.</w:t>
      </w:r>
    </w:p>
    <w:p w14:paraId="7ED8054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the fly bottle into a larger box filled with crushed ice.</w:t>
      </w:r>
    </w:p>
    <w:p w14:paraId="40503377" w14:textId="324C48F0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After 1 minute, gently tap the bottle to verify that all flies are anesthetized </w:t>
      </w:r>
      <w:r w:rsidRPr="00C35C6E">
        <w:rPr>
          <w:b/>
          <w:bCs/>
        </w:rPr>
        <w:t>[1</w:t>
      </w:r>
      <w:r w:rsidR="000E710D">
        <w:rPr>
          <w:b/>
          <w:bCs/>
        </w:rPr>
        <w:t>-TXT</w:t>
      </w:r>
      <w:r w:rsidRPr="00C35C6E">
        <w:rPr>
          <w:b/>
          <w:bCs/>
        </w:rPr>
        <w:t>]</w:t>
      </w:r>
      <w:r w:rsidRPr="00C35C6E">
        <w:t>.</w:t>
      </w:r>
    </w:p>
    <w:p w14:paraId="5FD323A3" w14:textId="7AD815A9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tapping the bottle lightly </w:t>
      </w:r>
      <w:r>
        <w:rPr>
          <w:lang w:val="en-IN"/>
        </w:rPr>
        <w:t>with a close-up shot of</w:t>
      </w:r>
      <w:r w:rsidRPr="00C35C6E">
        <w:rPr>
          <w:lang w:val="en-IN"/>
        </w:rPr>
        <w:t xml:space="preserve"> the flies</w:t>
      </w:r>
      <w:r>
        <w:rPr>
          <w:lang w:val="en-IN"/>
        </w:rPr>
        <w:t xml:space="preserve"> in the bottle</w:t>
      </w:r>
      <w:r w:rsidRPr="00C35C6E">
        <w:rPr>
          <w:lang w:val="en-IN"/>
        </w:rPr>
        <w:t>.</w:t>
      </w:r>
      <w:r w:rsidR="000E710D">
        <w:rPr>
          <w:lang w:val="en-IN"/>
        </w:rPr>
        <w:t xml:space="preserve"> </w:t>
      </w:r>
      <w:r w:rsidR="000E710D" w:rsidRPr="000E710D">
        <w:rPr>
          <w:b/>
          <w:bCs/>
          <w:lang w:val="en-IN"/>
        </w:rPr>
        <w:t>TXT:</w:t>
      </w:r>
      <w:r w:rsidR="000E710D">
        <w:rPr>
          <w:lang w:val="en-IN"/>
        </w:rPr>
        <w:t xml:space="preserve"> </w:t>
      </w:r>
      <w:r w:rsidR="000E710D" w:rsidRPr="000E710D">
        <w:rPr>
          <w:b/>
          <w:bCs/>
          <w:iCs/>
        </w:rPr>
        <w:t>Place on ice for 1 more min to ensure full anesthesia</w:t>
      </w:r>
    </w:p>
    <w:p w14:paraId="3B5989E7" w14:textId="62D99027" w:rsidR="00E508A1" w:rsidRPr="00C35C6E" w:rsidRDefault="002C6FBC" w:rsidP="00E508A1">
      <w:pPr>
        <w:pStyle w:val="Narration"/>
        <w:numPr>
          <w:ilvl w:val="1"/>
          <w:numId w:val="3"/>
        </w:numPr>
      </w:pPr>
      <w:r>
        <w:t>P</w:t>
      </w:r>
      <w:r w:rsidR="00E508A1" w:rsidRPr="00C35C6E">
        <w:t xml:space="preserve">repare a smaller container filled with ice </w:t>
      </w:r>
      <w:r w:rsidR="00E508A1" w:rsidRPr="00C35C6E">
        <w:rPr>
          <w:b/>
          <w:bCs/>
        </w:rPr>
        <w:t>[1]</w:t>
      </w:r>
      <w:r w:rsidR="00E508A1" w:rsidRPr="00C35C6E">
        <w:t xml:space="preserve">. Place a Petri dish or a flat, clean surface on top of the ice to create a chilled platform </w:t>
      </w:r>
      <w:r w:rsidR="00E508A1" w:rsidRPr="00C35C6E">
        <w:rPr>
          <w:b/>
          <w:bCs/>
        </w:rPr>
        <w:t>[2]</w:t>
      </w:r>
      <w:r w:rsidR="00E508A1" w:rsidRPr="00C35C6E">
        <w:t>.</w:t>
      </w:r>
    </w:p>
    <w:p w14:paraId="750C4811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scooping ice into a smaller container.</w:t>
      </w:r>
    </w:p>
    <w:p w14:paraId="7335BC9E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a Petri dish over the ice.</w:t>
      </w:r>
    </w:p>
    <w:p w14:paraId="6F91F0C2" w14:textId="5A74BAE9" w:rsidR="00E508A1" w:rsidRPr="00C35C6E" w:rsidRDefault="002C6FBC" w:rsidP="00E508A1">
      <w:pPr>
        <w:pStyle w:val="Narration"/>
        <w:numPr>
          <w:ilvl w:val="1"/>
          <w:numId w:val="3"/>
        </w:numPr>
      </w:pPr>
      <w:r>
        <w:t>Now</w:t>
      </w:r>
      <w:r w:rsidR="00E508A1" w:rsidRPr="00C35C6E">
        <w:t xml:space="preserve">, invert the tube over the chilled Petri dish and gently tap to release the flies onto the cold surface </w:t>
      </w:r>
      <w:r w:rsidR="00E508A1" w:rsidRPr="00C35C6E">
        <w:rPr>
          <w:b/>
          <w:bCs/>
        </w:rPr>
        <w:t>[</w:t>
      </w:r>
      <w:r w:rsidR="00803920">
        <w:rPr>
          <w:b/>
          <w:bCs/>
        </w:rPr>
        <w:t>1-TXT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46437130" w14:textId="5252B422" w:rsidR="00E508A1" w:rsidRPr="006C2257" w:rsidRDefault="00E508A1" w:rsidP="006C2257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</w:t>
      </w:r>
      <w:r w:rsidR="00803920">
        <w:rPr>
          <w:lang w:val="en-IN"/>
        </w:rPr>
        <w:t xml:space="preserve"> </w:t>
      </w:r>
      <w:r w:rsidR="00803920" w:rsidRPr="00C35C6E">
        <w:t>invert</w:t>
      </w:r>
      <w:r w:rsidR="00803920">
        <w:t>ing</w:t>
      </w:r>
      <w:r w:rsidR="00803920" w:rsidRPr="00C35C6E">
        <w:t xml:space="preserve"> the tube over the chilled Petri dish</w:t>
      </w:r>
      <w:r w:rsidR="00803920">
        <w:t xml:space="preserve"> and</w:t>
      </w:r>
      <w:r w:rsidRPr="00C35C6E">
        <w:rPr>
          <w:lang w:val="en-IN"/>
        </w:rPr>
        <w:t xml:space="preserve"> gently tapping the tube to release flies.</w:t>
      </w:r>
      <w:r w:rsidR="00803920">
        <w:rPr>
          <w:lang w:val="en-IN"/>
        </w:rPr>
        <w:t xml:space="preserve"> </w:t>
      </w:r>
      <w:r w:rsidR="00803920" w:rsidRPr="00803920">
        <w:rPr>
          <w:b/>
          <w:bCs/>
          <w:lang w:val="en-IN"/>
        </w:rPr>
        <w:t xml:space="preserve">TXT: Confirm </w:t>
      </w:r>
      <w:proofErr w:type="spellStart"/>
      <w:r w:rsidR="00803920" w:rsidRPr="00803920">
        <w:rPr>
          <w:b/>
          <w:bCs/>
          <w:lang w:val="en-IN"/>
        </w:rPr>
        <w:t>anesthesia</w:t>
      </w:r>
      <w:proofErr w:type="spellEnd"/>
      <w:r w:rsidR="00803920" w:rsidRPr="00803920">
        <w:rPr>
          <w:b/>
          <w:bCs/>
          <w:lang w:val="en-IN"/>
        </w:rPr>
        <w:t xml:space="preserve"> by observing complete immobilization of the flies</w:t>
      </w:r>
    </w:p>
    <w:p w14:paraId="245A1056" w14:textId="3FE276F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Carefully transfer the flies into empty vials</w:t>
      </w:r>
      <w:r w:rsidR="002C6FBC">
        <w:t xml:space="preserve"> </w:t>
      </w:r>
      <w:r w:rsidRPr="00C35C6E">
        <w:rPr>
          <w:b/>
          <w:bCs/>
        </w:rPr>
        <w:t>[1]</w:t>
      </w:r>
      <w:r w:rsidRPr="00C35C6E">
        <w:t xml:space="preserve">. Allow the flies to recover from </w:t>
      </w:r>
      <w:proofErr w:type="spellStart"/>
      <w:r w:rsidRPr="00C35C6E">
        <w:t>anesthesia</w:t>
      </w:r>
      <w:proofErr w:type="spellEnd"/>
      <w:r w:rsidRPr="00C35C6E">
        <w:t xml:space="preserve"> for 30 minutes in a controlled environment at 25 degrees Celsius, with a 12-hour light</w:t>
      </w:r>
      <w:r w:rsidR="00BA6F98">
        <w:t>-</w:t>
      </w:r>
      <w:r w:rsidRPr="00C35C6E">
        <w:t xml:space="preserve">dark cycle and 50 percent humidity </w:t>
      </w:r>
      <w:r w:rsidRPr="00C35C6E">
        <w:rPr>
          <w:b/>
          <w:bCs/>
        </w:rPr>
        <w:t>[2]</w:t>
      </w:r>
      <w:r w:rsidRPr="00C35C6E">
        <w:t>.</w:t>
      </w:r>
    </w:p>
    <w:p w14:paraId="2E317B2D" w14:textId="3CC0AAD4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</w:t>
      </w:r>
      <w:r w:rsidR="002C6FBC">
        <w:rPr>
          <w:lang w:val="en-IN"/>
        </w:rPr>
        <w:t xml:space="preserve">the </w:t>
      </w:r>
      <w:r w:rsidRPr="00C35C6E">
        <w:rPr>
          <w:lang w:val="en-IN"/>
        </w:rPr>
        <w:t>flies into vials.</w:t>
      </w:r>
    </w:p>
    <w:p w14:paraId="3B4F2F36" w14:textId="0206924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the vials in a controlled chamber</w:t>
      </w:r>
      <w:r w:rsidR="00BA6F98">
        <w:rPr>
          <w:lang w:val="en-IN"/>
        </w:rPr>
        <w:t xml:space="preserve"> or incubator</w:t>
      </w:r>
      <w:r w:rsidRPr="00C35C6E">
        <w:rPr>
          <w:lang w:val="en-IN"/>
        </w:rPr>
        <w:t>.</w:t>
      </w:r>
    </w:p>
    <w:p w14:paraId="67D2F77E" w14:textId="0C8EFEEC" w:rsidR="00E508A1" w:rsidRPr="00C35C6E" w:rsidRDefault="00BA6F98" w:rsidP="00E508A1">
      <w:pPr>
        <w:pStyle w:val="Narration"/>
        <w:numPr>
          <w:ilvl w:val="1"/>
          <w:numId w:val="3"/>
        </w:numPr>
      </w:pPr>
      <w:r>
        <w:t xml:space="preserve">Next, </w:t>
      </w:r>
      <w:r w:rsidRPr="00BA6F98">
        <w:t>for microcapillary feed preparation</w:t>
      </w:r>
      <w:r>
        <w:t>, u</w:t>
      </w:r>
      <w:r w:rsidR="00E508A1" w:rsidRPr="00C35C6E">
        <w:t>se a pipette to manually load 10 microliters of the test solution into each microcapillary tube</w:t>
      </w:r>
      <w:r w:rsidR="009E325B">
        <w:t>,</w:t>
      </w:r>
      <w:r w:rsidR="00E508A1" w:rsidRPr="00C35C6E">
        <w:t xml:space="preserve"> </w:t>
      </w:r>
      <w:r w:rsidR="009E325B">
        <w:t>e</w:t>
      </w:r>
      <w:r w:rsidR="00E508A1" w:rsidRPr="00C35C6E">
        <w:t>nsur</w:t>
      </w:r>
      <w:r w:rsidR="009E325B">
        <w:t>ing</w:t>
      </w:r>
      <w:r w:rsidR="00E508A1" w:rsidRPr="00C35C6E">
        <w:t xml:space="preserve"> consistent volume across all samples </w:t>
      </w:r>
      <w:r w:rsidR="00E508A1" w:rsidRPr="00C35C6E">
        <w:rPr>
          <w:b/>
          <w:bCs/>
        </w:rPr>
        <w:t>[</w:t>
      </w:r>
      <w:r w:rsidR="009E325B">
        <w:rPr>
          <w:b/>
          <w:bCs/>
        </w:rPr>
        <w:t>1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236D848D" w14:textId="59011D2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pipetting test solution into microcapillary tubes.</w:t>
      </w:r>
    </w:p>
    <w:p w14:paraId="26A486CF" w14:textId="7BA4B692" w:rsidR="00E508A1" w:rsidRPr="00C35C6E" w:rsidRDefault="009E325B" w:rsidP="00E508A1">
      <w:pPr>
        <w:pStyle w:val="Narration"/>
        <w:numPr>
          <w:ilvl w:val="1"/>
          <w:numId w:val="3"/>
        </w:numPr>
      </w:pPr>
      <w:r>
        <w:t>A</w:t>
      </w:r>
      <w:r w:rsidR="00E508A1" w:rsidRPr="00C35C6E">
        <w:t xml:space="preserve">dd 3 to 5 microliters of mineral oil to the open end of each microcapillary tube to prevent evaporation and leakage during the experiment </w:t>
      </w:r>
      <w:r w:rsidR="00E508A1" w:rsidRPr="00C35C6E">
        <w:rPr>
          <w:b/>
          <w:bCs/>
        </w:rPr>
        <w:t>[1]</w:t>
      </w:r>
      <w:r w:rsidR="00E508A1" w:rsidRPr="00C35C6E">
        <w:t>.</w:t>
      </w:r>
    </w:p>
    <w:p w14:paraId="10D47A62" w14:textId="27E8539F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pipetting mineral oil into the</w:t>
      </w:r>
      <w:r w:rsidR="009E325B">
        <w:rPr>
          <w:lang w:val="en-IN"/>
        </w:rPr>
        <w:t xml:space="preserve"> open</w:t>
      </w:r>
      <w:r w:rsidRPr="00C35C6E">
        <w:rPr>
          <w:lang w:val="en-IN"/>
        </w:rPr>
        <w:t xml:space="preserve"> ends of microcapillary tubes.</w:t>
      </w:r>
    </w:p>
    <w:p w14:paraId="4267CA82" w14:textId="4F7D0F83" w:rsidR="00E508A1" w:rsidRPr="00C35C6E" w:rsidRDefault="002C6FBC" w:rsidP="00E508A1">
      <w:pPr>
        <w:pStyle w:val="Narration"/>
        <w:numPr>
          <w:ilvl w:val="1"/>
          <w:numId w:val="3"/>
        </w:numPr>
      </w:pPr>
      <w:r>
        <w:t>I</w:t>
      </w:r>
      <w:r w:rsidR="00E508A1" w:rsidRPr="00C35C6E">
        <w:t xml:space="preserve">nsert the pre-filled microcapillaries through holes in the cotton vial plugs, ensuring a secure fit </w:t>
      </w:r>
      <w:r w:rsidR="00E508A1" w:rsidRPr="00C35C6E">
        <w:rPr>
          <w:b/>
          <w:bCs/>
        </w:rPr>
        <w:t>[1</w:t>
      </w:r>
      <w:r w:rsidR="009E325B">
        <w:rPr>
          <w:b/>
          <w:bCs/>
        </w:rPr>
        <w:t>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22D0ACF4" w14:textId="64FE2D7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inserting microcapillaries into vial plugs.</w:t>
      </w:r>
      <w:r w:rsidR="009E325B">
        <w:rPr>
          <w:lang w:val="en-IN"/>
        </w:rPr>
        <w:t xml:space="preserve"> </w:t>
      </w:r>
      <w:r w:rsidR="009E325B" w:rsidRPr="009E325B">
        <w:rPr>
          <w:b/>
          <w:bCs/>
          <w:lang w:val="en-IN"/>
        </w:rPr>
        <w:t xml:space="preserve">TXT: </w:t>
      </w:r>
      <w:r w:rsidR="009E325B" w:rsidRPr="009E325B">
        <w:rPr>
          <w:b/>
          <w:bCs/>
          <w:iCs/>
        </w:rPr>
        <w:t>If needed, use previously cut tips to fit the cotton without blocking airflow</w:t>
      </w:r>
    </w:p>
    <w:p w14:paraId="0668FEFC" w14:textId="1638113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Place the vials containing flies into an incubator set to 25 degrees Celsius with a 12-hour light</w:t>
      </w:r>
      <w:r w:rsidR="009E325B">
        <w:t>-</w:t>
      </w:r>
      <w:r w:rsidRPr="00C35C6E">
        <w:t>dark cycle</w:t>
      </w:r>
      <w:r w:rsidR="009E325B">
        <w:t xml:space="preserve"> and l</w:t>
      </w:r>
      <w:r w:rsidRPr="00C35C6E">
        <w:t>eave the vials in the incubator for the duration of the experiment</w:t>
      </w:r>
      <w:r w:rsidR="009E325B">
        <w:t xml:space="preserve"> </w:t>
      </w:r>
      <w:r w:rsidR="009E325B" w:rsidRPr="009E325B">
        <w:rPr>
          <w:b/>
          <w:bCs/>
        </w:rPr>
        <w:t>[1-TXT]</w:t>
      </w:r>
      <w:r w:rsidRPr="00C35C6E">
        <w:t>.</w:t>
      </w:r>
    </w:p>
    <w:p w14:paraId="050ACB90" w14:textId="5EC0800A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vials into an incubator.</w:t>
      </w:r>
      <w:r w:rsidR="009E325B">
        <w:rPr>
          <w:lang w:val="en-IN"/>
        </w:rPr>
        <w:t xml:space="preserve"> </w:t>
      </w:r>
      <w:r w:rsidR="009E325B" w:rsidRPr="009E325B">
        <w:rPr>
          <w:b/>
          <w:bCs/>
          <w:lang w:val="en-IN"/>
        </w:rPr>
        <w:t xml:space="preserve">TXT: </w:t>
      </w:r>
      <w:r w:rsidR="009E325B" w:rsidRPr="009E325B">
        <w:rPr>
          <w:b/>
          <w:bCs/>
        </w:rPr>
        <w:t>Manually replace microcapillaries with fresh food daily</w:t>
      </w:r>
    </w:p>
    <w:p w14:paraId="6FA6A35F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Every 12 hours, transfer the flies to a clean, empty vial to assess their locomotor activity </w:t>
      </w:r>
      <w:r w:rsidRPr="00C35C6E">
        <w:rPr>
          <w:b/>
          <w:bCs/>
        </w:rPr>
        <w:t>[1]</w:t>
      </w:r>
      <w:r w:rsidRPr="00C35C6E">
        <w:t>.</w:t>
      </w:r>
    </w:p>
    <w:p w14:paraId="66D6640D" w14:textId="0FA4081C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transferring flies into</w:t>
      </w:r>
      <w:r w:rsidR="009C681C">
        <w:rPr>
          <w:lang w:val="en-IN"/>
        </w:rPr>
        <w:t xml:space="preserve"> a</w:t>
      </w:r>
      <w:r w:rsidRPr="00C35C6E">
        <w:rPr>
          <w:lang w:val="en-IN"/>
        </w:rPr>
        <w:t xml:space="preserve"> new vial.</w:t>
      </w:r>
    </w:p>
    <w:p w14:paraId="49C94055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Measure and mark a line 7 </w:t>
      </w:r>
      <w:proofErr w:type="spellStart"/>
      <w:r w:rsidRPr="00C35C6E">
        <w:t>centimeters</w:t>
      </w:r>
      <w:proofErr w:type="spellEnd"/>
      <w:r w:rsidRPr="00C35C6E">
        <w:t xml:space="preserve"> from the bottom of the vial using a permanent marker. This mark will serve as the climbing target </w:t>
      </w:r>
      <w:r w:rsidRPr="00C35C6E">
        <w:rPr>
          <w:b/>
          <w:bCs/>
        </w:rPr>
        <w:t>[1]</w:t>
      </w:r>
      <w:r w:rsidRPr="00C35C6E">
        <w:t>.</w:t>
      </w:r>
    </w:p>
    <w:p w14:paraId="48B5CF26" w14:textId="4FC41C1B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drawing a line</w:t>
      </w:r>
      <w:r w:rsidR="009C681C">
        <w:rPr>
          <w:lang w:val="en-IN"/>
        </w:rPr>
        <w:t xml:space="preserve"> </w:t>
      </w:r>
      <w:r w:rsidR="009C681C" w:rsidRPr="00C35C6E">
        <w:rPr>
          <w:lang w:val="en-IN"/>
        </w:rPr>
        <w:t xml:space="preserve">7-centimeter </w:t>
      </w:r>
      <w:r w:rsidR="009C681C">
        <w:rPr>
          <w:lang w:val="en-IN"/>
        </w:rPr>
        <w:t>from the bottom of</w:t>
      </w:r>
      <w:r w:rsidRPr="00C35C6E">
        <w:rPr>
          <w:lang w:val="en-IN"/>
        </w:rPr>
        <w:t xml:space="preserve"> the vial.</w:t>
      </w:r>
    </w:p>
    <w:p w14:paraId="01D8CF95" w14:textId="39579A92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Position a camera or phone in a stable location to record climbing </w:t>
      </w:r>
      <w:proofErr w:type="spellStart"/>
      <w:r w:rsidRPr="00C35C6E">
        <w:t>behavior</w:t>
      </w:r>
      <w:proofErr w:type="spellEnd"/>
      <w:r w:rsidRPr="00C35C6E">
        <w:t xml:space="preserve"> </w:t>
      </w:r>
      <w:r w:rsidRPr="00C35C6E">
        <w:rPr>
          <w:b/>
          <w:bCs/>
        </w:rPr>
        <w:t>[1]</w:t>
      </w:r>
      <w:r w:rsidRPr="00C35C6E">
        <w:t>. Ensure proper lighting and a transparent background to enable clear visibility and analysis</w:t>
      </w:r>
      <w:r w:rsidR="003427CB">
        <w:t xml:space="preserve">. </w:t>
      </w:r>
      <w:r w:rsidR="003427CB" w:rsidRPr="003427CB">
        <w:t>Confirm that the experimental setup is compatible with the camera’s field of view</w:t>
      </w:r>
      <w:r w:rsidRPr="00C35C6E">
        <w:t xml:space="preserve"> </w:t>
      </w:r>
      <w:r w:rsidRPr="00C35C6E">
        <w:rPr>
          <w:b/>
          <w:bCs/>
        </w:rPr>
        <w:t>[2]</w:t>
      </w:r>
      <w:r w:rsidRPr="00C35C6E">
        <w:t>.</w:t>
      </w:r>
    </w:p>
    <w:p w14:paraId="75A03462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mounting the camera in a fixed position in front of the vial.</w:t>
      </w:r>
    </w:p>
    <w:p w14:paraId="1E0688B8" w14:textId="76DCD256" w:rsidR="00E508A1" w:rsidRPr="00C35C6E" w:rsidRDefault="003427CB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A shot of the whole setup with the transparent background and the talent looking through the camera to check the camera’s field of view</w:t>
      </w:r>
      <w:r w:rsidR="00E508A1" w:rsidRPr="00C35C6E">
        <w:rPr>
          <w:lang w:val="en-IN"/>
        </w:rPr>
        <w:t>.</w:t>
      </w:r>
    </w:p>
    <w:p w14:paraId="7BB7C1A6" w14:textId="46EC1368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Tap the vial gently to bring </w:t>
      </w:r>
      <w:r w:rsidR="003427CB">
        <w:t xml:space="preserve">the </w:t>
      </w:r>
      <w:r w:rsidRPr="00C35C6E">
        <w:t>flies to the bottom</w:t>
      </w:r>
      <w:r w:rsidR="003427CB">
        <w:t xml:space="preserve"> </w:t>
      </w:r>
      <w:r w:rsidR="003427CB" w:rsidRPr="003427CB">
        <w:rPr>
          <w:b/>
          <w:bCs/>
        </w:rPr>
        <w:t>[1]</w:t>
      </w:r>
      <w:r w:rsidRPr="00C35C6E">
        <w:t xml:space="preserve">, then immediately start recording </w:t>
      </w:r>
      <w:r w:rsidRPr="00C35C6E">
        <w:rPr>
          <w:b/>
          <w:bCs/>
        </w:rPr>
        <w:t>[1]</w:t>
      </w:r>
      <w:r w:rsidRPr="00C35C6E">
        <w:t>.</w:t>
      </w:r>
    </w:p>
    <w:p w14:paraId="538CF018" w14:textId="6A567203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tapping the vial to bring flies to the bottom.</w:t>
      </w:r>
      <w:r w:rsidR="003427CB">
        <w:rPr>
          <w:lang w:val="en-IN"/>
        </w:rPr>
        <w:t xml:space="preserve"> </w:t>
      </w:r>
      <w:r w:rsidR="003427CB" w:rsidRPr="003427CB">
        <w:rPr>
          <w:b/>
          <w:bCs/>
          <w:lang w:val="en-IN"/>
        </w:rPr>
        <w:t xml:space="preserve">TXT: </w:t>
      </w:r>
      <w:r w:rsidR="003427CB" w:rsidRPr="003427CB">
        <w:rPr>
          <w:b/>
          <w:bCs/>
        </w:rPr>
        <w:t>Avoid excessive force to prevent injury or disorientation</w:t>
      </w:r>
    </w:p>
    <w:p w14:paraId="60E3AD0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pressing the record button on the camera.</w:t>
      </w:r>
    </w:p>
    <w:p w14:paraId="19728785" w14:textId="272340C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Review the video recordings and measure the time taken by each fly to reach the 7-centimeter mark </w:t>
      </w:r>
      <w:r w:rsidRPr="00C35C6E">
        <w:rPr>
          <w:b/>
          <w:bCs/>
        </w:rPr>
        <w:t>[1]</w:t>
      </w:r>
      <w:r w:rsidRPr="00C35C6E">
        <w:t>.</w:t>
      </w:r>
    </w:p>
    <w:p w14:paraId="59C5AAD8" w14:textId="1B4C5F34" w:rsidR="00E508A1" w:rsidRPr="00A97440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7E05EA">
        <w:rPr>
          <w:lang w:val="en-IN"/>
        </w:rPr>
        <w:t xml:space="preserve"> </w:t>
      </w:r>
      <w:r w:rsidR="007E05EA" w:rsidRPr="007E05EA">
        <w:rPr>
          <w:highlight w:val="yellow"/>
          <w:lang w:val="en-IN"/>
        </w:rPr>
        <w:t>To be provided by authors:</w:t>
      </w:r>
      <w:r w:rsidRPr="00C35C6E">
        <w:rPr>
          <w:lang w:val="en-IN"/>
        </w:rPr>
        <w:t xml:space="preserve"> </w:t>
      </w:r>
      <w:r w:rsidR="003F7DF2">
        <w:rPr>
          <w:lang w:val="en-IN"/>
        </w:rPr>
        <w:t xml:space="preserve">The video recording being played and the time taken by the flies to reach the 7-cm mark being measured. </w:t>
      </w:r>
      <w:r w:rsidR="003F7DF2" w:rsidRPr="00967BFA">
        <w:rPr>
          <w:b/>
          <w:bCs/>
          <w:lang w:val="en-IN"/>
        </w:rPr>
        <w:t xml:space="preserve">TXT: </w:t>
      </w:r>
      <w:r w:rsidR="00967BFA" w:rsidRPr="00967BFA">
        <w:rPr>
          <w:b/>
          <w:bCs/>
          <w:iCs/>
        </w:rPr>
        <w:t>Assign the set maximum time to flies that fail to reach the line</w:t>
      </w:r>
      <w:r w:rsidR="003F7DF2" w:rsidRPr="00967BFA">
        <w:rPr>
          <w:b/>
          <w:bCs/>
          <w:iCs/>
        </w:rPr>
        <w:t>; Check for abnormal behaviors</w:t>
      </w:r>
    </w:p>
    <w:p w14:paraId="0E48E725" w14:textId="25E02783" w:rsidR="00A97440" w:rsidRDefault="00A97440" w:rsidP="00A97440">
      <w:pPr>
        <w:pStyle w:val="ShotDescription"/>
        <w:ind w:left="907" w:firstLine="0"/>
        <w:rPr>
          <w:lang w:val="en-IN"/>
        </w:rPr>
      </w:pPr>
      <w:r w:rsidRPr="00A97440">
        <w:rPr>
          <w:highlight w:val="yellow"/>
          <w:lang w:val="en-IN"/>
        </w:rPr>
        <w:t xml:space="preserve">Authors: Filming a computer screen sometimes produces low-quality images. Please film the screen for the SCREEN shots directly from your computer following our guidelines and upload them along with a summary to your project page: </w:t>
      </w:r>
      <w:hyperlink r:id="rId11" w:history="1">
        <w:r w:rsidRPr="00A97440">
          <w:rPr>
            <w:rStyle w:val="Hyperlink"/>
            <w:highlight w:val="yellow"/>
            <w:lang w:val="en-IN"/>
          </w:rPr>
          <w:t>https://review.jove.com/account/file-uploader?src=20897733</w:t>
        </w:r>
      </w:hyperlink>
      <w:r>
        <w:rPr>
          <w:lang w:val="en-IN"/>
        </w:rPr>
        <w:t xml:space="preserve"> </w:t>
      </w:r>
    </w:p>
    <w:p w14:paraId="1F990E4C" w14:textId="0E793557" w:rsidR="00E508A1" w:rsidRDefault="00E508A1" w:rsidP="00967BFA">
      <w:pPr>
        <w:pStyle w:val="ShotDescription"/>
        <w:ind w:firstLine="0"/>
        <w:rPr>
          <w:lang w:val="en-IN"/>
        </w:rPr>
      </w:pPr>
    </w:p>
    <w:p w14:paraId="2491B628" w14:textId="77777777" w:rsidR="00967BFA" w:rsidRDefault="00967BFA" w:rsidP="00967BFA">
      <w:pPr>
        <w:pStyle w:val="ShotDescription"/>
        <w:ind w:firstLine="0"/>
        <w:rPr>
          <w:lang w:val="en-IN"/>
        </w:rPr>
      </w:pPr>
    </w:p>
    <w:p w14:paraId="2A2BAB66" w14:textId="1B9D3101" w:rsidR="00967BFA" w:rsidRPr="004F05BF" w:rsidRDefault="00967BFA" w:rsidP="00967BFA">
      <w:pPr>
        <w:pStyle w:val="ShotDescription"/>
        <w:numPr>
          <w:ilvl w:val="0"/>
          <w:numId w:val="3"/>
        </w:numPr>
        <w:rPr>
          <w:lang w:val="en-IN"/>
        </w:rPr>
      </w:pPr>
      <w:r w:rsidRPr="00967BFA">
        <w:rPr>
          <w:b/>
          <w:bCs/>
        </w:rPr>
        <w:t>Real-</w:t>
      </w:r>
      <w:r>
        <w:rPr>
          <w:b/>
          <w:bCs/>
        </w:rPr>
        <w:t>T</w:t>
      </w:r>
      <w:r w:rsidRPr="00967BFA">
        <w:rPr>
          <w:b/>
          <w:bCs/>
        </w:rPr>
        <w:t xml:space="preserve">ime </w:t>
      </w:r>
      <w:r>
        <w:rPr>
          <w:b/>
          <w:bCs/>
        </w:rPr>
        <w:t>M</w:t>
      </w:r>
      <w:r w:rsidRPr="00967BFA">
        <w:rPr>
          <w:b/>
          <w:bCs/>
        </w:rPr>
        <w:t xml:space="preserve">onitoring </w:t>
      </w:r>
      <w:r>
        <w:rPr>
          <w:b/>
          <w:bCs/>
        </w:rPr>
        <w:t>A</w:t>
      </w:r>
      <w:r w:rsidRPr="00967BFA">
        <w:rPr>
          <w:b/>
          <w:bCs/>
        </w:rPr>
        <w:t>ssays</w:t>
      </w:r>
    </w:p>
    <w:p w14:paraId="06FB0F78" w14:textId="5FB1D26E" w:rsidR="00E508A1" w:rsidRPr="00C35C6E" w:rsidRDefault="00E508A1" w:rsidP="00967BFA">
      <w:pPr>
        <w:pStyle w:val="ShotDescription"/>
        <w:ind w:left="0" w:firstLine="0"/>
        <w:rPr>
          <w:lang w:val="en-IN"/>
        </w:rPr>
      </w:pPr>
    </w:p>
    <w:p w14:paraId="688D1016" w14:textId="272F9148" w:rsidR="00E508A1" w:rsidRPr="00C35C6E" w:rsidRDefault="00967BFA" w:rsidP="00E508A1">
      <w:pPr>
        <w:pStyle w:val="Narration"/>
        <w:numPr>
          <w:ilvl w:val="1"/>
          <w:numId w:val="3"/>
        </w:numPr>
      </w:pPr>
      <w:r w:rsidRPr="00967BFA">
        <w:t>Prepare the feeding microcapillaries with the sample and mineral oil seal</w:t>
      </w:r>
      <w:r>
        <w:t xml:space="preserve"> as shown previously </w:t>
      </w:r>
      <w:r w:rsidRPr="00242739">
        <w:rPr>
          <w:b/>
          <w:bCs/>
        </w:rPr>
        <w:t>[1]</w:t>
      </w:r>
      <w:r>
        <w:t xml:space="preserve">. </w:t>
      </w:r>
      <w:r w:rsidR="00242739">
        <w:t>Then, p</w:t>
      </w:r>
      <w:r w:rsidR="00E508A1" w:rsidRPr="00C35C6E">
        <w:t>repare</w:t>
      </w:r>
      <w:r w:rsidR="00E508A1" w:rsidRPr="00C35C6E">
        <w:t xml:space="preserve"> individual locomotion chambers using clear plastic straws cut to approximately 6 </w:t>
      </w:r>
      <w:proofErr w:type="spellStart"/>
      <w:r w:rsidR="00E508A1" w:rsidRPr="00C35C6E">
        <w:t>centimeters</w:t>
      </w:r>
      <w:proofErr w:type="spellEnd"/>
      <w:r w:rsidR="00E508A1" w:rsidRPr="00C35C6E">
        <w:t xml:space="preserve"> in length </w:t>
      </w:r>
      <w:r w:rsidR="00E508A1" w:rsidRPr="00C35C6E">
        <w:rPr>
          <w:b/>
          <w:bCs/>
        </w:rPr>
        <w:t>[1]</w:t>
      </w:r>
      <w:r w:rsidR="00E508A1" w:rsidRPr="00C35C6E">
        <w:t>.</w:t>
      </w:r>
    </w:p>
    <w:p w14:paraId="3BE5DF68" w14:textId="1DAC1B5C" w:rsidR="00967BFA" w:rsidRDefault="00967BFA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prepared </w:t>
      </w:r>
      <w:r w:rsidR="00242739" w:rsidRPr="00967BFA">
        <w:t>feeding microcapillaries</w:t>
      </w:r>
      <w:r w:rsidR="00242739">
        <w:t xml:space="preserve"> </w:t>
      </w:r>
      <w:r w:rsidR="00242739" w:rsidRPr="00967BFA">
        <w:t>with the sample and mineral oil seal</w:t>
      </w:r>
      <w:r w:rsidR="00242739">
        <w:t>.</w:t>
      </w:r>
    </w:p>
    <w:p w14:paraId="06AEFD41" w14:textId="4CB7C9CE" w:rsidR="00E508A1" w:rsidRPr="00C35C6E" w:rsidRDefault="00242739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prepared </w:t>
      </w:r>
      <w:r w:rsidRPr="00C35C6E">
        <w:t>locomotion chamber using clear plastic straws</w:t>
      </w:r>
      <w:r w:rsidR="00E508A1" w:rsidRPr="00C35C6E">
        <w:rPr>
          <w:lang w:val="en-IN"/>
        </w:rPr>
        <w:t>.</w:t>
      </w:r>
    </w:p>
    <w:p w14:paraId="02365140" w14:textId="2D0F2186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Seal one end of each straw with a transparent film to create an airtight closure </w:t>
      </w:r>
      <w:r w:rsidRPr="00C35C6E">
        <w:rPr>
          <w:b/>
          <w:bCs/>
        </w:rPr>
        <w:t>[1]</w:t>
      </w:r>
      <w:r w:rsidRPr="00C35C6E">
        <w:t>. Near the sealed end</w:t>
      </w:r>
      <w:r w:rsidR="00242739">
        <w:t xml:space="preserve"> of the straw</w:t>
      </w:r>
      <w:r w:rsidRPr="00C35C6E">
        <w:t xml:space="preserve">, create a small hole to insert the feeding microcapillary, ensuring it fits snugly and does not leak or move during the assay </w:t>
      </w:r>
      <w:r w:rsidRPr="00C35C6E">
        <w:rPr>
          <w:b/>
          <w:bCs/>
        </w:rPr>
        <w:t>[2]</w:t>
      </w:r>
      <w:r w:rsidRPr="00C35C6E">
        <w:t>.</w:t>
      </w:r>
    </w:p>
    <w:p w14:paraId="78D7C549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sealing one end of each straw with transparent film.</w:t>
      </w:r>
    </w:p>
    <w:p w14:paraId="08B874D7" w14:textId="22C7EEEF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puncturing a hole near the seal.</w:t>
      </w:r>
    </w:p>
    <w:p w14:paraId="27671521" w14:textId="7744FDBD" w:rsidR="00E508A1" w:rsidRPr="00C35C6E" w:rsidRDefault="00242739" w:rsidP="00E508A1">
      <w:pPr>
        <w:pStyle w:val="Narration"/>
        <w:numPr>
          <w:ilvl w:val="1"/>
          <w:numId w:val="3"/>
        </w:numPr>
      </w:pPr>
      <w:r>
        <w:t>After a</w:t>
      </w:r>
      <w:r w:rsidR="00E508A1" w:rsidRPr="00C35C6E">
        <w:t>nesthetiz</w:t>
      </w:r>
      <w:r>
        <w:t>ing and segregating</w:t>
      </w:r>
      <w:r w:rsidR="00E508A1" w:rsidRPr="00C35C6E">
        <w:t xml:space="preserve"> the flies</w:t>
      </w:r>
      <w:r>
        <w:t xml:space="preserve"> as shown earlier, </w:t>
      </w:r>
      <w:r w:rsidR="00E508A1" w:rsidRPr="00C35C6E">
        <w:t xml:space="preserve">gently place one anesthetized fly into each tube using a fine paintbrush </w:t>
      </w:r>
      <w:r w:rsidR="00E508A1" w:rsidRPr="00C35C6E">
        <w:rPr>
          <w:b/>
          <w:bCs/>
        </w:rPr>
        <w:t>[1]</w:t>
      </w:r>
      <w:r w:rsidR="00E508A1" w:rsidRPr="00C35C6E">
        <w:t xml:space="preserve">. Seal the open end of each tube with either transparent film or a cotton plug, allowing airflow while preventing escape </w:t>
      </w:r>
      <w:r w:rsidR="00E508A1" w:rsidRPr="00C35C6E">
        <w:rPr>
          <w:b/>
          <w:bCs/>
        </w:rPr>
        <w:t>[2]</w:t>
      </w:r>
      <w:r w:rsidR="00E508A1" w:rsidRPr="00C35C6E">
        <w:t>.</w:t>
      </w:r>
    </w:p>
    <w:p w14:paraId="38A24F3B" w14:textId="1070CD6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</w:t>
      </w:r>
      <w:r w:rsidR="00242739">
        <w:rPr>
          <w:lang w:val="en-IN"/>
        </w:rPr>
        <w:t>an anesthetized</w:t>
      </w:r>
      <w:r w:rsidRPr="00C35C6E">
        <w:rPr>
          <w:lang w:val="en-IN"/>
        </w:rPr>
        <w:t xml:space="preserve"> fl</w:t>
      </w:r>
      <w:r w:rsidR="00242739">
        <w:rPr>
          <w:lang w:val="en-IN"/>
        </w:rPr>
        <w:t>y</w:t>
      </w:r>
      <w:r w:rsidRPr="00C35C6E">
        <w:rPr>
          <w:lang w:val="en-IN"/>
        </w:rPr>
        <w:t xml:space="preserve"> into </w:t>
      </w:r>
      <w:r w:rsidR="00242739">
        <w:rPr>
          <w:lang w:val="en-IN"/>
        </w:rPr>
        <w:t xml:space="preserve">a </w:t>
      </w:r>
      <w:r w:rsidRPr="00C35C6E">
        <w:rPr>
          <w:lang w:val="en-IN"/>
        </w:rPr>
        <w:t>straw using a paintbrush.</w:t>
      </w:r>
    </w:p>
    <w:p w14:paraId="45C665C5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sealing the open ends of the straws with transparent film or cotton plugs.</w:t>
      </w:r>
    </w:p>
    <w:p w14:paraId="673B2083" w14:textId="5A8E2663" w:rsidR="00E508A1" w:rsidRPr="00C35C6E" w:rsidRDefault="00242739" w:rsidP="00E508A1">
      <w:pPr>
        <w:pStyle w:val="Narration"/>
        <w:numPr>
          <w:ilvl w:val="1"/>
          <w:numId w:val="3"/>
        </w:numPr>
      </w:pPr>
      <w:r>
        <w:t>Now, i</w:t>
      </w:r>
      <w:r w:rsidR="00E508A1" w:rsidRPr="00C35C6E">
        <w:t xml:space="preserve">nsert a pre-filled microcapillary into each prepared chamber through the designated hole </w:t>
      </w:r>
      <w:r w:rsidR="00E508A1" w:rsidRPr="00C35C6E">
        <w:rPr>
          <w:b/>
          <w:bCs/>
        </w:rPr>
        <w:t>[1]</w:t>
      </w:r>
      <w:r w:rsidR="00E508A1" w:rsidRPr="00C35C6E">
        <w:t xml:space="preserve">. Place the assembled tubes into the assay arena, making sure the microcapillaries remain accessible for daily replacement </w:t>
      </w:r>
      <w:r w:rsidR="00E508A1" w:rsidRPr="00C35C6E">
        <w:rPr>
          <w:b/>
          <w:bCs/>
        </w:rPr>
        <w:t>[2</w:t>
      </w:r>
      <w:r>
        <w:rPr>
          <w:b/>
          <w:bCs/>
        </w:rPr>
        <w:t>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625B3BA5" w14:textId="2C53B6F6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inserting </w:t>
      </w:r>
      <w:r w:rsidR="00F66F25">
        <w:rPr>
          <w:lang w:val="en-IN"/>
        </w:rPr>
        <w:t xml:space="preserve">a </w:t>
      </w:r>
      <w:r w:rsidRPr="00C35C6E">
        <w:rPr>
          <w:lang w:val="en-IN"/>
        </w:rPr>
        <w:t>microcapillar</w:t>
      </w:r>
      <w:r w:rsidR="00F66F25">
        <w:rPr>
          <w:lang w:val="en-IN"/>
        </w:rPr>
        <w:t>y</w:t>
      </w:r>
      <w:r w:rsidRPr="00C35C6E">
        <w:rPr>
          <w:lang w:val="en-IN"/>
        </w:rPr>
        <w:t xml:space="preserve"> into the prepared hole in </w:t>
      </w:r>
      <w:r w:rsidR="00F66F25">
        <w:rPr>
          <w:lang w:val="en-IN"/>
        </w:rPr>
        <w:t>the</w:t>
      </w:r>
      <w:r w:rsidRPr="00C35C6E">
        <w:rPr>
          <w:lang w:val="en-IN"/>
        </w:rPr>
        <w:t xml:space="preserve"> tube.</w:t>
      </w:r>
    </w:p>
    <w:p w14:paraId="29F5293A" w14:textId="6D0F3F4B" w:rsidR="00E508A1" w:rsidRPr="00F66F25" w:rsidRDefault="00E508A1" w:rsidP="00F66F25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arranging tubes into the assay arena.</w:t>
      </w:r>
      <w:r w:rsidR="00F66F25">
        <w:rPr>
          <w:lang w:val="en-IN"/>
        </w:rPr>
        <w:t xml:space="preserve"> </w:t>
      </w:r>
      <w:r w:rsidR="00F66F25" w:rsidRPr="00F66F25">
        <w:rPr>
          <w:b/>
          <w:bCs/>
          <w:lang w:val="en-IN"/>
        </w:rPr>
        <w:t xml:space="preserve">TXT: </w:t>
      </w:r>
      <w:r w:rsidR="00F66F25" w:rsidRPr="00F66F25">
        <w:rPr>
          <w:b/>
          <w:bCs/>
          <w:iCs/>
        </w:rPr>
        <w:t>Allow flies to recover and acclimate for 30 min before proceeding</w:t>
      </w:r>
    </w:p>
    <w:p w14:paraId="3D3B6BF0" w14:textId="0D7FEF2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Place the entire setup inside a chamber maintained at 25 degrees Celsius, with a 12-hour light</w:t>
      </w:r>
      <w:r w:rsidR="00F66F25">
        <w:t>-</w:t>
      </w:r>
      <w:r w:rsidRPr="00C35C6E">
        <w:t xml:space="preserve">dark cycle and 50 percent humidity </w:t>
      </w:r>
      <w:r w:rsidRPr="00C35C6E">
        <w:rPr>
          <w:b/>
          <w:bCs/>
        </w:rPr>
        <w:t>[1]</w:t>
      </w:r>
      <w:r w:rsidRPr="00C35C6E">
        <w:t xml:space="preserve">. Connect the device to the local tracking system or network </w:t>
      </w:r>
      <w:r w:rsidRPr="00C35C6E">
        <w:rPr>
          <w:b/>
          <w:bCs/>
        </w:rPr>
        <w:t>[2]</w:t>
      </w:r>
      <w:r w:rsidRPr="00C35C6E">
        <w:t>.</w:t>
      </w:r>
    </w:p>
    <w:p w14:paraId="2BA8B62C" w14:textId="03DE4861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the </w:t>
      </w:r>
      <w:r w:rsidR="007E05EA">
        <w:rPr>
          <w:lang w:val="en-IN"/>
        </w:rPr>
        <w:t>setup</w:t>
      </w:r>
      <w:r w:rsidRPr="00C35C6E">
        <w:rPr>
          <w:lang w:val="en-IN"/>
        </w:rPr>
        <w:t xml:space="preserve"> into a climate-controlled </w:t>
      </w:r>
      <w:r w:rsidR="007E05EA">
        <w:rPr>
          <w:lang w:val="en-IN"/>
        </w:rPr>
        <w:t>chamber</w:t>
      </w:r>
      <w:r w:rsidRPr="00C35C6E">
        <w:rPr>
          <w:lang w:val="en-IN"/>
        </w:rPr>
        <w:t>.</w:t>
      </w:r>
    </w:p>
    <w:p w14:paraId="0261839D" w14:textId="2F1A7AE3" w:rsidR="00E508A1" w:rsidRPr="00C35C6E" w:rsidRDefault="007E05EA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t>The device</w:t>
      </w:r>
      <w:r>
        <w:t xml:space="preserve"> being connected</w:t>
      </w:r>
      <w:r w:rsidRPr="00C35C6E">
        <w:t xml:space="preserve"> to the local tracking system or network</w:t>
      </w:r>
      <w:r w:rsidR="00E508A1" w:rsidRPr="00C35C6E">
        <w:rPr>
          <w:lang w:val="en-IN"/>
        </w:rPr>
        <w:t>.</w:t>
      </w:r>
    </w:p>
    <w:p w14:paraId="7202D867" w14:textId="3D279715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Access the software platform and locate the device assigned to the experiment. Ensure the system is correctly tracking each fly based on visual markers </w:t>
      </w:r>
      <w:r w:rsidRPr="00C35C6E">
        <w:rPr>
          <w:b/>
          <w:bCs/>
        </w:rPr>
        <w:t>[</w:t>
      </w:r>
      <w:r w:rsidR="007E05EA">
        <w:rPr>
          <w:b/>
          <w:bCs/>
        </w:rPr>
        <w:t>1</w:t>
      </w:r>
      <w:r w:rsidRPr="00C35C6E">
        <w:rPr>
          <w:b/>
          <w:bCs/>
        </w:rPr>
        <w:t>]</w:t>
      </w:r>
      <w:r w:rsidRPr="00C35C6E">
        <w:t xml:space="preserve">. Enter all experimental metadata and start recording the assay </w:t>
      </w:r>
      <w:r w:rsidRPr="00C35C6E">
        <w:rPr>
          <w:b/>
          <w:bCs/>
        </w:rPr>
        <w:t>[</w:t>
      </w:r>
      <w:r w:rsidR="007E05EA">
        <w:rPr>
          <w:b/>
          <w:bCs/>
        </w:rPr>
        <w:t>2</w:t>
      </w:r>
      <w:r w:rsidRPr="00C35C6E">
        <w:rPr>
          <w:b/>
          <w:bCs/>
        </w:rPr>
        <w:t>]</w:t>
      </w:r>
      <w:r w:rsidRPr="00C35C6E">
        <w:t>.</w:t>
      </w:r>
    </w:p>
    <w:p w14:paraId="7234D45D" w14:textId="06F36C96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4F05BF">
        <w:rPr>
          <w:lang w:val="en-IN"/>
        </w:rPr>
        <w:t xml:space="preserve"> </w:t>
      </w:r>
      <w:r w:rsidR="004F05BF" w:rsidRPr="004F05BF">
        <w:rPr>
          <w:highlight w:val="yellow"/>
          <w:lang w:val="en-IN"/>
        </w:rPr>
        <w:t>To be provided by authors:</w:t>
      </w:r>
      <w:r w:rsidRPr="00C35C6E">
        <w:rPr>
          <w:lang w:val="en-IN"/>
        </w:rPr>
        <w:t xml:space="preserve"> Open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the platform and select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the correct device.</w:t>
      </w:r>
      <w:r w:rsidR="007E05EA">
        <w:rPr>
          <w:lang w:val="en-IN"/>
        </w:rPr>
        <w:t xml:space="preserve"> T</w:t>
      </w:r>
      <w:r w:rsidR="007E05EA" w:rsidRPr="00C35C6E">
        <w:rPr>
          <w:lang w:val="en-IN"/>
        </w:rPr>
        <w:t>he tracking screen displaying flies with visible motion trails or ID tags</w:t>
      </w:r>
      <w:r w:rsidR="007E05EA">
        <w:rPr>
          <w:lang w:val="en-IN"/>
        </w:rPr>
        <w:t>.</w:t>
      </w:r>
    </w:p>
    <w:p w14:paraId="49C4D60E" w14:textId="65C8BBCE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4F05BF">
        <w:rPr>
          <w:lang w:val="en-IN"/>
        </w:rPr>
        <w:t xml:space="preserve"> </w:t>
      </w:r>
      <w:r w:rsidR="004F05BF" w:rsidRPr="004F05BF">
        <w:rPr>
          <w:highlight w:val="yellow"/>
          <w:lang w:val="en-IN"/>
        </w:rPr>
        <w:t>To be provided by authors:</w:t>
      </w:r>
      <w:r w:rsidRPr="00C35C6E">
        <w:rPr>
          <w:lang w:val="en-IN"/>
        </w:rPr>
        <w:t xml:space="preserve"> Fill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in metadata fields and click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</w:t>
      </w:r>
      <w:r w:rsidRPr="007E05EA">
        <w:rPr>
          <w:lang w:val="en-IN"/>
        </w:rPr>
        <w:t>Start Recording</w:t>
      </w:r>
      <w:r w:rsidRPr="00C35C6E">
        <w:rPr>
          <w:lang w:val="en-IN"/>
        </w:rPr>
        <w:t>.</w:t>
      </w:r>
      <w:r w:rsidR="004F05BF">
        <w:rPr>
          <w:lang w:val="en-IN"/>
        </w:rPr>
        <w:t xml:space="preserve"> </w:t>
      </w:r>
      <w:r w:rsidR="004F05BF" w:rsidRPr="004F05BF">
        <w:rPr>
          <w:b/>
          <w:bCs/>
          <w:lang w:val="en-IN"/>
        </w:rPr>
        <w:t xml:space="preserve">TXT: </w:t>
      </w:r>
      <w:r w:rsidR="004F05BF" w:rsidRPr="004F05BF">
        <w:rPr>
          <w:b/>
          <w:bCs/>
          <w:iCs/>
        </w:rPr>
        <w:t>Replace food in the microcapillaries daily with fresh solution; Inspect flies daily for survival and normal behavior over 3</w:t>
      </w:r>
      <w:r w:rsidR="004F05BF">
        <w:rPr>
          <w:b/>
          <w:bCs/>
          <w:iCs/>
        </w:rPr>
        <w:t xml:space="preserve"> </w:t>
      </w:r>
      <w:r w:rsidR="004F05BF" w:rsidRPr="004F05BF">
        <w:rPr>
          <w:b/>
          <w:bCs/>
          <w:iCs/>
        </w:rPr>
        <w:t>–</w:t>
      </w:r>
      <w:r w:rsidR="004F05BF">
        <w:rPr>
          <w:b/>
          <w:bCs/>
          <w:iCs/>
        </w:rPr>
        <w:t xml:space="preserve"> </w:t>
      </w:r>
      <w:r w:rsidR="004F05BF" w:rsidRPr="004F05BF">
        <w:rPr>
          <w:b/>
          <w:bCs/>
          <w:iCs/>
        </w:rPr>
        <w:t>5 d</w:t>
      </w:r>
    </w:p>
    <w:p w14:paraId="6DEA95D5" w14:textId="77777777" w:rsidR="00E508A1" w:rsidRPr="00E80BD7" w:rsidRDefault="00E508A1" w:rsidP="00E508A1">
      <w:pPr>
        <w:rPr>
          <w:lang w:val="en-GB"/>
        </w:rPr>
      </w:pPr>
    </w:p>
    <w:p w14:paraId="1EE42691" w14:textId="5B82EF35" w:rsidR="00A319BE" w:rsidRPr="00E508A1" w:rsidRDefault="00A319BE" w:rsidP="004F05B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2733F17" w14:textId="77777777" w:rsidR="004F05BF" w:rsidRDefault="004F05BF" w:rsidP="004F05BF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63349BEC" w:rsidR="001E0433" w:rsidRPr="00B07A3B" w:rsidRDefault="001E0433" w:rsidP="006C225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902CE2" w14:textId="48FDB5E7" w:rsidR="00533B14" w:rsidRDefault="00533B14" w:rsidP="00533B14">
      <w:pPr>
        <w:pStyle w:val="Narration"/>
        <w:numPr>
          <w:ilvl w:val="1"/>
          <w:numId w:val="3"/>
        </w:numPr>
      </w:pPr>
      <w:r w:rsidRPr="00CA7AD8">
        <w:t>Climbing ability assessed using the negative geotaxis assay at 24 and 48 hours</w:t>
      </w:r>
      <w:r>
        <w:t xml:space="preserve"> </w:t>
      </w:r>
      <w:r w:rsidRPr="00533B14">
        <w:rPr>
          <w:b/>
          <w:bCs/>
        </w:rPr>
        <w:t>[1]</w:t>
      </w:r>
      <w:r w:rsidRPr="00CA7AD8">
        <w:t xml:space="preserve"> shows similar performance between the control and treatment groups at 24 hours, indicating no immediate motor deficits </w:t>
      </w:r>
      <w:r w:rsidRPr="00533B14">
        <w:rPr>
          <w:b/>
          <w:bCs/>
        </w:rPr>
        <w:t>[</w:t>
      </w:r>
      <w:r>
        <w:rPr>
          <w:b/>
          <w:bCs/>
        </w:rPr>
        <w:t>2</w:t>
      </w:r>
      <w:r w:rsidRPr="00533B14">
        <w:rPr>
          <w:b/>
          <w:bCs/>
        </w:rPr>
        <w:t>]</w:t>
      </w:r>
      <w:r w:rsidRPr="00CA7AD8">
        <w:t>.</w:t>
      </w:r>
    </w:p>
    <w:p w14:paraId="30A6D37C" w14:textId="687CE4F9" w:rsidR="00533B14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1.</w:t>
      </w:r>
    </w:p>
    <w:p w14:paraId="6116A793" w14:textId="751731EC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1.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</w:t>
      </w:r>
      <w:r w:rsidR="00590AB3" w:rsidRPr="00590AB3">
        <w:rPr>
          <w:i/>
          <w:iCs/>
          <w:color w:val="3333CC"/>
          <w:lang w:val="en-IN"/>
        </w:rPr>
        <w:t>Highlight the two bars at 24 h</w:t>
      </w:r>
      <w:r w:rsidRPr="00590AB3">
        <w:rPr>
          <w:i/>
          <w:iCs/>
          <w:color w:val="3333CC"/>
          <w:lang w:val="en-IN"/>
        </w:rPr>
        <w:t>.</w:t>
      </w:r>
    </w:p>
    <w:p w14:paraId="3D27AB90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By 48 hours, treated flies take nearly twice as long to climb compared to controls, reflecting significant motor impairment </w:t>
      </w:r>
      <w:r w:rsidRPr="00590AB3">
        <w:rPr>
          <w:b/>
          <w:bCs/>
        </w:rPr>
        <w:t>[1]</w:t>
      </w:r>
      <w:r w:rsidRPr="00CA7AD8">
        <w:t>.</w:t>
      </w:r>
    </w:p>
    <w:p w14:paraId="35ED8223" w14:textId="2F145895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1. </w:t>
      </w:r>
      <w:r w:rsidR="00590AB3" w:rsidRPr="00590AB3">
        <w:rPr>
          <w:i/>
          <w:iCs/>
          <w:color w:val="3333CC"/>
          <w:lang w:val="en-IN"/>
        </w:rPr>
        <w:t xml:space="preserve">Video Editor: Highlight the two bars at </w:t>
      </w:r>
      <w:r w:rsidR="00590AB3">
        <w:rPr>
          <w:i/>
          <w:iCs/>
          <w:color w:val="3333CC"/>
          <w:lang w:val="en-IN"/>
        </w:rPr>
        <w:t>48</w:t>
      </w:r>
      <w:r w:rsidR="00590AB3" w:rsidRPr="00590AB3">
        <w:rPr>
          <w:i/>
          <w:iCs/>
          <w:color w:val="3333CC"/>
          <w:lang w:val="en-IN"/>
        </w:rPr>
        <w:t xml:space="preserve"> h.</w:t>
      </w:r>
    </w:p>
    <w:p w14:paraId="73A655D9" w14:textId="4D504E66" w:rsidR="00533B14" w:rsidRDefault="00533B14" w:rsidP="00533B14">
      <w:pPr>
        <w:pStyle w:val="Narration"/>
        <w:numPr>
          <w:ilvl w:val="1"/>
          <w:numId w:val="3"/>
        </w:numPr>
      </w:pPr>
      <w:r w:rsidRPr="00CA7AD8">
        <w:t>Continuous activity tracking reveals that</w:t>
      </w:r>
      <w:r w:rsidR="00590AB3">
        <w:t xml:space="preserve"> </w:t>
      </w:r>
      <w:r w:rsidR="00590AB3" w:rsidRPr="00590AB3">
        <w:rPr>
          <w:b/>
          <w:bCs/>
        </w:rPr>
        <w:t>[1]</w:t>
      </w:r>
      <w:r w:rsidRPr="00CA7AD8">
        <w:t xml:space="preserve"> treated flies initially display heightened movement, but their activity sharply declines after 12 hours, suggesting early hyperexcitability followed by reduced motor function </w:t>
      </w:r>
      <w:r w:rsidRPr="00590AB3">
        <w:rPr>
          <w:b/>
          <w:bCs/>
        </w:rPr>
        <w:t>[</w:t>
      </w:r>
      <w:r w:rsidR="00590AB3" w:rsidRPr="00590AB3">
        <w:rPr>
          <w:b/>
          <w:bCs/>
        </w:rPr>
        <w:t>2</w:t>
      </w:r>
      <w:r w:rsidRPr="00590AB3">
        <w:rPr>
          <w:b/>
          <w:bCs/>
        </w:rPr>
        <w:t>]</w:t>
      </w:r>
      <w:r w:rsidRPr="00CA7AD8">
        <w:t>.</w:t>
      </w:r>
    </w:p>
    <w:p w14:paraId="303EEAB0" w14:textId="4F968DEF" w:rsidR="00590AB3" w:rsidRDefault="00590AB3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2A</w:t>
      </w:r>
      <w:r>
        <w:rPr>
          <w:lang w:val="en-IN"/>
        </w:rPr>
        <w:t>.</w:t>
      </w:r>
    </w:p>
    <w:p w14:paraId="4F385D91" w14:textId="13F32641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2A. </w:t>
      </w:r>
      <w:r w:rsidR="00590AB3" w:rsidRPr="00590AB3">
        <w:rPr>
          <w:i/>
          <w:iCs/>
          <w:color w:val="3333CC"/>
          <w:lang w:val="en-IN"/>
        </w:rPr>
        <w:t>Video Editor: Highlight the</w:t>
      </w:r>
      <w:r w:rsidR="00590AB3">
        <w:rPr>
          <w:i/>
          <w:iCs/>
          <w:color w:val="3333CC"/>
          <w:lang w:val="en-IN"/>
        </w:rPr>
        <w:t xml:space="preserve"> box plot at the top (Treatment).</w:t>
      </w:r>
    </w:p>
    <w:p w14:paraId="406A67B5" w14:textId="472EB563" w:rsidR="00533B14" w:rsidRDefault="00590AB3" w:rsidP="00533B14">
      <w:pPr>
        <w:pStyle w:val="Narration"/>
        <w:numPr>
          <w:ilvl w:val="1"/>
          <w:numId w:val="3"/>
        </w:numPr>
      </w:pPr>
      <w:r w:rsidRPr="00590AB3">
        <w:rPr>
          <w:iCs/>
          <w:lang w:val="en-US"/>
        </w:rPr>
        <w:t>By 24</w:t>
      </w:r>
      <w:r>
        <w:rPr>
          <w:iCs/>
          <w:lang w:val="en-US"/>
        </w:rPr>
        <w:t xml:space="preserve"> to </w:t>
      </w:r>
      <w:r w:rsidRPr="00590AB3">
        <w:rPr>
          <w:iCs/>
          <w:lang w:val="en-US"/>
        </w:rPr>
        <w:t>40 hours, treated flies show reduced movement compared to control</w:t>
      </w:r>
      <w:r>
        <w:rPr>
          <w:iCs/>
          <w:lang w:val="en-US"/>
        </w:rPr>
        <w:t>s</w:t>
      </w:r>
      <w:r w:rsidR="00533B14" w:rsidRPr="00CA7AD8">
        <w:t xml:space="preserve"> </w:t>
      </w:r>
      <w:r w:rsidR="00533B14" w:rsidRPr="00590AB3">
        <w:rPr>
          <w:b/>
          <w:bCs/>
        </w:rPr>
        <w:t>[1]</w:t>
      </w:r>
      <w:r w:rsidR="00533B14" w:rsidRPr="00CA7AD8">
        <w:t>.</w:t>
      </w:r>
    </w:p>
    <w:p w14:paraId="4D195109" w14:textId="03AAD639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2B.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Highlight </w:t>
      </w:r>
      <w:r w:rsidR="00590AB3" w:rsidRPr="00590AB3">
        <w:rPr>
          <w:i/>
          <w:iCs/>
          <w:color w:val="3333CC"/>
          <w:lang w:val="en-IN"/>
        </w:rPr>
        <w:t>the orange and grey boxes in the 3</w:t>
      </w:r>
      <w:r w:rsidR="00590AB3" w:rsidRPr="00590AB3">
        <w:rPr>
          <w:i/>
          <w:iCs/>
          <w:color w:val="3333CC"/>
          <w:vertAlign w:val="superscript"/>
          <w:lang w:val="en-IN"/>
        </w:rPr>
        <w:t>rd</w:t>
      </w:r>
      <w:r w:rsidR="00590AB3" w:rsidRPr="00590AB3">
        <w:rPr>
          <w:i/>
          <w:iCs/>
          <w:color w:val="3333CC"/>
          <w:lang w:val="en-IN"/>
        </w:rPr>
        <w:t xml:space="preserve"> row from the top</w:t>
      </w:r>
      <w:r w:rsidRPr="00590AB3">
        <w:rPr>
          <w:i/>
          <w:iCs/>
          <w:color w:val="3333CC"/>
          <w:lang w:val="en-IN"/>
        </w:rPr>
        <w:t>.</w:t>
      </w:r>
    </w:p>
    <w:p w14:paraId="5F46AEA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Overall, treated flies have approximately 20% reduced activity across 40 hours </w:t>
      </w:r>
      <w:r w:rsidRPr="00590AB3">
        <w:rPr>
          <w:b/>
          <w:bCs/>
        </w:rPr>
        <w:t>[1]</w:t>
      </w:r>
      <w:r w:rsidRPr="00CA7AD8">
        <w:t>.</w:t>
      </w:r>
    </w:p>
    <w:p w14:paraId="35A6CAC1" w14:textId="3A8FC995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2C.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Emphasize </w:t>
      </w:r>
      <w:r w:rsidR="00590AB3" w:rsidRPr="00590AB3">
        <w:rPr>
          <w:i/>
          <w:iCs/>
          <w:color w:val="3333CC"/>
          <w:lang w:val="en-IN"/>
        </w:rPr>
        <w:t>the red plot</w:t>
      </w:r>
      <w:r w:rsidRPr="00590AB3">
        <w:rPr>
          <w:i/>
          <w:iCs/>
          <w:color w:val="3333CC"/>
          <w:lang w:val="en-IN"/>
        </w:rPr>
        <w:t>.</w:t>
      </w:r>
    </w:p>
    <w:p w14:paraId="5ABD2DA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Circadian analysis shows that treated flies lose rhythmic movement by 48 hours </w:t>
      </w:r>
      <w:r w:rsidRPr="00590AB3">
        <w:rPr>
          <w:b/>
          <w:bCs/>
        </w:rPr>
        <w:t>[1]</w:t>
      </w:r>
      <w:r w:rsidRPr="00CA7AD8">
        <w:t>.</w:t>
      </w:r>
    </w:p>
    <w:p w14:paraId="268D037C" w14:textId="16A37AAB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3A. </w:t>
      </w:r>
      <w:r w:rsidR="00590AB3" w:rsidRPr="00590AB3">
        <w:rPr>
          <w:i/>
          <w:iCs/>
          <w:color w:val="3333CC"/>
          <w:lang w:val="en-IN"/>
        </w:rPr>
        <w:t>Video Editor: Highlight the</w:t>
      </w:r>
      <w:r w:rsidR="00590AB3">
        <w:rPr>
          <w:i/>
          <w:iCs/>
          <w:color w:val="3333CC"/>
          <w:lang w:val="en-IN"/>
        </w:rPr>
        <w:t xml:space="preserve"> flatter red plot between 48 to 72</w:t>
      </w:r>
      <w:r w:rsidRPr="00CA7AD8">
        <w:rPr>
          <w:lang w:val="en-IN"/>
        </w:rPr>
        <w:t>.</w:t>
      </w:r>
    </w:p>
    <w:p w14:paraId="0ACB7F2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Treated flies prefer light zones more than controls </w:t>
      </w:r>
      <w:r w:rsidRPr="00590AB3">
        <w:rPr>
          <w:b/>
          <w:bCs/>
        </w:rPr>
        <w:t>[1]</w:t>
      </w:r>
      <w:r w:rsidRPr="00CA7AD8">
        <w:t>.</w:t>
      </w:r>
    </w:p>
    <w:p w14:paraId="00E4DD89" w14:textId="7D5BB0D5" w:rsidR="00AD3B41" w:rsidRPr="00B54356" w:rsidRDefault="00533B14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4A</w:t>
      </w:r>
      <w:r w:rsidR="00481632">
        <w:rPr>
          <w:lang w:val="en-IN"/>
        </w:rPr>
        <w:t>, 4B</w:t>
      </w:r>
      <w:r w:rsidRPr="00CA7AD8">
        <w:rPr>
          <w:lang w:val="en-IN"/>
        </w:rPr>
        <w:t xml:space="preserve">. </w:t>
      </w:r>
      <w:r w:rsidRPr="00B54356">
        <w:rPr>
          <w:i/>
          <w:iCs/>
          <w:color w:val="3333CC"/>
          <w:lang w:val="en-IN"/>
        </w:rPr>
        <w:t xml:space="preserve">Video </w:t>
      </w:r>
      <w:r w:rsidR="00B54356" w:rsidRPr="00B54356">
        <w:rPr>
          <w:i/>
          <w:iCs/>
          <w:color w:val="3333CC"/>
          <w:lang w:val="en-IN"/>
        </w:rPr>
        <w:t>E</w:t>
      </w:r>
      <w:r w:rsidRPr="00B54356">
        <w:rPr>
          <w:i/>
          <w:iCs/>
          <w:color w:val="3333CC"/>
          <w:lang w:val="en-IN"/>
        </w:rPr>
        <w:t>ditor: Highlight t</w:t>
      </w:r>
      <w:r w:rsidR="00B54356" w:rsidRPr="00B54356">
        <w:rPr>
          <w:i/>
          <w:iCs/>
          <w:color w:val="3333CC"/>
          <w:lang w:val="en-IN"/>
        </w:rPr>
        <w:t>he</w:t>
      </w:r>
      <w:r w:rsidRPr="00B54356">
        <w:rPr>
          <w:i/>
          <w:iCs/>
          <w:color w:val="3333CC"/>
          <w:lang w:val="en-IN"/>
        </w:rPr>
        <w:t xml:space="preserve"> orange box</w:t>
      </w:r>
      <w:r w:rsidR="00B54356" w:rsidRPr="00B54356">
        <w:rPr>
          <w:i/>
          <w:iCs/>
          <w:color w:val="3333CC"/>
          <w:lang w:val="en-IN"/>
        </w:rPr>
        <w:t xml:space="preserve"> in 4A and </w:t>
      </w:r>
      <w:proofErr w:type="spellStart"/>
      <w:r w:rsidR="00B54356" w:rsidRPr="00B54356">
        <w:rPr>
          <w:i/>
          <w:iCs/>
          <w:color w:val="3333CC"/>
          <w:lang w:val="en-IN"/>
        </w:rPr>
        <w:t>and</w:t>
      </w:r>
      <w:proofErr w:type="spellEnd"/>
      <w:r w:rsidR="00B54356" w:rsidRPr="00B54356">
        <w:rPr>
          <w:i/>
          <w:iCs/>
          <w:color w:val="3333CC"/>
          <w:lang w:val="en-IN"/>
        </w:rPr>
        <w:t xml:space="preserve"> the whole treatment part of the blue box plot in 4B</w:t>
      </w:r>
      <w:r w:rsidRPr="00B54356">
        <w:rPr>
          <w:i/>
          <w:iCs/>
          <w:color w:val="3333CC"/>
          <w:lang w:val="en-IN"/>
        </w:rPr>
        <w:t>.</w:t>
      </w:r>
    </w:p>
    <w:sectPr w:rsidR="00AD3B41" w:rsidRPr="00B54356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E134" w14:textId="77777777" w:rsidR="003F6D4B" w:rsidRDefault="003F6D4B">
      <w:r>
        <w:separator/>
      </w:r>
    </w:p>
    <w:p w14:paraId="4A6371C4" w14:textId="77777777" w:rsidR="003F6D4B" w:rsidRDefault="003F6D4B"/>
  </w:endnote>
  <w:endnote w:type="continuationSeparator" w:id="0">
    <w:p w14:paraId="5D64DC4C" w14:textId="77777777" w:rsidR="003F6D4B" w:rsidRDefault="003F6D4B">
      <w:r>
        <w:continuationSeparator/>
      </w:r>
    </w:p>
    <w:p w14:paraId="016447A6" w14:textId="77777777" w:rsidR="003F6D4B" w:rsidRDefault="003F6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77E92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C225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C6A50">
      <w:rPr>
        <w:rFonts w:cstheme="minorHAnsi"/>
      </w:rPr>
      <w:t xml:space="preserve">June 23, </w:t>
    </w:r>
    <w:proofErr w:type="gramStart"/>
    <w:r w:rsidR="005C6A50">
      <w:rPr>
        <w:rFonts w:cstheme="minorHAnsi"/>
      </w:rPr>
      <w:t>2025</w:t>
    </w:r>
    <w:proofErr w:type="gramEnd"/>
    <w:r w:rsidR="005C6A50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3342" w14:textId="77777777" w:rsidR="003F6D4B" w:rsidRDefault="003F6D4B">
      <w:r>
        <w:separator/>
      </w:r>
    </w:p>
    <w:p w14:paraId="286935D5" w14:textId="77777777" w:rsidR="003F6D4B" w:rsidRDefault="003F6D4B"/>
  </w:footnote>
  <w:footnote w:type="continuationSeparator" w:id="0">
    <w:p w14:paraId="0E3627D8" w14:textId="77777777" w:rsidR="003F6D4B" w:rsidRDefault="003F6D4B">
      <w:r>
        <w:continuationSeparator/>
      </w:r>
    </w:p>
    <w:p w14:paraId="4EA33321" w14:textId="77777777" w:rsidR="003F6D4B" w:rsidRDefault="003F6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12510E" w:rsidR="00336C61" w:rsidRPr="006D3AC7" w:rsidRDefault="005C6A50" w:rsidP="005C6A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04A3C"/>
    <w:multiLevelType w:val="multilevel"/>
    <w:tmpl w:val="39F49E6A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" w:hint="default"/>
        <w:sz w:val="24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182652"/>
    <w:multiLevelType w:val="multilevel"/>
    <w:tmpl w:val="A4641C1E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" w:hint="default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" w:hint="default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"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"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"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" w:hint="default"/>
        <w:u w:val="single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1864C2"/>
    <w:multiLevelType w:val="multilevel"/>
    <w:tmpl w:val="4984C3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0D0451"/>
    <w:multiLevelType w:val="multilevel"/>
    <w:tmpl w:val="765625C2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" w:hint="default"/>
        <w:b/>
        <w:sz w:val="24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" w:hint="default"/>
        <w:b/>
        <w:sz w:val="24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" w:hint="default"/>
        <w:b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" w:hint="default"/>
        <w:b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" w:hint="default"/>
        <w:b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" w:hint="default"/>
        <w:b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" w:hint="default"/>
        <w:b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" w:hint="default"/>
        <w:b/>
        <w:sz w:val="24"/>
        <w:u w:val="single"/>
      </w:r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1965188801">
    <w:abstractNumId w:val="23"/>
  </w:num>
  <w:num w:numId="44" w16cid:durableId="223492256">
    <w:abstractNumId w:val="25"/>
  </w:num>
  <w:num w:numId="45" w16cid:durableId="1704137940">
    <w:abstractNumId w:val="35"/>
  </w:num>
  <w:num w:numId="46" w16cid:durableId="19866252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E710D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A1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5EF2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2739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6FBC"/>
    <w:rsid w:val="002D52A1"/>
    <w:rsid w:val="002D5E7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2580"/>
    <w:rsid w:val="00333FA4"/>
    <w:rsid w:val="00336C61"/>
    <w:rsid w:val="003427CB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086F"/>
    <w:rsid w:val="003E2BC9"/>
    <w:rsid w:val="003F4B52"/>
    <w:rsid w:val="003F6D4B"/>
    <w:rsid w:val="003F7DF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1632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5BF"/>
    <w:rsid w:val="004F664D"/>
    <w:rsid w:val="00511F52"/>
    <w:rsid w:val="00513853"/>
    <w:rsid w:val="005162F4"/>
    <w:rsid w:val="0052184A"/>
    <w:rsid w:val="00524258"/>
    <w:rsid w:val="00530DD9"/>
    <w:rsid w:val="005320E4"/>
    <w:rsid w:val="00533B1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1BDB"/>
    <w:rsid w:val="005829FA"/>
    <w:rsid w:val="00585ECC"/>
    <w:rsid w:val="00590AB3"/>
    <w:rsid w:val="005A02B6"/>
    <w:rsid w:val="005A09D8"/>
    <w:rsid w:val="005A1F5E"/>
    <w:rsid w:val="005A33C6"/>
    <w:rsid w:val="005A3F8F"/>
    <w:rsid w:val="005A5877"/>
    <w:rsid w:val="005B6859"/>
    <w:rsid w:val="005C6A50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2257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05EA"/>
    <w:rsid w:val="007E77C3"/>
    <w:rsid w:val="007F2D75"/>
    <w:rsid w:val="007F48D4"/>
    <w:rsid w:val="00802635"/>
    <w:rsid w:val="00803920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BFA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681C"/>
    <w:rsid w:val="009C7B9A"/>
    <w:rsid w:val="009D21B9"/>
    <w:rsid w:val="009E325B"/>
    <w:rsid w:val="009E4241"/>
    <w:rsid w:val="009F0554"/>
    <w:rsid w:val="009F356C"/>
    <w:rsid w:val="009F51F2"/>
    <w:rsid w:val="00A05E2F"/>
    <w:rsid w:val="00A06A0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7440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5870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4356"/>
    <w:rsid w:val="00B6201D"/>
    <w:rsid w:val="00B653B7"/>
    <w:rsid w:val="00B66A14"/>
    <w:rsid w:val="00B7250F"/>
    <w:rsid w:val="00B807E5"/>
    <w:rsid w:val="00B847A0"/>
    <w:rsid w:val="00B87BC5"/>
    <w:rsid w:val="00BA553A"/>
    <w:rsid w:val="00BA6F98"/>
    <w:rsid w:val="00BC3F28"/>
    <w:rsid w:val="00BC6DA7"/>
    <w:rsid w:val="00BD4346"/>
    <w:rsid w:val="00BE051D"/>
    <w:rsid w:val="00BE4E57"/>
    <w:rsid w:val="00BE756D"/>
    <w:rsid w:val="00BF2674"/>
    <w:rsid w:val="00BF2B34"/>
    <w:rsid w:val="00BF762C"/>
    <w:rsid w:val="00C00F3F"/>
    <w:rsid w:val="00C035C7"/>
    <w:rsid w:val="00C072CC"/>
    <w:rsid w:val="00C12062"/>
    <w:rsid w:val="00C247B0"/>
    <w:rsid w:val="00C2620F"/>
    <w:rsid w:val="00C33F30"/>
    <w:rsid w:val="00C34F4C"/>
    <w:rsid w:val="00C46F36"/>
    <w:rsid w:val="00C602B2"/>
    <w:rsid w:val="00C70C90"/>
    <w:rsid w:val="00C729CB"/>
    <w:rsid w:val="00C7374B"/>
    <w:rsid w:val="00C8109F"/>
    <w:rsid w:val="00C8225C"/>
    <w:rsid w:val="00C8256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E61A8"/>
    <w:rsid w:val="00CF2130"/>
    <w:rsid w:val="00CF22F6"/>
    <w:rsid w:val="00CF6830"/>
    <w:rsid w:val="00CF771C"/>
    <w:rsid w:val="00D00EF4"/>
    <w:rsid w:val="00D0627B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2C3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A1"/>
    <w:rsid w:val="00E517FE"/>
    <w:rsid w:val="00E62A2B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6860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7468"/>
    <w:rsid w:val="00F56A75"/>
    <w:rsid w:val="00F60B45"/>
    <w:rsid w:val="00F60C18"/>
    <w:rsid w:val="00F64FB6"/>
    <w:rsid w:val="00F66F25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285F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08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08A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08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8A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508A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508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customStyle="1" w:styleId="p1">
    <w:name w:val="p1"/>
    <w:basedOn w:val="Normal"/>
    <w:rsid w:val="00A06A0F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</w:rPr>
  </w:style>
  <w:style w:type="character" w:customStyle="1" w:styleId="s1">
    <w:name w:val="s1"/>
    <w:basedOn w:val="DefaultParagraphFont"/>
    <w:rsid w:val="00A0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77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977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8</Pages>
  <Words>1853</Words>
  <Characters>10197</Characters>
  <Application>Microsoft Office Word</Application>
  <DocSecurity>0</DocSecurity>
  <Lines>233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55</cp:revision>
  <dcterms:created xsi:type="dcterms:W3CDTF">2023-06-29T06:34:00Z</dcterms:created>
  <dcterms:modified xsi:type="dcterms:W3CDTF">2025-06-22T21:24:00Z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