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B58A" w14:textId="77777777" w:rsidR="006E4797" w:rsidRPr="00317E15" w:rsidRDefault="003B2306" w:rsidP="00317E15">
      <w:pPr>
        <w:pBdr>
          <w:top w:val="nil"/>
          <w:left w:val="nil"/>
          <w:bottom w:val="nil"/>
          <w:right w:val="nil"/>
          <w:between w:val="nil"/>
        </w:pBdr>
        <w:rPr>
          <w:rFonts w:asciiTheme="majorHAnsi" w:hAnsiTheme="majorHAnsi" w:cstheme="majorHAnsi"/>
        </w:rPr>
      </w:pPr>
      <w:r w:rsidRPr="00317E15">
        <w:rPr>
          <w:rFonts w:asciiTheme="majorHAnsi" w:hAnsiTheme="majorHAnsi" w:cstheme="majorHAnsi"/>
          <w:b/>
        </w:rPr>
        <w:t>TITLE:</w:t>
      </w:r>
      <w:r w:rsidRPr="00317E15">
        <w:rPr>
          <w:rFonts w:asciiTheme="majorHAnsi" w:hAnsiTheme="majorHAnsi" w:cstheme="majorHAnsi"/>
        </w:rPr>
        <w:t xml:space="preserve"> </w:t>
      </w:r>
    </w:p>
    <w:p w14:paraId="6F3A78EC" w14:textId="6D520D69" w:rsidR="006E4797" w:rsidRPr="00317E15" w:rsidRDefault="009550F5" w:rsidP="00317E15">
      <w:pPr>
        <w:rPr>
          <w:rFonts w:asciiTheme="majorHAnsi" w:hAnsiTheme="majorHAnsi" w:cstheme="majorHAnsi"/>
        </w:rPr>
      </w:pPr>
      <w:bookmarkStart w:id="0" w:name="_Hlk197890361"/>
      <w:r w:rsidRPr="00317E15">
        <w:rPr>
          <w:rFonts w:asciiTheme="majorHAnsi" w:hAnsiTheme="majorHAnsi" w:cstheme="majorHAnsi"/>
        </w:rPr>
        <w:t xml:space="preserve">Comet </w:t>
      </w:r>
      <w:r w:rsidR="0039019A" w:rsidRPr="00317E15">
        <w:rPr>
          <w:rFonts w:asciiTheme="majorHAnsi" w:hAnsiTheme="majorHAnsi" w:cstheme="majorHAnsi"/>
        </w:rPr>
        <w:t>A</w:t>
      </w:r>
      <w:r w:rsidRPr="00317E15">
        <w:rPr>
          <w:rFonts w:asciiTheme="majorHAnsi" w:hAnsiTheme="majorHAnsi" w:cstheme="majorHAnsi"/>
        </w:rPr>
        <w:t xml:space="preserve">ssay to </w:t>
      </w:r>
      <w:r w:rsidR="00116F79" w:rsidRPr="00317E15">
        <w:rPr>
          <w:rFonts w:asciiTheme="majorHAnsi" w:hAnsiTheme="majorHAnsi" w:cstheme="majorHAnsi"/>
        </w:rPr>
        <w:t>Quantify</w:t>
      </w:r>
      <w:r w:rsidR="003B2306" w:rsidRPr="00317E15">
        <w:rPr>
          <w:rFonts w:asciiTheme="majorHAnsi" w:hAnsiTheme="majorHAnsi" w:cstheme="majorHAnsi"/>
        </w:rPr>
        <w:t xml:space="preserve"> </w:t>
      </w:r>
      <w:r w:rsidRPr="00317E15">
        <w:rPr>
          <w:rFonts w:asciiTheme="majorHAnsi" w:hAnsiTheme="majorHAnsi" w:cstheme="majorHAnsi"/>
        </w:rPr>
        <w:t xml:space="preserve">DNA </w:t>
      </w:r>
      <w:r w:rsidR="0039019A" w:rsidRPr="00317E15">
        <w:rPr>
          <w:rFonts w:asciiTheme="majorHAnsi" w:hAnsiTheme="majorHAnsi" w:cstheme="majorHAnsi"/>
        </w:rPr>
        <w:t>D</w:t>
      </w:r>
      <w:r w:rsidRPr="00317E15">
        <w:rPr>
          <w:rFonts w:asciiTheme="majorHAnsi" w:hAnsiTheme="majorHAnsi" w:cstheme="majorHAnsi"/>
        </w:rPr>
        <w:t xml:space="preserve">amage </w:t>
      </w:r>
      <w:r w:rsidR="003B2306" w:rsidRPr="00317E15">
        <w:rPr>
          <w:rFonts w:asciiTheme="majorHAnsi" w:hAnsiTheme="majorHAnsi" w:cstheme="majorHAnsi"/>
        </w:rPr>
        <w:t>in</w:t>
      </w:r>
      <w:r w:rsidRPr="00317E15">
        <w:rPr>
          <w:rFonts w:asciiTheme="majorHAnsi" w:hAnsiTheme="majorHAnsi" w:cstheme="majorHAnsi"/>
        </w:rPr>
        <w:t xml:space="preserve"> FLT3 </w:t>
      </w:r>
      <w:r w:rsidR="0039019A" w:rsidRPr="00317E15">
        <w:rPr>
          <w:rFonts w:asciiTheme="majorHAnsi" w:hAnsiTheme="majorHAnsi" w:cstheme="majorHAnsi"/>
        </w:rPr>
        <w:t>M</w:t>
      </w:r>
      <w:r w:rsidRPr="00317E15">
        <w:rPr>
          <w:rFonts w:asciiTheme="majorHAnsi" w:hAnsiTheme="majorHAnsi" w:cstheme="majorHAnsi"/>
        </w:rPr>
        <w:t>utant</w:t>
      </w:r>
      <w:r w:rsidR="003B2306" w:rsidRPr="00317E15">
        <w:rPr>
          <w:rFonts w:asciiTheme="majorHAnsi" w:hAnsiTheme="majorHAnsi" w:cstheme="majorHAnsi"/>
        </w:rPr>
        <w:t>-expressing</w:t>
      </w:r>
      <w:r w:rsidRPr="00317E15">
        <w:rPr>
          <w:rFonts w:asciiTheme="majorHAnsi" w:hAnsiTheme="majorHAnsi" w:cstheme="majorHAnsi"/>
        </w:rPr>
        <w:t xml:space="preserve"> 32D </w:t>
      </w:r>
      <w:r w:rsidR="0039019A" w:rsidRPr="00317E15">
        <w:rPr>
          <w:rFonts w:asciiTheme="majorHAnsi" w:hAnsiTheme="majorHAnsi" w:cstheme="majorHAnsi"/>
        </w:rPr>
        <w:t>C</w:t>
      </w:r>
      <w:r w:rsidRPr="00317E15">
        <w:rPr>
          <w:rFonts w:asciiTheme="majorHAnsi" w:hAnsiTheme="majorHAnsi" w:cstheme="majorHAnsi"/>
        </w:rPr>
        <w:t xml:space="preserve">ells after </w:t>
      </w:r>
      <w:r w:rsidR="0039019A" w:rsidRPr="00317E15">
        <w:rPr>
          <w:rFonts w:asciiTheme="majorHAnsi" w:hAnsiTheme="majorHAnsi" w:cstheme="majorHAnsi"/>
        </w:rPr>
        <w:t>E</w:t>
      </w:r>
      <w:r w:rsidR="003B2306" w:rsidRPr="00317E15">
        <w:rPr>
          <w:rFonts w:asciiTheme="majorHAnsi" w:hAnsiTheme="majorHAnsi" w:cstheme="majorHAnsi"/>
        </w:rPr>
        <w:t>xposure</w:t>
      </w:r>
      <w:r w:rsidRPr="00317E15">
        <w:rPr>
          <w:rFonts w:asciiTheme="majorHAnsi" w:hAnsiTheme="majorHAnsi" w:cstheme="majorHAnsi"/>
        </w:rPr>
        <w:t xml:space="preserve"> to </w:t>
      </w:r>
      <w:r w:rsidR="0039019A" w:rsidRPr="00317E15">
        <w:rPr>
          <w:rFonts w:asciiTheme="majorHAnsi" w:hAnsiTheme="majorHAnsi" w:cstheme="majorHAnsi"/>
        </w:rPr>
        <w:t>T</w:t>
      </w:r>
      <w:r w:rsidRPr="00317E15">
        <w:rPr>
          <w:rFonts w:asciiTheme="majorHAnsi" w:hAnsiTheme="majorHAnsi" w:cstheme="majorHAnsi"/>
        </w:rPr>
        <w:t>ype I</w:t>
      </w:r>
      <w:r w:rsidRPr="00317E15">
        <w:rPr>
          <w:rFonts w:asciiTheme="majorHAnsi" w:hAnsiTheme="majorHAnsi" w:cstheme="majorHAnsi"/>
          <w:lang w:eastAsia="zh-CN"/>
        </w:rPr>
        <w:t xml:space="preserve"> and</w:t>
      </w:r>
      <w:r w:rsidR="003B2306" w:rsidRPr="00317E15">
        <w:rPr>
          <w:rFonts w:asciiTheme="majorHAnsi" w:hAnsiTheme="majorHAnsi" w:cstheme="majorHAnsi"/>
        </w:rPr>
        <w:t xml:space="preserve"> </w:t>
      </w:r>
      <w:r w:rsidR="0039019A" w:rsidRPr="00317E15">
        <w:rPr>
          <w:rFonts w:asciiTheme="majorHAnsi" w:hAnsiTheme="majorHAnsi" w:cstheme="majorHAnsi"/>
        </w:rPr>
        <w:t>T</w:t>
      </w:r>
      <w:r w:rsidR="003B2306" w:rsidRPr="00317E15">
        <w:rPr>
          <w:rFonts w:asciiTheme="majorHAnsi" w:hAnsiTheme="majorHAnsi" w:cstheme="majorHAnsi"/>
        </w:rPr>
        <w:t xml:space="preserve">ype II FLT3 </w:t>
      </w:r>
      <w:r w:rsidR="0039019A" w:rsidRPr="00317E15">
        <w:rPr>
          <w:rFonts w:asciiTheme="majorHAnsi" w:hAnsiTheme="majorHAnsi" w:cstheme="majorHAnsi"/>
        </w:rPr>
        <w:t>I</w:t>
      </w:r>
      <w:r w:rsidR="003B2306" w:rsidRPr="00317E15">
        <w:rPr>
          <w:rFonts w:asciiTheme="majorHAnsi" w:hAnsiTheme="majorHAnsi" w:cstheme="majorHAnsi"/>
        </w:rPr>
        <w:t>nhibitors</w:t>
      </w:r>
      <w:r w:rsidRPr="00317E15">
        <w:rPr>
          <w:rFonts w:asciiTheme="majorHAnsi" w:hAnsiTheme="majorHAnsi" w:cstheme="majorHAnsi"/>
        </w:rPr>
        <w:t xml:space="preserve"> </w:t>
      </w:r>
    </w:p>
    <w:bookmarkEnd w:id="0"/>
    <w:p w14:paraId="313DF770" w14:textId="77777777" w:rsidR="006E4797" w:rsidRPr="00317E15" w:rsidRDefault="006E4797" w:rsidP="00317E15">
      <w:pPr>
        <w:rPr>
          <w:rFonts w:asciiTheme="majorHAnsi" w:hAnsiTheme="majorHAnsi" w:cstheme="majorHAnsi"/>
          <w:b/>
        </w:rPr>
      </w:pPr>
    </w:p>
    <w:p w14:paraId="314A4759" w14:textId="77777777" w:rsidR="006E4797" w:rsidRPr="00317E15" w:rsidRDefault="003B2306" w:rsidP="00317E15">
      <w:pPr>
        <w:rPr>
          <w:rFonts w:asciiTheme="majorHAnsi" w:hAnsiTheme="majorHAnsi" w:cstheme="majorHAnsi"/>
        </w:rPr>
      </w:pPr>
      <w:r w:rsidRPr="00317E15">
        <w:rPr>
          <w:rFonts w:asciiTheme="majorHAnsi" w:hAnsiTheme="majorHAnsi" w:cstheme="majorHAnsi"/>
          <w:b/>
        </w:rPr>
        <w:t>AUTHORS AND AFFILIATIONS:</w:t>
      </w:r>
    </w:p>
    <w:p w14:paraId="099FFC00" w14:textId="23464498" w:rsidR="00135D05" w:rsidRPr="00317E15" w:rsidRDefault="00411BD0" w:rsidP="00317E15">
      <w:pPr>
        <w:rPr>
          <w:rFonts w:asciiTheme="majorHAnsi" w:hAnsiTheme="majorHAnsi" w:cstheme="majorHAnsi"/>
        </w:rPr>
      </w:pPr>
      <w:r>
        <w:rPr>
          <w:rFonts w:asciiTheme="majorHAnsi" w:hAnsiTheme="majorHAnsi" w:cstheme="majorHAnsi" w:hint="eastAsia"/>
          <w:lang w:eastAsia="zh-CN"/>
        </w:rPr>
        <w:t>Jiani Ge</w:t>
      </w:r>
      <w:r w:rsidR="00283087" w:rsidRPr="00317E15">
        <w:rPr>
          <w:rFonts w:asciiTheme="majorHAnsi" w:hAnsiTheme="majorHAnsi" w:cstheme="majorHAnsi"/>
          <w:vertAlign w:val="superscript"/>
        </w:rPr>
        <w:t>1,</w:t>
      </w:r>
      <w:proofErr w:type="gramStart"/>
      <w:r w:rsidR="00283087" w:rsidRPr="00317E15">
        <w:rPr>
          <w:rFonts w:asciiTheme="majorHAnsi" w:hAnsiTheme="majorHAnsi" w:cstheme="majorHAnsi"/>
          <w:vertAlign w:val="superscript"/>
        </w:rPr>
        <w:t>2,*</w:t>
      </w:r>
      <w:proofErr w:type="gramEnd"/>
      <w:r w:rsidR="003B2306" w:rsidRPr="00317E15">
        <w:rPr>
          <w:rFonts w:asciiTheme="majorHAnsi" w:hAnsiTheme="majorHAnsi" w:cstheme="majorHAnsi"/>
        </w:rPr>
        <w:t xml:space="preserve">, </w:t>
      </w:r>
      <w:proofErr w:type="spellStart"/>
      <w:r>
        <w:rPr>
          <w:rFonts w:asciiTheme="majorHAnsi" w:hAnsiTheme="majorHAnsi" w:cstheme="majorHAnsi" w:hint="eastAsia"/>
          <w:lang w:eastAsia="zh-CN"/>
        </w:rPr>
        <w:t>Yunfan</w:t>
      </w:r>
      <w:proofErr w:type="spellEnd"/>
      <w:r>
        <w:rPr>
          <w:rFonts w:asciiTheme="majorHAnsi" w:hAnsiTheme="majorHAnsi" w:cstheme="majorHAnsi" w:hint="eastAsia"/>
          <w:lang w:eastAsia="zh-CN"/>
        </w:rPr>
        <w:t xml:space="preserve"> Sun</w:t>
      </w:r>
      <w:proofErr w:type="gramStart"/>
      <w:r w:rsidR="008B2559" w:rsidRPr="00317E15">
        <w:rPr>
          <w:rFonts w:asciiTheme="majorHAnsi" w:hAnsiTheme="majorHAnsi" w:cstheme="majorHAnsi"/>
          <w:vertAlign w:val="superscript"/>
          <w:lang w:eastAsia="zh-CN"/>
        </w:rPr>
        <w:t>3</w:t>
      </w:r>
      <w:r w:rsidR="00283087" w:rsidRPr="00317E15">
        <w:rPr>
          <w:rFonts w:asciiTheme="majorHAnsi" w:hAnsiTheme="majorHAnsi" w:cstheme="majorHAnsi"/>
          <w:vertAlign w:val="superscript"/>
          <w:lang w:eastAsia="zh-CN"/>
        </w:rPr>
        <w:t>,*</w:t>
      </w:r>
      <w:proofErr w:type="gramEnd"/>
      <w:r w:rsidR="003B2306" w:rsidRPr="00317E15">
        <w:rPr>
          <w:rFonts w:asciiTheme="majorHAnsi" w:hAnsiTheme="majorHAnsi" w:cstheme="majorHAnsi"/>
        </w:rPr>
        <w:t xml:space="preserve">, </w:t>
      </w:r>
      <w:proofErr w:type="spellStart"/>
      <w:r>
        <w:rPr>
          <w:rFonts w:asciiTheme="majorHAnsi" w:hAnsiTheme="majorHAnsi" w:cstheme="majorHAnsi" w:hint="eastAsia"/>
          <w:lang w:eastAsia="zh-CN"/>
        </w:rPr>
        <w:t>Jingsheng</w:t>
      </w:r>
      <w:proofErr w:type="spellEnd"/>
      <w:r>
        <w:rPr>
          <w:rFonts w:asciiTheme="majorHAnsi" w:hAnsiTheme="majorHAnsi" w:cstheme="majorHAnsi" w:hint="eastAsia"/>
          <w:lang w:eastAsia="zh-CN"/>
        </w:rPr>
        <w:t xml:space="preserve"> Hua</w:t>
      </w:r>
      <w:proofErr w:type="gramStart"/>
      <w:r w:rsidR="008B2559" w:rsidRPr="00317E15">
        <w:rPr>
          <w:rFonts w:asciiTheme="majorHAnsi" w:hAnsiTheme="majorHAnsi" w:cstheme="majorHAnsi"/>
          <w:vertAlign w:val="superscript"/>
          <w:lang w:eastAsia="zh-CN"/>
        </w:rPr>
        <w:t>4</w:t>
      </w:r>
      <w:r w:rsidR="00283087" w:rsidRPr="00317E15">
        <w:rPr>
          <w:rFonts w:asciiTheme="majorHAnsi" w:hAnsiTheme="majorHAnsi" w:cstheme="majorHAnsi"/>
          <w:vertAlign w:val="superscript"/>
          <w:lang w:eastAsia="zh-CN"/>
        </w:rPr>
        <w:t>,*</w:t>
      </w:r>
      <w:proofErr w:type="gramEnd"/>
      <w:r w:rsidR="003B2306" w:rsidRPr="00317E15">
        <w:rPr>
          <w:rFonts w:asciiTheme="majorHAnsi" w:hAnsiTheme="majorHAnsi" w:cstheme="majorHAnsi"/>
        </w:rPr>
        <w:t xml:space="preserve">, </w:t>
      </w:r>
      <w:proofErr w:type="spellStart"/>
      <w:r w:rsidR="00C953E8">
        <w:rPr>
          <w:rFonts w:asciiTheme="majorHAnsi" w:hAnsiTheme="majorHAnsi" w:cstheme="majorHAnsi" w:hint="eastAsia"/>
          <w:lang w:eastAsia="zh-CN"/>
        </w:rPr>
        <w:t>Yuanhong</w:t>
      </w:r>
      <w:proofErr w:type="spellEnd"/>
      <w:r w:rsidR="00C953E8">
        <w:rPr>
          <w:rFonts w:asciiTheme="majorHAnsi" w:hAnsiTheme="majorHAnsi" w:cstheme="majorHAnsi" w:hint="eastAsia"/>
          <w:lang w:eastAsia="zh-CN"/>
        </w:rPr>
        <w:t xml:space="preserve"> Huang</w:t>
      </w:r>
      <w:r w:rsidR="00F01C22" w:rsidRPr="00317E15">
        <w:rPr>
          <w:rFonts w:asciiTheme="majorHAnsi" w:hAnsiTheme="majorHAnsi" w:cstheme="majorHAnsi"/>
          <w:vertAlign w:val="superscript"/>
          <w:lang w:eastAsia="zh-CN"/>
        </w:rPr>
        <w:t>5</w:t>
      </w:r>
      <w:r w:rsidR="00283087" w:rsidRPr="00317E15">
        <w:rPr>
          <w:rFonts w:asciiTheme="majorHAnsi" w:hAnsiTheme="majorHAnsi" w:cstheme="majorHAnsi"/>
        </w:rPr>
        <w:t xml:space="preserve">, </w:t>
      </w:r>
      <w:r w:rsidR="00C953E8">
        <w:rPr>
          <w:rFonts w:asciiTheme="majorHAnsi" w:hAnsiTheme="majorHAnsi" w:cstheme="majorHAnsi" w:hint="eastAsia"/>
          <w:lang w:eastAsia="zh-CN"/>
        </w:rPr>
        <w:t>Yi Wang</w:t>
      </w:r>
      <w:r w:rsidR="00283087" w:rsidRPr="00317E15">
        <w:rPr>
          <w:rFonts w:asciiTheme="majorHAnsi" w:hAnsiTheme="majorHAnsi" w:cstheme="majorHAnsi"/>
          <w:vertAlign w:val="superscript"/>
        </w:rPr>
        <w:t>2</w:t>
      </w:r>
      <w:r w:rsidR="00283087" w:rsidRPr="00317E15">
        <w:rPr>
          <w:rFonts w:asciiTheme="majorHAnsi" w:hAnsiTheme="majorHAnsi" w:cstheme="majorHAnsi"/>
        </w:rPr>
        <w:t xml:space="preserve">, </w:t>
      </w:r>
      <w:r w:rsidR="00C953E8">
        <w:rPr>
          <w:rFonts w:asciiTheme="majorHAnsi" w:hAnsiTheme="majorHAnsi" w:cstheme="majorHAnsi" w:hint="eastAsia"/>
          <w:lang w:eastAsia="zh-CN"/>
        </w:rPr>
        <w:t xml:space="preserve">Dandan </w:t>
      </w:r>
      <w:r w:rsidR="002F6572">
        <w:rPr>
          <w:rFonts w:asciiTheme="majorHAnsi" w:hAnsiTheme="majorHAnsi" w:cstheme="majorHAnsi" w:hint="eastAsia"/>
          <w:lang w:eastAsia="zh-CN"/>
        </w:rPr>
        <w:t>T</w:t>
      </w:r>
      <w:r w:rsidR="00C953E8">
        <w:rPr>
          <w:rFonts w:asciiTheme="majorHAnsi" w:hAnsiTheme="majorHAnsi" w:cstheme="majorHAnsi" w:hint="eastAsia"/>
          <w:lang w:eastAsia="zh-CN"/>
        </w:rPr>
        <w:t>an</w:t>
      </w:r>
      <w:r w:rsidR="00283087" w:rsidRPr="00317E15">
        <w:rPr>
          <w:rFonts w:asciiTheme="majorHAnsi" w:hAnsiTheme="majorHAnsi" w:cstheme="majorHAnsi"/>
          <w:vertAlign w:val="superscript"/>
        </w:rPr>
        <w:t>1</w:t>
      </w:r>
      <w:r w:rsidR="003B2306" w:rsidRPr="00317E15">
        <w:rPr>
          <w:rFonts w:asciiTheme="majorHAnsi" w:hAnsiTheme="majorHAnsi" w:cstheme="majorHAnsi"/>
        </w:rPr>
        <w:t>,</w:t>
      </w:r>
      <w:r w:rsidR="003C6F2D" w:rsidRPr="00317E15">
        <w:rPr>
          <w:rFonts w:asciiTheme="majorHAnsi" w:hAnsiTheme="majorHAnsi" w:cstheme="majorHAnsi"/>
          <w:lang w:eastAsia="zh-CN"/>
        </w:rPr>
        <w:t xml:space="preserve"> </w:t>
      </w:r>
      <w:proofErr w:type="spellStart"/>
      <w:r w:rsidR="003B2306" w:rsidRPr="00317E15">
        <w:rPr>
          <w:rFonts w:asciiTheme="majorHAnsi" w:hAnsiTheme="majorHAnsi" w:cstheme="majorHAnsi"/>
        </w:rPr>
        <w:t>Taoyun</w:t>
      </w:r>
      <w:proofErr w:type="spellEnd"/>
      <w:r w:rsidR="00C953E8">
        <w:rPr>
          <w:rFonts w:asciiTheme="majorHAnsi" w:hAnsiTheme="majorHAnsi" w:cstheme="majorHAnsi" w:hint="eastAsia"/>
          <w:lang w:eastAsia="zh-CN"/>
        </w:rPr>
        <w:t xml:space="preserve"> Wang</w:t>
      </w:r>
      <w:r w:rsidR="008B2559" w:rsidRPr="00317E15">
        <w:rPr>
          <w:rFonts w:asciiTheme="majorHAnsi" w:hAnsiTheme="majorHAnsi" w:cstheme="majorHAnsi"/>
          <w:vertAlign w:val="superscript"/>
          <w:lang w:eastAsia="zh-CN"/>
        </w:rPr>
        <w:t>1</w:t>
      </w:r>
      <w:r w:rsidR="00283087" w:rsidRPr="00317E15">
        <w:rPr>
          <w:rFonts w:asciiTheme="majorHAnsi" w:hAnsiTheme="majorHAnsi" w:cstheme="majorHAnsi"/>
        </w:rPr>
        <w:t>, Jinli</w:t>
      </w:r>
      <w:r w:rsidR="00C953E8">
        <w:rPr>
          <w:rFonts w:asciiTheme="majorHAnsi" w:hAnsiTheme="majorHAnsi" w:cstheme="majorHAnsi" w:hint="eastAsia"/>
          <w:lang w:eastAsia="zh-CN"/>
        </w:rPr>
        <w:t xml:space="preserve"> Li</w:t>
      </w:r>
      <w:proofErr w:type="gramStart"/>
      <w:r w:rsidR="00283087" w:rsidRPr="00317E15">
        <w:rPr>
          <w:rFonts w:asciiTheme="majorHAnsi" w:hAnsiTheme="majorHAnsi" w:cstheme="majorHAnsi"/>
          <w:vertAlign w:val="superscript"/>
        </w:rPr>
        <w:t>6,#</w:t>
      </w:r>
      <w:proofErr w:type="gramEnd"/>
      <w:r w:rsidR="00283087" w:rsidRPr="00317E15">
        <w:rPr>
          <w:rFonts w:asciiTheme="majorHAnsi" w:hAnsiTheme="majorHAnsi" w:cstheme="majorHAnsi"/>
        </w:rPr>
        <w:t>, Yanfeng</w:t>
      </w:r>
      <w:r w:rsidR="00C953E8">
        <w:rPr>
          <w:rFonts w:asciiTheme="majorHAnsi" w:hAnsiTheme="majorHAnsi" w:cstheme="majorHAnsi" w:hint="eastAsia"/>
          <w:lang w:eastAsia="zh-CN"/>
        </w:rPr>
        <w:t xml:space="preserve"> Deng</w:t>
      </w:r>
      <w:proofErr w:type="gramStart"/>
      <w:r w:rsidR="00283087" w:rsidRPr="00317E15">
        <w:rPr>
          <w:rFonts w:asciiTheme="majorHAnsi" w:hAnsiTheme="majorHAnsi" w:cstheme="majorHAnsi"/>
          <w:vertAlign w:val="superscript"/>
        </w:rPr>
        <w:t>7,#</w:t>
      </w:r>
      <w:proofErr w:type="gramEnd"/>
      <w:r w:rsidR="003B2306" w:rsidRPr="00317E15">
        <w:rPr>
          <w:rFonts w:asciiTheme="majorHAnsi" w:hAnsiTheme="majorHAnsi" w:cstheme="majorHAnsi"/>
        </w:rPr>
        <w:t>, Song-Bai</w:t>
      </w:r>
      <w:r w:rsidR="00C953E8">
        <w:rPr>
          <w:rFonts w:asciiTheme="majorHAnsi" w:hAnsiTheme="majorHAnsi" w:cstheme="majorHAnsi" w:hint="eastAsia"/>
          <w:lang w:eastAsia="zh-CN"/>
        </w:rPr>
        <w:t xml:space="preserve"> Liu</w:t>
      </w:r>
      <w:r w:rsidR="00283087" w:rsidRPr="00317E15">
        <w:rPr>
          <w:rFonts w:asciiTheme="majorHAnsi" w:hAnsiTheme="majorHAnsi" w:cstheme="majorHAnsi"/>
          <w:vertAlign w:val="superscript"/>
        </w:rPr>
        <w:t>1,</w:t>
      </w:r>
      <w:proofErr w:type="gramStart"/>
      <w:r w:rsidR="00283087" w:rsidRPr="00317E15">
        <w:rPr>
          <w:rFonts w:asciiTheme="majorHAnsi" w:hAnsiTheme="majorHAnsi" w:cstheme="majorHAnsi"/>
          <w:vertAlign w:val="superscript"/>
        </w:rPr>
        <w:t>2,#</w:t>
      </w:r>
      <w:proofErr w:type="gramEnd"/>
    </w:p>
    <w:p w14:paraId="5993373B" w14:textId="77777777" w:rsidR="00135D05" w:rsidRDefault="00135D05" w:rsidP="00317E15">
      <w:pPr>
        <w:rPr>
          <w:rFonts w:asciiTheme="majorHAnsi" w:hAnsiTheme="majorHAnsi" w:cstheme="majorHAnsi"/>
        </w:rPr>
      </w:pPr>
    </w:p>
    <w:p w14:paraId="5BB0C8A2" w14:textId="77777777" w:rsidR="00D64C54" w:rsidRDefault="00D64C54" w:rsidP="00D64C54">
      <w:pPr>
        <w:pBdr>
          <w:top w:val="nil"/>
          <w:left w:val="nil"/>
          <w:bottom w:val="nil"/>
          <w:right w:val="nil"/>
          <w:between w:val="nil"/>
        </w:pBdr>
        <w:rPr>
          <w:rFonts w:asciiTheme="majorHAnsi" w:hAnsiTheme="majorHAnsi" w:cstheme="majorHAnsi"/>
          <w:lang w:eastAsia="zh-CN"/>
        </w:rPr>
      </w:pPr>
      <w:r w:rsidRPr="002F6572">
        <w:rPr>
          <w:rFonts w:asciiTheme="majorHAnsi" w:hAnsiTheme="majorHAnsi" w:cstheme="majorHAnsi"/>
          <w:lang w:eastAsia="zh-CN"/>
        </w:rPr>
        <w:t>* These authors contributed equally</w:t>
      </w:r>
      <w:r>
        <w:rPr>
          <w:rFonts w:asciiTheme="majorHAnsi" w:hAnsiTheme="majorHAnsi" w:cstheme="majorHAnsi" w:hint="eastAsia"/>
          <w:lang w:eastAsia="zh-CN"/>
        </w:rPr>
        <w:t>.</w:t>
      </w:r>
    </w:p>
    <w:p w14:paraId="370220D9" w14:textId="77777777" w:rsidR="00D64C54" w:rsidRPr="00317E15" w:rsidRDefault="00D64C54" w:rsidP="00317E15">
      <w:pPr>
        <w:rPr>
          <w:rFonts w:asciiTheme="majorHAnsi" w:hAnsiTheme="majorHAnsi" w:cstheme="majorHAnsi"/>
        </w:rPr>
      </w:pPr>
    </w:p>
    <w:p w14:paraId="02AFBDE2" w14:textId="2139F75C" w:rsidR="004959F5" w:rsidRPr="00317E15" w:rsidRDefault="003B2306" w:rsidP="00317E15">
      <w:pPr>
        <w:rPr>
          <w:rFonts w:asciiTheme="majorHAnsi" w:hAnsiTheme="majorHAnsi" w:cstheme="majorHAnsi"/>
        </w:rPr>
      </w:pPr>
      <w:r w:rsidRPr="00317E15">
        <w:rPr>
          <w:rFonts w:asciiTheme="majorHAnsi" w:hAnsiTheme="majorHAnsi" w:cstheme="majorHAnsi"/>
          <w:vertAlign w:val="superscript"/>
        </w:rPr>
        <w:t>1</w:t>
      </w:r>
      <w:r w:rsidRPr="00317E15">
        <w:rPr>
          <w:rFonts w:asciiTheme="majorHAnsi" w:hAnsiTheme="majorHAnsi" w:cstheme="majorHAnsi"/>
        </w:rPr>
        <w:t>Department of Chemistry and Life Sciences</w:t>
      </w:r>
      <w:r w:rsidR="00B86973" w:rsidRPr="00317E15">
        <w:rPr>
          <w:rFonts w:asciiTheme="majorHAnsi" w:hAnsiTheme="majorHAnsi" w:cstheme="majorHAnsi"/>
          <w:lang w:eastAsia="zh-CN"/>
        </w:rPr>
        <w:t xml:space="preserve">, </w:t>
      </w:r>
      <w:r w:rsidRPr="00317E15">
        <w:rPr>
          <w:rFonts w:asciiTheme="majorHAnsi" w:hAnsiTheme="majorHAnsi" w:cstheme="majorHAnsi"/>
        </w:rPr>
        <w:t>Suzhou University of Science and Technology</w:t>
      </w:r>
      <w:r w:rsidR="003C6F2D" w:rsidRPr="00317E15">
        <w:rPr>
          <w:rFonts w:asciiTheme="majorHAnsi" w:hAnsiTheme="majorHAnsi" w:cstheme="majorHAnsi"/>
          <w:lang w:eastAsia="zh-CN"/>
        </w:rPr>
        <w:t>,</w:t>
      </w:r>
      <w:r w:rsidR="004959F5" w:rsidRPr="00317E15">
        <w:rPr>
          <w:rFonts w:asciiTheme="majorHAnsi" w:hAnsiTheme="majorHAnsi" w:cstheme="majorHAnsi"/>
        </w:rPr>
        <w:t xml:space="preserve"> Suzhou, China</w:t>
      </w:r>
    </w:p>
    <w:p w14:paraId="75ABBAFF" w14:textId="47D33ECA" w:rsidR="004959F5" w:rsidRPr="00317E15" w:rsidRDefault="003B2306" w:rsidP="00317E15">
      <w:pPr>
        <w:rPr>
          <w:rFonts w:asciiTheme="majorHAnsi" w:hAnsiTheme="majorHAnsi" w:cstheme="majorHAnsi"/>
          <w:lang w:eastAsia="zh-CN"/>
        </w:rPr>
      </w:pPr>
      <w:r w:rsidRPr="00317E15">
        <w:rPr>
          <w:rFonts w:asciiTheme="majorHAnsi" w:hAnsiTheme="majorHAnsi" w:cstheme="majorHAnsi"/>
          <w:vertAlign w:val="superscript"/>
        </w:rPr>
        <w:t>2</w:t>
      </w:r>
      <w:r w:rsidR="004959F5" w:rsidRPr="00317E15">
        <w:rPr>
          <w:rFonts w:asciiTheme="majorHAnsi" w:hAnsiTheme="majorHAnsi" w:cstheme="majorHAnsi"/>
        </w:rPr>
        <w:t xml:space="preserve"> Jiangsu Province Engineering Research Center of Molecular Target Therapy and Companion Diagnostics in Oncology, Suzhou Vocational Health College, Suzhou, China</w:t>
      </w:r>
      <w:r w:rsidR="00F01C22" w:rsidRPr="00317E15">
        <w:rPr>
          <w:rFonts w:asciiTheme="majorHAnsi" w:hAnsiTheme="majorHAnsi" w:cstheme="majorHAnsi"/>
          <w:lang w:eastAsia="zh-CN"/>
        </w:rPr>
        <w:t xml:space="preserve"> </w:t>
      </w:r>
    </w:p>
    <w:p w14:paraId="6A5FCB2E" w14:textId="0E1CB855" w:rsidR="00A5213A" w:rsidRPr="00317E15" w:rsidRDefault="00A5213A" w:rsidP="00317E15">
      <w:pPr>
        <w:rPr>
          <w:rFonts w:asciiTheme="majorHAnsi" w:hAnsiTheme="majorHAnsi" w:cstheme="majorHAnsi"/>
          <w:lang w:eastAsia="zh-CN"/>
        </w:rPr>
      </w:pPr>
      <w:r w:rsidRPr="00317E15">
        <w:rPr>
          <w:rFonts w:asciiTheme="majorHAnsi" w:hAnsiTheme="majorHAnsi" w:cstheme="majorHAnsi"/>
          <w:vertAlign w:val="superscript"/>
          <w:lang w:eastAsia="zh-CN"/>
        </w:rPr>
        <w:t>3</w:t>
      </w:r>
      <w:r w:rsidRPr="00317E15">
        <w:rPr>
          <w:rFonts w:asciiTheme="majorHAnsi" w:hAnsiTheme="majorHAnsi" w:cstheme="majorHAnsi"/>
          <w:vertAlign w:val="superscript"/>
        </w:rPr>
        <w:t xml:space="preserve"> </w:t>
      </w:r>
      <w:r w:rsidRPr="00317E15">
        <w:rPr>
          <w:rFonts w:asciiTheme="majorHAnsi" w:hAnsiTheme="majorHAnsi" w:cstheme="majorHAnsi"/>
          <w:lang w:eastAsia="zh-CN"/>
        </w:rPr>
        <w:t xml:space="preserve">Department of Hematology, The Second Affiliated Hospital of Suzhou University, </w:t>
      </w:r>
      <w:r w:rsidRPr="00317E15">
        <w:rPr>
          <w:rFonts w:asciiTheme="majorHAnsi" w:hAnsiTheme="majorHAnsi" w:cstheme="majorHAnsi"/>
        </w:rPr>
        <w:t>Suzhou, China</w:t>
      </w:r>
    </w:p>
    <w:p w14:paraId="2B619256" w14:textId="7ED84C66" w:rsidR="004959F5" w:rsidRPr="00317E15" w:rsidRDefault="003B2306" w:rsidP="00317E15">
      <w:pPr>
        <w:rPr>
          <w:rFonts w:asciiTheme="majorHAnsi" w:hAnsiTheme="majorHAnsi" w:cstheme="majorHAnsi"/>
          <w:lang w:eastAsia="zh-CN"/>
        </w:rPr>
      </w:pPr>
      <w:r w:rsidRPr="00317E15">
        <w:rPr>
          <w:rFonts w:asciiTheme="majorHAnsi" w:hAnsiTheme="majorHAnsi" w:cstheme="majorHAnsi"/>
          <w:vertAlign w:val="superscript"/>
          <w:lang w:eastAsia="zh-CN"/>
        </w:rPr>
        <w:t>4</w:t>
      </w:r>
      <w:r w:rsidR="00F01C22" w:rsidRPr="00317E15">
        <w:rPr>
          <w:rFonts w:asciiTheme="majorHAnsi" w:hAnsiTheme="majorHAnsi" w:cstheme="majorHAnsi"/>
          <w:lang w:eastAsia="zh-CN"/>
        </w:rPr>
        <w:t>The Department of Hematology-Oncology</w:t>
      </w:r>
      <w:r w:rsidR="00B86973" w:rsidRPr="00317E15">
        <w:rPr>
          <w:rFonts w:asciiTheme="majorHAnsi" w:hAnsiTheme="majorHAnsi" w:cstheme="majorHAnsi"/>
          <w:lang w:eastAsia="zh-CN"/>
        </w:rPr>
        <w:t xml:space="preserve">, </w:t>
      </w:r>
      <w:r w:rsidR="00681790" w:rsidRPr="00317E15">
        <w:rPr>
          <w:rFonts w:asciiTheme="majorHAnsi" w:hAnsiTheme="majorHAnsi" w:cstheme="majorHAnsi"/>
          <w:lang w:eastAsia="zh-CN"/>
        </w:rPr>
        <w:t>Taizhou Hospital of Zhejiang Province</w:t>
      </w:r>
      <w:r w:rsidR="004959F5" w:rsidRPr="00317E15">
        <w:rPr>
          <w:rFonts w:asciiTheme="majorHAnsi" w:hAnsiTheme="majorHAnsi" w:cstheme="majorHAnsi"/>
          <w:lang w:eastAsia="zh-CN"/>
        </w:rPr>
        <w:t>,</w:t>
      </w:r>
      <w:r w:rsidR="00B86F7E" w:rsidRPr="00317E15">
        <w:rPr>
          <w:rFonts w:asciiTheme="majorHAnsi" w:hAnsiTheme="majorHAnsi" w:cstheme="majorHAnsi"/>
          <w:lang w:eastAsia="zh-CN"/>
        </w:rPr>
        <w:t xml:space="preserve"> </w:t>
      </w:r>
      <w:r w:rsidR="004959F5" w:rsidRPr="00317E15">
        <w:rPr>
          <w:rFonts w:asciiTheme="majorHAnsi" w:hAnsiTheme="majorHAnsi" w:cstheme="majorHAnsi"/>
          <w:lang w:eastAsia="zh-CN"/>
        </w:rPr>
        <w:t>Taizhou,</w:t>
      </w:r>
      <w:r w:rsidR="00B86F7E" w:rsidRPr="00317E15">
        <w:rPr>
          <w:rFonts w:asciiTheme="majorHAnsi" w:hAnsiTheme="majorHAnsi" w:cstheme="majorHAnsi"/>
          <w:lang w:eastAsia="zh-CN"/>
        </w:rPr>
        <w:t xml:space="preserve"> </w:t>
      </w:r>
      <w:r w:rsidR="004959F5" w:rsidRPr="00317E15">
        <w:rPr>
          <w:rFonts w:asciiTheme="majorHAnsi" w:hAnsiTheme="majorHAnsi" w:cstheme="majorHAnsi"/>
          <w:lang w:eastAsia="zh-CN"/>
        </w:rPr>
        <w:t>China</w:t>
      </w:r>
    </w:p>
    <w:p w14:paraId="679C9640" w14:textId="4AF7D5BF" w:rsidR="004959F5" w:rsidRPr="00317E15" w:rsidRDefault="003B2306" w:rsidP="00317E15">
      <w:pPr>
        <w:rPr>
          <w:rFonts w:asciiTheme="majorHAnsi" w:hAnsiTheme="majorHAnsi" w:cstheme="majorHAnsi"/>
          <w:lang w:eastAsia="zh-CN"/>
        </w:rPr>
      </w:pPr>
      <w:r w:rsidRPr="00317E15">
        <w:rPr>
          <w:rFonts w:asciiTheme="majorHAnsi" w:hAnsiTheme="majorHAnsi" w:cstheme="majorHAnsi"/>
          <w:vertAlign w:val="superscript"/>
          <w:lang w:eastAsia="zh-CN"/>
        </w:rPr>
        <w:t>5</w:t>
      </w:r>
      <w:r w:rsidRPr="00317E15">
        <w:rPr>
          <w:rFonts w:asciiTheme="majorHAnsi" w:hAnsiTheme="majorHAnsi" w:cstheme="majorHAnsi"/>
          <w:lang w:eastAsia="zh-CN"/>
        </w:rPr>
        <w:t>National Clinical Research Center for Hematologic Diseases</w:t>
      </w:r>
      <w:r w:rsidR="00B86973" w:rsidRPr="00317E15">
        <w:rPr>
          <w:rFonts w:asciiTheme="majorHAnsi" w:hAnsiTheme="majorHAnsi" w:cstheme="majorHAnsi"/>
          <w:lang w:eastAsia="zh-CN"/>
        </w:rPr>
        <w:t xml:space="preserve">, </w:t>
      </w:r>
      <w:r w:rsidRPr="00317E15">
        <w:rPr>
          <w:rFonts w:asciiTheme="majorHAnsi" w:hAnsiTheme="majorHAnsi" w:cstheme="majorHAnsi"/>
          <w:lang w:eastAsia="zh-CN"/>
        </w:rPr>
        <w:t>Jiangsu Institute of Hematology</w:t>
      </w:r>
      <w:r w:rsidR="00B86973" w:rsidRPr="00317E15">
        <w:rPr>
          <w:rFonts w:asciiTheme="majorHAnsi" w:hAnsiTheme="majorHAnsi" w:cstheme="majorHAnsi"/>
          <w:lang w:eastAsia="zh-CN"/>
        </w:rPr>
        <w:t xml:space="preserve">, </w:t>
      </w:r>
      <w:r w:rsidR="00E46EB3" w:rsidRPr="00317E15">
        <w:rPr>
          <w:rFonts w:asciiTheme="majorHAnsi" w:hAnsiTheme="majorHAnsi" w:cstheme="majorHAnsi"/>
          <w:lang w:eastAsia="zh-CN"/>
        </w:rPr>
        <w:t>The First Affiliated Hospital of Soochow University</w:t>
      </w:r>
      <w:r w:rsidR="004959F5" w:rsidRPr="00317E15">
        <w:rPr>
          <w:rFonts w:asciiTheme="majorHAnsi" w:hAnsiTheme="majorHAnsi" w:cstheme="majorHAnsi"/>
          <w:lang w:eastAsia="zh-CN"/>
        </w:rPr>
        <w:t>,</w:t>
      </w:r>
      <w:r w:rsidR="004959F5" w:rsidRPr="00317E15">
        <w:rPr>
          <w:rFonts w:asciiTheme="majorHAnsi" w:hAnsiTheme="majorHAnsi" w:cstheme="majorHAnsi"/>
        </w:rPr>
        <w:t xml:space="preserve"> Suzhou, China</w:t>
      </w:r>
      <w:r w:rsidR="00E46EB3" w:rsidRPr="00317E15">
        <w:rPr>
          <w:rFonts w:asciiTheme="majorHAnsi" w:hAnsiTheme="majorHAnsi" w:cstheme="majorHAnsi"/>
          <w:lang w:eastAsia="zh-CN"/>
        </w:rPr>
        <w:t xml:space="preserve"> </w:t>
      </w:r>
    </w:p>
    <w:p w14:paraId="26E16524" w14:textId="1A8B529F" w:rsidR="004959F5" w:rsidRPr="00317E15" w:rsidRDefault="00E46EB3" w:rsidP="00317E15">
      <w:pPr>
        <w:rPr>
          <w:rFonts w:asciiTheme="majorHAnsi" w:hAnsiTheme="majorHAnsi" w:cstheme="majorHAnsi"/>
          <w:lang w:eastAsia="zh-CN"/>
        </w:rPr>
      </w:pPr>
      <w:r w:rsidRPr="00317E15">
        <w:rPr>
          <w:rFonts w:asciiTheme="majorHAnsi" w:hAnsiTheme="majorHAnsi" w:cstheme="majorHAnsi"/>
          <w:vertAlign w:val="superscript"/>
          <w:lang w:eastAsia="zh-CN"/>
        </w:rPr>
        <w:t>6</w:t>
      </w:r>
      <w:r w:rsidR="00423CF3" w:rsidRPr="00423CF3">
        <w:rPr>
          <w:rFonts w:asciiTheme="majorHAnsi" w:hAnsiTheme="majorHAnsi" w:cstheme="majorHAnsi"/>
        </w:rPr>
        <w:t>Department of Medical Ultrasound, Suzhou TCM Hospital Affiliated to Nanjing University of Chinese Medicine, Suzhou, China.</w:t>
      </w:r>
    </w:p>
    <w:p w14:paraId="3C12F5B1" w14:textId="636F8A42" w:rsidR="006E4797" w:rsidRDefault="00E46EB3" w:rsidP="00D64C54">
      <w:pPr>
        <w:rPr>
          <w:rFonts w:asciiTheme="majorHAnsi" w:hAnsiTheme="majorHAnsi" w:cstheme="majorHAnsi"/>
          <w:lang w:eastAsia="zh-CN"/>
        </w:rPr>
      </w:pPr>
      <w:r w:rsidRPr="00317E15">
        <w:rPr>
          <w:rFonts w:asciiTheme="majorHAnsi" w:hAnsiTheme="majorHAnsi" w:cstheme="majorHAnsi"/>
          <w:vertAlign w:val="superscript"/>
          <w:lang w:eastAsia="zh-CN"/>
        </w:rPr>
        <w:t>7</w:t>
      </w:r>
      <w:r w:rsidRPr="00317E15">
        <w:rPr>
          <w:rFonts w:asciiTheme="majorHAnsi" w:hAnsiTheme="majorHAnsi" w:cstheme="majorHAnsi"/>
          <w:lang w:eastAsia="zh-CN"/>
        </w:rPr>
        <w:t>Department of Medical Ultrasound, Suzhou TCM Hospital Affiliated to Nanjing University of Chinese Medicine</w:t>
      </w:r>
      <w:r w:rsidR="004959F5" w:rsidRPr="00317E15">
        <w:rPr>
          <w:rFonts w:asciiTheme="majorHAnsi" w:hAnsiTheme="majorHAnsi" w:cstheme="majorHAnsi"/>
          <w:lang w:eastAsia="zh-CN"/>
        </w:rPr>
        <w:t>,</w:t>
      </w:r>
      <w:r w:rsidR="004959F5" w:rsidRPr="00317E15">
        <w:rPr>
          <w:rFonts w:asciiTheme="majorHAnsi" w:hAnsiTheme="majorHAnsi" w:cstheme="majorHAnsi"/>
        </w:rPr>
        <w:t xml:space="preserve"> Suzhou, China</w:t>
      </w:r>
    </w:p>
    <w:p w14:paraId="0F72EBD2" w14:textId="77777777" w:rsidR="00D64C54" w:rsidRDefault="00D64C54" w:rsidP="00317E15">
      <w:pPr>
        <w:pBdr>
          <w:top w:val="nil"/>
          <w:left w:val="nil"/>
          <w:bottom w:val="nil"/>
          <w:right w:val="nil"/>
          <w:between w:val="nil"/>
        </w:pBdr>
        <w:rPr>
          <w:rFonts w:asciiTheme="majorHAnsi" w:hAnsiTheme="majorHAnsi" w:cstheme="majorHAnsi"/>
          <w:lang w:eastAsia="zh-CN"/>
        </w:rPr>
      </w:pPr>
    </w:p>
    <w:p w14:paraId="7A5FFCE5" w14:textId="56FDE638" w:rsidR="00217EFE" w:rsidRPr="006D7E98" w:rsidRDefault="00217EFE" w:rsidP="00317E15">
      <w:pPr>
        <w:pBdr>
          <w:top w:val="nil"/>
          <w:left w:val="nil"/>
          <w:bottom w:val="nil"/>
          <w:right w:val="nil"/>
          <w:between w:val="nil"/>
        </w:pBdr>
        <w:rPr>
          <w:rFonts w:asciiTheme="majorHAnsi" w:hAnsiTheme="majorHAnsi" w:cstheme="majorHAnsi"/>
          <w:b/>
          <w:bCs/>
          <w:lang w:eastAsia="zh-CN"/>
        </w:rPr>
      </w:pPr>
      <w:r w:rsidRPr="006D7E98">
        <w:rPr>
          <w:rFonts w:asciiTheme="majorHAnsi" w:hAnsiTheme="majorHAnsi" w:cstheme="majorHAnsi"/>
          <w:b/>
          <w:bCs/>
          <w:lang w:eastAsia="zh-CN"/>
        </w:rPr>
        <w:t>Email addresses of the co-authors:</w:t>
      </w:r>
    </w:p>
    <w:p w14:paraId="6E0ADCD4" w14:textId="2238B92B" w:rsidR="00217EFE" w:rsidRDefault="00217EFE" w:rsidP="00217EFE">
      <w:pPr>
        <w:rPr>
          <w:rFonts w:asciiTheme="majorHAnsi" w:hAnsiTheme="majorHAnsi" w:cstheme="majorHAnsi"/>
        </w:rPr>
      </w:pPr>
      <w:r w:rsidRPr="00317E15">
        <w:rPr>
          <w:rFonts w:asciiTheme="majorHAnsi" w:hAnsiTheme="majorHAnsi" w:cstheme="majorHAnsi"/>
        </w:rPr>
        <w:t>Jiani</w:t>
      </w:r>
      <w:r w:rsidR="00CB4CDD">
        <w:rPr>
          <w:rFonts w:asciiTheme="majorHAnsi" w:hAnsiTheme="majorHAnsi" w:cstheme="majorHAnsi" w:hint="eastAsia"/>
          <w:lang w:eastAsia="zh-CN"/>
        </w:rPr>
        <w:t xml:space="preserve"> Ge</w:t>
      </w:r>
      <w:r w:rsidR="001915EE" w:rsidRPr="003238AE">
        <w:rPr>
          <w:rFonts w:asciiTheme="majorHAnsi" w:hAnsiTheme="majorHAnsi" w:cstheme="majorHAnsi"/>
        </w:rPr>
        <w:tab/>
      </w:r>
      <w:r w:rsidR="001915EE" w:rsidRPr="003238AE">
        <w:rPr>
          <w:rFonts w:asciiTheme="majorHAnsi" w:hAnsiTheme="majorHAnsi" w:cstheme="majorHAnsi"/>
        </w:rPr>
        <w:tab/>
      </w:r>
      <w:r w:rsidR="001915EE" w:rsidRPr="003238AE">
        <w:rPr>
          <w:rFonts w:asciiTheme="majorHAnsi" w:hAnsiTheme="majorHAnsi" w:cstheme="majorHAnsi"/>
        </w:rPr>
        <w:tab/>
      </w:r>
      <w:r w:rsidR="001915EE" w:rsidRPr="003238AE">
        <w:rPr>
          <w:rFonts w:asciiTheme="majorHAnsi" w:hAnsiTheme="majorHAnsi" w:cstheme="majorHAnsi"/>
        </w:rPr>
        <w:tab/>
      </w:r>
      <w:r w:rsidR="001915EE" w:rsidRPr="003238AE">
        <w:rPr>
          <w:rFonts w:asciiTheme="majorHAnsi" w:hAnsiTheme="majorHAnsi" w:cstheme="majorHAnsi"/>
        </w:rPr>
        <w:tab/>
      </w:r>
      <w:r w:rsidR="001915EE" w:rsidRPr="003238AE">
        <w:rPr>
          <w:rFonts w:asciiTheme="majorHAnsi" w:hAnsiTheme="majorHAnsi" w:cstheme="majorHAnsi"/>
        </w:rPr>
        <w:tab/>
      </w:r>
      <w:r w:rsidR="00C65D96">
        <w:rPr>
          <w:rFonts w:asciiTheme="majorHAnsi" w:hAnsiTheme="majorHAnsi" w:cstheme="majorHAnsi"/>
        </w:rPr>
        <w:tab/>
      </w:r>
      <w:r w:rsidR="00CB4CDD" w:rsidRPr="003238AE">
        <w:rPr>
          <w:rFonts w:asciiTheme="majorHAnsi" w:hAnsiTheme="majorHAnsi" w:cstheme="majorHAnsi"/>
        </w:rPr>
        <w:t>gggejian@163.com</w:t>
      </w:r>
    </w:p>
    <w:p w14:paraId="4286357F" w14:textId="742B9010" w:rsidR="00217EFE" w:rsidRDefault="00217EFE" w:rsidP="00217EFE">
      <w:pPr>
        <w:rPr>
          <w:rFonts w:asciiTheme="majorHAnsi" w:hAnsiTheme="majorHAnsi" w:cstheme="majorHAnsi"/>
        </w:rPr>
      </w:pPr>
      <w:proofErr w:type="spellStart"/>
      <w:r w:rsidRPr="00317E15">
        <w:rPr>
          <w:rFonts w:asciiTheme="majorHAnsi" w:hAnsiTheme="majorHAnsi" w:cstheme="majorHAnsi"/>
        </w:rPr>
        <w:t>Yunfan</w:t>
      </w:r>
      <w:proofErr w:type="spellEnd"/>
      <w:r w:rsidR="00CB4CDD">
        <w:rPr>
          <w:rFonts w:asciiTheme="majorHAnsi" w:hAnsiTheme="majorHAnsi" w:cstheme="majorHAnsi" w:hint="eastAsia"/>
          <w:lang w:eastAsia="zh-CN"/>
        </w:rPr>
        <w:t xml:space="preserve"> Sun</w:t>
      </w:r>
      <w:r w:rsidR="001915EE" w:rsidRPr="003238AE">
        <w:rPr>
          <w:rFonts w:asciiTheme="majorHAnsi" w:hAnsiTheme="majorHAnsi" w:cstheme="majorHAnsi"/>
          <w:lang w:eastAsia="zh-CN"/>
        </w:rPr>
        <w:tab/>
      </w:r>
      <w:r w:rsidR="001915EE" w:rsidRPr="003238AE">
        <w:rPr>
          <w:rFonts w:asciiTheme="majorHAnsi" w:hAnsiTheme="majorHAnsi" w:cstheme="majorHAnsi"/>
          <w:lang w:eastAsia="zh-CN"/>
        </w:rPr>
        <w:tab/>
      </w:r>
      <w:r w:rsidR="001915EE" w:rsidRPr="003238AE">
        <w:rPr>
          <w:rFonts w:asciiTheme="majorHAnsi" w:hAnsiTheme="majorHAnsi" w:cstheme="majorHAnsi"/>
          <w:lang w:eastAsia="zh-CN"/>
        </w:rPr>
        <w:tab/>
      </w:r>
      <w:r w:rsidR="001915EE" w:rsidRPr="003238AE">
        <w:rPr>
          <w:rFonts w:asciiTheme="majorHAnsi" w:hAnsiTheme="majorHAnsi" w:cstheme="majorHAnsi"/>
          <w:lang w:eastAsia="zh-CN"/>
        </w:rPr>
        <w:tab/>
      </w:r>
      <w:r w:rsidR="001915EE" w:rsidRPr="003238AE">
        <w:rPr>
          <w:rFonts w:asciiTheme="majorHAnsi" w:hAnsiTheme="majorHAnsi" w:cstheme="majorHAnsi"/>
          <w:lang w:eastAsia="zh-CN"/>
        </w:rPr>
        <w:tab/>
      </w:r>
      <w:r w:rsidR="001915EE" w:rsidRPr="003238AE">
        <w:rPr>
          <w:rFonts w:asciiTheme="majorHAnsi" w:hAnsiTheme="majorHAnsi" w:cstheme="majorHAnsi"/>
          <w:lang w:eastAsia="zh-CN"/>
        </w:rPr>
        <w:tab/>
      </w:r>
      <w:r w:rsidR="00C65D96">
        <w:rPr>
          <w:rFonts w:asciiTheme="majorHAnsi" w:hAnsiTheme="majorHAnsi" w:cstheme="majorHAnsi"/>
          <w:lang w:eastAsia="zh-CN"/>
        </w:rPr>
        <w:tab/>
      </w:r>
      <w:r w:rsidR="00CB4CDD" w:rsidRPr="00CB4CDD">
        <w:rPr>
          <w:rFonts w:asciiTheme="majorHAnsi" w:hAnsiTheme="majorHAnsi" w:cstheme="majorHAnsi"/>
          <w:lang w:eastAsia="zh-CN"/>
        </w:rPr>
        <w:t>1341880620@qq.com</w:t>
      </w:r>
    </w:p>
    <w:p w14:paraId="5AB7755B" w14:textId="79B7F5F8" w:rsidR="00217EFE" w:rsidRDefault="00217EFE" w:rsidP="00217EFE">
      <w:pPr>
        <w:rPr>
          <w:rFonts w:asciiTheme="majorHAnsi" w:hAnsiTheme="majorHAnsi" w:cstheme="majorHAnsi"/>
        </w:rPr>
      </w:pPr>
      <w:proofErr w:type="spellStart"/>
      <w:r w:rsidRPr="00317E15">
        <w:rPr>
          <w:rFonts w:asciiTheme="majorHAnsi" w:hAnsiTheme="majorHAnsi" w:cstheme="majorHAnsi"/>
        </w:rPr>
        <w:t>Jingsheng</w:t>
      </w:r>
      <w:proofErr w:type="spellEnd"/>
      <w:r w:rsidR="00CB4CDD">
        <w:rPr>
          <w:rFonts w:asciiTheme="majorHAnsi" w:hAnsiTheme="majorHAnsi" w:cstheme="majorHAnsi" w:hint="eastAsia"/>
          <w:lang w:eastAsia="zh-CN"/>
        </w:rPr>
        <w:t xml:space="preserve"> Hua</w:t>
      </w:r>
      <w:proofErr w:type="gramStart"/>
      <w:r w:rsidRPr="00317E15">
        <w:rPr>
          <w:rFonts w:asciiTheme="majorHAnsi" w:hAnsiTheme="majorHAnsi" w:cstheme="majorHAnsi"/>
          <w:vertAlign w:val="superscript"/>
          <w:lang w:eastAsia="zh-CN"/>
        </w:rPr>
        <w:t>4,*</w:t>
      </w:r>
      <w:proofErr w:type="gramEnd"/>
      <w:r w:rsidRPr="00317E15">
        <w:rPr>
          <w:rFonts w:asciiTheme="majorHAnsi" w:hAnsiTheme="majorHAnsi" w:cstheme="majorHAnsi"/>
        </w:rPr>
        <w:t>,</w:t>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sidRPr="00CB4CDD">
        <w:rPr>
          <w:rFonts w:asciiTheme="majorHAnsi" w:hAnsiTheme="majorHAnsi" w:cstheme="majorHAnsi"/>
        </w:rPr>
        <w:t>huajingsheng@sohu.com</w:t>
      </w:r>
    </w:p>
    <w:p w14:paraId="6D5558AD" w14:textId="6F34654C" w:rsidR="00217EFE" w:rsidRDefault="00217EFE" w:rsidP="00217EFE">
      <w:pPr>
        <w:rPr>
          <w:rFonts w:asciiTheme="majorHAnsi" w:hAnsiTheme="majorHAnsi" w:cstheme="majorHAnsi"/>
        </w:rPr>
      </w:pPr>
      <w:proofErr w:type="spellStart"/>
      <w:r w:rsidRPr="00317E15">
        <w:rPr>
          <w:rFonts w:asciiTheme="majorHAnsi" w:hAnsiTheme="majorHAnsi" w:cstheme="majorHAnsi"/>
        </w:rPr>
        <w:t>Y</w:t>
      </w:r>
      <w:r w:rsidR="00CB4CDD">
        <w:rPr>
          <w:rFonts w:asciiTheme="majorHAnsi" w:hAnsiTheme="majorHAnsi" w:cstheme="majorHAnsi" w:hint="eastAsia"/>
          <w:lang w:eastAsia="zh-CN"/>
        </w:rPr>
        <w:t>u</w:t>
      </w:r>
      <w:r w:rsidRPr="00317E15">
        <w:rPr>
          <w:rFonts w:asciiTheme="majorHAnsi" w:hAnsiTheme="majorHAnsi" w:cstheme="majorHAnsi"/>
        </w:rPr>
        <w:t>anhong</w:t>
      </w:r>
      <w:proofErr w:type="spellEnd"/>
      <w:r w:rsidR="00CB4CDD">
        <w:rPr>
          <w:rFonts w:asciiTheme="majorHAnsi" w:hAnsiTheme="majorHAnsi" w:cstheme="majorHAnsi" w:hint="eastAsia"/>
          <w:lang w:eastAsia="zh-CN"/>
        </w:rPr>
        <w:t xml:space="preserve"> Huang</w:t>
      </w:r>
      <w:r w:rsidRPr="00317E15">
        <w:rPr>
          <w:rFonts w:asciiTheme="majorHAnsi" w:hAnsiTheme="majorHAnsi" w:cstheme="majorHAnsi"/>
          <w:vertAlign w:val="superscript"/>
          <w:lang w:eastAsia="zh-CN"/>
        </w:rPr>
        <w:t>5</w:t>
      </w:r>
      <w:r w:rsidRPr="00317E15">
        <w:rPr>
          <w:rFonts w:asciiTheme="majorHAnsi" w:hAnsiTheme="majorHAnsi" w:cstheme="majorHAnsi"/>
        </w:rPr>
        <w:t>,</w:t>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7D7428" w:rsidRPr="007D7428">
        <w:rPr>
          <w:rFonts w:asciiTheme="majorHAnsi" w:hAnsiTheme="majorHAnsi" w:cstheme="majorHAnsi"/>
        </w:rPr>
        <w:t>hyhd1hyx@163.com</w:t>
      </w:r>
    </w:p>
    <w:p w14:paraId="0F1D1553" w14:textId="3BEA6CC8" w:rsidR="00217EFE" w:rsidRDefault="00217EFE" w:rsidP="00217EFE">
      <w:pPr>
        <w:rPr>
          <w:rFonts w:asciiTheme="majorHAnsi" w:hAnsiTheme="majorHAnsi" w:cstheme="majorHAnsi"/>
        </w:rPr>
      </w:pPr>
      <w:r w:rsidRPr="00317E15">
        <w:rPr>
          <w:rFonts w:asciiTheme="majorHAnsi" w:hAnsiTheme="majorHAnsi" w:cstheme="majorHAnsi"/>
        </w:rPr>
        <w:t>Yi</w:t>
      </w:r>
      <w:r w:rsidR="00CB4CDD">
        <w:rPr>
          <w:rFonts w:asciiTheme="majorHAnsi" w:hAnsiTheme="majorHAnsi" w:cstheme="majorHAnsi" w:hint="eastAsia"/>
          <w:lang w:eastAsia="zh-CN"/>
        </w:rPr>
        <w:t xml:space="preserve"> Wang</w:t>
      </w:r>
      <w:r w:rsidRPr="00317E15">
        <w:rPr>
          <w:rFonts w:asciiTheme="majorHAnsi" w:hAnsiTheme="majorHAnsi" w:cstheme="majorHAnsi"/>
          <w:vertAlign w:val="superscript"/>
        </w:rPr>
        <w:t>2</w:t>
      </w:r>
      <w:r w:rsidRPr="00317E15">
        <w:rPr>
          <w:rFonts w:asciiTheme="majorHAnsi" w:hAnsiTheme="majorHAnsi" w:cstheme="majorHAnsi"/>
        </w:rPr>
        <w:t>,</w:t>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65D96">
        <w:rPr>
          <w:rFonts w:asciiTheme="majorHAnsi" w:hAnsiTheme="majorHAnsi" w:cstheme="majorHAnsi"/>
        </w:rPr>
        <w:tab/>
      </w:r>
      <w:r w:rsidR="007D7428" w:rsidRPr="007D7428">
        <w:rPr>
          <w:rFonts w:asciiTheme="majorHAnsi" w:hAnsiTheme="majorHAnsi" w:cstheme="majorHAnsi"/>
        </w:rPr>
        <w:t>244194597@qq.com</w:t>
      </w:r>
    </w:p>
    <w:p w14:paraId="16A6DF54" w14:textId="74CA9CFC" w:rsidR="00217EFE" w:rsidRDefault="00217EFE" w:rsidP="00217EFE">
      <w:pPr>
        <w:rPr>
          <w:rFonts w:asciiTheme="majorHAnsi" w:hAnsiTheme="majorHAnsi" w:cstheme="majorHAnsi"/>
        </w:rPr>
      </w:pPr>
      <w:r w:rsidRPr="00317E15">
        <w:rPr>
          <w:rFonts w:asciiTheme="majorHAnsi" w:hAnsiTheme="majorHAnsi" w:cstheme="majorHAnsi"/>
        </w:rPr>
        <w:t>Dandan</w:t>
      </w:r>
      <w:r w:rsidR="00CB4CDD">
        <w:rPr>
          <w:rFonts w:asciiTheme="majorHAnsi" w:hAnsiTheme="majorHAnsi" w:cstheme="majorHAnsi" w:hint="eastAsia"/>
          <w:lang w:eastAsia="zh-CN"/>
        </w:rPr>
        <w:t xml:space="preserve"> Tang</w:t>
      </w:r>
      <w:r w:rsidRPr="00317E15">
        <w:rPr>
          <w:rFonts w:asciiTheme="majorHAnsi" w:hAnsiTheme="majorHAnsi" w:cstheme="majorHAnsi"/>
          <w:vertAlign w:val="superscript"/>
        </w:rPr>
        <w:t>1</w:t>
      </w:r>
      <w:r w:rsidRPr="00317E15">
        <w:rPr>
          <w:rFonts w:asciiTheme="majorHAnsi" w:hAnsiTheme="majorHAnsi" w:cstheme="majorHAnsi"/>
        </w:rPr>
        <w:t>,</w:t>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2F6572" w:rsidRPr="002F6572">
        <w:rPr>
          <w:rFonts w:asciiTheme="majorHAnsi" w:hAnsiTheme="majorHAnsi" w:cstheme="majorHAnsi"/>
        </w:rPr>
        <w:t>tangdandan0314@163.com</w:t>
      </w:r>
    </w:p>
    <w:p w14:paraId="10AB6D62" w14:textId="15732007" w:rsidR="00217EFE" w:rsidRDefault="00217EFE" w:rsidP="00217EFE">
      <w:pPr>
        <w:rPr>
          <w:rFonts w:asciiTheme="majorHAnsi" w:hAnsiTheme="majorHAnsi" w:cstheme="majorHAnsi"/>
        </w:rPr>
      </w:pPr>
      <w:proofErr w:type="spellStart"/>
      <w:r w:rsidRPr="00317E15">
        <w:rPr>
          <w:rFonts w:asciiTheme="majorHAnsi" w:hAnsiTheme="majorHAnsi" w:cstheme="majorHAnsi"/>
        </w:rPr>
        <w:t>Taoyun</w:t>
      </w:r>
      <w:proofErr w:type="spellEnd"/>
      <w:r w:rsidR="00CB4CDD">
        <w:rPr>
          <w:rFonts w:asciiTheme="majorHAnsi" w:hAnsiTheme="majorHAnsi" w:cstheme="majorHAnsi" w:hint="eastAsia"/>
          <w:lang w:eastAsia="zh-CN"/>
        </w:rPr>
        <w:t xml:space="preserve"> Wang</w:t>
      </w:r>
      <w:r w:rsidRPr="00317E15">
        <w:rPr>
          <w:rFonts w:asciiTheme="majorHAnsi" w:hAnsiTheme="majorHAnsi" w:cstheme="majorHAnsi"/>
          <w:vertAlign w:val="superscript"/>
          <w:lang w:eastAsia="zh-CN"/>
        </w:rPr>
        <w:t>1</w:t>
      </w:r>
      <w:r w:rsidRPr="00317E15">
        <w:rPr>
          <w:rFonts w:asciiTheme="majorHAnsi" w:hAnsiTheme="majorHAnsi" w:cstheme="majorHAnsi"/>
        </w:rPr>
        <w:t>,</w:t>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CB4CDD">
        <w:rPr>
          <w:rFonts w:asciiTheme="majorHAnsi" w:hAnsiTheme="majorHAnsi" w:cstheme="majorHAnsi"/>
        </w:rPr>
        <w:tab/>
      </w:r>
      <w:r w:rsidR="002F6572" w:rsidRPr="002F6572">
        <w:rPr>
          <w:rFonts w:asciiTheme="majorHAnsi" w:hAnsiTheme="majorHAnsi" w:cstheme="majorHAnsi"/>
        </w:rPr>
        <w:t>wangtaoyun2008@126.com</w:t>
      </w:r>
    </w:p>
    <w:p w14:paraId="0F9DAA6A" w14:textId="77777777" w:rsidR="002F6572" w:rsidRDefault="002F6572" w:rsidP="00317E15">
      <w:pPr>
        <w:pBdr>
          <w:top w:val="nil"/>
          <w:left w:val="nil"/>
          <w:bottom w:val="nil"/>
          <w:right w:val="nil"/>
          <w:between w:val="nil"/>
        </w:pBdr>
        <w:rPr>
          <w:rFonts w:asciiTheme="majorHAnsi" w:hAnsiTheme="majorHAnsi" w:cstheme="majorHAnsi"/>
          <w:lang w:eastAsia="zh-CN"/>
        </w:rPr>
      </w:pPr>
    </w:p>
    <w:p w14:paraId="27968708" w14:textId="053B21D0" w:rsidR="00217EFE" w:rsidRPr="000468A3" w:rsidRDefault="001915EE" w:rsidP="00317E15">
      <w:pPr>
        <w:pBdr>
          <w:top w:val="nil"/>
          <w:left w:val="nil"/>
          <w:bottom w:val="nil"/>
          <w:right w:val="nil"/>
          <w:between w:val="nil"/>
        </w:pBdr>
        <w:rPr>
          <w:rFonts w:asciiTheme="majorHAnsi" w:hAnsiTheme="majorHAnsi" w:cstheme="majorHAnsi"/>
          <w:b/>
          <w:bCs/>
          <w:lang w:eastAsia="zh-CN"/>
        </w:rPr>
      </w:pPr>
      <w:r w:rsidRPr="000468A3">
        <w:rPr>
          <w:rFonts w:asciiTheme="majorHAnsi" w:hAnsiTheme="majorHAnsi" w:cstheme="majorHAnsi"/>
          <w:b/>
          <w:bCs/>
          <w:lang w:eastAsia="zh-CN"/>
        </w:rPr>
        <w:t>Corresponding author</w:t>
      </w:r>
      <w:r w:rsidR="00D64C54">
        <w:rPr>
          <w:rFonts w:asciiTheme="majorHAnsi" w:hAnsiTheme="majorHAnsi" w:cstheme="majorHAnsi"/>
          <w:b/>
          <w:bCs/>
          <w:lang w:eastAsia="zh-CN"/>
        </w:rPr>
        <w:t>s</w:t>
      </w:r>
      <w:r w:rsidRPr="000468A3">
        <w:rPr>
          <w:rFonts w:asciiTheme="majorHAnsi" w:hAnsiTheme="majorHAnsi" w:cstheme="majorHAnsi"/>
          <w:b/>
          <w:bCs/>
          <w:lang w:eastAsia="zh-CN"/>
        </w:rPr>
        <w:t>:</w:t>
      </w:r>
    </w:p>
    <w:p w14:paraId="72140DEA" w14:textId="7DF9CFAB" w:rsidR="00AD383C" w:rsidRDefault="00AD383C" w:rsidP="001915EE">
      <w:pPr>
        <w:rPr>
          <w:rFonts w:asciiTheme="majorHAnsi" w:hAnsiTheme="majorHAnsi" w:cstheme="majorHAnsi"/>
        </w:rPr>
      </w:pPr>
      <w:r w:rsidRPr="00317E15">
        <w:rPr>
          <w:rFonts w:asciiTheme="majorHAnsi" w:hAnsiTheme="majorHAnsi" w:cstheme="majorHAnsi"/>
        </w:rPr>
        <w:t>Jinli</w:t>
      </w:r>
      <w:r>
        <w:rPr>
          <w:rFonts w:asciiTheme="majorHAnsi" w:hAnsiTheme="majorHAnsi" w:cstheme="majorHAnsi" w:hint="eastAsia"/>
          <w:lang w:eastAsia="zh-CN"/>
        </w:rPr>
        <w:t xml:space="preserve"> Li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C65D96">
        <w:rPr>
          <w:rFonts w:asciiTheme="majorHAnsi" w:hAnsiTheme="majorHAnsi" w:cstheme="majorHAnsi"/>
        </w:rPr>
        <w:tab/>
      </w:r>
      <w:r w:rsidR="00C65D96">
        <w:rPr>
          <w:rFonts w:asciiTheme="majorHAnsi" w:hAnsiTheme="majorHAnsi" w:cstheme="majorHAnsi"/>
        </w:rPr>
        <w:tab/>
      </w:r>
      <w:r w:rsidR="00C65D96">
        <w:rPr>
          <w:rFonts w:asciiTheme="majorHAnsi" w:hAnsiTheme="majorHAnsi" w:cstheme="majorHAnsi"/>
        </w:rPr>
        <w:tab/>
      </w:r>
      <w:r w:rsidR="00C65D96">
        <w:rPr>
          <w:rFonts w:asciiTheme="majorHAnsi" w:hAnsiTheme="majorHAnsi" w:cstheme="majorHAnsi"/>
        </w:rPr>
        <w:tab/>
      </w:r>
      <w:hyperlink r:id="rId8" w:history="1">
        <w:r w:rsidR="00C65D96" w:rsidRPr="003E6F27">
          <w:rPr>
            <w:rStyle w:val="a5"/>
          </w:rPr>
          <w:t>ljl2049@163.com</w:t>
        </w:r>
      </w:hyperlink>
    </w:p>
    <w:p w14:paraId="13109306" w14:textId="6D92727A" w:rsidR="00AD383C" w:rsidRDefault="00AD383C" w:rsidP="001915EE">
      <w:pPr>
        <w:rPr>
          <w:rFonts w:asciiTheme="majorHAnsi" w:hAnsiTheme="majorHAnsi" w:cstheme="majorHAnsi"/>
          <w:lang w:eastAsia="zh-CN"/>
        </w:rPr>
      </w:pPr>
      <w:r w:rsidRPr="00317E15">
        <w:rPr>
          <w:rFonts w:asciiTheme="majorHAnsi" w:hAnsiTheme="majorHAnsi" w:cstheme="majorHAnsi"/>
        </w:rPr>
        <w:t>Yanfeng</w:t>
      </w:r>
      <w:r>
        <w:rPr>
          <w:rFonts w:asciiTheme="majorHAnsi" w:hAnsiTheme="majorHAnsi" w:cstheme="majorHAnsi" w:hint="eastAsia"/>
          <w:lang w:eastAsia="zh-CN"/>
        </w:rPr>
        <w:t xml:space="preserve"> Deng</w:t>
      </w:r>
      <w:r w:rsidRPr="00317E15">
        <w:rPr>
          <w:rFonts w:asciiTheme="majorHAnsi" w:hAnsiTheme="majorHAnsi" w:cstheme="majorHAnsi"/>
        </w:rPr>
        <w:t>,</w:t>
      </w:r>
      <w:r>
        <w:rPr>
          <w:rFonts w:asciiTheme="majorHAnsi" w:hAnsiTheme="majorHAnsi" w:cstheme="majorHAnsi"/>
        </w:rPr>
        <w:tab/>
      </w:r>
      <w:r>
        <w:rPr>
          <w:rFonts w:asciiTheme="majorHAnsi" w:hAnsiTheme="majorHAnsi" w:cstheme="majorHAnsi"/>
        </w:rPr>
        <w:tab/>
      </w:r>
      <w:r>
        <w:rPr>
          <w:rFonts w:asciiTheme="majorHAnsi" w:hAnsiTheme="majorHAnsi" w:cstheme="majorHAnsi"/>
          <w:lang w:eastAsia="zh-CN"/>
        </w:rPr>
        <w:tab/>
      </w:r>
      <w:r>
        <w:rPr>
          <w:rFonts w:asciiTheme="majorHAnsi" w:hAnsiTheme="majorHAnsi" w:cstheme="majorHAnsi"/>
        </w:rPr>
        <w:tab/>
      </w:r>
      <w:r w:rsidR="00C65D96">
        <w:rPr>
          <w:rFonts w:asciiTheme="majorHAnsi" w:hAnsiTheme="majorHAnsi" w:cstheme="majorHAnsi"/>
        </w:rPr>
        <w:tab/>
      </w:r>
      <w:r w:rsidR="00C65D96">
        <w:rPr>
          <w:rFonts w:asciiTheme="majorHAnsi" w:hAnsiTheme="majorHAnsi" w:cstheme="majorHAnsi"/>
        </w:rPr>
        <w:tab/>
      </w:r>
      <w:r w:rsidR="00C65D96">
        <w:rPr>
          <w:rFonts w:asciiTheme="majorHAnsi" w:hAnsiTheme="majorHAnsi" w:cstheme="majorHAnsi"/>
        </w:rPr>
        <w:tab/>
      </w:r>
      <w:r w:rsidRPr="00AD383C">
        <w:rPr>
          <w:rFonts w:asciiTheme="majorHAnsi" w:hAnsiTheme="majorHAnsi" w:cstheme="majorHAnsi"/>
        </w:rPr>
        <w:t>477434238@qq.com</w:t>
      </w:r>
    </w:p>
    <w:p w14:paraId="09156FCF" w14:textId="7DDCC00E" w:rsidR="001915EE" w:rsidRPr="00317E15" w:rsidRDefault="001915EE" w:rsidP="001915EE">
      <w:pPr>
        <w:rPr>
          <w:rFonts w:asciiTheme="majorHAnsi" w:hAnsiTheme="majorHAnsi" w:cstheme="majorHAnsi"/>
        </w:rPr>
      </w:pPr>
      <w:r w:rsidRPr="00317E15">
        <w:rPr>
          <w:rFonts w:asciiTheme="majorHAnsi" w:hAnsiTheme="majorHAnsi" w:cstheme="majorHAnsi"/>
        </w:rPr>
        <w:t>Song-Bai</w:t>
      </w:r>
      <w:r w:rsidR="000468A3">
        <w:rPr>
          <w:rFonts w:asciiTheme="majorHAnsi" w:hAnsiTheme="majorHAnsi" w:cstheme="majorHAnsi"/>
        </w:rPr>
        <w:t xml:space="preserve"> Liu</w:t>
      </w:r>
      <w:r w:rsidR="000468A3">
        <w:rPr>
          <w:rFonts w:asciiTheme="majorHAnsi" w:hAnsiTheme="majorHAnsi" w:cstheme="majorHAnsi"/>
        </w:rPr>
        <w:tab/>
      </w:r>
      <w:r w:rsidR="000468A3">
        <w:rPr>
          <w:rFonts w:asciiTheme="majorHAnsi" w:hAnsiTheme="majorHAnsi" w:cstheme="majorHAnsi"/>
        </w:rPr>
        <w:tab/>
      </w:r>
      <w:r w:rsidR="000468A3">
        <w:rPr>
          <w:rFonts w:asciiTheme="majorHAnsi" w:hAnsiTheme="majorHAnsi" w:cstheme="majorHAnsi"/>
        </w:rPr>
        <w:tab/>
      </w:r>
      <w:r w:rsidR="000468A3">
        <w:rPr>
          <w:rFonts w:asciiTheme="majorHAnsi" w:hAnsiTheme="majorHAnsi" w:cstheme="majorHAnsi"/>
        </w:rPr>
        <w:tab/>
      </w:r>
      <w:r w:rsidR="00C65D96">
        <w:rPr>
          <w:rFonts w:asciiTheme="majorHAnsi" w:hAnsiTheme="majorHAnsi" w:cstheme="majorHAnsi"/>
        </w:rPr>
        <w:tab/>
      </w:r>
      <w:r w:rsidR="00C65D96">
        <w:rPr>
          <w:rFonts w:asciiTheme="majorHAnsi" w:hAnsiTheme="majorHAnsi" w:cstheme="majorHAnsi"/>
        </w:rPr>
        <w:tab/>
      </w:r>
      <w:r w:rsidR="00C65D96">
        <w:rPr>
          <w:rFonts w:asciiTheme="majorHAnsi" w:hAnsiTheme="majorHAnsi" w:cstheme="majorHAnsi"/>
        </w:rPr>
        <w:tab/>
      </w:r>
      <w:r w:rsidR="000468A3" w:rsidRPr="000468A3">
        <w:rPr>
          <w:rFonts w:asciiTheme="majorHAnsi" w:hAnsiTheme="majorHAnsi" w:cstheme="majorHAnsi"/>
        </w:rPr>
        <w:t>liusongbai@126.com</w:t>
      </w:r>
    </w:p>
    <w:p w14:paraId="0D8D5BB1" w14:textId="77777777" w:rsidR="00D64C54" w:rsidRPr="00AD383C" w:rsidRDefault="00D64C54" w:rsidP="00317E15">
      <w:pPr>
        <w:pBdr>
          <w:top w:val="nil"/>
          <w:left w:val="nil"/>
          <w:bottom w:val="nil"/>
          <w:right w:val="nil"/>
          <w:between w:val="nil"/>
        </w:pBdr>
        <w:rPr>
          <w:rFonts w:asciiTheme="majorHAnsi" w:hAnsiTheme="majorHAnsi" w:cstheme="majorHAnsi"/>
          <w:lang w:eastAsia="zh-CN"/>
        </w:rPr>
      </w:pPr>
    </w:p>
    <w:p w14:paraId="3E6852C1" w14:textId="6397A61E" w:rsidR="006E4797" w:rsidRPr="00317E15" w:rsidRDefault="003B2306" w:rsidP="00317E15">
      <w:pPr>
        <w:rPr>
          <w:rFonts w:asciiTheme="majorHAnsi" w:hAnsiTheme="majorHAnsi" w:cstheme="majorHAnsi"/>
        </w:rPr>
      </w:pPr>
      <w:r w:rsidRPr="00317E15">
        <w:rPr>
          <w:rFonts w:asciiTheme="majorHAnsi" w:hAnsiTheme="majorHAnsi" w:cstheme="majorHAnsi"/>
          <w:b/>
        </w:rPr>
        <w:t>SUMMARY</w:t>
      </w:r>
      <w:r w:rsidR="00EB219D" w:rsidRPr="00317E15">
        <w:rPr>
          <w:rFonts w:asciiTheme="majorHAnsi" w:hAnsiTheme="majorHAnsi" w:cstheme="majorHAnsi"/>
          <w:b/>
        </w:rPr>
        <w:t>:</w:t>
      </w:r>
    </w:p>
    <w:p w14:paraId="3A6E2E4E" w14:textId="5AD16BEA" w:rsidR="00E85221" w:rsidRPr="00317E15" w:rsidRDefault="00E85221" w:rsidP="00317E15">
      <w:pPr>
        <w:rPr>
          <w:rFonts w:asciiTheme="majorHAnsi" w:hAnsiTheme="majorHAnsi" w:cstheme="majorHAnsi"/>
        </w:rPr>
      </w:pPr>
      <w:r w:rsidRPr="00317E15">
        <w:rPr>
          <w:rFonts w:asciiTheme="majorHAnsi" w:hAnsiTheme="majorHAnsi" w:cstheme="majorHAnsi"/>
        </w:rPr>
        <w:t xml:space="preserve">This protocol describes an effective method for quantifying the difference in DNA damage induced by type I and type II inhibitors </w:t>
      </w:r>
      <w:r w:rsidR="00587835" w:rsidRPr="00317E15">
        <w:rPr>
          <w:rFonts w:asciiTheme="majorHAnsi" w:hAnsiTheme="majorHAnsi" w:cstheme="majorHAnsi"/>
        </w:rPr>
        <w:t>in</w:t>
      </w:r>
      <w:r w:rsidRPr="00317E15">
        <w:rPr>
          <w:rFonts w:asciiTheme="majorHAnsi" w:hAnsiTheme="majorHAnsi" w:cstheme="majorHAnsi"/>
        </w:rPr>
        <w:t xml:space="preserve"> FLT3 mutant cells through the application of </w:t>
      </w:r>
      <w:r w:rsidR="00B86F7E" w:rsidRPr="00317E15">
        <w:rPr>
          <w:rFonts w:asciiTheme="majorHAnsi" w:hAnsiTheme="majorHAnsi" w:cstheme="majorHAnsi"/>
        </w:rPr>
        <w:t xml:space="preserve">the </w:t>
      </w:r>
      <w:r w:rsidRPr="00317E15">
        <w:rPr>
          <w:rFonts w:asciiTheme="majorHAnsi" w:hAnsiTheme="majorHAnsi" w:cstheme="majorHAnsi"/>
        </w:rPr>
        <w:t>comet assay.</w:t>
      </w:r>
    </w:p>
    <w:p w14:paraId="0779BDA9" w14:textId="77777777" w:rsidR="00FF5610" w:rsidRPr="00317E15" w:rsidRDefault="00FF5610" w:rsidP="00317E15">
      <w:pPr>
        <w:rPr>
          <w:rFonts w:asciiTheme="majorHAnsi" w:hAnsiTheme="majorHAnsi" w:cstheme="majorHAnsi"/>
        </w:rPr>
      </w:pPr>
    </w:p>
    <w:p w14:paraId="5E8CFB21" w14:textId="2A23CCA2" w:rsidR="006E4797" w:rsidRPr="00317E15" w:rsidRDefault="003B2306" w:rsidP="00317E15">
      <w:pPr>
        <w:rPr>
          <w:rFonts w:asciiTheme="majorHAnsi" w:hAnsiTheme="majorHAnsi" w:cstheme="majorHAnsi"/>
        </w:rPr>
      </w:pPr>
      <w:r w:rsidRPr="00317E15">
        <w:rPr>
          <w:rFonts w:asciiTheme="majorHAnsi" w:hAnsiTheme="majorHAnsi" w:cstheme="majorHAnsi"/>
          <w:b/>
        </w:rPr>
        <w:t>ABSTRACT:</w:t>
      </w:r>
      <w:r w:rsidRPr="00317E15">
        <w:rPr>
          <w:rFonts w:asciiTheme="majorHAnsi" w:hAnsiTheme="majorHAnsi" w:cstheme="majorHAnsi"/>
        </w:rPr>
        <w:t xml:space="preserve"> </w:t>
      </w:r>
    </w:p>
    <w:p w14:paraId="7B847DE9" w14:textId="77777777" w:rsidR="001718BB" w:rsidRPr="001718BB" w:rsidRDefault="00E85221" w:rsidP="001718BB">
      <w:pPr>
        <w:rPr>
          <w:rFonts w:asciiTheme="majorHAnsi" w:hAnsiTheme="majorHAnsi" w:cstheme="majorHAnsi"/>
        </w:rPr>
      </w:pPr>
      <w:bookmarkStart w:id="1" w:name="_Hlk203983729"/>
      <w:r w:rsidRPr="00317E15">
        <w:rPr>
          <w:rFonts w:asciiTheme="majorHAnsi" w:hAnsiTheme="majorHAnsi" w:cstheme="majorHAnsi"/>
        </w:rPr>
        <w:t>FMS-like tyrosine kinase 3</w:t>
      </w:r>
      <w:r w:rsidR="002B2449" w:rsidRPr="00317E15">
        <w:rPr>
          <w:rFonts w:asciiTheme="majorHAnsi" w:hAnsiTheme="majorHAnsi" w:cstheme="majorHAnsi"/>
        </w:rPr>
        <w:t xml:space="preserve"> (FLT3</w:t>
      </w:r>
      <w:r w:rsidRPr="00317E15">
        <w:rPr>
          <w:rFonts w:asciiTheme="majorHAnsi" w:hAnsiTheme="majorHAnsi" w:cstheme="majorHAnsi"/>
        </w:rPr>
        <w:t xml:space="preserve">), a class III receptor tyrosine kinase, exhibits a mutation </w:t>
      </w:r>
      <w:r w:rsidRPr="00317E15">
        <w:rPr>
          <w:rFonts w:asciiTheme="majorHAnsi" w:hAnsiTheme="majorHAnsi" w:cstheme="majorHAnsi"/>
        </w:rPr>
        <w:lastRenderedPageBreak/>
        <w:t>frequency of approximately 30% in acute myeloid leukemia (AML) patients and constitutes a critical therapeutic target. As representative type</w:t>
      </w:r>
      <w:r w:rsidR="002A28EC" w:rsidRPr="00317E15">
        <w:rPr>
          <w:rFonts w:asciiTheme="majorHAnsi" w:hAnsiTheme="majorHAnsi" w:cstheme="majorHAnsi"/>
        </w:rPr>
        <w:t xml:space="preserve"> I</w:t>
      </w:r>
      <w:r w:rsidRPr="00317E15">
        <w:rPr>
          <w:rFonts w:asciiTheme="majorHAnsi" w:hAnsiTheme="majorHAnsi" w:cstheme="majorHAnsi"/>
        </w:rPr>
        <w:t xml:space="preserve"> and type </w:t>
      </w:r>
      <w:r w:rsidR="002A28EC" w:rsidRPr="00317E15">
        <w:rPr>
          <w:rFonts w:asciiTheme="majorHAnsi" w:hAnsiTheme="majorHAnsi" w:cstheme="majorHAnsi"/>
        </w:rPr>
        <w:t>II</w:t>
      </w:r>
      <w:r w:rsidRPr="00317E15">
        <w:rPr>
          <w:rFonts w:asciiTheme="majorHAnsi" w:hAnsiTheme="majorHAnsi" w:cstheme="majorHAnsi"/>
        </w:rPr>
        <w:t xml:space="preserve"> FLT3 inhibitors, respectively, </w:t>
      </w:r>
      <w:bookmarkStart w:id="2" w:name="_Hlk203735834"/>
      <w:proofErr w:type="spellStart"/>
      <w:r w:rsidRPr="00317E15">
        <w:rPr>
          <w:rFonts w:asciiTheme="majorHAnsi" w:hAnsiTheme="majorHAnsi" w:cstheme="majorHAnsi"/>
        </w:rPr>
        <w:t>gilteritinib</w:t>
      </w:r>
      <w:proofErr w:type="spellEnd"/>
      <w:r w:rsidRPr="00317E15">
        <w:rPr>
          <w:rFonts w:asciiTheme="majorHAnsi" w:hAnsiTheme="majorHAnsi" w:cstheme="majorHAnsi"/>
        </w:rPr>
        <w:t xml:space="preserve"> and </w:t>
      </w:r>
      <w:proofErr w:type="spellStart"/>
      <w:r w:rsidR="00697893" w:rsidRPr="00317E15">
        <w:rPr>
          <w:rFonts w:asciiTheme="majorHAnsi" w:hAnsiTheme="majorHAnsi" w:cstheme="majorHAnsi"/>
        </w:rPr>
        <w:t>Quizartinib</w:t>
      </w:r>
      <w:proofErr w:type="spellEnd"/>
      <w:r w:rsidR="00697893" w:rsidRPr="00317E15">
        <w:rPr>
          <w:rFonts w:asciiTheme="majorHAnsi" w:hAnsiTheme="majorHAnsi" w:cstheme="majorHAnsi"/>
        </w:rPr>
        <w:t xml:space="preserve"> (AC220)</w:t>
      </w:r>
      <w:bookmarkEnd w:id="2"/>
      <w:r w:rsidR="00697893" w:rsidRPr="00317E15">
        <w:rPr>
          <w:rFonts w:asciiTheme="majorHAnsi" w:hAnsiTheme="majorHAnsi" w:cstheme="majorHAnsi"/>
        </w:rPr>
        <w:t xml:space="preserve"> </w:t>
      </w:r>
      <w:r w:rsidRPr="00317E15">
        <w:rPr>
          <w:rFonts w:asciiTheme="majorHAnsi" w:hAnsiTheme="majorHAnsi" w:cstheme="majorHAnsi"/>
        </w:rPr>
        <w:t xml:space="preserve">are clinically employed in FLT3-mutant AML management. </w:t>
      </w:r>
    </w:p>
    <w:p w14:paraId="307F923E" w14:textId="68C5AD2F" w:rsidR="006E4797" w:rsidRPr="00317E15" w:rsidRDefault="001718BB" w:rsidP="001718BB">
      <w:pPr>
        <w:rPr>
          <w:rFonts w:asciiTheme="majorHAnsi" w:hAnsiTheme="majorHAnsi" w:cstheme="majorHAnsi"/>
        </w:rPr>
      </w:pPr>
      <w:proofErr w:type="spellStart"/>
      <w:r w:rsidRPr="001718BB">
        <w:rPr>
          <w:rFonts w:asciiTheme="majorHAnsi" w:hAnsiTheme="majorHAnsi" w:cstheme="majorHAnsi"/>
        </w:rPr>
        <w:t>Gilteritinib</w:t>
      </w:r>
      <w:proofErr w:type="spellEnd"/>
      <w:r w:rsidRPr="001718BB">
        <w:rPr>
          <w:rFonts w:asciiTheme="majorHAnsi" w:hAnsiTheme="majorHAnsi" w:cstheme="majorHAnsi"/>
        </w:rPr>
        <w:t xml:space="preserve"> inhibit</w:t>
      </w:r>
      <w:r w:rsidR="001F6412">
        <w:rPr>
          <w:rFonts w:asciiTheme="majorHAnsi" w:hAnsiTheme="majorHAnsi" w:cstheme="majorHAnsi"/>
        </w:rPr>
        <w:t>s</w:t>
      </w:r>
      <w:r w:rsidRPr="001718BB">
        <w:rPr>
          <w:rFonts w:asciiTheme="majorHAnsi" w:hAnsiTheme="majorHAnsi" w:cstheme="majorHAnsi"/>
        </w:rPr>
        <w:t xml:space="preserve"> both activated and inactivated FLT3 proteins, with additional inhibition of AXL targets to help overcome resistance.</w:t>
      </w:r>
      <w:r w:rsidR="001F6412">
        <w:rPr>
          <w:rFonts w:asciiTheme="majorHAnsi" w:hAnsiTheme="majorHAnsi" w:cstheme="majorHAnsi"/>
        </w:rPr>
        <w:t xml:space="preserve"> </w:t>
      </w:r>
      <w:r w:rsidRPr="001718BB">
        <w:rPr>
          <w:rFonts w:asciiTheme="majorHAnsi" w:hAnsiTheme="majorHAnsi" w:cstheme="majorHAnsi"/>
        </w:rPr>
        <w:t>AC220 inhibit</w:t>
      </w:r>
      <w:r w:rsidR="005D181A">
        <w:rPr>
          <w:rFonts w:asciiTheme="majorHAnsi" w:hAnsiTheme="majorHAnsi" w:cstheme="majorHAnsi"/>
        </w:rPr>
        <w:t>s</w:t>
      </w:r>
      <w:r w:rsidRPr="001718BB">
        <w:rPr>
          <w:rFonts w:asciiTheme="majorHAnsi" w:hAnsiTheme="majorHAnsi" w:cstheme="majorHAnsi"/>
        </w:rPr>
        <w:t xml:space="preserve"> activated FLT3.</w:t>
      </w:r>
      <w:r>
        <w:rPr>
          <w:rFonts w:asciiTheme="majorHAnsi" w:hAnsiTheme="majorHAnsi" w:cstheme="majorHAnsi"/>
        </w:rPr>
        <w:t xml:space="preserve"> </w:t>
      </w:r>
      <w:r w:rsidR="00E85221" w:rsidRPr="00317E15">
        <w:rPr>
          <w:rFonts w:asciiTheme="majorHAnsi" w:hAnsiTheme="majorHAnsi" w:cstheme="majorHAnsi"/>
        </w:rPr>
        <w:t xml:space="preserve">The comet assay was systematically employed to quantify and compare DNA damage patterns induced by type I versus type II FLT3 inhibitors in mutant cells. </w:t>
      </w:r>
      <w:r w:rsidR="00BC54AF">
        <w:rPr>
          <w:rFonts w:asciiTheme="majorHAnsi" w:hAnsiTheme="majorHAnsi" w:cstheme="majorHAnsi"/>
        </w:rPr>
        <w:t>The</w:t>
      </w:r>
      <w:r w:rsidR="00BC54AF" w:rsidRPr="00317E15">
        <w:rPr>
          <w:rFonts w:asciiTheme="majorHAnsi" w:hAnsiTheme="majorHAnsi" w:cstheme="majorHAnsi"/>
        </w:rPr>
        <w:t xml:space="preserve"> </w:t>
      </w:r>
      <w:r w:rsidR="00BC54AF" w:rsidRPr="00BC54AF">
        <w:rPr>
          <w:rFonts w:asciiTheme="majorHAnsi" w:hAnsiTheme="majorHAnsi" w:cstheme="majorHAnsi"/>
        </w:rPr>
        <w:t xml:space="preserve">experimental results revealed that the DNA damage </w:t>
      </w:r>
      <w:r w:rsidR="00D64C54">
        <w:rPr>
          <w:rFonts w:asciiTheme="majorHAnsi" w:hAnsiTheme="majorHAnsi" w:cstheme="majorHAnsi"/>
        </w:rPr>
        <w:t>caused by</w:t>
      </w:r>
      <w:r w:rsidR="00BC54AF" w:rsidRPr="00BC54AF">
        <w:rPr>
          <w:rFonts w:asciiTheme="majorHAnsi" w:hAnsiTheme="majorHAnsi" w:cstheme="majorHAnsi"/>
        </w:rPr>
        <w:t xml:space="preserve"> AC220 was significantly higher than that </w:t>
      </w:r>
      <w:r w:rsidR="00D64C54">
        <w:rPr>
          <w:rFonts w:asciiTheme="majorHAnsi" w:hAnsiTheme="majorHAnsi" w:cstheme="majorHAnsi"/>
        </w:rPr>
        <w:t>caused by</w:t>
      </w:r>
      <w:r w:rsidR="00BC54AF" w:rsidRPr="00BC54AF">
        <w:rPr>
          <w:rFonts w:asciiTheme="majorHAnsi" w:hAnsiTheme="majorHAnsi" w:cstheme="majorHAnsi"/>
        </w:rPr>
        <w:t xml:space="preserve"> </w:t>
      </w:r>
      <w:proofErr w:type="spellStart"/>
      <w:r w:rsidR="00BC54AF" w:rsidRPr="00BC54AF">
        <w:rPr>
          <w:rFonts w:asciiTheme="majorHAnsi" w:hAnsiTheme="majorHAnsi" w:cstheme="majorHAnsi"/>
        </w:rPr>
        <w:t>Gilteritinib</w:t>
      </w:r>
      <w:proofErr w:type="spellEnd"/>
      <w:r w:rsidR="00BC54AF" w:rsidRPr="00BC54AF">
        <w:rPr>
          <w:rFonts w:asciiTheme="majorHAnsi" w:hAnsiTheme="majorHAnsi" w:cstheme="majorHAnsi"/>
        </w:rPr>
        <w:t>.</w:t>
      </w:r>
      <w:r w:rsidR="00BC54AF">
        <w:rPr>
          <w:rFonts w:asciiTheme="majorHAnsi" w:hAnsiTheme="majorHAnsi" w:cstheme="majorHAnsi"/>
        </w:rPr>
        <w:t xml:space="preserve"> </w:t>
      </w:r>
      <w:r w:rsidR="00BC54AF" w:rsidRPr="00BC54AF">
        <w:rPr>
          <w:rFonts w:asciiTheme="majorHAnsi" w:hAnsiTheme="majorHAnsi" w:cstheme="majorHAnsi"/>
        </w:rPr>
        <w:t>For strong DNA damage</w:t>
      </w:r>
      <w:r w:rsidR="00BC54AF">
        <w:rPr>
          <w:rFonts w:asciiTheme="majorHAnsi" w:hAnsiTheme="majorHAnsi" w:cstheme="majorHAnsi"/>
        </w:rPr>
        <w:t>,</w:t>
      </w:r>
      <w:r w:rsidR="00BC54AF" w:rsidRPr="00BC54AF">
        <w:rPr>
          <w:rFonts w:asciiTheme="majorHAnsi" w:hAnsiTheme="majorHAnsi" w:cstheme="majorHAnsi"/>
        </w:rPr>
        <w:t xml:space="preserve"> FLT3 inhibitors can be combined with DNA damage repair inhibitors to target DNA repair defects. The results provide experimental support for the rational combination strategy of DNA damage-targeting drugs.</w:t>
      </w:r>
    </w:p>
    <w:bookmarkEnd w:id="1"/>
    <w:p w14:paraId="2195F2C3" w14:textId="77777777" w:rsidR="00FF5610" w:rsidRPr="00317E15" w:rsidRDefault="00FF5610" w:rsidP="00317E15">
      <w:pPr>
        <w:rPr>
          <w:rFonts w:asciiTheme="majorHAnsi" w:hAnsiTheme="majorHAnsi" w:cstheme="majorHAnsi"/>
        </w:rPr>
      </w:pPr>
    </w:p>
    <w:p w14:paraId="291A254C" w14:textId="77777777" w:rsidR="006E4797" w:rsidRPr="00317E15" w:rsidRDefault="003B2306" w:rsidP="00317E15">
      <w:pPr>
        <w:rPr>
          <w:rFonts w:asciiTheme="majorHAnsi" w:hAnsiTheme="majorHAnsi" w:cstheme="majorHAnsi"/>
        </w:rPr>
      </w:pPr>
      <w:r w:rsidRPr="00317E15">
        <w:rPr>
          <w:rFonts w:asciiTheme="majorHAnsi" w:hAnsiTheme="majorHAnsi" w:cstheme="majorHAnsi"/>
          <w:b/>
        </w:rPr>
        <w:t>INTRODUCTION:</w:t>
      </w:r>
      <w:r w:rsidRPr="00317E15">
        <w:rPr>
          <w:rFonts w:asciiTheme="majorHAnsi" w:hAnsiTheme="majorHAnsi" w:cstheme="majorHAnsi"/>
        </w:rPr>
        <w:t xml:space="preserve"> </w:t>
      </w:r>
    </w:p>
    <w:p w14:paraId="5D142D49" w14:textId="015886BE" w:rsidR="00212ADA" w:rsidRPr="00317E15" w:rsidRDefault="003E2A3F" w:rsidP="00317E15">
      <w:pPr>
        <w:rPr>
          <w:rFonts w:asciiTheme="majorHAnsi" w:hAnsiTheme="majorHAnsi" w:cstheme="majorHAnsi"/>
        </w:rPr>
      </w:pPr>
      <w:r w:rsidRPr="00317E15">
        <w:rPr>
          <w:rFonts w:asciiTheme="majorHAnsi" w:hAnsiTheme="majorHAnsi" w:cstheme="majorHAnsi"/>
        </w:rPr>
        <w:t>Acute myeloid leukemia (</w:t>
      </w:r>
      <w:r w:rsidR="00697893" w:rsidRPr="00317E15">
        <w:rPr>
          <w:rFonts w:asciiTheme="majorHAnsi" w:hAnsiTheme="majorHAnsi" w:cstheme="majorHAnsi"/>
          <w:lang w:eastAsia="zh-CN"/>
        </w:rPr>
        <w:t>AML</w:t>
      </w:r>
      <w:r w:rsidRPr="00317E15">
        <w:rPr>
          <w:rFonts w:asciiTheme="majorHAnsi" w:hAnsiTheme="majorHAnsi" w:cstheme="majorHAnsi"/>
          <w:lang w:eastAsia="zh-CN"/>
        </w:rPr>
        <w:t>)</w:t>
      </w:r>
      <w:r w:rsidR="00E85221" w:rsidRPr="00317E15">
        <w:rPr>
          <w:rFonts w:asciiTheme="majorHAnsi" w:hAnsiTheme="majorHAnsi" w:cstheme="majorHAnsi"/>
        </w:rPr>
        <w:t xml:space="preserve"> represents a clonal hematopoietic stem cell disorder defined by pathological expansion of undifferentiated myeloid progenitors, resulting in hematopoietic suppression and bone marrow failure. The inherent molecular heterogeneity of AML poses significant therapeutic challenges</w:t>
      </w:r>
      <w:r w:rsidR="00B431ED" w:rsidRPr="00317E15">
        <w:rPr>
          <w:rFonts w:asciiTheme="majorHAnsi" w:hAnsiTheme="majorHAnsi" w:cstheme="majorHAnsi"/>
        </w:rPr>
        <w:fldChar w:fldCharType="begin">
          <w:fldData xml:space="preserve">PEVuZE5vdGU+PENpdGU+PEF1dGhvcj5Td2FtaW5hdGhhbjwvQXV0aG9yPjxZZWFyPjIwMjA8L1ll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</w:fldData>
        </w:fldChar>
      </w:r>
      <w:r w:rsidR="00B431ED" w:rsidRPr="00317E15">
        <w:rPr>
          <w:rFonts w:asciiTheme="majorHAnsi" w:hAnsiTheme="majorHAnsi" w:cstheme="majorHAnsi"/>
        </w:rPr>
        <w:instrText xml:space="preserve"> ADDIN EN.CITE </w:instrText>
      </w:r>
      <w:r w:rsidR="00B431ED" w:rsidRPr="00317E15">
        <w:rPr>
          <w:rFonts w:asciiTheme="majorHAnsi" w:hAnsiTheme="majorHAnsi" w:cstheme="majorHAnsi"/>
        </w:rPr>
        <w:fldChar w:fldCharType="begin">
          <w:fldData xml:space="preserve">PEVuZE5vdGU+PENpdGU+PEF1dGhvcj5Td2FtaW5hdGhhbjwvQXV0aG9yPjxZZWFyPjIwMjA8L1ll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</w:fldData>
        </w:fldChar>
      </w:r>
      <w:r w:rsidR="00B431ED" w:rsidRPr="00317E15">
        <w:rPr>
          <w:rFonts w:asciiTheme="majorHAnsi" w:hAnsiTheme="majorHAnsi" w:cstheme="majorHAnsi"/>
        </w:rPr>
        <w:instrText xml:space="preserve"> ADDIN EN.CITE.DATA </w:instrText>
      </w:r>
      <w:r w:rsidR="00B431ED" w:rsidRPr="00317E15">
        <w:rPr>
          <w:rFonts w:asciiTheme="majorHAnsi" w:hAnsiTheme="majorHAnsi" w:cstheme="majorHAnsi"/>
        </w:rPr>
      </w:r>
      <w:r w:rsidR="00B431ED" w:rsidRPr="00317E15">
        <w:rPr>
          <w:rFonts w:asciiTheme="majorHAnsi" w:hAnsiTheme="majorHAnsi" w:cstheme="majorHAnsi"/>
        </w:rPr>
        <w:fldChar w:fldCharType="end"/>
      </w:r>
      <w:r w:rsidR="00B431ED" w:rsidRPr="00317E15">
        <w:rPr>
          <w:rFonts w:asciiTheme="majorHAnsi" w:hAnsiTheme="majorHAnsi" w:cstheme="majorHAnsi"/>
        </w:rPr>
      </w:r>
      <w:r w:rsidR="00B431ED" w:rsidRPr="00317E15">
        <w:rPr>
          <w:rFonts w:asciiTheme="majorHAnsi" w:hAnsiTheme="majorHAnsi" w:cstheme="majorHAnsi"/>
        </w:rPr>
        <w:fldChar w:fldCharType="separate"/>
      </w:r>
      <w:r w:rsidR="00B431ED" w:rsidRPr="00317E15">
        <w:rPr>
          <w:rFonts w:asciiTheme="majorHAnsi" w:hAnsiTheme="majorHAnsi" w:cstheme="majorHAnsi"/>
          <w:noProof/>
          <w:vertAlign w:val="superscript"/>
        </w:rPr>
        <w:t>1</w:t>
      </w:r>
      <w:r w:rsidR="00B431ED" w:rsidRPr="00317E15">
        <w:rPr>
          <w:rFonts w:asciiTheme="majorHAnsi" w:hAnsiTheme="majorHAnsi" w:cstheme="majorHAnsi"/>
        </w:rPr>
        <w:fldChar w:fldCharType="end"/>
      </w:r>
      <w:r w:rsidR="00E85221" w:rsidRPr="00317E15">
        <w:rPr>
          <w:rFonts w:asciiTheme="majorHAnsi" w:hAnsiTheme="majorHAnsi" w:cstheme="majorHAnsi"/>
        </w:rPr>
        <w:t xml:space="preserve">. Of particular clinical significance, </w:t>
      </w:r>
      <w:r w:rsidR="00CF65CD" w:rsidRPr="00317E15">
        <w:rPr>
          <w:rFonts w:asciiTheme="majorHAnsi" w:hAnsiTheme="majorHAnsi" w:cstheme="majorHAnsi"/>
        </w:rPr>
        <w:t>FMS-like tyrosine kinase 3 (</w:t>
      </w:r>
      <w:r w:rsidR="00E85221" w:rsidRPr="00317E15">
        <w:rPr>
          <w:rFonts w:asciiTheme="majorHAnsi" w:hAnsiTheme="majorHAnsi" w:cstheme="majorHAnsi"/>
        </w:rPr>
        <w:t>FLT3</w:t>
      </w:r>
      <w:r w:rsidR="00CF65CD" w:rsidRPr="00317E15">
        <w:rPr>
          <w:rFonts w:asciiTheme="majorHAnsi" w:hAnsiTheme="majorHAnsi" w:cstheme="majorHAnsi"/>
        </w:rPr>
        <w:t>)</w:t>
      </w:r>
      <w:r w:rsidR="00E85221" w:rsidRPr="00317E15">
        <w:rPr>
          <w:rFonts w:asciiTheme="majorHAnsi" w:hAnsiTheme="majorHAnsi" w:cstheme="majorHAnsi"/>
        </w:rPr>
        <w:t xml:space="preserve"> mutations constitute one of the most prevalent genetic alterations in AML, occurring in approximately 30% of cases, and demonstrate </w:t>
      </w:r>
      <w:r w:rsidR="00B86F7E" w:rsidRPr="00317E15">
        <w:rPr>
          <w:rFonts w:asciiTheme="majorHAnsi" w:hAnsiTheme="majorHAnsi" w:cstheme="majorHAnsi"/>
        </w:rPr>
        <w:t xml:space="preserve">a </w:t>
      </w:r>
      <w:r w:rsidR="00E85221" w:rsidRPr="00317E15">
        <w:rPr>
          <w:rFonts w:asciiTheme="majorHAnsi" w:hAnsiTheme="majorHAnsi" w:cstheme="majorHAnsi"/>
        </w:rPr>
        <w:t>strong correlation with adverse clinical outcomes</w:t>
      </w:r>
      <w:r w:rsidR="00B431ED" w:rsidRPr="00317E15">
        <w:rPr>
          <w:rFonts w:asciiTheme="majorHAnsi" w:hAnsiTheme="majorHAnsi" w:cstheme="majorHAnsi"/>
        </w:rPr>
        <w:fldChar w:fldCharType="begin">
          <w:fldData xml:space="preserve">PEVuZE5vdGU+PENpdGU+PEF1dGhvcj5EYXZlcjwvQXV0aG9yPjxZZWFyPjIwMTk8L1llYXI+PFJl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</w:fldData>
        </w:fldChar>
      </w:r>
      <w:r w:rsidR="00B431ED" w:rsidRPr="00317E15">
        <w:rPr>
          <w:rFonts w:asciiTheme="majorHAnsi" w:hAnsiTheme="majorHAnsi" w:cstheme="majorHAnsi"/>
        </w:rPr>
        <w:instrText xml:space="preserve"> ADDIN EN.CITE </w:instrText>
      </w:r>
      <w:r w:rsidR="00B431ED" w:rsidRPr="00317E15">
        <w:rPr>
          <w:rFonts w:asciiTheme="majorHAnsi" w:hAnsiTheme="majorHAnsi" w:cstheme="majorHAnsi"/>
        </w:rPr>
        <w:fldChar w:fldCharType="begin">
          <w:fldData xml:space="preserve">PEVuZE5vdGU+PENpdGU+PEF1dGhvcj5EYXZlcjwvQXV0aG9yPjxZZWFyPjIwMTk8L1llYXI+PFJl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</w:fldData>
        </w:fldChar>
      </w:r>
      <w:r w:rsidR="00B431ED" w:rsidRPr="00317E15">
        <w:rPr>
          <w:rFonts w:asciiTheme="majorHAnsi" w:hAnsiTheme="majorHAnsi" w:cstheme="majorHAnsi"/>
        </w:rPr>
        <w:instrText xml:space="preserve"> ADDIN EN.CITE.DATA </w:instrText>
      </w:r>
      <w:r w:rsidR="00B431ED" w:rsidRPr="00317E15">
        <w:rPr>
          <w:rFonts w:asciiTheme="majorHAnsi" w:hAnsiTheme="majorHAnsi" w:cstheme="majorHAnsi"/>
        </w:rPr>
      </w:r>
      <w:r w:rsidR="00B431ED" w:rsidRPr="00317E15">
        <w:rPr>
          <w:rFonts w:asciiTheme="majorHAnsi" w:hAnsiTheme="majorHAnsi" w:cstheme="majorHAnsi"/>
        </w:rPr>
        <w:fldChar w:fldCharType="end"/>
      </w:r>
      <w:r w:rsidR="00B431ED" w:rsidRPr="00317E15">
        <w:rPr>
          <w:rFonts w:asciiTheme="majorHAnsi" w:hAnsiTheme="majorHAnsi" w:cstheme="majorHAnsi"/>
        </w:rPr>
      </w:r>
      <w:r w:rsidR="00B431ED" w:rsidRPr="00317E15">
        <w:rPr>
          <w:rFonts w:asciiTheme="majorHAnsi" w:hAnsiTheme="majorHAnsi" w:cstheme="majorHAnsi"/>
        </w:rPr>
        <w:fldChar w:fldCharType="separate"/>
      </w:r>
      <w:r w:rsidR="00B431ED" w:rsidRPr="00317E15">
        <w:rPr>
          <w:rFonts w:asciiTheme="majorHAnsi" w:hAnsiTheme="majorHAnsi" w:cstheme="majorHAnsi"/>
          <w:noProof/>
          <w:vertAlign w:val="superscript"/>
        </w:rPr>
        <w:t>2</w:t>
      </w:r>
      <w:r w:rsidR="00B431ED" w:rsidRPr="00317E15">
        <w:rPr>
          <w:rFonts w:asciiTheme="majorHAnsi" w:hAnsiTheme="majorHAnsi" w:cstheme="majorHAnsi"/>
        </w:rPr>
        <w:fldChar w:fldCharType="end"/>
      </w:r>
      <w:r w:rsidR="00E85221" w:rsidRPr="00317E15">
        <w:rPr>
          <w:rFonts w:asciiTheme="majorHAnsi" w:hAnsiTheme="majorHAnsi" w:cstheme="majorHAnsi"/>
        </w:rPr>
        <w:t xml:space="preserve">. The FLT3 receptor tyrosine kinase undergoes activation at the plasma membrane to mediate PI3K/AKT and RAS/MAPK signaling cascades, whereas the FLT3-ITD mutant variant is retained within the endoplasmic reticulum, inducing persistent </w:t>
      </w:r>
      <w:r w:rsidR="00697893" w:rsidRPr="00317E15">
        <w:rPr>
          <w:rFonts w:asciiTheme="majorHAnsi" w:hAnsiTheme="majorHAnsi" w:cstheme="majorHAnsi"/>
        </w:rPr>
        <w:t xml:space="preserve">Signal Transducer and Activator of Transcription 5 </w:t>
      </w:r>
      <w:r w:rsidR="00C814E3" w:rsidRPr="00317E15">
        <w:rPr>
          <w:rFonts w:asciiTheme="majorHAnsi" w:hAnsiTheme="majorHAnsi" w:cstheme="majorHAnsi"/>
          <w:lang w:val="en-IN" w:eastAsia="zh-CN"/>
        </w:rPr>
        <w:t>(</w:t>
      </w:r>
      <w:r w:rsidR="00E85221" w:rsidRPr="00317E15">
        <w:rPr>
          <w:rFonts w:asciiTheme="majorHAnsi" w:hAnsiTheme="majorHAnsi" w:cstheme="majorHAnsi"/>
        </w:rPr>
        <w:t>STAT5</w:t>
      </w:r>
      <w:r w:rsidR="00C814E3" w:rsidRPr="00317E15">
        <w:rPr>
          <w:rFonts w:asciiTheme="majorHAnsi" w:hAnsiTheme="majorHAnsi" w:cstheme="majorHAnsi"/>
          <w:lang w:val="en-IN" w:eastAsia="zh-CN"/>
        </w:rPr>
        <w:t>)</w:t>
      </w:r>
      <w:r w:rsidR="00E85221" w:rsidRPr="00317E15">
        <w:rPr>
          <w:rFonts w:asciiTheme="majorHAnsi" w:hAnsiTheme="majorHAnsi" w:cstheme="majorHAnsi"/>
        </w:rPr>
        <w:t xml:space="preserve"> phosphorylation. These genetic alterations drive leukemogenesis through multiple oncogenic mechanisms, principally through signal transduction dysregulation, uncontrolled proliferative signaling, and apoptotic resistance</w:t>
      </w:r>
      <w:r w:rsidR="00B431ED" w:rsidRPr="00317E15">
        <w:rPr>
          <w:rFonts w:asciiTheme="majorHAnsi" w:hAnsiTheme="majorHAnsi" w:cstheme="majorHAnsi"/>
        </w:rPr>
        <w:fldChar w:fldCharType="begin">
          <w:fldData xml:space="preserve">PEVuZE5vdGU+PENpdGU+PEF1dGhvcj5QYXBhZW1tYW51aWw8L0F1dGhvcj48WWVhcj4yMDE2PC9Z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Y2FsPjxwYWdlcz4yMjA5LTIyMjE8L3BhZ2VzPjx2b2x1bWU+Mzc0PC92b2x1bWU+PG51bWJlcj4y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</w:fldData>
        </w:fldChar>
      </w:r>
      <w:r w:rsidR="00B431ED" w:rsidRPr="00317E15">
        <w:rPr>
          <w:rFonts w:asciiTheme="majorHAnsi" w:hAnsiTheme="majorHAnsi" w:cstheme="majorHAnsi"/>
        </w:rPr>
        <w:instrText xml:space="preserve"> ADDIN EN.CITE </w:instrText>
      </w:r>
      <w:r w:rsidR="00B431ED" w:rsidRPr="00317E15">
        <w:rPr>
          <w:rFonts w:asciiTheme="majorHAnsi" w:hAnsiTheme="majorHAnsi" w:cstheme="majorHAnsi"/>
        </w:rPr>
        <w:fldChar w:fldCharType="begin">
          <w:fldData xml:space="preserve">PEVuZE5vdGU+PENpdGU+PEF1dGhvcj5QYXBhZW1tYW51aWw8L0F1dGhvcj48WWVhcj4yMDE2PC9Z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Y2FsPjxwYWdlcz4yMjA5LTIyMjE8L3BhZ2VzPjx2b2x1bWU+Mzc0PC92b2x1bWU+PG51bWJlcj4y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</w:fldData>
        </w:fldChar>
      </w:r>
      <w:r w:rsidR="00B431ED" w:rsidRPr="00317E15">
        <w:rPr>
          <w:rFonts w:asciiTheme="majorHAnsi" w:hAnsiTheme="majorHAnsi" w:cstheme="majorHAnsi"/>
        </w:rPr>
        <w:instrText xml:space="preserve"> ADDIN EN.CITE.DATA </w:instrText>
      </w:r>
      <w:r w:rsidR="00B431ED" w:rsidRPr="00317E15">
        <w:rPr>
          <w:rFonts w:asciiTheme="majorHAnsi" w:hAnsiTheme="majorHAnsi" w:cstheme="majorHAnsi"/>
        </w:rPr>
      </w:r>
      <w:r w:rsidR="00B431ED" w:rsidRPr="00317E15">
        <w:rPr>
          <w:rFonts w:asciiTheme="majorHAnsi" w:hAnsiTheme="majorHAnsi" w:cstheme="majorHAnsi"/>
        </w:rPr>
        <w:fldChar w:fldCharType="end"/>
      </w:r>
      <w:r w:rsidR="00B431ED" w:rsidRPr="00317E15">
        <w:rPr>
          <w:rFonts w:asciiTheme="majorHAnsi" w:hAnsiTheme="majorHAnsi" w:cstheme="majorHAnsi"/>
        </w:rPr>
      </w:r>
      <w:r w:rsidR="00B431ED" w:rsidRPr="00317E15">
        <w:rPr>
          <w:rFonts w:asciiTheme="majorHAnsi" w:hAnsiTheme="majorHAnsi" w:cstheme="majorHAnsi"/>
        </w:rPr>
        <w:fldChar w:fldCharType="separate"/>
      </w:r>
      <w:r w:rsidR="00B431ED" w:rsidRPr="00317E15">
        <w:rPr>
          <w:rFonts w:asciiTheme="majorHAnsi" w:hAnsiTheme="majorHAnsi" w:cstheme="majorHAnsi"/>
          <w:noProof/>
          <w:vertAlign w:val="superscript"/>
        </w:rPr>
        <w:t>3</w:t>
      </w:r>
      <w:r w:rsidR="00B431ED" w:rsidRPr="00317E15">
        <w:rPr>
          <w:rFonts w:asciiTheme="majorHAnsi" w:hAnsiTheme="majorHAnsi" w:cstheme="majorHAnsi"/>
        </w:rPr>
        <w:fldChar w:fldCharType="end"/>
      </w:r>
      <w:r w:rsidR="00E85221" w:rsidRPr="00317E15">
        <w:rPr>
          <w:rFonts w:asciiTheme="majorHAnsi" w:hAnsiTheme="majorHAnsi" w:cstheme="majorHAnsi"/>
        </w:rPr>
        <w:t xml:space="preserve">. </w:t>
      </w:r>
    </w:p>
    <w:p w14:paraId="06F89EB7" w14:textId="77777777" w:rsidR="00212ADA" w:rsidRPr="00317E15" w:rsidRDefault="00212ADA" w:rsidP="00317E15">
      <w:pPr>
        <w:rPr>
          <w:rFonts w:asciiTheme="majorHAnsi" w:hAnsiTheme="majorHAnsi" w:cstheme="majorHAnsi"/>
        </w:rPr>
      </w:pPr>
    </w:p>
    <w:p w14:paraId="1B809EEE" w14:textId="0E007754" w:rsidR="00212ADA" w:rsidRDefault="002F6572" w:rsidP="00317E15">
      <w:pPr>
        <w:rPr>
          <w:rFonts w:asciiTheme="majorHAnsi" w:hAnsiTheme="majorHAnsi" w:cstheme="majorHAnsi"/>
        </w:rPr>
      </w:pPr>
      <w:r>
        <w:rPr>
          <w:rFonts w:asciiTheme="majorHAnsi" w:hAnsiTheme="majorHAnsi" w:cstheme="majorHAnsi" w:hint="eastAsia"/>
          <w:lang w:eastAsia="zh-CN"/>
        </w:rPr>
        <w:t>AC220</w:t>
      </w:r>
      <w:r w:rsidR="006F1996">
        <w:rPr>
          <w:rFonts w:asciiTheme="majorHAnsi" w:hAnsiTheme="majorHAnsi" w:cstheme="majorHAnsi" w:hint="eastAsia"/>
          <w:lang w:eastAsia="zh-CN"/>
        </w:rPr>
        <w:t xml:space="preserve"> </w:t>
      </w:r>
      <w:r w:rsidR="006F1996" w:rsidRPr="006F1996">
        <w:rPr>
          <w:rFonts w:asciiTheme="majorHAnsi" w:hAnsiTheme="majorHAnsi" w:cstheme="majorHAnsi"/>
        </w:rPr>
        <w:t>and</w:t>
      </w:r>
      <w:r w:rsidR="006B6BB8">
        <w:rPr>
          <w:rFonts w:asciiTheme="majorHAnsi" w:hAnsiTheme="majorHAnsi" w:cstheme="majorHAnsi" w:hint="eastAsia"/>
          <w:lang w:eastAsia="zh-CN"/>
        </w:rPr>
        <w:t xml:space="preserve"> </w:t>
      </w:r>
      <w:bookmarkStart w:id="3" w:name="OLE_LINK1"/>
      <w:proofErr w:type="spellStart"/>
      <w:r w:rsidR="00D3160B">
        <w:rPr>
          <w:rFonts w:asciiTheme="majorHAnsi" w:hAnsiTheme="majorHAnsi" w:cstheme="majorHAnsi" w:hint="eastAsia"/>
          <w:lang w:eastAsia="zh-CN"/>
        </w:rPr>
        <w:t>g</w:t>
      </w:r>
      <w:r w:rsidR="006F1996" w:rsidRPr="006F1996">
        <w:rPr>
          <w:rFonts w:asciiTheme="majorHAnsi" w:hAnsiTheme="majorHAnsi" w:cstheme="majorHAnsi"/>
        </w:rPr>
        <w:t>ilteritinib</w:t>
      </w:r>
      <w:bookmarkEnd w:id="3"/>
      <w:proofErr w:type="spellEnd"/>
      <w:r w:rsidR="006F1996" w:rsidRPr="006F1996">
        <w:rPr>
          <w:rFonts w:asciiTheme="majorHAnsi" w:hAnsiTheme="majorHAnsi" w:cstheme="majorHAnsi"/>
        </w:rPr>
        <w:t xml:space="preserve">, as typical FLT3 inhibitors, </w:t>
      </w:r>
      <w:r w:rsidR="00136F80" w:rsidRPr="00317E15">
        <w:rPr>
          <w:rFonts w:asciiTheme="majorHAnsi" w:hAnsiTheme="majorHAnsi" w:cstheme="majorHAnsi"/>
        </w:rPr>
        <w:t>inhibit cell proliferation and induce apoptosis by suppressing FLT3 expression</w:t>
      </w:r>
      <w:r w:rsidR="006F1996">
        <w:rPr>
          <w:rFonts w:asciiTheme="majorHAnsi" w:hAnsiTheme="majorHAnsi" w:cstheme="majorHAnsi"/>
        </w:rPr>
        <w:t>,</w:t>
      </w:r>
      <w:r w:rsidR="00136F80" w:rsidRPr="00317E15">
        <w:rPr>
          <w:rFonts w:asciiTheme="majorHAnsi" w:hAnsiTheme="majorHAnsi" w:cstheme="majorHAnsi"/>
        </w:rPr>
        <w:t xml:space="preserve"> but with different mechanisms of action.</w:t>
      </w:r>
      <w:r w:rsidR="006B6BB8" w:rsidRPr="00EA3990">
        <w:t xml:space="preserve"> </w:t>
      </w:r>
      <w:proofErr w:type="spellStart"/>
      <w:r w:rsidR="006B6BB8" w:rsidRPr="006B6BB8">
        <w:rPr>
          <w:rFonts w:asciiTheme="majorHAnsi" w:hAnsiTheme="majorHAnsi" w:cstheme="majorHAnsi"/>
        </w:rPr>
        <w:t>Gilteritinib</w:t>
      </w:r>
      <w:proofErr w:type="spellEnd"/>
      <w:r w:rsidR="006B6BB8" w:rsidRPr="006B6BB8">
        <w:rPr>
          <w:rFonts w:asciiTheme="majorHAnsi" w:hAnsiTheme="majorHAnsi" w:cstheme="majorHAnsi"/>
        </w:rPr>
        <w:t xml:space="preserve"> </w:t>
      </w:r>
      <w:r w:rsidR="00A866FB">
        <w:rPr>
          <w:rFonts w:asciiTheme="majorHAnsi" w:hAnsiTheme="majorHAnsi" w:cstheme="majorHAnsi"/>
        </w:rPr>
        <w:t xml:space="preserve">(a type I inhibitor) </w:t>
      </w:r>
      <w:r w:rsidR="006B6BB8" w:rsidRPr="006B6BB8">
        <w:rPr>
          <w:rFonts w:asciiTheme="majorHAnsi" w:hAnsiTheme="majorHAnsi" w:cstheme="majorHAnsi"/>
        </w:rPr>
        <w:t>not only covers a broader spectrum of FLT3-activating mutations</w:t>
      </w:r>
      <w:r w:rsidR="003E1EE3" w:rsidRPr="00317E15">
        <w:rPr>
          <w:rFonts w:asciiTheme="majorHAnsi" w:hAnsiTheme="majorHAnsi" w:cstheme="majorHAnsi"/>
        </w:rPr>
        <w:t xml:space="preserve"> but also inhibits the AXL tyrosine kinase, which is closely related to FLT3. Through dual inhibition, </w:t>
      </w:r>
      <w:proofErr w:type="spellStart"/>
      <w:r w:rsidR="00D3160B">
        <w:rPr>
          <w:rFonts w:asciiTheme="majorHAnsi" w:hAnsiTheme="majorHAnsi" w:cstheme="majorHAnsi" w:hint="eastAsia"/>
          <w:lang w:eastAsia="zh-CN"/>
        </w:rPr>
        <w:t>g</w:t>
      </w:r>
      <w:r w:rsidR="003E1EE3" w:rsidRPr="00317E15">
        <w:rPr>
          <w:rFonts w:asciiTheme="majorHAnsi" w:hAnsiTheme="majorHAnsi" w:cstheme="majorHAnsi"/>
        </w:rPr>
        <w:t>ilteritinib</w:t>
      </w:r>
      <w:proofErr w:type="spellEnd"/>
      <w:r w:rsidR="003E1EE3" w:rsidRPr="00317E15">
        <w:rPr>
          <w:rFonts w:asciiTheme="majorHAnsi" w:hAnsiTheme="majorHAnsi" w:cstheme="majorHAnsi"/>
        </w:rPr>
        <w:t xml:space="preserve"> </w:t>
      </w:r>
      <w:r w:rsidR="006B2215" w:rsidRPr="00317E15">
        <w:rPr>
          <w:rFonts w:asciiTheme="majorHAnsi" w:hAnsiTheme="majorHAnsi" w:cstheme="majorHAnsi"/>
        </w:rPr>
        <w:t>can</w:t>
      </w:r>
      <w:r w:rsidR="003E1EE3" w:rsidRPr="00317E15">
        <w:rPr>
          <w:rFonts w:asciiTheme="majorHAnsi" w:hAnsiTheme="majorHAnsi" w:cstheme="majorHAnsi"/>
        </w:rPr>
        <w:t xml:space="preserve"> block the growth of cancer cells more comprehensively</w:t>
      </w:r>
      <w:r w:rsidR="00B33D67" w:rsidRPr="00317E15">
        <w:rPr>
          <w:rFonts w:asciiTheme="majorHAnsi" w:hAnsiTheme="majorHAnsi" w:cstheme="majorHAnsi"/>
          <w:lang w:eastAsia="zh-CN"/>
        </w:rPr>
        <w:fldChar w:fldCharType="begin">
          <w:fldData xml:space="preserve">PEVuZE5vdGU+PENpdGU+PEF1dGhvcj5Nb3JpPC9BdXRob3I+PFllYXI+MjAxNzwvWWVhcj48UmVj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</w:fldData>
        </w:fldChar>
      </w:r>
      <w:r w:rsidR="00B33D67" w:rsidRPr="00317E15">
        <w:rPr>
          <w:rFonts w:asciiTheme="majorHAnsi" w:hAnsiTheme="majorHAnsi" w:cstheme="majorHAnsi"/>
          <w:lang w:eastAsia="zh-CN"/>
        </w:rPr>
        <w:instrText xml:space="preserve"> ADDIN EN.CITE </w:instrText>
      </w:r>
      <w:r w:rsidR="00B33D67" w:rsidRPr="00317E15">
        <w:rPr>
          <w:rFonts w:asciiTheme="majorHAnsi" w:hAnsiTheme="majorHAnsi" w:cstheme="majorHAnsi"/>
          <w:lang w:eastAsia="zh-CN"/>
        </w:rPr>
        <w:fldChar w:fldCharType="begin">
          <w:fldData xml:space="preserve">PEVuZE5vdGU+PENpdGU+PEF1dGhvcj5Nb3JpPC9BdXRob3I+PFllYXI+MjAxNzwvWWVhcj48UmVj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</w:fldData>
        </w:fldChar>
      </w:r>
      <w:r w:rsidR="00B33D67" w:rsidRPr="00317E15">
        <w:rPr>
          <w:rFonts w:asciiTheme="majorHAnsi" w:hAnsiTheme="majorHAnsi" w:cstheme="majorHAnsi"/>
          <w:lang w:eastAsia="zh-CN"/>
        </w:rPr>
        <w:instrText xml:space="preserve"> ADDIN EN.CITE.DATA </w:instrText>
      </w:r>
      <w:r w:rsidR="00B33D67" w:rsidRPr="00317E15">
        <w:rPr>
          <w:rFonts w:asciiTheme="majorHAnsi" w:hAnsiTheme="majorHAnsi" w:cstheme="majorHAnsi"/>
          <w:lang w:eastAsia="zh-CN"/>
        </w:rPr>
      </w:r>
      <w:r w:rsidR="00B33D67" w:rsidRPr="00317E15">
        <w:rPr>
          <w:rFonts w:asciiTheme="majorHAnsi" w:hAnsiTheme="majorHAnsi" w:cstheme="majorHAnsi"/>
          <w:lang w:eastAsia="zh-CN"/>
        </w:rPr>
        <w:fldChar w:fldCharType="end"/>
      </w:r>
      <w:r w:rsidR="00B33D67" w:rsidRPr="00317E15">
        <w:rPr>
          <w:rFonts w:asciiTheme="majorHAnsi" w:hAnsiTheme="majorHAnsi" w:cstheme="majorHAnsi"/>
          <w:lang w:eastAsia="zh-CN"/>
        </w:rPr>
      </w:r>
      <w:r w:rsidR="00B33D67" w:rsidRPr="00317E15">
        <w:rPr>
          <w:rFonts w:asciiTheme="majorHAnsi" w:hAnsiTheme="majorHAnsi" w:cstheme="majorHAnsi"/>
          <w:lang w:eastAsia="zh-CN"/>
        </w:rPr>
        <w:fldChar w:fldCharType="separate"/>
      </w:r>
      <w:r w:rsidR="00B33D67" w:rsidRPr="00317E15">
        <w:rPr>
          <w:rFonts w:asciiTheme="majorHAnsi" w:hAnsiTheme="majorHAnsi" w:cstheme="majorHAnsi"/>
          <w:noProof/>
          <w:vertAlign w:val="superscript"/>
          <w:lang w:eastAsia="zh-CN"/>
        </w:rPr>
        <w:t>4</w:t>
      </w:r>
      <w:r w:rsidR="00B33D67" w:rsidRPr="00317E15">
        <w:rPr>
          <w:rFonts w:asciiTheme="majorHAnsi" w:hAnsiTheme="majorHAnsi" w:cstheme="majorHAnsi"/>
          <w:lang w:eastAsia="zh-CN"/>
        </w:rPr>
        <w:fldChar w:fldCharType="end"/>
      </w:r>
      <w:r w:rsidR="00E85221" w:rsidRPr="00317E15">
        <w:rPr>
          <w:rFonts w:asciiTheme="majorHAnsi" w:hAnsiTheme="majorHAnsi" w:cstheme="majorHAnsi"/>
        </w:rPr>
        <w:t>. AC220</w:t>
      </w:r>
      <w:r w:rsidR="00814D15">
        <w:rPr>
          <w:rFonts w:asciiTheme="majorHAnsi" w:hAnsiTheme="majorHAnsi" w:cstheme="majorHAnsi"/>
        </w:rPr>
        <w:t xml:space="preserve"> (a type II inhibitor)</w:t>
      </w:r>
      <w:r w:rsidR="00E85221" w:rsidRPr="00317E15">
        <w:rPr>
          <w:rFonts w:asciiTheme="majorHAnsi" w:hAnsiTheme="majorHAnsi" w:cstheme="majorHAnsi"/>
        </w:rPr>
        <w:t xml:space="preserve"> exerts its inhibitory effect through competitive </w:t>
      </w:r>
      <w:proofErr w:type="spellStart"/>
      <w:r w:rsidR="00E85221" w:rsidRPr="00317E15">
        <w:rPr>
          <w:rFonts w:asciiTheme="majorHAnsi" w:hAnsiTheme="majorHAnsi" w:cstheme="majorHAnsi"/>
        </w:rPr>
        <w:t>binding</w:t>
      </w:r>
      <w:proofErr w:type="spellEnd"/>
      <w:r w:rsidR="00E85221" w:rsidRPr="00317E15">
        <w:rPr>
          <w:rFonts w:asciiTheme="majorHAnsi" w:hAnsiTheme="majorHAnsi" w:cstheme="majorHAnsi"/>
        </w:rPr>
        <w:t xml:space="preserve"> to the activated kinase conformation, specifically targeting the ATP-binding pocket with high specificity</w:t>
      </w:r>
      <w:r w:rsidR="00B431ED" w:rsidRPr="00317E15">
        <w:rPr>
          <w:rFonts w:asciiTheme="majorHAnsi" w:hAnsiTheme="majorHAnsi" w:cstheme="majorHAnsi"/>
          <w:lang w:eastAsia="zh-CN"/>
        </w:rPr>
        <w:fldChar w:fldCharType="begin"/>
      </w:r>
      <w:r w:rsidR="00B33D67" w:rsidRPr="00317E15">
        <w:rPr>
          <w:rFonts w:asciiTheme="majorHAnsi" w:hAnsiTheme="majorHAnsi" w:cstheme="majorHAnsi"/>
          <w:lang w:eastAsia="zh-CN"/>
        </w:rPr>
        <w:instrText xml:space="preserve"> ADDIN EN.CITE &lt;EndNote&gt;&lt;Cite&gt;&lt;Author&gt;Papaemmanuil&lt;/Author&gt;&lt;Year&gt;2016&lt;/Year&gt;&lt;RecNum&gt;332&lt;/RecNum&gt;&lt;DisplayText&gt;&lt;style face="superscript"&gt;5&lt;/style&gt;&lt;/DisplayText&gt;&lt;record&gt;&lt;rec-number&gt;332&lt;/rec-number&gt;&lt;foreign-keys&gt;&lt;key app="EN" db-id="pp0wzss5exre9med2s8xsrd4sdvzzz5e9vpe" timestamp="1740672392"&gt;332&lt;/key&gt;&lt;/foreign-keys&gt;&lt;ref-type name="Journal Article"&gt;17&lt;/ref-type&gt;&lt;contributors&gt;&lt;authors&gt;&lt;author&gt;Papaemmanuil, E.&lt;/author&gt;&lt;author&gt;Döhner, H.&lt;/author&gt;&lt;author&gt;Campbell, P. J.&lt;/author&gt;&lt;/authors&gt;&lt;/contributors&gt;&lt;titles&gt;&lt;title&gt;Genomic Classification in Acute Myeloid Leukemia&lt;/title&gt;&lt;secondary-title&gt;N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medicine&lt;/abbr-1&gt;&lt;/alt-periodical&gt;&lt;pages&gt;900-1&lt;/pages&gt;&lt;volume&gt;375&lt;/volume&gt;&lt;number&gt;9&lt;/number&gt;&lt;edition&gt;2016/09/01&lt;/edition&gt;&lt;keywords&gt;&lt;keyword&gt;Acute Disease&lt;/keyword&gt;&lt;keyword&gt;*Chromosome Aberrations&lt;/keyword&gt;&lt;keyword&gt;Genomics&lt;/keyword&gt;&lt;keyword&gt;Humans&lt;/keyword&gt;&lt;keyword&gt;Leukemia&lt;/keyword&gt;&lt;keyword&gt;Leukemia, Myeloid&lt;/keyword&gt;&lt;keyword&gt;Leukemia, Myeloid, Acute/*genetics&lt;/keyword&gt;&lt;/keywords&gt;&lt;dates&gt;&lt;year&gt;2016&lt;/year&gt;&lt;pub-dates&gt;&lt;date&gt;Sep 1&lt;/date&gt;&lt;/pub-dates&gt;&lt;/dates&gt;&lt;isbn&gt;0028-4793&lt;/isbn&gt;&lt;accession-num&gt;27579651&lt;/accession-num&gt;&lt;urls&gt;&lt;/urls&gt;&lt;electronic-resource-num&gt;10.1056/NEJMc1608739&lt;/electronic-resource-num&gt;&lt;remote-database-provider&gt;NLM&lt;/remote-database-provider&gt;&lt;language&gt;eng&lt;/language&gt;&lt;/record&gt;&lt;/Cite&gt;&lt;/EndNote&gt;</w:instrText>
      </w:r>
      <w:r w:rsidR="00B431ED" w:rsidRPr="00317E15">
        <w:rPr>
          <w:rFonts w:asciiTheme="majorHAnsi" w:hAnsiTheme="majorHAnsi" w:cstheme="majorHAnsi"/>
          <w:lang w:eastAsia="zh-CN"/>
        </w:rPr>
        <w:fldChar w:fldCharType="separate"/>
      </w:r>
      <w:r w:rsidR="00B33D67" w:rsidRPr="00317E15">
        <w:rPr>
          <w:rFonts w:asciiTheme="majorHAnsi" w:hAnsiTheme="majorHAnsi" w:cstheme="majorHAnsi"/>
          <w:noProof/>
          <w:vertAlign w:val="superscript"/>
          <w:lang w:eastAsia="zh-CN"/>
        </w:rPr>
        <w:t>5</w:t>
      </w:r>
      <w:r w:rsidR="00B431ED" w:rsidRPr="00317E15">
        <w:rPr>
          <w:rFonts w:asciiTheme="majorHAnsi" w:hAnsiTheme="majorHAnsi" w:cstheme="majorHAnsi"/>
          <w:lang w:eastAsia="zh-CN"/>
        </w:rPr>
        <w:fldChar w:fldCharType="end"/>
      </w:r>
      <w:r w:rsidR="00E85221" w:rsidRPr="00317E15">
        <w:rPr>
          <w:rFonts w:asciiTheme="majorHAnsi" w:hAnsiTheme="majorHAnsi" w:cstheme="majorHAnsi"/>
        </w:rPr>
        <w:t xml:space="preserve">. </w:t>
      </w:r>
      <w:r w:rsidR="00EB1107" w:rsidRPr="00317E15">
        <w:rPr>
          <w:rFonts w:asciiTheme="majorHAnsi" w:hAnsiTheme="majorHAnsi" w:cstheme="majorHAnsi"/>
        </w:rPr>
        <w:t>This inhibition may lead to cell cycle arrest and increased DNA replication stress.</w:t>
      </w:r>
      <w:r w:rsidR="00B86F7E" w:rsidRPr="00317E15">
        <w:rPr>
          <w:rFonts w:asciiTheme="majorHAnsi" w:hAnsiTheme="majorHAnsi" w:cstheme="majorHAnsi"/>
        </w:rPr>
        <w:t xml:space="preserve"> </w:t>
      </w:r>
    </w:p>
    <w:p w14:paraId="7EB8B470" w14:textId="77777777" w:rsidR="00EA3990" w:rsidRPr="00317E15" w:rsidRDefault="00EA3990" w:rsidP="00317E15">
      <w:pPr>
        <w:rPr>
          <w:rFonts w:asciiTheme="majorHAnsi" w:hAnsiTheme="majorHAnsi" w:cstheme="majorHAnsi"/>
        </w:rPr>
      </w:pPr>
    </w:p>
    <w:p w14:paraId="13D27F3D" w14:textId="08605908" w:rsidR="008D6401" w:rsidRPr="00317E15" w:rsidRDefault="00EA3990" w:rsidP="008D6401">
      <w:pPr>
        <w:rPr>
          <w:rFonts w:asciiTheme="majorHAnsi" w:hAnsiTheme="majorHAnsi" w:cstheme="majorHAnsi"/>
        </w:rPr>
      </w:pPr>
      <w:proofErr w:type="spellStart"/>
      <w:r w:rsidRPr="00881399">
        <w:rPr>
          <w:rFonts w:asciiTheme="majorHAnsi" w:hAnsiTheme="majorHAnsi" w:cstheme="majorHAnsi"/>
        </w:rPr>
        <w:t>Gilteritinib</w:t>
      </w:r>
      <w:proofErr w:type="spellEnd"/>
      <w:r>
        <w:rPr>
          <w:rFonts w:asciiTheme="majorHAnsi" w:hAnsiTheme="majorHAnsi" w:cstheme="majorHAnsi"/>
        </w:rPr>
        <w:t xml:space="preserve"> is associated with a</w:t>
      </w:r>
      <w:r w:rsidRPr="00881399">
        <w:rPr>
          <w:rFonts w:asciiTheme="majorHAnsi" w:hAnsiTheme="majorHAnsi" w:cstheme="majorHAnsi"/>
        </w:rPr>
        <w:t xml:space="preserve"> low</w:t>
      </w:r>
      <w:r>
        <w:rPr>
          <w:rFonts w:asciiTheme="majorHAnsi" w:hAnsiTheme="majorHAnsi" w:cstheme="majorHAnsi"/>
        </w:rPr>
        <w:t xml:space="preserve"> risk of</w:t>
      </w:r>
      <w:r w:rsidRPr="00881399">
        <w:rPr>
          <w:rFonts w:asciiTheme="majorHAnsi" w:hAnsiTheme="majorHAnsi" w:cstheme="majorHAnsi"/>
        </w:rPr>
        <w:t xml:space="preserve"> resistance and is indicated for monotherapy in relapsed/refractory FLT3-mutant AML</w:t>
      </w:r>
      <w:r>
        <w:rPr>
          <w:rFonts w:asciiTheme="majorHAnsi" w:hAnsiTheme="majorHAnsi" w:cstheme="majorHAnsi"/>
        </w:rPr>
        <w:t>.</w:t>
      </w:r>
      <w:r w:rsidRPr="00881399">
        <w:rPr>
          <w:rFonts w:asciiTheme="majorHAnsi" w:hAnsiTheme="majorHAnsi" w:cstheme="majorHAnsi"/>
        </w:rPr>
        <w:t xml:space="preserve"> AC220</w:t>
      </w:r>
      <w:r>
        <w:rPr>
          <w:rFonts w:asciiTheme="majorHAnsi" w:hAnsiTheme="majorHAnsi" w:cstheme="majorHAnsi"/>
        </w:rPr>
        <w:t xml:space="preserve"> </w:t>
      </w:r>
      <w:r w:rsidRPr="00881399">
        <w:rPr>
          <w:rFonts w:asciiTheme="majorHAnsi" w:hAnsiTheme="majorHAnsi" w:cstheme="majorHAnsi"/>
        </w:rPr>
        <w:t>is effective and selective for FLT3-ITD mutations, with good clinical response rates, but is ineffective for FLT3-TKD mutations, and may be resistant to FLT3-TKD mutations due to secondary FLT3-TKD mutations (e</w:t>
      </w:r>
      <w:r>
        <w:rPr>
          <w:rFonts w:asciiTheme="majorHAnsi" w:hAnsiTheme="majorHAnsi" w:cstheme="majorHAnsi"/>
        </w:rPr>
        <w:t>.</w:t>
      </w:r>
      <w:r w:rsidRPr="00881399">
        <w:rPr>
          <w:rFonts w:asciiTheme="majorHAnsi" w:hAnsiTheme="majorHAnsi" w:cstheme="majorHAnsi"/>
        </w:rPr>
        <w:t>g.</w:t>
      </w:r>
      <w:r>
        <w:rPr>
          <w:rFonts w:asciiTheme="majorHAnsi" w:hAnsiTheme="majorHAnsi" w:cstheme="majorHAnsi"/>
        </w:rPr>
        <w:t>,</w:t>
      </w:r>
      <w:r w:rsidRPr="00881399">
        <w:rPr>
          <w:rFonts w:asciiTheme="majorHAnsi" w:hAnsiTheme="majorHAnsi" w:cstheme="majorHAnsi"/>
        </w:rPr>
        <w:t xml:space="preserve"> D835 or F691L) to develop resistance. </w:t>
      </w:r>
      <w:r w:rsidR="00E85221" w:rsidRPr="00317E15">
        <w:rPr>
          <w:rFonts w:asciiTheme="majorHAnsi" w:hAnsiTheme="majorHAnsi" w:cstheme="majorHAnsi"/>
        </w:rPr>
        <w:t>These inhibitors have gained prominence in AML therapeutics based on demonstrated clinical efficacy and improved therapeutic indices</w:t>
      </w:r>
      <w:r w:rsidR="00B33D67" w:rsidRPr="00317E15">
        <w:rPr>
          <w:rFonts w:asciiTheme="majorHAnsi" w:hAnsiTheme="majorHAnsi" w:cstheme="majorHAnsi"/>
          <w:lang w:eastAsia="zh-CN"/>
        </w:rPr>
        <w:fldChar w:fldCharType="begin">
          <w:fldData xml:space="preserve">PEVuZE5vdGU+PENpdGU+PEF1dGhvcj5Db3J0ZXM8L0F1dGhvcj48WWVhcj4yMDI0PC9ZZWFyPjxS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=
</w:fldData>
        </w:fldChar>
      </w:r>
      <w:r w:rsidR="00B33D67" w:rsidRPr="00317E15">
        <w:rPr>
          <w:rFonts w:asciiTheme="majorHAnsi" w:hAnsiTheme="majorHAnsi" w:cstheme="majorHAnsi"/>
          <w:lang w:eastAsia="zh-CN"/>
        </w:rPr>
        <w:instrText xml:space="preserve"> ADDIN EN.CITE </w:instrText>
      </w:r>
      <w:r w:rsidR="00B33D67" w:rsidRPr="00317E15">
        <w:rPr>
          <w:rFonts w:asciiTheme="majorHAnsi" w:hAnsiTheme="majorHAnsi" w:cstheme="majorHAnsi"/>
          <w:lang w:eastAsia="zh-CN"/>
        </w:rPr>
        <w:fldChar w:fldCharType="begin">
          <w:fldData xml:space="preserve">PEVuZE5vdGU+PENpdGU+PEF1dGhvcj5Db3J0ZXM8L0F1dGhvcj48WWVhcj4yMDI0PC9ZZWFyPjxS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=
</w:fldData>
        </w:fldChar>
      </w:r>
      <w:r w:rsidR="00B33D67" w:rsidRPr="00317E15">
        <w:rPr>
          <w:rFonts w:asciiTheme="majorHAnsi" w:hAnsiTheme="majorHAnsi" w:cstheme="majorHAnsi"/>
          <w:lang w:eastAsia="zh-CN"/>
        </w:rPr>
        <w:instrText xml:space="preserve"> ADDIN EN.CITE.DATA </w:instrText>
      </w:r>
      <w:r w:rsidR="00B33D67" w:rsidRPr="00317E15">
        <w:rPr>
          <w:rFonts w:asciiTheme="majorHAnsi" w:hAnsiTheme="majorHAnsi" w:cstheme="majorHAnsi"/>
          <w:lang w:eastAsia="zh-CN"/>
        </w:rPr>
      </w:r>
      <w:r w:rsidR="00B33D67" w:rsidRPr="00317E15">
        <w:rPr>
          <w:rFonts w:asciiTheme="majorHAnsi" w:hAnsiTheme="majorHAnsi" w:cstheme="majorHAnsi"/>
          <w:lang w:eastAsia="zh-CN"/>
        </w:rPr>
        <w:fldChar w:fldCharType="end"/>
      </w:r>
      <w:r w:rsidR="00B33D67" w:rsidRPr="00317E15">
        <w:rPr>
          <w:rFonts w:asciiTheme="majorHAnsi" w:hAnsiTheme="majorHAnsi" w:cstheme="majorHAnsi"/>
          <w:lang w:eastAsia="zh-CN"/>
        </w:rPr>
      </w:r>
      <w:r w:rsidR="00B33D67" w:rsidRPr="00317E15">
        <w:rPr>
          <w:rFonts w:asciiTheme="majorHAnsi" w:hAnsiTheme="majorHAnsi" w:cstheme="majorHAnsi"/>
          <w:lang w:eastAsia="zh-CN"/>
        </w:rPr>
        <w:fldChar w:fldCharType="separate"/>
      </w:r>
      <w:r w:rsidR="00B33D67" w:rsidRPr="00317E15">
        <w:rPr>
          <w:rFonts w:asciiTheme="majorHAnsi" w:hAnsiTheme="majorHAnsi" w:cstheme="majorHAnsi"/>
          <w:noProof/>
          <w:vertAlign w:val="superscript"/>
          <w:lang w:eastAsia="zh-CN"/>
        </w:rPr>
        <w:t>6</w:t>
      </w:r>
      <w:r w:rsidR="00B33D67" w:rsidRPr="00317E15">
        <w:rPr>
          <w:rFonts w:asciiTheme="majorHAnsi" w:hAnsiTheme="majorHAnsi" w:cstheme="majorHAnsi"/>
          <w:lang w:eastAsia="zh-CN"/>
        </w:rPr>
        <w:fldChar w:fldCharType="end"/>
      </w:r>
      <w:r w:rsidR="00E85221" w:rsidRPr="00317E15">
        <w:rPr>
          <w:rFonts w:asciiTheme="majorHAnsi" w:hAnsiTheme="majorHAnsi" w:cstheme="majorHAnsi"/>
        </w:rPr>
        <w:t xml:space="preserve">. </w:t>
      </w:r>
      <w:r w:rsidR="00786E0A" w:rsidRPr="00317E15">
        <w:rPr>
          <w:rFonts w:asciiTheme="majorHAnsi" w:hAnsiTheme="majorHAnsi" w:cstheme="majorHAnsi"/>
        </w:rPr>
        <w:t xml:space="preserve">However, the clinical use of these drugs is challenged by acquired resistance and off-target effects. Long-term use of AC220 in the clinic leads to resistance due to </w:t>
      </w:r>
      <w:r w:rsidR="00B86F7E" w:rsidRPr="00317E15">
        <w:rPr>
          <w:rFonts w:asciiTheme="majorHAnsi" w:hAnsiTheme="majorHAnsi" w:cstheme="majorHAnsi"/>
        </w:rPr>
        <w:t>FLT3-TKD</w:t>
      </w:r>
      <w:r w:rsidR="00786E0A" w:rsidRPr="00317E15">
        <w:rPr>
          <w:rFonts w:asciiTheme="majorHAnsi" w:hAnsiTheme="majorHAnsi" w:cstheme="majorHAnsi"/>
        </w:rPr>
        <w:t xml:space="preserve"> mutations, whereas long-term use of </w:t>
      </w:r>
      <w:proofErr w:type="spellStart"/>
      <w:r w:rsidR="00D3160B">
        <w:rPr>
          <w:rFonts w:asciiTheme="majorHAnsi" w:hAnsiTheme="majorHAnsi" w:cstheme="majorHAnsi" w:hint="eastAsia"/>
          <w:lang w:eastAsia="zh-CN"/>
        </w:rPr>
        <w:t>g</w:t>
      </w:r>
      <w:r w:rsidR="00786E0A" w:rsidRPr="00317E15">
        <w:rPr>
          <w:rFonts w:asciiTheme="majorHAnsi" w:hAnsiTheme="majorHAnsi" w:cstheme="majorHAnsi"/>
        </w:rPr>
        <w:t>ilteritinib</w:t>
      </w:r>
      <w:proofErr w:type="spellEnd"/>
      <w:r w:rsidR="00786E0A" w:rsidRPr="00317E15">
        <w:rPr>
          <w:rFonts w:asciiTheme="majorHAnsi" w:hAnsiTheme="majorHAnsi" w:cstheme="majorHAnsi"/>
        </w:rPr>
        <w:t xml:space="preserve"> may have limitations for compound mutations (e.g.</w:t>
      </w:r>
      <w:r w:rsidR="00212ADA" w:rsidRPr="00317E15">
        <w:rPr>
          <w:rFonts w:asciiTheme="majorHAnsi" w:hAnsiTheme="majorHAnsi" w:cstheme="majorHAnsi"/>
        </w:rPr>
        <w:t>,</w:t>
      </w:r>
      <w:r w:rsidR="00786E0A" w:rsidRPr="00317E15">
        <w:rPr>
          <w:rFonts w:asciiTheme="majorHAnsi" w:hAnsiTheme="majorHAnsi" w:cstheme="majorHAnsi"/>
        </w:rPr>
        <w:t xml:space="preserve"> FLT3-ITD combined with TKD)</w:t>
      </w:r>
      <w:r w:rsidR="00212ADA" w:rsidRPr="00317E15">
        <w:rPr>
          <w:rFonts w:asciiTheme="majorHAnsi" w:hAnsiTheme="majorHAnsi" w:cstheme="majorHAnsi"/>
        </w:rPr>
        <w:t xml:space="preserve"> even if it does </w:t>
      </w:r>
      <w:r w:rsidR="00212ADA" w:rsidRPr="00317E15">
        <w:rPr>
          <w:rFonts w:asciiTheme="majorHAnsi" w:hAnsiTheme="majorHAnsi" w:cstheme="majorHAnsi"/>
        </w:rPr>
        <w:lastRenderedPageBreak/>
        <w:t>not result in resistance due to FLT3-TKD mutations</w:t>
      </w:r>
      <w:r w:rsidR="00B431ED" w:rsidRPr="00317E15">
        <w:rPr>
          <w:rFonts w:asciiTheme="majorHAnsi" w:hAnsiTheme="majorHAnsi" w:cstheme="majorHAnsi"/>
        </w:rPr>
        <w:fldChar w:fldCharType="begin">
          <w:fldData xml:space="preserve">PEVuZE5vdGU+PENpdGU+PEF1dGhvcj5Ew7ZobmVyPC9BdXRob3I+PFllYXI+MjAyMTwvWWVhcj48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=
</w:fldData>
        </w:fldChar>
      </w:r>
      <w:r w:rsidR="00B33D67" w:rsidRPr="00317E15">
        <w:rPr>
          <w:rFonts w:asciiTheme="majorHAnsi" w:hAnsiTheme="majorHAnsi" w:cstheme="majorHAnsi"/>
        </w:rPr>
        <w:instrText xml:space="preserve"> ADDIN EN.CITE </w:instrText>
      </w:r>
      <w:r w:rsidR="00B33D67" w:rsidRPr="00317E15">
        <w:rPr>
          <w:rFonts w:asciiTheme="majorHAnsi" w:hAnsiTheme="majorHAnsi" w:cstheme="majorHAnsi"/>
        </w:rPr>
        <w:fldChar w:fldCharType="begin">
          <w:fldData xml:space="preserve">PEVuZE5vdGU+PENpdGU+PEF1dGhvcj5Ew7ZobmVyPC9BdXRob3I+PFllYXI+MjAyMTwvWWVhcj48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=
</w:fldData>
        </w:fldChar>
      </w:r>
      <w:r w:rsidR="00B33D67" w:rsidRPr="00317E15">
        <w:rPr>
          <w:rFonts w:asciiTheme="majorHAnsi" w:hAnsiTheme="majorHAnsi" w:cstheme="majorHAnsi"/>
        </w:rPr>
        <w:instrText xml:space="preserve"> ADDIN EN.CITE.DATA </w:instrText>
      </w:r>
      <w:r w:rsidR="00B33D67" w:rsidRPr="00317E15">
        <w:rPr>
          <w:rFonts w:asciiTheme="majorHAnsi" w:hAnsiTheme="majorHAnsi" w:cstheme="majorHAnsi"/>
        </w:rPr>
      </w:r>
      <w:r w:rsidR="00B33D67" w:rsidRPr="00317E15">
        <w:rPr>
          <w:rFonts w:asciiTheme="majorHAnsi" w:hAnsiTheme="majorHAnsi" w:cstheme="majorHAnsi"/>
        </w:rPr>
        <w:fldChar w:fldCharType="end"/>
      </w:r>
      <w:r w:rsidR="00B431ED" w:rsidRPr="00317E15">
        <w:rPr>
          <w:rFonts w:asciiTheme="majorHAnsi" w:hAnsiTheme="majorHAnsi" w:cstheme="majorHAnsi"/>
        </w:rPr>
      </w:r>
      <w:r w:rsidR="00B431ED" w:rsidRPr="00317E15">
        <w:rPr>
          <w:rFonts w:asciiTheme="majorHAnsi" w:hAnsiTheme="majorHAnsi" w:cstheme="majorHAnsi"/>
        </w:rPr>
        <w:fldChar w:fldCharType="separate"/>
      </w:r>
      <w:r w:rsidR="00B33D67" w:rsidRPr="00317E15">
        <w:rPr>
          <w:rFonts w:asciiTheme="majorHAnsi" w:hAnsiTheme="majorHAnsi" w:cstheme="majorHAnsi"/>
          <w:noProof/>
          <w:vertAlign w:val="superscript"/>
        </w:rPr>
        <w:t>7,8</w:t>
      </w:r>
      <w:r w:rsidR="00B431ED" w:rsidRPr="00317E15">
        <w:rPr>
          <w:rFonts w:asciiTheme="majorHAnsi" w:hAnsiTheme="majorHAnsi" w:cstheme="majorHAnsi"/>
        </w:rPr>
        <w:fldChar w:fldCharType="end"/>
      </w:r>
      <w:r w:rsidR="00E85221" w:rsidRPr="00317E15">
        <w:rPr>
          <w:rFonts w:asciiTheme="majorHAnsi" w:hAnsiTheme="majorHAnsi" w:cstheme="majorHAnsi"/>
        </w:rPr>
        <w:t xml:space="preserve">. </w:t>
      </w:r>
    </w:p>
    <w:p w14:paraId="60BEF46B" w14:textId="77777777" w:rsidR="00EA4719" w:rsidRPr="00317E15" w:rsidRDefault="00EA4719" w:rsidP="00317E15">
      <w:pPr>
        <w:rPr>
          <w:rFonts w:asciiTheme="majorHAnsi" w:hAnsiTheme="majorHAnsi" w:cstheme="majorHAnsi"/>
        </w:rPr>
      </w:pPr>
    </w:p>
    <w:p w14:paraId="38B89020" w14:textId="4A0BCADC" w:rsidR="00732FD0" w:rsidRPr="00317E15" w:rsidRDefault="00EB1107" w:rsidP="00317E15">
      <w:pPr>
        <w:rPr>
          <w:rFonts w:asciiTheme="majorHAnsi" w:hAnsiTheme="majorHAnsi" w:cstheme="majorHAnsi"/>
        </w:rPr>
      </w:pPr>
      <w:r w:rsidRPr="00317E15">
        <w:rPr>
          <w:rFonts w:asciiTheme="majorHAnsi" w:hAnsiTheme="majorHAnsi" w:cstheme="majorHAnsi"/>
        </w:rPr>
        <w:t>These two classes of FLT3 inhibitors exert a dual therapeutic effect by indirectly inducing replicative stress through inhibition of FLT3 and blockade of the proliferative signaling pathway</w:t>
      </w:r>
      <w:r w:rsidR="00EA3990" w:rsidRPr="00EA3990">
        <w:rPr>
          <w:lang w:eastAsia="zh-CN"/>
        </w:rPr>
        <w:t>—</w:t>
      </w:r>
      <w:r w:rsidR="009D3AC1" w:rsidRPr="009D3AC1">
        <w:rPr>
          <w:rFonts w:asciiTheme="majorHAnsi" w:hAnsiTheme="majorHAnsi" w:cstheme="majorHAnsi"/>
          <w:lang w:eastAsia="zh-CN"/>
        </w:rPr>
        <w:t>RAS-MAPK</w:t>
      </w:r>
      <w:r w:rsidR="009D3AC1">
        <w:rPr>
          <w:rFonts w:asciiTheme="majorHAnsi" w:hAnsiTheme="majorHAnsi" w:cstheme="majorHAnsi" w:hint="eastAsia"/>
          <w:lang w:eastAsia="zh-CN"/>
        </w:rPr>
        <w:t>,</w:t>
      </w:r>
      <w:r w:rsidR="009D3AC1">
        <w:rPr>
          <w:rFonts w:asciiTheme="majorHAnsi" w:hAnsiTheme="majorHAnsi" w:cstheme="majorHAnsi"/>
          <w:lang w:eastAsia="zh-CN"/>
        </w:rPr>
        <w:t xml:space="preserve"> </w:t>
      </w:r>
      <w:r w:rsidR="009D3AC1" w:rsidRPr="009D3AC1">
        <w:rPr>
          <w:rFonts w:asciiTheme="majorHAnsi" w:hAnsiTheme="majorHAnsi" w:cstheme="majorHAnsi"/>
          <w:lang w:eastAsia="zh-CN"/>
        </w:rPr>
        <w:t>PI3K-AKT-mTOR</w:t>
      </w:r>
      <w:r w:rsidR="009D3AC1">
        <w:rPr>
          <w:rFonts w:asciiTheme="majorHAnsi" w:hAnsiTheme="majorHAnsi" w:cstheme="majorHAnsi" w:hint="eastAsia"/>
          <w:lang w:eastAsia="zh-CN"/>
        </w:rPr>
        <w:t>,</w:t>
      </w:r>
      <w:r w:rsidR="009D3AC1" w:rsidRPr="009D3AC1">
        <w:t xml:space="preserve"> </w:t>
      </w:r>
      <w:r w:rsidR="009D3AC1" w:rsidRPr="009D3AC1">
        <w:rPr>
          <w:rFonts w:asciiTheme="majorHAnsi" w:hAnsiTheme="majorHAnsi" w:cstheme="majorHAnsi"/>
          <w:lang w:eastAsia="zh-CN"/>
        </w:rPr>
        <w:t>STAT5</w:t>
      </w:r>
      <w:r w:rsidR="00EA3990">
        <w:rPr>
          <w:rFonts w:asciiTheme="majorHAnsi" w:hAnsiTheme="majorHAnsi" w:cstheme="majorHAnsi"/>
          <w:lang w:eastAsia="zh-CN"/>
        </w:rPr>
        <w:t xml:space="preserve"> signaling</w:t>
      </w:r>
      <w:r w:rsidRPr="00317E15">
        <w:rPr>
          <w:rFonts w:asciiTheme="majorHAnsi" w:hAnsiTheme="majorHAnsi" w:cstheme="majorHAnsi"/>
        </w:rPr>
        <w:t>.</w:t>
      </w:r>
      <w:r w:rsidR="002A28EC" w:rsidRPr="00317E15">
        <w:rPr>
          <w:rFonts w:asciiTheme="majorHAnsi" w:hAnsiTheme="majorHAnsi" w:cstheme="majorHAnsi"/>
          <w:lang w:eastAsia="zh-CN"/>
        </w:rPr>
        <w:t xml:space="preserve"> </w:t>
      </w:r>
      <w:r w:rsidRPr="00317E15">
        <w:rPr>
          <w:rFonts w:asciiTheme="majorHAnsi" w:hAnsiTheme="majorHAnsi" w:cstheme="majorHAnsi"/>
        </w:rPr>
        <w:t>Blockade of cell proliferation usually leads to cell cycle arrest, metabolic disturbances (dysregulation of redox homeostasis), and ultimately to apoptosis</w:t>
      </w:r>
      <w:r w:rsidR="00B431ED" w:rsidRPr="00317E15">
        <w:rPr>
          <w:rFonts w:asciiTheme="majorHAnsi" w:hAnsiTheme="majorHAnsi" w:cstheme="majorHAnsi"/>
          <w:lang w:eastAsia="zh-CN"/>
        </w:rPr>
        <w:fldChar w:fldCharType="begin">
          <w:fldData xml:space="preserve">PEVuZE5vdGU+PENpdGU+PEF1dGhvcj5NaXlhbW90bzwvQXV0aG9yPjxZZWFyPjIwMjA8L1llYXI+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</w:fldData>
        </w:fldChar>
      </w:r>
      <w:r w:rsidR="00B33D67" w:rsidRPr="00317E15">
        <w:rPr>
          <w:rFonts w:asciiTheme="majorHAnsi" w:hAnsiTheme="majorHAnsi" w:cstheme="majorHAnsi"/>
          <w:lang w:eastAsia="zh-CN"/>
        </w:rPr>
        <w:instrText xml:space="preserve"> ADDIN EN.CITE </w:instrText>
      </w:r>
      <w:r w:rsidR="00B33D67" w:rsidRPr="00317E15">
        <w:rPr>
          <w:rFonts w:asciiTheme="majorHAnsi" w:hAnsiTheme="majorHAnsi" w:cstheme="majorHAnsi"/>
          <w:lang w:eastAsia="zh-CN"/>
        </w:rPr>
        <w:fldChar w:fldCharType="begin">
          <w:fldData xml:space="preserve">PEVuZE5vdGU+PENpdGU+PEF1dGhvcj5NaXlhbW90bzwvQXV0aG9yPjxZZWFyPjIwMjA8L1llYXI+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</w:fldData>
        </w:fldChar>
      </w:r>
      <w:r w:rsidR="00B33D67" w:rsidRPr="00317E15">
        <w:rPr>
          <w:rFonts w:asciiTheme="majorHAnsi" w:hAnsiTheme="majorHAnsi" w:cstheme="majorHAnsi"/>
          <w:lang w:eastAsia="zh-CN"/>
        </w:rPr>
        <w:instrText xml:space="preserve"> ADDIN EN.CITE.DATA </w:instrText>
      </w:r>
      <w:r w:rsidR="00B33D67" w:rsidRPr="00317E15">
        <w:rPr>
          <w:rFonts w:asciiTheme="majorHAnsi" w:hAnsiTheme="majorHAnsi" w:cstheme="majorHAnsi"/>
          <w:lang w:eastAsia="zh-CN"/>
        </w:rPr>
      </w:r>
      <w:r w:rsidR="00B33D67" w:rsidRPr="00317E15">
        <w:rPr>
          <w:rFonts w:asciiTheme="majorHAnsi" w:hAnsiTheme="majorHAnsi" w:cstheme="majorHAnsi"/>
          <w:lang w:eastAsia="zh-CN"/>
        </w:rPr>
        <w:fldChar w:fldCharType="end"/>
      </w:r>
      <w:r w:rsidR="00B431ED" w:rsidRPr="00317E15">
        <w:rPr>
          <w:rFonts w:asciiTheme="majorHAnsi" w:hAnsiTheme="majorHAnsi" w:cstheme="majorHAnsi"/>
          <w:lang w:eastAsia="zh-CN"/>
        </w:rPr>
      </w:r>
      <w:r w:rsidR="00B431ED" w:rsidRPr="00317E15">
        <w:rPr>
          <w:rFonts w:asciiTheme="majorHAnsi" w:hAnsiTheme="majorHAnsi" w:cstheme="majorHAnsi"/>
          <w:lang w:eastAsia="zh-CN"/>
        </w:rPr>
        <w:fldChar w:fldCharType="separate"/>
      </w:r>
      <w:r w:rsidR="00B33D67" w:rsidRPr="00317E15">
        <w:rPr>
          <w:rFonts w:asciiTheme="majorHAnsi" w:hAnsiTheme="majorHAnsi" w:cstheme="majorHAnsi"/>
          <w:noProof/>
          <w:vertAlign w:val="superscript"/>
          <w:lang w:eastAsia="zh-CN"/>
        </w:rPr>
        <w:t>9,10</w:t>
      </w:r>
      <w:r w:rsidR="00B431ED" w:rsidRPr="00317E15">
        <w:rPr>
          <w:rFonts w:asciiTheme="majorHAnsi" w:hAnsiTheme="majorHAnsi" w:cstheme="majorHAnsi"/>
          <w:lang w:eastAsia="zh-CN"/>
        </w:rPr>
        <w:fldChar w:fldCharType="end"/>
      </w:r>
      <w:r w:rsidR="00E85221" w:rsidRPr="00317E15">
        <w:rPr>
          <w:rFonts w:asciiTheme="majorHAnsi" w:hAnsiTheme="majorHAnsi" w:cstheme="majorHAnsi"/>
        </w:rPr>
        <w:t>. This mechanism ultimately generates DNA lesions that activate compensatory DNA repair adaptations in resistant cell populations. The comet assay enables quantitative comparison of inhibitor-specific DNA damage profiles in FLT3-mutant cells. This experimental approach provides critical insights for developing rational combination therapies that exploit DNA damage vulnerabilities, thereby overcoming acquired therapeutic resistance.</w:t>
      </w:r>
    </w:p>
    <w:p w14:paraId="216E0DE1" w14:textId="77777777" w:rsidR="00E85221" w:rsidRPr="00317E15" w:rsidRDefault="00E85221" w:rsidP="00317E15">
      <w:pPr>
        <w:rPr>
          <w:rFonts w:asciiTheme="majorHAnsi" w:hAnsiTheme="majorHAnsi" w:cstheme="majorHAnsi"/>
          <w:lang w:eastAsia="zh-CN"/>
        </w:rPr>
      </w:pPr>
    </w:p>
    <w:p w14:paraId="4775C7FA" w14:textId="103213C4" w:rsidR="00732FD0" w:rsidRPr="00317E15" w:rsidRDefault="00772614" w:rsidP="00317E15">
      <w:pPr>
        <w:rPr>
          <w:rFonts w:asciiTheme="majorHAnsi" w:hAnsiTheme="majorHAnsi" w:cstheme="majorHAnsi"/>
          <w:lang w:eastAsia="zh-CN"/>
        </w:rPr>
      </w:pPr>
      <w:bookmarkStart w:id="4" w:name="_Hlk190854469"/>
      <w:r w:rsidRPr="00317E15">
        <w:rPr>
          <w:rFonts w:asciiTheme="majorHAnsi" w:hAnsiTheme="majorHAnsi" w:cstheme="majorHAnsi"/>
        </w:rPr>
        <w:t>Contemporary methodologies for DNA damage detection encompass immunohistochemical analysis, agarose gel electrophoresis of DNA fragments, polymerase chain reaction (PCR), and next-generation sequencing (NGS), each demonstrating high analytical sensitivity and specificity</w:t>
      </w:r>
      <w:r w:rsidR="00BF47B1" w:rsidRPr="00317E15">
        <w:rPr>
          <w:rFonts w:asciiTheme="majorHAnsi" w:hAnsiTheme="majorHAnsi" w:cstheme="majorHAnsi"/>
        </w:rPr>
        <w:fldChar w:fldCharType="begin"/>
      </w:r>
      <w:r w:rsidR="00B33D67" w:rsidRPr="00317E15">
        <w:rPr>
          <w:rFonts w:asciiTheme="majorHAnsi" w:hAnsiTheme="majorHAnsi" w:cstheme="majorHAnsi"/>
        </w:rPr>
        <w:instrText xml:space="preserve"> ADDIN EN.CITE &lt;EndNote&gt;&lt;Cite&gt;&lt;Author&gt;Jackson&lt;/Author&gt;&lt;Year&gt;2009&lt;/Year&gt;&lt;RecNum&gt;317&lt;/RecNum&gt;&lt;DisplayText&gt;&lt;style face="superscript"&gt;11&lt;/style&gt;&lt;/DisplayText&gt;&lt;record&gt;&lt;rec-number&gt;317&lt;/rec-number&gt;&lt;foreign-keys&gt;&lt;key app="EN" db-id="pp0wzss5exre9med2s8xsrd4sdvzzz5e9vpe" timestamp="1730292349"&gt;317&lt;/key&gt;&lt;/foreign-keys&gt;&lt;ref-type name="Journal Article"&gt;17&lt;/ref-type&gt;&lt;contributors&gt;&lt;authors&gt;&lt;author&gt;Jackson, S. P.&lt;/author&gt;&lt;author&gt;Bartek, J.&lt;/author&gt;&lt;/authors&gt;&lt;/contributors&gt;&lt;auth-address&gt;The Gurdon Institute and Department of Biochemistry, University of Cambridge, Tennis Court Road, Cambridge CB2 1QN, UK. s.jackson@gurdon.cam.ac.uk&lt;/auth-address&gt;&lt;titles&gt;&lt;title&gt;The DNA-damage response in human biology and disease&lt;/title&gt;&lt;secondary-title&gt;Nature&lt;/secondary-title&gt;&lt;alt-title&gt;Nature&lt;/alt-title&gt;&lt;/titles&gt;&lt;periodical&gt;&lt;full-title&gt;Nature&lt;/full-title&gt;&lt;abbr-1&gt;Nature&lt;/abbr-1&gt;&lt;/periodical&gt;&lt;alt-periodical&gt;&lt;full-title&gt;Nature&lt;/full-title&gt;&lt;abbr-1&gt;Nature&lt;/abbr-1&gt;&lt;/alt-periodical&gt;&lt;pages&gt;1071-8&lt;/pages&gt;&lt;volume&gt;461&lt;/volume&gt;&lt;number&gt;7267&lt;/number&gt;&lt;edition&gt;2009/10/23&lt;/edition&gt;&lt;keywords&gt;&lt;keyword&gt;Cell Cycle/physiology&lt;/keyword&gt;&lt;keyword&gt;DNA Damage/genetics/*physiology&lt;/keyword&gt;&lt;keyword&gt;DNA Repair/genetics/*physiology&lt;/keyword&gt;&lt;keyword&gt;*Disease&lt;/keyword&gt;&lt;keyword&gt;Genome, Human/genetics&lt;/keyword&gt;&lt;keyword&gt;Humans&lt;/keyword&gt;&lt;keyword&gt;Signal Transduction&lt;/keyword&gt;&lt;/keywords&gt;&lt;dates&gt;&lt;year&gt;2009&lt;/year&gt;&lt;pub-dates&gt;&lt;date&gt;Oct 22&lt;/date&gt;&lt;/pub-dates&gt;&lt;/dates&gt;&lt;isbn&gt;0028-0836 (Print)&amp;#xD;0028-0836&lt;/isbn&gt;&lt;accession-num&gt;19847258&lt;/accession-num&gt;&lt;urls&gt;&lt;/urls&gt;&lt;custom2&gt;PMC2906700&lt;/custom2&gt;&lt;custom6&gt;UKMS31305&lt;/custom6&gt;&lt;electronic-resource-num&gt;10.1038/nature08467&lt;/electronic-resource-num&gt;&lt;remote-database-provider&gt;NLM&lt;/remote-database-provider&gt;&lt;language&gt;eng&lt;/language&gt;&lt;/record&gt;&lt;/Cite&gt;&lt;/EndNote&gt;</w:instrText>
      </w:r>
      <w:r w:rsidR="00BF47B1" w:rsidRPr="00317E15">
        <w:rPr>
          <w:rFonts w:asciiTheme="majorHAnsi" w:hAnsiTheme="majorHAnsi" w:cstheme="majorHAnsi"/>
        </w:rPr>
        <w:fldChar w:fldCharType="separate"/>
      </w:r>
      <w:r w:rsidR="00B33D67" w:rsidRPr="00317E15">
        <w:rPr>
          <w:rFonts w:asciiTheme="majorHAnsi" w:hAnsiTheme="majorHAnsi" w:cstheme="majorHAnsi"/>
          <w:noProof/>
          <w:vertAlign w:val="superscript"/>
        </w:rPr>
        <w:t>11</w:t>
      </w:r>
      <w:r w:rsidR="00BF47B1" w:rsidRPr="00317E15">
        <w:rPr>
          <w:rFonts w:asciiTheme="majorHAnsi" w:hAnsiTheme="majorHAnsi" w:cstheme="majorHAnsi"/>
        </w:rPr>
        <w:fldChar w:fldCharType="end"/>
      </w:r>
      <w:r w:rsidR="003B2306" w:rsidRPr="00317E15">
        <w:rPr>
          <w:rFonts w:asciiTheme="majorHAnsi" w:hAnsiTheme="majorHAnsi" w:cstheme="majorHAnsi"/>
        </w:rPr>
        <w:t xml:space="preserve">. </w:t>
      </w:r>
      <w:r w:rsidRPr="00317E15">
        <w:rPr>
          <w:rFonts w:asciiTheme="majorHAnsi" w:hAnsiTheme="majorHAnsi" w:cstheme="majorHAnsi"/>
        </w:rPr>
        <w:t>However, these approaches are constrained by substantial financial requirements, prolonged processing durations, and stringent experimental conditions. This underscores the imperative for adopting detection strategies that balance analytical precision with operational simplicity.</w:t>
      </w:r>
    </w:p>
    <w:p w14:paraId="077047C2" w14:textId="77777777" w:rsidR="00FF5610" w:rsidRPr="00317E15" w:rsidRDefault="00FF5610" w:rsidP="00317E15">
      <w:pPr>
        <w:rPr>
          <w:rFonts w:asciiTheme="majorHAnsi" w:hAnsiTheme="majorHAnsi" w:cstheme="majorHAnsi"/>
          <w:lang w:eastAsia="zh-CN"/>
        </w:rPr>
      </w:pPr>
    </w:p>
    <w:bookmarkEnd w:id="4"/>
    <w:p w14:paraId="3B45067A" w14:textId="346E791E" w:rsidR="00C659C4" w:rsidRPr="00317E15" w:rsidRDefault="00772614" w:rsidP="00317E15">
      <w:pPr>
        <w:rPr>
          <w:rFonts w:asciiTheme="majorHAnsi" w:hAnsiTheme="majorHAnsi" w:cstheme="majorHAnsi"/>
        </w:rPr>
      </w:pPr>
      <w:r w:rsidRPr="00317E15">
        <w:rPr>
          <w:rFonts w:asciiTheme="majorHAnsi" w:hAnsiTheme="majorHAnsi" w:cstheme="majorHAnsi"/>
        </w:rPr>
        <w:t>The comet assay has been extensively utilized in environmental toxicology and genotoxicity assessment due to its superior sensitivity, technical accessibility, visualized DNA damage quantification, and broad applicability across biological systems</w:t>
      </w:r>
      <w:r w:rsidR="008907F3" w:rsidRPr="00317E15">
        <w:rPr>
          <w:rFonts w:asciiTheme="majorHAnsi" w:hAnsiTheme="majorHAnsi" w:cstheme="majorHAnsi"/>
        </w:rPr>
        <w:fldChar w:fldCharType="begin"/>
      </w:r>
      <w:r w:rsidR="00B33D67" w:rsidRPr="00317E15">
        <w:rPr>
          <w:rFonts w:asciiTheme="majorHAnsi" w:hAnsiTheme="majorHAnsi" w:cstheme="majorHAnsi"/>
        </w:rPr>
        <w:instrText xml:space="preserve"> ADDIN EN.CITE &lt;EndNote&gt;&lt;Cite&gt;&lt;Author&gt;Olive&lt;/Author&gt;&lt;Year&gt;2006&lt;/Year&gt;&lt;RecNum&gt;311&lt;/RecNum&gt;&lt;DisplayText&gt;&lt;style face="superscript"&gt;12&lt;/style&gt;&lt;/DisplayText&gt;&lt;record&gt;&lt;rec-number&gt;311&lt;/rec-number&gt;&lt;foreign-keys&gt;&lt;key app="EN" db-id="pp0wzss5exre9med2s8xsrd4sdvzzz5e9vpe" timestamp="1730291543"&gt;311&lt;/key&gt;&lt;/foreign-keys&gt;&lt;ref-type name="Journal Article"&gt;17&lt;/ref-type&gt;&lt;contributors&gt;&lt;authors&gt;&lt;author&gt;Olive, P. L.&lt;/author&gt;&lt;author&gt;Banáth, J. P.&lt;/author&gt;&lt;/authors&gt;&lt;/contributors&gt;&lt;auth-address&gt;British Columbia Cancer Research Center, 675 W. 10th Avenue, Vancouver, British Columbia V5Z 1L3, Canada. polive@bccrc.ca&lt;/auth-address&gt;&lt;titles&gt;&lt;title&gt;The comet assay: a method to measure DNA damage in individual cells&lt;/title&gt;&lt;secondary-title&gt;Nat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protocols&lt;/abbr-1&gt;&lt;/alt-periodical&gt;&lt;pages&gt;23-9&lt;/pages&gt;&lt;volume&gt;1&lt;/volume&gt;&lt;number&gt;1&lt;/number&gt;&lt;edition&gt;2007/04/05&lt;/edition&gt;&lt;keywords&gt;&lt;keyword&gt;Apoptosis&lt;/keyword&gt;&lt;keyword&gt;Cell Nucleus/genetics&lt;/keyword&gt;&lt;keyword&gt;Comet Assay/*methods&lt;/keyword&gt;&lt;keyword&gt;DNA Breaks, Double-Stranded&lt;/keyword&gt;&lt;keyword&gt;*DNA Damage&lt;/keyword&gt;&lt;keyword&gt;DNA Repair&lt;/keyword&gt;&lt;keyword&gt;Eukaryotic Cells&lt;/keyword&gt;&lt;/keywords&gt;&lt;dates&gt;&lt;year&gt;2006&lt;/year&gt;&lt;/dates&gt;&lt;isbn&gt;1750-2799&lt;/isbn&gt;&lt;accession-num&gt;17406208&lt;/accession-num&gt;&lt;urls&gt;&lt;/urls&gt;&lt;electronic-resource-num&gt;10.1038/nprot.2006.5&lt;/electronic-resource-num&gt;&lt;remote-database-provider&gt;NLM&lt;/remote-database-provider&gt;&lt;language&gt;eng&lt;/language&gt;&lt;/record&gt;&lt;/Cite&gt;&lt;/EndNote&gt;</w:instrText>
      </w:r>
      <w:r w:rsidR="008907F3" w:rsidRPr="00317E15">
        <w:rPr>
          <w:rFonts w:asciiTheme="majorHAnsi" w:hAnsiTheme="majorHAnsi" w:cstheme="majorHAnsi"/>
        </w:rPr>
        <w:fldChar w:fldCharType="separate"/>
      </w:r>
      <w:r w:rsidR="00B33D67" w:rsidRPr="00317E15">
        <w:rPr>
          <w:rFonts w:asciiTheme="majorHAnsi" w:hAnsiTheme="majorHAnsi" w:cstheme="majorHAnsi"/>
          <w:noProof/>
          <w:vertAlign w:val="superscript"/>
        </w:rPr>
        <w:t>12</w:t>
      </w:r>
      <w:r w:rsidR="008907F3" w:rsidRPr="00317E15">
        <w:rPr>
          <w:rFonts w:asciiTheme="majorHAnsi" w:hAnsiTheme="majorHAnsi" w:cstheme="majorHAnsi"/>
        </w:rPr>
        <w:fldChar w:fldCharType="end"/>
      </w:r>
      <w:r w:rsidR="001B67F9" w:rsidRPr="00317E15">
        <w:rPr>
          <w:rFonts w:asciiTheme="majorHAnsi" w:hAnsiTheme="majorHAnsi" w:cstheme="majorHAnsi"/>
          <w:vertAlign w:val="superscript"/>
          <w:lang w:eastAsia="zh-CN"/>
        </w:rPr>
        <w:t>,</w:t>
      </w:r>
      <w:r w:rsidR="005C5D51" w:rsidRPr="00317E15">
        <w:rPr>
          <w:rFonts w:asciiTheme="majorHAnsi" w:hAnsiTheme="majorHAnsi" w:cstheme="majorHAnsi"/>
        </w:rPr>
        <w:fldChar w:fldCharType="begin"/>
      </w:r>
      <w:r w:rsidR="00B33D67" w:rsidRPr="00317E15">
        <w:rPr>
          <w:rFonts w:asciiTheme="majorHAnsi" w:hAnsiTheme="majorHAnsi" w:cstheme="majorHAnsi"/>
        </w:rPr>
        <w:instrText xml:space="preserve"> ADDIN EN.CITE &lt;EndNote&gt;&lt;Cite&gt;&lt;Author&gt;Collins&lt;/Author&gt;&lt;Year&gt;2004&lt;/Year&gt;&lt;RecNum&gt;309&lt;/RecNum&gt;&lt;DisplayText&gt;&lt;style face="superscript"&gt;13&lt;/style&gt;&lt;/DisplayText&gt;&lt;record&gt;&lt;rec-number&gt;309&lt;/rec-number&gt;&lt;foreign-keys&gt;&lt;key app="EN" db-id="pp0wzss5exre9med2s8xsrd4sdvzzz5e9vpe" timestamp="1730290766"&gt;309&lt;/key&gt;&lt;/foreign-keys&gt;&lt;ref-type name="Journal Article"&gt;17&lt;/ref-type&gt;&lt;contributors&gt;&lt;authors&gt;&lt;author&gt;Collins, A. R.&lt;/author&gt;&lt;/authors&gt;&lt;/contributors&gt;&lt;auth-address&gt;Department of Nutrition, University of Oslo, PO Box 1046 Blindern, N-0316 Oslo, Norway. a.r.collins@basalmed.uio.no&lt;/auth-address&gt;&lt;titles&gt;&lt;title&gt;The comet assay for DNA damage and repair: principles, applications, and limitations&lt;/title&gt;&lt;secondary-title&gt;Mol Biotechnol&lt;/secondary-title&gt;&lt;alt-title&gt;Molecular biotechnology&lt;/alt-title&gt;&lt;/titles&gt;&lt;periodical&gt;&lt;full-title&gt;Mol Biotechnol&lt;/full-title&gt;&lt;abbr-1&gt;Molecular biotechnology&lt;/abbr-1&gt;&lt;/periodical&gt;&lt;alt-periodical&gt;&lt;full-title&gt;Mol Biotechnol&lt;/full-title&gt;&lt;abbr-1&gt;Molecular biotechnology&lt;/abbr-1&gt;&lt;/alt-periodical&gt;&lt;pages&gt;249-61&lt;/pages&gt;&lt;volume&gt;26&lt;/volume&gt;&lt;number&gt;3&lt;/number&gt;&lt;edition&gt;2004/03/09&lt;/edition&gt;&lt;keywords&gt;&lt;keyword&gt;Animals&lt;/keyword&gt;&lt;keyword&gt;Apoptosis&lt;/keyword&gt;&lt;keyword&gt;Comet Assay/*methods&lt;/keyword&gt;&lt;keyword&gt;DNA/*analysis/chemistry/genetics&lt;/keyword&gt;&lt;keyword&gt;DNA Damage&lt;/keyword&gt;&lt;keyword&gt;DNA Mutational Analysis/methods&lt;/keyword&gt;&lt;keyword&gt;DNA Repair&lt;/keyword&gt;&lt;keyword&gt;Environmental Monitoring/methods&lt;/keyword&gt;&lt;keyword&gt;Environmental Pollutants/analysis&lt;/keyword&gt;&lt;keyword&gt;Humans&lt;/keyword&gt;&lt;keyword&gt;Molecular Epidemiology/methods&lt;/keyword&gt;&lt;keyword&gt;Mutagens/analysis&lt;/keyword&gt;&lt;/keywords&gt;&lt;dates&gt;&lt;year&gt;2004&lt;/year&gt;&lt;pub-dates&gt;&lt;date&gt;Mar&lt;/date&gt;&lt;/pub-dates&gt;&lt;/dates&gt;&lt;isbn&gt;1073-6085 (Print)&amp;#xD;1073-6085&lt;/isbn&gt;&lt;accession-num&gt;15004294&lt;/accession-num&gt;&lt;urls&gt;&lt;/urls&gt;&lt;electronic-resource-num&gt;10.1385/mb:26:3:249&lt;/electronic-resource-num&gt;&lt;remote-database-provider&gt;NLM&lt;/remote-database-provider&gt;&lt;language&gt;eng&lt;/language&gt;&lt;/record&gt;&lt;/Cite&gt;&lt;/EndNote&gt;</w:instrText>
      </w:r>
      <w:r w:rsidR="005C5D51" w:rsidRPr="00317E15">
        <w:rPr>
          <w:rFonts w:asciiTheme="majorHAnsi" w:hAnsiTheme="majorHAnsi" w:cstheme="majorHAnsi"/>
        </w:rPr>
        <w:fldChar w:fldCharType="separate"/>
      </w:r>
      <w:r w:rsidR="00B33D67" w:rsidRPr="00317E15">
        <w:rPr>
          <w:rFonts w:asciiTheme="majorHAnsi" w:hAnsiTheme="majorHAnsi" w:cstheme="majorHAnsi"/>
          <w:noProof/>
          <w:vertAlign w:val="superscript"/>
        </w:rPr>
        <w:t>13</w:t>
      </w:r>
      <w:r w:rsidR="005C5D51" w:rsidRPr="00317E15">
        <w:rPr>
          <w:rFonts w:asciiTheme="majorHAnsi" w:hAnsiTheme="majorHAnsi" w:cstheme="majorHAnsi"/>
        </w:rPr>
        <w:fldChar w:fldCharType="end"/>
      </w:r>
      <w:r w:rsidR="003B2306" w:rsidRPr="00317E15">
        <w:rPr>
          <w:rFonts w:asciiTheme="majorHAnsi" w:hAnsiTheme="majorHAnsi" w:cstheme="majorHAnsi"/>
        </w:rPr>
        <w:t xml:space="preserve">. </w:t>
      </w:r>
      <w:r w:rsidRPr="00317E15">
        <w:rPr>
          <w:rFonts w:asciiTheme="majorHAnsi" w:hAnsiTheme="majorHAnsi" w:cstheme="majorHAnsi"/>
        </w:rPr>
        <w:t>Three principal methodological variants have been established: alkaline comet assay for single/double-strand break detection, neutral comet assay for double-strand break analysis, and enzyme-modified comet assay for specific DNA lesion identification</w:t>
      </w:r>
      <w:r w:rsidR="00B93194" w:rsidRPr="00317E15">
        <w:rPr>
          <w:rFonts w:asciiTheme="majorHAnsi" w:hAnsiTheme="majorHAnsi" w:cstheme="majorHAnsi"/>
          <w:lang w:eastAsia="zh-CN"/>
        </w:rPr>
        <w:fldChar w:fldCharType="begin">
          <w:fldData xml:space="preserve">PEVuZE5vdGU+PENpdGU+PEF1dGhvcj5BenF1ZXRhPC9BdXRob3I+PFllYXI+MjAxOTwvWWVhcj48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</w:fldData>
        </w:fldChar>
      </w:r>
      <w:r w:rsidR="00B33D67" w:rsidRPr="00317E15">
        <w:rPr>
          <w:rFonts w:asciiTheme="majorHAnsi" w:hAnsiTheme="majorHAnsi" w:cstheme="majorHAnsi"/>
          <w:lang w:eastAsia="zh-CN"/>
        </w:rPr>
        <w:instrText xml:space="preserve"> ADDIN EN.CITE </w:instrText>
      </w:r>
      <w:r w:rsidR="00B33D67" w:rsidRPr="00317E15">
        <w:rPr>
          <w:rFonts w:asciiTheme="majorHAnsi" w:hAnsiTheme="majorHAnsi" w:cstheme="majorHAnsi"/>
          <w:lang w:eastAsia="zh-CN"/>
        </w:rPr>
        <w:fldChar w:fldCharType="begin">
          <w:fldData xml:space="preserve">PEVuZE5vdGU+PENpdGU+PEF1dGhvcj5BenF1ZXRhPC9BdXRob3I+PFllYXI+MjAxOTwvWWVhcj48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</w:fldData>
        </w:fldChar>
      </w:r>
      <w:r w:rsidR="00B33D67" w:rsidRPr="00317E15">
        <w:rPr>
          <w:rFonts w:asciiTheme="majorHAnsi" w:hAnsiTheme="majorHAnsi" w:cstheme="majorHAnsi"/>
          <w:lang w:eastAsia="zh-CN"/>
        </w:rPr>
        <w:instrText xml:space="preserve"> ADDIN EN.CITE.DATA </w:instrText>
      </w:r>
      <w:r w:rsidR="00B33D67" w:rsidRPr="00317E15">
        <w:rPr>
          <w:rFonts w:asciiTheme="majorHAnsi" w:hAnsiTheme="majorHAnsi" w:cstheme="majorHAnsi"/>
          <w:lang w:eastAsia="zh-CN"/>
        </w:rPr>
      </w:r>
      <w:r w:rsidR="00B33D67" w:rsidRPr="00317E15">
        <w:rPr>
          <w:rFonts w:asciiTheme="majorHAnsi" w:hAnsiTheme="majorHAnsi" w:cstheme="majorHAnsi"/>
          <w:lang w:eastAsia="zh-CN"/>
        </w:rPr>
        <w:fldChar w:fldCharType="end"/>
      </w:r>
      <w:r w:rsidR="00B93194" w:rsidRPr="00317E15">
        <w:rPr>
          <w:rFonts w:asciiTheme="majorHAnsi" w:hAnsiTheme="majorHAnsi" w:cstheme="majorHAnsi"/>
          <w:lang w:eastAsia="zh-CN"/>
        </w:rPr>
      </w:r>
      <w:r w:rsidR="00B93194" w:rsidRPr="00317E15">
        <w:rPr>
          <w:rFonts w:asciiTheme="majorHAnsi" w:hAnsiTheme="majorHAnsi" w:cstheme="majorHAnsi"/>
          <w:lang w:eastAsia="zh-CN"/>
        </w:rPr>
        <w:fldChar w:fldCharType="separate"/>
      </w:r>
      <w:r w:rsidR="00B33D67" w:rsidRPr="00317E15">
        <w:rPr>
          <w:rFonts w:asciiTheme="majorHAnsi" w:hAnsiTheme="majorHAnsi" w:cstheme="majorHAnsi"/>
          <w:noProof/>
          <w:vertAlign w:val="superscript"/>
          <w:lang w:eastAsia="zh-CN"/>
        </w:rPr>
        <w:t>14</w:t>
      </w:r>
      <w:r w:rsidR="00B93194" w:rsidRPr="00317E15">
        <w:rPr>
          <w:rFonts w:asciiTheme="majorHAnsi" w:hAnsiTheme="majorHAnsi" w:cstheme="majorHAnsi"/>
          <w:lang w:eastAsia="zh-CN"/>
        </w:rPr>
        <w:fldChar w:fldCharType="end"/>
      </w:r>
      <w:r w:rsidR="008D3A8B">
        <w:rPr>
          <w:rFonts w:asciiTheme="majorHAnsi" w:hAnsiTheme="majorHAnsi" w:cstheme="majorHAnsi"/>
        </w:rPr>
        <w:t>.</w:t>
      </w:r>
    </w:p>
    <w:p w14:paraId="0EA46088" w14:textId="77777777" w:rsidR="00C659C4" w:rsidRPr="00317E15" w:rsidRDefault="00C659C4" w:rsidP="00317E15">
      <w:pPr>
        <w:rPr>
          <w:rFonts w:asciiTheme="majorHAnsi" w:hAnsiTheme="majorHAnsi" w:cstheme="majorHAnsi"/>
        </w:rPr>
      </w:pPr>
    </w:p>
    <w:p w14:paraId="0C858D6D" w14:textId="0C247D98" w:rsidR="00A2461D" w:rsidRPr="00317E15" w:rsidRDefault="007C480E" w:rsidP="00317E15">
      <w:pPr>
        <w:rPr>
          <w:rFonts w:asciiTheme="majorHAnsi" w:hAnsiTheme="majorHAnsi" w:cstheme="majorHAnsi"/>
        </w:rPr>
      </w:pPr>
      <w:r w:rsidRPr="00317E15">
        <w:rPr>
          <w:rFonts w:asciiTheme="majorHAnsi" w:hAnsiTheme="majorHAnsi" w:cstheme="majorHAnsi"/>
          <w:lang w:eastAsia="zh-CN"/>
        </w:rPr>
        <w:t>The methodological principle involves: (1) Induction of DNA strand breaks through experimental treatment; (2) Lysis buffer-mediated dissolution of cellular and nuclear membranes, allowing cytoplasmic/nuclear protein and RNA diffusion into electrophoresis buffer, while high-molecular-weight DNA remains immobilized in agarose matrix; (3) Alkaline denaturation (pH &gt;</w:t>
      </w:r>
      <w:r w:rsidR="000570C6" w:rsidRPr="00317E15">
        <w:rPr>
          <w:rFonts w:asciiTheme="majorHAnsi" w:hAnsiTheme="majorHAnsi" w:cstheme="majorHAnsi"/>
          <w:lang w:eastAsia="zh-CN"/>
        </w:rPr>
        <w:t xml:space="preserve"> </w:t>
      </w:r>
      <w:r w:rsidRPr="00317E15">
        <w:rPr>
          <w:rFonts w:asciiTheme="majorHAnsi" w:hAnsiTheme="majorHAnsi" w:cstheme="majorHAnsi"/>
          <w:lang w:eastAsia="zh-CN"/>
        </w:rPr>
        <w:t>13) inducing DNA unwinding and liberation of damaged DNA fragments; (4) Electrophoretic field-driven anodic migration of fragmented DNA creating characteristic comet morphology, with intact DNA retaining spherical nucleoid structure</w:t>
      </w:r>
      <w:r w:rsidRPr="00317E15">
        <w:rPr>
          <w:rFonts w:asciiTheme="majorHAnsi" w:hAnsiTheme="majorHAnsi" w:cstheme="majorHAnsi"/>
          <w:lang w:eastAsia="zh-CN"/>
        </w:rPr>
        <w:fldChar w:fldCharType="begin">
          <w:fldData xml:space="preserve">PEVuZE5vdGU+PENpdGU+PEF1dGhvcj5Db3RlbGxlPC9BdXRob3I+PFllYXI+MTk5OTwvWWVhcj48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</w:fldData>
        </w:fldChar>
      </w:r>
      <w:r w:rsidR="00B33D67" w:rsidRPr="00317E15">
        <w:rPr>
          <w:rFonts w:asciiTheme="majorHAnsi" w:hAnsiTheme="majorHAnsi" w:cstheme="majorHAnsi"/>
          <w:lang w:eastAsia="zh-CN"/>
        </w:rPr>
        <w:instrText xml:space="preserve"> ADDIN EN.CITE </w:instrText>
      </w:r>
      <w:r w:rsidR="00B33D67" w:rsidRPr="00317E15">
        <w:rPr>
          <w:rFonts w:asciiTheme="majorHAnsi" w:hAnsiTheme="majorHAnsi" w:cstheme="majorHAnsi"/>
          <w:lang w:eastAsia="zh-CN"/>
        </w:rPr>
        <w:fldChar w:fldCharType="begin">
          <w:fldData xml:space="preserve">PEVuZE5vdGU+PENpdGU+PEF1dGhvcj5Db3RlbGxlPC9BdXRob3I+PFllYXI+MTk5OTwvWWVhcj48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</w:fldData>
        </w:fldChar>
      </w:r>
      <w:r w:rsidR="00B33D67" w:rsidRPr="00317E15">
        <w:rPr>
          <w:rFonts w:asciiTheme="majorHAnsi" w:hAnsiTheme="majorHAnsi" w:cstheme="majorHAnsi"/>
          <w:lang w:eastAsia="zh-CN"/>
        </w:rPr>
        <w:instrText xml:space="preserve"> ADDIN EN.CITE.DATA </w:instrText>
      </w:r>
      <w:r w:rsidR="00B33D67" w:rsidRPr="00317E15">
        <w:rPr>
          <w:rFonts w:asciiTheme="majorHAnsi" w:hAnsiTheme="majorHAnsi" w:cstheme="majorHAnsi"/>
          <w:lang w:eastAsia="zh-CN"/>
        </w:rPr>
      </w:r>
      <w:r w:rsidR="00B33D67" w:rsidRPr="00317E15">
        <w:rPr>
          <w:rFonts w:asciiTheme="majorHAnsi" w:hAnsiTheme="majorHAnsi" w:cstheme="majorHAnsi"/>
          <w:lang w:eastAsia="zh-CN"/>
        </w:rPr>
        <w:fldChar w:fldCharType="end"/>
      </w:r>
      <w:r w:rsidRPr="00317E15">
        <w:rPr>
          <w:rFonts w:asciiTheme="majorHAnsi" w:hAnsiTheme="majorHAnsi" w:cstheme="majorHAnsi"/>
          <w:lang w:eastAsia="zh-CN"/>
        </w:rPr>
      </w:r>
      <w:r w:rsidRPr="00317E15">
        <w:rPr>
          <w:rFonts w:asciiTheme="majorHAnsi" w:hAnsiTheme="majorHAnsi" w:cstheme="majorHAnsi"/>
          <w:lang w:eastAsia="zh-CN"/>
        </w:rPr>
        <w:fldChar w:fldCharType="separate"/>
      </w:r>
      <w:r w:rsidR="00B33D67" w:rsidRPr="00317E15">
        <w:rPr>
          <w:rFonts w:asciiTheme="majorHAnsi" w:hAnsiTheme="majorHAnsi" w:cstheme="majorHAnsi"/>
          <w:noProof/>
          <w:vertAlign w:val="superscript"/>
          <w:lang w:eastAsia="zh-CN"/>
        </w:rPr>
        <w:t>15,16</w:t>
      </w:r>
      <w:r w:rsidRPr="00317E15">
        <w:rPr>
          <w:rFonts w:asciiTheme="majorHAnsi" w:hAnsiTheme="majorHAnsi" w:cstheme="majorHAnsi"/>
          <w:lang w:eastAsia="zh-CN"/>
        </w:rPr>
        <w:fldChar w:fldCharType="end"/>
      </w:r>
      <w:r w:rsidRPr="00317E15">
        <w:rPr>
          <w:rFonts w:asciiTheme="majorHAnsi" w:hAnsiTheme="majorHAnsi" w:cstheme="majorHAnsi"/>
          <w:lang w:eastAsia="zh-CN"/>
        </w:rPr>
        <w:t xml:space="preserve">. DNA damage quantification is achieved through computerized analysis of tail DNA percentage (TDP), providing </w:t>
      </w:r>
      <w:r w:rsidR="008D3A8B">
        <w:rPr>
          <w:rFonts w:asciiTheme="majorHAnsi" w:hAnsiTheme="majorHAnsi" w:cstheme="majorHAnsi"/>
          <w:lang w:eastAsia="zh-CN"/>
        </w:rPr>
        <w:t xml:space="preserve">a </w:t>
      </w:r>
      <w:r w:rsidRPr="00317E15">
        <w:rPr>
          <w:rFonts w:asciiTheme="majorHAnsi" w:hAnsiTheme="majorHAnsi" w:cstheme="majorHAnsi"/>
          <w:lang w:eastAsia="zh-CN"/>
        </w:rPr>
        <w:t>precise measurement of genotoxic impact at single-cell resolution</w:t>
      </w:r>
      <w:r w:rsidRPr="00317E15">
        <w:rPr>
          <w:rFonts w:asciiTheme="majorHAnsi" w:hAnsiTheme="majorHAnsi" w:cstheme="majorHAnsi"/>
        </w:rPr>
        <w:fldChar w:fldCharType="begin"/>
      </w:r>
      <w:r w:rsidR="00B33D67" w:rsidRPr="00317E15">
        <w:rPr>
          <w:rFonts w:asciiTheme="majorHAnsi" w:hAnsiTheme="majorHAnsi" w:cstheme="majorHAnsi"/>
        </w:rPr>
        <w:instrText xml:space="preserve"> ADDIN EN.CITE &lt;EndNote&gt;&lt;Cite&gt;&lt;Author&gt;Pu&lt;/Author&gt;&lt;Year&gt;2015&lt;/Year&gt;&lt;RecNum&gt;308&lt;/RecNum&gt;&lt;DisplayText&gt;&lt;style face="superscript"&gt;17&lt;/style&gt;&lt;/DisplayText&gt;&lt;record&gt;&lt;rec-number&gt;308&lt;/rec-number&gt;&lt;foreign-keys&gt;&lt;key app="EN" db-id="pp0wzss5exre9med2s8xsrd4sdvzzz5e9vpe" timestamp="1730290544"&gt;308&lt;/key&gt;&lt;/foreign-keys&gt;&lt;ref-type name="Journal Article"&gt;17&lt;/ref-type&gt;&lt;contributors&gt;&lt;authors&gt;&lt;author&gt;Pu, X.&lt;/author&gt;&lt;author&gt;Wang, Z.&lt;/author&gt;&lt;author&gt;Klaunig, J. E.&lt;/author&gt;&lt;/authors&gt;&lt;/contributors&gt;&lt;auth-address&gt;Biomolecular Research Center, Boise State University, Boise, Idaho.&amp;#xD;Department of Environmental Health, Indiana University, Bloomington, Indiana.&lt;/auth-address&gt;&lt;titles&gt;&lt;title&gt;Alkaline Comet Assay for Assessing DNA Damage in Individual Cells&lt;/title&gt;&lt;secondary-title&gt;Curr Protoc Toxicol&lt;/secondary-title&gt;&lt;alt-title&gt;Current protocols in toxicology&lt;/alt-title&gt;&lt;/titles&gt;&lt;periodical&gt;&lt;full-title&gt;Curr Protoc Toxicol&lt;/full-title&gt;&lt;abbr-1&gt;Current protocols in toxicology&lt;/abbr-1&gt;&lt;/periodical&gt;&lt;alt-periodical&gt;&lt;full-title&gt;Curr Protoc Toxicol&lt;/full-title&gt;&lt;abbr-1&gt;Current protocols in toxicology&lt;/abbr-1&gt;&lt;/alt-periodical&gt;&lt;pages&gt;3.12.1-3.12.11&lt;/pages&gt;&lt;volume&gt;65&lt;/volume&gt;&lt;edition&gt;2015/08/08&lt;/edition&gt;&lt;keywords&gt;&lt;keyword&gt;Animals&lt;/keyword&gt;&lt;keyword&gt;Cells, Cultured&lt;/keyword&gt;&lt;keyword&gt;Comet Assay/*methods&lt;/keyword&gt;&lt;keyword&gt;*DNA Damage&lt;/keyword&gt;&lt;keyword&gt;Dose-Response Relationship, Drug&lt;/keyword&gt;&lt;keyword&gt;Hazardous Substances&lt;/keyword&gt;&lt;keyword&gt;Humans&lt;/keyword&gt;&lt;keyword&gt;Lymphocytes/*drug effects&lt;/keyword&gt;&lt;keyword&gt;Oxidative Stress&lt;/keyword&gt;&lt;keyword&gt;Sensitivity and Specificity&lt;/keyword&gt;&lt;keyword&gt;DNA strand break&lt;/keyword&gt;&lt;keyword&gt;comet assay&lt;/keyword&gt;&lt;keyword&gt;genotoxicity&lt;/keyword&gt;&lt;keyword&gt;oxidative DNA damage&lt;/keyword&gt;&lt;/keywords&gt;&lt;dates&gt;&lt;year&gt;2015&lt;/year&gt;&lt;pub-dates&gt;&lt;date&gt;Aug 6&lt;/date&gt;&lt;/pub-dates&gt;&lt;/dates&gt;&lt;isbn&gt;1934-9254&lt;/isbn&gt;&lt;accession-num&gt;26250399&lt;/accession-num&gt;&lt;urls&gt;&lt;/urls&gt;&lt;electronic-resource-num&gt;10.1002/0471140856.tx0312s65&lt;/electronic-resource-num&gt;&lt;remote-database-provider&gt;NLM&lt;/remote-database-provider&gt;&lt;language&gt;eng&lt;/language&gt;&lt;/record&gt;&lt;/Cite&gt;&lt;/EndNote&gt;</w:instrText>
      </w:r>
      <w:r w:rsidRPr="00317E15">
        <w:rPr>
          <w:rFonts w:asciiTheme="majorHAnsi" w:hAnsiTheme="majorHAnsi" w:cstheme="majorHAnsi"/>
        </w:rPr>
        <w:fldChar w:fldCharType="separate"/>
      </w:r>
      <w:r w:rsidR="00B33D67" w:rsidRPr="00317E15">
        <w:rPr>
          <w:rFonts w:asciiTheme="majorHAnsi" w:hAnsiTheme="majorHAnsi" w:cstheme="majorHAnsi"/>
          <w:noProof/>
          <w:vertAlign w:val="superscript"/>
        </w:rPr>
        <w:t>17</w:t>
      </w:r>
      <w:r w:rsidRPr="00317E15">
        <w:rPr>
          <w:rFonts w:asciiTheme="majorHAnsi" w:hAnsiTheme="majorHAnsi" w:cstheme="majorHAnsi"/>
        </w:rPr>
        <w:fldChar w:fldCharType="end"/>
      </w:r>
      <w:r w:rsidR="00383281" w:rsidRPr="00317E15">
        <w:rPr>
          <w:rFonts w:asciiTheme="majorHAnsi" w:hAnsiTheme="majorHAnsi" w:cstheme="majorHAnsi"/>
        </w:rPr>
        <w:t>.</w:t>
      </w:r>
    </w:p>
    <w:p w14:paraId="7A8F4CA3" w14:textId="77777777" w:rsidR="00A2461D" w:rsidRPr="00317E15" w:rsidRDefault="00A2461D" w:rsidP="00317E15">
      <w:pPr>
        <w:rPr>
          <w:rFonts w:asciiTheme="majorHAnsi" w:hAnsiTheme="majorHAnsi" w:cstheme="majorHAnsi"/>
          <w:lang w:eastAsia="zh-CN"/>
        </w:rPr>
      </w:pPr>
    </w:p>
    <w:p w14:paraId="667BF256" w14:textId="44CFBC4D" w:rsidR="00296D82" w:rsidRPr="00317E15" w:rsidRDefault="00F9760B" w:rsidP="00317E15">
      <w:pPr>
        <w:rPr>
          <w:rFonts w:asciiTheme="majorHAnsi" w:eastAsia="宋体" w:hAnsiTheme="majorHAnsi" w:cstheme="majorHAnsi"/>
        </w:rPr>
      </w:pPr>
      <w:r w:rsidRPr="00317E15">
        <w:rPr>
          <w:rFonts w:asciiTheme="majorHAnsi" w:hAnsiTheme="majorHAnsi" w:cstheme="majorHAnsi"/>
        </w:rPr>
        <w:t xml:space="preserve">This investigation employed a systematic experimental framework to compare the differential genotoxic effects of </w:t>
      </w:r>
      <w:proofErr w:type="spellStart"/>
      <w:r w:rsidRPr="00317E15">
        <w:rPr>
          <w:rFonts w:asciiTheme="majorHAnsi" w:hAnsiTheme="majorHAnsi" w:cstheme="majorHAnsi"/>
        </w:rPr>
        <w:t>gilteritinib</w:t>
      </w:r>
      <w:proofErr w:type="spellEnd"/>
      <w:r w:rsidRPr="00317E15">
        <w:rPr>
          <w:rFonts w:asciiTheme="majorHAnsi" w:hAnsiTheme="majorHAnsi" w:cstheme="majorHAnsi"/>
        </w:rPr>
        <w:t xml:space="preserve"> and AC220 in validated FLT3-mutant 32D cells</w:t>
      </w:r>
      <w:r w:rsidR="003B2306" w:rsidRPr="00317E15">
        <w:rPr>
          <w:rFonts w:asciiTheme="majorHAnsi" w:hAnsiTheme="majorHAnsi" w:cstheme="majorHAnsi"/>
        </w:rPr>
        <w:t xml:space="preserve">. </w:t>
      </w:r>
      <w:r w:rsidRPr="00317E15">
        <w:rPr>
          <w:rFonts w:asciiTheme="majorHAnsi" w:hAnsiTheme="majorHAnsi" w:cstheme="majorHAnsi"/>
        </w:rPr>
        <w:t>The experimental design comprised two principal components: (</w:t>
      </w:r>
      <w:proofErr w:type="spellStart"/>
      <w:r w:rsidRPr="00317E15">
        <w:rPr>
          <w:rFonts w:asciiTheme="majorHAnsi" w:hAnsiTheme="majorHAnsi" w:cstheme="majorHAnsi"/>
        </w:rPr>
        <w:t>i</w:t>
      </w:r>
      <w:proofErr w:type="spellEnd"/>
      <w:r w:rsidRPr="00317E15">
        <w:rPr>
          <w:rFonts w:asciiTheme="majorHAnsi" w:hAnsiTheme="majorHAnsi" w:cstheme="majorHAnsi"/>
        </w:rPr>
        <w:t>) establishment of a</w:t>
      </w:r>
      <w:r w:rsidR="00D06892" w:rsidRPr="00317E15">
        <w:rPr>
          <w:rFonts w:asciiTheme="majorHAnsi" w:hAnsiTheme="majorHAnsi" w:cstheme="majorHAnsi"/>
        </w:rPr>
        <w:t>n</w:t>
      </w:r>
      <w:r w:rsidRPr="00317E15">
        <w:rPr>
          <w:rFonts w:asciiTheme="majorHAnsi" w:hAnsiTheme="majorHAnsi" w:cstheme="majorHAnsi"/>
        </w:rPr>
        <w:t xml:space="preserve"> FLT3 mutation-specific DNA damage model, and (ii) quantitative assessment of drug-induced DNA damage through alkaline comet assay methodology</w:t>
      </w:r>
      <w:r w:rsidR="003B2306" w:rsidRPr="00317E15">
        <w:rPr>
          <w:rFonts w:asciiTheme="majorHAnsi" w:hAnsiTheme="majorHAnsi" w:cstheme="majorHAnsi"/>
        </w:rPr>
        <w:t xml:space="preserve">. </w:t>
      </w:r>
      <w:r w:rsidR="002227CA" w:rsidRPr="00317E15">
        <w:rPr>
          <w:rFonts w:asciiTheme="majorHAnsi" w:eastAsia="宋体" w:hAnsiTheme="majorHAnsi" w:cstheme="majorHAnsi"/>
        </w:rPr>
        <w:t xml:space="preserve">The FLT3-mutant 32D cell line was maintained under standard </w:t>
      </w:r>
      <w:r w:rsidR="002227CA" w:rsidRPr="00696BC3">
        <w:rPr>
          <w:rFonts w:asciiTheme="majorHAnsi" w:eastAsia="宋体" w:hAnsiTheme="majorHAnsi" w:cstheme="majorHAnsi"/>
          <w:i/>
          <w:iCs/>
        </w:rPr>
        <w:t>in vitro</w:t>
      </w:r>
      <w:r w:rsidR="002227CA" w:rsidRPr="00317E15">
        <w:rPr>
          <w:rFonts w:asciiTheme="majorHAnsi" w:eastAsia="宋体" w:hAnsiTheme="majorHAnsi" w:cstheme="majorHAnsi"/>
        </w:rPr>
        <w:t xml:space="preserve"> conditions prior to exposure to serially diluted FLT3 inhibitors. Cellular viability was assessed using CCK-8 assays, with subsequent calculation of half-maximal inhibitory concentration (IC</w:t>
      </w:r>
      <w:r w:rsidR="002227CA" w:rsidRPr="00696BC3">
        <w:rPr>
          <w:rFonts w:asciiTheme="majorHAnsi" w:eastAsia="宋体" w:hAnsiTheme="majorHAnsi" w:cstheme="majorHAnsi"/>
          <w:vertAlign w:val="subscript"/>
        </w:rPr>
        <w:t>50</w:t>
      </w:r>
      <w:r w:rsidR="002227CA" w:rsidRPr="00317E15">
        <w:rPr>
          <w:rFonts w:asciiTheme="majorHAnsi" w:eastAsia="宋体" w:hAnsiTheme="majorHAnsi" w:cstheme="majorHAnsi"/>
        </w:rPr>
        <w:t xml:space="preserve">) </w:t>
      </w:r>
      <w:r w:rsidR="002227CA" w:rsidRPr="00317E15">
        <w:rPr>
          <w:rFonts w:asciiTheme="majorHAnsi" w:eastAsia="宋体" w:hAnsiTheme="majorHAnsi" w:cstheme="majorHAnsi"/>
        </w:rPr>
        <w:lastRenderedPageBreak/>
        <w:t>values through nonlinear regression analysis. A five-fold IC</w:t>
      </w:r>
      <w:r w:rsidR="002227CA" w:rsidRPr="00696BC3">
        <w:rPr>
          <w:rFonts w:asciiTheme="majorHAnsi" w:eastAsia="宋体" w:hAnsiTheme="majorHAnsi" w:cstheme="majorHAnsi"/>
          <w:vertAlign w:val="subscript"/>
        </w:rPr>
        <w:t>50</w:t>
      </w:r>
      <w:r w:rsidR="002227CA" w:rsidRPr="00317E15">
        <w:rPr>
          <w:rFonts w:asciiTheme="majorHAnsi" w:eastAsia="宋体" w:hAnsiTheme="majorHAnsi" w:cstheme="majorHAnsi"/>
        </w:rPr>
        <w:t xml:space="preserve"> value was </w:t>
      </w:r>
      <w:r w:rsidR="00BA783F">
        <w:rPr>
          <w:rFonts w:asciiTheme="majorHAnsi" w:eastAsia="宋体" w:hAnsiTheme="majorHAnsi" w:cstheme="majorHAnsi"/>
        </w:rPr>
        <w:t>chosen</w:t>
      </w:r>
      <w:r w:rsidR="002227CA" w:rsidRPr="00317E15">
        <w:rPr>
          <w:rFonts w:asciiTheme="majorHAnsi" w:eastAsia="宋体" w:hAnsiTheme="majorHAnsi" w:cstheme="majorHAnsi"/>
        </w:rPr>
        <w:t xml:space="preserve"> as the DNA damage induction threshold. Drug-treated cells were harvested and embedded in low-melting-point agarose on </w:t>
      </w:r>
      <w:proofErr w:type="spellStart"/>
      <w:r w:rsidR="002227CA" w:rsidRPr="00317E15">
        <w:rPr>
          <w:rFonts w:asciiTheme="majorHAnsi" w:eastAsia="宋体" w:hAnsiTheme="majorHAnsi" w:cstheme="majorHAnsi"/>
        </w:rPr>
        <w:t>precoded</w:t>
      </w:r>
      <w:proofErr w:type="spellEnd"/>
      <w:r w:rsidR="002227CA" w:rsidRPr="00317E15">
        <w:rPr>
          <w:rFonts w:asciiTheme="majorHAnsi" w:eastAsia="宋体" w:hAnsiTheme="majorHAnsi" w:cstheme="majorHAnsi"/>
        </w:rPr>
        <w:t xml:space="preserve"> microscope slides for subsequent analysis. Electrophoretic separation was performed at 24 V (~0.74 V/cm) and 300 mA for 30 min in alkaline buffer, during which fragmented DNA migrated anodically to form </w:t>
      </w:r>
      <w:r w:rsidR="00945E4E">
        <w:rPr>
          <w:rFonts w:asciiTheme="majorHAnsi" w:eastAsia="宋体" w:hAnsiTheme="majorHAnsi" w:cstheme="majorHAnsi"/>
        </w:rPr>
        <w:t xml:space="preserve">a </w:t>
      </w:r>
      <w:r w:rsidR="002227CA" w:rsidRPr="00317E15">
        <w:rPr>
          <w:rFonts w:asciiTheme="majorHAnsi" w:eastAsia="宋体" w:hAnsiTheme="majorHAnsi" w:cstheme="majorHAnsi"/>
        </w:rPr>
        <w:t>characteristic comet morphology, while intact DNA retained spherical nucleoid configuration. DNA damage quantification was achieved through computerized image analysis comet assay software project</w:t>
      </w:r>
      <w:r w:rsidR="0094537D" w:rsidRPr="00317E15">
        <w:rPr>
          <w:rFonts w:asciiTheme="majorHAnsi" w:eastAsia="宋体" w:hAnsiTheme="majorHAnsi" w:cstheme="majorHAnsi"/>
        </w:rPr>
        <w:t xml:space="preserve"> </w:t>
      </w:r>
      <w:r w:rsidR="002227CA" w:rsidRPr="00317E15">
        <w:rPr>
          <w:rFonts w:asciiTheme="majorHAnsi" w:eastAsia="宋体" w:hAnsiTheme="majorHAnsi" w:cstheme="majorHAnsi"/>
        </w:rPr>
        <w:t>(CASP)</w:t>
      </w:r>
      <w:r w:rsidR="00945E4E">
        <w:rPr>
          <w:rFonts w:asciiTheme="majorHAnsi" w:eastAsia="宋体" w:hAnsiTheme="majorHAnsi" w:cstheme="majorHAnsi"/>
        </w:rPr>
        <w:t>,</w:t>
      </w:r>
      <w:r w:rsidR="002227CA" w:rsidRPr="00317E15">
        <w:rPr>
          <w:rFonts w:asciiTheme="majorHAnsi" w:eastAsia="宋体" w:hAnsiTheme="majorHAnsi" w:cstheme="majorHAnsi"/>
        </w:rPr>
        <w:t xml:space="preserve"> measuring tail moment, with increased Olive tail moment values directly correlating with the extent of DNA fragmentation.</w:t>
      </w:r>
    </w:p>
    <w:p w14:paraId="7A20FA03" w14:textId="77777777" w:rsidR="00FF5610" w:rsidRPr="00317E15" w:rsidRDefault="00FF5610" w:rsidP="00317E15">
      <w:pPr>
        <w:rPr>
          <w:rFonts w:asciiTheme="majorHAnsi" w:hAnsiTheme="majorHAnsi" w:cstheme="majorHAnsi"/>
        </w:rPr>
      </w:pPr>
    </w:p>
    <w:p w14:paraId="3C0CC773" w14:textId="77777777" w:rsidR="006E4797" w:rsidRPr="00317E15" w:rsidRDefault="003B2306" w:rsidP="00317E15">
      <w:pPr>
        <w:rPr>
          <w:rFonts w:asciiTheme="majorHAnsi" w:hAnsiTheme="majorHAnsi" w:cstheme="majorHAnsi"/>
          <w:b/>
        </w:rPr>
      </w:pPr>
      <w:r w:rsidRPr="00317E15">
        <w:rPr>
          <w:rFonts w:asciiTheme="majorHAnsi" w:hAnsiTheme="majorHAnsi" w:cstheme="majorHAnsi"/>
          <w:b/>
        </w:rPr>
        <w:t>PROTOCOL:</w:t>
      </w:r>
    </w:p>
    <w:p w14:paraId="0F477E5C" w14:textId="77777777" w:rsidR="00A85358" w:rsidRPr="00317E15" w:rsidRDefault="00A85358" w:rsidP="00317E15">
      <w:pPr>
        <w:rPr>
          <w:rFonts w:asciiTheme="majorHAnsi" w:hAnsiTheme="majorHAnsi" w:cstheme="majorHAnsi"/>
        </w:rPr>
      </w:pPr>
    </w:p>
    <w:p w14:paraId="514C6A6E" w14:textId="4138DAE2" w:rsidR="006E4797" w:rsidRPr="00696BC3" w:rsidRDefault="003B2306" w:rsidP="00696BC3">
      <w:pPr>
        <w:pStyle w:val="a9"/>
        <w:numPr>
          <w:ilvl w:val="0"/>
          <w:numId w:val="27"/>
        </w:numPr>
        <w:spacing w:after="0" w:line="240" w:lineRule="auto"/>
        <w:ind w:left="0" w:firstLine="0"/>
        <w:jc w:val="both"/>
        <w:rPr>
          <w:rFonts w:asciiTheme="majorHAnsi" w:eastAsia="宋体" w:hAnsiTheme="majorHAnsi" w:cstheme="majorHAnsi"/>
          <w:b/>
          <w:bCs/>
          <w:sz w:val="24"/>
          <w:szCs w:val="24"/>
          <w:lang w:eastAsia="zh-CN"/>
        </w:rPr>
      </w:pPr>
      <w:r w:rsidRPr="00696BC3">
        <w:rPr>
          <w:rFonts w:asciiTheme="majorHAnsi" w:hAnsiTheme="majorHAnsi" w:cstheme="majorHAnsi"/>
          <w:b/>
          <w:bCs/>
          <w:sz w:val="24"/>
          <w:szCs w:val="24"/>
          <w:lang w:eastAsia="zh-CN"/>
        </w:rPr>
        <w:t>Construction of a DNA damage model for induced 32D cells and 32D cells with FLT3</w:t>
      </w:r>
      <w:r w:rsidR="00731711" w:rsidRPr="00696BC3">
        <w:rPr>
          <w:rFonts w:asciiTheme="majorHAnsi" w:eastAsiaTheme="minorEastAsia" w:hAnsiTheme="majorHAnsi" w:cstheme="majorHAnsi"/>
          <w:b/>
          <w:bCs/>
          <w:sz w:val="24"/>
          <w:szCs w:val="24"/>
          <w:lang w:eastAsia="zh-CN"/>
        </w:rPr>
        <w:t>-ITD</w:t>
      </w:r>
      <w:r w:rsidRPr="00696BC3">
        <w:rPr>
          <w:rFonts w:asciiTheme="majorHAnsi" w:hAnsiTheme="majorHAnsi" w:cstheme="majorHAnsi"/>
          <w:b/>
          <w:bCs/>
          <w:sz w:val="24"/>
          <w:szCs w:val="24"/>
          <w:lang w:eastAsia="zh-CN"/>
        </w:rPr>
        <w:t xml:space="preserve"> </w:t>
      </w:r>
      <w:r w:rsidRPr="00696BC3">
        <w:rPr>
          <w:rFonts w:asciiTheme="majorHAnsi" w:eastAsia="宋体" w:hAnsiTheme="majorHAnsi" w:cstheme="majorHAnsi"/>
          <w:b/>
          <w:bCs/>
          <w:sz w:val="24"/>
          <w:szCs w:val="24"/>
          <w:lang w:eastAsia="zh-CN"/>
        </w:rPr>
        <w:t>mutations</w:t>
      </w:r>
      <w:r w:rsidR="003C6F2D" w:rsidRPr="00696BC3">
        <w:rPr>
          <w:rFonts w:asciiTheme="majorHAnsi" w:eastAsia="宋体" w:hAnsiTheme="majorHAnsi" w:cstheme="majorHAnsi"/>
          <w:b/>
          <w:bCs/>
          <w:sz w:val="24"/>
          <w:szCs w:val="24"/>
          <w:lang w:eastAsia="zh-CN"/>
        </w:rPr>
        <w:fldChar w:fldCharType="begin">
          <w:fldData xml:space="preserve">PEVuZE5vdGU+PENpdGU+PEF1dGhvcj5MaXU8L0F1dGhvcj48WWVhcj4yMDE5PC9ZZWFyPjxSZWNO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</w:fldData>
        </w:fldChar>
      </w:r>
      <w:r w:rsidR="003C6F2D" w:rsidRPr="00696BC3">
        <w:rPr>
          <w:rFonts w:asciiTheme="majorHAnsi" w:eastAsia="宋体" w:hAnsiTheme="majorHAnsi" w:cstheme="majorHAnsi"/>
          <w:b/>
          <w:bCs/>
          <w:sz w:val="24"/>
          <w:szCs w:val="24"/>
          <w:lang w:eastAsia="zh-CN"/>
        </w:rPr>
        <w:instrText xml:space="preserve"> ADDIN EN.CITE </w:instrText>
      </w:r>
      <w:r w:rsidR="003C6F2D" w:rsidRPr="00696BC3">
        <w:rPr>
          <w:rFonts w:asciiTheme="majorHAnsi" w:eastAsia="宋体" w:hAnsiTheme="majorHAnsi" w:cstheme="majorHAnsi"/>
          <w:b/>
          <w:bCs/>
          <w:sz w:val="24"/>
          <w:szCs w:val="24"/>
          <w:lang w:eastAsia="zh-CN"/>
        </w:rPr>
        <w:fldChar w:fldCharType="begin">
          <w:fldData xml:space="preserve">PEVuZE5vdGU+PENpdGU+PEF1dGhvcj5MaXU8L0F1dGhvcj48WWVhcj4yMDE5PC9ZZWFyPjxSZWNO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</w:fldData>
        </w:fldChar>
      </w:r>
      <w:r w:rsidR="003C6F2D" w:rsidRPr="00696BC3">
        <w:rPr>
          <w:rFonts w:asciiTheme="majorHAnsi" w:eastAsia="宋体" w:hAnsiTheme="majorHAnsi" w:cstheme="majorHAnsi"/>
          <w:b/>
          <w:bCs/>
          <w:sz w:val="24"/>
          <w:szCs w:val="24"/>
          <w:lang w:eastAsia="zh-CN"/>
        </w:rPr>
        <w:instrText xml:space="preserve"> ADDIN EN.CITE.DATA </w:instrText>
      </w:r>
      <w:r w:rsidR="003C6F2D" w:rsidRPr="00696BC3">
        <w:rPr>
          <w:rFonts w:asciiTheme="majorHAnsi" w:eastAsia="宋体" w:hAnsiTheme="majorHAnsi" w:cstheme="majorHAnsi"/>
          <w:b/>
          <w:bCs/>
          <w:sz w:val="24"/>
          <w:szCs w:val="24"/>
          <w:lang w:eastAsia="zh-CN"/>
        </w:rPr>
      </w:r>
      <w:r w:rsidR="003C6F2D" w:rsidRPr="00696BC3">
        <w:rPr>
          <w:rFonts w:asciiTheme="majorHAnsi" w:eastAsia="宋体" w:hAnsiTheme="majorHAnsi" w:cstheme="majorHAnsi"/>
          <w:b/>
          <w:bCs/>
          <w:sz w:val="24"/>
          <w:szCs w:val="24"/>
          <w:lang w:eastAsia="zh-CN"/>
        </w:rPr>
        <w:fldChar w:fldCharType="end"/>
      </w:r>
      <w:r w:rsidR="003C6F2D" w:rsidRPr="00696BC3">
        <w:rPr>
          <w:rFonts w:asciiTheme="majorHAnsi" w:eastAsia="宋体" w:hAnsiTheme="majorHAnsi" w:cstheme="majorHAnsi"/>
          <w:b/>
          <w:bCs/>
          <w:sz w:val="24"/>
          <w:szCs w:val="24"/>
          <w:lang w:eastAsia="zh-CN"/>
        </w:rPr>
      </w:r>
      <w:r w:rsidR="003C6F2D" w:rsidRPr="00696BC3">
        <w:rPr>
          <w:rFonts w:asciiTheme="majorHAnsi" w:eastAsia="宋体" w:hAnsiTheme="majorHAnsi" w:cstheme="majorHAnsi"/>
          <w:b/>
          <w:bCs/>
          <w:sz w:val="24"/>
          <w:szCs w:val="24"/>
          <w:lang w:eastAsia="zh-CN"/>
        </w:rPr>
        <w:fldChar w:fldCharType="separate"/>
      </w:r>
      <w:r w:rsidR="003C6F2D" w:rsidRPr="00696BC3">
        <w:rPr>
          <w:rFonts w:asciiTheme="majorHAnsi" w:eastAsia="宋体" w:hAnsiTheme="majorHAnsi" w:cstheme="majorHAnsi"/>
          <w:b/>
          <w:bCs/>
          <w:noProof/>
          <w:sz w:val="24"/>
          <w:szCs w:val="24"/>
          <w:vertAlign w:val="superscript"/>
          <w:lang w:eastAsia="zh-CN"/>
        </w:rPr>
        <w:t>18</w:t>
      </w:r>
      <w:r w:rsidR="003C6F2D" w:rsidRPr="00696BC3">
        <w:rPr>
          <w:rFonts w:asciiTheme="majorHAnsi" w:eastAsia="宋体" w:hAnsiTheme="majorHAnsi" w:cstheme="majorHAnsi"/>
          <w:b/>
          <w:bCs/>
          <w:sz w:val="24"/>
          <w:szCs w:val="24"/>
          <w:lang w:eastAsia="zh-CN"/>
        </w:rPr>
        <w:fldChar w:fldCharType="end"/>
      </w:r>
    </w:p>
    <w:p w14:paraId="02D37649" w14:textId="77777777" w:rsidR="00FF5610" w:rsidRPr="00317E15" w:rsidRDefault="00FF5610" w:rsidP="00317E15">
      <w:pPr>
        <w:rPr>
          <w:rFonts w:asciiTheme="majorHAnsi" w:hAnsiTheme="majorHAnsi" w:cstheme="majorHAnsi"/>
          <w:lang w:eastAsia="zh-CN"/>
        </w:rPr>
      </w:pPr>
    </w:p>
    <w:p w14:paraId="7B9BEE20" w14:textId="41CF23CD" w:rsidR="007D1F59" w:rsidRPr="00317E15" w:rsidRDefault="003B2306" w:rsidP="00696BC3">
      <w:pPr>
        <w:pStyle w:val="a9"/>
        <w:numPr>
          <w:ilvl w:val="1"/>
          <w:numId w:val="27"/>
        </w:numPr>
        <w:spacing w:after="0" w:line="240" w:lineRule="auto"/>
        <w:ind w:left="0" w:firstLine="0"/>
        <w:jc w:val="both"/>
        <w:rPr>
          <w:rFonts w:asciiTheme="majorHAnsi" w:hAnsiTheme="majorHAnsi" w:cstheme="majorHAnsi"/>
          <w:sz w:val="24"/>
          <w:szCs w:val="24"/>
          <w:lang w:eastAsia="zh-CN"/>
        </w:rPr>
      </w:pPr>
      <w:r w:rsidRPr="00317E15">
        <w:rPr>
          <w:rFonts w:asciiTheme="majorHAnsi" w:hAnsiTheme="majorHAnsi" w:cstheme="majorHAnsi"/>
          <w:sz w:val="24"/>
          <w:szCs w:val="24"/>
          <w:lang w:eastAsia="zh-CN"/>
        </w:rPr>
        <w:t>Cell recovery</w:t>
      </w:r>
    </w:p>
    <w:p w14:paraId="2C7BB19D" w14:textId="77777777" w:rsidR="00FF5610" w:rsidRPr="00317E15" w:rsidRDefault="00FF5610" w:rsidP="00317E15">
      <w:pPr>
        <w:pStyle w:val="a9"/>
        <w:spacing w:after="0" w:line="240" w:lineRule="auto"/>
        <w:ind w:left="0"/>
        <w:jc w:val="both"/>
        <w:rPr>
          <w:rFonts w:asciiTheme="majorHAnsi" w:hAnsiTheme="majorHAnsi" w:cstheme="majorHAnsi"/>
          <w:b/>
          <w:bCs/>
          <w:sz w:val="24"/>
          <w:szCs w:val="24"/>
          <w:lang w:eastAsia="zh-CN"/>
        </w:rPr>
      </w:pPr>
    </w:p>
    <w:p w14:paraId="02B1642D" w14:textId="6B678AB5" w:rsidR="0037553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1.1.1</w:t>
      </w:r>
      <w:r w:rsidR="00417580"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Using sterile forceps, rapidly transfer cryopreserved FLT3-</w:t>
      </w:r>
      <w:r w:rsidR="00731711" w:rsidRPr="00317E15">
        <w:rPr>
          <w:rFonts w:asciiTheme="majorHAnsi" w:hAnsiTheme="majorHAnsi" w:cstheme="majorHAnsi"/>
          <w:lang w:eastAsia="zh-CN"/>
        </w:rPr>
        <w:t xml:space="preserve">ITD </w:t>
      </w:r>
      <w:r w:rsidR="00F919C8" w:rsidRPr="00317E15">
        <w:rPr>
          <w:rFonts w:asciiTheme="majorHAnsi" w:hAnsiTheme="majorHAnsi" w:cstheme="majorHAnsi"/>
          <w:lang w:eastAsia="zh-CN"/>
        </w:rPr>
        <w:t>mutant 32D cells (stored at -80</w:t>
      </w:r>
      <w:r w:rsidR="00417580"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°C)</w:t>
      </w:r>
      <w:r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 xml:space="preserve">Retrieve cryovials </w:t>
      </w:r>
      <w:r w:rsidR="00417580" w:rsidRPr="00317E15">
        <w:rPr>
          <w:rFonts w:asciiTheme="majorHAnsi" w:hAnsiTheme="majorHAnsi" w:cstheme="majorHAnsi"/>
          <w:lang w:eastAsia="zh-CN"/>
        </w:rPr>
        <w:t>using</w:t>
      </w:r>
      <w:r w:rsidR="00F919C8" w:rsidRPr="00317E15">
        <w:rPr>
          <w:rFonts w:asciiTheme="majorHAnsi" w:hAnsiTheme="majorHAnsi" w:cstheme="majorHAnsi"/>
          <w:lang w:eastAsia="zh-CN"/>
        </w:rPr>
        <w:t xml:space="preserve"> sterile forceps and immediately immerse</w:t>
      </w:r>
      <w:r w:rsidR="00417580" w:rsidRPr="00317E15">
        <w:rPr>
          <w:rFonts w:asciiTheme="majorHAnsi" w:hAnsiTheme="majorHAnsi" w:cstheme="majorHAnsi"/>
          <w:lang w:eastAsia="zh-CN"/>
        </w:rPr>
        <w:t xml:space="preserve"> them</w:t>
      </w:r>
      <w:r w:rsidR="00F919C8" w:rsidRPr="00317E15">
        <w:rPr>
          <w:rFonts w:asciiTheme="majorHAnsi" w:hAnsiTheme="majorHAnsi" w:cstheme="majorHAnsi"/>
          <w:lang w:eastAsia="zh-CN"/>
        </w:rPr>
        <w:t xml:space="preserve"> in a temperature-regulated water bath (37</w:t>
      </w:r>
      <w:r w:rsidR="00417580"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°C ± 0.5</w:t>
      </w:r>
      <w:r w:rsidR="00417580"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°C) for precisely 60 s to complete controlled thawing</w:t>
      </w:r>
      <w:r w:rsidR="00375533" w:rsidRPr="00317E15">
        <w:rPr>
          <w:rFonts w:asciiTheme="majorHAnsi" w:hAnsiTheme="majorHAnsi" w:cstheme="majorHAnsi"/>
          <w:lang w:eastAsia="zh-CN"/>
        </w:rPr>
        <w:t>.</w:t>
      </w:r>
    </w:p>
    <w:p w14:paraId="765D488C" w14:textId="77777777" w:rsidR="00377404" w:rsidRPr="00317E15" w:rsidRDefault="00377404" w:rsidP="00317E15">
      <w:pPr>
        <w:rPr>
          <w:rFonts w:asciiTheme="majorHAnsi" w:hAnsiTheme="majorHAnsi" w:cstheme="majorHAnsi"/>
          <w:lang w:eastAsia="zh-CN"/>
        </w:rPr>
      </w:pPr>
    </w:p>
    <w:p w14:paraId="526D993F" w14:textId="7E4121E2"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N</w:t>
      </w:r>
      <w:r w:rsidR="00417580" w:rsidRPr="00317E15">
        <w:rPr>
          <w:rFonts w:asciiTheme="majorHAnsi" w:hAnsiTheme="majorHAnsi" w:cstheme="majorHAnsi"/>
          <w:lang w:eastAsia="zh-CN"/>
        </w:rPr>
        <w:t>OTE</w:t>
      </w:r>
      <w:r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During thawing, intermittently shake the cryovials in the water bath to ensure uniform heating.</w:t>
      </w:r>
    </w:p>
    <w:p w14:paraId="519CF707" w14:textId="77777777" w:rsidR="00732FD0" w:rsidRPr="00317E15" w:rsidRDefault="00732FD0" w:rsidP="00317E15">
      <w:pPr>
        <w:rPr>
          <w:rFonts w:asciiTheme="majorHAnsi" w:hAnsiTheme="majorHAnsi" w:cstheme="majorHAnsi"/>
          <w:lang w:eastAsia="zh-CN"/>
        </w:rPr>
      </w:pPr>
    </w:p>
    <w:p w14:paraId="407D2BE9" w14:textId="23BDDD1B" w:rsidR="00732FD0"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1.1.2</w:t>
      </w:r>
      <w:r w:rsidR="00417580"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 xml:space="preserve">Centrifuge </w:t>
      </w:r>
      <w:r w:rsidR="00417580" w:rsidRPr="00317E15">
        <w:rPr>
          <w:rFonts w:asciiTheme="majorHAnsi" w:hAnsiTheme="majorHAnsi" w:cstheme="majorHAnsi"/>
          <w:lang w:eastAsia="zh-CN"/>
        </w:rPr>
        <w:t xml:space="preserve">the </w:t>
      </w:r>
      <w:r w:rsidR="00F919C8" w:rsidRPr="00317E15">
        <w:rPr>
          <w:rFonts w:asciiTheme="majorHAnsi" w:hAnsiTheme="majorHAnsi" w:cstheme="majorHAnsi"/>
          <w:lang w:eastAsia="zh-CN"/>
        </w:rPr>
        <w:t xml:space="preserve">cryopreserved samples at 150 × </w:t>
      </w:r>
      <w:r w:rsidR="00F919C8" w:rsidRPr="00696BC3">
        <w:rPr>
          <w:rFonts w:asciiTheme="majorHAnsi" w:hAnsiTheme="majorHAnsi" w:cstheme="majorHAnsi"/>
          <w:i/>
          <w:iCs/>
          <w:lang w:eastAsia="zh-CN"/>
        </w:rPr>
        <w:t>g</w:t>
      </w:r>
      <w:r w:rsidR="00F919C8" w:rsidRPr="00317E15">
        <w:rPr>
          <w:rFonts w:asciiTheme="majorHAnsi" w:hAnsiTheme="majorHAnsi" w:cstheme="majorHAnsi"/>
          <w:lang w:eastAsia="zh-CN"/>
        </w:rPr>
        <w:t xml:space="preserve"> for 5 min at 25</w:t>
      </w:r>
      <w:r w:rsidR="00101E19"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°C ± 1</w:t>
      </w:r>
      <w:r w:rsidR="00101E19"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°C</w:t>
      </w:r>
      <w:r w:rsidR="00E6618A"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Carefully aspirate the supernatant using sterile serological pipettes while retaining the cellular pellet</w:t>
      </w:r>
      <w:r w:rsidR="00E6618A" w:rsidRPr="00317E15">
        <w:rPr>
          <w:rFonts w:asciiTheme="majorHAnsi" w:hAnsiTheme="majorHAnsi" w:cstheme="majorHAnsi"/>
          <w:lang w:eastAsia="zh-CN"/>
        </w:rPr>
        <w:t>.</w:t>
      </w:r>
    </w:p>
    <w:p w14:paraId="54632F0C" w14:textId="77777777" w:rsidR="00FF5610" w:rsidRPr="00317E15" w:rsidRDefault="00FF5610" w:rsidP="00317E15">
      <w:pPr>
        <w:rPr>
          <w:rFonts w:asciiTheme="majorHAnsi" w:hAnsiTheme="majorHAnsi" w:cstheme="majorHAnsi"/>
          <w:lang w:eastAsia="zh-CN"/>
        </w:rPr>
      </w:pPr>
    </w:p>
    <w:p w14:paraId="31106F4F" w14:textId="1BCFB4FC" w:rsidR="00732FD0"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1.1.3</w:t>
      </w:r>
      <w:r w:rsidR="00417580"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 xml:space="preserve">Add 1 mL of complete growth medium (RPMI 1640 + 10% </w:t>
      </w:r>
      <w:r w:rsidR="00417580" w:rsidRPr="00317E15">
        <w:rPr>
          <w:rFonts w:asciiTheme="majorHAnsi" w:hAnsiTheme="majorHAnsi" w:cstheme="majorHAnsi"/>
          <w:lang w:eastAsia="zh-CN"/>
        </w:rPr>
        <w:t xml:space="preserve">fetal bovine serum </w:t>
      </w:r>
      <w:r w:rsidR="00F919C8" w:rsidRPr="00317E15">
        <w:rPr>
          <w:rFonts w:asciiTheme="majorHAnsi" w:hAnsiTheme="majorHAnsi" w:cstheme="majorHAnsi"/>
          <w:lang w:eastAsia="zh-CN"/>
        </w:rPr>
        <w:t xml:space="preserve">+ 1% penicillin/streptomycin) to the cellular pellet in </w:t>
      </w:r>
      <w:r w:rsidR="00B86F7E" w:rsidRPr="00317E15">
        <w:rPr>
          <w:rFonts w:asciiTheme="majorHAnsi" w:hAnsiTheme="majorHAnsi" w:cstheme="majorHAnsi"/>
          <w:lang w:eastAsia="zh-CN"/>
        </w:rPr>
        <w:t xml:space="preserve">the </w:t>
      </w:r>
      <w:r w:rsidR="00F919C8" w:rsidRPr="00317E15">
        <w:rPr>
          <w:rFonts w:asciiTheme="majorHAnsi" w:hAnsiTheme="majorHAnsi" w:cstheme="majorHAnsi"/>
          <w:lang w:eastAsia="zh-CN"/>
        </w:rPr>
        <w:t>tube</w:t>
      </w:r>
      <w:r w:rsidR="00C36173" w:rsidRPr="00317E15">
        <w:rPr>
          <w:rFonts w:asciiTheme="majorHAnsi" w:hAnsiTheme="majorHAnsi" w:cstheme="majorHAnsi"/>
          <w:lang w:eastAsia="zh-CN"/>
        </w:rPr>
        <w:t>.</w:t>
      </w:r>
      <w:r w:rsidR="00B86F7E"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Perform gentle trituration through 10 sequential pipetting cycles (1 mL volume) to ensure complete resuspension</w:t>
      </w:r>
      <w:r w:rsidR="00C36173" w:rsidRPr="00317E15">
        <w:rPr>
          <w:rFonts w:asciiTheme="majorHAnsi" w:hAnsiTheme="majorHAnsi" w:cstheme="majorHAnsi"/>
          <w:lang w:eastAsia="zh-CN"/>
        </w:rPr>
        <w:t>.</w:t>
      </w:r>
      <w:r w:rsidR="00B86F7E" w:rsidRPr="00317E15">
        <w:rPr>
          <w:rFonts w:asciiTheme="majorHAnsi" w:hAnsiTheme="majorHAnsi" w:cstheme="majorHAnsi"/>
          <w:lang w:eastAsia="zh-CN"/>
        </w:rPr>
        <w:t xml:space="preserve"> </w:t>
      </w:r>
      <w:r w:rsidR="00F919C8" w:rsidRPr="00317E15">
        <w:rPr>
          <w:rFonts w:asciiTheme="majorHAnsi" w:hAnsiTheme="majorHAnsi" w:cstheme="majorHAnsi"/>
          <w:lang w:eastAsia="zh-CN"/>
        </w:rPr>
        <w:t>Transfer the cell suspension to a 100 mm cell culture dish and add 7 mL</w:t>
      </w:r>
      <w:r w:rsidR="00417580" w:rsidRPr="00317E15">
        <w:rPr>
          <w:rFonts w:asciiTheme="majorHAnsi" w:hAnsiTheme="majorHAnsi" w:cstheme="majorHAnsi"/>
          <w:lang w:eastAsia="zh-CN"/>
        </w:rPr>
        <w:t xml:space="preserve"> of</w:t>
      </w:r>
      <w:r w:rsidR="00F919C8" w:rsidRPr="00317E15">
        <w:rPr>
          <w:rFonts w:asciiTheme="majorHAnsi" w:hAnsiTheme="majorHAnsi" w:cstheme="majorHAnsi"/>
          <w:lang w:eastAsia="zh-CN"/>
        </w:rPr>
        <w:t xml:space="preserve"> complete medium to achieve a final volume of 8 </w:t>
      </w:r>
      <w:proofErr w:type="spellStart"/>
      <w:r w:rsidR="00F919C8" w:rsidRPr="00317E15">
        <w:rPr>
          <w:rFonts w:asciiTheme="majorHAnsi" w:hAnsiTheme="majorHAnsi" w:cstheme="majorHAnsi"/>
          <w:lang w:eastAsia="zh-CN"/>
        </w:rPr>
        <w:t>mL</w:t>
      </w:r>
      <w:r w:rsidR="003246DF" w:rsidRPr="00317E15">
        <w:rPr>
          <w:rFonts w:asciiTheme="majorHAnsi" w:hAnsiTheme="majorHAnsi" w:cstheme="majorHAnsi"/>
          <w:lang w:eastAsia="zh-CN"/>
        </w:rPr>
        <w:t>.</w:t>
      </w:r>
      <w:proofErr w:type="spellEnd"/>
    </w:p>
    <w:p w14:paraId="76BECC62" w14:textId="77777777" w:rsidR="00FF5610" w:rsidRPr="00317E15" w:rsidRDefault="00FF5610" w:rsidP="00317E15">
      <w:pPr>
        <w:rPr>
          <w:rFonts w:asciiTheme="majorHAnsi" w:hAnsiTheme="majorHAnsi" w:cstheme="majorHAnsi"/>
          <w:lang w:eastAsia="zh-CN"/>
        </w:rPr>
      </w:pPr>
    </w:p>
    <w:p w14:paraId="1CC6B38D" w14:textId="71A88C2D" w:rsidR="003246DF"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1.1.4</w:t>
      </w:r>
      <w:r w:rsidR="00417580" w:rsidRPr="00317E15">
        <w:rPr>
          <w:rFonts w:asciiTheme="majorHAnsi" w:hAnsiTheme="majorHAnsi" w:cstheme="majorHAnsi"/>
          <w:lang w:eastAsia="zh-CN"/>
        </w:rPr>
        <w:t xml:space="preserve">. </w:t>
      </w:r>
      <w:r w:rsidR="00266044" w:rsidRPr="00317E15">
        <w:rPr>
          <w:rFonts w:asciiTheme="majorHAnsi" w:hAnsiTheme="majorHAnsi" w:cstheme="majorHAnsi"/>
          <w:lang w:eastAsia="zh-CN"/>
        </w:rPr>
        <w:t xml:space="preserve">Gently agitate the culture vessel </w:t>
      </w:r>
      <w:r w:rsidR="00417580" w:rsidRPr="00317E15">
        <w:rPr>
          <w:rFonts w:asciiTheme="majorHAnsi" w:hAnsiTheme="majorHAnsi" w:cstheme="majorHAnsi"/>
          <w:lang w:eastAsia="zh-CN"/>
        </w:rPr>
        <w:t>with</w:t>
      </w:r>
      <w:r w:rsidR="00266044" w:rsidRPr="00317E15">
        <w:rPr>
          <w:rFonts w:asciiTheme="majorHAnsi" w:hAnsiTheme="majorHAnsi" w:cstheme="majorHAnsi"/>
          <w:lang w:eastAsia="zh-CN"/>
        </w:rPr>
        <w:t xml:space="preserve"> five horizontal and five rotational movements</w:t>
      </w:r>
      <w:r w:rsidR="003246DF" w:rsidRPr="00317E15">
        <w:rPr>
          <w:rFonts w:asciiTheme="majorHAnsi" w:hAnsiTheme="majorHAnsi" w:cstheme="majorHAnsi"/>
          <w:lang w:eastAsia="zh-CN"/>
        </w:rPr>
        <w:t xml:space="preserve">. </w:t>
      </w:r>
      <w:r w:rsidR="00266044" w:rsidRPr="00317E15">
        <w:rPr>
          <w:rFonts w:asciiTheme="majorHAnsi" w:hAnsiTheme="majorHAnsi" w:cstheme="majorHAnsi"/>
          <w:lang w:eastAsia="zh-CN"/>
        </w:rPr>
        <w:t>Maintain cells in a humidified incubator at 37.0</w:t>
      </w:r>
      <w:r w:rsidR="00417580" w:rsidRPr="00317E15">
        <w:rPr>
          <w:rFonts w:asciiTheme="majorHAnsi" w:hAnsiTheme="majorHAnsi" w:cstheme="majorHAnsi"/>
          <w:lang w:eastAsia="zh-CN"/>
        </w:rPr>
        <w:t xml:space="preserve"> </w:t>
      </w:r>
      <w:r w:rsidR="00266044" w:rsidRPr="00317E15">
        <w:rPr>
          <w:rFonts w:asciiTheme="majorHAnsi" w:hAnsiTheme="majorHAnsi" w:cstheme="majorHAnsi"/>
          <w:lang w:eastAsia="zh-CN"/>
        </w:rPr>
        <w:t>°C ± 0.2</w:t>
      </w:r>
      <w:r w:rsidR="00417580" w:rsidRPr="00317E15">
        <w:rPr>
          <w:rFonts w:asciiTheme="majorHAnsi" w:hAnsiTheme="majorHAnsi" w:cstheme="majorHAnsi"/>
          <w:lang w:eastAsia="zh-CN"/>
        </w:rPr>
        <w:t xml:space="preserve"> </w:t>
      </w:r>
      <w:r w:rsidR="00266044" w:rsidRPr="00317E15">
        <w:rPr>
          <w:rFonts w:asciiTheme="majorHAnsi" w:hAnsiTheme="majorHAnsi" w:cstheme="majorHAnsi"/>
          <w:lang w:eastAsia="zh-CN"/>
        </w:rPr>
        <w:t>°C with 5% CO₂ and 95% humidity.</w:t>
      </w:r>
      <w:r w:rsidR="00266044" w:rsidRPr="00317E15">
        <w:rPr>
          <w:rFonts w:asciiTheme="majorHAnsi" w:hAnsiTheme="majorHAnsi" w:cstheme="majorHAnsi"/>
        </w:rPr>
        <w:t xml:space="preserve"> </w:t>
      </w:r>
      <w:r w:rsidR="00266044" w:rsidRPr="00317E15">
        <w:rPr>
          <w:rFonts w:asciiTheme="majorHAnsi" w:hAnsiTheme="majorHAnsi" w:cstheme="majorHAnsi"/>
          <w:lang w:eastAsia="zh-CN"/>
        </w:rPr>
        <w:t xml:space="preserve">Incubate for 24 </w:t>
      </w:r>
      <w:r w:rsidR="008D3A8B">
        <w:rPr>
          <w:rFonts w:asciiTheme="majorHAnsi" w:hAnsiTheme="majorHAnsi" w:cstheme="majorHAnsi"/>
          <w:lang w:eastAsia="zh-CN"/>
        </w:rPr>
        <w:t>h</w:t>
      </w:r>
      <w:r w:rsidR="00266044" w:rsidRPr="00317E15">
        <w:rPr>
          <w:rFonts w:asciiTheme="majorHAnsi" w:hAnsiTheme="majorHAnsi" w:cstheme="majorHAnsi"/>
          <w:lang w:eastAsia="zh-CN"/>
        </w:rPr>
        <w:t xml:space="preserve"> prior to experimental processing.</w:t>
      </w:r>
    </w:p>
    <w:p w14:paraId="04FD9388" w14:textId="77777777" w:rsidR="00732FD0" w:rsidRPr="00317E15" w:rsidRDefault="00732FD0" w:rsidP="00317E15">
      <w:pPr>
        <w:rPr>
          <w:rFonts w:asciiTheme="majorHAnsi" w:hAnsiTheme="majorHAnsi" w:cstheme="majorHAnsi"/>
          <w:lang w:eastAsia="zh-CN"/>
        </w:rPr>
      </w:pPr>
    </w:p>
    <w:p w14:paraId="0F116A5A" w14:textId="6F87CD20"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1.2</w:t>
      </w:r>
      <w:r w:rsidR="00417580" w:rsidRPr="00317E15">
        <w:rPr>
          <w:rFonts w:asciiTheme="majorHAnsi" w:hAnsiTheme="majorHAnsi" w:cstheme="majorHAnsi"/>
          <w:lang w:eastAsia="zh-CN"/>
        </w:rPr>
        <w:t>.</w:t>
      </w:r>
      <w:r w:rsidRPr="00317E15">
        <w:rPr>
          <w:rFonts w:asciiTheme="majorHAnsi" w:hAnsiTheme="majorHAnsi" w:cstheme="majorHAnsi"/>
          <w:lang w:eastAsia="zh-CN"/>
        </w:rPr>
        <w:t xml:space="preserve"> Cell viability assessment</w:t>
      </w:r>
    </w:p>
    <w:p w14:paraId="5754C3A7" w14:textId="77777777" w:rsidR="00E66566" w:rsidRPr="00317E15" w:rsidRDefault="00E66566" w:rsidP="00317E15">
      <w:pPr>
        <w:rPr>
          <w:rFonts w:asciiTheme="majorHAnsi" w:hAnsiTheme="majorHAnsi" w:cstheme="majorHAnsi"/>
          <w:lang w:eastAsia="zh-CN"/>
        </w:rPr>
      </w:pPr>
    </w:p>
    <w:p w14:paraId="2C7429BD" w14:textId="77777777" w:rsidR="00417580"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1.2.1</w:t>
      </w:r>
      <w:r w:rsidR="00417580"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266044" w:rsidRPr="00317E15">
        <w:rPr>
          <w:rFonts w:asciiTheme="majorHAnsi" w:hAnsiTheme="majorHAnsi" w:cstheme="majorHAnsi"/>
          <w:lang w:eastAsia="zh-CN"/>
        </w:rPr>
        <w:t>Select FLT3</w:t>
      </w:r>
      <w:r w:rsidR="00731711" w:rsidRPr="00317E15">
        <w:rPr>
          <w:rFonts w:asciiTheme="majorHAnsi" w:hAnsiTheme="majorHAnsi" w:cstheme="majorHAnsi"/>
          <w:lang w:eastAsia="zh-CN"/>
        </w:rPr>
        <w:t>-ITD</w:t>
      </w:r>
      <w:r w:rsidR="00266044" w:rsidRPr="00317E15">
        <w:rPr>
          <w:rFonts w:asciiTheme="majorHAnsi" w:hAnsiTheme="majorHAnsi" w:cstheme="majorHAnsi"/>
          <w:lang w:eastAsia="zh-CN"/>
        </w:rPr>
        <w:t xml:space="preserve"> mutant 32D cells in the logarithmic growth phase with good cellular status for the experiment. </w:t>
      </w:r>
    </w:p>
    <w:p w14:paraId="12F6A9DE" w14:textId="77777777" w:rsidR="00417580" w:rsidRPr="00317E15" w:rsidRDefault="00417580" w:rsidP="00317E15">
      <w:pPr>
        <w:rPr>
          <w:rFonts w:asciiTheme="majorHAnsi" w:hAnsiTheme="majorHAnsi" w:cstheme="majorHAnsi"/>
          <w:lang w:eastAsia="zh-CN"/>
        </w:rPr>
      </w:pPr>
    </w:p>
    <w:p w14:paraId="2A29BD0A" w14:textId="265C8049" w:rsidR="00425F83" w:rsidRPr="00317E15" w:rsidRDefault="00266044" w:rsidP="00317E15">
      <w:pPr>
        <w:rPr>
          <w:rFonts w:asciiTheme="majorHAnsi" w:hAnsiTheme="majorHAnsi" w:cstheme="majorHAnsi"/>
          <w:lang w:eastAsia="zh-CN"/>
        </w:rPr>
      </w:pPr>
      <w:r w:rsidRPr="00317E15">
        <w:rPr>
          <w:rFonts w:asciiTheme="majorHAnsi" w:hAnsiTheme="majorHAnsi" w:cstheme="majorHAnsi"/>
          <w:lang w:eastAsia="zh-CN"/>
        </w:rPr>
        <w:t>N</w:t>
      </w:r>
      <w:r w:rsidR="00417580" w:rsidRPr="00317E15">
        <w:rPr>
          <w:rFonts w:asciiTheme="majorHAnsi" w:hAnsiTheme="majorHAnsi" w:cstheme="majorHAnsi"/>
          <w:lang w:eastAsia="zh-CN"/>
        </w:rPr>
        <w:t>OTE: C</w:t>
      </w:r>
      <w:r w:rsidRPr="00317E15">
        <w:rPr>
          <w:rFonts w:asciiTheme="majorHAnsi" w:hAnsiTheme="majorHAnsi" w:cstheme="majorHAnsi"/>
          <w:lang w:eastAsia="zh-CN"/>
        </w:rPr>
        <w:t>ells in the logarithmic growth phase usually have a short division cycle and a high frequency of cell division.</w:t>
      </w:r>
    </w:p>
    <w:p w14:paraId="1E45E0E8" w14:textId="77777777" w:rsidR="00425F83" w:rsidRPr="00317E15" w:rsidRDefault="00425F83" w:rsidP="00317E15">
      <w:pPr>
        <w:rPr>
          <w:rFonts w:asciiTheme="majorHAnsi" w:hAnsiTheme="majorHAnsi" w:cstheme="majorHAnsi"/>
          <w:lang w:eastAsia="zh-CN"/>
        </w:rPr>
      </w:pPr>
    </w:p>
    <w:p w14:paraId="04AD83DD" w14:textId="1F662F51" w:rsidR="00425F83" w:rsidRPr="00317E15" w:rsidRDefault="003B2306" w:rsidP="00317E15">
      <w:pPr>
        <w:rPr>
          <w:rFonts w:asciiTheme="majorHAnsi" w:hAnsiTheme="majorHAnsi" w:cstheme="majorHAnsi"/>
          <w:lang w:eastAsia="zh-CN"/>
        </w:rPr>
      </w:pPr>
      <w:bookmarkStart w:id="5" w:name="_Hlk203770896"/>
      <w:r w:rsidRPr="00317E15">
        <w:rPr>
          <w:rFonts w:asciiTheme="majorHAnsi" w:hAnsiTheme="majorHAnsi" w:cstheme="majorHAnsi"/>
          <w:lang w:eastAsia="zh-CN"/>
        </w:rPr>
        <w:t>1.2.1.1</w:t>
      </w:r>
      <w:r w:rsidR="00417580"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266044" w:rsidRPr="00317E15">
        <w:rPr>
          <w:rFonts w:asciiTheme="majorHAnsi" w:hAnsiTheme="majorHAnsi" w:cstheme="majorHAnsi"/>
          <w:lang w:eastAsia="zh-CN"/>
        </w:rPr>
        <w:t xml:space="preserve">Observe the morphology and growth </w:t>
      </w:r>
      <w:r w:rsidR="00A63600" w:rsidRPr="00A63600">
        <w:rPr>
          <w:rFonts w:asciiTheme="majorHAnsi" w:hAnsiTheme="majorHAnsi" w:cstheme="majorHAnsi"/>
          <w:lang w:eastAsia="zh-CN"/>
        </w:rPr>
        <w:t>state</w:t>
      </w:r>
      <w:r w:rsidR="00266044" w:rsidRPr="00317E15">
        <w:rPr>
          <w:rFonts w:asciiTheme="majorHAnsi" w:hAnsiTheme="majorHAnsi" w:cstheme="majorHAnsi"/>
          <w:lang w:eastAsia="zh-CN"/>
        </w:rPr>
        <w:t xml:space="preserve"> of </w:t>
      </w:r>
      <w:r w:rsidR="008D3A8B">
        <w:rPr>
          <w:rFonts w:asciiTheme="majorHAnsi" w:hAnsiTheme="majorHAnsi" w:cstheme="majorHAnsi"/>
          <w:lang w:eastAsia="zh-CN"/>
        </w:rPr>
        <w:t>FLT3-ITD-mutated</w:t>
      </w:r>
      <w:r w:rsidR="00266044" w:rsidRPr="00317E15">
        <w:rPr>
          <w:rFonts w:asciiTheme="majorHAnsi" w:hAnsiTheme="majorHAnsi" w:cstheme="majorHAnsi"/>
          <w:lang w:eastAsia="zh-CN"/>
        </w:rPr>
        <w:t xml:space="preserve"> 32D cells using an electron microscope. </w:t>
      </w:r>
      <w:r w:rsidR="001D7EEE" w:rsidRPr="001D7EEE">
        <w:rPr>
          <w:rFonts w:asciiTheme="majorHAnsi" w:hAnsiTheme="majorHAnsi" w:cstheme="majorHAnsi"/>
          <w:lang w:eastAsia="zh-CN"/>
        </w:rPr>
        <w:t>Ensure that the criteria for cellular proliferation thresholds are met</w:t>
      </w:r>
      <w:r w:rsidR="00266044" w:rsidRPr="00317E15">
        <w:rPr>
          <w:rFonts w:asciiTheme="majorHAnsi" w:hAnsiTheme="majorHAnsi" w:cstheme="majorHAnsi"/>
          <w:lang w:eastAsia="zh-CN"/>
        </w:rPr>
        <w:t>:</w:t>
      </w:r>
      <w:r w:rsidR="00C36173" w:rsidRPr="00317E15">
        <w:rPr>
          <w:rFonts w:asciiTheme="majorHAnsi" w:hAnsiTheme="majorHAnsi" w:cstheme="majorHAnsi"/>
          <w:lang w:eastAsia="zh-CN"/>
        </w:rPr>
        <w:t xml:space="preserve"> </w:t>
      </w:r>
      <w:r w:rsidR="009241E6">
        <w:rPr>
          <w:rFonts w:asciiTheme="majorHAnsi" w:hAnsiTheme="majorHAnsi" w:cstheme="majorHAnsi"/>
          <w:lang w:eastAsia="zh-CN"/>
        </w:rPr>
        <w:t>Look for</w:t>
      </w:r>
      <w:r w:rsidR="001D7EEE" w:rsidRPr="001D7EEE">
        <w:rPr>
          <w:rFonts w:asciiTheme="majorHAnsi" w:hAnsiTheme="majorHAnsi" w:cstheme="majorHAnsi"/>
          <w:lang w:eastAsia="zh-CN"/>
        </w:rPr>
        <w:t xml:space="preserve"> cells </w:t>
      </w:r>
      <w:r w:rsidR="009241E6">
        <w:rPr>
          <w:rFonts w:asciiTheme="majorHAnsi" w:hAnsiTheme="majorHAnsi" w:cstheme="majorHAnsi"/>
          <w:lang w:eastAsia="zh-CN"/>
        </w:rPr>
        <w:t>that are</w:t>
      </w:r>
      <w:r w:rsidR="001D7EEE" w:rsidRPr="001D7EEE">
        <w:rPr>
          <w:rFonts w:asciiTheme="majorHAnsi" w:hAnsiTheme="majorHAnsi" w:cstheme="majorHAnsi"/>
          <w:lang w:eastAsia="zh-CN"/>
        </w:rPr>
        <w:t xml:space="preserve"> in the form of a single globule with smooth edges, uniform dispersion, few aggregates, uniform cell size, intact plasma membrane integrity, and cellular debris &lt;</w:t>
      </w:r>
      <w:r w:rsidR="009241E6">
        <w:rPr>
          <w:rFonts w:asciiTheme="majorHAnsi" w:hAnsiTheme="majorHAnsi" w:cstheme="majorHAnsi"/>
          <w:lang w:eastAsia="zh-CN"/>
        </w:rPr>
        <w:t xml:space="preserve"> </w:t>
      </w:r>
      <w:r w:rsidR="001D7EEE" w:rsidRPr="001D7EEE">
        <w:rPr>
          <w:rFonts w:asciiTheme="majorHAnsi" w:hAnsiTheme="majorHAnsi" w:cstheme="majorHAnsi"/>
          <w:lang w:eastAsia="zh-CN"/>
        </w:rPr>
        <w:t>5%.</w:t>
      </w:r>
    </w:p>
    <w:bookmarkEnd w:id="5"/>
    <w:p w14:paraId="4962CF21" w14:textId="11C18519" w:rsidR="00FF5610" w:rsidRPr="00317E15" w:rsidRDefault="00FF5610" w:rsidP="00317E15">
      <w:pPr>
        <w:rPr>
          <w:rFonts w:asciiTheme="majorHAnsi" w:hAnsiTheme="majorHAnsi" w:cstheme="majorHAnsi"/>
          <w:lang w:eastAsia="zh-CN"/>
        </w:rPr>
      </w:pPr>
    </w:p>
    <w:p w14:paraId="0FA87534" w14:textId="45B22EEF"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1.2.2</w:t>
      </w:r>
      <w:r w:rsidR="007029BC" w:rsidRPr="00317E15">
        <w:rPr>
          <w:rFonts w:asciiTheme="majorHAnsi" w:hAnsiTheme="majorHAnsi" w:cstheme="majorHAnsi"/>
          <w:lang w:eastAsia="zh-CN"/>
        </w:rPr>
        <w:t>.</w:t>
      </w:r>
      <w:r w:rsidRPr="00317E15">
        <w:rPr>
          <w:rFonts w:asciiTheme="majorHAnsi" w:hAnsiTheme="majorHAnsi" w:cstheme="majorHAnsi"/>
          <w:lang w:eastAsia="zh-CN"/>
        </w:rPr>
        <w:t xml:space="preserve"> Use a cell counter to determine the concentration of </w:t>
      </w:r>
      <w:r w:rsidR="00B86F7E" w:rsidRPr="00317E15">
        <w:rPr>
          <w:rFonts w:asciiTheme="majorHAnsi" w:hAnsiTheme="majorHAnsi" w:cstheme="majorHAnsi"/>
          <w:lang w:eastAsia="zh-CN"/>
        </w:rPr>
        <w:t xml:space="preserve">the </w:t>
      </w:r>
      <w:r w:rsidRPr="00317E15">
        <w:rPr>
          <w:rFonts w:asciiTheme="majorHAnsi" w:hAnsiTheme="majorHAnsi" w:cstheme="majorHAnsi"/>
          <w:lang w:eastAsia="zh-CN"/>
        </w:rPr>
        <w:t>cell suspension.</w:t>
      </w:r>
    </w:p>
    <w:p w14:paraId="18E7FAE0" w14:textId="77777777" w:rsidR="00C36173" w:rsidRPr="00317E15" w:rsidRDefault="00C36173" w:rsidP="00317E15">
      <w:pPr>
        <w:rPr>
          <w:rFonts w:asciiTheme="majorHAnsi" w:hAnsiTheme="majorHAnsi" w:cstheme="majorHAnsi"/>
          <w:lang w:eastAsia="zh-CN"/>
        </w:rPr>
      </w:pPr>
    </w:p>
    <w:p w14:paraId="4CA4FD0B" w14:textId="2EFA9D86"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N</w:t>
      </w:r>
      <w:r w:rsidR="007029BC" w:rsidRPr="00317E15">
        <w:rPr>
          <w:rFonts w:asciiTheme="majorHAnsi" w:hAnsiTheme="majorHAnsi" w:cstheme="majorHAnsi"/>
          <w:lang w:eastAsia="zh-CN"/>
        </w:rPr>
        <w:t>OTE</w:t>
      </w:r>
      <w:r w:rsidRPr="00317E15">
        <w:rPr>
          <w:rFonts w:asciiTheme="majorHAnsi" w:hAnsiTheme="majorHAnsi" w:cstheme="majorHAnsi"/>
          <w:lang w:eastAsia="zh-CN"/>
        </w:rPr>
        <w:t>:</w:t>
      </w:r>
      <w:r w:rsidR="00195A01" w:rsidRPr="00317E15">
        <w:rPr>
          <w:rFonts w:asciiTheme="majorHAnsi" w:hAnsiTheme="majorHAnsi" w:cstheme="majorHAnsi"/>
        </w:rPr>
        <w:t xml:space="preserve"> </w:t>
      </w:r>
      <w:r w:rsidR="005D317E" w:rsidRPr="005D317E">
        <w:rPr>
          <w:rFonts w:asciiTheme="majorHAnsi" w:hAnsiTheme="majorHAnsi" w:cstheme="majorHAnsi"/>
        </w:rPr>
        <w:t>Mix</w:t>
      </w:r>
      <w:r w:rsidR="005D317E">
        <w:rPr>
          <w:rFonts w:asciiTheme="majorHAnsi" w:hAnsiTheme="majorHAnsi" w:cstheme="majorHAnsi" w:hint="eastAsia"/>
          <w:lang w:eastAsia="zh-CN"/>
        </w:rPr>
        <w:t xml:space="preserve"> the</w:t>
      </w:r>
      <w:r w:rsidR="005D317E" w:rsidRPr="005D317E">
        <w:rPr>
          <w:rFonts w:asciiTheme="majorHAnsi" w:hAnsiTheme="majorHAnsi" w:cstheme="majorHAnsi"/>
        </w:rPr>
        <w:t xml:space="preserve"> cell suspensions</w:t>
      </w:r>
      <w:r w:rsidR="005D317E" w:rsidRPr="005D317E" w:rsidDel="005D317E">
        <w:rPr>
          <w:rFonts w:asciiTheme="majorHAnsi" w:hAnsiTheme="majorHAnsi" w:cstheme="majorHAnsi"/>
        </w:rPr>
        <w:t xml:space="preserve"> </w:t>
      </w:r>
      <w:r w:rsidR="00195A01" w:rsidRPr="00317E15">
        <w:rPr>
          <w:rFonts w:asciiTheme="majorHAnsi" w:hAnsiTheme="majorHAnsi" w:cstheme="majorHAnsi"/>
          <w:lang w:eastAsia="zh-CN"/>
        </w:rPr>
        <w:t>(10 sequential pipetting cycles using 1 mL sterile tips at 50% maximum pipette speed).</w:t>
      </w:r>
    </w:p>
    <w:p w14:paraId="708C6ED4" w14:textId="77777777" w:rsidR="00732FD0" w:rsidRPr="00317E15" w:rsidRDefault="00732FD0" w:rsidP="00317E15">
      <w:pPr>
        <w:rPr>
          <w:rFonts w:asciiTheme="majorHAnsi" w:hAnsiTheme="majorHAnsi" w:cstheme="majorHAnsi"/>
          <w:lang w:eastAsia="zh-CN"/>
        </w:rPr>
      </w:pPr>
    </w:p>
    <w:p w14:paraId="5684A111" w14:textId="795C6FD3"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1.2.3</w:t>
      </w:r>
      <w:r w:rsidR="007029BC"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Standardize the cell suspension to 2.0</w:t>
      </w:r>
      <w:r w:rsidR="007029BC"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w:t>
      </w:r>
      <w:r w:rsidR="007029BC"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 xml:space="preserve">10⁵ cells/mL in complete growth medium using iterative dilution. Using a pipette, dispense 50 </w:t>
      </w:r>
      <w:proofErr w:type="spellStart"/>
      <w:r w:rsidR="00161402" w:rsidRPr="00317E15">
        <w:rPr>
          <w:rFonts w:asciiTheme="majorHAnsi" w:hAnsiTheme="majorHAnsi" w:cstheme="majorHAnsi"/>
          <w:lang w:eastAsia="zh-CN"/>
        </w:rPr>
        <w:t>μL</w:t>
      </w:r>
      <w:proofErr w:type="spellEnd"/>
      <w:r w:rsidR="00161402" w:rsidRPr="00317E15">
        <w:rPr>
          <w:rFonts w:asciiTheme="majorHAnsi" w:hAnsiTheme="majorHAnsi" w:cstheme="majorHAnsi"/>
          <w:lang w:eastAsia="zh-CN"/>
        </w:rPr>
        <w:t xml:space="preserve"> aliquots into the central wells (B2-G7) of a 96-well flat-bottom plate. Fill the peripheral wells (A1-H12) with 100 </w:t>
      </w:r>
      <w:proofErr w:type="spellStart"/>
      <w:r w:rsidR="00161402" w:rsidRPr="00317E15">
        <w:rPr>
          <w:rFonts w:asciiTheme="majorHAnsi" w:hAnsiTheme="majorHAnsi" w:cstheme="majorHAnsi"/>
          <w:lang w:eastAsia="zh-CN"/>
        </w:rPr>
        <w:t>μL</w:t>
      </w:r>
      <w:proofErr w:type="spellEnd"/>
      <w:r w:rsidR="00161402" w:rsidRPr="00317E15">
        <w:rPr>
          <w:rFonts w:asciiTheme="majorHAnsi" w:hAnsiTheme="majorHAnsi" w:cstheme="majorHAnsi"/>
          <w:lang w:eastAsia="zh-CN"/>
        </w:rPr>
        <w:t xml:space="preserve"> </w:t>
      </w:r>
      <w:r w:rsidR="00ED3E70" w:rsidRPr="00317E15">
        <w:rPr>
          <w:rFonts w:asciiTheme="majorHAnsi" w:hAnsiTheme="majorHAnsi" w:cstheme="majorHAnsi"/>
          <w:lang w:eastAsia="zh-CN"/>
        </w:rPr>
        <w:t xml:space="preserve">of </w:t>
      </w:r>
      <w:r w:rsidR="00161402" w:rsidRPr="00317E15">
        <w:rPr>
          <w:rFonts w:asciiTheme="majorHAnsi" w:hAnsiTheme="majorHAnsi" w:cstheme="majorHAnsi"/>
          <w:lang w:eastAsia="zh-CN"/>
        </w:rPr>
        <w:t>sterile PBS to maintain humidity and minimize edge evaporation effects.</w:t>
      </w:r>
    </w:p>
    <w:p w14:paraId="3923F24D" w14:textId="77777777" w:rsidR="00425F83" w:rsidRPr="00317E15" w:rsidRDefault="00425F83" w:rsidP="00317E15">
      <w:pPr>
        <w:rPr>
          <w:rFonts w:asciiTheme="majorHAnsi" w:hAnsiTheme="majorHAnsi" w:cstheme="majorHAnsi"/>
          <w:lang w:eastAsia="zh-CN"/>
        </w:rPr>
      </w:pPr>
    </w:p>
    <w:p w14:paraId="331347BE" w14:textId="5F79E52F"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1.2.4</w:t>
      </w:r>
      <w:r w:rsidR="00ED3E70"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 xml:space="preserve">Preparation of FLT3 inhibitor-containing medium: Select </w:t>
      </w:r>
      <w:r w:rsidR="00ED3E70" w:rsidRPr="00317E15">
        <w:rPr>
          <w:rFonts w:asciiTheme="majorHAnsi" w:hAnsiTheme="majorHAnsi" w:cstheme="majorHAnsi"/>
          <w:lang w:eastAsia="zh-CN"/>
        </w:rPr>
        <w:t>nine</w:t>
      </w:r>
      <w:r w:rsidR="00161402" w:rsidRPr="00317E15">
        <w:rPr>
          <w:rFonts w:asciiTheme="majorHAnsi" w:hAnsiTheme="majorHAnsi" w:cstheme="majorHAnsi"/>
          <w:lang w:eastAsia="zh-CN"/>
        </w:rPr>
        <w:t xml:space="preserve"> wells in a 12-well cell culture plate and label them according to the FLT3 inhibitor concentration ladder (0, 3.90625, 7.8125, 15.625, 31.25, 62.5, 125, 250, 500, and 1000 </w:t>
      </w:r>
      <w:proofErr w:type="spellStart"/>
      <w:r w:rsidR="00161402" w:rsidRPr="00317E15">
        <w:rPr>
          <w:rFonts w:asciiTheme="majorHAnsi" w:hAnsiTheme="majorHAnsi" w:cstheme="majorHAnsi"/>
          <w:lang w:eastAsia="zh-CN"/>
        </w:rPr>
        <w:t>nM</w:t>
      </w:r>
      <w:proofErr w:type="spellEnd"/>
      <w:r w:rsidR="00161402" w:rsidRPr="00317E15">
        <w:rPr>
          <w:rFonts w:asciiTheme="majorHAnsi" w:hAnsiTheme="majorHAnsi" w:cstheme="majorHAnsi"/>
          <w:lang w:eastAsia="zh-CN"/>
        </w:rPr>
        <w:t xml:space="preserve">). Add 400 µL of complete medium to the wells labeled 10.0 </w:t>
      </w:r>
      <w:proofErr w:type="spellStart"/>
      <w:r w:rsidR="00161402" w:rsidRPr="00317E15">
        <w:rPr>
          <w:rFonts w:asciiTheme="majorHAnsi" w:hAnsiTheme="majorHAnsi" w:cstheme="majorHAnsi"/>
          <w:lang w:eastAsia="zh-CN"/>
        </w:rPr>
        <w:t>μM</w:t>
      </w:r>
      <w:proofErr w:type="spellEnd"/>
      <w:r w:rsidR="00161402" w:rsidRPr="00317E15">
        <w:rPr>
          <w:rFonts w:asciiTheme="majorHAnsi" w:hAnsiTheme="majorHAnsi" w:cstheme="majorHAnsi"/>
          <w:lang w:eastAsia="zh-CN"/>
        </w:rPr>
        <w:t xml:space="preserve"> and 200 µL of complete medium to the remaining wells.</w:t>
      </w:r>
    </w:p>
    <w:p w14:paraId="05B420B7" w14:textId="77777777" w:rsidR="00425F83" w:rsidRPr="00317E15" w:rsidRDefault="00425F83" w:rsidP="00317E15">
      <w:pPr>
        <w:rPr>
          <w:rFonts w:asciiTheme="majorHAnsi" w:hAnsiTheme="majorHAnsi" w:cstheme="majorHAnsi"/>
          <w:lang w:eastAsia="zh-CN"/>
        </w:rPr>
      </w:pPr>
    </w:p>
    <w:p w14:paraId="6A57B40A" w14:textId="50B78196"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1.2.4.1</w:t>
      </w:r>
      <w:r w:rsidR="00ED3E70" w:rsidRPr="00317E15">
        <w:rPr>
          <w:rFonts w:asciiTheme="majorHAnsi" w:hAnsiTheme="majorHAnsi" w:cstheme="majorHAnsi"/>
          <w:lang w:eastAsia="zh-CN"/>
        </w:rPr>
        <w:t>.</w:t>
      </w:r>
      <w:r w:rsidRPr="00317E15">
        <w:rPr>
          <w:rFonts w:asciiTheme="majorHAnsi" w:hAnsiTheme="majorHAnsi" w:cstheme="majorHAnsi"/>
          <w:lang w:eastAsia="zh-CN"/>
        </w:rPr>
        <w:t xml:space="preserve"> </w:t>
      </w:r>
      <w:bookmarkStart w:id="6" w:name="_Hlk191467751"/>
      <w:proofErr w:type="spellStart"/>
      <w:r w:rsidRPr="00317E15">
        <w:rPr>
          <w:rFonts w:asciiTheme="majorHAnsi" w:hAnsiTheme="majorHAnsi" w:cstheme="majorHAnsi"/>
          <w:lang w:eastAsia="zh-CN"/>
        </w:rPr>
        <w:t>Gilteritinib</w:t>
      </w:r>
      <w:bookmarkEnd w:id="6"/>
      <w:proofErr w:type="spellEnd"/>
      <w:r w:rsidRPr="00317E15">
        <w:rPr>
          <w:rFonts w:asciiTheme="majorHAnsi" w:hAnsiTheme="majorHAnsi" w:cstheme="majorHAnsi"/>
          <w:lang w:eastAsia="zh-CN"/>
        </w:rPr>
        <w:t xml:space="preserve"> dilution: </w:t>
      </w:r>
      <w:r w:rsidR="00161402" w:rsidRPr="00317E15">
        <w:rPr>
          <w:rFonts w:asciiTheme="majorHAnsi" w:hAnsiTheme="majorHAnsi" w:cstheme="majorHAnsi"/>
          <w:lang w:eastAsia="zh-CN"/>
        </w:rPr>
        <w:t xml:space="preserve">Add 4 µL of 100 µM </w:t>
      </w:r>
      <w:proofErr w:type="spellStart"/>
      <w:r w:rsidR="00161402" w:rsidRPr="00317E15">
        <w:rPr>
          <w:rFonts w:asciiTheme="majorHAnsi" w:hAnsiTheme="majorHAnsi" w:cstheme="majorHAnsi"/>
          <w:lang w:eastAsia="zh-CN"/>
        </w:rPr>
        <w:t>Gilteritinib</w:t>
      </w:r>
      <w:proofErr w:type="spellEnd"/>
      <w:r w:rsidR="00161402" w:rsidRPr="00317E15">
        <w:rPr>
          <w:rFonts w:asciiTheme="majorHAnsi" w:hAnsiTheme="majorHAnsi" w:cstheme="majorHAnsi"/>
          <w:lang w:eastAsia="zh-CN"/>
        </w:rPr>
        <w:t xml:space="preserve"> reagent</w:t>
      </w:r>
      <w:r w:rsidR="009346FF">
        <w:rPr>
          <w:rFonts w:asciiTheme="majorHAnsi" w:hAnsiTheme="majorHAnsi" w:cstheme="majorHAnsi"/>
          <w:lang w:eastAsia="zh-CN"/>
        </w:rPr>
        <w:t xml:space="preserve"> </w:t>
      </w:r>
      <w:r w:rsidR="000246A4">
        <w:rPr>
          <w:rFonts w:asciiTheme="majorHAnsi" w:hAnsiTheme="majorHAnsi" w:cstheme="majorHAnsi" w:hint="eastAsia"/>
          <w:lang w:eastAsia="zh-CN"/>
        </w:rPr>
        <w:t>(</w:t>
      </w:r>
      <w:proofErr w:type="spellStart"/>
      <w:r w:rsidR="000246A4" w:rsidRPr="000246A4">
        <w:rPr>
          <w:rFonts w:asciiTheme="majorHAnsi" w:hAnsiTheme="majorHAnsi" w:cstheme="majorHAnsi"/>
          <w:lang w:eastAsia="zh-CN"/>
        </w:rPr>
        <w:t>Gilteritinib</w:t>
      </w:r>
      <w:proofErr w:type="spellEnd"/>
      <w:r w:rsidR="000246A4" w:rsidRPr="000246A4">
        <w:rPr>
          <w:rFonts w:asciiTheme="majorHAnsi" w:hAnsiTheme="majorHAnsi" w:cstheme="majorHAnsi"/>
          <w:lang w:eastAsia="zh-CN"/>
        </w:rPr>
        <w:t xml:space="preserve"> in Dimethyl Sulfoxide</w:t>
      </w:r>
      <w:r w:rsidR="000246A4">
        <w:rPr>
          <w:rFonts w:asciiTheme="majorHAnsi" w:hAnsiTheme="majorHAnsi" w:cstheme="majorHAnsi" w:hint="eastAsia"/>
          <w:lang w:eastAsia="zh-CN"/>
        </w:rPr>
        <w:t>)</w:t>
      </w:r>
      <w:r w:rsidR="00161402" w:rsidRPr="00317E15">
        <w:rPr>
          <w:rFonts w:asciiTheme="majorHAnsi" w:hAnsiTheme="majorHAnsi" w:cstheme="majorHAnsi"/>
          <w:lang w:eastAsia="zh-CN"/>
        </w:rPr>
        <w:t xml:space="preserve"> to each of the wells labeled 1000 </w:t>
      </w:r>
      <w:proofErr w:type="spellStart"/>
      <w:r w:rsidR="00161402" w:rsidRPr="00317E15">
        <w:rPr>
          <w:rFonts w:asciiTheme="majorHAnsi" w:hAnsiTheme="majorHAnsi" w:cstheme="majorHAnsi"/>
          <w:lang w:eastAsia="zh-CN"/>
        </w:rPr>
        <w:t>nM</w:t>
      </w:r>
      <w:proofErr w:type="spellEnd"/>
      <w:r w:rsidR="00161402" w:rsidRPr="00317E15">
        <w:rPr>
          <w:rFonts w:asciiTheme="majorHAnsi" w:hAnsiTheme="majorHAnsi" w:cstheme="majorHAnsi"/>
          <w:lang w:eastAsia="zh-CN"/>
        </w:rPr>
        <w:t xml:space="preserve"> using a pipette gun</w:t>
      </w:r>
      <w:r w:rsidR="00ED3E70" w:rsidRPr="00317E15">
        <w:rPr>
          <w:rFonts w:asciiTheme="majorHAnsi" w:hAnsiTheme="majorHAnsi" w:cstheme="majorHAnsi"/>
          <w:lang w:eastAsia="zh-CN"/>
        </w:rPr>
        <w:t xml:space="preserve"> and m</w:t>
      </w:r>
      <w:r w:rsidR="00161402" w:rsidRPr="00317E15">
        <w:rPr>
          <w:rFonts w:asciiTheme="majorHAnsi" w:hAnsiTheme="majorHAnsi" w:cstheme="majorHAnsi"/>
          <w:lang w:eastAsia="zh-CN"/>
        </w:rPr>
        <w:t xml:space="preserve">ix the solution thoroughly. Pipette 200 </w:t>
      </w:r>
      <w:proofErr w:type="spellStart"/>
      <w:r w:rsidR="00161402" w:rsidRPr="00317E15">
        <w:rPr>
          <w:rFonts w:asciiTheme="majorHAnsi" w:hAnsiTheme="majorHAnsi" w:cstheme="majorHAnsi"/>
          <w:lang w:eastAsia="zh-CN"/>
        </w:rPr>
        <w:t>μL</w:t>
      </w:r>
      <w:proofErr w:type="spellEnd"/>
      <w:r w:rsidR="00161402" w:rsidRPr="00317E15">
        <w:rPr>
          <w:rFonts w:asciiTheme="majorHAnsi" w:hAnsiTheme="majorHAnsi" w:cstheme="majorHAnsi"/>
          <w:lang w:eastAsia="zh-CN"/>
        </w:rPr>
        <w:t xml:space="preserve"> of 1</w:t>
      </w:r>
      <w:r w:rsidR="00CE7154">
        <w:rPr>
          <w:rFonts w:asciiTheme="majorHAnsi" w:hAnsiTheme="majorHAnsi" w:cstheme="majorHAnsi"/>
          <w:lang w:eastAsia="zh-CN"/>
        </w:rPr>
        <w:t>,</w:t>
      </w:r>
      <w:r w:rsidR="00161402" w:rsidRPr="00317E15">
        <w:rPr>
          <w:rFonts w:asciiTheme="majorHAnsi" w:hAnsiTheme="majorHAnsi" w:cstheme="majorHAnsi"/>
          <w:lang w:eastAsia="zh-CN"/>
        </w:rPr>
        <w:t xml:space="preserve">000 </w:t>
      </w:r>
      <w:proofErr w:type="spellStart"/>
      <w:r w:rsidR="00161402" w:rsidRPr="00317E15">
        <w:rPr>
          <w:rFonts w:asciiTheme="majorHAnsi" w:hAnsiTheme="majorHAnsi" w:cstheme="majorHAnsi"/>
          <w:lang w:eastAsia="zh-CN"/>
        </w:rPr>
        <w:t>nM</w:t>
      </w:r>
      <w:proofErr w:type="spellEnd"/>
      <w:r w:rsidR="00161402" w:rsidRPr="00317E15">
        <w:rPr>
          <w:rFonts w:asciiTheme="majorHAnsi" w:hAnsiTheme="majorHAnsi" w:cstheme="majorHAnsi"/>
          <w:lang w:eastAsia="zh-CN"/>
        </w:rPr>
        <w:t xml:space="preserve"> </w:t>
      </w:r>
      <w:proofErr w:type="spellStart"/>
      <w:r w:rsidR="00161402" w:rsidRPr="00317E15">
        <w:rPr>
          <w:rFonts w:asciiTheme="majorHAnsi" w:hAnsiTheme="majorHAnsi" w:cstheme="majorHAnsi"/>
          <w:lang w:eastAsia="zh-CN"/>
        </w:rPr>
        <w:t>Gilteritinib</w:t>
      </w:r>
      <w:proofErr w:type="spellEnd"/>
      <w:r w:rsidR="00161402" w:rsidRPr="00317E15">
        <w:rPr>
          <w:rFonts w:asciiTheme="majorHAnsi" w:hAnsiTheme="majorHAnsi" w:cstheme="majorHAnsi"/>
          <w:lang w:eastAsia="zh-CN"/>
        </w:rPr>
        <w:t xml:space="preserve"> into the wells labeled 500 </w:t>
      </w:r>
      <w:proofErr w:type="spellStart"/>
      <w:r w:rsidR="00161402" w:rsidRPr="00317E15">
        <w:rPr>
          <w:rFonts w:asciiTheme="majorHAnsi" w:hAnsiTheme="majorHAnsi" w:cstheme="majorHAnsi"/>
          <w:lang w:eastAsia="zh-CN"/>
        </w:rPr>
        <w:t>nM</w:t>
      </w:r>
      <w:proofErr w:type="spellEnd"/>
      <w:r w:rsidR="00161402" w:rsidRPr="00317E15">
        <w:rPr>
          <w:rFonts w:asciiTheme="majorHAnsi" w:hAnsiTheme="majorHAnsi" w:cstheme="majorHAnsi"/>
          <w:lang w:eastAsia="zh-CN"/>
        </w:rPr>
        <w:t xml:space="preserve"> and mix; then pipette 200 </w:t>
      </w:r>
      <w:proofErr w:type="spellStart"/>
      <w:r w:rsidR="00161402" w:rsidRPr="00317E15">
        <w:rPr>
          <w:rFonts w:asciiTheme="majorHAnsi" w:hAnsiTheme="majorHAnsi" w:cstheme="majorHAnsi"/>
          <w:lang w:eastAsia="zh-CN"/>
        </w:rPr>
        <w:t>μL</w:t>
      </w:r>
      <w:proofErr w:type="spellEnd"/>
      <w:r w:rsidR="00161402" w:rsidRPr="00317E15">
        <w:rPr>
          <w:rFonts w:asciiTheme="majorHAnsi" w:hAnsiTheme="majorHAnsi" w:cstheme="majorHAnsi"/>
          <w:lang w:eastAsia="zh-CN"/>
        </w:rPr>
        <w:t xml:space="preserve"> of 500 </w:t>
      </w:r>
      <w:proofErr w:type="spellStart"/>
      <w:r w:rsidR="00161402" w:rsidRPr="00317E15">
        <w:rPr>
          <w:rFonts w:asciiTheme="majorHAnsi" w:hAnsiTheme="majorHAnsi" w:cstheme="majorHAnsi"/>
          <w:lang w:eastAsia="zh-CN"/>
        </w:rPr>
        <w:t>nM</w:t>
      </w:r>
      <w:proofErr w:type="spellEnd"/>
      <w:r w:rsidR="00161402" w:rsidRPr="00317E15">
        <w:rPr>
          <w:rFonts w:asciiTheme="majorHAnsi" w:hAnsiTheme="majorHAnsi" w:cstheme="majorHAnsi"/>
          <w:lang w:eastAsia="zh-CN"/>
        </w:rPr>
        <w:t xml:space="preserve"> </w:t>
      </w:r>
      <w:proofErr w:type="spellStart"/>
      <w:r w:rsidR="00161402" w:rsidRPr="00317E15">
        <w:rPr>
          <w:rFonts w:asciiTheme="majorHAnsi" w:hAnsiTheme="majorHAnsi" w:cstheme="majorHAnsi"/>
          <w:lang w:eastAsia="zh-CN"/>
        </w:rPr>
        <w:t>Gilteritinib</w:t>
      </w:r>
      <w:proofErr w:type="spellEnd"/>
      <w:r w:rsidR="00161402" w:rsidRPr="00317E15">
        <w:rPr>
          <w:rFonts w:asciiTheme="majorHAnsi" w:hAnsiTheme="majorHAnsi" w:cstheme="majorHAnsi"/>
          <w:lang w:eastAsia="zh-CN"/>
        </w:rPr>
        <w:t xml:space="preserve"> into the wells labeled 250 </w:t>
      </w:r>
      <w:proofErr w:type="spellStart"/>
      <w:r w:rsidR="00161402" w:rsidRPr="00317E15">
        <w:rPr>
          <w:rFonts w:asciiTheme="majorHAnsi" w:hAnsiTheme="majorHAnsi" w:cstheme="majorHAnsi"/>
          <w:lang w:eastAsia="zh-CN"/>
        </w:rPr>
        <w:t>nM</w:t>
      </w:r>
      <w:proofErr w:type="spellEnd"/>
      <w:r w:rsidR="00161402" w:rsidRPr="00317E15">
        <w:rPr>
          <w:rFonts w:asciiTheme="majorHAnsi" w:hAnsiTheme="majorHAnsi" w:cstheme="majorHAnsi"/>
          <w:lang w:eastAsia="zh-CN"/>
        </w:rPr>
        <w:t xml:space="preserve"> and mix. Each time, take 200 </w:t>
      </w:r>
      <w:proofErr w:type="spellStart"/>
      <w:r w:rsidR="00161402" w:rsidRPr="00317E15">
        <w:rPr>
          <w:rFonts w:asciiTheme="majorHAnsi" w:hAnsiTheme="majorHAnsi" w:cstheme="majorHAnsi"/>
          <w:lang w:eastAsia="zh-CN"/>
        </w:rPr>
        <w:t>μL</w:t>
      </w:r>
      <w:proofErr w:type="spellEnd"/>
      <w:r w:rsidR="00161402" w:rsidRPr="00317E15">
        <w:rPr>
          <w:rFonts w:asciiTheme="majorHAnsi" w:hAnsiTheme="majorHAnsi" w:cstheme="majorHAnsi"/>
          <w:lang w:eastAsia="zh-CN"/>
        </w:rPr>
        <w:t xml:space="preserve"> of the previous dilution into the next well and mix to achieve the desired concentration.</w:t>
      </w:r>
    </w:p>
    <w:p w14:paraId="3820555D" w14:textId="77777777" w:rsidR="00ED3E70" w:rsidRPr="00317E15" w:rsidRDefault="00ED3E70" w:rsidP="00317E15">
      <w:pPr>
        <w:rPr>
          <w:rFonts w:asciiTheme="majorHAnsi" w:hAnsiTheme="majorHAnsi" w:cstheme="majorHAnsi"/>
          <w:lang w:eastAsia="zh-CN"/>
        </w:rPr>
      </w:pPr>
    </w:p>
    <w:p w14:paraId="41A2E03D" w14:textId="5E135975" w:rsidR="00425F83" w:rsidRPr="00317E15" w:rsidRDefault="00ED3E70" w:rsidP="00317E15">
      <w:pPr>
        <w:rPr>
          <w:rFonts w:asciiTheme="majorHAnsi" w:hAnsiTheme="majorHAnsi" w:cstheme="majorHAnsi"/>
          <w:lang w:eastAsia="zh-CN"/>
        </w:rPr>
      </w:pPr>
      <w:r w:rsidRPr="00317E15">
        <w:rPr>
          <w:rFonts w:asciiTheme="majorHAnsi" w:hAnsiTheme="majorHAnsi" w:cstheme="majorHAnsi"/>
          <w:lang w:eastAsia="zh-CN"/>
        </w:rPr>
        <w:t xml:space="preserve">1.2.4.2. </w:t>
      </w:r>
      <w:r w:rsidR="003B2306" w:rsidRPr="00317E15">
        <w:rPr>
          <w:rFonts w:asciiTheme="majorHAnsi" w:hAnsiTheme="majorHAnsi" w:cstheme="majorHAnsi"/>
          <w:lang w:eastAsia="zh-CN"/>
        </w:rPr>
        <w:t xml:space="preserve">AC220 dilution: </w:t>
      </w:r>
      <w:r w:rsidR="00557DE9" w:rsidRPr="00317E15">
        <w:rPr>
          <w:rFonts w:asciiTheme="majorHAnsi" w:hAnsiTheme="majorHAnsi" w:cstheme="majorHAnsi"/>
          <w:lang w:eastAsia="zh-CN"/>
        </w:rPr>
        <w:t>A</w:t>
      </w:r>
      <w:r w:rsidR="003B2306" w:rsidRPr="00317E15">
        <w:rPr>
          <w:rFonts w:asciiTheme="majorHAnsi" w:hAnsiTheme="majorHAnsi" w:cstheme="majorHAnsi"/>
          <w:lang w:eastAsia="zh-CN"/>
        </w:rPr>
        <w:t xml:space="preserve">dd 4 </w:t>
      </w:r>
      <w:proofErr w:type="spellStart"/>
      <w:r w:rsidR="003B2306" w:rsidRPr="00317E15">
        <w:rPr>
          <w:rFonts w:asciiTheme="majorHAnsi" w:hAnsiTheme="majorHAnsi" w:cstheme="majorHAnsi"/>
          <w:lang w:eastAsia="zh-CN"/>
        </w:rPr>
        <w:t>μL</w:t>
      </w:r>
      <w:proofErr w:type="spellEnd"/>
      <w:r w:rsidR="003B2306" w:rsidRPr="00317E15">
        <w:rPr>
          <w:rFonts w:asciiTheme="majorHAnsi" w:hAnsiTheme="majorHAnsi" w:cstheme="majorHAnsi"/>
          <w:lang w:eastAsia="zh-CN"/>
        </w:rPr>
        <w:t xml:space="preserve"> of 100 </w:t>
      </w:r>
      <w:proofErr w:type="spellStart"/>
      <w:r w:rsidR="003B2306" w:rsidRPr="00317E15">
        <w:rPr>
          <w:rFonts w:asciiTheme="majorHAnsi" w:hAnsiTheme="majorHAnsi" w:cstheme="majorHAnsi"/>
          <w:lang w:eastAsia="zh-CN"/>
        </w:rPr>
        <w:t>μM</w:t>
      </w:r>
      <w:proofErr w:type="spellEnd"/>
      <w:r w:rsidR="003B2306" w:rsidRPr="00317E15">
        <w:rPr>
          <w:rFonts w:asciiTheme="majorHAnsi" w:hAnsiTheme="majorHAnsi" w:cstheme="majorHAnsi"/>
          <w:lang w:eastAsia="zh-CN"/>
        </w:rPr>
        <w:t xml:space="preserve"> AC220 reagent</w:t>
      </w:r>
      <w:r w:rsidR="000246A4" w:rsidRPr="009346FF">
        <w:t xml:space="preserve"> </w:t>
      </w:r>
      <w:r w:rsidR="009346FF">
        <w:rPr>
          <w:lang w:val="en-IN" w:eastAsia="zh-CN"/>
        </w:rPr>
        <w:t>(</w:t>
      </w:r>
      <w:r w:rsidR="000246A4">
        <w:rPr>
          <w:rFonts w:asciiTheme="majorHAnsi" w:hAnsiTheme="majorHAnsi" w:cstheme="majorHAnsi" w:hint="eastAsia"/>
          <w:lang w:eastAsia="zh-CN"/>
        </w:rPr>
        <w:t>AC220</w:t>
      </w:r>
      <w:r w:rsidR="000246A4" w:rsidRPr="000246A4">
        <w:rPr>
          <w:rFonts w:asciiTheme="majorHAnsi" w:hAnsiTheme="majorHAnsi" w:cstheme="majorHAnsi"/>
          <w:lang w:eastAsia="zh-CN"/>
        </w:rPr>
        <w:t xml:space="preserve"> in Dimethyl Sulfoxide</w:t>
      </w:r>
      <w:r w:rsidR="009346FF">
        <w:rPr>
          <w:rFonts w:asciiTheme="majorHAnsi" w:hAnsiTheme="majorHAnsi" w:cstheme="majorHAnsi"/>
          <w:lang w:val="en-IN" w:eastAsia="zh-CN"/>
        </w:rPr>
        <w:t>)</w:t>
      </w:r>
      <w:r w:rsidR="003B2306" w:rsidRPr="00317E15">
        <w:rPr>
          <w:rFonts w:asciiTheme="majorHAnsi" w:hAnsiTheme="majorHAnsi" w:cstheme="majorHAnsi"/>
          <w:lang w:eastAsia="zh-CN"/>
        </w:rPr>
        <w:t xml:space="preserve"> to each of the wells labeled 1000 </w:t>
      </w:r>
      <w:proofErr w:type="spellStart"/>
      <w:r w:rsidR="003B2306" w:rsidRPr="00317E15">
        <w:rPr>
          <w:rFonts w:asciiTheme="majorHAnsi" w:hAnsiTheme="majorHAnsi" w:cstheme="majorHAnsi"/>
          <w:lang w:eastAsia="zh-CN"/>
        </w:rPr>
        <w:t>nM</w:t>
      </w:r>
      <w:proofErr w:type="spellEnd"/>
      <w:r w:rsidR="003B2306" w:rsidRPr="00317E15">
        <w:rPr>
          <w:rFonts w:asciiTheme="majorHAnsi" w:hAnsiTheme="majorHAnsi" w:cstheme="majorHAnsi"/>
          <w:lang w:eastAsia="zh-CN"/>
        </w:rPr>
        <w:t xml:space="preserve"> using a pipette gun. </w:t>
      </w:r>
      <w:r w:rsidR="00557DE9" w:rsidRPr="00317E15">
        <w:rPr>
          <w:rFonts w:asciiTheme="majorHAnsi" w:hAnsiTheme="majorHAnsi" w:cstheme="majorHAnsi"/>
          <w:lang w:eastAsia="zh-CN"/>
        </w:rPr>
        <w:t>Follow step 1.2.4.1 for the other wells</w:t>
      </w:r>
      <w:r w:rsidR="003B2306" w:rsidRPr="00317E15">
        <w:rPr>
          <w:rFonts w:asciiTheme="majorHAnsi" w:hAnsiTheme="majorHAnsi" w:cstheme="majorHAnsi"/>
          <w:lang w:eastAsia="zh-CN"/>
        </w:rPr>
        <w:t>.</w:t>
      </w:r>
    </w:p>
    <w:p w14:paraId="012447F1" w14:textId="77777777" w:rsidR="00C36173" w:rsidRPr="00317E15" w:rsidRDefault="00C36173" w:rsidP="00317E15">
      <w:pPr>
        <w:rPr>
          <w:rFonts w:asciiTheme="majorHAnsi" w:hAnsiTheme="majorHAnsi" w:cstheme="majorHAnsi"/>
          <w:lang w:eastAsia="zh-CN"/>
        </w:rPr>
      </w:pPr>
    </w:p>
    <w:p w14:paraId="208160A0" w14:textId="32FC3808"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N</w:t>
      </w:r>
      <w:r w:rsidR="00557DE9" w:rsidRPr="00317E15">
        <w:rPr>
          <w:rFonts w:asciiTheme="majorHAnsi" w:hAnsiTheme="majorHAnsi" w:cstheme="majorHAnsi"/>
          <w:lang w:eastAsia="zh-CN"/>
        </w:rPr>
        <w:t>OTE</w:t>
      </w:r>
      <w:r w:rsidRPr="00317E15">
        <w:rPr>
          <w:rFonts w:asciiTheme="majorHAnsi" w:hAnsiTheme="majorHAnsi" w:cstheme="majorHAnsi"/>
          <w:lang w:eastAsia="zh-CN"/>
        </w:rPr>
        <w:t>: Ensure that the FLT3 inhibitor stock solution in the pipette is completely transferred to the wells to avoid residual solution. Ensure that the solution is well mixed before proceeding with dilution.</w:t>
      </w:r>
    </w:p>
    <w:p w14:paraId="1E649326" w14:textId="77777777" w:rsidR="00732FD0" w:rsidRPr="00317E15" w:rsidRDefault="00732FD0" w:rsidP="00317E15">
      <w:pPr>
        <w:rPr>
          <w:rFonts w:asciiTheme="majorHAnsi" w:hAnsiTheme="majorHAnsi" w:cstheme="majorHAnsi"/>
          <w:lang w:eastAsia="zh-CN"/>
        </w:rPr>
      </w:pPr>
    </w:p>
    <w:p w14:paraId="136DD50D" w14:textId="3DC1ADC8"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1.2.5</w:t>
      </w:r>
      <w:r w:rsidR="005761D5" w:rsidRPr="00317E15">
        <w:rPr>
          <w:rFonts w:asciiTheme="majorHAnsi" w:hAnsiTheme="majorHAnsi" w:cstheme="majorHAnsi"/>
          <w:lang w:eastAsia="zh-CN"/>
        </w:rPr>
        <w:t>.</w:t>
      </w:r>
      <w:r w:rsidRPr="00317E15">
        <w:rPr>
          <w:rFonts w:asciiTheme="majorHAnsi" w:hAnsiTheme="majorHAnsi" w:cstheme="majorHAnsi"/>
          <w:lang w:eastAsia="zh-CN"/>
        </w:rPr>
        <w:t xml:space="preserve"> Incubation: </w:t>
      </w:r>
      <w:r w:rsidR="00161402" w:rsidRPr="00317E15">
        <w:rPr>
          <w:rFonts w:asciiTheme="majorHAnsi" w:hAnsiTheme="majorHAnsi" w:cstheme="majorHAnsi"/>
          <w:lang w:eastAsia="zh-CN"/>
        </w:rPr>
        <w:t xml:space="preserve">Dispense FLT3 inhibitor-containing media into designated wells (50 </w:t>
      </w:r>
      <w:proofErr w:type="spellStart"/>
      <w:r w:rsidR="00161402" w:rsidRPr="00317E15">
        <w:rPr>
          <w:rFonts w:asciiTheme="majorHAnsi" w:hAnsiTheme="majorHAnsi" w:cstheme="majorHAnsi"/>
          <w:lang w:eastAsia="zh-CN"/>
        </w:rPr>
        <w:t>μL</w:t>
      </w:r>
      <w:proofErr w:type="spellEnd"/>
      <w:r w:rsidR="00161402" w:rsidRPr="00317E15">
        <w:rPr>
          <w:rFonts w:asciiTheme="majorHAnsi" w:hAnsiTheme="majorHAnsi" w:cstheme="majorHAnsi"/>
          <w:lang w:eastAsia="zh-CN"/>
        </w:rPr>
        <w:t>/well) using a pipette. Maintain the 96-well plate under physiological culture conditions (37.0 °C ± 0.2 °C, 5% CO₂, 95% humidity) for precisely 72 h ± 15 min.</w:t>
      </w:r>
    </w:p>
    <w:p w14:paraId="779308B2" w14:textId="77777777" w:rsidR="00425F83" w:rsidRPr="00317E15" w:rsidRDefault="00425F83" w:rsidP="00317E15">
      <w:pPr>
        <w:rPr>
          <w:rFonts w:asciiTheme="majorHAnsi" w:hAnsiTheme="majorHAnsi" w:cstheme="majorHAnsi"/>
          <w:lang w:eastAsia="zh-CN"/>
        </w:rPr>
      </w:pPr>
    </w:p>
    <w:p w14:paraId="402320E1" w14:textId="3D728EC9"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1.2.6</w:t>
      </w:r>
      <w:r w:rsidR="005761D5" w:rsidRPr="00317E15">
        <w:rPr>
          <w:rFonts w:asciiTheme="majorHAnsi" w:hAnsiTheme="majorHAnsi" w:cstheme="majorHAnsi"/>
          <w:lang w:eastAsia="zh-CN"/>
        </w:rPr>
        <w:t>.</w:t>
      </w:r>
      <w:r w:rsidR="00A76684"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 xml:space="preserve">Aliquot 10 </w:t>
      </w:r>
      <w:proofErr w:type="spellStart"/>
      <w:r w:rsidR="00161402" w:rsidRPr="00317E15">
        <w:rPr>
          <w:rFonts w:asciiTheme="majorHAnsi" w:hAnsiTheme="majorHAnsi" w:cstheme="majorHAnsi"/>
          <w:lang w:eastAsia="zh-CN"/>
        </w:rPr>
        <w:t>μL</w:t>
      </w:r>
      <w:proofErr w:type="spellEnd"/>
      <w:r w:rsidR="00161402" w:rsidRPr="00317E15">
        <w:rPr>
          <w:rFonts w:asciiTheme="majorHAnsi" w:hAnsiTheme="majorHAnsi" w:cstheme="majorHAnsi"/>
          <w:lang w:eastAsia="zh-CN"/>
        </w:rPr>
        <w:t xml:space="preserve"> of CCK-8 reagent to all experimental and blank control wells using a pipette. Protect the plate from light and incubate it under </w:t>
      </w:r>
      <w:proofErr w:type="spellStart"/>
      <w:r w:rsidR="00161402" w:rsidRPr="00317E15">
        <w:rPr>
          <w:rFonts w:asciiTheme="majorHAnsi" w:hAnsiTheme="majorHAnsi" w:cstheme="majorHAnsi"/>
          <w:lang w:eastAsia="zh-CN"/>
        </w:rPr>
        <w:t>normoxic</w:t>
      </w:r>
      <w:proofErr w:type="spellEnd"/>
      <w:r w:rsidR="00161402" w:rsidRPr="00317E15">
        <w:rPr>
          <w:rFonts w:asciiTheme="majorHAnsi" w:hAnsiTheme="majorHAnsi" w:cstheme="majorHAnsi"/>
          <w:lang w:eastAsia="zh-CN"/>
        </w:rPr>
        <w:t xml:space="preserve"> conditions (37 °C, 5% CO₂) for 2.0 h ± 10 min.</w:t>
      </w:r>
    </w:p>
    <w:p w14:paraId="3E874776" w14:textId="77777777" w:rsidR="00C36173" w:rsidRPr="00317E15" w:rsidRDefault="00C36173" w:rsidP="00317E15">
      <w:pPr>
        <w:rPr>
          <w:rFonts w:asciiTheme="majorHAnsi" w:hAnsiTheme="majorHAnsi" w:cstheme="majorHAnsi"/>
          <w:lang w:eastAsia="zh-CN"/>
        </w:rPr>
      </w:pPr>
    </w:p>
    <w:p w14:paraId="08A0D7EC" w14:textId="0B96B79D" w:rsidR="00117B9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N</w:t>
      </w:r>
      <w:r w:rsidR="005761D5" w:rsidRPr="00317E15">
        <w:rPr>
          <w:rFonts w:asciiTheme="majorHAnsi" w:hAnsiTheme="majorHAnsi" w:cstheme="majorHAnsi"/>
          <w:lang w:eastAsia="zh-CN"/>
        </w:rPr>
        <w:t>OTE</w:t>
      </w:r>
      <w:r w:rsidRPr="00317E15">
        <w:rPr>
          <w:rFonts w:asciiTheme="majorHAnsi" w:hAnsiTheme="majorHAnsi" w:cstheme="majorHAnsi"/>
          <w:lang w:eastAsia="zh-CN"/>
        </w:rPr>
        <w:t>:</w:t>
      </w:r>
      <w:r w:rsidR="00A76684" w:rsidRPr="00317E15">
        <w:rPr>
          <w:rFonts w:asciiTheme="majorHAnsi" w:hAnsiTheme="majorHAnsi" w:cstheme="majorHAnsi"/>
        </w:rPr>
        <w:t xml:space="preserve"> </w:t>
      </w:r>
      <w:r w:rsidR="00161402" w:rsidRPr="00317E15">
        <w:rPr>
          <w:rFonts w:asciiTheme="majorHAnsi" w:hAnsiTheme="majorHAnsi" w:cstheme="majorHAnsi"/>
          <w:lang w:eastAsia="zh-CN"/>
        </w:rPr>
        <w:t xml:space="preserve">Dispense the reagent at low pipette speed with a 2 mm tip immersion depth to minimize bubble formation. Avoid air bubbles during sample addition to prevent interference with OD </w:t>
      </w:r>
      <w:r w:rsidR="00161402" w:rsidRPr="00317E15">
        <w:rPr>
          <w:rFonts w:asciiTheme="majorHAnsi" w:hAnsiTheme="majorHAnsi" w:cstheme="majorHAnsi"/>
          <w:lang w:eastAsia="zh-CN"/>
        </w:rPr>
        <w:lastRenderedPageBreak/>
        <w:t>readings.</w:t>
      </w:r>
    </w:p>
    <w:p w14:paraId="34F9377D" w14:textId="77777777" w:rsidR="00161402" w:rsidRPr="00317E15" w:rsidRDefault="00161402" w:rsidP="00317E15">
      <w:pPr>
        <w:rPr>
          <w:rFonts w:asciiTheme="majorHAnsi" w:hAnsiTheme="majorHAnsi" w:cstheme="majorHAnsi"/>
          <w:lang w:eastAsia="zh-CN"/>
        </w:rPr>
      </w:pPr>
    </w:p>
    <w:p w14:paraId="10405B80" w14:textId="300EAE78"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1.2.7</w:t>
      </w:r>
      <w:r w:rsidR="005761D5"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Remove the 96-well plate from the incubator and measure the absorbance at 450 nm using a microplate reader. Record the results.</w:t>
      </w:r>
    </w:p>
    <w:p w14:paraId="1002EDC2" w14:textId="77777777" w:rsidR="00425F83" w:rsidRPr="00317E15" w:rsidRDefault="00425F83" w:rsidP="00317E15">
      <w:pPr>
        <w:rPr>
          <w:rFonts w:asciiTheme="majorHAnsi" w:hAnsiTheme="majorHAnsi" w:cstheme="majorHAnsi"/>
          <w:lang w:eastAsia="zh-CN"/>
        </w:rPr>
      </w:pPr>
    </w:p>
    <w:p w14:paraId="5B67DE0D" w14:textId="3E48006B"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1.2.8</w:t>
      </w:r>
      <w:r w:rsidR="005761D5"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5761D5" w:rsidRPr="00317E15">
        <w:rPr>
          <w:rFonts w:asciiTheme="majorHAnsi" w:hAnsiTheme="majorHAnsi" w:cstheme="majorHAnsi"/>
          <w:lang w:eastAsia="zh-CN"/>
        </w:rPr>
        <w:t>Calculate the % inhibition a</w:t>
      </w:r>
      <w:r w:rsidRPr="00317E15">
        <w:rPr>
          <w:rFonts w:asciiTheme="majorHAnsi" w:hAnsiTheme="majorHAnsi" w:cstheme="majorHAnsi"/>
          <w:lang w:eastAsia="zh-CN"/>
        </w:rPr>
        <w:t xml:space="preserve">ccording to </w:t>
      </w:r>
      <w:r w:rsidR="005761D5" w:rsidRPr="00317E15">
        <w:rPr>
          <w:rFonts w:asciiTheme="majorHAnsi" w:hAnsiTheme="majorHAnsi" w:cstheme="majorHAnsi"/>
          <w:lang w:eastAsia="zh-CN"/>
        </w:rPr>
        <w:t xml:space="preserve">the </w:t>
      </w:r>
      <w:r w:rsidRPr="00317E15">
        <w:rPr>
          <w:rFonts w:asciiTheme="majorHAnsi" w:hAnsiTheme="majorHAnsi" w:cstheme="majorHAnsi"/>
          <w:lang w:eastAsia="zh-CN"/>
        </w:rPr>
        <w:t>IC</w:t>
      </w:r>
      <w:r w:rsidRPr="00696BC3">
        <w:rPr>
          <w:rFonts w:asciiTheme="majorHAnsi" w:hAnsiTheme="majorHAnsi" w:cstheme="majorHAnsi"/>
          <w:vertAlign w:val="subscript"/>
          <w:lang w:eastAsia="zh-CN"/>
        </w:rPr>
        <w:t>50</w:t>
      </w:r>
      <w:r w:rsidRPr="00317E15">
        <w:rPr>
          <w:rFonts w:asciiTheme="majorHAnsi" w:hAnsiTheme="majorHAnsi" w:cstheme="majorHAnsi"/>
          <w:lang w:eastAsia="zh-CN"/>
        </w:rPr>
        <w:t xml:space="preserve"> calculation formula</w:t>
      </w:r>
      <w:r w:rsidR="005761D5" w:rsidRPr="00317E15">
        <w:rPr>
          <w:rFonts w:asciiTheme="majorHAnsi" w:hAnsiTheme="majorHAnsi" w:cstheme="majorHAnsi"/>
          <w:lang w:eastAsia="zh-CN"/>
        </w:rPr>
        <w:t>:</w:t>
      </w:r>
    </w:p>
    <w:p w14:paraId="3D83FC92" w14:textId="77777777" w:rsidR="00E66566" w:rsidRPr="00317E15" w:rsidRDefault="00E66566" w:rsidP="00317E15">
      <w:pPr>
        <w:rPr>
          <w:rFonts w:asciiTheme="majorHAnsi" w:hAnsiTheme="majorHAnsi" w:cstheme="majorHAnsi"/>
          <w:lang w:eastAsia="zh-CN"/>
        </w:rPr>
      </w:pPr>
    </w:p>
    <w:p w14:paraId="48E54F13" w14:textId="52B4CD87" w:rsidR="001A1D6E" w:rsidRDefault="003B2306" w:rsidP="00317E15">
      <w:pPr>
        <w:rPr>
          <w:rFonts w:asciiTheme="majorHAnsi" w:hAnsiTheme="majorHAnsi" w:cstheme="majorHAnsi"/>
          <w:lang w:eastAsia="zh-CN"/>
        </w:rPr>
      </w:pPr>
      <w:r w:rsidRPr="00317E15">
        <w:rPr>
          <w:rFonts w:asciiTheme="majorHAnsi" w:hAnsiTheme="majorHAnsi" w:cstheme="majorHAnsi"/>
          <w:lang w:eastAsia="zh-CN"/>
        </w:rPr>
        <w:t xml:space="preserve">Inhibition (%) = </w:t>
      </w:r>
      <m:oMath>
        <m:f>
          <m:fPr>
            <m:ctrlPr>
              <w:rPr>
                <w:rFonts w:ascii="Cambria Math" w:hAnsi="Cambria Math" w:cstheme="majorHAnsi"/>
                <w:i/>
                <w:lang w:eastAsia="zh-CN"/>
              </w:rPr>
            </m:ctrlPr>
          </m:fPr>
          <m:num>
            <m:r>
              <m:rPr>
                <m:sty m:val="p"/>
              </m:rPr>
              <w:rPr>
                <w:rFonts w:ascii="Cambria Math" w:hAnsi="Cambria Math" w:cstheme="majorHAnsi"/>
                <w:lang w:eastAsia="zh-CN"/>
              </w:rPr>
              <m:t>(OD value of drug experimental well-  mean OD of blank control wells)</m:t>
            </m:r>
          </m:num>
          <m:den>
            <m:r>
              <m:rPr>
                <m:sty m:val="p"/>
              </m:rPr>
              <w:rPr>
                <w:rFonts w:ascii="Cambria Math" w:hAnsi="Cambria Math" w:cstheme="majorHAnsi"/>
                <w:lang w:eastAsia="zh-CN"/>
              </w:rPr>
              <m:t>(mean OD value of cell control wells -  mean OD of blank control wells)</m:t>
            </m:r>
          </m:den>
        </m:f>
      </m:oMath>
      <w:r w:rsidR="005761D5" w:rsidRPr="00317E15">
        <w:rPr>
          <w:rFonts w:asciiTheme="majorHAnsi" w:hAnsiTheme="majorHAnsi" w:cstheme="majorHAnsi"/>
          <w:lang w:eastAsia="zh-CN"/>
        </w:rPr>
        <w:t xml:space="preserve"> × 100%</w:t>
      </w:r>
    </w:p>
    <w:p w14:paraId="4128DAC4" w14:textId="77777777" w:rsidR="001D14BB" w:rsidRDefault="001D14BB" w:rsidP="00317E15">
      <w:pPr>
        <w:rPr>
          <w:rFonts w:asciiTheme="majorHAnsi" w:hAnsiTheme="majorHAnsi" w:cstheme="majorHAnsi"/>
          <w:lang w:val="en-IN" w:eastAsia="zh-CN"/>
        </w:rPr>
      </w:pPr>
    </w:p>
    <w:p w14:paraId="1F984500" w14:textId="5F7DC337" w:rsidR="005761D5" w:rsidRPr="001D14BB" w:rsidRDefault="008A375F" w:rsidP="00317E15">
      <w:pPr>
        <w:rPr>
          <w:rFonts w:asciiTheme="majorHAnsi" w:hAnsiTheme="majorHAnsi" w:cstheme="majorHAnsi"/>
          <w:lang w:val="en-IN" w:eastAsia="zh-CN"/>
        </w:rPr>
      </w:pPr>
      <w:r w:rsidRPr="008A375F">
        <w:rPr>
          <w:rFonts w:asciiTheme="majorHAnsi" w:hAnsiTheme="majorHAnsi" w:cstheme="majorHAnsi"/>
          <w:lang w:eastAsia="zh-CN"/>
        </w:rPr>
        <w:t xml:space="preserve">The drug experimental </w:t>
      </w:r>
      <w:r>
        <w:rPr>
          <w:rFonts w:asciiTheme="majorHAnsi" w:hAnsiTheme="majorHAnsi" w:cstheme="majorHAnsi" w:hint="eastAsia"/>
          <w:lang w:eastAsia="zh-CN"/>
        </w:rPr>
        <w:t>well</w:t>
      </w:r>
      <w:r w:rsidRPr="008A375F">
        <w:rPr>
          <w:rFonts w:asciiTheme="majorHAnsi" w:hAnsiTheme="majorHAnsi" w:cstheme="majorHAnsi"/>
          <w:lang w:eastAsia="zh-CN"/>
        </w:rPr>
        <w:t xml:space="preserve"> denotes cell wells treated with </w:t>
      </w:r>
      <w:r w:rsidR="001A1D6E">
        <w:rPr>
          <w:rFonts w:asciiTheme="majorHAnsi" w:hAnsiTheme="majorHAnsi" w:cstheme="majorHAnsi"/>
          <w:lang w:eastAsia="zh-CN"/>
        </w:rPr>
        <w:t xml:space="preserve">the </w:t>
      </w:r>
      <w:r w:rsidRPr="008A375F">
        <w:rPr>
          <w:rFonts w:asciiTheme="majorHAnsi" w:hAnsiTheme="majorHAnsi" w:cstheme="majorHAnsi"/>
          <w:lang w:eastAsia="zh-CN"/>
        </w:rPr>
        <w:t xml:space="preserve">drug. Cell control </w:t>
      </w:r>
      <w:r>
        <w:rPr>
          <w:rFonts w:asciiTheme="majorHAnsi" w:hAnsiTheme="majorHAnsi" w:cstheme="majorHAnsi" w:hint="eastAsia"/>
          <w:lang w:eastAsia="zh-CN"/>
        </w:rPr>
        <w:t>well</w:t>
      </w:r>
      <w:r w:rsidRPr="008A375F">
        <w:rPr>
          <w:rFonts w:asciiTheme="majorHAnsi" w:hAnsiTheme="majorHAnsi" w:cstheme="majorHAnsi"/>
          <w:lang w:eastAsia="zh-CN"/>
        </w:rPr>
        <w:t xml:space="preserve"> denotes cell</w:t>
      </w:r>
      <w:r>
        <w:rPr>
          <w:rFonts w:asciiTheme="majorHAnsi" w:hAnsiTheme="majorHAnsi" w:cstheme="majorHAnsi" w:hint="eastAsia"/>
          <w:lang w:eastAsia="zh-CN"/>
        </w:rPr>
        <w:t xml:space="preserve"> wells</w:t>
      </w:r>
      <w:r w:rsidRPr="008A375F">
        <w:rPr>
          <w:rFonts w:asciiTheme="majorHAnsi" w:hAnsiTheme="majorHAnsi" w:cstheme="majorHAnsi"/>
          <w:lang w:eastAsia="zh-CN"/>
        </w:rPr>
        <w:t xml:space="preserve"> that were not treated with </w:t>
      </w:r>
      <w:r w:rsidR="001A1D6E">
        <w:rPr>
          <w:rFonts w:asciiTheme="majorHAnsi" w:hAnsiTheme="majorHAnsi" w:cstheme="majorHAnsi"/>
          <w:lang w:eastAsia="zh-CN"/>
        </w:rPr>
        <w:t xml:space="preserve">the </w:t>
      </w:r>
      <w:r w:rsidRPr="008A375F">
        <w:rPr>
          <w:rFonts w:asciiTheme="majorHAnsi" w:hAnsiTheme="majorHAnsi" w:cstheme="majorHAnsi"/>
          <w:lang w:eastAsia="zh-CN"/>
        </w:rPr>
        <w:t>drug. Blank control wells indicate medium only without cells.</w:t>
      </w:r>
    </w:p>
    <w:p w14:paraId="50EB73EF" w14:textId="77777777" w:rsidR="00425F83" w:rsidRPr="00317E15" w:rsidRDefault="00425F83" w:rsidP="00317E15">
      <w:pPr>
        <w:rPr>
          <w:rFonts w:asciiTheme="majorHAnsi" w:hAnsiTheme="majorHAnsi" w:cstheme="majorHAnsi"/>
          <w:lang w:eastAsia="zh-CN"/>
        </w:rPr>
      </w:pPr>
    </w:p>
    <w:p w14:paraId="73CB6778" w14:textId="2CBA774D"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1.2.9</w:t>
      </w:r>
      <w:r w:rsidR="00C7457B"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 xml:space="preserve">Analyze the normalized dose-response data through nonlinear regression, employing a four-parameter logistic model. Click the </w:t>
      </w:r>
      <w:r w:rsidR="00161402" w:rsidRPr="00696BC3">
        <w:rPr>
          <w:rFonts w:asciiTheme="majorHAnsi" w:hAnsiTheme="majorHAnsi" w:cstheme="majorHAnsi"/>
          <w:b/>
          <w:bCs/>
          <w:lang w:eastAsia="zh-CN"/>
        </w:rPr>
        <w:t>Fitting Curve</w:t>
      </w:r>
      <w:r w:rsidR="00161402" w:rsidRPr="00317E15">
        <w:rPr>
          <w:rFonts w:asciiTheme="majorHAnsi" w:hAnsiTheme="majorHAnsi" w:cstheme="majorHAnsi"/>
          <w:lang w:eastAsia="zh-CN"/>
        </w:rPr>
        <w:t xml:space="preserve"> button for curve fitting. Derive the half-maximal inhibitory concentration (IC</w:t>
      </w:r>
      <w:r w:rsidR="00161402" w:rsidRPr="00696BC3">
        <w:rPr>
          <w:rFonts w:asciiTheme="majorHAnsi" w:hAnsiTheme="majorHAnsi" w:cstheme="majorHAnsi"/>
          <w:vertAlign w:val="subscript"/>
          <w:lang w:eastAsia="zh-CN"/>
        </w:rPr>
        <w:t>50</w:t>
      </w:r>
      <w:r w:rsidR="00161402" w:rsidRPr="00317E15">
        <w:rPr>
          <w:rFonts w:asciiTheme="majorHAnsi" w:hAnsiTheme="majorHAnsi" w:cstheme="majorHAnsi"/>
          <w:lang w:eastAsia="zh-CN"/>
        </w:rPr>
        <w:t>) from model convergence (R² &gt; 0.98, residual sum of squares &lt; 0.15) and calculate the 95% confidence intervals through 1000-iteration bootstrap resampling.</w:t>
      </w:r>
    </w:p>
    <w:p w14:paraId="5D4D6A04" w14:textId="77777777" w:rsidR="00425F83" w:rsidRPr="00317E15" w:rsidRDefault="00425F83" w:rsidP="00317E15">
      <w:pPr>
        <w:rPr>
          <w:rFonts w:asciiTheme="majorHAnsi" w:hAnsiTheme="majorHAnsi" w:cstheme="majorHAnsi"/>
          <w:lang w:eastAsia="zh-CN"/>
        </w:rPr>
      </w:pPr>
    </w:p>
    <w:p w14:paraId="7DE90C5E" w14:textId="0CB93B90"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1.3</w:t>
      </w:r>
      <w:r w:rsidR="00100E7A" w:rsidRPr="00317E15">
        <w:rPr>
          <w:rFonts w:asciiTheme="majorHAnsi" w:hAnsiTheme="majorHAnsi" w:cstheme="majorHAnsi"/>
          <w:lang w:eastAsia="zh-CN"/>
        </w:rPr>
        <w:t>.</w:t>
      </w:r>
      <w:r w:rsidRPr="00317E15">
        <w:rPr>
          <w:rFonts w:asciiTheme="majorHAnsi" w:hAnsiTheme="majorHAnsi" w:cstheme="majorHAnsi"/>
          <w:lang w:eastAsia="zh-CN"/>
        </w:rPr>
        <w:t xml:space="preserve"> DNA damage experiment of 32D cells with FLT3</w:t>
      </w:r>
      <w:r w:rsidR="00731711" w:rsidRPr="00317E15">
        <w:rPr>
          <w:rFonts w:asciiTheme="majorHAnsi" w:hAnsiTheme="majorHAnsi" w:cstheme="majorHAnsi"/>
          <w:lang w:eastAsia="zh-CN"/>
        </w:rPr>
        <w:t>-ITD</w:t>
      </w:r>
      <w:r w:rsidRPr="00317E15">
        <w:rPr>
          <w:rFonts w:asciiTheme="majorHAnsi" w:hAnsiTheme="majorHAnsi" w:cstheme="majorHAnsi"/>
          <w:lang w:eastAsia="zh-CN"/>
        </w:rPr>
        <w:t xml:space="preserve"> mutation induced by FLT3 inhibitor</w:t>
      </w:r>
    </w:p>
    <w:p w14:paraId="708C6815" w14:textId="77777777" w:rsidR="00425F83" w:rsidRPr="00317E15" w:rsidRDefault="00425F83" w:rsidP="00317E15">
      <w:pPr>
        <w:rPr>
          <w:rFonts w:asciiTheme="majorHAnsi" w:hAnsiTheme="majorHAnsi" w:cstheme="majorHAnsi"/>
          <w:lang w:eastAsia="zh-CN"/>
        </w:rPr>
      </w:pPr>
    </w:p>
    <w:p w14:paraId="5581EA3C" w14:textId="5F377420" w:rsidR="00C832A6"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1.3.1</w:t>
      </w:r>
      <w:r w:rsidR="005E129A"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Select FLT3-</w:t>
      </w:r>
      <w:r w:rsidR="00731711" w:rsidRPr="00317E15">
        <w:rPr>
          <w:rFonts w:asciiTheme="majorHAnsi" w:hAnsiTheme="majorHAnsi" w:cstheme="majorHAnsi"/>
          <w:lang w:eastAsia="zh-CN"/>
        </w:rPr>
        <w:t xml:space="preserve">ITD </w:t>
      </w:r>
      <w:r w:rsidR="00161402" w:rsidRPr="00317E15">
        <w:rPr>
          <w:rFonts w:asciiTheme="majorHAnsi" w:hAnsiTheme="majorHAnsi" w:cstheme="majorHAnsi"/>
          <w:lang w:eastAsia="zh-CN"/>
        </w:rPr>
        <w:t>mutant 32D cells exhibiting</w:t>
      </w:r>
      <w:r w:rsidR="005D317E" w:rsidRPr="005D317E">
        <w:rPr>
          <w:rFonts w:asciiTheme="majorHAnsi" w:hAnsiTheme="majorHAnsi" w:cstheme="majorHAnsi"/>
          <w:lang w:eastAsia="zh-CN"/>
        </w:rPr>
        <w:t xml:space="preserve"> growth spurt</w:t>
      </w:r>
      <w:r w:rsidR="00161402" w:rsidRPr="00317E15">
        <w:rPr>
          <w:rFonts w:asciiTheme="majorHAnsi" w:hAnsiTheme="majorHAnsi" w:cstheme="majorHAnsi"/>
          <w:lang w:eastAsia="zh-CN"/>
        </w:rPr>
        <w:t xml:space="preserve"> (population doubling time &lt;</w:t>
      </w:r>
      <w:r w:rsidR="00100E7A"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24 h) for DNA damage assessment.</w:t>
      </w:r>
    </w:p>
    <w:p w14:paraId="7F095544" w14:textId="77777777" w:rsidR="00E66566" w:rsidRPr="00317E15" w:rsidRDefault="00E66566" w:rsidP="00317E15">
      <w:pPr>
        <w:rPr>
          <w:rFonts w:asciiTheme="majorHAnsi" w:hAnsiTheme="majorHAnsi" w:cstheme="majorHAnsi"/>
          <w:lang w:eastAsia="zh-CN"/>
        </w:rPr>
      </w:pPr>
    </w:p>
    <w:p w14:paraId="7403DC55" w14:textId="6D6ED0BB" w:rsidR="00C832A6"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1.3.2</w:t>
      </w:r>
      <w:r w:rsidR="005E129A" w:rsidRPr="00317E15">
        <w:rPr>
          <w:rFonts w:asciiTheme="majorHAnsi" w:hAnsiTheme="majorHAnsi" w:cstheme="majorHAnsi"/>
          <w:lang w:eastAsia="zh-CN"/>
        </w:rPr>
        <w:t>.</w:t>
      </w:r>
      <w:r w:rsidRPr="00317E15">
        <w:rPr>
          <w:rFonts w:asciiTheme="majorHAnsi" w:hAnsiTheme="majorHAnsi" w:cstheme="majorHAnsi"/>
          <w:lang w:eastAsia="zh-CN"/>
        </w:rPr>
        <w:t xml:space="preserve"> Count the cells (see step 1.2</w:t>
      </w:r>
      <w:r w:rsidR="000246A4">
        <w:rPr>
          <w:rFonts w:asciiTheme="majorHAnsi" w:hAnsiTheme="majorHAnsi" w:cstheme="majorHAnsi" w:hint="eastAsia"/>
          <w:lang w:eastAsia="zh-CN"/>
        </w:rPr>
        <w:t>.2</w:t>
      </w:r>
      <w:r w:rsidRPr="00317E15">
        <w:rPr>
          <w:rFonts w:asciiTheme="majorHAnsi" w:hAnsiTheme="majorHAnsi" w:cstheme="majorHAnsi"/>
          <w:lang w:eastAsia="zh-CN"/>
        </w:rPr>
        <w:t xml:space="preserve"> for details).</w:t>
      </w:r>
    </w:p>
    <w:p w14:paraId="75890307" w14:textId="77777777" w:rsidR="00C36173" w:rsidRPr="00317E15" w:rsidRDefault="00C36173" w:rsidP="00317E15">
      <w:pPr>
        <w:rPr>
          <w:rFonts w:asciiTheme="majorHAnsi" w:hAnsiTheme="majorHAnsi" w:cstheme="majorHAnsi"/>
          <w:lang w:eastAsia="zh-CN"/>
        </w:rPr>
      </w:pPr>
    </w:p>
    <w:p w14:paraId="53288F3B" w14:textId="4F027D3B"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1.3.3</w:t>
      </w:r>
      <w:r w:rsidR="005E129A" w:rsidRPr="00317E15">
        <w:rPr>
          <w:rFonts w:asciiTheme="majorHAnsi" w:hAnsiTheme="majorHAnsi" w:cstheme="majorHAnsi"/>
          <w:lang w:eastAsia="zh-CN"/>
        </w:rPr>
        <w:t>.</w:t>
      </w:r>
      <w:r w:rsidRPr="00317E15">
        <w:rPr>
          <w:rFonts w:asciiTheme="majorHAnsi" w:hAnsiTheme="majorHAnsi" w:cstheme="majorHAnsi"/>
          <w:lang w:eastAsia="zh-CN"/>
        </w:rPr>
        <w:t xml:space="preserve"> Cell seeding: </w:t>
      </w:r>
      <w:r w:rsidR="00161402" w:rsidRPr="00317E15">
        <w:rPr>
          <w:rFonts w:asciiTheme="majorHAnsi" w:hAnsiTheme="majorHAnsi" w:cstheme="majorHAnsi"/>
          <w:lang w:eastAsia="zh-CN"/>
        </w:rPr>
        <w:t xml:space="preserve">Adjust the density of the cell suspension to 1 × 10⁶ cells per dish, using a 6 cm diameter dish and 4 mL </w:t>
      </w:r>
      <w:r w:rsidR="005E129A" w:rsidRPr="00317E15">
        <w:rPr>
          <w:rFonts w:asciiTheme="majorHAnsi" w:hAnsiTheme="majorHAnsi" w:cstheme="majorHAnsi"/>
          <w:lang w:eastAsia="zh-CN"/>
        </w:rPr>
        <w:t xml:space="preserve">of </w:t>
      </w:r>
      <w:r w:rsidR="00161402" w:rsidRPr="00317E15">
        <w:rPr>
          <w:rFonts w:asciiTheme="majorHAnsi" w:hAnsiTheme="majorHAnsi" w:cstheme="majorHAnsi"/>
          <w:lang w:eastAsia="zh-CN"/>
        </w:rPr>
        <w:t>cell suspension per dish.</w:t>
      </w:r>
    </w:p>
    <w:p w14:paraId="1089B91B" w14:textId="77777777" w:rsidR="00C36173" w:rsidRPr="00317E15" w:rsidRDefault="00C36173" w:rsidP="00317E15">
      <w:pPr>
        <w:rPr>
          <w:rFonts w:asciiTheme="majorHAnsi" w:hAnsiTheme="majorHAnsi" w:cstheme="majorHAnsi"/>
          <w:lang w:eastAsia="zh-CN"/>
        </w:rPr>
      </w:pPr>
    </w:p>
    <w:p w14:paraId="560BA911" w14:textId="19B7FF3A"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1.3.4</w:t>
      </w:r>
      <w:r w:rsidR="005E129A"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5E129A" w:rsidRPr="00317E15">
        <w:rPr>
          <w:rFonts w:asciiTheme="majorHAnsi" w:hAnsiTheme="majorHAnsi" w:cstheme="majorHAnsi"/>
          <w:lang w:eastAsia="zh-CN"/>
        </w:rPr>
        <w:t>Prepare t</w:t>
      </w:r>
      <w:r w:rsidR="005E4F54" w:rsidRPr="00317E15">
        <w:rPr>
          <w:rFonts w:asciiTheme="majorHAnsi" w:hAnsiTheme="majorHAnsi" w:cstheme="majorHAnsi"/>
          <w:lang w:eastAsia="zh-CN"/>
        </w:rPr>
        <w:t xml:space="preserve">hree replicates for each inhibitor concentration: 55 </w:t>
      </w:r>
      <w:proofErr w:type="spellStart"/>
      <w:r w:rsidR="005E4F54" w:rsidRPr="00317E15">
        <w:rPr>
          <w:rFonts w:asciiTheme="majorHAnsi" w:hAnsiTheme="majorHAnsi" w:cstheme="majorHAnsi"/>
          <w:lang w:eastAsia="zh-CN"/>
        </w:rPr>
        <w:t>nM</w:t>
      </w:r>
      <w:proofErr w:type="spellEnd"/>
      <w:r w:rsidR="005E4F54" w:rsidRPr="00317E15">
        <w:rPr>
          <w:rFonts w:asciiTheme="majorHAnsi" w:hAnsiTheme="majorHAnsi" w:cstheme="majorHAnsi"/>
          <w:lang w:eastAsia="zh-CN"/>
        </w:rPr>
        <w:t xml:space="preserve"> </w:t>
      </w:r>
      <w:proofErr w:type="spellStart"/>
      <w:r w:rsidR="005E4F54" w:rsidRPr="00317E15">
        <w:rPr>
          <w:rFonts w:asciiTheme="majorHAnsi" w:hAnsiTheme="majorHAnsi" w:cstheme="majorHAnsi"/>
          <w:lang w:eastAsia="zh-CN"/>
        </w:rPr>
        <w:t>gilteritinib</w:t>
      </w:r>
      <w:proofErr w:type="spellEnd"/>
      <w:r w:rsidR="005E4F54" w:rsidRPr="00317E15">
        <w:rPr>
          <w:rFonts w:asciiTheme="majorHAnsi" w:hAnsiTheme="majorHAnsi" w:cstheme="majorHAnsi"/>
          <w:lang w:eastAsia="zh-CN"/>
        </w:rPr>
        <w:t>: 4 mL</w:t>
      </w:r>
      <w:r w:rsidR="005E129A" w:rsidRPr="00317E15">
        <w:rPr>
          <w:rFonts w:asciiTheme="majorHAnsi" w:hAnsiTheme="majorHAnsi" w:cstheme="majorHAnsi"/>
          <w:lang w:eastAsia="zh-CN"/>
        </w:rPr>
        <w:t xml:space="preserve"> of</w:t>
      </w:r>
      <w:r w:rsidR="005E4F54" w:rsidRPr="00317E15">
        <w:rPr>
          <w:rFonts w:asciiTheme="majorHAnsi" w:hAnsiTheme="majorHAnsi" w:cstheme="majorHAnsi"/>
          <w:lang w:eastAsia="zh-CN"/>
        </w:rPr>
        <w:t xml:space="preserve"> medium + 2.2 </w:t>
      </w:r>
      <w:proofErr w:type="spellStart"/>
      <w:r w:rsidR="005E4F54" w:rsidRPr="00317E15">
        <w:rPr>
          <w:rFonts w:asciiTheme="majorHAnsi" w:hAnsiTheme="majorHAnsi" w:cstheme="majorHAnsi"/>
          <w:lang w:eastAsia="zh-CN"/>
        </w:rPr>
        <w:t>μL</w:t>
      </w:r>
      <w:proofErr w:type="spellEnd"/>
      <w:r w:rsidR="005E4F54" w:rsidRPr="00317E15">
        <w:rPr>
          <w:rFonts w:asciiTheme="majorHAnsi" w:hAnsiTheme="majorHAnsi" w:cstheme="majorHAnsi"/>
          <w:lang w:eastAsia="zh-CN"/>
        </w:rPr>
        <w:t xml:space="preserve"> </w:t>
      </w:r>
      <w:r w:rsidR="005E129A" w:rsidRPr="00317E15">
        <w:rPr>
          <w:rFonts w:asciiTheme="majorHAnsi" w:hAnsiTheme="majorHAnsi" w:cstheme="majorHAnsi"/>
          <w:lang w:eastAsia="zh-CN"/>
        </w:rPr>
        <w:t xml:space="preserve">of </w:t>
      </w:r>
      <w:r w:rsidR="005E4F54" w:rsidRPr="00317E15">
        <w:rPr>
          <w:rFonts w:asciiTheme="majorHAnsi" w:hAnsiTheme="majorHAnsi" w:cstheme="majorHAnsi"/>
          <w:lang w:eastAsia="zh-CN"/>
        </w:rPr>
        <w:t xml:space="preserve">100 </w:t>
      </w:r>
      <w:proofErr w:type="spellStart"/>
      <w:r w:rsidR="005E4F54" w:rsidRPr="00317E15">
        <w:rPr>
          <w:rFonts w:asciiTheme="majorHAnsi" w:hAnsiTheme="majorHAnsi" w:cstheme="majorHAnsi"/>
          <w:lang w:eastAsia="zh-CN"/>
        </w:rPr>
        <w:t>μM</w:t>
      </w:r>
      <w:proofErr w:type="spellEnd"/>
      <w:r w:rsidR="005E4F54" w:rsidRPr="00317E15">
        <w:rPr>
          <w:rFonts w:asciiTheme="majorHAnsi" w:hAnsiTheme="majorHAnsi" w:cstheme="majorHAnsi"/>
          <w:lang w:eastAsia="zh-CN"/>
        </w:rPr>
        <w:t xml:space="preserve"> stock</w:t>
      </w:r>
      <w:r w:rsidR="005E129A" w:rsidRPr="00317E15">
        <w:rPr>
          <w:rFonts w:asciiTheme="majorHAnsi" w:hAnsiTheme="majorHAnsi" w:cstheme="majorHAnsi"/>
          <w:lang w:eastAsia="zh-CN"/>
        </w:rPr>
        <w:t>,</w:t>
      </w:r>
      <w:r w:rsidR="005E4F54" w:rsidRPr="00317E15">
        <w:rPr>
          <w:rFonts w:asciiTheme="majorHAnsi" w:hAnsiTheme="majorHAnsi" w:cstheme="majorHAnsi"/>
          <w:lang w:eastAsia="zh-CN"/>
        </w:rPr>
        <w:t xml:space="preserve"> 0.15 </w:t>
      </w:r>
      <w:proofErr w:type="spellStart"/>
      <w:r w:rsidR="005E4F54" w:rsidRPr="00317E15">
        <w:rPr>
          <w:rFonts w:asciiTheme="majorHAnsi" w:hAnsiTheme="majorHAnsi" w:cstheme="majorHAnsi"/>
          <w:lang w:eastAsia="zh-CN"/>
        </w:rPr>
        <w:t>nM</w:t>
      </w:r>
      <w:proofErr w:type="spellEnd"/>
      <w:r w:rsidR="005E4F54" w:rsidRPr="00317E15">
        <w:rPr>
          <w:rFonts w:asciiTheme="majorHAnsi" w:hAnsiTheme="majorHAnsi" w:cstheme="majorHAnsi"/>
          <w:lang w:eastAsia="zh-CN"/>
        </w:rPr>
        <w:t xml:space="preserve"> AC220: 4 mL </w:t>
      </w:r>
      <w:r w:rsidR="005E129A" w:rsidRPr="00317E15">
        <w:rPr>
          <w:rFonts w:asciiTheme="majorHAnsi" w:hAnsiTheme="majorHAnsi" w:cstheme="majorHAnsi"/>
          <w:lang w:eastAsia="zh-CN"/>
        </w:rPr>
        <w:t xml:space="preserve">of </w:t>
      </w:r>
      <w:r w:rsidR="005E4F54" w:rsidRPr="00317E15">
        <w:rPr>
          <w:rFonts w:asciiTheme="majorHAnsi" w:hAnsiTheme="majorHAnsi" w:cstheme="majorHAnsi"/>
          <w:lang w:eastAsia="zh-CN"/>
        </w:rPr>
        <w:t xml:space="preserve">medium + 6 </w:t>
      </w:r>
      <w:proofErr w:type="spellStart"/>
      <w:r w:rsidR="005E4F54" w:rsidRPr="00317E15">
        <w:rPr>
          <w:rFonts w:asciiTheme="majorHAnsi" w:hAnsiTheme="majorHAnsi" w:cstheme="majorHAnsi"/>
          <w:lang w:eastAsia="zh-CN"/>
        </w:rPr>
        <w:t>μL</w:t>
      </w:r>
      <w:proofErr w:type="spellEnd"/>
      <w:r w:rsidR="005E4F54" w:rsidRPr="00317E15">
        <w:rPr>
          <w:rFonts w:asciiTheme="majorHAnsi" w:hAnsiTheme="majorHAnsi" w:cstheme="majorHAnsi"/>
          <w:lang w:eastAsia="zh-CN"/>
        </w:rPr>
        <w:t xml:space="preserve"> </w:t>
      </w:r>
      <w:r w:rsidR="005E129A" w:rsidRPr="00317E15">
        <w:rPr>
          <w:rFonts w:asciiTheme="majorHAnsi" w:hAnsiTheme="majorHAnsi" w:cstheme="majorHAnsi"/>
          <w:lang w:eastAsia="zh-CN"/>
        </w:rPr>
        <w:t xml:space="preserve">of </w:t>
      </w:r>
      <w:r w:rsidR="005E4F54" w:rsidRPr="00317E15">
        <w:rPr>
          <w:rFonts w:asciiTheme="majorHAnsi" w:hAnsiTheme="majorHAnsi" w:cstheme="majorHAnsi"/>
          <w:lang w:eastAsia="zh-CN"/>
        </w:rPr>
        <w:t xml:space="preserve">100 </w:t>
      </w:r>
      <w:proofErr w:type="spellStart"/>
      <w:r w:rsidR="005E4F54" w:rsidRPr="00317E15">
        <w:rPr>
          <w:rFonts w:asciiTheme="majorHAnsi" w:hAnsiTheme="majorHAnsi" w:cstheme="majorHAnsi"/>
          <w:lang w:eastAsia="zh-CN"/>
        </w:rPr>
        <w:t>nM</w:t>
      </w:r>
      <w:proofErr w:type="spellEnd"/>
      <w:r w:rsidR="005E4F54" w:rsidRPr="00317E15">
        <w:rPr>
          <w:rFonts w:asciiTheme="majorHAnsi" w:hAnsiTheme="majorHAnsi" w:cstheme="majorHAnsi"/>
          <w:lang w:eastAsia="zh-CN"/>
        </w:rPr>
        <w:t xml:space="preserve"> stock</w:t>
      </w:r>
      <w:r w:rsidR="005E129A" w:rsidRPr="00317E15">
        <w:rPr>
          <w:rFonts w:asciiTheme="majorHAnsi" w:hAnsiTheme="majorHAnsi" w:cstheme="majorHAnsi"/>
          <w:lang w:eastAsia="zh-CN"/>
        </w:rPr>
        <w:t>.</w:t>
      </w:r>
      <w:r w:rsidR="005E4F54"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Vortex-mix the solutions and equilibrate them at 37</w:t>
      </w:r>
      <w:r w:rsidR="00381A23"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°C for 15 min</w:t>
      </w:r>
      <w:r w:rsidR="00381A23" w:rsidRPr="00317E15">
        <w:rPr>
          <w:rFonts w:asciiTheme="majorHAnsi" w:hAnsiTheme="majorHAnsi" w:cstheme="majorHAnsi"/>
          <w:lang w:eastAsia="zh-CN"/>
        </w:rPr>
        <w:t>; g</w:t>
      </w:r>
      <w:r w:rsidR="00161402" w:rsidRPr="00317E15">
        <w:rPr>
          <w:rFonts w:asciiTheme="majorHAnsi" w:hAnsiTheme="majorHAnsi" w:cstheme="majorHAnsi"/>
          <w:lang w:eastAsia="zh-CN"/>
        </w:rPr>
        <w:t>ently shake the tubes to ensure adequate mixing. Aspirate the original medium and replace it with 4 mL/dish of freshly prepared inhibitor-containing medium using sterile serological pipettes</w:t>
      </w:r>
      <w:r w:rsidR="005E4F54" w:rsidRPr="00317E15">
        <w:rPr>
          <w:rFonts w:asciiTheme="majorHAnsi" w:hAnsiTheme="majorHAnsi" w:cstheme="majorHAnsi"/>
          <w:lang w:eastAsia="zh-CN"/>
        </w:rPr>
        <w:t>.</w:t>
      </w:r>
    </w:p>
    <w:p w14:paraId="41DE9165" w14:textId="77777777" w:rsidR="00117B93" w:rsidRPr="00317E15" w:rsidRDefault="00117B93" w:rsidP="00317E15">
      <w:pPr>
        <w:rPr>
          <w:rFonts w:asciiTheme="majorHAnsi" w:hAnsiTheme="majorHAnsi" w:cstheme="majorHAnsi"/>
          <w:lang w:eastAsia="zh-CN"/>
        </w:rPr>
      </w:pPr>
    </w:p>
    <w:p w14:paraId="1861DAD4" w14:textId="64428E33"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1.3.5</w:t>
      </w:r>
      <w:r w:rsidR="00381A23" w:rsidRPr="00317E15">
        <w:rPr>
          <w:rFonts w:asciiTheme="majorHAnsi" w:hAnsiTheme="majorHAnsi" w:cstheme="majorHAnsi"/>
          <w:lang w:eastAsia="zh-CN"/>
        </w:rPr>
        <w:t>.</w:t>
      </w:r>
      <w:r w:rsidR="005E4F54"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Incubate the treated cells under physiological conditions (37</w:t>
      </w:r>
      <w:r w:rsidR="00091165"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°C, 5% CO₂, 95% humidity) for defined intervals (0, 2, 4, 6 h). Process time-zero controls immediately for baseline DNA damage assessment</w:t>
      </w:r>
      <w:r w:rsidRPr="00317E15">
        <w:rPr>
          <w:rFonts w:asciiTheme="majorHAnsi" w:hAnsiTheme="majorHAnsi" w:cstheme="majorHAnsi"/>
          <w:lang w:eastAsia="zh-CN"/>
        </w:rPr>
        <w:t>.</w:t>
      </w:r>
    </w:p>
    <w:p w14:paraId="7D14AED5" w14:textId="77777777" w:rsidR="00425F83" w:rsidRPr="00317E15" w:rsidRDefault="00425F83" w:rsidP="00317E15">
      <w:pPr>
        <w:rPr>
          <w:rFonts w:asciiTheme="majorHAnsi" w:hAnsiTheme="majorHAnsi" w:cstheme="majorHAnsi"/>
          <w:lang w:eastAsia="zh-CN"/>
        </w:rPr>
      </w:pPr>
    </w:p>
    <w:p w14:paraId="02B461A1" w14:textId="1FBEFC7D" w:rsidR="00117B93" w:rsidRPr="00317E15" w:rsidRDefault="00832DB1" w:rsidP="00696BC3">
      <w:pPr>
        <w:pStyle w:val="a9"/>
        <w:numPr>
          <w:ilvl w:val="2"/>
          <w:numId w:val="28"/>
        </w:numPr>
        <w:spacing w:after="0" w:line="240" w:lineRule="auto"/>
        <w:ind w:left="0" w:firstLine="0"/>
        <w:jc w:val="both"/>
        <w:rPr>
          <w:rFonts w:asciiTheme="majorHAnsi" w:hAnsiTheme="majorHAnsi" w:cstheme="majorHAnsi"/>
          <w:sz w:val="24"/>
          <w:szCs w:val="24"/>
          <w:lang w:eastAsia="zh-CN"/>
        </w:rPr>
      </w:pPr>
      <w:r w:rsidRPr="00317E15">
        <w:rPr>
          <w:rFonts w:asciiTheme="majorHAnsi" w:hAnsiTheme="majorHAnsi" w:cstheme="majorHAnsi"/>
          <w:sz w:val="24"/>
          <w:szCs w:val="24"/>
          <w:lang w:eastAsia="zh-CN"/>
        </w:rPr>
        <w:t xml:space="preserve">Trypan </w:t>
      </w:r>
      <w:r w:rsidR="00091165" w:rsidRPr="00317E15">
        <w:rPr>
          <w:rFonts w:asciiTheme="majorHAnsi" w:hAnsiTheme="majorHAnsi" w:cstheme="majorHAnsi"/>
          <w:sz w:val="24"/>
          <w:szCs w:val="24"/>
          <w:lang w:eastAsia="zh-CN"/>
        </w:rPr>
        <w:t xml:space="preserve">blue exclusion assay </w:t>
      </w:r>
    </w:p>
    <w:p w14:paraId="79BCEA26" w14:textId="77777777" w:rsidR="00C36173" w:rsidRPr="00317E15" w:rsidRDefault="00C36173" w:rsidP="00317E15">
      <w:pPr>
        <w:rPr>
          <w:rFonts w:asciiTheme="majorHAnsi" w:hAnsiTheme="majorHAnsi" w:cstheme="majorHAnsi"/>
          <w:lang w:eastAsia="zh-CN"/>
        </w:rPr>
      </w:pPr>
    </w:p>
    <w:p w14:paraId="6CD2E90B" w14:textId="2F0CF200" w:rsidR="00117B93" w:rsidRPr="00317E15" w:rsidRDefault="00117B93" w:rsidP="00317E15">
      <w:pPr>
        <w:rPr>
          <w:rFonts w:asciiTheme="majorHAnsi" w:hAnsiTheme="majorHAnsi" w:cstheme="majorHAnsi"/>
          <w:lang w:eastAsia="zh-CN"/>
        </w:rPr>
      </w:pPr>
      <w:r w:rsidRPr="00317E15">
        <w:rPr>
          <w:rFonts w:asciiTheme="majorHAnsi" w:hAnsiTheme="majorHAnsi" w:cstheme="majorHAnsi"/>
          <w:lang w:eastAsia="zh-CN"/>
        </w:rPr>
        <w:t>1.3.6.1</w:t>
      </w:r>
      <w:r w:rsidR="006841E5"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 xml:space="preserve">Centrifuge the collected cells at 150 × </w:t>
      </w:r>
      <w:r w:rsidR="00161402" w:rsidRPr="00696BC3">
        <w:rPr>
          <w:rFonts w:asciiTheme="majorHAnsi" w:hAnsiTheme="majorHAnsi" w:cstheme="majorHAnsi"/>
          <w:i/>
          <w:iCs/>
          <w:lang w:eastAsia="zh-CN"/>
        </w:rPr>
        <w:t>g</w:t>
      </w:r>
      <w:r w:rsidR="00161402" w:rsidRPr="00317E15">
        <w:rPr>
          <w:rFonts w:asciiTheme="majorHAnsi" w:hAnsiTheme="majorHAnsi" w:cstheme="majorHAnsi"/>
          <w:lang w:eastAsia="zh-CN"/>
        </w:rPr>
        <w:t xml:space="preserve"> for 1 min. Discard the supernatant and </w:t>
      </w:r>
      <w:r w:rsidR="00B86F7E" w:rsidRPr="00317E15">
        <w:rPr>
          <w:rFonts w:asciiTheme="majorHAnsi" w:hAnsiTheme="majorHAnsi" w:cstheme="majorHAnsi"/>
          <w:lang w:eastAsia="zh-CN"/>
        </w:rPr>
        <w:t>resuspend</w:t>
      </w:r>
      <w:r w:rsidR="00161402" w:rsidRPr="00317E15">
        <w:rPr>
          <w:rFonts w:asciiTheme="majorHAnsi" w:hAnsiTheme="majorHAnsi" w:cstheme="majorHAnsi"/>
          <w:lang w:eastAsia="zh-CN"/>
        </w:rPr>
        <w:t xml:space="preserve"> the cells with 1 mL of </w:t>
      </w:r>
      <w:r w:rsidR="005B26BD" w:rsidRPr="005B26BD">
        <w:rPr>
          <w:rFonts w:asciiTheme="majorHAnsi" w:hAnsiTheme="majorHAnsi" w:cstheme="majorHAnsi"/>
          <w:lang w:eastAsia="zh-CN"/>
        </w:rPr>
        <w:t>culture medium</w:t>
      </w:r>
      <w:r w:rsidR="003B2306" w:rsidRPr="00317E15">
        <w:rPr>
          <w:rFonts w:asciiTheme="majorHAnsi" w:hAnsiTheme="majorHAnsi" w:cstheme="majorHAnsi"/>
          <w:lang w:eastAsia="zh-CN"/>
        </w:rPr>
        <w:t>.</w:t>
      </w:r>
    </w:p>
    <w:p w14:paraId="3B2B9ADF" w14:textId="77777777" w:rsidR="00117B93" w:rsidRPr="00317E15" w:rsidRDefault="00117B93" w:rsidP="00317E15">
      <w:pPr>
        <w:rPr>
          <w:rFonts w:asciiTheme="majorHAnsi" w:hAnsiTheme="majorHAnsi" w:cstheme="majorHAnsi"/>
          <w:lang w:eastAsia="zh-CN"/>
        </w:rPr>
      </w:pPr>
    </w:p>
    <w:p w14:paraId="1D873BF8" w14:textId="35C03AE4"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1.3.6.2</w:t>
      </w:r>
      <w:r w:rsidR="00CD7F40" w:rsidRPr="00317E15">
        <w:rPr>
          <w:rFonts w:asciiTheme="majorHAnsi" w:hAnsiTheme="majorHAnsi" w:cstheme="majorHAnsi"/>
          <w:lang w:eastAsia="zh-CN"/>
        </w:rPr>
        <w:t>.</w:t>
      </w:r>
      <w:r w:rsidR="00117B93" w:rsidRPr="00317E15">
        <w:rPr>
          <w:rFonts w:asciiTheme="majorHAnsi" w:hAnsiTheme="majorHAnsi" w:cstheme="majorHAnsi"/>
          <w:lang w:eastAsia="zh-CN"/>
        </w:rPr>
        <w:t xml:space="preserve"> </w:t>
      </w:r>
      <w:r w:rsidR="00161402" w:rsidRPr="00317E15">
        <w:rPr>
          <w:rFonts w:asciiTheme="majorHAnsi" w:hAnsiTheme="majorHAnsi" w:cstheme="majorHAnsi"/>
          <w:lang w:eastAsia="zh-CN"/>
        </w:rPr>
        <w:t xml:space="preserve">Pipette 100 </w:t>
      </w:r>
      <w:proofErr w:type="spellStart"/>
      <w:r w:rsidR="00161402" w:rsidRPr="00317E15">
        <w:rPr>
          <w:rFonts w:asciiTheme="majorHAnsi" w:hAnsiTheme="majorHAnsi" w:cstheme="majorHAnsi"/>
          <w:lang w:eastAsia="zh-CN"/>
        </w:rPr>
        <w:t>μL</w:t>
      </w:r>
      <w:proofErr w:type="spellEnd"/>
      <w:r w:rsidR="00161402" w:rsidRPr="00317E15">
        <w:rPr>
          <w:rFonts w:asciiTheme="majorHAnsi" w:hAnsiTheme="majorHAnsi" w:cstheme="majorHAnsi"/>
          <w:lang w:eastAsia="zh-CN"/>
        </w:rPr>
        <w:t xml:space="preserve"> of resuspended cells into a plastic centrifuge tube, add 100 </w:t>
      </w:r>
      <w:proofErr w:type="spellStart"/>
      <w:r w:rsidR="00161402" w:rsidRPr="00317E15">
        <w:rPr>
          <w:rFonts w:asciiTheme="majorHAnsi" w:hAnsiTheme="majorHAnsi" w:cstheme="majorHAnsi"/>
          <w:lang w:eastAsia="zh-CN"/>
        </w:rPr>
        <w:t>μL</w:t>
      </w:r>
      <w:proofErr w:type="spellEnd"/>
      <w:r w:rsidR="00161402" w:rsidRPr="00317E15">
        <w:rPr>
          <w:rFonts w:asciiTheme="majorHAnsi" w:hAnsiTheme="majorHAnsi" w:cstheme="majorHAnsi"/>
          <w:lang w:eastAsia="zh-CN"/>
        </w:rPr>
        <w:t xml:space="preserve"> of </w:t>
      </w:r>
      <w:r w:rsidR="00A26A78" w:rsidRPr="00317E15">
        <w:rPr>
          <w:rFonts w:asciiTheme="majorHAnsi" w:hAnsiTheme="majorHAnsi" w:cstheme="majorHAnsi"/>
          <w:lang w:eastAsia="zh-CN"/>
        </w:rPr>
        <w:t xml:space="preserve">trypan blue stain </w:t>
      </w:r>
      <w:r w:rsidR="00161402" w:rsidRPr="00317E15">
        <w:rPr>
          <w:rFonts w:asciiTheme="majorHAnsi" w:hAnsiTheme="majorHAnsi" w:cstheme="majorHAnsi"/>
          <w:lang w:eastAsia="zh-CN"/>
        </w:rPr>
        <w:t>(2</w:t>
      </w:r>
      <w:r w:rsidR="00CD7F40" w:rsidRPr="00317E15">
        <w:rPr>
          <w:rFonts w:asciiTheme="majorHAnsi" w:hAnsiTheme="majorHAnsi" w:cstheme="majorHAnsi"/>
          <w:lang w:eastAsia="zh-CN"/>
        </w:rPr>
        <w:t>x</w:t>
      </w:r>
      <w:r w:rsidR="00161402" w:rsidRPr="00317E15">
        <w:rPr>
          <w:rFonts w:asciiTheme="majorHAnsi" w:hAnsiTheme="majorHAnsi" w:cstheme="majorHAnsi"/>
          <w:lang w:eastAsia="zh-CN"/>
        </w:rPr>
        <w:t>), mix gently, and stain for 3 min</w:t>
      </w:r>
      <w:r w:rsidRPr="00317E15">
        <w:rPr>
          <w:rFonts w:asciiTheme="majorHAnsi" w:hAnsiTheme="majorHAnsi" w:cstheme="majorHAnsi"/>
          <w:lang w:eastAsia="zh-CN"/>
        </w:rPr>
        <w:t>.</w:t>
      </w:r>
    </w:p>
    <w:p w14:paraId="61852AB3" w14:textId="77777777" w:rsidR="00117B93" w:rsidRPr="00317E15" w:rsidRDefault="00117B93" w:rsidP="00317E15">
      <w:pPr>
        <w:rPr>
          <w:rFonts w:asciiTheme="majorHAnsi" w:hAnsiTheme="majorHAnsi" w:cstheme="majorHAnsi"/>
          <w:lang w:eastAsia="zh-CN"/>
        </w:rPr>
      </w:pPr>
    </w:p>
    <w:p w14:paraId="68146B70" w14:textId="4A76D4C4"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1.3.6.3 Count</w:t>
      </w:r>
      <w:r w:rsidR="00A26A78" w:rsidRPr="00317E15">
        <w:rPr>
          <w:rFonts w:asciiTheme="majorHAnsi" w:hAnsiTheme="majorHAnsi" w:cstheme="majorHAnsi"/>
          <w:lang w:eastAsia="zh-CN"/>
        </w:rPr>
        <w:t xml:space="preserve"> the cells</w:t>
      </w:r>
      <w:r w:rsidRPr="00317E15">
        <w:rPr>
          <w:rFonts w:asciiTheme="majorHAnsi" w:hAnsiTheme="majorHAnsi" w:cstheme="majorHAnsi"/>
          <w:lang w:eastAsia="zh-CN"/>
        </w:rPr>
        <w:t xml:space="preserve"> (see step 1.2</w:t>
      </w:r>
      <w:r w:rsidR="000246A4">
        <w:rPr>
          <w:rFonts w:asciiTheme="majorHAnsi" w:hAnsiTheme="majorHAnsi" w:cstheme="majorHAnsi" w:hint="eastAsia"/>
          <w:lang w:eastAsia="zh-CN"/>
        </w:rPr>
        <w:t>.2</w:t>
      </w:r>
      <w:r w:rsidRPr="00317E15">
        <w:rPr>
          <w:rFonts w:asciiTheme="majorHAnsi" w:hAnsiTheme="majorHAnsi" w:cstheme="majorHAnsi"/>
          <w:lang w:eastAsia="zh-CN"/>
        </w:rPr>
        <w:t xml:space="preserve"> for details)</w:t>
      </w:r>
      <w:r w:rsidR="00A26A78" w:rsidRPr="00317E15">
        <w:rPr>
          <w:rFonts w:asciiTheme="majorHAnsi" w:hAnsiTheme="majorHAnsi" w:cstheme="majorHAnsi"/>
          <w:lang w:eastAsia="zh-CN"/>
        </w:rPr>
        <w:t>.</w:t>
      </w:r>
    </w:p>
    <w:p w14:paraId="3DF6D500" w14:textId="77777777" w:rsidR="00117B93" w:rsidRPr="00317E15" w:rsidRDefault="00117B93" w:rsidP="00317E15">
      <w:pPr>
        <w:rPr>
          <w:rFonts w:asciiTheme="majorHAnsi" w:hAnsiTheme="majorHAnsi" w:cstheme="majorHAnsi"/>
          <w:lang w:eastAsia="zh-CN"/>
        </w:rPr>
      </w:pPr>
    </w:p>
    <w:p w14:paraId="3567EA3E" w14:textId="5B758593" w:rsidR="00E66566"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1.3.6.4</w:t>
      </w:r>
      <w:r w:rsidR="00A26A78" w:rsidRPr="00317E15">
        <w:rPr>
          <w:rFonts w:asciiTheme="majorHAnsi" w:hAnsiTheme="majorHAnsi" w:cstheme="majorHAnsi"/>
          <w:lang w:eastAsia="zh-CN"/>
        </w:rPr>
        <w:t>.</w:t>
      </w:r>
      <w:r w:rsidRPr="00317E15">
        <w:rPr>
          <w:rFonts w:asciiTheme="majorHAnsi" w:hAnsiTheme="majorHAnsi" w:cstheme="majorHAnsi"/>
          <w:lang w:eastAsia="zh-CN"/>
        </w:rPr>
        <w:t xml:space="preserve"> Calculat</w:t>
      </w:r>
      <w:r w:rsidR="00A26A78" w:rsidRPr="00317E15">
        <w:rPr>
          <w:rFonts w:asciiTheme="majorHAnsi" w:hAnsiTheme="majorHAnsi" w:cstheme="majorHAnsi"/>
          <w:lang w:eastAsia="zh-CN"/>
        </w:rPr>
        <w:t>e</w:t>
      </w:r>
      <w:r w:rsidRPr="00317E15">
        <w:rPr>
          <w:rFonts w:asciiTheme="majorHAnsi" w:hAnsiTheme="majorHAnsi" w:cstheme="majorHAnsi"/>
          <w:lang w:eastAsia="zh-CN"/>
        </w:rPr>
        <w:t xml:space="preserve"> cell viability</w:t>
      </w:r>
      <w:r w:rsidR="00A26A78" w:rsidRPr="00317E15">
        <w:rPr>
          <w:rFonts w:asciiTheme="majorHAnsi" w:hAnsiTheme="majorHAnsi" w:cstheme="majorHAnsi"/>
          <w:lang w:eastAsia="zh-CN"/>
        </w:rPr>
        <w:t xml:space="preserve"> </w:t>
      </w:r>
      <w:r w:rsidR="001E201E" w:rsidRPr="00317E15">
        <w:rPr>
          <w:rFonts w:asciiTheme="majorHAnsi" w:hAnsiTheme="majorHAnsi" w:cstheme="majorHAnsi"/>
          <w:lang w:eastAsia="zh-CN"/>
        </w:rPr>
        <w:t>as follows:</w:t>
      </w:r>
    </w:p>
    <w:p w14:paraId="654E31FE" w14:textId="77777777" w:rsidR="001E201E" w:rsidRPr="00317E15" w:rsidRDefault="001E201E" w:rsidP="00317E15">
      <w:pPr>
        <w:rPr>
          <w:rFonts w:asciiTheme="majorHAnsi" w:hAnsiTheme="majorHAnsi" w:cstheme="majorHAnsi"/>
          <w:lang w:eastAsia="zh-CN"/>
        </w:rPr>
      </w:pPr>
    </w:p>
    <w:p w14:paraId="02469C60" w14:textId="1D67D7D1" w:rsidR="001E201E" w:rsidRPr="00317E15" w:rsidRDefault="00794578" w:rsidP="00317E15">
      <w:pPr>
        <w:rPr>
          <w:rFonts w:asciiTheme="majorHAnsi" w:hAnsiTheme="majorHAnsi" w:cstheme="majorHAnsi"/>
          <w:lang w:eastAsia="zh-CN"/>
        </w:rPr>
      </w:pPr>
      <w:r>
        <w:rPr>
          <w:rFonts w:asciiTheme="majorHAnsi" w:hAnsiTheme="majorHAnsi" w:cstheme="majorHAnsi" w:hint="eastAsia"/>
          <w:lang w:eastAsia="zh-CN"/>
        </w:rPr>
        <w:t>%</w:t>
      </w:r>
      <w:r w:rsidR="003B2306" w:rsidRPr="00317E15">
        <w:rPr>
          <w:rFonts w:asciiTheme="majorHAnsi" w:hAnsiTheme="majorHAnsi" w:cstheme="majorHAnsi"/>
          <w:lang w:eastAsia="zh-CN"/>
        </w:rPr>
        <w:t xml:space="preserve">Cell survival = </w:t>
      </w:r>
      <m:oMath>
        <m:f>
          <m:fPr>
            <m:ctrlPr>
              <w:rPr>
                <w:rFonts w:ascii="Cambria Math" w:hAnsi="Cambria Math" w:cstheme="majorHAnsi"/>
                <w:i/>
                <w:lang w:eastAsia="zh-CN"/>
              </w:rPr>
            </m:ctrlPr>
          </m:fPr>
          <m:num>
            <m:r>
              <m:rPr>
                <m:sty m:val="p"/>
              </m:rPr>
              <w:rPr>
                <w:rFonts w:ascii="Cambria Math" w:hAnsi="Cambria Math" w:cstheme="majorHAnsi"/>
                <w:lang w:eastAsia="zh-CN"/>
              </w:rPr>
              <m:t>(total number of cells - number of blue cells)</m:t>
            </m:r>
          </m:num>
          <m:den>
            <m:r>
              <m:rPr>
                <m:sty m:val="p"/>
              </m:rPr>
              <w:rPr>
                <w:rFonts w:ascii="Cambria Math" w:hAnsi="Cambria Math" w:cstheme="majorHAnsi"/>
                <w:lang w:eastAsia="zh-CN"/>
              </w:rPr>
              <m:t>total number of cells</m:t>
            </m:r>
          </m:den>
        </m:f>
      </m:oMath>
      <w:r w:rsidR="001E201E" w:rsidRPr="00317E15">
        <w:rPr>
          <w:rFonts w:asciiTheme="majorHAnsi" w:hAnsiTheme="majorHAnsi" w:cstheme="majorHAnsi"/>
          <w:lang w:eastAsia="zh-CN"/>
        </w:rPr>
        <w:t xml:space="preserve"> × 100%</w:t>
      </w:r>
    </w:p>
    <w:p w14:paraId="303D4115" w14:textId="14A81375" w:rsidR="001E201E" w:rsidRPr="00317E15" w:rsidRDefault="001E201E" w:rsidP="00317E15">
      <w:pPr>
        <w:rPr>
          <w:rFonts w:asciiTheme="majorHAnsi" w:hAnsiTheme="majorHAnsi" w:cstheme="majorHAnsi"/>
          <w:lang w:eastAsia="zh-CN"/>
        </w:rPr>
      </w:pPr>
    </w:p>
    <w:p w14:paraId="7D8BDE10" w14:textId="6E243AE3"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N</w:t>
      </w:r>
      <w:r w:rsidR="0010561A" w:rsidRPr="00317E15">
        <w:rPr>
          <w:rFonts w:asciiTheme="majorHAnsi" w:hAnsiTheme="majorHAnsi" w:cstheme="majorHAnsi"/>
          <w:lang w:eastAsia="zh-CN"/>
        </w:rPr>
        <w:t>OTE</w:t>
      </w:r>
      <w:r w:rsidRPr="00317E15">
        <w:rPr>
          <w:rFonts w:asciiTheme="majorHAnsi" w:hAnsiTheme="majorHAnsi" w:cstheme="majorHAnsi"/>
          <w:lang w:eastAsia="zh-CN"/>
        </w:rPr>
        <w:t xml:space="preserve">: </w:t>
      </w:r>
      <w:r w:rsidR="00832DB1" w:rsidRPr="00317E15">
        <w:rPr>
          <w:rFonts w:asciiTheme="majorHAnsi" w:hAnsiTheme="majorHAnsi" w:cstheme="majorHAnsi"/>
          <w:lang w:eastAsia="zh-CN"/>
        </w:rPr>
        <w:t xml:space="preserve">Only samples with viability ≥90% were processed for </w:t>
      </w:r>
      <w:r w:rsidR="00B86F7E" w:rsidRPr="00317E15">
        <w:rPr>
          <w:rFonts w:asciiTheme="majorHAnsi" w:hAnsiTheme="majorHAnsi" w:cstheme="majorHAnsi"/>
          <w:lang w:eastAsia="zh-CN"/>
        </w:rPr>
        <w:t xml:space="preserve">the </w:t>
      </w:r>
      <w:r w:rsidR="00832DB1" w:rsidRPr="00317E15">
        <w:rPr>
          <w:rFonts w:asciiTheme="majorHAnsi" w:hAnsiTheme="majorHAnsi" w:cstheme="majorHAnsi"/>
          <w:lang w:eastAsia="zh-CN"/>
        </w:rPr>
        <w:t>comet assay</w:t>
      </w:r>
      <w:r w:rsidRPr="00317E15">
        <w:rPr>
          <w:rFonts w:asciiTheme="majorHAnsi" w:hAnsiTheme="majorHAnsi" w:cstheme="majorHAnsi"/>
          <w:lang w:eastAsia="zh-CN"/>
        </w:rPr>
        <w:t>.</w:t>
      </w:r>
    </w:p>
    <w:p w14:paraId="79D30BDD" w14:textId="77777777" w:rsidR="00425F83" w:rsidRPr="00317E15" w:rsidRDefault="00425F83" w:rsidP="00317E15">
      <w:pPr>
        <w:rPr>
          <w:rFonts w:asciiTheme="majorHAnsi" w:hAnsiTheme="majorHAnsi" w:cstheme="majorHAnsi"/>
          <w:lang w:eastAsia="zh-CN"/>
        </w:rPr>
      </w:pPr>
    </w:p>
    <w:p w14:paraId="307B0776" w14:textId="77777777" w:rsidR="00425F83" w:rsidRPr="008A349A" w:rsidRDefault="003B2306" w:rsidP="00317E15">
      <w:pPr>
        <w:rPr>
          <w:rFonts w:asciiTheme="majorHAnsi" w:hAnsiTheme="majorHAnsi" w:cstheme="majorHAnsi"/>
          <w:b/>
          <w:bCs/>
          <w:lang w:eastAsia="zh-CN"/>
        </w:rPr>
      </w:pPr>
      <w:r w:rsidRPr="008A349A">
        <w:rPr>
          <w:rFonts w:asciiTheme="majorHAnsi" w:hAnsiTheme="majorHAnsi" w:cstheme="majorHAnsi"/>
          <w:b/>
          <w:bCs/>
          <w:lang w:eastAsia="zh-CN"/>
        </w:rPr>
        <w:t>2. Reagent preparation and cell sample preparation</w:t>
      </w:r>
    </w:p>
    <w:p w14:paraId="0477B431" w14:textId="77777777" w:rsidR="00E66566" w:rsidRPr="008A349A" w:rsidRDefault="00E66566" w:rsidP="00317E15">
      <w:pPr>
        <w:rPr>
          <w:rFonts w:asciiTheme="majorHAnsi" w:hAnsiTheme="majorHAnsi" w:cstheme="majorHAnsi"/>
          <w:lang w:eastAsia="zh-CN"/>
        </w:rPr>
      </w:pPr>
    </w:p>
    <w:p w14:paraId="69A6D986" w14:textId="5E765920" w:rsidR="00370249" w:rsidRPr="008A349A" w:rsidRDefault="003B2306" w:rsidP="00317E15">
      <w:pPr>
        <w:rPr>
          <w:rFonts w:asciiTheme="majorHAnsi" w:hAnsiTheme="majorHAnsi" w:cstheme="majorHAnsi"/>
          <w:lang w:eastAsia="zh-CN"/>
        </w:rPr>
      </w:pPr>
      <w:r w:rsidRPr="008A349A">
        <w:rPr>
          <w:rFonts w:asciiTheme="majorHAnsi" w:hAnsiTheme="majorHAnsi" w:cstheme="majorHAnsi"/>
          <w:lang w:eastAsia="zh-CN"/>
        </w:rPr>
        <w:t>2.1</w:t>
      </w:r>
      <w:r w:rsidR="0010561A" w:rsidRPr="008A349A">
        <w:rPr>
          <w:rFonts w:asciiTheme="majorHAnsi" w:hAnsiTheme="majorHAnsi" w:cstheme="majorHAnsi"/>
          <w:lang w:eastAsia="zh-CN"/>
        </w:rPr>
        <w:t>.</w:t>
      </w:r>
      <w:r w:rsidRPr="008A349A">
        <w:rPr>
          <w:rFonts w:asciiTheme="majorHAnsi" w:hAnsiTheme="majorHAnsi" w:cstheme="majorHAnsi"/>
          <w:lang w:eastAsia="zh-CN"/>
        </w:rPr>
        <w:t xml:space="preserve"> </w:t>
      </w:r>
      <w:r w:rsidR="00161402" w:rsidRPr="008A349A">
        <w:rPr>
          <w:rFonts w:asciiTheme="majorHAnsi" w:hAnsiTheme="majorHAnsi" w:cstheme="majorHAnsi"/>
          <w:lang w:eastAsia="zh-CN"/>
        </w:rPr>
        <w:t>Equilibrate the lysis solution (containing 2.5 M NaCl, 100 mM EDTA, 10 mM Tris, pH 10, 1% Triton X-100, 10% DMSO) at 4 °C ± 0.5 °C for 30 min using a refrigerat</w:t>
      </w:r>
      <w:r w:rsidR="005B26BD" w:rsidRPr="008A349A">
        <w:rPr>
          <w:rFonts w:asciiTheme="majorHAnsi" w:hAnsiTheme="majorHAnsi" w:cstheme="majorHAnsi" w:hint="eastAsia"/>
          <w:lang w:eastAsia="zh-CN"/>
        </w:rPr>
        <w:t>or.</w:t>
      </w:r>
    </w:p>
    <w:p w14:paraId="544AA869" w14:textId="77777777" w:rsidR="00C36173" w:rsidRPr="008A349A" w:rsidRDefault="00C36173" w:rsidP="00317E15">
      <w:pPr>
        <w:rPr>
          <w:rFonts w:asciiTheme="majorHAnsi" w:hAnsiTheme="majorHAnsi" w:cstheme="majorHAnsi"/>
          <w:b/>
          <w:bCs/>
          <w:lang w:eastAsia="zh-CN"/>
        </w:rPr>
      </w:pPr>
    </w:p>
    <w:p w14:paraId="4A69A677" w14:textId="69FF8B52" w:rsidR="00425F83" w:rsidRPr="008A349A" w:rsidRDefault="003B2306" w:rsidP="00317E15">
      <w:pPr>
        <w:rPr>
          <w:rFonts w:asciiTheme="majorHAnsi" w:hAnsiTheme="majorHAnsi" w:cstheme="majorHAnsi"/>
          <w:lang w:eastAsia="zh-CN"/>
        </w:rPr>
      </w:pPr>
      <w:r w:rsidRPr="008A349A">
        <w:rPr>
          <w:rFonts w:asciiTheme="majorHAnsi" w:hAnsiTheme="majorHAnsi" w:cstheme="majorHAnsi"/>
          <w:lang w:eastAsia="zh-CN"/>
        </w:rPr>
        <w:t>2.2</w:t>
      </w:r>
      <w:r w:rsidR="0010561A" w:rsidRPr="008A349A">
        <w:rPr>
          <w:rFonts w:asciiTheme="majorHAnsi" w:hAnsiTheme="majorHAnsi" w:cstheme="majorHAnsi"/>
          <w:lang w:eastAsia="zh-CN"/>
        </w:rPr>
        <w:t>.</w:t>
      </w:r>
      <w:r w:rsidRPr="008A349A">
        <w:rPr>
          <w:rFonts w:asciiTheme="majorHAnsi" w:hAnsiTheme="majorHAnsi" w:cstheme="majorHAnsi"/>
          <w:lang w:eastAsia="zh-CN"/>
        </w:rPr>
        <w:t xml:space="preserve"> </w:t>
      </w:r>
      <w:r w:rsidR="00161402" w:rsidRPr="008A349A">
        <w:rPr>
          <w:rFonts w:asciiTheme="majorHAnsi" w:hAnsiTheme="majorHAnsi" w:cstheme="majorHAnsi"/>
          <w:lang w:eastAsia="zh-CN"/>
        </w:rPr>
        <w:t xml:space="preserve">Melt </w:t>
      </w:r>
      <w:r w:rsidR="0010561A" w:rsidRPr="008A349A">
        <w:rPr>
          <w:rFonts w:asciiTheme="majorHAnsi" w:hAnsiTheme="majorHAnsi" w:cstheme="majorHAnsi"/>
          <w:lang w:eastAsia="zh-CN"/>
        </w:rPr>
        <w:t>low-melting agarose (</w:t>
      </w:r>
      <w:r w:rsidR="00161402" w:rsidRPr="008A349A">
        <w:rPr>
          <w:rFonts w:asciiTheme="majorHAnsi" w:hAnsiTheme="majorHAnsi" w:cstheme="majorHAnsi"/>
          <w:lang w:eastAsia="zh-CN"/>
        </w:rPr>
        <w:t>LMA</w:t>
      </w:r>
      <w:r w:rsidR="0010561A" w:rsidRPr="008A349A">
        <w:rPr>
          <w:rFonts w:asciiTheme="majorHAnsi" w:hAnsiTheme="majorHAnsi" w:cstheme="majorHAnsi"/>
          <w:lang w:eastAsia="zh-CN"/>
        </w:rPr>
        <w:t>)</w:t>
      </w:r>
      <w:r w:rsidR="00161402" w:rsidRPr="008A349A">
        <w:rPr>
          <w:rFonts w:asciiTheme="majorHAnsi" w:hAnsiTheme="majorHAnsi" w:cstheme="majorHAnsi"/>
          <w:lang w:eastAsia="zh-CN"/>
        </w:rPr>
        <w:t xml:space="preserve"> at 95 °C for 15 min, then keep it in a water bath at 37 °C to prevent </w:t>
      </w:r>
      <w:r w:rsidR="0010561A" w:rsidRPr="008A349A">
        <w:rPr>
          <w:rFonts w:asciiTheme="majorHAnsi" w:hAnsiTheme="majorHAnsi" w:cstheme="majorHAnsi"/>
          <w:lang w:eastAsia="zh-CN"/>
        </w:rPr>
        <w:t>solidification</w:t>
      </w:r>
      <w:r w:rsidRPr="008A349A">
        <w:rPr>
          <w:rFonts w:asciiTheme="majorHAnsi" w:hAnsiTheme="majorHAnsi" w:cstheme="majorHAnsi"/>
          <w:lang w:eastAsia="zh-CN"/>
        </w:rPr>
        <w:t>.</w:t>
      </w:r>
    </w:p>
    <w:p w14:paraId="00CDEF00" w14:textId="77777777" w:rsidR="00117B93" w:rsidRPr="00317E15" w:rsidRDefault="00117B93" w:rsidP="00317E15">
      <w:pPr>
        <w:rPr>
          <w:rFonts w:asciiTheme="majorHAnsi" w:hAnsiTheme="majorHAnsi" w:cstheme="majorHAnsi"/>
          <w:highlight w:val="yellow"/>
          <w:lang w:eastAsia="zh-CN"/>
        </w:rPr>
      </w:pPr>
    </w:p>
    <w:p w14:paraId="4C510EF3" w14:textId="050E3A59" w:rsidR="00425F83" w:rsidRPr="008A349A" w:rsidRDefault="003B2306" w:rsidP="00317E15">
      <w:pPr>
        <w:rPr>
          <w:rFonts w:asciiTheme="majorHAnsi" w:hAnsiTheme="majorHAnsi" w:cstheme="majorHAnsi"/>
          <w:lang w:eastAsia="zh-CN"/>
        </w:rPr>
      </w:pPr>
      <w:r w:rsidRPr="008A349A">
        <w:rPr>
          <w:rFonts w:asciiTheme="majorHAnsi" w:hAnsiTheme="majorHAnsi" w:cstheme="majorHAnsi"/>
          <w:lang w:eastAsia="zh-CN"/>
        </w:rPr>
        <w:t>2.3</w:t>
      </w:r>
      <w:r w:rsidR="0010561A" w:rsidRPr="008A349A">
        <w:rPr>
          <w:rFonts w:asciiTheme="majorHAnsi" w:hAnsiTheme="majorHAnsi" w:cstheme="majorHAnsi"/>
          <w:lang w:eastAsia="zh-CN"/>
        </w:rPr>
        <w:t>.</w:t>
      </w:r>
      <w:r w:rsidRPr="008A349A">
        <w:rPr>
          <w:rFonts w:asciiTheme="majorHAnsi" w:hAnsiTheme="majorHAnsi" w:cstheme="majorHAnsi"/>
          <w:lang w:eastAsia="zh-CN"/>
        </w:rPr>
        <w:t xml:space="preserve"> </w:t>
      </w:r>
      <w:r w:rsidR="00161402" w:rsidRPr="008A349A">
        <w:rPr>
          <w:rFonts w:asciiTheme="majorHAnsi" w:hAnsiTheme="majorHAnsi" w:cstheme="majorHAnsi"/>
          <w:lang w:eastAsia="zh-CN"/>
        </w:rPr>
        <w:t xml:space="preserve">Prepare the alkaline electrophoresis buffer (300 mM NaOH, 1 mM EDTA, pH &gt;13) by weighing 12 g of NaOH using an electronic balance, pipetting 2 mL of 500 mM EDTA solution, and then adding </w:t>
      </w:r>
      <w:proofErr w:type="spellStart"/>
      <w:r w:rsidR="00161402" w:rsidRPr="008A349A">
        <w:rPr>
          <w:rFonts w:asciiTheme="majorHAnsi" w:hAnsiTheme="majorHAnsi" w:cstheme="majorHAnsi"/>
          <w:lang w:eastAsia="zh-CN"/>
        </w:rPr>
        <w:t>ddH₂O</w:t>
      </w:r>
      <w:proofErr w:type="spellEnd"/>
      <w:r w:rsidR="00161402" w:rsidRPr="008A349A">
        <w:rPr>
          <w:rFonts w:asciiTheme="majorHAnsi" w:hAnsiTheme="majorHAnsi" w:cstheme="majorHAnsi"/>
          <w:lang w:eastAsia="zh-CN"/>
        </w:rPr>
        <w:t xml:space="preserve"> to make up to 1 L of </w:t>
      </w:r>
      <w:r w:rsidR="0010561A" w:rsidRPr="008A349A">
        <w:rPr>
          <w:rFonts w:asciiTheme="majorHAnsi" w:hAnsiTheme="majorHAnsi" w:cstheme="majorHAnsi"/>
          <w:lang w:eastAsia="zh-CN"/>
        </w:rPr>
        <w:t xml:space="preserve">the </w:t>
      </w:r>
      <w:r w:rsidR="00161402" w:rsidRPr="008A349A">
        <w:rPr>
          <w:rFonts w:asciiTheme="majorHAnsi" w:hAnsiTheme="majorHAnsi" w:cstheme="majorHAnsi"/>
          <w:lang w:eastAsia="zh-CN"/>
        </w:rPr>
        <w:t>buffer.</w:t>
      </w:r>
    </w:p>
    <w:p w14:paraId="0FBDD247" w14:textId="77777777" w:rsidR="00117B93" w:rsidRPr="00317E15" w:rsidRDefault="00117B93" w:rsidP="00317E15">
      <w:pPr>
        <w:rPr>
          <w:rFonts w:asciiTheme="majorHAnsi" w:hAnsiTheme="majorHAnsi" w:cstheme="majorHAnsi"/>
          <w:highlight w:val="yellow"/>
          <w:lang w:eastAsia="zh-CN"/>
        </w:rPr>
      </w:pPr>
    </w:p>
    <w:p w14:paraId="5CB7546C" w14:textId="0DE10D6D" w:rsidR="00425F83" w:rsidRPr="008A349A" w:rsidRDefault="003B2306" w:rsidP="00317E15">
      <w:pPr>
        <w:rPr>
          <w:rFonts w:asciiTheme="majorHAnsi" w:hAnsiTheme="majorHAnsi" w:cstheme="majorHAnsi"/>
          <w:lang w:eastAsia="zh-CN"/>
        </w:rPr>
      </w:pPr>
      <w:r w:rsidRPr="008A349A">
        <w:rPr>
          <w:rFonts w:asciiTheme="majorHAnsi" w:hAnsiTheme="majorHAnsi" w:cstheme="majorHAnsi"/>
          <w:lang w:eastAsia="zh-CN"/>
        </w:rPr>
        <w:t>2.4</w:t>
      </w:r>
      <w:r w:rsidR="0010561A" w:rsidRPr="008A349A">
        <w:rPr>
          <w:rFonts w:asciiTheme="majorHAnsi" w:hAnsiTheme="majorHAnsi" w:cstheme="majorHAnsi"/>
          <w:lang w:eastAsia="zh-CN"/>
        </w:rPr>
        <w:t>.</w:t>
      </w:r>
      <w:r w:rsidRPr="008A349A">
        <w:rPr>
          <w:rFonts w:asciiTheme="majorHAnsi" w:hAnsiTheme="majorHAnsi" w:cstheme="majorHAnsi"/>
          <w:lang w:eastAsia="zh-CN"/>
        </w:rPr>
        <w:t xml:space="preserve"> </w:t>
      </w:r>
      <w:r w:rsidR="00370249" w:rsidRPr="008A349A">
        <w:rPr>
          <w:rFonts w:asciiTheme="majorHAnsi" w:hAnsiTheme="majorHAnsi" w:cstheme="majorHAnsi"/>
          <w:lang w:eastAsia="zh-CN"/>
        </w:rPr>
        <w:t xml:space="preserve">Cell </w:t>
      </w:r>
      <w:r w:rsidR="0010561A" w:rsidRPr="008A349A">
        <w:rPr>
          <w:rFonts w:asciiTheme="majorHAnsi" w:hAnsiTheme="majorHAnsi" w:cstheme="majorHAnsi"/>
          <w:lang w:eastAsia="zh-CN"/>
        </w:rPr>
        <w:t>h</w:t>
      </w:r>
      <w:r w:rsidR="00370249" w:rsidRPr="008A349A">
        <w:rPr>
          <w:rFonts w:asciiTheme="majorHAnsi" w:hAnsiTheme="majorHAnsi" w:cstheme="majorHAnsi"/>
          <w:lang w:eastAsia="zh-CN"/>
        </w:rPr>
        <w:t>arvesting</w:t>
      </w:r>
    </w:p>
    <w:p w14:paraId="10D5928F" w14:textId="77777777" w:rsidR="00E66566" w:rsidRPr="008A349A" w:rsidRDefault="00E66566" w:rsidP="00317E15">
      <w:pPr>
        <w:rPr>
          <w:rFonts w:asciiTheme="majorHAnsi" w:hAnsiTheme="majorHAnsi" w:cstheme="majorHAnsi"/>
          <w:lang w:eastAsia="zh-CN"/>
        </w:rPr>
      </w:pPr>
    </w:p>
    <w:p w14:paraId="002E8C67" w14:textId="0DCCBEB4" w:rsidR="00425F83" w:rsidRPr="008A349A" w:rsidRDefault="003B2306" w:rsidP="00317E15">
      <w:pPr>
        <w:rPr>
          <w:rFonts w:asciiTheme="majorHAnsi" w:hAnsiTheme="majorHAnsi" w:cstheme="majorHAnsi"/>
          <w:lang w:eastAsia="zh-CN"/>
        </w:rPr>
      </w:pPr>
      <w:r w:rsidRPr="008A349A">
        <w:rPr>
          <w:rFonts w:asciiTheme="majorHAnsi" w:hAnsiTheme="majorHAnsi" w:cstheme="majorHAnsi"/>
          <w:lang w:eastAsia="zh-CN"/>
        </w:rPr>
        <w:t>2.4.1</w:t>
      </w:r>
      <w:r w:rsidR="00C720D7" w:rsidRPr="008A349A">
        <w:rPr>
          <w:rFonts w:asciiTheme="majorHAnsi" w:hAnsiTheme="majorHAnsi" w:cstheme="majorHAnsi"/>
          <w:lang w:eastAsia="zh-CN"/>
        </w:rPr>
        <w:t>.</w:t>
      </w:r>
      <w:r w:rsidRPr="008A349A">
        <w:rPr>
          <w:rFonts w:asciiTheme="majorHAnsi" w:hAnsiTheme="majorHAnsi" w:cstheme="majorHAnsi"/>
          <w:lang w:eastAsia="zh-CN"/>
        </w:rPr>
        <w:t xml:space="preserve"> </w:t>
      </w:r>
      <w:r w:rsidR="00161402" w:rsidRPr="008A349A">
        <w:rPr>
          <w:rFonts w:asciiTheme="majorHAnsi" w:hAnsiTheme="majorHAnsi" w:cstheme="majorHAnsi"/>
          <w:lang w:eastAsia="zh-CN"/>
        </w:rPr>
        <w:t xml:space="preserve">Collect the cell suspension into a 15 mL centrifuge tube. Centrifuge the cell suspensions at 800 × </w:t>
      </w:r>
      <w:r w:rsidR="00161402" w:rsidRPr="008A349A">
        <w:rPr>
          <w:rFonts w:asciiTheme="majorHAnsi" w:hAnsiTheme="majorHAnsi" w:cstheme="majorHAnsi"/>
          <w:i/>
          <w:iCs/>
          <w:lang w:eastAsia="zh-CN"/>
        </w:rPr>
        <w:t>g</w:t>
      </w:r>
      <w:r w:rsidR="00161402" w:rsidRPr="008A349A">
        <w:rPr>
          <w:rFonts w:asciiTheme="majorHAnsi" w:hAnsiTheme="majorHAnsi" w:cstheme="majorHAnsi"/>
          <w:lang w:eastAsia="zh-CN"/>
        </w:rPr>
        <w:t xml:space="preserve"> for 5 min. Aspirate the supernatants using vacuum filtration</w:t>
      </w:r>
      <w:r w:rsidR="00370249" w:rsidRPr="008A349A">
        <w:rPr>
          <w:rFonts w:asciiTheme="majorHAnsi" w:hAnsiTheme="majorHAnsi" w:cstheme="majorHAnsi"/>
          <w:lang w:eastAsia="zh-CN"/>
        </w:rPr>
        <w:t>.</w:t>
      </w:r>
      <w:r w:rsidRPr="008A349A">
        <w:rPr>
          <w:rFonts w:asciiTheme="majorHAnsi" w:hAnsiTheme="majorHAnsi" w:cstheme="majorHAnsi"/>
          <w:lang w:eastAsia="zh-CN"/>
        </w:rPr>
        <w:t xml:space="preserve"> </w:t>
      </w:r>
    </w:p>
    <w:p w14:paraId="7ADE635F" w14:textId="77777777" w:rsidR="00117B93" w:rsidRPr="008A349A" w:rsidRDefault="00117B93" w:rsidP="00317E15">
      <w:pPr>
        <w:rPr>
          <w:rFonts w:asciiTheme="majorHAnsi" w:hAnsiTheme="majorHAnsi" w:cstheme="majorHAnsi"/>
          <w:lang w:eastAsia="zh-CN"/>
        </w:rPr>
      </w:pPr>
    </w:p>
    <w:p w14:paraId="14CD04BE" w14:textId="4133B8A1" w:rsidR="00425F83" w:rsidRPr="00317E15" w:rsidRDefault="003B2306" w:rsidP="00317E15">
      <w:pPr>
        <w:rPr>
          <w:rFonts w:asciiTheme="majorHAnsi" w:hAnsiTheme="majorHAnsi" w:cstheme="majorHAnsi"/>
          <w:lang w:eastAsia="zh-CN"/>
        </w:rPr>
      </w:pPr>
      <w:r w:rsidRPr="008A349A">
        <w:rPr>
          <w:rFonts w:asciiTheme="majorHAnsi" w:hAnsiTheme="majorHAnsi" w:cstheme="majorHAnsi"/>
          <w:lang w:eastAsia="zh-CN"/>
        </w:rPr>
        <w:t>2.4.1.1</w:t>
      </w:r>
      <w:r w:rsidR="001767C4" w:rsidRPr="008A349A">
        <w:rPr>
          <w:rFonts w:asciiTheme="majorHAnsi" w:hAnsiTheme="majorHAnsi" w:cstheme="majorHAnsi"/>
          <w:lang w:eastAsia="zh-CN"/>
        </w:rPr>
        <w:t>.</w:t>
      </w:r>
      <w:r w:rsidRPr="008A349A">
        <w:rPr>
          <w:rFonts w:asciiTheme="majorHAnsi" w:hAnsiTheme="majorHAnsi" w:cstheme="majorHAnsi"/>
          <w:lang w:eastAsia="zh-CN"/>
        </w:rPr>
        <w:t xml:space="preserve"> </w:t>
      </w:r>
      <w:r w:rsidR="00354B16" w:rsidRPr="008A349A">
        <w:rPr>
          <w:rFonts w:asciiTheme="majorHAnsi" w:hAnsiTheme="majorHAnsi" w:cstheme="majorHAnsi"/>
          <w:lang w:eastAsia="zh-CN"/>
        </w:rPr>
        <w:t xml:space="preserve">Gently resuspend the cells in 1 mL </w:t>
      </w:r>
      <w:r w:rsidR="001767C4" w:rsidRPr="008A349A">
        <w:rPr>
          <w:rFonts w:asciiTheme="majorHAnsi" w:hAnsiTheme="majorHAnsi" w:cstheme="majorHAnsi"/>
          <w:lang w:eastAsia="zh-CN"/>
        </w:rPr>
        <w:t xml:space="preserve">of </w:t>
      </w:r>
      <w:r w:rsidR="00354B16" w:rsidRPr="008A349A">
        <w:rPr>
          <w:rFonts w:asciiTheme="majorHAnsi" w:hAnsiTheme="majorHAnsi" w:cstheme="majorHAnsi"/>
          <w:lang w:eastAsia="zh-CN"/>
        </w:rPr>
        <w:t>complete medium using wide-bore 1 mL pipette tips, followed by 10 vertical inversions</w:t>
      </w:r>
      <w:r w:rsidR="00E96605" w:rsidRPr="008A349A">
        <w:rPr>
          <w:rFonts w:asciiTheme="majorHAnsi" w:hAnsiTheme="majorHAnsi" w:cstheme="majorHAnsi"/>
          <w:lang w:eastAsia="zh-CN"/>
        </w:rPr>
        <w:t>.</w:t>
      </w:r>
    </w:p>
    <w:p w14:paraId="1A0172C9" w14:textId="77777777" w:rsidR="00117B93" w:rsidRPr="00317E15" w:rsidRDefault="00117B93" w:rsidP="00317E15">
      <w:pPr>
        <w:rPr>
          <w:rFonts w:asciiTheme="majorHAnsi" w:hAnsiTheme="majorHAnsi" w:cstheme="majorHAnsi"/>
          <w:lang w:eastAsia="zh-CN"/>
        </w:rPr>
      </w:pPr>
    </w:p>
    <w:p w14:paraId="183B9EC8" w14:textId="1FAD57B7"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2.4.1.</w:t>
      </w:r>
      <w:r w:rsidR="00E96605" w:rsidRPr="00317E15">
        <w:rPr>
          <w:rFonts w:asciiTheme="majorHAnsi" w:hAnsiTheme="majorHAnsi" w:cstheme="majorHAnsi"/>
          <w:lang w:eastAsia="zh-CN"/>
        </w:rPr>
        <w:t>2</w:t>
      </w:r>
      <w:r w:rsidR="001767C4" w:rsidRPr="00317E15">
        <w:rPr>
          <w:rFonts w:asciiTheme="majorHAnsi" w:hAnsiTheme="majorHAnsi" w:cstheme="majorHAnsi"/>
          <w:lang w:eastAsia="zh-CN"/>
        </w:rPr>
        <w:t>.</w:t>
      </w:r>
      <w:r w:rsidRPr="00317E15">
        <w:rPr>
          <w:rFonts w:asciiTheme="majorHAnsi" w:hAnsiTheme="majorHAnsi" w:cstheme="majorHAnsi"/>
          <w:lang w:eastAsia="zh-CN"/>
        </w:rPr>
        <w:t xml:space="preserve"> C</w:t>
      </w:r>
      <w:r w:rsidR="001767C4" w:rsidRPr="00317E15">
        <w:rPr>
          <w:rFonts w:asciiTheme="majorHAnsi" w:hAnsiTheme="majorHAnsi" w:cstheme="majorHAnsi"/>
          <w:lang w:eastAsia="zh-CN"/>
        </w:rPr>
        <w:t>ount the c</w:t>
      </w:r>
      <w:r w:rsidRPr="00317E15">
        <w:rPr>
          <w:rFonts w:asciiTheme="majorHAnsi" w:hAnsiTheme="majorHAnsi" w:cstheme="majorHAnsi"/>
          <w:lang w:eastAsia="zh-CN"/>
        </w:rPr>
        <w:t>ell</w:t>
      </w:r>
      <w:r w:rsidR="001767C4" w:rsidRPr="00317E15">
        <w:rPr>
          <w:rFonts w:asciiTheme="majorHAnsi" w:hAnsiTheme="majorHAnsi" w:cstheme="majorHAnsi"/>
          <w:lang w:eastAsia="zh-CN"/>
        </w:rPr>
        <w:t xml:space="preserve">s </w:t>
      </w:r>
      <w:r w:rsidRPr="00317E15">
        <w:rPr>
          <w:rFonts w:asciiTheme="majorHAnsi" w:hAnsiTheme="majorHAnsi" w:cstheme="majorHAnsi"/>
          <w:lang w:eastAsia="zh-CN"/>
        </w:rPr>
        <w:t xml:space="preserve">as </w:t>
      </w:r>
      <w:r w:rsidR="001767C4" w:rsidRPr="00317E15">
        <w:rPr>
          <w:rFonts w:asciiTheme="majorHAnsi" w:hAnsiTheme="majorHAnsi" w:cstheme="majorHAnsi"/>
          <w:lang w:eastAsia="zh-CN"/>
        </w:rPr>
        <w:t xml:space="preserve">in step </w:t>
      </w:r>
      <w:r w:rsidRPr="00317E15">
        <w:rPr>
          <w:rFonts w:asciiTheme="majorHAnsi" w:hAnsiTheme="majorHAnsi" w:cstheme="majorHAnsi"/>
          <w:lang w:eastAsia="zh-CN"/>
        </w:rPr>
        <w:t>1.2</w:t>
      </w:r>
      <w:r w:rsidR="001767C4" w:rsidRPr="00317E15">
        <w:rPr>
          <w:rFonts w:asciiTheme="majorHAnsi" w:hAnsiTheme="majorHAnsi" w:cstheme="majorHAnsi"/>
          <w:lang w:eastAsia="zh-CN"/>
        </w:rPr>
        <w:t xml:space="preserve">. </w:t>
      </w:r>
    </w:p>
    <w:p w14:paraId="47C57F21" w14:textId="77777777" w:rsidR="00117B93" w:rsidRPr="00317E15" w:rsidRDefault="00117B93" w:rsidP="00317E15">
      <w:pPr>
        <w:rPr>
          <w:rFonts w:asciiTheme="majorHAnsi" w:hAnsiTheme="majorHAnsi" w:cstheme="majorHAnsi"/>
          <w:lang w:eastAsia="zh-CN"/>
        </w:rPr>
      </w:pPr>
    </w:p>
    <w:p w14:paraId="3B77BD17" w14:textId="7DDA3014" w:rsidR="00425F83" w:rsidRPr="00317E15" w:rsidRDefault="003B2306" w:rsidP="00317E15">
      <w:pPr>
        <w:rPr>
          <w:rFonts w:asciiTheme="majorHAnsi" w:hAnsiTheme="majorHAnsi" w:cstheme="majorHAnsi"/>
          <w:lang w:eastAsia="zh-CN"/>
        </w:rPr>
      </w:pPr>
      <w:r w:rsidRPr="00317E15">
        <w:rPr>
          <w:rFonts w:asciiTheme="majorHAnsi" w:hAnsiTheme="majorHAnsi" w:cstheme="majorHAnsi"/>
          <w:lang w:eastAsia="zh-CN"/>
        </w:rPr>
        <w:t>2.4.1.</w:t>
      </w:r>
      <w:r w:rsidR="00E96605" w:rsidRPr="00317E15">
        <w:rPr>
          <w:rFonts w:asciiTheme="majorHAnsi" w:hAnsiTheme="majorHAnsi" w:cstheme="majorHAnsi"/>
          <w:lang w:eastAsia="zh-CN"/>
        </w:rPr>
        <w:t>3</w:t>
      </w:r>
      <w:r w:rsidR="001767C4" w:rsidRPr="00317E15">
        <w:rPr>
          <w:rFonts w:asciiTheme="majorHAnsi" w:hAnsiTheme="majorHAnsi" w:cstheme="majorHAnsi"/>
          <w:lang w:eastAsia="zh-CN"/>
        </w:rPr>
        <w:t>.</w:t>
      </w:r>
      <w:r w:rsidRPr="00317E15">
        <w:rPr>
          <w:rFonts w:asciiTheme="majorHAnsi" w:hAnsiTheme="majorHAnsi" w:cstheme="majorHAnsi"/>
          <w:lang w:eastAsia="zh-CN"/>
        </w:rPr>
        <w:t xml:space="preserve"> </w:t>
      </w:r>
      <w:r w:rsidR="00354B16" w:rsidRPr="00317E15">
        <w:rPr>
          <w:rFonts w:asciiTheme="majorHAnsi" w:hAnsiTheme="majorHAnsi" w:cstheme="majorHAnsi"/>
          <w:lang w:eastAsia="zh-CN"/>
        </w:rPr>
        <w:t xml:space="preserve">Centrifuge the cell suspension in a 15 mL centrifuge tube at 150 </w:t>
      </w:r>
      <w:r w:rsidR="001767C4" w:rsidRPr="00317E15">
        <w:rPr>
          <w:rFonts w:asciiTheme="majorHAnsi" w:hAnsiTheme="majorHAnsi" w:cstheme="majorHAnsi"/>
          <w:lang w:eastAsia="zh-CN"/>
        </w:rPr>
        <w:t xml:space="preserve">× </w:t>
      </w:r>
      <w:r w:rsidR="00354B16" w:rsidRPr="00696BC3">
        <w:rPr>
          <w:rFonts w:asciiTheme="majorHAnsi" w:hAnsiTheme="majorHAnsi" w:cstheme="majorHAnsi"/>
          <w:i/>
          <w:iCs/>
          <w:lang w:eastAsia="zh-CN"/>
        </w:rPr>
        <w:t>g</w:t>
      </w:r>
      <w:r w:rsidR="00354B16" w:rsidRPr="00317E15">
        <w:rPr>
          <w:rFonts w:asciiTheme="majorHAnsi" w:hAnsiTheme="majorHAnsi" w:cstheme="majorHAnsi"/>
          <w:lang w:eastAsia="zh-CN"/>
        </w:rPr>
        <w:t xml:space="preserve"> for 5 min to remove the complete medium. Resuspend the washed cells in calcium-free PBS to </w:t>
      </w:r>
      <w:r w:rsidR="00A972FB">
        <w:rPr>
          <w:rFonts w:asciiTheme="majorHAnsi" w:hAnsiTheme="majorHAnsi" w:cstheme="majorHAnsi"/>
          <w:lang w:eastAsia="zh-CN"/>
        </w:rPr>
        <w:t>~</w:t>
      </w:r>
      <w:r w:rsidR="00354B16" w:rsidRPr="00317E15">
        <w:rPr>
          <w:rFonts w:asciiTheme="majorHAnsi" w:hAnsiTheme="majorHAnsi" w:cstheme="majorHAnsi"/>
          <w:lang w:eastAsia="zh-CN"/>
        </w:rPr>
        <w:t>5.0</w:t>
      </w:r>
      <w:r w:rsidR="001767C4" w:rsidRPr="00317E15">
        <w:rPr>
          <w:rFonts w:asciiTheme="majorHAnsi" w:hAnsiTheme="majorHAnsi" w:cstheme="majorHAnsi"/>
          <w:lang w:eastAsia="zh-CN"/>
        </w:rPr>
        <w:t xml:space="preserve"> </w:t>
      </w:r>
      <w:r w:rsidR="00354B16" w:rsidRPr="00317E15">
        <w:rPr>
          <w:rFonts w:asciiTheme="majorHAnsi" w:hAnsiTheme="majorHAnsi" w:cstheme="majorHAnsi"/>
          <w:lang w:eastAsia="zh-CN"/>
        </w:rPr>
        <w:t>×</w:t>
      </w:r>
      <w:r w:rsidR="001767C4" w:rsidRPr="00317E15">
        <w:rPr>
          <w:rFonts w:asciiTheme="majorHAnsi" w:hAnsiTheme="majorHAnsi" w:cstheme="majorHAnsi"/>
          <w:lang w:eastAsia="zh-CN"/>
        </w:rPr>
        <w:t xml:space="preserve"> </w:t>
      </w:r>
      <w:r w:rsidR="00354B16" w:rsidRPr="00317E15">
        <w:rPr>
          <w:rFonts w:asciiTheme="majorHAnsi" w:hAnsiTheme="majorHAnsi" w:cstheme="majorHAnsi"/>
          <w:lang w:eastAsia="zh-CN"/>
        </w:rPr>
        <w:t>10⁵ cells/</w:t>
      </w:r>
      <w:proofErr w:type="spellStart"/>
      <w:r w:rsidR="00354B16" w:rsidRPr="00317E15">
        <w:rPr>
          <w:rFonts w:asciiTheme="majorHAnsi" w:hAnsiTheme="majorHAnsi" w:cstheme="majorHAnsi"/>
          <w:lang w:eastAsia="zh-CN"/>
        </w:rPr>
        <w:t>mL</w:t>
      </w:r>
      <w:r w:rsidR="005A2428">
        <w:rPr>
          <w:rFonts w:asciiTheme="majorHAnsi" w:hAnsiTheme="majorHAnsi" w:cstheme="majorHAnsi" w:hint="eastAsia"/>
          <w:lang w:eastAsia="zh-CN"/>
        </w:rPr>
        <w:t>.</w:t>
      </w:r>
      <w:proofErr w:type="spellEnd"/>
    </w:p>
    <w:p w14:paraId="17D0055E" w14:textId="77777777" w:rsidR="00117B93" w:rsidRPr="00317E15" w:rsidRDefault="00117B93" w:rsidP="00317E15">
      <w:pPr>
        <w:rPr>
          <w:rFonts w:asciiTheme="majorHAnsi" w:hAnsiTheme="majorHAnsi" w:cstheme="majorHAnsi"/>
          <w:lang w:eastAsia="zh-CN"/>
        </w:rPr>
      </w:pPr>
    </w:p>
    <w:p w14:paraId="7B9DF9FD" w14:textId="77777777" w:rsidR="00425F83" w:rsidRPr="00696BC3" w:rsidRDefault="003B2306" w:rsidP="00317E15">
      <w:pPr>
        <w:rPr>
          <w:rFonts w:asciiTheme="majorHAnsi" w:hAnsiTheme="majorHAnsi" w:cstheme="majorHAnsi"/>
          <w:b/>
          <w:bCs/>
          <w:highlight w:val="yellow"/>
          <w:lang w:eastAsia="zh-CN"/>
        </w:rPr>
      </w:pPr>
      <w:bookmarkStart w:id="7" w:name="OLE_LINK4"/>
      <w:r w:rsidRPr="00696BC3">
        <w:rPr>
          <w:rFonts w:asciiTheme="majorHAnsi" w:hAnsiTheme="majorHAnsi" w:cstheme="majorHAnsi"/>
          <w:b/>
          <w:bCs/>
          <w:highlight w:val="yellow"/>
          <w:lang w:eastAsia="zh-CN"/>
        </w:rPr>
        <w:t>3. Comet assay procedure</w:t>
      </w:r>
    </w:p>
    <w:p w14:paraId="3090C40A" w14:textId="77777777" w:rsidR="00E66566" w:rsidRPr="00317E15" w:rsidRDefault="00E66566" w:rsidP="00317E15">
      <w:pPr>
        <w:rPr>
          <w:rFonts w:asciiTheme="majorHAnsi" w:hAnsiTheme="majorHAnsi" w:cstheme="majorHAnsi"/>
          <w:highlight w:val="yellow"/>
          <w:lang w:eastAsia="zh-CN"/>
        </w:rPr>
      </w:pPr>
    </w:p>
    <w:p w14:paraId="3E646F94" w14:textId="302EA09C" w:rsidR="00CD7622" w:rsidRPr="00317E15" w:rsidRDefault="003B2306" w:rsidP="00317E15">
      <w:pPr>
        <w:rPr>
          <w:rFonts w:asciiTheme="majorHAnsi" w:hAnsiTheme="majorHAnsi" w:cstheme="majorHAnsi"/>
          <w:highlight w:val="yellow"/>
          <w:lang w:eastAsia="zh-CN"/>
        </w:rPr>
      </w:pPr>
      <w:r w:rsidRPr="00317E15">
        <w:rPr>
          <w:rFonts w:asciiTheme="majorHAnsi" w:hAnsiTheme="majorHAnsi" w:cstheme="majorHAnsi"/>
          <w:highlight w:val="yellow"/>
          <w:lang w:eastAsia="zh-CN"/>
        </w:rPr>
        <w:t>3.1</w:t>
      </w:r>
      <w:r w:rsidR="005D14CF" w:rsidRPr="00317E15">
        <w:rPr>
          <w:rFonts w:asciiTheme="majorHAnsi" w:hAnsiTheme="majorHAnsi" w:cstheme="majorHAnsi"/>
          <w:highlight w:val="yellow"/>
          <w:lang w:eastAsia="zh-CN"/>
        </w:rPr>
        <w:t>.</w:t>
      </w:r>
      <w:r w:rsidRPr="00317E15">
        <w:rPr>
          <w:rFonts w:asciiTheme="majorHAnsi" w:hAnsiTheme="majorHAnsi" w:cstheme="majorHAnsi"/>
          <w:highlight w:val="yellow"/>
          <w:lang w:eastAsia="zh-CN"/>
        </w:rPr>
        <w:t xml:space="preserve"> </w:t>
      </w:r>
      <w:r w:rsidR="00354B16" w:rsidRPr="00317E15">
        <w:rPr>
          <w:rFonts w:asciiTheme="majorHAnsi" w:hAnsiTheme="majorHAnsi" w:cstheme="majorHAnsi"/>
          <w:highlight w:val="yellow"/>
          <w:lang w:eastAsia="zh-CN"/>
        </w:rPr>
        <w:t>Prepare comet assay slides and cell samples beforehand. Prepare a 10:1 (v/v) mixture of LMA agarose and cell suspension (5</w:t>
      </w:r>
      <w:r w:rsidR="005D14CF" w:rsidRPr="00317E15">
        <w:rPr>
          <w:rFonts w:asciiTheme="majorHAnsi" w:hAnsiTheme="majorHAnsi" w:cstheme="majorHAnsi"/>
          <w:highlight w:val="yellow"/>
          <w:lang w:eastAsia="zh-CN"/>
        </w:rPr>
        <w:t xml:space="preserve"> </w:t>
      </w:r>
      <w:r w:rsidR="00354B16" w:rsidRPr="00317E15">
        <w:rPr>
          <w:rFonts w:asciiTheme="majorHAnsi" w:hAnsiTheme="majorHAnsi" w:cstheme="majorHAnsi"/>
          <w:highlight w:val="yellow"/>
          <w:lang w:eastAsia="zh-CN"/>
        </w:rPr>
        <w:t>×</w:t>
      </w:r>
      <w:r w:rsidR="005D14CF" w:rsidRPr="00317E15">
        <w:rPr>
          <w:rFonts w:asciiTheme="majorHAnsi" w:hAnsiTheme="majorHAnsi" w:cstheme="majorHAnsi"/>
          <w:highlight w:val="yellow"/>
          <w:lang w:eastAsia="zh-CN"/>
        </w:rPr>
        <w:t xml:space="preserve"> </w:t>
      </w:r>
      <w:r w:rsidR="00354B16" w:rsidRPr="00317E15">
        <w:rPr>
          <w:rFonts w:asciiTheme="majorHAnsi" w:hAnsiTheme="majorHAnsi" w:cstheme="majorHAnsi"/>
          <w:highlight w:val="yellow"/>
          <w:lang w:eastAsia="zh-CN"/>
        </w:rPr>
        <w:t xml:space="preserve">10⁵ cells/mL) in 1.5 mL tubes using a pipette and mix gently. Dispense 55 </w:t>
      </w:r>
      <w:proofErr w:type="spellStart"/>
      <w:r w:rsidR="00354B16" w:rsidRPr="00317E15">
        <w:rPr>
          <w:rFonts w:asciiTheme="majorHAnsi" w:hAnsiTheme="majorHAnsi" w:cstheme="majorHAnsi"/>
          <w:highlight w:val="yellow"/>
          <w:lang w:eastAsia="zh-CN"/>
        </w:rPr>
        <w:t>μL</w:t>
      </w:r>
      <w:proofErr w:type="spellEnd"/>
      <w:r w:rsidR="00354B16" w:rsidRPr="00317E15">
        <w:rPr>
          <w:rFonts w:asciiTheme="majorHAnsi" w:hAnsiTheme="majorHAnsi" w:cstheme="majorHAnsi"/>
          <w:highlight w:val="yellow"/>
          <w:lang w:eastAsia="zh-CN"/>
        </w:rPr>
        <w:t xml:space="preserve"> aliquots of the agarose-cell mixture onto comet slides using a pipette held at a 45° angle, maintaining a 2 mm distance from the slide surface. Place the slides coated with the </w:t>
      </w:r>
      <w:r w:rsidR="00354B16" w:rsidRPr="00317E15">
        <w:rPr>
          <w:rFonts w:asciiTheme="majorHAnsi" w:hAnsiTheme="majorHAnsi" w:cstheme="majorHAnsi"/>
          <w:highlight w:val="yellow"/>
          <w:lang w:eastAsia="zh-CN"/>
        </w:rPr>
        <w:lastRenderedPageBreak/>
        <w:t>mixture at 4 °C for 30 min to avoid light</w:t>
      </w:r>
      <w:r w:rsidR="00CD7622" w:rsidRPr="00317E15">
        <w:rPr>
          <w:rFonts w:asciiTheme="majorHAnsi" w:hAnsiTheme="majorHAnsi" w:cstheme="majorHAnsi"/>
          <w:highlight w:val="yellow"/>
          <w:lang w:eastAsia="zh-CN"/>
        </w:rPr>
        <w:t>.</w:t>
      </w:r>
    </w:p>
    <w:bookmarkEnd w:id="7"/>
    <w:p w14:paraId="31DBB570" w14:textId="77777777" w:rsidR="00E66566" w:rsidRPr="00317E15" w:rsidRDefault="00E66566" w:rsidP="00317E15">
      <w:pPr>
        <w:rPr>
          <w:rFonts w:asciiTheme="majorHAnsi" w:hAnsiTheme="majorHAnsi" w:cstheme="majorHAnsi"/>
          <w:highlight w:val="yellow"/>
          <w:lang w:eastAsia="zh-CN"/>
        </w:rPr>
      </w:pPr>
    </w:p>
    <w:p w14:paraId="6B21E25E" w14:textId="07D44A1B" w:rsidR="00425F83" w:rsidRPr="008A349A" w:rsidRDefault="003B2306" w:rsidP="00317E15">
      <w:pPr>
        <w:rPr>
          <w:rFonts w:asciiTheme="majorHAnsi" w:hAnsiTheme="majorHAnsi" w:cstheme="majorHAnsi"/>
          <w:lang w:eastAsia="zh-CN"/>
        </w:rPr>
      </w:pPr>
      <w:r w:rsidRPr="008A349A">
        <w:rPr>
          <w:rFonts w:asciiTheme="majorHAnsi" w:hAnsiTheme="majorHAnsi" w:cstheme="majorHAnsi"/>
          <w:lang w:eastAsia="zh-CN"/>
        </w:rPr>
        <w:t>N</w:t>
      </w:r>
      <w:r w:rsidR="005D14CF" w:rsidRPr="008A349A">
        <w:rPr>
          <w:rFonts w:asciiTheme="majorHAnsi" w:hAnsiTheme="majorHAnsi" w:cstheme="majorHAnsi"/>
          <w:lang w:eastAsia="zh-CN"/>
        </w:rPr>
        <w:t>OTE</w:t>
      </w:r>
      <w:r w:rsidRPr="008A349A">
        <w:rPr>
          <w:rFonts w:asciiTheme="majorHAnsi" w:hAnsiTheme="majorHAnsi" w:cstheme="majorHAnsi"/>
          <w:lang w:eastAsia="zh-CN"/>
        </w:rPr>
        <w:t xml:space="preserve">: </w:t>
      </w:r>
      <w:r w:rsidR="00354B16" w:rsidRPr="008A349A">
        <w:rPr>
          <w:rFonts w:asciiTheme="majorHAnsi" w:hAnsiTheme="majorHAnsi" w:cstheme="majorHAnsi"/>
          <w:lang w:eastAsia="zh-CN"/>
        </w:rPr>
        <w:t>During the addition of the LMA and cell mixture to the comet assay slides, dispense the suspension slowly and evenly to prevent bubble formation and ensure homogeneous gel distribution</w:t>
      </w:r>
      <w:r w:rsidR="00641BCD" w:rsidRPr="008A349A">
        <w:rPr>
          <w:rFonts w:asciiTheme="majorHAnsi" w:hAnsiTheme="majorHAnsi" w:cstheme="majorHAnsi"/>
          <w:lang w:eastAsia="zh-CN"/>
        </w:rPr>
        <w:t>.</w:t>
      </w:r>
    </w:p>
    <w:p w14:paraId="5A274F59" w14:textId="77777777" w:rsidR="00117B93" w:rsidRPr="00317E15" w:rsidRDefault="00117B93" w:rsidP="00317E15">
      <w:pPr>
        <w:rPr>
          <w:rFonts w:asciiTheme="majorHAnsi" w:hAnsiTheme="majorHAnsi" w:cstheme="majorHAnsi"/>
          <w:highlight w:val="yellow"/>
          <w:lang w:eastAsia="zh-CN"/>
        </w:rPr>
      </w:pPr>
    </w:p>
    <w:p w14:paraId="24ED8EFC" w14:textId="6B69442F" w:rsidR="00354B16" w:rsidRPr="00317E15" w:rsidRDefault="003B2306" w:rsidP="00317E15">
      <w:pPr>
        <w:rPr>
          <w:rFonts w:asciiTheme="majorHAnsi" w:hAnsiTheme="majorHAnsi" w:cstheme="majorHAnsi"/>
          <w:highlight w:val="yellow"/>
          <w:lang w:eastAsia="zh-CN"/>
        </w:rPr>
      </w:pPr>
      <w:r w:rsidRPr="00317E15">
        <w:rPr>
          <w:rFonts w:asciiTheme="majorHAnsi" w:hAnsiTheme="majorHAnsi" w:cstheme="majorHAnsi"/>
          <w:highlight w:val="yellow"/>
          <w:lang w:eastAsia="zh-CN"/>
        </w:rPr>
        <w:t>3.2</w:t>
      </w:r>
      <w:r w:rsidR="005D14CF" w:rsidRPr="00317E15">
        <w:rPr>
          <w:rFonts w:asciiTheme="majorHAnsi" w:hAnsiTheme="majorHAnsi" w:cstheme="majorHAnsi"/>
          <w:highlight w:val="yellow"/>
          <w:lang w:eastAsia="zh-CN"/>
        </w:rPr>
        <w:t>.</w:t>
      </w:r>
      <w:r w:rsidRPr="00317E15">
        <w:rPr>
          <w:rFonts w:asciiTheme="majorHAnsi" w:hAnsiTheme="majorHAnsi" w:cstheme="majorHAnsi"/>
          <w:highlight w:val="yellow"/>
          <w:lang w:eastAsia="zh-CN"/>
        </w:rPr>
        <w:t xml:space="preserve"> </w:t>
      </w:r>
      <w:r w:rsidR="00354B16" w:rsidRPr="00317E15">
        <w:rPr>
          <w:rFonts w:asciiTheme="majorHAnsi" w:hAnsiTheme="majorHAnsi" w:cstheme="majorHAnsi"/>
          <w:highlight w:val="yellow"/>
          <w:lang w:eastAsia="zh-CN"/>
        </w:rPr>
        <w:t>Submerge the solidified slides in precooled lysis solution (containing 2.5 M NaCl, 100 mM EDTA, 10 mM Tris, pH 10, 1% Triton X-100, 10% DMSO) and perform lysis for ≥1 h at 4</w:t>
      </w:r>
      <w:r w:rsidR="00C36173" w:rsidRPr="00317E15">
        <w:rPr>
          <w:rFonts w:asciiTheme="majorHAnsi" w:hAnsiTheme="majorHAnsi" w:cstheme="majorHAnsi"/>
          <w:highlight w:val="yellow"/>
          <w:lang w:eastAsia="zh-CN"/>
        </w:rPr>
        <w:t xml:space="preserve"> °C</w:t>
      </w:r>
      <w:r w:rsidR="00354B16" w:rsidRPr="00317E15">
        <w:rPr>
          <w:rFonts w:asciiTheme="majorHAnsi" w:hAnsiTheme="majorHAnsi" w:cstheme="majorHAnsi"/>
          <w:highlight w:val="yellow"/>
          <w:lang w:eastAsia="zh-CN"/>
        </w:rPr>
        <w:t xml:space="preserve"> under light-protected conditions.</w:t>
      </w:r>
    </w:p>
    <w:p w14:paraId="77F65BFD" w14:textId="77777777" w:rsidR="00E66566" w:rsidRPr="00317E15" w:rsidRDefault="00E66566" w:rsidP="00317E15">
      <w:pPr>
        <w:rPr>
          <w:rFonts w:asciiTheme="majorHAnsi" w:hAnsiTheme="majorHAnsi" w:cstheme="majorHAnsi"/>
          <w:highlight w:val="yellow"/>
          <w:lang w:eastAsia="zh-CN"/>
        </w:rPr>
      </w:pPr>
    </w:p>
    <w:p w14:paraId="247B0ADD" w14:textId="5117D1A2" w:rsidR="00425F83" w:rsidRPr="00317E15" w:rsidRDefault="003B2306" w:rsidP="00317E15">
      <w:pPr>
        <w:rPr>
          <w:rFonts w:asciiTheme="majorHAnsi" w:hAnsiTheme="majorHAnsi" w:cstheme="majorHAnsi"/>
          <w:highlight w:val="yellow"/>
          <w:lang w:eastAsia="zh-CN"/>
        </w:rPr>
      </w:pPr>
      <w:r w:rsidRPr="00317E15">
        <w:rPr>
          <w:rFonts w:asciiTheme="majorHAnsi" w:hAnsiTheme="majorHAnsi" w:cstheme="majorHAnsi"/>
          <w:highlight w:val="yellow"/>
          <w:lang w:eastAsia="zh-CN"/>
        </w:rPr>
        <w:t>3.3</w:t>
      </w:r>
      <w:r w:rsidR="005D14CF" w:rsidRPr="00317E15">
        <w:rPr>
          <w:rFonts w:asciiTheme="majorHAnsi" w:hAnsiTheme="majorHAnsi" w:cstheme="majorHAnsi"/>
          <w:highlight w:val="yellow"/>
          <w:lang w:eastAsia="zh-CN"/>
        </w:rPr>
        <w:t>.</w:t>
      </w:r>
      <w:r w:rsidRPr="00317E15">
        <w:rPr>
          <w:rFonts w:asciiTheme="majorHAnsi" w:hAnsiTheme="majorHAnsi" w:cstheme="majorHAnsi"/>
          <w:highlight w:val="yellow"/>
          <w:lang w:eastAsia="zh-CN"/>
        </w:rPr>
        <w:t xml:space="preserve"> </w:t>
      </w:r>
      <w:r w:rsidR="00354B16" w:rsidRPr="00317E15">
        <w:rPr>
          <w:rFonts w:asciiTheme="majorHAnsi" w:hAnsiTheme="majorHAnsi" w:cstheme="majorHAnsi"/>
          <w:highlight w:val="yellow"/>
          <w:lang w:eastAsia="zh-CN"/>
        </w:rPr>
        <w:t>After lys</w:t>
      </w:r>
      <w:r w:rsidR="00354B16" w:rsidRPr="002252AE">
        <w:rPr>
          <w:rFonts w:asciiTheme="majorHAnsi" w:hAnsiTheme="majorHAnsi" w:cstheme="majorHAnsi"/>
          <w:highlight w:val="yellow"/>
          <w:lang w:eastAsia="zh-CN"/>
        </w:rPr>
        <w:t>is,</w:t>
      </w:r>
      <w:r w:rsidR="002252AE" w:rsidRPr="00214635">
        <w:rPr>
          <w:highlight w:val="yellow"/>
        </w:rPr>
        <w:t xml:space="preserve"> </w:t>
      </w:r>
      <w:r w:rsidR="002252AE" w:rsidRPr="003238AE">
        <w:rPr>
          <w:rFonts w:asciiTheme="majorHAnsi" w:hAnsiTheme="majorHAnsi" w:cstheme="majorHAnsi"/>
          <w:highlight w:val="yellow"/>
          <w:lang w:eastAsia="zh-CN"/>
        </w:rPr>
        <w:t>remove the slide from the lysate and use a pipette gun to suck up as much liquid around the paddle as possible</w:t>
      </w:r>
      <w:r w:rsidR="002252AE">
        <w:rPr>
          <w:rFonts w:asciiTheme="majorHAnsi" w:hAnsiTheme="majorHAnsi" w:cstheme="majorHAnsi" w:hint="eastAsia"/>
          <w:highlight w:val="yellow"/>
          <w:lang w:eastAsia="zh-CN"/>
        </w:rPr>
        <w:t>.</w:t>
      </w:r>
      <w:r w:rsidR="00354B16" w:rsidRPr="00317E15">
        <w:rPr>
          <w:rFonts w:asciiTheme="majorHAnsi" w:hAnsiTheme="majorHAnsi" w:cstheme="majorHAnsi"/>
          <w:highlight w:val="yellow"/>
          <w:lang w:eastAsia="zh-CN"/>
        </w:rPr>
        <w:t xml:space="preserve"> </w:t>
      </w:r>
      <w:r w:rsidR="002252AE">
        <w:rPr>
          <w:rFonts w:asciiTheme="majorHAnsi" w:hAnsiTheme="majorHAnsi" w:cstheme="majorHAnsi" w:hint="eastAsia"/>
          <w:highlight w:val="yellow"/>
          <w:lang w:eastAsia="zh-CN"/>
        </w:rPr>
        <w:t>T</w:t>
      </w:r>
      <w:r w:rsidR="00354B16" w:rsidRPr="00317E15">
        <w:rPr>
          <w:rFonts w:asciiTheme="majorHAnsi" w:hAnsiTheme="majorHAnsi" w:cstheme="majorHAnsi"/>
          <w:highlight w:val="yellow"/>
          <w:lang w:eastAsia="zh-CN"/>
        </w:rPr>
        <w:t>hen place the slide in alkaline electrophoresis buffer (300 mM NaOH, 1 mM EDTA, pH &gt;13) and pre-equilibrate for 1 h at 4</w:t>
      </w:r>
      <w:r w:rsidR="00477A03" w:rsidRPr="00317E15">
        <w:rPr>
          <w:rFonts w:asciiTheme="majorHAnsi" w:hAnsiTheme="majorHAnsi" w:cstheme="majorHAnsi"/>
          <w:highlight w:val="yellow"/>
          <w:lang w:eastAsia="zh-CN"/>
        </w:rPr>
        <w:t xml:space="preserve"> </w:t>
      </w:r>
      <w:r w:rsidR="00354B16" w:rsidRPr="00317E15">
        <w:rPr>
          <w:rFonts w:asciiTheme="majorHAnsi" w:hAnsiTheme="majorHAnsi" w:cstheme="majorHAnsi"/>
          <w:highlight w:val="yellow"/>
          <w:lang w:eastAsia="zh-CN"/>
        </w:rPr>
        <w:t>°C, taking care to avoid light</w:t>
      </w:r>
      <w:r w:rsidRPr="00317E15">
        <w:rPr>
          <w:rFonts w:asciiTheme="majorHAnsi" w:hAnsiTheme="majorHAnsi" w:cstheme="majorHAnsi"/>
          <w:highlight w:val="yellow"/>
          <w:lang w:eastAsia="zh-CN"/>
        </w:rPr>
        <w:t>.</w:t>
      </w:r>
    </w:p>
    <w:p w14:paraId="7DEDF945" w14:textId="77777777" w:rsidR="00117B93" w:rsidRPr="00317E15" w:rsidRDefault="00117B93" w:rsidP="00317E15">
      <w:pPr>
        <w:rPr>
          <w:rFonts w:asciiTheme="majorHAnsi" w:hAnsiTheme="majorHAnsi" w:cstheme="majorHAnsi"/>
          <w:highlight w:val="yellow"/>
          <w:lang w:eastAsia="zh-CN"/>
        </w:rPr>
      </w:pPr>
    </w:p>
    <w:p w14:paraId="6310A671" w14:textId="18625BD2" w:rsidR="00896857" w:rsidRPr="00317E15" w:rsidRDefault="003B2306" w:rsidP="00317E15">
      <w:pPr>
        <w:rPr>
          <w:rFonts w:asciiTheme="majorHAnsi" w:hAnsiTheme="majorHAnsi" w:cstheme="majorHAnsi"/>
          <w:highlight w:val="yellow"/>
          <w:lang w:eastAsia="zh-CN"/>
        </w:rPr>
      </w:pPr>
      <w:r w:rsidRPr="00317E15">
        <w:rPr>
          <w:rFonts w:asciiTheme="majorHAnsi" w:hAnsiTheme="majorHAnsi" w:cstheme="majorHAnsi"/>
          <w:highlight w:val="yellow"/>
          <w:lang w:eastAsia="zh-CN"/>
        </w:rPr>
        <w:t>3.4</w:t>
      </w:r>
      <w:r w:rsidR="00477A03" w:rsidRPr="00317E15">
        <w:rPr>
          <w:rFonts w:asciiTheme="majorHAnsi" w:hAnsiTheme="majorHAnsi" w:cstheme="majorHAnsi"/>
          <w:highlight w:val="yellow"/>
          <w:lang w:eastAsia="zh-CN"/>
        </w:rPr>
        <w:t>.</w:t>
      </w:r>
      <w:r w:rsidRPr="00317E15">
        <w:rPr>
          <w:rFonts w:asciiTheme="majorHAnsi" w:hAnsiTheme="majorHAnsi" w:cstheme="majorHAnsi"/>
          <w:highlight w:val="yellow"/>
          <w:lang w:eastAsia="zh-CN"/>
        </w:rPr>
        <w:t xml:space="preserve"> Electrophoresis</w:t>
      </w:r>
      <w:r w:rsidR="00477A03" w:rsidRPr="00317E15">
        <w:rPr>
          <w:rFonts w:asciiTheme="majorHAnsi" w:hAnsiTheme="majorHAnsi" w:cstheme="majorHAnsi"/>
          <w:highlight w:val="yellow"/>
          <w:lang w:eastAsia="zh-CN"/>
        </w:rPr>
        <w:t xml:space="preserve">: </w:t>
      </w:r>
      <w:r w:rsidR="00354B16" w:rsidRPr="00317E15">
        <w:rPr>
          <w:rFonts w:asciiTheme="majorHAnsi" w:hAnsiTheme="majorHAnsi" w:cstheme="majorHAnsi"/>
          <w:highlight w:val="yellow"/>
          <w:lang w:eastAsia="zh-CN"/>
        </w:rPr>
        <w:t>Position the slides in an electrophoresis chamber and add sufficient alkaline electrophoresis solution to immerse the slides. Conduct electrophoresis at 24 V (equivalent to 0.74 V/cm) with constant current (300 mA) for 30 min using pre-equilibrated buffer (4</w:t>
      </w:r>
      <w:r w:rsidR="00C36173" w:rsidRPr="00317E15">
        <w:rPr>
          <w:rFonts w:asciiTheme="majorHAnsi" w:hAnsiTheme="majorHAnsi" w:cstheme="majorHAnsi"/>
          <w:highlight w:val="yellow"/>
          <w:lang w:eastAsia="zh-CN"/>
        </w:rPr>
        <w:t xml:space="preserve"> </w:t>
      </w:r>
      <w:r w:rsidR="00354B16" w:rsidRPr="00317E15">
        <w:rPr>
          <w:rFonts w:asciiTheme="majorHAnsi" w:hAnsiTheme="majorHAnsi" w:cstheme="majorHAnsi"/>
          <w:highlight w:val="yellow"/>
          <w:lang w:eastAsia="zh-CN"/>
        </w:rPr>
        <w:t>°C) to minimize DNA damage</w:t>
      </w:r>
      <w:r w:rsidR="00896857" w:rsidRPr="00317E15">
        <w:rPr>
          <w:rFonts w:asciiTheme="majorHAnsi" w:hAnsiTheme="majorHAnsi" w:cstheme="majorHAnsi"/>
          <w:highlight w:val="yellow"/>
          <w:lang w:eastAsia="zh-CN"/>
        </w:rPr>
        <w:t>.</w:t>
      </w:r>
    </w:p>
    <w:p w14:paraId="70C77BDF" w14:textId="77777777" w:rsidR="00896857" w:rsidRPr="00317E15" w:rsidRDefault="00896857" w:rsidP="00317E15">
      <w:pPr>
        <w:rPr>
          <w:rFonts w:asciiTheme="majorHAnsi" w:hAnsiTheme="majorHAnsi" w:cstheme="majorHAnsi"/>
          <w:highlight w:val="yellow"/>
          <w:lang w:eastAsia="zh-CN"/>
        </w:rPr>
      </w:pPr>
    </w:p>
    <w:p w14:paraId="7D9019B5" w14:textId="1D828F70" w:rsidR="00425F83" w:rsidRPr="00317E15" w:rsidRDefault="003B2306" w:rsidP="00317E15">
      <w:pPr>
        <w:rPr>
          <w:rFonts w:asciiTheme="majorHAnsi" w:hAnsiTheme="majorHAnsi" w:cstheme="majorHAnsi"/>
          <w:highlight w:val="yellow"/>
          <w:lang w:eastAsia="zh-CN"/>
        </w:rPr>
      </w:pPr>
      <w:r w:rsidRPr="00317E15">
        <w:rPr>
          <w:rFonts w:asciiTheme="majorHAnsi" w:hAnsiTheme="majorHAnsi" w:cstheme="majorHAnsi"/>
          <w:highlight w:val="yellow"/>
          <w:lang w:eastAsia="zh-CN"/>
        </w:rPr>
        <w:t>3.5</w:t>
      </w:r>
      <w:r w:rsidR="00477A03" w:rsidRPr="00317E15">
        <w:rPr>
          <w:rFonts w:asciiTheme="majorHAnsi" w:hAnsiTheme="majorHAnsi" w:cstheme="majorHAnsi"/>
          <w:highlight w:val="yellow"/>
          <w:lang w:eastAsia="zh-CN"/>
        </w:rPr>
        <w:t>.</w:t>
      </w:r>
      <w:r w:rsidRPr="00317E15">
        <w:rPr>
          <w:rFonts w:asciiTheme="majorHAnsi" w:hAnsiTheme="majorHAnsi" w:cstheme="majorHAnsi"/>
          <w:highlight w:val="yellow"/>
          <w:lang w:eastAsia="zh-CN"/>
        </w:rPr>
        <w:t xml:space="preserve"> </w:t>
      </w:r>
      <w:r w:rsidRPr="00E6105C">
        <w:rPr>
          <w:rFonts w:asciiTheme="majorHAnsi" w:hAnsiTheme="majorHAnsi" w:cstheme="majorHAnsi"/>
          <w:highlight w:val="yellow"/>
          <w:lang w:eastAsia="zh-CN"/>
        </w:rPr>
        <w:t>Neutrali</w:t>
      </w:r>
      <w:r w:rsidR="00477A03" w:rsidRPr="00E6105C">
        <w:rPr>
          <w:rFonts w:asciiTheme="majorHAnsi" w:hAnsiTheme="majorHAnsi" w:cstheme="majorHAnsi"/>
          <w:highlight w:val="yellow"/>
          <w:lang w:eastAsia="zh-CN"/>
        </w:rPr>
        <w:t>z</w:t>
      </w:r>
      <w:r w:rsidRPr="00E6105C">
        <w:rPr>
          <w:rFonts w:asciiTheme="majorHAnsi" w:hAnsiTheme="majorHAnsi" w:cstheme="majorHAnsi"/>
          <w:highlight w:val="yellow"/>
          <w:lang w:eastAsia="zh-CN"/>
        </w:rPr>
        <w:t>ation</w:t>
      </w:r>
      <w:r w:rsidR="00477A03" w:rsidRPr="00E6105C">
        <w:rPr>
          <w:rFonts w:asciiTheme="majorHAnsi" w:hAnsiTheme="majorHAnsi" w:cstheme="majorHAnsi"/>
          <w:highlight w:val="yellow"/>
          <w:lang w:eastAsia="zh-CN"/>
        </w:rPr>
        <w:t xml:space="preserve">: </w:t>
      </w:r>
      <w:r w:rsidR="00354B16" w:rsidRPr="00E6105C">
        <w:rPr>
          <w:rFonts w:asciiTheme="majorHAnsi" w:hAnsiTheme="majorHAnsi" w:cstheme="majorHAnsi"/>
          <w:highlight w:val="yellow"/>
          <w:lang w:eastAsia="zh-CN"/>
        </w:rPr>
        <w:t xml:space="preserve">After electrophoresis, </w:t>
      </w:r>
      <w:r w:rsidR="00214635">
        <w:rPr>
          <w:rFonts w:asciiTheme="majorHAnsi" w:hAnsiTheme="majorHAnsi" w:cstheme="majorHAnsi"/>
          <w:highlight w:val="yellow"/>
          <w:lang w:eastAsia="zh-CN"/>
        </w:rPr>
        <w:t>u</w:t>
      </w:r>
      <w:r w:rsidR="00E6105C" w:rsidRPr="003238AE">
        <w:rPr>
          <w:rFonts w:asciiTheme="majorHAnsi" w:hAnsiTheme="majorHAnsi" w:cstheme="majorHAnsi"/>
          <w:highlight w:val="yellow"/>
          <w:lang w:eastAsia="zh-CN"/>
        </w:rPr>
        <w:t>se a pipette gun to aspirate the alkaline electrophoresis solution from the slide</w:t>
      </w:r>
      <w:r w:rsidR="00477A03" w:rsidRPr="00E6105C">
        <w:rPr>
          <w:rFonts w:asciiTheme="majorHAnsi" w:hAnsiTheme="majorHAnsi" w:cstheme="majorHAnsi"/>
          <w:highlight w:val="yellow"/>
          <w:lang w:eastAsia="zh-CN"/>
        </w:rPr>
        <w:t>,</w:t>
      </w:r>
      <w:r w:rsidR="00354B16" w:rsidRPr="00E6105C">
        <w:rPr>
          <w:rFonts w:asciiTheme="majorHAnsi" w:hAnsiTheme="majorHAnsi" w:cstheme="majorHAnsi"/>
          <w:highlight w:val="yellow"/>
          <w:lang w:eastAsia="zh-CN"/>
        </w:rPr>
        <w:t xml:space="preserve"> </w:t>
      </w:r>
      <w:r w:rsidR="00E6105C" w:rsidRPr="003238AE">
        <w:rPr>
          <w:rFonts w:asciiTheme="majorHAnsi" w:hAnsiTheme="majorHAnsi" w:cstheme="majorHAnsi"/>
          <w:highlight w:val="yellow"/>
          <w:lang w:eastAsia="zh-CN"/>
        </w:rPr>
        <w:t>submerge</w:t>
      </w:r>
      <w:r w:rsidR="00354B16" w:rsidRPr="00E6105C">
        <w:rPr>
          <w:rFonts w:asciiTheme="majorHAnsi" w:hAnsiTheme="majorHAnsi" w:cstheme="majorHAnsi"/>
          <w:highlight w:val="yellow"/>
          <w:lang w:eastAsia="zh-CN"/>
        </w:rPr>
        <w:t xml:space="preserve"> the slides </w:t>
      </w:r>
      <w:r w:rsidR="00477A03" w:rsidRPr="00E6105C">
        <w:rPr>
          <w:rFonts w:asciiTheme="majorHAnsi" w:hAnsiTheme="majorHAnsi" w:cstheme="majorHAnsi"/>
          <w:highlight w:val="yellow"/>
          <w:lang w:eastAsia="zh-CN"/>
        </w:rPr>
        <w:t>for 2 x 5 min</w:t>
      </w:r>
      <w:r w:rsidR="00354B16" w:rsidRPr="00E6105C">
        <w:rPr>
          <w:rFonts w:asciiTheme="majorHAnsi" w:hAnsiTheme="majorHAnsi" w:cstheme="majorHAnsi"/>
          <w:highlight w:val="yellow"/>
          <w:lang w:eastAsia="zh-CN"/>
        </w:rPr>
        <w:t xml:space="preserve"> in </w:t>
      </w:r>
      <w:proofErr w:type="spellStart"/>
      <w:r w:rsidR="00354B16" w:rsidRPr="00E6105C">
        <w:rPr>
          <w:rFonts w:asciiTheme="majorHAnsi" w:hAnsiTheme="majorHAnsi" w:cstheme="majorHAnsi"/>
          <w:highlight w:val="yellow"/>
          <w:lang w:eastAsia="zh-CN"/>
        </w:rPr>
        <w:t>ddH₂O</w:t>
      </w:r>
      <w:proofErr w:type="spellEnd"/>
      <w:r w:rsidR="00477A03" w:rsidRPr="00E6105C">
        <w:rPr>
          <w:rFonts w:asciiTheme="majorHAnsi" w:hAnsiTheme="majorHAnsi" w:cstheme="majorHAnsi"/>
          <w:highlight w:val="yellow"/>
          <w:lang w:eastAsia="zh-CN"/>
        </w:rPr>
        <w:t xml:space="preserve"> and</w:t>
      </w:r>
      <w:r w:rsidR="00354B16" w:rsidRPr="00E6105C">
        <w:rPr>
          <w:rFonts w:asciiTheme="majorHAnsi" w:hAnsiTheme="majorHAnsi" w:cstheme="majorHAnsi"/>
          <w:highlight w:val="yellow"/>
          <w:lang w:eastAsia="zh-CN"/>
        </w:rPr>
        <w:t xml:space="preserve"> then</w:t>
      </w:r>
      <w:r w:rsidR="008D3A8B">
        <w:rPr>
          <w:rFonts w:asciiTheme="majorHAnsi" w:hAnsiTheme="majorHAnsi" w:cstheme="majorHAnsi"/>
          <w:highlight w:val="yellow"/>
          <w:lang w:eastAsia="zh-CN"/>
        </w:rPr>
        <w:t>,</w:t>
      </w:r>
      <w:r w:rsidR="00354B16" w:rsidRPr="00E6105C">
        <w:rPr>
          <w:rFonts w:asciiTheme="majorHAnsi" w:hAnsiTheme="majorHAnsi" w:cstheme="majorHAnsi"/>
          <w:highlight w:val="yellow"/>
          <w:lang w:eastAsia="zh-CN"/>
        </w:rPr>
        <w:t xml:space="preserve"> submerge them in 70% ethanol for 5 min. Dry the slides in an incubator at 37 °C for 15 min</w:t>
      </w:r>
      <w:r w:rsidRPr="00E6105C">
        <w:rPr>
          <w:rFonts w:asciiTheme="majorHAnsi" w:hAnsiTheme="majorHAnsi" w:cstheme="majorHAnsi"/>
          <w:highlight w:val="yellow"/>
          <w:lang w:eastAsia="zh-CN"/>
        </w:rPr>
        <w:t>.</w:t>
      </w:r>
    </w:p>
    <w:p w14:paraId="1786519F" w14:textId="77777777" w:rsidR="00E66566" w:rsidRPr="00317E15" w:rsidRDefault="00E66566" w:rsidP="00317E15">
      <w:pPr>
        <w:rPr>
          <w:rFonts w:asciiTheme="majorHAnsi" w:hAnsiTheme="majorHAnsi" w:cstheme="majorHAnsi"/>
          <w:highlight w:val="yellow"/>
          <w:lang w:eastAsia="zh-CN"/>
        </w:rPr>
      </w:pPr>
    </w:p>
    <w:p w14:paraId="0E8456E0" w14:textId="5EE4EE3C" w:rsidR="00896857" w:rsidRPr="00317E15" w:rsidRDefault="003B2306" w:rsidP="00317E15">
      <w:pPr>
        <w:rPr>
          <w:rFonts w:asciiTheme="majorHAnsi" w:hAnsiTheme="majorHAnsi" w:cstheme="majorHAnsi"/>
          <w:highlight w:val="yellow"/>
          <w:lang w:eastAsia="zh-CN"/>
        </w:rPr>
      </w:pPr>
      <w:r w:rsidRPr="00317E15">
        <w:rPr>
          <w:rFonts w:asciiTheme="majorHAnsi" w:hAnsiTheme="majorHAnsi" w:cstheme="majorHAnsi"/>
          <w:highlight w:val="yellow"/>
          <w:lang w:eastAsia="zh-CN"/>
        </w:rPr>
        <w:t>3.6</w:t>
      </w:r>
      <w:r w:rsidR="00960708" w:rsidRPr="00317E15">
        <w:rPr>
          <w:rFonts w:asciiTheme="majorHAnsi" w:hAnsiTheme="majorHAnsi" w:cstheme="majorHAnsi"/>
          <w:highlight w:val="yellow"/>
          <w:lang w:eastAsia="zh-CN"/>
        </w:rPr>
        <w:t>.</w:t>
      </w:r>
      <w:r w:rsidRPr="00317E15">
        <w:rPr>
          <w:rFonts w:asciiTheme="majorHAnsi" w:hAnsiTheme="majorHAnsi" w:cstheme="majorHAnsi"/>
          <w:highlight w:val="yellow"/>
          <w:lang w:eastAsia="zh-CN"/>
        </w:rPr>
        <w:t xml:space="preserve"> Staining</w:t>
      </w:r>
      <w:r w:rsidR="00960708" w:rsidRPr="00317E15">
        <w:rPr>
          <w:rFonts w:asciiTheme="majorHAnsi" w:hAnsiTheme="majorHAnsi" w:cstheme="majorHAnsi"/>
          <w:highlight w:val="yellow"/>
          <w:lang w:eastAsia="zh-CN"/>
        </w:rPr>
        <w:t xml:space="preserve">: </w:t>
      </w:r>
      <w:r w:rsidR="00354B16" w:rsidRPr="00317E15">
        <w:rPr>
          <w:rFonts w:asciiTheme="majorHAnsi" w:hAnsiTheme="majorHAnsi" w:cstheme="majorHAnsi"/>
          <w:highlight w:val="yellow"/>
          <w:lang w:eastAsia="zh-CN"/>
        </w:rPr>
        <w:t xml:space="preserve">Apply a 100 </w:t>
      </w:r>
      <w:proofErr w:type="spellStart"/>
      <w:r w:rsidR="00354B16" w:rsidRPr="00317E15">
        <w:rPr>
          <w:rFonts w:asciiTheme="majorHAnsi" w:hAnsiTheme="majorHAnsi" w:cstheme="majorHAnsi"/>
          <w:highlight w:val="yellow"/>
          <w:lang w:eastAsia="zh-CN"/>
        </w:rPr>
        <w:t>μL</w:t>
      </w:r>
      <w:proofErr w:type="spellEnd"/>
      <w:r w:rsidR="00354B16" w:rsidRPr="00317E15">
        <w:rPr>
          <w:rFonts w:asciiTheme="majorHAnsi" w:hAnsiTheme="majorHAnsi" w:cstheme="majorHAnsi"/>
          <w:highlight w:val="yellow"/>
          <w:lang w:eastAsia="zh-CN"/>
        </w:rPr>
        <w:t xml:space="preserve"> aliquot of 1</w:t>
      </w:r>
      <w:r w:rsidR="00960708" w:rsidRPr="00317E15">
        <w:rPr>
          <w:rFonts w:asciiTheme="majorHAnsi" w:hAnsiTheme="majorHAnsi" w:cstheme="majorHAnsi"/>
          <w:highlight w:val="yellow"/>
          <w:lang w:eastAsia="zh-CN"/>
        </w:rPr>
        <w:t>x</w:t>
      </w:r>
      <w:r w:rsidR="00354B16" w:rsidRPr="00317E15">
        <w:rPr>
          <w:rFonts w:asciiTheme="majorHAnsi" w:hAnsiTheme="majorHAnsi" w:cstheme="majorHAnsi"/>
          <w:highlight w:val="yellow"/>
          <w:lang w:eastAsia="zh-CN"/>
        </w:rPr>
        <w:t xml:space="preserve"> </w:t>
      </w:r>
      <w:proofErr w:type="spellStart"/>
      <w:r w:rsidR="00354B16" w:rsidRPr="00317E15">
        <w:rPr>
          <w:rFonts w:asciiTheme="majorHAnsi" w:hAnsiTheme="majorHAnsi" w:cstheme="majorHAnsi"/>
          <w:highlight w:val="yellow"/>
          <w:lang w:eastAsia="zh-CN"/>
        </w:rPr>
        <w:t>YeaRed</w:t>
      </w:r>
      <w:proofErr w:type="spellEnd"/>
      <w:r w:rsidR="00354B16" w:rsidRPr="00317E15">
        <w:rPr>
          <w:rFonts w:asciiTheme="majorHAnsi" w:hAnsiTheme="majorHAnsi" w:cstheme="majorHAnsi"/>
          <w:highlight w:val="yellow"/>
          <w:lang w:eastAsia="zh-CN"/>
        </w:rPr>
        <w:t xml:space="preserve"> nucleic acid stain per well and incubate for 30 min at ambient temperature under light-protected conditions. Remove excess stain by gentle aqueous rinsing followed by thermal drying at 37 °C</w:t>
      </w:r>
      <w:r w:rsidRPr="00317E15">
        <w:rPr>
          <w:rFonts w:asciiTheme="majorHAnsi" w:hAnsiTheme="majorHAnsi" w:cstheme="majorHAnsi"/>
          <w:highlight w:val="yellow"/>
          <w:lang w:eastAsia="zh-CN"/>
        </w:rPr>
        <w:t>.</w:t>
      </w:r>
    </w:p>
    <w:p w14:paraId="76D55237" w14:textId="77777777" w:rsidR="00E66566" w:rsidRPr="00317E15" w:rsidRDefault="00E66566" w:rsidP="00317E15">
      <w:pPr>
        <w:rPr>
          <w:rFonts w:asciiTheme="majorHAnsi" w:hAnsiTheme="majorHAnsi" w:cstheme="majorHAnsi"/>
          <w:highlight w:val="yellow"/>
          <w:lang w:eastAsia="zh-CN"/>
        </w:rPr>
      </w:pPr>
    </w:p>
    <w:p w14:paraId="187634EA" w14:textId="454822DB" w:rsidR="00425F83" w:rsidRPr="00317E15" w:rsidRDefault="00896857" w:rsidP="00317E15">
      <w:pPr>
        <w:rPr>
          <w:rFonts w:asciiTheme="majorHAnsi" w:hAnsiTheme="majorHAnsi" w:cstheme="majorHAnsi"/>
          <w:lang w:eastAsia="zh-CN"/>
        </w:rPr>
      </w:pPr>
      <w:r w:rsidRPr="008A349A">
        <w:rPr>
          <w:rFonts w:asciiTheme="majorHAnsi" w:hAnsiTheme="majorHAnsi" w:cstheme="majorHAnsi"/>
          <w:lang w:eastAsia="zh-CN"/>
        </w:rPr>
        <w:t>3.7</w:t>
      </w:r>
      <w:r w:rsidR="00960708" w:rsidRPr="008A349A">
        <w:rPr>
          <w:rFonts w:asciiTheme="majorHAnsi" w:hAnsiTheme="majorHAnsi" w:cstheme="majorHAnsi"/>
          <w:lang w:eastAsia="zh-CN"/>
        </w:rPr>
        <w:t>.</w:t>
      </w:r>
      <w:r w:rsidRPr="008A349A">
        <w:rPr>
          <w:rFonts w:asciiTheme="majorHAnsi" w:hAnsiTheme="majorHAnsi" w:cstheme="majorHAnsi"/>
          <w:lang w:eastAsia="zh-CN"/>
        </w:rPr>
        <w:t xml:space="preserve"> Imaging</w:t>
      </w:r>
      <w:r w:rsidR="00960708" w:rsidRPr="008A349A">
        <w:rPr>
          <w:rFonts w:asciiTheme="majorHAnsi" w:hAnsiTheme="majorHAnsi" w:cstheme="majorHAnsi"/>
          <w:lang w:eastAsia="zh-CN"/>
        </w:rPr>
        <w:t xml:space="preserve">: </w:t>
      </w:r>
      <w:r w:rsidR="00354B16" w:rsidRPr="008A349A">
        <w:rPr>
          <w:rFonts w:asciiTheme="majorHAnsi" w:hAnsiTheme="majorHAnsi" w:cstheme="majorHAnsi"/>
          <w:lang w:eastAsia="zh-CN"/>
        </w:rPr>
        <w:t>Perform fluorescen</w:t>
      </w:r>
      <w:r w:rsidR="00960708" w:rsidRPr="008A349A">
        <w:rPr>
          <w:rFonts w:asciiTheme="majorHAnsi" w:hAnsiTheme="majorHAnsi" w:cstheme="majorHAnsi"/>
          <w:lang w:eastAsia="zh-CN"/>
        </w:rPr>
        <w:t>ce</w:t>
      </w:r>
      <w:r w:rsidR="00354B16" w:rsidRPr="008A349A">
        <w:rPr>
          <w:rFonts w:asciiTheme="majorHAnsi" w:hAnsiTheme="majorHAnsi" w:cstheme="majorHAnsi"/>
          <w:lang w:eastAsia="zh-CN"/>
        </w:rPr>
        <w:t xml:space="preserve"> visualization using a fluorescence microscope equipped with a 4</w:t>
      </w:r>
      <w:r w:rsidR="00960708" w:rsidRPr="008A349A">
        <w:rPr>
          <w:rFonts w:asciiTheme="majorHAnsi" w:hAnsiTheme="majorHAnsi" w:cstheme="majorHAnsi"/>
          <w:lang w:eastAsia="zh-CN"/>
        </w:rPr>
        <w:t>x</w:t>
      </w:r>
      <w:r w:rsidR="00354B16" w:rsidRPr="008A349A">
        <w:rPr>
          <w:rFonts w:asciiTheme="majorHAnsi" w:hAnsiTheme="majorHAnsi" w:cstheme="majorHAnsi"/>
          <w:lang w:eastAsia="zh-CN"/>
        </w:rPr>
        <w:t xml:space="preserve"> objective, with digital image acquisition conducted under standardized exposure conditions.</w:t>
      </w:r>
    </w:p>
    <w:p w14:paraId="09D8B72C" w14:textId="77777777" w:rsidR="00425F83" w:rsidRPr="00317E15" w:rsidRDefault="00425F83" w:rsidP="00317E15">
      <w:pPr>
        <w:rPr>
          <w:rFonts w:asciiTheme="majorHAnsi" w:hAnsiTheme="majorHAnsi" w:cstheme="majorHAnsi"/>
          <w:lang w:eastAsia="zh-CN"/>
        </w:rPr>
      </w:pPr>
    </w:p>
    <w:p w14:paraId="59F7D55F" w14:textId="77777777" w:rsidR="00425F83" w:rsidRPr="00317E15" w:rsidRDefault="003B2306" w:rsidP="00317E15">
      <w:pPr>
        <w:rPr>
          <w:rFonts w:asciiTheme="majorHAnsi" w:hAnsiTheme="majorHAnsi" w:cstheme="majorHAnsi"/>
          <w:b/>
          <w:bCs/>
          <w:lang w:eastAsia="zh-CN"/>
        </w:rPr>
      </w:pPr>
      <w:r w:rsidRPr="00696BC3">
        <w:rPr>
          <w:rFonts w:asciiTheme="majorHAnsi" w:hAnsiTheme="majorHAnsi" w:cstheme="majorHAnsi"/>
          <w:b/>
          <w:bCs/>
          <w:lang w:eastAsia="zh-CN"/>
        </w:rPr>
        <w:t>4. Data processing</w:t>
      </w:r>
    </w:p>
    <w:p w14:paraId="7EB7831E" w14:textId="77777777" w:rsidR="00960708" w:rsidRPr="00696BC3" w:rsidRDefault="00960708" w:rsidP="00317E15">
      <w:pPr>
        <w:rPr>
          <w:rFonts w:asciiTheme="majorHAnsi" w:hAnsiTheme="majorHAnsi" w:cstheme="majorHAnsi"/>
          <w:b/>
          <w:bCs/>
          <w:lang w:eastAsia="zh-CN"/>
        </w:rPr>
      </w:pPr>
    </w:p>
    <w:p w14:paraId="13C174CE" w14:textId="6680F980" w:rsidR="00425F83" w:rsidRPr="00317E15" w:rsidRDefault="00960708" w:rsidP="00317E15">
      <w:pPr>
        <w:rPr>
          <w:rFonts w:asciiTheme="majorHAnsi" w:hAnsiTheme="majorHAnsi" w:cstheme="majorHAnsi"/>
          <w:lang w:eastAsia="zh-CN"/>
        </w:rPr>
      </w:pPr>
      <w:r w:rsidRPr="00317E15">
        <w:rPr>
          <w:rFonts w:asciiTheme="majorHAnsi" w:hAnsiTheme="majorHAnsi" w:cstheme="majorHAnsi"/>
          <w:lang w:eastAsia="zh-CN"/>
        </w:rPr>
        <w:t>4.1. Perform q</w:t>
      </w:r>
      <w:r w:rsidR="00EE48A4" w:rsidRPr="00317E15">
        <w:rPr>
          <w:rFonts w:asciiTheme="majorHAnsi" w:hAnsiTheme="majorHAnsi" w:cstheme="majorHAnsi"/>
          <w:lang w:eastAsia="zh-CN"/>
        </w:rPr>
        <w:t>uantitative image analysis to determine standard comet parameters</w:t>
      </w:r>
      <w:r w:rsidR="00B86F7E" w:rsidRPr="00317E15">
        <w:rPr>
          <w:rFonts w:asciiTheme="majorHAnsi" w:hAnsiTheme="majorHAnsi" w:cstheme="majorHAnsi"/>
          <w:lang w:eastAsia="zh-CN"/>
        </w:rPr>
        <w:t>,</w:t>
      </w:r>
      <w:r w:rsidR="00EE48A4" w:rsidRPr="00317E15">
        <w:rPr>
          <w:rFonts w:asciiTheme="majorHAnsi" w:hAnsiTheme="majorHAnsi" w:cstheme="majorHAnsi"/>
          <w:lang w:eastAsia="zh-CN"/>
        </w:rPr>
        <w:t xml:space="preserve"> including Tail DNA (%), Olive Tail Moment, and Tail Length (</w:t>
      </w:r>
      <w:proofErr w:type="spellStart"/>
      <w:r w:rsidR="00EE48A4" w:rsidRPr="00317E15">
        <w:rPr>
          <w:rFonts w:asciiTheme="majorHAnsi" w:hAnsiTheme="majorHAnsi" w:cstheme="majorHAnsi"/>
          <w:lang w:eastAsia="zh-CN"/>
        </w:rPr>
        <w:t>μm</w:t>
      </w:r>
      <w:proofErr w:type="spellEnd"/>
      <w:r w:rsidR="00EE48A4" w:rsidRPr="00317E15">
        <w:rPr>
          <w:rFonts w:asciiTheme="majorHAnsi" w:hAnsiTheme="majorHAnsi" w:cstheme="majorHAnsi"/>
          <w:lang w:eastAsia="zh-CN"/>
        </w:rPr>
        <w:t>)</w:t>
      </w:r>
      <w:r w:rsidR="003B2306" w:rsidRPr="00317E15">
        <w:rPr>
          <w:rFonts w:asciiTheme="majorHAnsi" w:hAnsiTheme="majorHAnsi" w:cstheme="majorHAnsi"/>
          <w:lang w:eastAsia="zh-CN"/>
        </w:rPr>
        <w:t>.</w:t>
      </w:r>
    </w:p>
    <w:p w14:paraId="0D49EC0F" w14:textId="77777777" w:rsidR="00B62507" w:rsidRPr="00317E15" w:rsidRDefault="00B62507" w:rsidP="00317E15">
      <w:pPr>
        <w:rPr>
          <w:rFonts w:asciiTheme="majorHAnsi" w:hAnsiTheme="majorHAnsi" w:cstheme="majorHAnsi"/>
          <w:lang w:eastAsia="zh-CN"/>
        </w:rPr>
      </w:pPr>
    </w:p>
    <w:p w14:paraId="077AE08C" w14:textId="5C8CCE8E" w:rsidR="00FA2B7C" w:rsidRPr="00317E15" w:rsidRDefault="00FA2B7C" w:rsidP="00317E15">
      <w:pPr>
        <w:rPr>
          <w:rFonts w:asciiTheme="majorHAnsi" w:hAnsiTheme="majorHAnsi" w:cstheme="majorHAnsi"/>
          <w:lang w:eastAsia="zh-CN"/>
        </w:rPr>
      </w:pPr>
      <w:r w:rsidRPr="00317E15">
        <w:rPr>
          <w:rFonts w:asciiTheme="majorHAnsi" w:hAnsiTheme="majorHAnsi" w:cstheme="majorHAnsi"/>
          <w:lang w:eastAsia="zh-CN"/>
        </w:rPr>
        <w:t>4.1.1 O</w:t>
      </w:r>
      <w:r w:rsidR="00AF5A93" w:rsidRPr="00317E15">
        <w:rPr>
          <w:rFonts w:asciiTheme="majorHAnsi" w:hAnsiTheme="majorHAnsi" w:cstheme="majorHAnsi"/>
          <w:lang w:eastAsia="zh-CN"/>
        </w:rPr>
        <w:t>pen the interface of the software</w:t>
      </w:r>
      <w:r w:rsidRPr="00317E15">
        <w:rPr>
          <w:rFonts w:asciiTheme="majorHAnsi" w:hAnsiTheme="majorHAnsi" w:cstheme="majorHAnsi"/>
          <w:lang w:eastAsia="zh-CN"/>
        </w:rPr>
        <w:t xml:space="preserve"> (</w:t>
      </w:r>
      <w:r w:rsidR="00585CD7" w:rsidRPr="00585CD7">
        <w:rPr>
          <w:rFonts w:asciiTheme="majorHAnsi" w:hAnsiTheme="majorHAnsi" w:cstheme="majorHAnsi"/>
          <w:b/>
          <w:bCs/>
          <w:lang w:eastAsia="zh-CN"/>
        </w:rPr>
        <w:t>Supplemental</w:t>
      </w:r>
      <w:r w:rsidR="00585CD7">
        <w:rPr>
          <w:rFonts w:asciiTheme="majorHAnsi" w:hAnsiTheme="majorHAnsi" w:cstheme="majorHAnsi"/>
          <w:lang w:eastAsia="zh-CN"/>
        </w:rPr>
        <w:t xml:space="preserve"> </w:t>
      </w:r>
      <w:r w:rsidRPr="00696BC3">
        <w:rPr>
          <w:rFonts w:asciiTheme="majorHAnsi" w:hAnsiTheme="majorHAnsi" w:cstheme="majorHAnsi"/>
          <w:b/>
          <w:bCs/>
          <w:lang w:eastAsia="zh-CN"/>
        </w:rPr>
        <w:t xml:space="preserve">Figure </w:t>
      </w:r>
      <w:r w:rsidR="00585CD7">
        <w:rPr>
          <w:rFonts w:asciiTheme="majorHAnsi" w:hAnsiTheme="majorHAnsi" w:cstheme="majorHAnsi"/>
          <w:b/>
          <w:bCs/>
          <w:lang w:eastAsia="zh-CN"/>
        </w:rPr>
        <w:t>S1</w:t>
      </w:r>
      <w:r w:rsidRPr="00317E15">
        <w:rPr>
          <w:rFonts w:asciiTheme="majorHAnsi" w:hAnsiTheme="majorHAnsi" w:cstheme="majorHAnsi"/>
          <w:lang w:eastAsia="zh-CN"/>
        </w:rPr>
        <w:t>)</w:t>
      </w:r>
      <w:r w:rsidR="00AF5A93" w:rsidRPr="00317E15">
        <w:rPr>
          <w:rFonts w:asciiTheme="majorHAnsi" w:hAnsiTheme="majorHAnsi" w:cstheme="majorHAnsi"/>
          <w:lang w:eastAsia="zh-CN"/>
        </w:rPr>
        <w:t>.</w:t>
      </w:r>
      <w:r w:rsidR="00B86F7E" w:rsidRPr="00317E15">
        <w:rPr>
          <w:rFonts w:asciiTheme="majorHAnsi" w:hAnsiTheme="majorHAnsi" w:cstheme="majorHAnsi"/>
          <w:lang w:eastAsia="zh-CN"/>
        </w:rPr>
        <w:t xml:space="preserve"> </w:t>
      </w:r>
    </w:p>
    <w:p w14:paraId="7276BE3D" w14:textId="77777777" w:rsidR="00FA2B7C" w:rsidRPr="00317E15" w:rsidRDefault="00FA2B7C" w:rsidP="00317E15">
      <w:pPr>
        <w:rPr>
          <w:rFonts w:asciiTheme="majorHAnsi" w:hAnsiTheme="majorHAnsi" w:cstheme="majorHAnsi"/>
          <w:lang w:eastAsia="zh-CN"/>
        </w:rPr>
      </w:pPr>
    </w:p>
    <w:p w14:paraId="555A8CED" w14:textId="2A1572BD" w:rsidR="00C3451E" w:rsidRPr="00317E15" w:rsidRDefault="00FA2B7C" w:rsidP="00317E15">
      <w:pPr>
        <w:rPr>
          <w:rFonts w:asciiTheme="majorHAnsi" w:hAnsiTheme="majorHAnsi" w:cstheme="majorHAnsi"/>
          <w:lang w:eastAsia="zh-CN"/>
        </w:rPr>
      </w:pPr>
      <w:r w:rsidRPr="00317E15">
        <w:rPr>
          <w:rFonts w:asciiTheme="majorHAnsi" w:hAnsiTheme="majorHAnsi" w:cstheme="majorHAnsi"/>
          <w:lang w:eastAsia="zh-CN"/>
        </w:rPr>
        <w:t>4.1.2.</w:t>
      </w:r>
      <w:r w:rsidR="007A6FD8" w:rsidRPr="005E2C62">
        <w:t xml:space="preserve"> </w:t>
      </w:r>
      <w:r w:rsidR="007A6FD8">
        <w:rPr>
          <w:rFonts w:asciiTheme="majorHAnsi" w:hAnsiTheme="majorHAnsi" w:cstheme="majorHAnsi" w:hint="eastAsia"/>
          <w:lang w:eastAsia="zh-CN"/>
        </w:rPr>
        <w:t>I</w:t>
      </w:r>
      <w:r w:rsidR="007A6FD8" w:rsidRPr="007A6FD8">
        <w:rPr>
          <w:rFonts w:asciiTheme="majorHAnsi" w:hAnsiTheme="majorHAnsi" w:cstheme="majorHAnsi"/>
          <w:lang w:eastAsia="zh-CN"/>
        </w:rPr>
        <w:t xml:space="preserve">mport an image into the software, click </w:t>
      </w:r>
      <w:r w:rsidR="007A6FD8" w:rsidRPr="00E63C96">
        <w:rPr>
          <w:rFonts w:asciiTheme="majorHAnsi" w:hAnsiTheme="majorHAnsi" w:cstheme="majorHAnsi"/>
          <w:b/>
          <w:bCs/>
          <w:lang w:eastAsia="zh-CN"/>
        </w:rPr>
        <w:t>File</w:t>
      </w:r>
      <w:r w:rsidR="007A6FD8" w:rsidRPr="007A6FD8">
        <w:rPr>
          <w:rFonts w:asciiTheme="majorHAnsi" w:hAnsiTheme="majorHAnsi" w:cstheme="majorHAnsi"/>
          <w:lang w:eastAsia="zh-CN"/>
        </w:rPr>
        <w:t xml:space="preserve">, then click </w:t>
      </w:r>
      <w:r w:rsidR="007A6FD8" w:rsidRPr="00E63C96">
        <w:rPr>
          <w:rFonts w:asciiTheme="majorHAnsi" w:hAnsiTheme="majorHAnsi" w:cstheme="majorHAnsi"/>
          <w:b/>
          <w:bCs/>
          <w:lang w:eastAsia="zh-CN"/>
        </w:rPr>
        <w:t>Select File</w:t>
      </w:r>
      <w:r w:rsidR="007A6FD8" w:rsidRPr="007A6FD8">
        <w:rPr>
          <w:rFonts w:asciiTheme="majorHAnsi" w:hAnsiTheme="majorHAnsi" w:cstheme="majorHAnsi"/>
          <w:lang w:eastAsia="zh-CN"/>
        </w:rPr>
        <w:t xml:space="preserve"> to import the image to </w:t>
      </w:r>
      <w:r w:rsidR="00CE7154">
        <w:rPr>
          <w:rFonts w:asciiTheme="majorHAnsi" w:hAnsiTheme="majorHAnsi" w:cstheme="majorHAnsi"/>
          <w:lang w:eastAsia="zh-CN"/>
        </w:rPr>
        <w:t xml:space="preserve">be </w:t>
      </w:r>
      <w:r w:rsidR="007A6FD8" w:rsidRPr="007A6FD8">
        <w:rPr>
          <w:rFonts w:asciiTheme="majorHAnsi" w:hAnsiTheme="majorHAnsi" w:cstheme="majorHAnsi"/>
          <w:lang w:eastAsia="zh-CN"/>
        </w:rPr>
        <w:t>analy</w:t>
      </w:r>
      <w:r w:rsidR="00CE7154">
        <w:rPr>
          <w:rFonts w:asciiTheme="majorHAnsi" w:hAnsiTheme="majorHAnsi" w:cstheme="majorHAnsi"/>
          <w:lang w:eastAsia="zh-CN"/>
        </w:rPr>
        <w:t>z</w:t>
      </w:r>
      <w:r w:rsidR="007A6FD8" w:rsidRPr="007A6FD8">
        <w:rPr>
          <w:rFonts w:asciiTheme="majorHAnsi" w:hAnsiTheme="majorHAnsi" w:cstheme="majorHAnsi"/>
          <w:lang w:eastAsia="zh-CN"/>
        </w:rPr>
        <w:t>e</w:t>
      </w:r>
      <w:r w:rsidR="00CE7154">
        <w:rPr>
          <w:rFonts w:asciiTheme="majorHAnsi" w:hAnsiTheme="majorHAnsi" w:cstheme="majorHAnsi"/>
          <w:lang w:eastAsia="zh-CN"/>
        </w:rPr>
        <w:t>d</w:t>
      </w:r>
      <w:r w:rsidR="007A6FD8" w:rsidRPr="007A6FD8">
        <w:rPr>
          <w:rFonts w:asciiTheme="majorHAnsi" w:hAnsiTheme="majorHAnsi" w:cstheme="majorHAnsi"/>
          <w:lang w:eastAsia="zh-CN"/>
        </w:rPr>
        <w:t xml:space="preserve"> into the software. Next, hold down the mouse button and drag until a blue box appears. Drag the blue box to ensure that the cell to </w:t>
      </w:r>
      <w:r w:rsidR="00CE7154">
        <w:rPr>
          <w:rFonts w:asciiTheme="majorHAnsi" w:hAnsiTheme="majorHAnsi" w:cstheme="majorHAnsi"/>
          <w:lang w:eastAsia="zh-CN"/>
        </w:rPr>
        <w:t xml:space="preserve">be </w:t>
      </w:r>
      <w:r w:rsidR="00CE7154" w:rsidRPr="007A6FD8">
        <w:rPr>
          <w:rFonts w:asciiTheme="majorHAnsi" w:hAnsiTheme="majorHAnsi" w:cstheme="majorHAnsi"/>
          <w:lang w:eastAsia="zh-CN"/>
        </w:rPr>
        <w:t>analyze</w:t>
      </w:r>
      <w:r w:rsidR="00CE7154">
        <w:rPr>
          <w:rFonts w:asciiTheme="majorHAnsi" w:hAnsiTheme="majorHAnsi" w:cstheme="majorHAnsi"/>
          <w:lang w:eastAsia="zh-CN"/>
        </w:rPr>
        <w:t>d</w:t>
      </w:r>
      <w:r w:rsidR="007A6FD8" w:rsidRPr="007A6FD8">
        <w:rPr>
          <w:rFonts w:asciiTheme="majorHAnsi" w:hAnsiTheme="majorHAnsi" w:cstheme="majorHAnsi"/>
          <w:lang w:eastAsia="zh-CN"/>
        </w:rPr>
        <w:t xml:space="preserve"> is enclosed within the box. </w:t>
      </w:r>
      <w:r w:rsidR="00DC4879">
        <w:rPr>
          <w:rFonts w:asciiTheme="majorHAnsi" w:hAnsiTheme="majorHAnsi" w:cstheme="majorHAnsi"/>
          <w:lang w:eastAsia="zh-CN"/>
        </w:rPr>
        <w:t>Use t</w:t>
      </w:r>
      <w:r w:rsidR="007A6FD8" w:rsidRPr="007A6FD8">
        <w:rPr>
          <w:rFonts w:asciiTheme="majorHAnsi" w:hAnsiTheme="majorHAnsi" w:cstheme="majorHAnsi"/>
          <w:lang w:eastAsia="zh-CN"/>
        </w:rPr>
        <w:t xml:space="preserve">he </w:t>
      </w:r>
      <w:r w:rsidR="007A6FD8" w:rsidRPr="00E63C96">
        <w:rPr>
          <w:rFonts w:asciiTheme="majorHAnsi" w:hAnsiTheme="majorHAnsi" w:cstheme="majorHAnsi"/>
          <w:b/>
          <w:bCs/>
          <w:lang w:eastAsia="zh-CN"/>
        </w:rPr>
        <w:t>Adjust</w:t>
      </w:r>
      <w:r w:rsidR="007A6FD8" w:rsidRPr="007A6FD8">
        <w:rPr>
          <w:rFonts w:asciiTheme="majorHAnsi" w:hAnsiTheme="majorHAnsi" w:cstheme="majorHAnsi"/>
          <w:lang w:eastAsia="zh-CN"/>
        </w:rPr>
        <w:t xml:space="preserve"> option to adjust the position of the frame to include the entire cell</w:t>
      </w:r>
      <w:r w:rsidR="00DC4879">
        <w:rPr>
          <w:rFonts w:asciiTheme="majorHAnsi" w:hAnsiTheme="majorHAnsi" w:cstheme="majorHAnsi"/>
          <w:lang w:eastAsia="zh-CN"/>
        </w:rPr>
        <w:t xml:space="preserve"> </w:t>
      </w:r>
      <w:r w:rsidR="004A68D6" w:rsidRPr="00317E15">
        <w:rPr>
          <w:rFonts w:asciiTheme="majorHAnsi" w:hAnsiTheme="majorHAnsi" w:cstheme="majorHAnsi"/>
          <w:lang w:eastAsia="zh-CN"/>
        </w:rPr>
        <w:t>(</w:t>
      </w:r>
      <w:r w:rsidR="00585CD7" w:rsidRPr="00585CD7">
        <w:rPr>
          <w:rFonts w:asciiTheme="majorHAnsi" w:hAnsiTheme="majorHAnsi" w:cstheme="majorHAnsi"/>
          <w:b/>
          <w:bCs/>
          <w:lang w:eastAsia="zh-CN"/>
        </w:rPr>
        <w:t xml:space="preserve">Supplemental </w:t>
      </w:r>
      <w:r w:rsidR="004A68D6" w:rsidRPr="00696BC3">
        <w:rPr>
          <w:rFonts w:asciiTheme="majorHAnsi" w:hAnsiTheme="majorHAnsi" w:cstheme="majorHAnsi"/>
          <w:b/>
          <w:bCs/>
          <w:lang w:eastAsia="zh-CN"/>
        </w:rPr>
        <w:t xml:space="preserve">Figure </w:t>
      </w:r>
      <w:r w:rsidR="00585CD7">
        <w:rPr>
          <w:rFonts w:asciiTheme="majorHAnsi" w:hAnsiTheme="majorHAnsi" w:cstheme="majorHAnsi"/>
          <w:b/>
          <w:bCs/>
          <w:lang w:eastAsia="zh-CN"/>
        </w:rPr>
        <w:t>S1</w:t>
      </w:r>
      <w:r w:rsidR="004A68D6" w:rsidRPr="00317E15">
        <w:rPr>
          <w:rFonts w:asciiTheme="majorHAnsi" w:hAnsiTheme="majorHAnsi" w:cstheme="majorHAnsi"/>
          <w:lang w:eastAsia="zh-CN"/>
        </w:rPr>
        <w:t>)</w:t>
      </w:r>
      <w:r w:rsidR="007A6FD8" w:rsidRPr="007A6FD8">
        <w:rPr>
          <w:rFonts w:asciiTheme="majorHAnsi" w:hAnsiTheme="majorHAnsi" w:cstheme="majorHAnsi"/>
          <w:lang w:eastAsia="zh-CN"/>
        </w:rPr>
        <w:t>.</w:t>
      </w:r>
    </w:p>
    <w:p w14:paraId="0B7C0706" w14:textId="77777777" w:rsidR="00C3451E" w:rsidRPr="00317E15" w:rsidRDefault="00C3451E" w:rsidP="00317E15">
      <w:pPr>
        <w:rPr>
          <w:rFonts w:asciiTheme="majorHAnsi" w:hAnsiTheme="majorHAnsi" w:cstheme="majorHAnsi"/>
          <w:lang w:eastAsia="zh-CN"/>
        </w:rPr>
      </w:pPr>
    </w:p>
    <w:p w14:paraId="50768519" w14:textId="475589C6" w:rsidR="002D4C14" w:rsidRPr="00317E15" w:rsidRDefault="00C3451E" w:rsidP="00317E15">
      <w:pPr>
        <w:rPr>
          <w:rFonts w:asciiTheme="majorHAnsi" w:hAnsiTheme="majorHAnsi" w:cstheme="majorHAnsi"/>
          <w:lang w:eastAsia="zh-CN"/>
        </w:rPr>
      </w:pPr>
      <w:r w:rsidRPr="00317E15">
        <w:rPr>
          <w:rFonts w:asciiTheme="majorHAnsi" w:hAnsiTheme="majorHAnsi" w:cstheme="majorHAnsi"/>
          <w:lang w:eastAsia="zh-CN"/>
        </w:rPr>
        <w:t>4.1.3.</w:t>
      </w:r>
      <w:r w:rsidR="004A68D6" w:rsidRPr="005E2C62">
        <w:t xml:space="preserve"> </w:t>
      </w:r>
      <w:r w:rsidR="004A68D6" w:rsidRPr="004A68D6">
        <w:rPr>
          <w:rFonts w:asciiTheme="majorHAnsi" w:hAnsiTheme="majorHAnsi" w:cstheme="majorHAnsi"/>
          <w:lang w:eastAsia="zh-CN"/>
        </w:rPr>
        <w:t xml:space="preserve">Before starting the analysis, click </w:t>
      </w:r>
      <w:r w:rsidR="004A68D6" w:rsidRPr="00E63C96">
        <w:rPr>
          <w:rFonts w:asciiTheme="majorHAnsi" w:hAnsiTheme="majorHAnsi" w:cstheme="majorHAnsi"/>
          <w:b/>
          <w:bCs/>
          <w:lang w:eastAsia="zh-CN"/>
        </w:rPr>
        <w:t>Start</w:t>
      </w:r>
      <w:r w:rsidR="004A68D6" w:rsidRPr="004A68D6">
        <w:rPr>
          <w:rFonts w:asciiTheme="majorHAnsi" w:hAnsiTheme="majorHAnsi" w:cstheme="majorHAnsi"/>
          <w:lang w:eastAsia="zh-CN"/>
        </w:rPr>
        <w:t xml:space="preserve">, then click </w:t>
      </w:r>
      <w:r w:rsidR="004A68D6" w:rsidRPr="00E63C96">
        <w:rPr>
          <w:rFonts w:asciiTheme="majorHAnsi" w:hAnsiTheme="majorHAnsi" w:cstheme="majorHAnsi"/>
          <w:b/>
          <w:bCs/>
          <w:lang w:eastAsia="zh-CN"/>
        </w:rPr>
        <w:t>Analy</w:t>
      </w:r>
      <w:r w:rsidR="00200C63">
        <w:rPr>
          <w:rFonts w:asciiTheme="majorHAnsi" w:hAnsiTheme="majorHAnsi" w:cstheme="majorHAnsi"/>
          <w:b/>
          <w:bCs/>
          <w:lang w:eastAsia="zh-CN"/>
        </w:rPr>
        <w:t>z</w:t>
      </w:r>
      <w:r w:rsidR="004A68D6" w:rsidRPr="00E63C96">
        <w:rPr>
          <w:rFonts w:asciiTheme="majorHAnsi" w:hAnsiTheme="majorHAnsi" w:cstheme="majorHAnsi"/>
          <w:b/>
          <w:bCs/>
          <w:lang w:eastAsia="zh-CN"/>
        </w:rPr>
        <w:t>e</w:t>
      </w:r>
      <w:r w:rsidR="004A68D6" w:rsidRPr="004A68D6">
        <w:rPr>
          <w:rFonts w:asciiTheme="majorHAnsi" w:hAnsiTheme="majorHAnsi" w:cstheme="majorHAnsi"/>
          <w:lang w:eastAsia="zh-CN"/>
        </w:rPr>
        <w:t xml:space="preserve">. </w:t>
      </w:r>
      <w:r w:rsidR="00200C63">
        <w:rPr>
          <w:rFonts w:asciiTheme="majorHAnsi" w:hAnsiTheme="majorHAnsi" w:cstheme="majorHAnsi"/>
          <w:lang w:eastAsia="zh-CN"/>
        </w:rPr>
        <w:t>Look for t</w:t>
      </w:r>
      <w:r w:rsidR="004A68D6" w:rsidRPr="004A68D6">
        <w:rPr>
          <w:rFonts w:asciiTheme="majorHAnsi" w:hAnsiTheme="majorHAnsi" w:cstheme="majorHAnsi"/>
          <w:lang w:eastAsia="zh-CN"/>
        </w:rPr>
        <w:t>he results of the single-</w:t>
      </w:r>
      <w:r w:rsidR="004A68D6" w:rsidRPr="004A68D6">
        <w:rPr>
          <w:rFonts w:asciiTheme="majorHAnsi" w:hAnsiTheme="majorHAnsi" w:cstheme="majorHAnsi"/>
          <w:lang w:eastAsia="zh-CN"/>
        </w:rPr>
        <w:lastRenderedPageBreak/>
        <w:t xml:space="preserve">cell analysis displayed on the right side under </w:t>
      </w:r>
      <w:r w:rsidR="004A68D6" w:rsidRPr="005E2C62">
        <w:rPr>
          <w:rFonts w:asciiTheme="majorHAnsi" w:hAnsiTheme="majorHAnsi" w:cstheme="majorHAnsi"/>
          <w:b/>
          <w:bCs/>
          <w:lang w:eastAsia="zh-CN"/>
        </w:rPr>
        <w:t>Profiles</w:t>
      </w:r>
      <w:r w:rsidR="004A68D6" w:rsidRPr="004A68D6">
        <w:rPr>
          <w:rFonts w:asciiTheme="majorHAnsi" w:hAnsiTheme="majorHAnsi" w:cstheme="majorHAnsi"/>
          <w:lang w:eastAsia="zh-CN"/>
        </w:rPr>
        <w:t xml:space="preserve">. After </w:t>
      </w:r>
      <w:r w:rsidR="00200C63" w:rsidRPr="004A68D6">
        <w:rPr>
          <w:rFonts w:asciiTheme="majorHAnsi" w:hAnsiTheme="majorHAnsi" w:cstheme="majorHAnsi"/>
          <w:lang w:eastAsia="zh-CN"/>
        </w:rPr>
        <w:t>analyzing</w:t>
      </w:r>
      <w:r w:rsidR="004A68D6" w:rsidRPr="004A68D6">
        <w:rPr>
          <w:rFonts w:asciiTheme="majorHAnsi" w:hAnsiTheme="majorHAnsi" w:cstheme="majorHAnsi"/>
          <w:lang w:eastAsia="zh-CN"/>
        </w:rPr>
        <w:t xml:space="preserve"> each cell, click </w:t>
      </w:r>
      <w:r w:rsidR="004A68D6" w:rsidRPr="00E63C96">
        <w:rPr>
          <w:rFonts w:asciiTheme="majorHAnsi" w:hAnsiTheme="majorHAnsi" w:cstheme="majorHAnsi"/>
          <w:b/>
          <w:bCs/>
          <w:lang w:eastAsia="zh-CN"/>
        </w:rPr>
        <w:t>Save</w:t>
      </w:r>
      <w:r w:rsidR="00200C63">
        <w:rPr>
          <w:rFonts w:asciiTheme="majorHAnsi" w:hAnsiTheme="majorHAnsi" w:cstheme="majorHAnsi"/>
          <w:lang w:eastAsia="zh-CN"/>
        </w:rPr>
        <w:t xml:space="preserve"> and look for t</w:t>
      </w:r>
      <w:r w:rsidR="004A68D6" w:rsidRPr="004A68D6">
        <w:rPr>
          <w:rFonts w:asciiTheme="majorHAnsi" w:hAnsiTheme="majorHAnsi" w:cstheme="majorHAnsi"/>
          <w:lang w:eastAsia="zh-CN"/>
        </w:rPr>
        <w:t xml:space="preserve">he parameters displayed on the right side of </w:t>
      </w:r>
      <w:r w:rsidR="004A68D6" w:rsidRPr="005E2C62">
        <w:rPr>
          <w:rFonts w:asciiTheme="majorHAnsi" w:hAnsiTheme="majorHAnsi" w:cstheme="majorHAnsi"/>
          <w:b/>
          <w:bCs/>
          <w:lang w:eastAsia="zh-CN"/>
        </w:rPr>
        <w:t>Profiles</w:t>
      </w:r>
      <w:r w:rsidR="004A68D6" w:rsidRPr="004A68D6">
        <w:rPr>
          <w:rFonts w:asciiTheme="majorHAnsi" w:hAnsiTheme="majorHAnsi" w:cstheme="majorHAnsi"/>
          <w:lang w:eastAsia="zh-CN"/>
        </w:rPr>
        <w:t xml:space="preserve"> and the numerical values of various parameters displayed </w:t>
      </w:r>
      <w:r w:rsidR="003F6425">
        <w:rPr>
          <w:rFonts w:asciiTheme="majorHAnsi" w:hAnsiTheme="majorHAnsi" w:cstheme="majorHAnsi"/>
          <w:lang w:eastAsia="zh-CN"/>
        </w:rPr>
        <w:t>at</w:t>
      </w:r>
      <w:r w:rsidR="004A68D6" w:rsidRPr="004A68D6">
        <w:rPr>
          <w:rFonts w:asciiTheme="majorHAnsi" w:hAnsiTheme="majorHAnsi" w:cstheme="majorHAnsi"/>
          <w:lang w:eastAsia="zh-CN"/>
        </w:rPr>
        <w:t xml:space="preserve"> the bottom. Finally, click </w:t>
      </w:r>
      <w:r w:rsidR="004A68D6" w:rsidRPr="00E63C96">
        <w:rPr>
          <w:rFonts w:asciiTheme="majorHAnsi" w:hAnsiTheme="majorHAnsi" w:cstheme="majorHAnsi"/>
          <w:b/>
          <w:bCs/>
          <w:lang w:eastAsia="zh-CN"/>
        </w:rPr>
        <w:t xml:space="preserve">File | Export </w:t>
      </w:r>
      <w:r w:rsidR="004A68D6">
        <w:rPr>
          <w:rFonts w:asciiTheme="majorHAnsi" w:hAnsiTheme="majorHAnsi" w:cstheme="majorHAnsi" w:hint="eastAsia"/>
          <w:b/>
          <w:bCs/>
          <w:lang w:eastAsia="zh-CN"/>
        </w:rPr>
        <w:t>Results</w:t>
      </w:r>
      <w:r w:rsidR="003F6425">
        <w:rPr>
          <w:rFonts w:asciiTheme="majorHAnsi" w:hAnsiTheme="majorHAnsi" w:cstheme="majorHAnsi"/>
          <w:lang w:eastAsia="zh-CN"/>
        </w:rPr>
        <w:t>; t</w:t>
      </w:r>
      <w:r w:rsidR="004A68D6" w:rsidRPr="004A68D6">
        <w:rPr>
          <w:rFonts w:asciiTheme="majorHAnsi" w:hAnsiTheme="majorHAnsi" w:cstheme="majorHAnsi"/>
          <w:lang w:eastAsia="zh-CN"/>
        </w:rPr>
        <w:t xml:space="preserve">he results obtained include </w:t>
      </w:r>
      <w:proofErr w:type="spellStart"/>
      <w:r w:rsidR="004A68D6" w:rsidRPr="004A68D6">
        <w:rPr>
          <w:rFonts w:asciiTheme="majorHAnsi" w:hAnsiTheme="majorHAnsi" w:cstheme="majorHAnsi"/>
          <w:lang w:eastAsia="zh-CN"/>
        </w:rPr>
        <w:t>HeadArea</w:t>
      </w:r>
      <w:proofErr w:type="spellEnd"/>
      <w:r w:rsidR="004A68D6" w:rsidRPr="004A68D6">
        <w:rPr>
          <w:rFonts w:asciiTheme="majorHAnsi" w:hAnsiTheme="majorHAnsi" w:cstheme="majorHAnsi"/>
          <w:lang w:eastAsia="zh-CN"/>
        </w:rPr>
        <w:t xml:space="preserve">, </w:t>
      </w:r>
      <w:proofErr w:type="spellStart"/>
      <w:r w:rsidR="004A68D6" w:rsidRPr="004A68D6">
        <w:rPr>
          <w:rFonts w:asciiTheme="majorHAnsi" w:hAnsiTheme="majorHAnsi" w:cstheme="majorHAnsi"/>
          <w:lang w:eastAsia="zh-CN"/>
        </w:rPr>
        <w:t>TailArea</w:t>
      </w:r>
      <w:proofErr w:type="spellEnd"/>
      <w:r w:rsidR="004A68D6" w:rsidRPr="004A68D6">
        <w:rPr>
          <w:rFonts w:asciiTheme="majorHAnsi" w:hAnsiTheme="majorHAnsi" w:cstheme="majorHAnsi"/>
          <w:lang w:eastAsia="zh-CN"/>
        </w:rPr>
        <w:t xml:space="preserve">, </w:t>
      </w:r>
      <w:proofErr w:type="spellStart"/>
      <w:r w:rsidR="004A68D6" w:rsidRPr="004A68D6">
        <w:rPr>
          <w:rFonts w:asciiTheme="majorHAnsi" w:hAnsiTheme="majorHAnsi" w:cstheme="majorHAnsi"/>
          <w:lang w:eastAsia="zh-CN"/>
        </w:rPr>
        <w:t>HeadDNA</w:t>
      </w:r>
      <w:proofErr w:type="spellEnd"/>
      <w:r w:rsidR="004A68D6" w:rsidRPr="004A68D6">
        <w:rPr>
          <w:rFonts w:asciiTheme="majorHAnsi" w:hAnsiTheme="majorHAnsi" w:cstheme="majorHAnsi"/>
          <w:lang w:eastAsia="zh-CN"/>
        </w:rPr>
        <w:t xml:space="preserve">, </w:t>
      </w:r>
      <w:proofErr w:type="spellStart"/>
      <w:r w:rsidR="004A68D6" w:rsidRPr="004A68D6">
        <w:rPr>
          <w:rFonts w:asciiTheme="majorHAnsi" w:hAnsiTheme="majorHAnsi" w:cstheme="majorHAnsi"/>
          <w:lang w:eastAsia="zh-CN"/>
        </w:rPr>
        <w:t>TailDNA</w:t>
      </w:r>
      <w:proofErr w:type="spellEnd"/>
      <w:r w:rsidR="004A68D6" w:rsidRPr="004A68D6">
        <w:rPr>
          <w:rFonts w:asciiTheme="majorHAnsi" w:hAnsiTheme="majorHAnsi" w:cstheme="majorHAnsi"/>
          <w:lang w:eastAsia="zh-CN"/>
        </w:rPr>
        <w:t xml:space="preserve">, </w:t>
      </w:r>
      <w:proofErr w:type="spellStart"/>
      <w:r w:rsidR="004A68D6" w:rsidRPr="004A68D6">
        <w:rPr>
          <w:rFonts w:asciiTheme="majorHAnsi" w:hAnsiTheme="majorHAnsi" w:cstheme="majorHAnsi"/>
          <w:lang w:eastAsia="zh-CN"/>
        </w:rPr>
        <w:t>HeadDNA</w:t>
      </w:r>
      <w:proofErr w:type="spellEnd"/>
      <w:r w:rsidR="004A68D6" w:rsidRPr="004A68D6">
        <w:rPr>
          <w:rFonts w:asciiTheme="majorHAnsi" w:hAnsiTheme="majorHAnsi" w:cstheme="majorHAnsi"/>
          <w:lang w:eastAsia="zh-CN"/>
        </w:rPr>
        <w:t xml:space="preserve">%, </w:t>
      </w:r>
      <w:proofErr w:type="spellStart"/>
      <w:r w:rsidR="004A68D6" w:rsidRPr="004A68D6">
        <w:rPr>
          <w:rFonts w:asciiTheme="majorHAnsi" w:hAnsiTheme="majorHAnsi" w:cstheme="majorHAnsi"/>
          <w:lang w:eastAsia="zh-CN"/>
        </w:rPr>
        <w:t>TailDNA</w:t>
      </w:r>
      <w:proofErr w:type="spellEnd"/>
      <w:r w:rsidR="004A68D6" w:rsidRPr="004A68D6">
        <w:rPr>
          <w:rFonts w:asciiTheme="majorHAnsi" w:hAnsiTheme="majorHAnsi" w:cstheme="majorHAnsi"/>
          <w:lang w:eastAsia="zh-CN"/>
        </w:rPr>
        <w:t xml:space="preserve">%, </w:t>
      </w:r>
      <w:proofErr w:type="spellStart"/>
      <w:r w:rsidR="004A68D6" w:rsidRPr="004A68D6">
        <w:rPr>
          <w:rFonts w:asciiTheme="majorHAnsi" w:hAnsiTheme="majorHAnsi" w:cstheme="majorHAnsi"/>
          <w:lang w:eastAsia="zh-CN"/>
        </w:rPr>
        <w:t>HeadRadius</w:t>
      </w:r>
      <w:proofErr w:type="spellEnd"/>
      <w:r w:rsidR="004A68D6" w:rsidRPr="004A68D6">
        <w:rPr>
          <w:rFonts w:asciiTheme="majorHAnsi" w:hAnsiTheme="majorHAnsi" w:cstheme="majorHAnsi"/>
          <w:lang w:eastAsia="zh-CN"/>
        </w:rPr>
        <w:t xml:space="preserve">, </w:t>
      </w:r>
      <w:proofErr w:type="spellStart"/>
      <w:r w:rsidR="004A68D6" w:rsidRPr="004A68D6">
        <w:rPr>
          <w:rFonts w:asciiTheme="majorHAnsi" w:hAnsiTheme="majorHAnsi" w:cstheme="majorHAnsi"/>
          <w:lang w:eastAsia="zh-CN"/>
        </w:rPr>
        <w:t>TailLength</w:t>
      </w:r>
      <w:proofErr w:type="spellEnd"/>
      <w:r w:rsidR="004A68D6" w:rsidRPr="004A68D6">
        <w:rPr>
          <w:rFonts w:asciiTheme="majorHAnsi" w:hAnsiTheme="majorHAnsi" w:cstheme="majorHAnsi"/>
          <w:lang w:eastAsia="zh-CN"/>
        </w:rPr>
        <w:t xml:space="preserve">, </w:t>
      </w:r>
      <w:proofErr w:type="spellStart"/>
      <w:r w:rsidR="004A68D6" w:rsidRPr="004A68D6">
        <w:rPr>
          <w:rFonts w:asciiTheme="majorHAnsi" w:hAnsiTheme="majorHAnsi" w:cstheme="majorHAnsi"/>
          <w:lang w:eastAsia="zh-CN"/>
        </w:rPr>
        <w:t>CometLength</w:t>
      </w:r>
      <w:proofErr w:type="spellEnd"/>
      <w:r w:rsidR="004A68D6" w:rsidRPr="004A68D6">
        <w:rPr>
          <w:rFonts w:asciiTheme="majorHAnsi" w:hAnsiTheme="majorHAnsi" w:cstheme="majorHAnsi"/>
          <w:lang w:eastAsia="zh-CN"/>
        </w:rPr>
        <w:t xml:space="preserve">, </w:t>
      </w:r>
      <w:proofErr w:type="spellStart"/>
      <w:r w:rsidR="004A68D6" w:rsidRPr="004A68D6">
        <w:rPr>
          <w:rFonts w:asciiTheme="majorHAnsi" w:hAnsiTheme="majorHAnsi" w:cstheme="majorHAnsi"/>
          <w:lang w:eastAsia="zh-CN"/>
        </w:rPr>
        <w:t>HeadMeanX</w:t>
      </w:r>
      <w:proofErr w:type="spellEnd"/>
      <w:r w:rsidR="004A68D6" w:rsidRPr="004A68D6">
        <w:rPr>
          <w:rFonts w:asciiTheme="majorHAnsi" w:hAnsiTheme="majorHAnsi" w:cstheme="majorHAnsi"/>
          <w:lang w:eastAsia="zh-CN"/>
        </w:rPr>
        <w:t xml:space="preserve">, </w:t>
      </w:r>
      <w:proofErr w:type="spellStart"/>
      <w:r w:rsidR="004A68D6" w:rsidRPr="004A68D6">
        <w:rPr>
          <w:rFonts w:asciiTheme="majorHAnsi" w:hAnsiTheme="majorHAnsi" w:cstheme="majorHAnsi"/>
          <w:lang w:eastAsia="zh-CN"/>
        </w:rPr>
        <w:t>TailMeanX</w:t>
      </w:r>
      <w:proofErr w:type="spellEnd"/>
      <w:r w:rsidR="004A68D6" w:rsidRPr="004A68D6">
        <w:rPr>
          <w:rFonts w:asciiTheme="majorHAnsi" w:hAnsiTheme="majorHAnsi" w:cstheme="majorHAnsi"/>
          <w:lang w:eastAsia="zh-CN"/>
        </w:rPr>
        <w:t xml:space="preserve">, </w:t>
      </w:r>
      <w:proofErr w:type="spellStart"/>
      <w:r w:rsidR="004A68D6" w:rsidRPr="004A68D6">
        <w:rPr>
          <w:rFonts w:asciiTheme="majorHAnsi" w:hAnsiTheme="majorHAnsi" w:cstheme="majorHAnsi"/>
          <w:lang w:eastAsia="zh-CN"/>
        </w:rPr>
        <w:t>TailMoment</w:t>
      </w:r>
      <w:proofErr w:type="spellEnd"/>
      <w:r w:rsidR="004A68D6" w:rsidRPr="004A68D6">
        <w:rPr>
          <w:rFonts w:asciiTheme="majorHAnsi" w:hAnsiTheme="majorHAnsi" w:cstheme="majorHAnsi"/>
          <w:lang w:eastAsia="zh-CN"/>
        </w:rPr>
        <w:t xml:space="preserve">, and </w:t>
      </w:r>
      <w:proofErr w:type="spellStart"/>
      <w:r w:rsidR="004A68D6" w:rsidRPr="004A68D6">
        <w:rPr>
          <w:rFonts w:asciiTheme="majorHAnsi" w:hAnsiTheme="majorHAnsi" w:cstheme="majorHAnsi"/>
          <w:lang w:eastAsia="zh-CN"/>
        </w:rPr>
        <w:t>OliveTailMoment</w:t>
      </w:r>
      <w:proofErr w:type="spellEnd"/>
      <w:r w:rsidR="004A68D6" w:rsidRPr="004A68D6">
        <w:rPr>
          <w:rFonts w:asciiTheme="majorHAnsi" w:hAnsiTheme="majorHAnsi" w:cstheme="majorHAnsi"/>
          <w:lang w:eastAsia="zh-CN"/>
        </w:rPr>
        <w:t xml:space="preserve">. </w:t>
      </w:r>
    </w:p>
    <w:p w14:paraId="249A318B" w14:textId="1FDDA35B" w:rsidR="000113EA" w:rsidRPr="00317E15" w:rsidRDefault="000113EA" w:rsidP="00317E15">
      <w:pPr>
        <w:rPr>
          <w:rFonts w:asciiTheme="majorHAnsi" w:hAnsiTheme="majorHAnsi" w:cstheme="majorHAnsi"/>
          <w:lang w:eastAsia="zh-CN"/>
        </w:rPr>
      </w:pPr>
    </w:p>
    <w:p w14:paraId="56A4A441" w14:textId="77777777" w:rsidR="005D5E27" w:rsidRPr="00317E15" w:rsidRDefault="003B2306" w:rsidP="00317E15">
      <w:pPr>
        <w:pBdr>
          <w:top w:val="nil"/>
          <w:left w:val="nil"/>
          <w:bottom w:val="nil"/>
          <w:right w:val="nil"/>
          <w:between w:val="nil"/>
        </w:pBdr>
        <w:rPr>
          <w:rFonts w:asciiTheme="majorHAnsi" w:hAnsiTheme="majorHAnsi" w:cstheme="majorHAnsi"/>
          <w:lang w:eastAsia="zh-CN"/>
        </w:rPr>
      </w:pPr>
      <w:r w:rsidRPr="00317E15">
        <w:rPr>
          <w:rFonts w:asciiTheme="majorHAnsi" w:hAnsiTheme="majorHAnsi" w:cstheme="majorHAnsi"/>
          <w:b/>
        </w:rPr>
        <w:t>REPRESENTATIVE RESULTS:</w:t>
      </w:r>
    </w:p>
    <w:p w14:paraId="3F323A80" w14:textId="61F1F421" w:rsidR="00DF1A3C" w:rsidRPr="00317E15" w:rsidRDefault="00EE48A4" w:rsidP="00317E15">
      <w:pPr>
        <w:rPr>
          <w:rFonts w:asciiTheme="majorHAnsi" w:hAnsiTheme="majorHAnsi" w:cstheme="majorHAnsi"/>
        </w:rPr>
      </w:pPr>
      <w:r w:rsidRPr="00317E15">
        <w:rPr>
          <w:rFonts w:asciiTheme="majorHAnsi" w:hAnsiTheme="majorHAnsi" w:cstheme="majorHAnsi"/>
        </w:rPr>
        <w:t xml:space="preserve">The comet assay was systematically employed to quantify differential DNA damage profiles induced by </w:t>
      </w:r>
      <w:proofErr w:type="spellStart"/>
      <w:r w:rsidR="00AE2F5B" w:rsidRPr="00317E15">
        <w:rPr>
          <w:rFonts w:asciiTheme="majorHAnsi" w:eastAsia="宋体" w:hAnsiTheme="majorHAnsi" w:cstheme="majorHAnsi"/>
          <w:kern w:val="2"/>
          <w:lang w:eastAsia="zh-CN"/>
        </w:rPr>
        <w:t>gilteritinib</w:t>
      </w:r>
      <w:proofErr w:type="spellEnd"/>
      <w:r w:rsidRPr="00317E15">
        <w:rPr>
          <w:rFonts w:asciiTheme="majorHAnsi" w:hAnsiTheme="majorHAnsi" w:cstheme="majorHAnsi"/>
        </w:rPr>
        <w:t xml:space="preserve"> </w:t>
      </w:r>
      <w:r w:rsidR="00343E42">
        <w:rPr>
          <w:rFonts w:asciiTheme="majorHAnsi" w:hAnsiTheme="majorHAnsi" w:cstheme="majorHAnsi"/>
        </w:rPr>
        <w:t>(</w:t>
      </w:r>
      <w:r w:rsidR="00343E42" w:rsidRPr="00343E42">
        <w:rPr>
          <w:rFonts w:asciiTheme="majorHAnsi" w:hAnsiTheme="majorHAnsi" w:cstheme="majorHAnsi"/>
          <w:b/>
          <w:bCs/>
        </w:rPr>
        <w:t>Figure 1</w:t>
      </w:r>
      <w:r w:rsidR="00343E42">
        <w:rPr>
          <w:rFonts w:asciiTheme="majorHAnsi" w:hAnsiTheme="majorHAnsi" w:cstheme="majorHAnsi"/>
        </w:rPr>
        <w:t xml:space="preserve">) </w:t>
      </w:r>
      <w:r w:rsidRPr="00317E15">
        <w:rPr>
          <w:rFonts w:asciiTheme="majorHAnsi" w:hAnsiTheme="majorHAnsi" w:cstheme="majorHAnsi"/>
        </w:rPr>
        <w:t xml:space="preserve">and AC220 </w:t>
      </w:r>
      <w:r w:rsidR="00343E42">
        <w:rPr>
          <w:rFonts w:asciiTheme="majorHAnsi" w:hAnsiTheme="majorHAnsi" w:cstheme="majorHAnsi"/>
        </w:rPr>
        <w:t>(</w:t>
      </w:r>
      <w:r w:rsidR="00343E42" w:rsidRPr="00343E42">
        <w:rPr>
          <w:rFonts w:asciiTheme="majorHAnsi" w:hAnsiTheme="majorHAnsi" w:cstheme="majorHAnsi"/>
          <w:b/>
          <w:bCs/>
        </w:rPr>
        <w:t>Figure 2</w:t>
      </w:r>
      <w:r w:rsidR="00343E42">
        <w:rPr>
          <w:rFonts w:asciiTheme="majorHAnsi" w:hAnsiTheme="majorHAnsi" w:cstheme="majorHAnsi"/>
        </w:rPr>
        <w:t xml:space="preserve">) </w:t>
      </w:r>
      <w:r w:rsidRPr="00317E15">
        <w:rPr>
          <w:rFonts w:asciiTheme="majorHAnsi" w:hAnsiTheme="majorHAnsi" w:cstheme="majorHAnsi"/>
        </w:rPr>
        <w:t>in FLT3-mutant cell lines.</w:t>
      </w:r>
      <w:r w:rsidR="00B86F7E" w:rsidRPr="00317E15">
        <w:rPr>
          <w:rFonts w:asciiTheme="majorHAnsi" w:hAnsiTheme="majorHAnsi" w:cstheme="majorHAnsi"/>
          <w:lang w:eastAsia="zh-CN"/>
        </w:rPr>
        <w:t xml:space="preserve"> </w:t>
      </w:r>
      <w:r w:rsidR="00344741" w:rsidRPr="00344741">
        <w:rPr>
          <w:rFonts w:asciiTheme="majorHAnsi" w:hAnsiTheme="majorHAnsi" w:cstheme="majorHAnsi"/>
          <w:lang w:eastAsia="zh-CN"/>
        </w:rPr>
        <w:t xml:space="preserve">Analyses showed that the difference in DNA damage between cell populations untreated with </w:t>
      </w:r>
      <w:proofErr w:type="spellStart"/>
      <w:r w:rsidR="00344741" w:rsidRPr="00344741">
        <w:rPr>
          <w:rFonts w:asciiTheme="majorHAnsi" w:hAnsiTheme="majorHAnsi" w:cstheme="majorHAnsi"/>
          <w:lang w:eastAsia="zh-CN"/>
        </w:rPr>
        <w:t>gilteritinib</w:t>
      </w:r>
      <w:proofErr w:type="spellEnd"/>
      <w:r w:rsidR="00344741" w:rsidRPr="00344741">
        <w:rPr>
          <w:rFonts w:asciiTheme="majorHAnsi" w:hAnsiTheme="majorHAnsi" w:cstheme="majorHAnsi"/>
          <w:lang w:eastAsia="zh-CN"/>
        </w:rPr>
        <w:t xml:space="preserve"> and AC220 was not statistically significant (P &gt; 0.05).</w:t>
      </w:r>
      <w:r w:rsidRPr="00317E15">
        <w:rPr>
          <w:rFonts w:asciiTheme="majorHAnsi" w:hAnsiTheme="majorHAnsi" w:cstheme="majorHAnsi"/>
        </w:rPr>
        <w:t xml:space="preserve"> Dose-dependent increases in Tail DNA (%) and Olive Moment Tail (OMT) values achieved statistical significance (</w:t>
      </w:r>
      <w:r w:rsidR="00511DC3">
        <w:rPr>
          <w:rFonts w:asciiTheme="majorHAnsi" w:hAnsiTheme="majorHAnsi" w:cstheme="majorHAnsi" w:hint="eastAsia"/>
          <w:lang w:eastAsia="zh-CN"/>
        </w:rPr>
        <w:t>P</w:t>
      </w:r>
      <w:r w:rsidR="0005481D" w:rsidRPr="00317E15">
        <w:rPr>
          <w:rFonts w:asciiTheme="majorHAnsi" w:hAnsiTheme="majorHAnsi" w:cstheme="majorHAnsi"/>
        </w:rPr>
        <w:t xml:space="preserve"> </w:t>
      </w:r>
      <w:r w:rsidRPr="00317E15">
        <w:rPr>
          <w:rFonts w:asciiTheme="majorHAnsi" w:hAnsiTheme="majorHAnsi" w:cstheme="majorHAnsi"/>
        </w:rPr>
        <w:t>&lt;</w:t>
      </w:r>
      <w:r w:rsidR="0005481D" w:rsidRPr="00317E15">
        <w:rPr>
          <w:rFonts w:asciiTheme="majorHAnsi" w:hAnsiTheme="majorHAnsi" w:cstheme="majorHAnsi"/>
        </w:rPr>
        <w:t xml:space="preserve"> </w:t>
      </w:r>
      <w:r w:rsidRPr="00317E15">
        <w:rPr>
          <w:rFonts w:asciiTheme="majorHAnsi" w:hAnsiTheme="majorHAnsi" w:cstheme="majorHAnsi"/>
        </w:rPr>
        <w:t>0.05) following 2</w:t>
      </w:r>
      <w:r w:rsidR="0005481D" w:rsidRPr="00317E15">
        <w:rPr>
          <w:rFonts w:asciiTheme="majorHAnsi" w:hAnsiTheme="majorHAnsi" w:cstheme="majorHAnsi"/>
        </w:rPr>
        <w:t>–</w:t>
      </w:r>
      <w:r w:rsidRPr="00317E15">
        <w:rPr>
          <w:rFonts w:asciiTheme="majorHAnsi" w:hAnsiTheme="majorHAnsi" w:cstheme="majorHAnsi"/>
        </w:rPr>
        <w:t>6</w:t>
      </w:r>
      <w:r w:rsidR="0005481D" w:rsidRPr="00317E15">
        <w:rPr>
          <w:rFonts w:asciiTheme="majorHAnsi" w:hAnsiTheme="majorHAnsi" w:cstheme="majorHAnsi"/>
        </w:rPr>
        <w:t xml:space="preserve"> </w:t>
      </w:r>
      <w:r w:rsidR="00F57200">
        <w:rPr>
          <w:rFonts w:asciiTheme="majorHAnsi" w:hAnsiTheme="majorHAnsi" w:cstheme="majorHAnsi"/>
          <w:lang w:eastAsia="zh-CN"/>
        </w:rPr>
        <w:t>h</w:t>
      </w:r>
      <w:r w:rsidRPr="00317E15">
        <w:rPr>
          <w:rFonts w:asciiTheme="majorHAnsi" w:hAnsiTheme="majorHAnsi" w:cstheme="majorHAnsi"/>
        </w:rPr>
        <w:t xml:space="preserve"> exposures.</w:t>
      </w:r>
      <w:r w:rsidR="00344741" w:rsidRPr="00DE61E7">
        <w:t xml:space="preserve"> </w:t>
      </w:r>
      <w:r w:rsidR="00824B43" w:rsidRPr="00824B43">
        <w:t>OMT represents the product of the % DNA in the tail and the ‘distance between the cent</w:t>
      </w:r>
      <w:r w:rsidR="00824B43">
        <w:t>er</w:t>
      </w:r>
      <w:r w:rsidR="00824B43" w:rsidRPr="00824B43">
        <w:t xml:space="preserve"> of gravity of the head-tail fluorescence’.</w:t>
      </w:r>
      <w:r w:rsidR="00824B43">
        <w:t xml:space="preserve"> </w:t>
      </w:r>
      <w:r w:rsidR="00344741" w:rsidRPr="00344741">
        <w:rPr>
          <w:rFonts w:asciiTheme="majorHAnsi" w:hAnsiTheme="majorHAnsi" w:cstheme="majorHAnsi"/>
        </w:rPr>
        <w:t xml:space="preserve">Tail DNA (%) and Olive Moment Tail (OMT) differences indicate that AC220 causes more DNA damage to cells than </w:t>
      </w:r>
      <w:proofErr w:type="spellStart"/>
      <w:r w:rsidR="005D317E">
        <w:rPr>
          <w:rFonts w:asciiTheme="majorHAnsi" w:hAnsiTheme="majorHAnsi" w:cstheme="majorHAnsi" w:hint="eastAsia"/>
          <w:lang w:eastAsia="zh-CN"/>
        </w:rPr>
        <w:t>g</w:t>
      </w:r>
      <w:r w:rsidR="00344741" w:rsidRPr="00344741">
        <w:rPr>
          <w:rFonts w:asciiTheme="majorHAnsi" w:hAnsiTheme="majorHAnsi" w:cstheme="majorHAnsi"/>
        </w:rPr>
        <w:t>ilteritinib</w:t>
      </w:r>
      <w:proofErr w:type="spellEnd"/>
      <w:r w:rsidR="00824B43">
        <w:rPr>
          <w:rFonts w:asciiTheme="majorHAnsi" w:hAnsiTheme="majorHAnsi" w:cstheme="majorHAnsi"/>
        </w:rPr>
        <w:t xml:space="preserve"> </w:t>
      </w:r>
      <w:r w:rsidR="00344741">
        <w:rPr>
          <w:rFonts w:asciiTheme="majorHAnsi" w:hAnsiTheme="majorHAnsi" w:cstheme="majorHAnsi" w:hint="eastAsia"/>
          <w:lang w:eastAsia="zh-CN"/>
        </w:rPr>
        <w:t>(</w:t>
      </w:r>
      <w:r w:rsidR="00344741" w:rsidRPr="00171C59">
        <w:rPr>
          <w:rFonts w:asciiTheme="majorHAnsi" w:hAnsiTheme="majorHAnsi" w:cstheme="majorHAnsi" w:hint="eastAsia"/>
          <w:b/>
          <w:bCs/>
          <w:lang w:eastAsia="zh-CN"/>
        </w:rPr>
        <w:t>Figure 3</w:t>
      </w:r>
      <w:r w:rsidR="00824B43">
        <w:rPr>
          <w:rFonts w:asciiTheme="majorHAnsi" w:hAnsiTheme="majorHAnsi" w:cstheme="majorHAnsi"/>
          <w:b/>
          <w:bCs/>
          <w:lang w:eastAsia="zh-CN"/>
        </w:rPr>
        <w:t xml:space="preserve"> </w:t>
      </w:r>
      <w:r w:rsidR="00824B43" w:rsidRPr="00DE61E7">
        <w:rPr>
          <w:rFonts w:asciiTheme="majorHAnsi" w:hAnsiTheme="majorHAnsi" w:cstheme="majorHAnsi"/>
          <w:lang w:eastAsia="zh-CN"/>
        </w:rPr>
        <w:t>and</w:t>
      </w:r>
      <w:r w:rsidR="00824B43">
        <w:rPr>
          <w:rFonts w:asciiTheme="majorHAnsi" w:hAnsiTheme="majorHAnsi" w:cstheme="majorHAnsi"/>
          <w:b/>
          <w:bCs/>
          <w:lang w:eastAsia="zh-CN"/>
        </w:rPr>
        <w:t xml:space="preserve"> </w:t>
      </w:r>
      <w:r w:rsidR="00344741" w:rsidRPr="00171C59">
        <w:rPr>
          <w:rFonts w:asciiTheme="majorHAnsi" w:hAnsiTheme="majorHAnsi" w:cstheme="majorHAnsi" w:hint="eastAsia"/>
          <w:b/>
          <w:bCs/>
          <w:lang w:eastAsia="zh-CN"/>
        </w:rPr>
        <w:t>Figure 4</w:t>
      </w:r>
      <w:r w:rsidR="00344741">
        <w:rPr>
          <w:rFonts w:asciiTheme="majorHAnsi" w:hAnsiTheme="majorHAnsi" w:cstheme="majorHAnsi" w:hint="eastAsia"/>
          <w:lang w:eastAsia="zh-CN"/>
        </w:rPr>
        <w:t>)</w:t>
      </w:r>
      <w:r w:rsidR="00344741" w:rsidRPr="00344741">
        <w:rPr>
          <w:rFonts w:asciiTheme="majorHAnsi" w:hAnsiTheme="majorHAnsi" w:cstheme="majorHAnsi"/>
        </w:rPr>
        <w:t>.</w:t>
      </w:r>
      <w:r w:rsidR="00344741">
        <w:rPr>
          <w:rFonts w:asciiTheme="majorHAnsi" w:hAnsiTheme="majorHAnsi" w:cstheme="majorHAnsi" w:hint="eastAsia"/>
          <w:lang w:eastAsia="zh-CN"/>
        </w:rPr>
        <w:t xml:space="preserve"> </w:t>
      </w:r>
      <w:r w:rsidR="00BE5091" w:rsidRPr="00317E15">
        <w:rPr>
          <w:rFonts w:asciiTheme="majorHAnsi" w:hAnsiTheme="majorHAnsi" w:cstheme="majorHAnsi"/>
        </w:rPr>
        <w:t xml:space="preserve">In conclusion, this experimental paradigm conclusively establishes that the comet assay </w:t>
      </w:r>
      <w:r w:rsidR="00DE61E7">
        <w:rPr>
          <w:rFonts w:asciiTheme="majorHAnsi" w:hAnsiTheme="majorHAnsi" w:cstheme="majorHAnsi"/>
        </w:rPr>
        <w:t xml:space="preserve">can help </w:t>
      </w:r>
      <w:r w:rsidR="003E2A6B" w:rsidRPr="003E2A6B">
        <w:rPr>
          <w:rFonts w:asciiTheme="majorHAnsi" w:hAnsiTheme="majorHAnsi" w:cstheme="majorHAnsi"/>
        </w:rPr>
        <w:t>evaluate</w:t>
      </w:r>
      <w:r w:rsidR="00BE5091" w:rsidRPr="00317E15">
        <w:rPr>
          <w:rFonts w:asciiTheme="majorHAnsi" w:hAnsiTheme="majorHAnsi" w:cstheme="majorHAnsi"/>
        </w:rPr>
        <w:t xml:space="preserve"> DNA damage differences of FLT3 inhibitors in mutant cell models.</w:t>
      </w:r>
    </w:p>
    <w:p w14:paraId="28DA9372" w14:textId="77777777" w:rsidR="00A85358" w:rsidRPr="00317E15" w:rsidRDefault="00A85358" w:rsidP="00317E15">
      <w:pPr>
        <w:rPr>
          <w:rFonts w:asciiTheme="majorHAnsi" w:hAnsiTheme="majorHAnsi" w:cstheme="majorHAnsi"/>
        </w:rPr>
      </w:pPr>
    </w:p>
    <w:p w14:paraId="04FB1267" w14:textId="77777777" w:rsidR="006E4797" w:rsidRPr="00317E15" w:rsidRDefault="003B2306" w:rsidP="00317E15">
      <w:pPr>
        <w:rPr>
          <w:rFonts w:asciiTheme="majorHAnsi" w:hAnsiTheme="majorHAnsi" w:cstheme="majorHAnsi"/>
          <w:b/>
        </w:rPr>
      </w:pPr>
      <w:r w:rsidRPr="00317E15">
        <w:rPr>
          <w:rFonts w:asciiTheme="majorHAnsi" w:hAnsiTheme="majorHAnsi" w:cstheme="majorHAnsi"/>
          <w:b/>
        </w:rPr>
        <w:t>FIGURE AND TABLE LEGENDS:</w:t>
      </w:r>
    </w:p>
    <w:p w14:paraId="2EFD9AFD" w14:textId="0ED3A4FA" w:rsidR="008A1368" w:rsidRPr="00317E15" w:rsidRDefault="008A1368" w:rsidP="00317E15">
      <w:pPr>
        <w:rPr>
          <w:rFonts w:asciiTheme="majorHAnsi" w:eastAsia="宋体" w:hAnsiTheme="majorHAnsi" w:cstheme="majorHAnsi"/>
          <w:kern w:val="2"/>
          <w:lang w:eastAsia="zh-CN"/>
          <w14:ligatures w14:val="standardContextual"/>
        </w:rPr>
      </w:pPr>
    </w:p>
    <w:p w14:paraId="522F9DC5" w14:textId="36AF0985" w:rsidR="00EA139F" w:rsidRPr="00317E15" w:rsidRDefault="003B2306" w:rsidP="00317E15">
      <w:pPr>
        <w:rPr>
          <w:rFonts w:asciiTheme="majorHAnsi" w:eastAsia="宋体" w:hAnsiTheme="majorHAnsi" w:cstheme="majorHAnsi"/>
          <w:kern w:val="2"/>
          <w:lang w:eastAsia="zh-CN"/>
          <w14:ligatures w14:val="standardContextual"/>
        </w:rPr>
      </w:pPr>
      <w:bookmarkStart w:id="8" w:name="OLE_LINK2"/>
      <w:r w:rsidRPr="00696BC3">
        <w:rPr>
          <w:rFonts w:asciiTheme="majorHAnsi" w:eastAsia="宋体" w:hAnsiTheme="majorHAnsi" w:cstheme="majorHAnsi"/>
          <w:b/>
          <w:bCs/>
          <w:kern w:val="2"/>
          <w:lang w:eastAsia="zh-CN"/>
        </w:rPr>
        <w:t>Figure 1: Comet</w:t>
      </w:r>
      <w:r w:rsidRPr="00696BC3">
        <w:rPr>
          <w:rFonts w:asciiTheme="majorHAnsi" w:eastAsia="宋体" w:hAnsiTheme="majorHAnsi" w:cstheme="majorHAnsi"/>
          <w:b/>
          <w:bCs/>
          <w:kern w:val="2"/>
          <w:lang w:eastAsia="zh-CN"/>
          <w14:ligatures w14:val="standardContextual"/>
        </w:rPr>
        <w:t xml:space="preserve"> trailing produced by FLT3</w:t>
      </w:r>
      <w:bookmarkStart w:id="9" w:name="OLE_LINK3"/>
      <w:r w:rsidRPr="00696BC3">
        <w:rPr>
          <w:rFonts w:asciiTheme="majorHAnsi" w:eastAsia="宋体" w:hAnsiTheme="majorHAnsi" w:cstheme="majorHAnsi"/>
          <w:b/>
          <w:bCs/>
          <w:kern w:val="2"/>
          <w:lang w:eastAsia="zh-CN"/>
        </w:rPr>
        <w:t>-</w:t>
      </w:r>
      <w:r w:rsidRPr="00696BC3">
        <w:rPr>
          <w:rFonts w:asciiTheme="majorHAnsi" w:eastAsia="宋体" w:hAnsiTheme="majorHAnsi" w:cstheme="majorHAnsi"/>
          <w:b/>
          <w:bCs/>
          <w:kern w:val="2"/>
          <w:lang w:eastAsia="zh-CN"/>
          <w14:ligatures w14:val="standardContextual"/>
        </w:rPr>
        <w:t xml:space="preserve">mutant cells in response to 55 </w:t>
      </w:r>
      <w:proofErr w:type="spellStart"/>
      <w:r w:rsidRPr="00696BC3">
        <w:rPr>
          <w:rFonts w:asciiTheme="majorHAnsi" w:eastAsia="宋体" w:hAnsiTheme="majorHAnsi" w:cstheme="majorHAnsi"/>
          <w:b/>
          <w:bCs/>
          <w:kern w:val="2"/>
          <w:lang w:eastAsia="zh-CN"/>
          <w14:ligatures w14:val="standardContextual"/>
        </w:rPr>
        <w:t>nM</w:t>
      </w:r>
      <w:proofErr w:type="spellEnd"/>
      <w:r w:rsidRPr="00696BC3">
        <w:rPr>
          <w:rFonts w:asciiTheme="majorHAnsi" w:eastAsia="宋体" w:hAnsiTheme="majorHAnsi" w:cstheme="majorHAnsi"/>
          <w:b/>
          <w:bCs/>
          <w:kern w:val="2"/>
          <w:lang w:eastAsia="zh-CN"/>
          <w14:ligatures w14:val="standardContextual"/>
        </w:rPr>
        <w:t xml:space="preserve"> </w:t>
      </w:r>
      <w:bookmarkEnd w:id="9"/>
      <w:proofErr w:type="spellStart"/>
      <w:r w:rsidRPr="00696BC3">
        <w:rPr>
          <w:rFonts w:asciiTheme="majorHAnsi" w:eastAsia="宋体" w:hAnsiTheme="majorHAnsi" w:cstheme="majorHAnsi"/>
          <w:b/>
          <w:bCs/>
          <w:kern w:val="2"/>
          <w:lang w:eastAsia="zh-CN"/>
        </w:rPr>
        <w:t>gilteritinib</w:t>
      </w:r>
      <w:proofErr w:type="spellEnd"/>
      <w:r w:rsidRPr="00696BC3">
        <w:rPr>
          <w:rFonts w:asciiTheme="majorHAnsi" w:eastAsia="宋体" w:hAnsiTheme="majorHAnsi" w:cstheme="majorHAnsi"/>
          <w:b/>
          <w:bCs/>
          <w:kern w:val="2"/>
          <w:lang w:eastAsia="zh-CN"/>
        </w:rPr>
        <w:t xml:space="preserve">. </w:t>
      </w:r>
      <w:r w:rsidRPr="00317E15">
        <w:rPr>
          <w:rFonts w:asciiTheme="majorHAnsi" w:eastAsia="宋体" w:hAnsiTheme="majorHAnsi" w:cstheme="majorHAnsi"/>
          <w:kern w:val="2"/>
          <w:lang w:eastAsia="zh-CN"/>
        </w:rPr>
        <w:t>FLT3-</w:t>
      </w:r>
      <w:r w:rsidRPr="00317E15">
        <w:rPr>
          <w:rFonts w:asciiTheme="majorHAnsi" w:eastAsia="宋体" w:hAnsiTheme="majorHAnsi" w:cstheme="majorHAnsi"/>
          <w:kern w:val="2"/>
          <w:lang w:eastAsia="zh-CN"/>
          <w14:ligatures w14:val="standardContextual"/>
        </w:rPr>
        <w:t xml:space="preserve">mutant cells </w:t>
      </w:r>
      <w:r w:rsidR="00285F75" w:rsidRPr="00317E15">
        <w:rPr>
          <w:rFonts w:asciiTheme="majorHAnsi" w:eastAsia="宋体" w:hAnsiTheme="majorHAnsi" w:cstheme="majorHAnsi"/>
          <w:kern w:val="2"/>
          <w:lang w:eastAsia="zh-CN"/>
        </w:rPr>
        <w:t>(</w:t>
      </w:r>
      <w:r w:rsidR="00285F75" w:rsidRPr="00317E15">
        <w:rPr>
          <w:rFonts w:asciiTheme="majorHAnsi" w:eastAsia="宋体" w:hAnsiTheme="majorHAnsi" w:cstheme="majorHAnsi"/>
          <w:b/>
          <w:bCs/>
          <w:kern w:val="2"/>
          <w:lang w:eastAsia="zh-CN"/>
        </w:rPr>
        <w:t>A</w:t>
      </w:r>
      <w:r w:rsidR="00285F75" w:rsidRPr="00317E15">
        <w:rPr>
          <w:rFonts w:asciiTheme="majorHAnsi" w:eastAsia="宋体" w:hAnsiTheme="majorHAnsi" w:cstheme="majorHAnsi"/>
          <w:kern w:val="2"/>
          <w:lang w:eastAsia="zh-CN"/>
        </w:rPr>
        <w:t xml:space="preserve">) </w:t>
      </w:r>
      <w:r w:rsidRPr="00317E15">
        <w:rPr>
          <w:rFonts w:asciiTheme="majorHAnsi" w:eastAsia="宋体" w:hAnsiTheme="majorHAnsi" w:cstheme="majorHAnsi"/>
          <w:kern w:val="2"/>
          <w:lang w:eastAsia="zh-CN"/>
        </w:rPr>
        <w:t xml:space="preserve">not treated with </w:t>
      </w:r>
      <w:proofErr w:type="spellStart"/>
      <w:r w:rsidRPr="00317E15">
        <w:rPr>
          <w:rFonts w:asciiTheme="majorHAnsi" w:eastAsia="宋体" w:hAnsiTheme="majorHAnsi" w:cstheme="majorHAnsi"/>
          <w:kern w:val="2"/>
          <w:lang w:eastAsia="zh-CN"/>
        </w:rPr>
        <w:t>gilteritinib</w:t>
      </w:r>
      <w:proofErr w:type="spellEnd"/>
      <w:r w:rsidR="00285F75" w:rsidRPr="00317E15">
        <w:rPr>
          <w:rFonts w:asciiTheme="majorHAnsi" w:eastAsia="宋体" w:hAnsiTheme="majorHAnsi" w:cstheme="majorHAnsi"/>
          <w:kern w:val="2"/>
          <w:lang w:eastAsia="zh-CN"/>
        </w:rPr>
        <w:t>,</w:t>
      </w:r>
      <w:r w:rsidRPr="00317E15">
        <w:rPr>
          <w:rFonts w:asciiTheme="majorHAnsi" w:eastAsia="宋体" w:hAnsiTheme="majorHAnsi" w:cstheme="majorHAnsi"/>
          <w:kern w:val="2"/>
          <w:lang w:eastAsia="zh-CN"/>
        </w:rPr>
        <w:t xml:space="preserve"> </w:t>
      </w:r>
      <w:r w:rsidRPr="00317E15">
        <w:rPr>
          <w:rFonts w:asciiTheme="majorHAnsi" w:eastAsia="宋体" w:hAnsiTheme="majorHAnsi" w:cstheme="majorHAnsi"/>
          <w:kern w:val="2"/>
          <w:lang w:eastAsia="zh-CN"/>
          <w14:ligatures w14:val="standardContextual"/>
        </w:rPr>
        <w:t>(</w:t>
      </w:r>
      <w:r w:rsidRPr="00696BC3">
        <w:rPr>
          <w:rFonts w:asciiTheme="majorHAnsi" w:eastAsia="宋体" w:hAnsiTheme="majorHAnsi" w:cstheme="majorHAnsi"/>
          <w:b/>
          <w:bCs/>
          <w:kern w:val="2"/>
          <w:lang w:eastAsia="zh-CN"/>
          <w14:ligatures w14:val="standardContextual"/>
        </w:rPr>
        <w:t>B</w:t>
      </w:r>
      <w:r w:rsidRPr="00317E15">
        <w:rPr>
          <w:rFonts w:asciiTheme="majorHAnsi" w:eastAsia="宋体" w:hAnsiTheme="majorHAnsi" w:cstheme="majorHAnsi"/>
          <w:kern w:val="2"/>
          <w:lang w:eastAsia="zh-CN"/>
          <w14:ligatures w14:val="standardContextual"/>
        </w:rPr>
        <w:t>)</w:t>
      </w:r>
      <w:r w:rsidRPr="00317E15">
        <w:rPr>
          <w:rFonts w:asciiTheme="majorHAnsi" w:hAnsiTheme="majorHAnsi" w:cstheme="majorHAnsi"/>
        </w:rPr>
        <w:t xml:space="preserve"> </w:t>
      </w:r>
      <w:r w:rsidRPr="00317E15">
        <w:rPr>
          <w:rFonts w:asciiTheme="majorHAnsi" w:eastAsia="宋体" w:hAnsiTheme="majorHAnsi" w:cstheme="majorHAnsi"/>
          <w:kern w:val="2"/>
          <w:lang w:eastAsia="zh-CN"/>
          <w14:ligatures w14:val="standardContextual"/>
        </w:rPr>
        <w:t xml:space="preserve">after </w:t>
      </w:r>
      <w:r w:rsidR="00285F75" w:rsidRPr="00317E15">
        <w:rPr>
          <w:rFonts w:asciiTheme="majorHAnsi" w:eastAsia="宋体" w:hAnsiTheme="majorHAnsi" w:cstheme="majorHAnsi"/>
          <w:kern w:val="2"/>
          <w:lang w:eastAsia="zh-CN"/>
          <w14:ligatures w14:val="standardContextual"/>
        </w:rPr>
        <w:t>2 h</w:t>
      </w:r>
      <w:r w:rsidRPr="00317E15">
        <w:rPr>
          <w:rFonts w:asciiTheme="majorHAnsi" w:eastAsia="宋体" w:hAnsiTheme="majorHAnsi" w:cstheme="majorHAnsi"/>
          <w:kern w:val="2"/>
          <w:lang w:eastAsia="zh-CN"/>
          <w14:ligatures w14:val="standardContextual"/>
        </w:rPr>
        <w:t xml:space="preserve"> of treatment with </w:t>
      </w:r>
      <w:proofErr w:type="spellStart"/>
      <w:r w:rsidR="00B52C66" w:rsidRPr="00317E15">
        <w:rPr>
          <w:rFonts w:asciiTheme="majorHAnsi" w:eastAsia="宋体" w:hAnsiTheme="majorHAnsi" w:cstheme="majorHAnsi"/>
          <w:kern w:val="2"/>
          <w:lang w:eastAsia="zh-CN"/>
          <w14:ligatures w14:val="standardContextual"/>
        </w:rPr>
        <w:t>gilteritinib</w:t>
      </w:r>
      <w:proofErr w:type="spellEnd"/>
      <w:r w:rsidR="00285F75" w:rsidRPr="00317E15">
        <w:rPr>
          <w:rFonts w:asciiTheme="majorHAnsi" w:eastAsia="宋体" w:hAnsiTheme="majorHAnsi" w:cstheme="majorHAnsi"/>
          <w:kern w:val="2"/>
          <w:lang w:eastAsia="zh-CN"/>
          <w14:ligatures w14:val="standardContextual"/>
        </w:rPr>
        <w:t>,</w:t>
      </w:r>
      <w:r w:rsidRPr="00317E15">
        <w:rPr>
          <w:rFonts w:asciiTheme="majorHAnsi" w:eastAsia="宋体" w:hAnsiTheme="majorHAnsi" w:cstheme="majorHAnsi"/>
          <w:kern w:val="2"/>
          <w:lang w:eastAsia="zh-CN"/>
        </w:rPr>
        <w:t xml:space="preserve"> </w:t>
      </w:r>
      <w:r w:rsidRPr="00317E15">
        <w:rPr>
          <w:rFonts w:asciiTheme="majorHAnsi" w:eastAsia="宋体" w:hAnsiTheme="majorHAnsi" w:cstheme="majorHAnsi"/>
          <w:kern w:val="2"/>
          <w:lang w:eastAsia="zh-CN"/>
          <w14:ligatures w14:val="standardContextual"/>
        </w:rPr>
        <w:t>(</w:t>
      </w:r>
      <w:r w:rsidRPr="00696BC3">
        <w:rPr>
          <w:rFonts w:asciiTheme="majorHAnsi" w:eastAsia="宋体" w:hAnsiTheme="majorHAnsi" w:cstheme="majorHAnsi"/>
          <w:b/>
          <w:bCs/>
          <w:kern w:val="2"/>
          <w:lang w:eastAsia="zh-CN"/>
          <w14:ligatures w14:val="standardContextual"/>
        </w:rPr>
        <w:t>C</w:t>
      </w:r>
      <w:r w:rsidRPr="00317E15">
        <w:rPr>
          <w:rFonts w:asciiTheme="majorHAnsi" w:eastAsia="宋体" w:hAnsiTheme="majorHAnsi" w:cstheme="majorHAnsi"/>
          <w:kern w:val="2"/>
          <w:lang w:eastAsia="zh-CN"/>
          <w14:ligatures w14:val="standardContextual"/>
        </w:rPr>
        <w:t xml:space="preserve">) after </w:t>
      </w:r>
      <w:r w:rsidR="00285F75" w:rsidRPr="00317E15">
        <w:rPr>
          <w:rFonts w:asciiTheme="majorHAnsi" w:eastAsia="宋体" w:hAnsiTheme="majorHAnsi" w:cstheme="majorHAnsi"/>
          <w:kern w:val="2"/>
          <w:lang w:eastAsia="zh-CN"/>
          <w14:ligatures w14:val="standardContextual"/>
        </w:rPr>
        <w:t>4 h</w:t>
      </w:r>
      <w:r w:rsidRPr="00317E15">
        <w:rPr>
          <w:rFonts w:asciiTheme="majorHAnsi" w:eastAsia="宋体" w:hAnsiTheme="majorHAnsi" w:cstheme="majorHAnsi"/>
          <w:kern w:val="2"/>
          <w:lang w:eastAsia="zh-CN"/>
          <w14:ligatures w14:val="standardContextual"/>
        </w:rPr>
        <w:t xml:space="preserve"> of treatment with </w:t>
      </w:r>
      <w:proofErr w:type="spellStart"/>
      <w:r w:rsidR="00B52C66" w:rsidRPr="00317E15">
        <w:rPr>
          <w:rFonts w:asciiTheme="majorHAnsi" w:eastAsia="宋体" w:hAnsiTheme="majorHAnsi" w:cstheme="majorHAnsi"/>
          <w:kern w:val="2"/>
          <w:lang w:eastAsia="zh-CN"/>
          <w14:ligatures w14:val="standardContextual"/>
        </w:rPr>
        <w:t>gilteritinib</w:t>
      </w:r>
      <w:proofErr w:type="spellEnd"/>
      <w:r w:rsidR="00285F75" w:rsidRPr="00317E15">
        <w:rPr>
          <w:rFonts w:asciiTheme="majorHAnsi" w:eastAsia="宋体" w:hAnsiTheme="majorHAnsi" w:cstheme="majorHAnsi"/>
          <w:kern w:val="2"/>
          <w:lang w:eastAsia="zh-CN"/>
          <w14:ligatures w14:val="standardContextual"/>
        </w:rPr>
        <w:t>,</w:t>
      </w:r>
      <w:r w:rsidRPr="00317E15">
        <w:rPr>
          <w:rFonts w:asciiTheme="majorHAnsi" w:eastAsia="宋体" w:hAnsiTheme="majorHAnsi" w:cstheme="majorHAnsi"/>
          <w:kern w:val="2"/>
          <w:lang w:eastAsia="zh-CN"/>
        </w:rPr>
        <w:t xml:space="preserve"> </w:t>
      </w:r>
      <w:r w:rsidRPr="00317E15">
        <w:rPr>
          <w:rFonts w:asciiTheme="majorHAnsi" w:eastAsia="宋体" w:hAnsiTheme="majorHAnsi" w:cstheme="majorHAnsi"/>
          <w:kern w:val="2"/>
          <w:lang w:eastAsia="zh-CN"/>
          <w14:ligatures w14:val="standardContextual"/>
        </w:rPr>
        <w:t>(</w:t>
      </w:r>
      <w:r w:rsidRPr="00696BC3">
        <w:rPr>
          <w:rFonts w:asciiTheme="majorHAnsi" w:eastAsia="宋体" w:hAnsiTheme="majorHAnsi" w:cstheme="majorHAnsi"/>
          <w:b/>
          <w:bCs/>
          <w:kern w:val="2"/>
          <w:lang w:eastAsia="zh-CN"/>
          <w14:ligatures w14:val="standardContextual"/>
        </w:rPr>
        <w:t>D</w:t>
      </w:r>
      <w:r w:rsidRPr="00317E15">
        <w:rPr>
          <w:rFonts w:asciiTheme="majorHAnsi" w:eastAsia="宋体" w:hAnsiTheme="majorHAnsi" w:cstheme="majorHAnsi"/>
          <w:kern w:val="2"/>
          <w:lang w:eastAsia="zh-CN"/>
          <w14:ligatures w14:val="standardContextual"/>
        </w:rPr>
        <w:t>)</w:t>
      </w:r>
      <w:r w:rsidRPr="00317E15">
        <w:rPr>
          <w:rFonts w:asciiTheme="majorHAnsi" w:hAnsiTheme="majorHAnsi" w:cstheme="majorHAnsi"/>
        </w:rPr>
        <w:t xml:space="preserve"> </w:t>
      </w:r>
      <w:r w:rsidRPr="00317E15">
        <w:rPr>
          <w:rFonts w:asciiTheme="majorHAnsi" w:eastAsia="宋体" w:hAnsiTheme="majorHAnsi" w:cstheme="majorHAnsi"/>
          <w:kern w:val="2"/>
          <w:lang w:eastAsia="zh-CN"/>
          <w14:ligatures w14:val="standardContextual"/>
        </w:rPr>
        <w:t xml:space="preserve">after </w:t>
      </w:r>
      <w:r w:rsidR="00285F75" w:rsidRPr="00317E15">
        <w:rPr>
          <w:rFonts w:asciiTheme="majorHAnsi" w:eastAsia="宋体" w:hAnsiTheme="majorHAnsi" w:cstheme="majorHAnsi"/>
          <w:kern w:val="2"/>
          <w:lang w:eastAsia="zh-CN"/>
          <w14:ligatures w14:val="standardContextual"/>
        </w:rPr>
        <w:t>6 h</w:t>
      </w:r>
      <w:r w:rsidRPr="00317E15">
        <w:rPr>
          <w:rFonts w:asciiTheme="majorHAnsi" w:eastAsia="宋体" w:hAnsiTheme="majorHAnsi" w:cstheme="majorHAnsi"/>
          <w:kern w:val="2"/>
          <w:lang w:eastAsia="zh-CN"/>
          <w14:ligatures w14:val="standardContextual"/>
        </w:rPr>
        <w:t xml:space="preserve"> of treatment with </w:t>
      </w:r>
      <w:proofErr w:type="spellStart"/>
      <w:r w:rsidR="00B52C66" w:rsidRPr="00317E15">
        <w:rPr>
          <w:rFonts w:asciiTheme="majorHAnsi" w:eastAsia="宋体" w:hAnsiTheme="majorHAnsi" w:cstheme="majorHAnsi"/>
          <w:kern w:val="2"/>
          <w:lang w:eastAsia="zh-CN"/>
          <w14:ligatures w14:val="standardContextual"/>
        </w:rPr>
        <w:t>gilteritinib</w:t>
      </w:r>
      <w:proofErr w:type="spellEnd"/>
      <w:r w:rsidRPr="00317E15">
        <w:rPr>
          <w:rFonts w:asciiTheme="majorHAnsi" w:eastAsia="宋体" w:hAnsiTheme="majorHAnsi" w:cstheme="majorHAnsi"/>
          <w:kern w:val="2"/>
          <w:lang w:eastAsia="zh-CN"/>
        </w:rPr>
        <w:t>.</w:t>
      </w:r>
      <w:r w:rsidR="0066222D" w:rsidRPr="0089083C">
        <w:t xml:space="preserve"> </w:t>
      </w:r>
      <w:r w:rsidR="0066222D" w:rsidRPr="0066222D">
        <w:rPr>
          <w:rFonts w:asciiTheme="majorHAnsi" w:eastAsia="宋体" w:hAnsiTheme="majorHAnsi" w:cstheme="majorHAnsi"/>
          <w:kern w:val="2"/>
          <w:lang w:eastAsia="zh-CN"/>
        </w:rPr>
        <w:t>The arrow points to the comet that produced a noticeable tail after chemical treatment.</w:t>
      </w:r>
      <w:r w:rsidR="002A2381" w:rsidRPr="00317E15">
        <w:rPr>
          <w:rFonts w:asciiTheme="majorHAnsi" w:hAnsiTheme="majorHAnsi" w:cstheme="majorHAnsi"/>
        </w:rPr>
        <w:t xml:space="preserve"> </w:t>
      </w:r>
      <w:r w:rsidR="002A2381" w:rsidRPr="00317E15">
        <w:rPr>
          <w:rFonts w:asciiTheme="majorHAnsi" w:eastAsia="宋体" w:hAnsiTheme="majorHAnsi" w:cstheme="majorHAnsi"/>
          <w:kern w:val="2"/>
          <w:lang w:eastAsia="zh-CN"/>
        </w:rPr>
        <w:t>Scale bar</w:t>
      </w:r>
      <w:r w:rsidR="00285F75" w:rsidRPr="00317E15">
        <w:rPr>
          <w:rFonts w:asciiTheme="majorHAnsi" w:eastAsia="宋体" w:hAnsiTheme="majorHAnsi" w:cstheme="majorHAnsi"/>
          <w:kern w:val="2"/>
          <w:lang w:eastAsia="zh-CN"/>
        </w:rPr>
        <w:t xml:space="preserve"> =</w:t>
      </w:r>
      <w:r w:rsidR="002A2381" w:rsidRPr="00317E15">
        <w:rPr>
          <w:rFonts w:asciiTheme="majorHAnsi" w:eastAsia="宋体" w:hAnsiTheme="majorHAnsi" w:cstheme="majorHAnsi"/>
          <w:kern w:val="2"/>
          <w:lang w:eastAsia="zh-CN"/>
        </w:rPr>
        <w:t xml:space="preserve"> 1</w:t>
      </w:r>
      <w:r w:rsidR="00285F75" w:rsidRPr="00317E15">
        <w:rPr>
          <w:rFonts w:asciiTheme="majorHAnsi" w:eastAsia="宋体" w:hAnsiTheme="majorHAnsi" w:cstheme="majorHAnsi"/>
          <w:kern w:val="2"/>
          <w:lang w:eastAsia="zh-CN"/>
        </w:rPr>
        <w:t>,</w:t>
      </w:r>
      <w:r w:rsidR="002A2381" w:rsidRPr="00317E15">
        <w:rPr>
          <w:rFonts w:asciiTheme="majorHAnsi" w:eastAsia="宋体" w:hAnsiTheme="majorHAnsi" w:cstheme="majorHAnsi"/>
          <w:kern w:val="2"/>
          <w:lang w:eastAsia="zh-CN"/>
        </w:rPr>
        <w:t xml:space="preserve">000 </w:t>
      </w:r>
      <w:proofErr w:type="spellStart"/>
      <w:r w:rsidR="002A2381" w:rsidRPr="00317E15">
        <w:rPr>
          <w:rFonts w:asciiTheme="majorHAnsi" w:eastAsia="宋体" w:hAnsiTheme="majorHAnsi" w:cstheme="majorHAnsi"/>
          <w:kern w:val="2"/>
          <w:lang w:eastAsia="zh-CN"/>
        </w:rPr>
        <w:t>μm</w:t>
      </w:r>
      <w:proofErr w:type="spellEnd"/>
      <w:r w:rsidR="00285F75" w:rsidRPr="00317E15">
        <w:rPr>
          <w:rFonts w:asciiTheme="majorHAnsi" w:eastAsia="宋体" w:hAnsiTheme="majorHAnsi" w:cstheme="majorHAnsi"/>
          <w:kern w:val="2"/>
          <w:lang w:eastAsia="zh-CN"/>
        </w:rPr>
        <w:t>.</w:t>
      </w:r>
    </w:p>
    <w:bookmarkEnd w:id="8"/>
    <w:p w14:paraId="18B4A39D" w14:textId="037585CC" w:rsidR="008A1368" w:rsidRPr="00317E15" w:rsidRDefault="008A1368" w:rsidP="00317E15">
      <w:pPr>
        <w:rPr>
          <w:rFonts w:asciiTheme="majorHAnsi" w:eastAsia="宋体" w:hAnsiTheme="majorHAnsi" w:cstheme="majorHAnsi"/>
          <w:kern w:val="2"/>
          <w:lang w:eastAsia="zh-CN"/>
          <w14:ligatures w14:val="standardContextual"/>
        </w:rPr>
      </w:pPr>
    </w:p>
    <w:p w14:paraId="3A5ABA5F" w14:textId="27934E7C" w:rsidR="00EA139F" w:rsidRPr="00317E15" w:rsidRDefault="003B2306" w:rsidP="00317E15">
      <w:pPr>
        <w:rPr>
          <w:rFonts w:asciiTheme="majorHAnsi" w:eastAsia="宋体" w:hAnsiTheme="majorHAnsi" w:cstheme="majorHAnsi"/>
          <w:kern w:val="2"/>
          <w:lang w:eastAsia="zh-CN"/>
          <w14:ligatures w14:val="standardContextual"/>
        </w:rPr>
      </w:pPr>
      <w:r w:rsidRPr="00696BC3">
        <w:rPr>
          <w:rFonts w:asciiTheme="majorHAnsi" w:eastAsia="宋体" w:hAnsiTheme="majorHAnsi" w:cstheme="majorHAnsi"/>
          <w:b/>
          <w:bCs/>
          <w:kern w:val="2"/>
          <w:lang w:eastAsia="zh-CN"/>
        </w:rPr>
        <w:t>Figure 2: Comet</w:t>
      </w:r>
      <w:r w:rsidRPr="00696BC3">
        <w:rPr>
          <w:rFonts w:asciiTheme="majorHAnsi" w:eastAsia="宋体" w:hAnsiTheme="majorHAnsi" w:cstheme="majorHAnsi"/>
          <w:b/>
          <w:bCs/>
          <w:kern w:val="2"/>
          <w:lang w:eastAsia="zh-CN"/>
          <w14:ligatures w14:val="standardContextual"/>
        </w:rPr>
        <w:t xml:space="preserve"> trailing produced by FLT3</w:t>
      </w:r>
      <w:r w:rsidRPr="00696BC3">
        <w:rPr>
          <w:rFonts w:asciiTheme="majorHAnsi" w:eastAsia="宋体" w:hAnsiTheme="majorHAnsi" w:cstheme="majorHAnsi"/>
          <w:b/>
          <w:bCs/>
          <w:kern w:val="2"/>
          <w:lang w:eastAsia="zh-CN"/>
        </w:rPr>
        <w:t>-</w:t>
      </w:r>
      <w:r w:rsidRPr="00696BC3">
        <w:rPr>
          <w:rFonts w:asciiTheme="majorHAnsi" w:eastAsia="宋体" w:hAnsiTheme="majorHAnsi" w:cstheme="majorHAnsi"/>
          <w:b/>
          <w:bCs/>
          <w:kern w:val="2"/>
          <w:lang w:eastAsia="zh-CN"/>
          <w14:ligatures w14:val="standardContextual"/>
        </w:rPr>
        <w:t xml:space="preserve">mutant cells in response to 0.15 </w:t>
      </w:r>
      <w:proofErr w:type="spellStart"/>
      <w:r w:rsidRPr="00696BC3">
        <w:rPr>
          <w:rFonts w:asciiTheme="majorHAnsi" w:eastAsia="宋体" w:hAnsiTheme="majorHAnsi" w:cstheme="majorHAnsi"/>
          <w:b/>
          <w:bCs/>
          <w:kern w:val="2"/>
          <w:lang w:eastAsia="zh-CN"/>
          <w14:ligatures w14:val="standardContextual"/>
        </w:rPr>
        <w:t>nM</w:t>
      </w:r>
      <w:proofErr w:type="spellEnd"/>
      <w:r w:rsidRPr="00696BC3">
        <w:rPr>
          <w:rFonts w:asciiTheme="majorHAnsi" w:eastAsia="宋体" w:hAnsiTheme="majorHAnsi" w:cstheme="majorHAnsi"/>
          <w:b/>
          <w:bCs/>
          <w:kern w:val="2"/>
          <w:lang w:eastAsia="zh-CN"/>
          <w14:ligatures w14:val="standardContextual"/>
        </w:rPr>
        <w:t xml:space="preserve"> AC</w:t>
      </w:r>
      <w:r w:rsidRPr="00696BC3">
        <w:rPr>
          <w:rFonts w:asciiTheme="majorHAnsi" w:eastAsia="宋体" w:hAnsiTheme="majorHAnsi" w:cstheme="majorHAnsi"/>
          <w:b/>
          <w:bCs/>
          <w:kern w:val="2"/>
          <w:lang w:eastAsia="zh-CN"/>
        </w:rPr>
        <w:t>220</w:t>
      </w:r>
      <w:r w:rsidR="00A61F8B" w:rsidRPr="00696BC3">
        <w:rPr>
          <w:rFonts w:asciiTheme="majorHAnsi" w:eastAsia="宋体" w:hAnsiTheme="majorHAnsi" w:cstheme="majorHAnsi"/>
          <w:b/>
          <w:bCs/>
          <w:kern w:val="2"/>
          <w:lang w:eastAsia="zh-CN"/>
        </w:rPr>
        <w:t>.</w:t>
      </w:r>
      <w:r w:rsidRPr="00317E15">
        <w:rPr>
          <w:rFonts w:asciiTheme="majorHAnsi" w:eastAsia="宋体" w:hAnsiTheme="majorHAnsi" w:cstheme="majorHAnsi"/>
          <w:kern w:val="2"/>
          <w:lang w:eastAsia="zh-CN"/>
        </w:rPr>
        <w:t xml:space="preserve"> FLT3</w:t>
      </w:r>
      <w:r w:rsidRPr="00317E15">
        <w:rPr>
          <w:rFonts w:asciiTheme="majorHAnsi" w:eastAsia="宋体" w:hAnsiTheme="majorHAnsi" w:cstheme="majorHAnsi"/>
          <w:kern w:val="2"/>
          <w:lang w:eastAsia="zh-CN"/>
          <w14:ligatures w14:val="standardContextual"/>
        </w:rPr>
        <w:t xml:space="preserve"> mutant cells </w:t>
      </w:r>
      <w:r w:rsidR="00A61F8B" w:rsidRPr="00317E15">
        <w:rPr>
          <w:rFonts w:asciiTheme="majorHAnsi" w:eastAsia="宋体" w:hAnsiTheme="majorHAnsi" w:cstheme="majorHAnsi"/>
          <w:kern w:val="2"/>
          <w:lang w:eastAsia="zh-CN"/>
          <w14:ligatures w14:val="standardContextual"/>
        </w:rPr>
        <w:t>(</w:t>
      </w:r>
      <w:r w:rsidR="00A61F8B" w:rsidRPr="00696BC3">
        <w:rPr>
          <w:rFonts w:asciiTheme="majorHAnsi" w:eastAsia="宋体" w:hAnsiTheme="majorHAnsi" w:cstheme="majorHAnsi"/>
          <w:b/>
          <w:bCs/>
          <w:kern w:val="2"/>
          <w:lang w:eastAsia="zh-CN"/>
          <w14:ligatures w14:val="standardContextual"/>
        </w:rPr>
        <w:t>A</w:t>
      </w:r>
      <w:r w:rsidR="00A61F8B" w:rsidRPr="00317E15">
        <w:rPr>
          <w:rFonts w:asciiTheme="majorHAnsi" w:eastAsia="宋体" w:hAnsiTheme="majorHAnsi" w:cstheme="majorHAnsi"/>
          <w:kern w:val="2"/>
          <w:lang w:eastAsia="zh-CN"/>
          <w14:ligatures w14:val="standardContextual"/>
        </w:rPr>
        <w:t xml:space="preserve">) </w:t>
      </w:r>
      <w:r w:rsidRPr="00317E15">
        <w:rPr>
          <w:rFonts w:asciiTheme="majorHAnsi" w:eastAsia="宋体" w:hAnsiTheme="majorHAnsi" w:cstheme="majorHAnsi"/>
          <w:kern w:val="2"/>
          <w:lang w:eastAsia="zh-CN"/>
        </w:rPr>
        <w:t>not treated</w:t>
      </w:r>
      <w:r w:rsidRPr="00317E15">
        <w:rPr>
          <w:rFonts w:asciiTheme="majorHAnsi" w:eastAsia="宋体" w:hAnsiTheme="majorHAnsi" w:cstheme="majorHAnsi"/>
          <w:kern w:val="2"/>
          <w:lang w:eastAsia="zh-CN"/>
          <w14:ligatures w14:val="standardContextual"/>
        </w:rPr>
        <w:t xml:space="preserve"> with AC220</w:t>
      </w:r>
      <w:r w:rsidR="00A61F8B" w:rsidRPr="00317E15">
        <w:rPr>
          <w:rFonts w:asciiTheme="majorHAnsi" w:eastAsia="宋体" w:hAnsiTheme="majorHAnsi" w:cstheme="majorHAnsi"/>
          <w:kern w:val="2"/>
          <w:lang w:eastAsia="zh-CN"/>
          <w14:ligatures w14:val="standardContextual"/>
        </w:rPr>
        <w:t>,</w:t>
      </w:r>
      <w:r w:rsidRPr="00317E15">
        <w:rPr>
          <w:rFonts w:asciiTheme="majorHAnsi" w:eastAsia="宋体" w:hAnsiTheme="majorHAnsi" w:cstheme="majorHAnsi"/>
          <w:kern w:val="2"/>
          <w:lang w:eastAsia="zh-CN"/>
        </w:rPr>
        <w:t xml:space="preserve"> </w:t>
      </w:r>
      <w:r w:rsidRPr="00317E15">
        <w:rPr>
          <w:rFonts w:asciiTheme="majorHAnsi" w:eastAsia="宋体" w:hAnsiTheme="majorHAnsi" w:cstheme="majorHAnsi"/>
          <w:kern w:val="2"/>
          <w:lang w:eastAsia="zh-CN"/>
          <w14:ligatures w14:val="standardContextual"/>
        </w:rPr>
        <w:t>(</w:t>
      </w:r>
      <w:r w:rsidRPr="00696BC3">
        <w:rPr>
          <w:rFonts w:asciiTheme="majorHAnsi" w:eastAsia="宋体" w:hAnsiTheme="majorHAnsi" w:cstheme="majorHAnsi"/>
          <w:b/>
          <w:bCs/>
          <w:kern w:val="2"/>
          <w:lang w:eastAsia="zh-CN"/>
          <w14:ligatures w14:val="standardContextual"/>
        </w:rPr>
        <w:t>B</w:t>
      </w:r>
      <w:r w:rsidRPr="00317E15">
        <w:rPr>
          <w:rFonts w:asciiTheme="majorHAnsi" w:eastAsia="宋体" w:hAnsiTheme="majorHAnsi" w:cstheme="majorHAnsi"/>
          <w:kern w:val="2"/>
          <w:lang w:eastAsia="zh-CN"/>
          <w14:ligatures w14:val="standardContextual"/>
        </w:rPr>
        <w:t xml:space="preserve">) after </w:t>
      </w:r>
      <w:r w:rsidR="00A61F8B" w:rsidRPr="00317E15">
        <w:rPr>
          <w:rFonts w:asciiTheme="majorHAnsi" w:eastAsia="宋体" w:hAnsiTheme="majorHAnsi" w:cstheme="majorHAnsi"/>
          <w:kern w:val="2"/>
          <w:lang w:eastAsia="zh-CN"/>
          <w14:ligatures w14:val="standardContextual"/>
        </w:rPr>
        <w:t>2 h</w:t>
      </w:r>
      <w:r w:rsidRPr="00317E15">
        <w:rPr>
          <w:rFonts w:asciiTheme="majorHAnsi" w:eastAsia="宋体" w:hAnsiTheme="majorHAnsi" w:cstheme="majorHAnsi"/>
          <w:kern w:val="2"/>
          <w:lang w:eastAsia="zh-CN"/>
          <w14:ligatures w14:val="standardContextual"/>
        </w:rPr>
        <w:t xml:space="preserve"> of treatment with AC220</w:t>
      </w:r>
      <w:r w:rsidR="00A61F8B" w:rsidRPr="00317E15">
        <w:rPr>
          <w:rFonts w:asciiTheme="majorHAnsi" w:eastAsia="宋体" w:hAnsiTheme="majorHAnsi" w:cstheme="majorHAnsi"/>
          <w:kern w:val="2"/>
          <w:lang w:eastAsia="zh-CN"/>
          <w14:ligatures w14:val="standardContextual"/>
        </w:rPr>
        <w:t>,</w:t>
      </w:r>
      <w:r w:rsidRPr="00317E15">
        <w:rPr>
          <w:rFonts w:asciiTheme="majorHAnsi" w:eastAsia="宋体" w:hAnsiTheme="majorHAnsi" w:cstheme="majorHAnsi"/>
          <w:kern w:val="2"/>
          <w:lang w:eastAsia="zh-CN"/>
        </w:rPr>
        <w:t xml:space="preserve"> </w:t>
      </w:r>
      <w:r w:rsidRPr="00317E15">
        <w:rPr>
          <w:rFonts w:asciiTheme="majorHAnsi" w:eastAsia="宋体" w:hAnsiTheme="majorHAnsi" w:cstheme="majorHAnsi"/>
          <w:kern w:val="2"/>
          <w:lang w:eastAsia="zh-CN"/>
          <w14:ligatures w14:val="standardContextual"/>
        </w:rPr>
        <w:t>(</w:t>
      </w:r>
      <w:r w:rsidRPr="00696BC3">
        <w:rPr>
          <w:rFonts w:asciiTheme="majorHAnsi" w:eastAsia="宋体" w:hAnsiTheme="majorHAnsi" w:cstheme="majorHAnsi"/>
          <w:b/>
          <w:bCs/>
          <w:kern w:val="2"/>
          <w:lang w:eastAsia="zh-CN"/>
          <w14:ligatures w14:val="standardContextual"/>
        </w:rPr>
        <w:t>C</w:t>
      </w:r>
      <w:r w:rsidRPr="00317E15">
        <w:rPr>
          <w:rFonts w:asciiTheme="majorHAnsi" w:eastAsia="宋体" w:hAnsiTheme="majorHAnsi" w:cstheme="majorHAnsi"/>
          <w:kern w:val="2"/>
          <w:lang w:eastAsia="zh-CN"/>
          <w14:ligatures w14:val="standardContextual"/>
        </w:rPr>
        <w:t xml:space="preserve">) after </w:t>
      </w:r>
      <w:r w:rsidR="00A61F8B" w:rsidRPr="00317E15">
        <w:rPr>
          <w:rFonts w:asciiTheme="majorHAnsi" w:eastAsia="宋体" w:hAnsiTheme="majorHAnsi" w:cstheme="majorHAnsi"/>
          <w:kern w:val="2"/>
          <w:lang w:eastAsia="zh-CN"/>
          <w14:ligatures w14:val="standardContextual"/>
        </w:rPr>
        <w:t>4 h</w:t>
      </w:r>
      <w:r w:rsidRPr="00317E15">
        <w:rPr>
          <w:rFonts w:asciiTheme="majorHAnsi" w:eastAsia="宋体" w:hAnsiTheme="majorHAnsi" w:cstheme="majorHAnsi"/>
          <w:kern w:val="2"/>
          <w:lang w:eastAsia="zh-CN"/>
          <w14:ligatures w14:val="standardContextual"/>
        </w:rPr>
        <w:t xml:space="preserve"> of treatment with AC220</w:t>
      </w:r>
      <w:r w:rsidR="00A61F8B" w:rsidRPr="00317E15">
        <w:rPr>
          <w:rFonts w:asciiTheme="majorHAnsi" w:eastAsia="宋体" w:hAnsiTheme="majorHAnsi" w:cstheme="majorHAnsi"/>
          <w:kern w:val="2"/>
          <w:lang w:eastAsia="zh-CN"/>
        </w:rPr>
        <w:t xml:space="preserve">, </w:t>
      </w:r>
      <w:r w:rsidRPr="00317E15">
        <w:rPr>
          <w:rFonts w:asciiTheme="majorHAnsi" w:eastAsia="宋体" w:hAnsiTheme="majorHAnsi" w:cstheme="majorHAnsi"/>
          <w:kern w:val="2"/>
          <w:lang w:eastAsia="zh-CN"/>
          <w14:ligatures w14:val="standardContextual"/>
        </w:rPr>
        <w:t>(</w:t>
      </w:r>
      <w:r w:rsidRPr="00696BC3">
        <w:rPr>
          <w:rFonts w:asciiTheme="majorHAnsi" w:eastAsia="宋体" w:hAnsiTheme="majorHAnsi" w:cstheme="majorHAnsi"/>
          <w:b/>
          <w:bCs/>
          <w:kern w:val="2"/>
          <w:lang w:eastAsia="zh-CN"/>
          <w14:ligatures w14:val="standardContextual"/>
        </w:rPr>
        <w:t>D</w:t>
      </w:r>
      <w:r w:rsidRPr="00317E15">
        <w:rPr>
          <w:rFonts w:asciiTheme="majorHAnsi" w:eastAsia="宋体" w:hAnsiTheme="majorHAnsi" w:cstheme="majorHAnsi"/>
          <w:kern w:val="2"/>
          <w:lang w:eastAsia="zh-CN"/>
          <w14:ligatures w14:val="standardContextual"/>
        </w:rPr>
        <w:t>)</w:t>
      </w:r>
      <w:r w:rsidR="00A61F8B" w:rsidRPr="00317E15">
        <w:rPr>
          <w:rFonts w:asciiTheme="majorHAnsi" w:eastAsia="宋体" w:hAnsiTheme="majorHAnsi" w:cstheme="majorHAnsi"/>
          <w:kern w:val="2"/>
          <w:lang w:eastAsia="zh-CN"/>
          <w14:ligatures w14:val="standardContextual"/>
        </w:rPr>
        <w:t xml:space="preserve"> </w:t>
      </w:r>
      <w:r w:rsidRPr="00317E15">
        <w:rPr>
          <w:rFonts w:asciiTheme="majorHAnsi" w:eastAsia="宋体" w:hAnsiTheme="majorHAnsi" w:cstheme="majorHAnsi"/>
          <w:kern w:val="2"/>
          <w:lang w:eastAsia="zh-CN"/>
          <w14:ligatures w14:val="standardContextual"/>
        </w:rPr>
        <w:t>after</w:t>
      </w:r>
      <w:r w:rsidR="00A61F8B" w:rsidRPr="00317E15">
        <w:rPr>
          <w:rFonts w:asciiTheme="majorHAnsi" w:eastAsia="宋体" w:hAnsiTheme="majorHAnsi" w:cstheme="majorHAnsi"/>
          <w:kern w:val="2"/>
          <w:lang w:eastAsia="zh-CN"/>
          <w14:ligatures w14:val="standardContextual"/>
        </w:rPr>
        <w:t xml:space="preserve"> 6 h</w:t>
      </w:r>
      <w:r w:rsidRPr="00317E15">
        <w:rPr>
          <w:rFonts w:asciiTheme="majorHAnsi" w:eastAsia="宋体" w:hAnsiTheme="majorHAnsi" w:cstheme="majorHAnsi"/>
          <w:kern w:val="2"/>
          <w:lang w:eastAsia="zh-CN"/>
          <w14:ligatures w14:val="standardContextual"/>
        </w:rPr>
        <w:t xml:space="preserve"> of treatment with AC220.</w:t>
      </w:r>
      <w:r w:rsidR="0066222D" w:rsidRPr="0066222D">
        <w:t xml:space="preserve"> </w:t>
      </w:r>
      <w:r w:rsidR="0066222D" w:rsidRPr="0066222D">
        <w:rPr>
          <w:rFonts w:asciiTheme="majorHAnsi" w:eastAsia="宋体" w:hAnsiTheme="majorHAnsi" w:cstheme="majorHAnsi"/>
          <w:kern w:val="2"/>
          <w:lang w:eastAsia="zh-CN"/>
          <w14:ligatures w14:val="standardContextual"/>
        </w:rPr>
        <w:t>The arrow points to the comet that produced a noticeable tail after chemical treatment.</w:t>
      </w:r>
      <w:r w:rsidR="002A2381" w:rsidRPr="00317E15">
        <w:rPr>
          <w:rFonts w:asciiTheme="majorHAnsi" w:hAnsiTheme="majorHAnsi" w:cstheme="majorHAnsi"/>
        </w:rPr>
        <w:t xml:space="preserve"> </w:t>
      </w:r>
      <w:r w:rsidR="002A2381" w:rsidRPr="00317E15">
        <w:rPr>
          <w:rFonts w:asciiTheme="majorHAnsi" w:eastAsia="宋体" w:hAnsiTheme="majorHAnsi" w:cstheme="majorHAnsi"/>
          <w:kern w:val="2"/>
          <w:lang w:eastAsia="zh-CN"/>
          <w14:ligatures w14:val="standardContextual"/>
        </w:rPr>
        <w:t>Scale bar</w:t>
      </w:r>
      <w:r w:rsidR="00A61F8B" w:rsidRPr="00317E15">
        <w:rPr>
          <w:rFonts w:asciiTheme="majorHAnsi" w:eastAsia="宋体" w:hAnsiTheme="majorHAnsi" w:cstheme="majorHAnsi"/>
          <w:kern w:val="2"/>
          <w:lang w:eastAsia="zh-CN"/>
          <w14:ligatures w14:val="standardContextual"/>
        </w:rPr>
        <w:t xml:space="preserve"> =</w:t>
      </w:r>
      <w:r w:rsidR="002A2381" w:rsidRPr="00317E15">
        <w:rPr>
          <w:rFonts w:asciiTheme="majorHAnsi" w:eastAsia="宋体" w:hAnsiTheme="majorHAnsi" w:cstheme="majorHAnsi"/>
          <w:kern w:val="2"/>
          <w:lang w:eastAsia="zh-CN"/>
          <w14:ligatures w14:val="standardContextual"/>
        </w:rPr>
        <w:t xml:space="preserve"> 1</w:t>
      </w:r>
      <w:r w:rsidR="004231C8" w:rsidRPr="00317E15">
        <w:rPr>
          <w:rFonts w:asciiTheme="majorHAnsi" w:eastAsia="宋体" w:hAnsiTheme="majorHAnsi" w:cstheme="majorHAnsi"/>
          <w:kern w:val="2"/>
          <w:lang w:eastAsia="zh-CN"/>
          <w14:ligatures w14:val="standardContextual"/>
        </w:rPr>
        <w:t>,</w:t>
      </w:r>
      <w:r w:rsidR="002A2381" w:rsidRPr="00317E15">
        <w:rPr>
          <w:rFonts w:asciiTheme="majorHAnsi" w:eastAsia="宋体" w:hAnsiTheme="majorHAnsi" w:cstheme="majorHAnsi"/>
          <w:kern w:val="2"/>
          <w:lang w:eastAsia="zh-CN"/>
          <w14:ligatures w14:val="standardContextual"/>
        </w:rPr>
        <w:t xml:space="preserve">000 </w:t>
      </w:r>
      <w:proofErr w:type="spellStart"/>
      <w:r w:rsidR="002A2381" w:rsidRPr="00317E15">
        <w:rPr>
          <w:rFonts w:asciiTheme="majorHAnsi" w:eastAsia="宋体" w:hAnsiTheme="majorHAnsi" w:cstheme="majorHAnsi"/>
          <w:kern w:val="2"/>
          <w:lang w:eastAsia="zh-CN"/>
          <w14:ligatures w14:val="standardContextual"/>
        </w:rPr>
        <w:t>μm</w:t>
      </w:r>
      <w:proofErr w:type="spellEnd"/>
      <w:r w:rsidR="00E85457" w:rsidRPr="00317E15">
        <w:rPr>
          <w:rFonts w:asciiTheme="majorHAnsi" w:eastAsia="宋体" w:hAnsiTheme="majorHAnsi" w:cstheme="majorHAnsi"/>
          <w:kern w:val="2"/>
          <w:lang w:eastAsia="zh-CN"/>
          <w14:ligatures w14:val="standardContextual"/>
        </w:rPr>
        <w:t>.</w:t>
      </w:r>
    </w:p>
    <w:p w14:paraId="08F79693" w14:textId="4E04AC86" w:rsidR="00033B47" w:rsidRPr="00317E15" w:rsidRDefault="00033B47" w:rsidP="00317E15">
      <w:pPr>
        <w:rPr>
          <w:rFonts w:asciiTheme="majorHAnsi" w:hAnsiTheme="majorHAnsi" w:cstheme="majorHAnsi"/>
          <w:lang w:eastAsia="zh-CN"/>
        </w:rPr>
      </w:pPr>
    </w:p>
    <w:p w14:paraId="5B06D2DE" w14:textId="472D30F8" w:rsidR="00E83DC2" w:rsidRPr="00317E15" w:rsidRDefault="00DE76F2" w:rsidP="00317E15">
      <w:pPr>
        <w:rPr>
          <w:rFonts w:asciiTheme="majorHAnsi" w:hAnsiTheme="majorHAnsi" w:cstheme="majorHAnsi"/>
          <w:lang w:eastAsia="zh-CN"/>
        </w:rPr>
      </w:pPr>
      <w:r w:rsidRPr="00696BC3">
        <w:rPr>
          <w:rFonts w:asciiTheme="majorHAnsi" w:hAnsiTheme="majorHAnsi" w:cstheme="majorHAnsi"/>
          <w:b/>
          <w:bCs/>
          <w:lang w:eastAsia="zh-CN"/>
        </w:rPr>
        <w:t>Figure</w:t>
      </w:r>
      <w:r w:rsidR="003B2306" w:rsidRPr="00696BC3">
        <w:rPr>
          <w:rFonts w:asciiTheme="majorHAnsi" w:hAnsiTheme="majorHAnsi" w:cstheme="majorHAnsi"/>
          <w:b/>
          <w:bCs/>
          <w:lang w:eastAsia="zh-CN"/>
        </w:rPr>
        <w:t xml:space="preserve"> </w:t>
      </w:r>
      <w:r w:rsidRPr="00696BC3">
        <w:rPr>
          <w:rFonts w:asciiTheme="majorHAnsi" w:hAnsiTheme="majorHAnsi" w:cstheme="majorHAnsi"/>
          <w:b/>
          <w:bCs/>
          <w:lang w:eastAsia="zh-CN"/>
        </w:rPr>
        <w:t>3</w:t>
      </w:r>
      <w:r w:rsidR="003B2306" w:rsidRPr="00696BC3">
        <w:rPr>
          <w:rFonts w:asciiTheme="majorHAnsi" w:hAnsiTheme="majorHAnsi" w:cstheme="majorHAnsi"/>
          <w:b/>
          <w:bCs/>
          <w:lang w:eastAsia="zh-CN"/>
        </w:rPr>
        <w:t>:</w:t>
      </w:r>
      <w:r w:rsidR="00FB5BDE" w:rsidRPr="00696BC3">
        <w:rPr>
          <w:rFonts w:asciiTheme="majorHAnsi" w:hAnsiTheme="majorHAnsi" w:cstheme="majorHAnsi"/>
          <w:b/>
          <w:bCs/>
          <w:lang w:eastAsia="zh-CN"/>
        </w:rPr>
        <w:t xml:space="preserve"> Effects of </w:t>
      </w:r>
      <w:proofErr w:type="spellStart"/>
      <w:r w:rsidR="00FB5BDE" w:rsidRPr="00696BC3">
        <w:rPr>
          <w:rFonts w:asciiTheme="majorHAnsi" w:hAnsiTheme="majorHAnsi" w:cstheme="majorHAnsi"/>
          <w:b/>
          <w:bCs/>
          <w:lang w:eastAsia="zh-CN"/>
        </w:rPr>
        <w:t>gilteritinib</w:t>
      </w:r>
      <w:proofErr w:type="spellEnd"/>
      <w:r w:rsidR="00FB5BDE" w:rsidRPr="00696BC3">
        <w:rPr>
          <w:rFonts w:asciiTheme="majorHAnsi" w:hAnsiTheme="majorHAnsi" w:cstheme="majorHAnsi"/>
          <w:b/>
          <w:bCs/>
          <w:lang w:eastAsia="zh-CN"/>
        </w:rPr>
        <w:t xml:space="preserve"> and AC220 on </w:t>
      </w:r>
      <w:r w:rsidR="003B2306" w:rsidRPr="00696BC3">
        <w:rPr>
          <w:rFonts w:asciiTheme="majorHAnsi" w:hAnsiTheme="majorHAnsi" w:cstheme="majorHAnsi"/>
          <w:b/>
          <w:bCs/>
          <w:lang w:eastAsia="zh-CN"/>
        </w:rPr>
        <w:t xml:space="preserve">% </w:t>
      </w:r>
      <w:r w:rsidR="00FB5BDE" w:rsidRPr="00696BC3">
        <w:rPr>
          <w:rFonts w:asciiTheme="majorHAnsi" w:hAnsiTheme="majorHAnsi" w:cstheme="majorHAnsi"/>
          <w:b/>
          <w:bCs/>
          <w:lang w:eastAsia="zh-CN"/>
        </w:rPr>
        <w:t>t</w:t>
      </w:r>
      <w:r w:rsidR="003B2306" w:rsidRPr="00696BC3">
        <w:rPr>
          <w:rFonts w:asciiTheme="majorHAnsi" w:hAnsiTheme="majorHAnsi" w:cstheme="majorHAnsi"/>
          <w:b/>
          <w:bCs/>
          <w:lang w:eastAsia="zh-CN"/>
        </w:rPr>
        <w:t>ail DNA o</w:t>
      </w:r>
      <w:r w:rsidR="00FB5BDE" w:rsidRPr="00696BC3">
        <w:rPr>
          <w:rFonts w:asciiTheme="majorHAnsi" w:hAnsiTheme="majorHAnsi" w:cstheme="majorHAnsi"/>
          <w:b/>
          <w:bCs/>
          <w:lang w:eastAsia="zh-CN"/>
        </w:rPr>
        <w:t>f</w:t>
      </w:r>
      <w:r w:rsidR="003B2306" w:rsidRPr="00696BC3">
        <w:rPr>
          <w:rFonts w:asciiTheme="majorHAnsi" w:hAnsiTheme="majorHAnsi" w:cstheme="majorHAnsi"/>
          <w:b/>
          <w:bCs/>
          <w:lang w:eastAsia="zh-CN"/>
        </w:rPr>
        <w:t xml:space="preserve"> FLT3-mutant cells</w:t>
      </w:r>
      <w:r w:rsidR="00FB5BDE" w:rsidRPr="00696BC3">
        <w:rPr>
          <w:rFonts w:asciiTheme="majorHAnsi" w:hAnsiTheme="majorHAnsi" w:cstheme="majorHAnsi"/>
          <w:b/>
          <w:bCs/>
          <w:lang w:eastAsia="zh-CN"/>
        </w:rPr>
        <w:t>.</w:t>
      </w:r>
      <w:r w:rsidR="008D0DC0"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*P</w:t>
      </w:r>
      <w:r w:rsidR="00FB5BDE"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w:t>
      </w:r>
      <w:r w:rsidR="00FB5BDE"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0.05, **P</w:t>
      </w:r>
      <w:r w:rsidR="00FB5BDE"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w:t>
      </w:r>
      <w:r w:rsidR="00FB5BDE"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0.01, ***P</w:t>
      </w:r>
      <w:r w:rsidR="00FB5BDE"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w:t>
      </w:r>
      <w:r w:rsidR="00FB5BDE"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 xml:space="preserve">0.001, </w:t>
      </w:r>
      <w:r w:rsidR="003B2306" w:rsidRPr="00317E15">
        <w:rPr>
          <w:rFonts w:asciiTheme="majorHAnsi" w:hAnsiTheme="majorHAnsi" w:cstheme="majorHAnsi"/>
          <w:i/>
          <w:iCs/>
          <w:lang w:eastAsia="zh-CN"/>
        </w:rPr>
        <w:t>vs</w:t>
      </w:r>
      <w:r w:rsidR="003B2306" w:rsidRPr="00317E15">
        <w:rPr>
          <w:rFonts w:asciiTheme="majorHAnsi" w:hAnsiTheme="majorHAnsi" w:cstheme="majorHAnsi"/>
          <w:lang w:eastAsia="zh-CN"/>
        </w:rPr>
        <w:t xml:space="preserve"> 0 h </w:t>
      </w:r>
      <w:r w:rsidR="00AB5F78" w:rsidRPr="00317E15">
        <w:rPr>
          <w:rFonts w:asciiTheme="majorHAnsi" w:hAnsiTheme="majorHAnsi" w:cstheme="majorHAnsi"/>
          <w:lang w:eastAsia="zh-CN"/>
        </w:rPr>
        <w:t>u</w:t>
      </w:r>
      <w:r w:rsidR="003B2306" w:rsidRPr="00317E15">
        <w:rPr>
          <w:rFonts w:asciiTheme="majorHAnsi" w:hAnsiTheme="majorHAnsi" w:cstheme="majorHAnsi"/>
          <w:lang w:eastAsia="zh-CN"/>
        </w:rPr>
        <w:t>n</w:t>
      </w:r>
      <w:r w:rsidR="00FB5BDE" w:rsidRPr="00317E15">
        <w:rPr>
          <w:rFonts w:asciiTheme="majorHAnsi" w:hAnsiTheme="majorHAnsi" w:cstheme="majorHAnsi"/>
          <w:lang w:eastAsia="zh-CN"/>
        </w:rPr>
        <w:t>treated cells</w:t>
      </w:r>
      <w:r w:rsidR="003B2306" w:rsidRPr="00317E15">
        <w:rPr>
          <w:rFonts w:asciiTheme="majorHAnsi" w:hAnsiTheme="majorHAnsi" w:cstheme="majorHAnsi"/>
          <w:lang w:eastAsia="zh-CN"/>
        </w:rPr>
        <w:t>.</w:t>
      </w:r>
    </w:p>
    <w:p w14:paraId="058AD4A0" w14:textId="733BB3CC" w:rsidR="0092698E" w:rsidRPr="00317E15" w:rsidRDefault="0092698E" w:rsidP="00317E15">
      <w:pPr>
        <w:rPr>
          <w:rFonts w:asciiTheme="majorHAnsi" w:hAnsiTheme="majorHAnsi" w:cstheme="majorHAnsi"/>
          <w:lang w:eastAsia="zh-CN"/>
        </w:rPr>
      </w:pPr>
    </w:p>
    <w:p w14:paraId="6DCE90EF" w14:textId="13CADFDD" w:rsidR="00E83DC2" w:rsidRPr="00317E15" w:rsidRDefault="00DE76F2" w:rsidP="00317E15">
      <w:pPr>
        <w:rPr>
          <w:rFonts w:asciiTheme="majorHAnsi" w:hAnsiTheme="majorHAnsi" w:cstheme="majorHAnsi"/>
          <w:lang w:eastAsia="zh-CN"/>
        </w:rPr>
      </w:pPr>
      <w:r w:rsidRPr="00696BC3">
        <w:rPr>
          <w:rFonts w:asciiTheme="majorHAnsi" w:hAnsiTheme="majorHAnsi" w:cstheme="majorHAnsi"/>
          <w:b/>
          <w:bCs/>
          <w:lang w:eastAsia="zh-CN"/>
        </w:rPr>
        <w:t>Figure</w:t>
      </w:r>
      <w:r w:rsidR="003B2306" w:rsidRPr="00696BC3">
        <w:rPr>
          <w:rFonts w:asciiTheme="majorHAnsi" w:hAnsiTheme="majorHAnsi" w:cstheme="majorHAnsi"/>
          <w:b/>
          <w:bCs/>
          <w:lang w:eastAsia="zh-CN"/>
        </w:rPr>
        <w:t xml:space="preserve"> </w:t>
      </w:r>
      <w:r w:rsidRPr="00696BC3">
        <w:rPr>
          <w:rFonts w:asciiTheme="majorHAnsi" w:hAnsiTheme="majorHAnsi" w:cstheme="majorHAnsi"/>
          <w:b/>
          <w:bCs/>
          <w:lang w:eastAsia="zh-CN"/>
        </w:rPr>
        <w:t>4</w:t>
      </w:r>
      <w:r w:rsidR="003B2306" w:rsidRPr="00696BC3">
        <w:rPr>
          <w:rFonts w:asciiTheme="majorHAnsi" w:hAnsiTheme="majorHAnsi" w:cstheme="majorHAnsi"/>
          <w:b/>
          <w:bCs/>
          <w:lang w:eastAsia="zh-CN"/>
        </w:rPr>
        <w:t xml:space="preserve">: </w:t>
      </w:r>
      <w:r w:rsidR="008D0DC0" w:rsidRPr="00696BC3">
        <w:rPr>
          <w:rFonts w:asciiTheme="majorHAnsi" w:hAnsiTheme="majorHAnsi" w:cstheme="majorHAnsi"/>
          <w:b/>
          <w:bCs/>
          <w:lang w:eastAsia="zh-CN"/>
        </w:rPr>
        <w:t xml:space="preserve">Effects of </w:t>
      </w:r>
      <w:proofErr w:type="spellStart"/>
      <w:r w:rsidR="008D0DC0" w:rsidRPr="00696BC3">
        <w:rPr>
          <w:rFonts w:asciiTheme="majorHAnsi" w:hAnsiTheme="majorHAnsi" w:cstheme="majorHAnsi"/>
          <w:b/>
          <w:bCs/>
          <w:lang w:eastAsia="zh-CN"/>
        </w:rPr>
        <w:t>gilteritinib</w:t>
      </w:r>
      <w:proofErr w:type="spellEnd"/>
      <w:r w:rsidR="008D0DC0" w:rsidRPr="00696BC3">
        <w:rPr>
          <w:rFonts w:asciiTheme="majorHAnsi" w:hAnsiTheme="majorHAnsi" w:cstheme="majorHAnsi"/>
          <w:b/>
          <w:bCs/>
          <w:lang w:eastAsia="zh-CN"/>
        </w:rPr>
        <w:t xml:space="preserve"> and AC220 on </w:t>
      </w:r>
      <w:r w:rsidR="003B2306" w:rsidRPr="00696BC3">
        <w:rPr>
          <w:rFonts w:asciiTheme="majorHAnsi" w:hAnsiTheme="majorHAnsi" w:cstheme="majorHAnsi"/>
          <w:b/>
          <w:bCs/>
          <w:lang w:eastAsia="zh-CN"/>
        </w:rPr>
        <w:t>OMT</w:t>
      </w:r>
      <w:r w:rsidR="008D0DC0" w:rsidRPr="00696BC3">
        <w:rPr>
          <w:rFonts w:asciiTheme="majorHAnsi" w:hAnsiTheme="majorHAnsi" w:cstheme="majorHAnsi"/>
          <w:b/>
          <w:bCs/>
          <w:lang w:eastAsia="zh-CN"/>
        </w:rPr>
        <w:t xml:space="preserve"> </w:t>
      </w:r>
      <w:r w:rsidR="003B2306" w:rsidRPr="00696BC3">
        <w:rPr>
          <w:rFonts w:asciiTheme="majorHAnsi" w:hAnsiTheme="majorHAnsi" w:cstheme="majorHAnsi"/>
          <w:b/>
          <w:bCs/>
          <w:lang w:eastAsia="zh-CN"/>
        </w:rPr>
        <w:t>o</w:t>
      </w:r>
      <w:r w:rsidR="008D0DC0" w:rsidRPr="00696BC3">
        <w:rPr>
          <w:rFonts w:asciiTheme="majorHAnsi" w:hAnsiTheme="majorHAnsi" w:cstheme="majorHAnsi"/>
          <w:b/>
          <w:bCs/>
          <w:lang w:eastAsia="zh-CN"/>
        </w:rPr>
        <w:t xml:space="preserve">f </w:t>
      </w:r>
      <w:r w:rsidR="003B2306" w:rsidRPr="00696BC3">
        <w:rPr>
          <w:rFonts w:asciiTheme="majorHAnsi" w:hAnsiTheme="majorHAnsi" w:cstheme="majorHAnsi"/>
          <w:b/>
          <w:bCs/>
          <w:lang w:eastAsia="zh-CN"/>
        </w:rPr>
        <w:t>FLT3-mutant cells</w:t>
      </w:r>
      <w:r w:rsidR="008D0DC0" w:rsidRPr="00696BC3">
        <w:rPr>
          <w:rFonts w:asciiTheme="majorHAnsi" w:hAnsiTheme="majorHAnsi" w:cstheme="majorHAnsi"/>
          <w:b/>
          <w:bCs/>
          <w:lang w:eastAsia="zh-CN"/>
        </w:rPr>
        <w:t xml:space="preserve">. </w:t>
      </w:r>
      <w:r w:rsidR="003B2306" w:rsidRPr="00317E15">
        <w:rPr>
          <w:rFonts w:asciiTheme="majorHAnsi" w:hAnsiTheme="majorHAnsi" w:cstheme="majorHAnsi"/>
          <w:lang w:eastAsia="zh-CN"/>
        </w:rPr>
        <w:t>*P</w:t>
      </w:r>
      <w:r w:rsidR="00AB5F78"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w:t>
      </w:r>
      <w:r w:rsidR="00AB5F78"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0.05, **P</w:t>
      </w:r>
      <w:r w:rsidR="00AB5F78"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w:t>
      </w:r>
      <w:r w:rsidR="00AB5F78"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0.01, ***P</w:t>
      </w:r>
      <w:r w:rsidR="00AB5F78"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w:t>
      </w:r>
      <w:r w:rsidR="00AB5F78" w:rsidRPr="00317E15">
        <w:rPr>
          <w:rFonts w:asciiTheme="majorHAnsi" w:hAnsiTheme="majorHAnsi" w:cstheme="majorHAnsi"/>
          <w:lang w:eastAsia="zh-CN"/>
        </w:rPr>
        <w:t xml:space="preserve"> </w:t>
      </w:r>
      <w:r w:rsidR="003B2306" w:rsidRPr="00317E15">
        <w:rPr>
          <w:rFonts w:asciiTheme="majorHAnsi" w:hAnsiTheme="majorHAnsi" w:cstheme="majorHAnsi"/>
          <w:lang w:eastAsia="zh-CN"/>
        </w:rPr>
        <w:t xml:space="preserve">0.001, </w:t>
      </w:r>
      <w:r w:rsidR="003B2306" w:rsidRPr="00317E15">
        <w:rPr>
          <w:rFonts w:asciiTheme="majorHAnsi" w:hAnsiTheme="majorHAnsi" w:cstheme="majorHAnsi"/>
          <w:i/>
          <w:iCs/>
          <w:lang w:eastAsia="zh-CN"/>
        </w:rPr>
        <w:t>vs</w:t>
      </w:r>
      <w:r w:rsidR="003B2306" w:rsidRPr="00317E15">
        <w:rPr>
          <w:rFonts w:asciiTheme="majorHAnsi" w:hAnsiTheme="majorHAnsi" w:cstheme="majorHAnsi"/>
          <w:lang w:eastAsia="zh-CN"/>
        </w:rPr>
        <w:t xml:space="preserve"> 0 h </w:t>
      </w:r>
      <w:r w:rsidR="00AB5F78" w:rsidRPr="00317E15">
        <w:rPr>
          <w:rFonts w:asciiTheme="majorHAnsi" w:hAnsiTheme="majorHAnsi" w:cstheme="majorHAnsi"/>
          <w:lang w:eastAsia="zh-CN"/>
        </w:rPr>
        <w:t>u</w:t>
      </w:r>
      <w:r w:rsidR="003B2306" w:rsidRPr="00317E15">
        <w:rPr>
          <w:rFonts w:asciiTheme="majorHAnsi" w:hAnsiTheme="majorHAnsi" w:cstheme="majorHAnsi"/>
          <w:lang w:eastAsia="zh-CN"/>
        </w:rPr>
        <w:t>n</w:t>
      </w:r>
      <w:r w:rsidR="00AB5F78" w:rsidRPr="00317E15">
        <w:rPr>
          <w:rFonts w:asciiTheme="majorHAnsi" w:hAnsiTheme="majorHAnsi" w:cstheme="majorHAnsi"/>
          <w:lang w:eastAsia="zh-CN"/>
        </w:rPr>
        <w:t>treated</w:t>
      </w:r>
      <w:r w:rsidR="003B2306" w:rsidRPr="00317E15">
        <w:rPr>
          <w:rFonts w:asciiTheme="majorHAnsi" w:hAnsiTheme="majorHAnsi" w:cstheme="majorHAnsi"/>
          <w:lang w:eastAsia="zh-CN"/>
        </w:rPr>
        <w:t xml:space="preserve"> </w:t>
      </w:r>
      <w:r w:rsidR="00AB5F78" w:rsidRPr="00317E15">
        <w:rPr>
          <w:rFonts w:asciiTheme="majorHAnsi" w:hAnsiTheme="majorHAnsi" w:cstheme="majorHAnsi"/>
          <w:lang w:eastAsia="zh-CN"/>
        </w:rPr>
        <w:t>cells.</w:t>
      </w:r>
      <w:r w:rsidR="00CF6594" w:rsidRPr="00317E15">
        <w:rPr>
          <w:rFonts w:asciiTheme="majorHAnsi" w:hAnsiTheme="majorHAnsi" w:cstheme="majorHAnsi"/>
          <w:lang w:eastAsia="zh-CN"/>
        </w:rPr>
        <w:t xml:space="preserve"> Abbreviation: OMT = Olive Moment Tail. </w:t>
      </w:r>
    </w:p>
    <w:p w14:paraId="0B06B225" w14:textId="77777777" w:rsidR="005D5E27" w:rsidRPr="00317E15" w:rsidRDefault="005D5E27" w:rsidP="00317E15">
      <w:pPr>
        <w:rPr>
          <w:rFonts w:asciiTheme="majorHAnsi" w:hAnsiTheme="majorHAnsi" w:cstheme="majorHAnsi"/>
          <w:lang w:eastAsia="zh-CN"/>
        </w:rPr>
      </w:pPr>
    </w:p>
    <w:p w14:paraId="52A62489" w14:textId="077C3BD1" w:rsidR="0012601B" w:rsidRPr="00317E15" w:rsidRDefault="00585CD7" w:rsidP="00C0696B">
      <w:pPr>
        <w:rPr>
          <w:rFonts w:asciiTheme="majorHAnsi" w:hAnsiTheme="majorHAnsi" w:cstheme="majorHAnsi"/>
          <w:lang w:eastAsia="zh-CN"/>
        </w:rPr>
      </w:pPr>
      <w:r>
        <w:rPr>
          <w:rFonts w:asciiTheme="majorHAnsi" w:hAnsiTheme="majorHAnsi"/>
          <w:b/>
        </w:rPr>
        <w:t xml:space="preserve">Supplemental </w:t>
      </w:r>
      <w:r w:rsidR="00AF5A93" w:rsidRPr="00575FC7">
        <w:rPr>
          <w:rFonts w:asciiTheme="majorHAnsi" w:hAnsiTheme="majorHAnsi"/>
          <w:b/>
        </w:rPr>
        <w:t xml:space="preserve">Figure </w:t>
      </w:r>
      <w:r>
        <w:rPr>
          <w:rFonts w:asciiTheme="majorHAnsi" w:hAnsiTheme="majorHAnsi"/>
          <w:b/>
        </w:rPr>
        <w:t>S1</w:t>
      </w:r>
      <w:r w:rsidR="00AF5A93" w:rsidRPr="00575FC7">
        <w:rPr>
          <w:rFonts w:asciiTheme="majorHAnsi" w:hAnsiTheme="majorHAnsi"/>
          <w:b/>
        </w:rPr>
        <w:t>: CASP Comet Analysis Software Operating Procedures</w:t>
      </w:r>
      <w:r w:rsidR="00C0696B" w:rsidRPr="003238AE">
        <w:rPr>
          <w:rFonts w:asciiTheme="majorHAnsi" w:hAnsiTheme="majorHAnsi" w:cstheme="majorHAnsi"/>
          <w:b/>
          <w:bCs/>
          <w:lang w:eastAsia="zh-CN"/>
        </w:rPr>
        <w:t>.</w:t>
      </w:r>
      <w:r w:rsidR="00C0696B" w:rsidRPr="00C0696B">
        <w:rPr>
          <w:rFonts w:asciiTheme="majorHAnsi" w:hAnsiTheme="majorHAnsi" w:cstheme="majorHAnsi" w:hint="eastAsia"/>
          <w:lang w:eastAsia="zh-CN"/>
        </w:rPr>
        <w:t xml:space="preserve"> </w:t>
      </w:r>
      <w:r w:rsidR="00C0696B">
        <w:rPr>
          <w:rFonts w:asciiTheme="majorHAnsi" w:hAnsiTheme="majorHAnsi" w:cstheme="majorHAnsi" w:hint="eastAsia"/>
          <w:lang w:eastAsia="zh-CN"/>
        </w:rPr>
        <w:t>(</w:t>
      </w:r>
      <w:r w:rsidR="00C0696B" w:rsidRPr="008E51F6">
        <w:rPr>
          <w:rFonts w:asciiTheme="majorHAnsi" w:hAnsiTheme="majorHAnsi" w:cstheme="majorHAnsi" w:hint="eastAsia"/>
          <w:b/>
          <w:bCs/>
          <w:lang w:eastAsia="zh-CN"/>
        </w:rPr>
        <w:t>A</w:t>
      </w:r>
      <w:r w:rsidR="00C0696B">
        <w:rPr>
          <w:rFonts w:asciiTheme="majorHAnsi" w:hAnsiTheme="majorHAnsi" w:cstheme="majorHAnsi" w:hint="eastAsia"/>
          <w:lang w:eastAsia="zh-CN"/>
        </w:rPr>
        <w:t>)</w:t>
      </w:r>
      <w:r w:rsidR="00C0696B" w:rsidRPr="00C0696B">
        <w:t xml:space="preserve"> </w:t>
      </w:r>
      <w:r w:rsidR="00C0696B" w:rsidRPr="003238AE">
        <w:rPr>
          <w:rFonts w:asciiTheme="majorHAnsi" w:hAnsiTheme="majorHAnsi" w:cstheme="majorHAnsi"/>
          <w:lang w:eastAsia="zh-CN"/>
        </w:rPr>
        <w:t>Display screen after opening the software</w:t>
      </w:r>
      <w:r w:rsidR="00C0696B">
        <w:rPr>
          <w:rFonts w:asciiTheme="majorHAnsi" w:hAnsiTheme="majorHAnsi" w:cstheme="majorHAnsi" w:hint="eastAsia"/>
          <w:lang w:eastAsia="zh-CN"/>
        </w:rPr>
        <w:t>, (</w:t>
      </w:r>
      <w:r w:rsidR="00C0696B" w:rsidRPr="003238AE">
        <w:rPr>
          <w:rFonts w:asciiTheme="majorHAnsi" w:hAnsiTheme="majorHAnsi" w:cstheme="majorHAnsi"/>
          <w:b/>
          <w:bCs/>
          <w:lang w:eastAsia="zh-CN"/>
        </w:rPr>
        <w:t>B</w:t>
      </w:r>
      <w:r w:rsidR="00C0696B">
        <w:rPr>
          <w:rFonts w:asciiTheme="majorHAnsi" w:hAnsiTheme="majorHAnsi" w:cstheme="majorHAnsi" w:hint="eastAsia"/>
          <w:lang w:eastAsia="zh-CN"/>
        </w:rPr>
        <w:t xml:space="preserve">) </w:t>
      </w:r>
      <w:r w:rsidR="00C0696B" w:rsidRPr="00C0696B">
        <w:rPr>
          <w:rFonts w:asciiTheme="majorHAnsi" w:hAnsiTheme="majorHAnsi" w:cstheme="majorHAnsi"/>
          <w:lang w:eastAsia="zh-CN"/>
        </w:rPr>
        <w:t>Display interface after successfully importing images</w:t>
      </w:r>
      <w:r w:rsidR="00C0696B">
        <w:rPr>
          <w:rFonts w:asciiTheme="majorHAnsi" w:hAnsiTheme="majorHAnsi" w:cstheme="majorHAnsi" w:hint="eastAsia"/>
          <w:lang w:eastAsia="zh-CN"/>
        </w:rPr>
        <w:t>.</w:t>
      </w:r>
      <w:r w:rsidR="00C0696B" w:rsidRPr="00C0696B">
        <w:t xml:space="preserve"> </w:t>
      </w:r>
      <w:r w:rsidR="00C0696B" w:rsidRPr="00C0696B">
        <w:rPr>
          <w:rFonts w:asciiTheme="majorHAnsi" w:hAnsiTheme="majorHAnsi" w:cstheme="majorHAnsi"/>
          <w:lang w:eastAsia="zh-CN"/>
        </w:rPr>
        <w:t xml:space="preserve">The interface is displayed after importing </w:t>
      </w:r>
      <w:r w:rsidR="00575FC7">
        <w:rPr>
          <w:rFonts w:asciiTheme="majorHAnsi" w:hAnsiTheme="majorHAnsi" w:cstheme="majorHAnsi"/>
          <w:lang w:eastAsia="zh-CN"/>
        </w:rPr>
        <w:t>images</w:t>
      </w:r>
      <w:r w:rsidR="00C0696B" w:rsidRPr="00C0696B">
        <w:rPr>
          <w:rFonts w:asciiTheme="majorHAnsi" w:hAnsiTheme="majorHAnsi" w:cstheme="majorHAnsi"/>
          <w:lang w:eastAsia="zh-CN"/>
        </w:rPr>
        <w:t xml:space="preserve"> successfully. Clicking the </w:t>
      </w:r>
      <w:r w:rsidR="00C0696B" w:rsidRPr="00575FC7">
        <w:rPr>
          <w:rFonts w:asciiTheme="majorHAnsi" w:hAnsiTheme="majorHAnsi" w:cstheme="majorHAnsi"/>
          <w:b/>
          <w:bCs/>
          <w:lang w:eastAsia="zh-CN"/>
        </w:rPr>
        <w:t>ADJUST</w:t>
      </w:r>
      <w:r w:rsidR="00C0696B" w:rsidRPr="00C0696B">
        <w:rPr>
          <w:rFonts w:asciiTheme="majorHAnsi" w:hAnsiTheme="majorHAnsi" w:cstheme="majorHAnsi"/>
          <w:lang w:eastAsia="zh-CN"/>
        </w:rPr>
        <w:t xml:space="preserve"> button will bring up the white rectangular box with which to frame the individual comets.</w:t>
      </w:r>
      <w:r w:rsidR="00C0696B">
        <w:rPr>
          <w:rFonts w:asciiTheme="majorHAnsi" w:hAnsiTheme="majorHAnsi" w:cstheme="majorHAnsi" w:hint="eastAsia"/>
          <w:lang w:eastAsia="zh-CN"/>
        </w:rPr>
        <w:t xml:space="preserve"> (</w:t>
      </w:r>
      <w:r w:rsidR="00C0696B" w:rsidRPr="003238AE">
        <w:rPr>
          <w:rFonts w:asciiTheme="majorHAnsi" w:hAnsiTheme="majorHAnsi" w:cstheme="majorHAnsi"/>
          <w:b/>
          <w:bCs/>
          <w:lang w:eastAsia="zh-CN"/>
        </w:rPr>
        <w:t>C</w:t>
      </w:r>
      <w:r w:rsidR="00C0696B">
        <w:rPr>
          <w:rFonts w:asciiTheme="majorHAnsi" w:hAnsiTheme="majorHAnsi" w:cstheme="majorHAnsi" w:hint="eastAsia"/>
          <w:lang w:eastAsia="zh-CN"/>
        </w:rPr>
        <w:t>)</w:t>
      </w:r>
      <w:r w:rsidR="0002379E" w:rsidRPr="0002379E">
        <w:t xml:space="preserve"> </w:t>
      </w:r>
      <w:r w:rsidR="0002379E" w:rsidRPr="0002379E">
        <w:rPr>
          <w:rFonts w:asciiTheme="majorHAnsi" w:hAnsiTheme="majorHAnsi" w:cstheme="majorHAnsi"/>
          <w:lang w:eastAsia="zh-CN"/>
        </w:rPr>
        <w:t xml:space="preserve">Click on the </w:t>
      </w:r>
      <w:r w:rsidR="0002379E" w:rsidRPr="00575FC7">
        <w:rPr>
          <w:rFonts w:asciiTheme="majorHAnsi" w:hAnsiTheme="majorHAnsi" w:cstheme="majorHAnsi"/>
          <w:b/>
          <w:bCs/>
          <w:lang w:eastAsia="zh-CN"/>
        </w:rPr>
        <w:t>analysis</w:t>
      </w:r>
      <w:r w:rsidR="0002379E" w:rsidRPr="0002379E">
        <w:rPr>
          <w:rFonts w:asciiTheme="majorHAnsi" w:hAnsiTheme="majorHAnsi" w:cstheme="majorHAnsi"/>
          <w:lang w:eastAsia="zh-CN"/>
        </w:rPr>
        <w:t xml:space="preserve"> </w:t>
      </w:r>
      <w:r w:rsidR="005D317E">
        <w:rPr>
          <w:rFonts w:asciiTheme="majorHAnsi" w:hAnsiTheme="majorHAnsi" w:cstheme="majorHAnsi" w:hint="eastAsia"/>
          <w:lang w:eastAsia="zh-CN"/>
        </w:rPr>
        <w:t>button</w:t>
      </w:r>
      <w:r w:rsidR="0002379E" w:rsidRPr="0002379E">
        <w:rPr>
          <w:rFonts w:asciiTheme="majorHAnsi" w:hAnsiTheme="majorHAnsi" w:cstheme="majorHAnsi"/>
          <w:lang w:eastAsia="zh-CN"/>
        </w:rPr>
        <w:t xml:space="preserve"> in the toolbar. The software will give the following parameters: % Tail DNA, Tail moment, Olive tail moment, etc.</w:t>
      </w:r>
      <w:r w:rsidR="008D3A8B">
        <w:rPr>
          <w:rFonts w:asciiTheme="majorHAnsi" w:hAnsiTheme="majorHAnsi" w:cstheme="majorHAnsi"/>
          <w:lang w:eastAsia="zh-CN"/>
        </w:rPr>
        <w:t xml:space="preserve"> </w:t>
      </w:r>
      <w:r w:rsidR="0002379E">
        <w:rPr>
          <w:rFonts w:asciiTheme="majorHAnsi" w:hAnsiTheme="majorHAnsi" w:cstheme="majorHAnsi" w:hint="eastAsia"/>
          <w:lang w:eastAsia="zh-CN"/>
        </w:rPr>
        <w:t>(</w:t>
      </w:r>
      <w:r w:rsidR="0002379E" w:rsidRPr="003238AE">
        <w:rPr>
          <w:rFonts w:asciiTheme="majorHAnsi" w:hAnsiTheme="majorHAnsi" w:cstheme="majorHAnsi"/>
          <w:b/>
          <w:bCs/>
          <w:lang w:eastAsia="zh-CN"/>
        </w:rPr>
        <w:t>D</w:t>
      </w:r>
      <w:r w:rsidR="0002379E">
        <w:rPr>
          <w:rFonts w:asciiTheme="majorHAnsi" w:hAnsiTheme="majorHAnsi" w:cstheme="majorHAnsi" w:hint="eastAsia"/>
          <w:lang w:eastAsia="zh-CN"/>
        </w:rPr>
        <w:t>)</w:t>
      </w:r>
      <w:r w:rsidR="0002379E" w:rsidRPr="0002379E">
        <w:t xml:space="preserve"> </w:t>
      </w:r>
      <w:r w:rsidR="0002379E" w:rsidRPr="0002379E">
        <w:rPr>
          <w:rFonts w:asciiTheme="majorHAnsi" w:hAnsiTheme="majorHAnsi" w:cstheme="majorHAnsi"/>
          <w:lang w:eastAsia="zh-CN"/>
        </w:rPr>
        <w:t>Buttons used during operation</w:t>
      </w:r>
      <w:r w:rsidR="0002379E">
        <w:rPr>
          <w:rFonts w:asciiTheme="majorHAnsi" w:hAnsiTheme="majorHAnsi" w:cstheme="majorHAnsi" w:hint="eastAsia"/>
          <w:lang w:eastAsia="zh-CN"/>
        </w:rPr>
        <w:t>.</w:t>
      </w:r>
      <w:r w:rsidR="00701018">
        <w:rPr>
          <w:rFonts w:asciiTheme="majorHAnsi" w:hAnsiTheme="majorHAnsi" w:cstheme="majorHAnsi"/>
          <w:lang w:eastAsia="zh-CN"/>
        </w:rPr>
        <w:t xml:space="preserve"> A</w:t>
      </w:r>
      <w:r w:rsidR="004C4AE5">
        <w:rPr>
          <w:rFonts w:asciiTheme="majorHAnsi" w:hAnsiTheme="majorHAnsi" w:cstheme="majorHAnsi"/>
          <w:lang w:eastAsia="zh-CN"/>
        </w:rPr>
        <w:t xml:space="preserve">bbreviation: CASP = comet assay software project. </w:t>
      </w:r>
    </w:p>
    <w:p w14:paraId="36A06658" w14:textId="77777777" w:rsidR="0012601B" w:rsidRPr="00317E15" w:rsidRDefault="0012601B" w:rsidP="00317E15">
      <w:pPr>
        <w:rPr>
          <w:rFonts w:asciiTheme="majorHAnsi" w:hAnsiTheme="majorHAnsi" w:cstheme="majorHAnsi"/>
          <w:lang w:eastAsia="zh-CN"/>
        </w:rPr>
      </w:pPr>
    </w:p>
    <w:p w14:paraId="1AECE2C7" w14:textId="77777777" w:rsidR="006E4797" w:rsidRPr="00317E15" w:rsidRDefault="003B2306" w:rsidP="00317E15">
      <w:pPr>
        <w:rPr>
          <w:rFonts w:asciiTheme="majorHAnsi" w:hAnsiTheme="majorHAnsi" w:cstheme="majorHAnsi"/>
          <w:b/>
        </w:rPr>
      </w:pPr>
      <w:r w:rsidRPr="00317E15">
        <w:rPr>
          <w:rFonts w:asciiTheme="majorHAnsi" w:hAnsiTheme="majorHAnsi" w:cstheme="majorHAnsi"/>
          <w:b/>
        </w:rPr>
        <w:lastRenderedPageBreak/>
        <w:t>DISCUSSION:</w:t>
      </w:r>
    </w:p>
    <w:p w14:paraId="0CC49BA7" w14:textId="12C4FF9B" w:rsidR="00B10F93" w:rsidRDefault="00BE5091" w:rsidP="00317E15">
      <w:pPr>
        <w:rPr>
          <w:rFonts w:asciiTheme="majorHAnsi" w:hAnsiTheme="majorHAnsi" w:cstheme="majorHAnsi"/>
        </w:rPr>
      </w:pPr>
      <w:r w:rsidRPr="00317E15">
        <w:rPr>
          <w:rFonts w:asciiTheme="majorHAnsi" w:hAnsiTheme="majorHAnsi" w:cstheme="majorHAnsi"/>
        </w:rPr>
        <w:t>The comet assay represents a significant advancement in genotoxicity assessment methodologies. This technique offers distinct advantages over conventional approaches through its technical accessibility, single-cell resolution, and direct visualization of damage patterns via electrophoretic migration profiles. In AML therapeutic development, the comet assay enables systematic evaluation of candidate agents' genotoxic profiles during target validation phases, providing critical pharmacodynamic data for preclinical optimization</w:t>
      </w:r>
      <w:r w:rsidR="00721097">
        <w:rPr>
          <w:rFonts w:asciiTheme="majorHAnsi" w:hAnsiTheme="majorHAnsi" w:cstheme="majorHAnsi"/>
          <w:lang w:eastAsia="zh-CN"/>
        </w:rPr>
        <w:fldChar w:fldCharType="begin">
          <w:fldData xml:space="preserve">PEVuZE5vdGU+PENpdGU+PEF1dGhvcj5XYW5nPC9BdXRob3I+PFllYXI+MjAyNDwvWWVhcj48UmVj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</w:fldData>
        </w:fldChar>
      </w:r>
      <w:r w:rsidR="00721097">
        <w:rPr>
          <w:rFonts w:asciiTheme="majorHAnsi" w:hAnsiTheme="majorHAnsi" w:cstheme="majorHAnsi"/>
          <w:lang w:eastAsia="zh-CN"/>
        </w:rPr>
        <w:instrText xml:space="preserve"> ADDIN EN.CITE </w:instrText>
      </w:r>
      <w:r w:rsidR="00721097">
        <w:rPr>
          <w:rFonts w:asciiTheme="majorHAnsi" w:hAnsiTheme="majorHAnsi" w:cstheme="majorHAnsi"/>
          <w:lang w:eastAsia="zh-CN"/>
        </w:rPr>
        <w:fldChar w:fldCharType="begin">
          <w:fldData xml:space="preserve">PEVuZE5vdGU+PENpdGU+PEF1dGhvcj5XYW5nPC9BdXRob3I+PFllYXI+MjAyNDwvWWVhcj48UmVj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</w:fldData>
        </w:fldChar>
      </w:r>
      <w:r w:rsidR="00721097">
        <w:rPr>
          <w:rFonts w:asciiTheme="majorHAnsi" w:hAnsiTheme="majorHAnsi" w:cstheme="majorHAnsi"/>
          <w:lang w:eastAsia="zh-CN"/>
        </w:rPr>
        <w:instrText xml:space="preserve"> ADDIN EN.CITE.DATA </w:instrText>
      </w:r>
      <w:r w:rsidR="00721097">
        <w:rPr>
          <w:rFonts w:asciiTheme="majorHAnsi" w:hAnsiTheme="majorHAnsi" w:cstheme="majorHAnsi"/>
          <w:lang w:eastAsia="zh-CN"/>
        </w:rPr>
      </w:r>
      <w:r w:rsidR="00721097">
        <w:rPr>
          <w:rFonts w:asciiTheme="majorHAnsi" w:hAnsiTheme="majorHAnsi" w:cstheme="majorHAnsi"/>
          <w:lang w:eastAsia="zh-CN"/>
        </w:rPr>
        <w:fldChar w:fldCharType="end"/>
      </w:r>
      <w:r w:rsidR="00721097">
        <w:rPr>
          <w:rFonts w:asciiTheme="majorHAnsi" w:hAnsiTheme="majorHAnsi" w:cstheme="majorHAnsi"/>
          <w:lang w:eastAsia="zh-CN"/>
        </w:rPr>
      </w:r>
      <w:r w:rsidR="00721097">
        <w:rPr>
          <w:rFonts w:asciiTheme="majorHAnsi" w:hAnsiTheme="majorHAnsi" w:cstheme="majorHAnsi"/>
          <w:lang w:eastAsia="zh-CN"/>
        </w:rPr>
        <w:fldChar w:fldCharType="separate"/>
      </w:r>
      <w:r w:rsidR="00721097" w:rsidRPr="00721097">
        <w:rPr>
          <w:rFonts w:asciiTheme="majorHAnsi" w:hAnsiTheme="majorHAnsi" w:cstheme="majorHAnsi"/>
          <w:noProof/>
          <w:vertAlign w:val="superscript"/>
          <w:lang w:eastAsia="zh-CN"/>
        </w:rPr>
        <w:t>19,20</w:t>
      </w:r>
      <w:r w:rsidR="00721097">
        <w:rPr>
          <w:rFonts w:asciiTheme="majorHAnsi" w:hAnsiTheme="majorHAnsi" w:cstheme="majorHAnsi"/>
          <w:lang w:eastAsia="zh-CN"/>
        </w:rPr>
        <w:fldChar w:fldCharType="end"/>
      </w:r>
      <w:r w:rsidRPr="00317E15">
        <w:rPr>
          <w:rFonts w:asciiTheme="majorHAnsi" w:hAnsiTheme="majorHAnsi" w:cstheme="majorHAnsi"/>
        </w:rPr>
        <w:t>.</w:t>
      </w:r>
    </w:p>
    <w:p w14:paraId="36B35F67" w14:textId="77777777" w:rsidR="00575FC7" w:rsidRPr="00317E15" w:rsidRDefault="00575FC7" w:rsidP="00317E15">
      <w:pPr>
        <w:rPr>
          <w:rFonts w:asciiTheme="majorHAnsi" w:hAnsiTheme="majorHAnsi" w:cstheme="majorHAnsi"/>
        </w:rPr>
      </w:pPr>
    </w:p>
    <w:p w14:paraId="6D940159" w14:textId="734E5658" w:rsidR="00B10F93" w:rsidRDefault="003B2306" w:rsidP="00317E15">
      <w:pPr>
        <w:rPr>
          <w:rFonts w:asciiTheme="majorHAnsi" w:hAnsiTheme="majorHAnsi" w:cstheme="majorHAnsi"/>
        </w:rPr>
      </w:pPr>
      <w:r w:rsidRPr="00317E15">
        <w:rPr>
          <w:rFonts w:asciiTheme="majorHAnsi" w:hAnsiTheme="majorHAnsi" w:cstheme="majorHAnsi"/>
        </w:rPr>
        <w:t xml:space="preserve">There are several key steps in the experimental process to ensure the reliability and reproducibility of the results. </w:t>
      </w:r>
      <w:r w:rsidRPr="00317E15">
        <w:rPr>
          <w:rFonts w:asciiTheme="majorHAnsi" w:eastAsia="宋体" w:hAnsiTheme="majorHAnsi" w:cstheme="majorHAnsi"/>
        </w:rPr>
        <w:t>First,</w:t>
      </w:r>
      <w:r w:rsidRPr="00317E15">
        <w:rPr>
          <w:rFonts w:asciiTheme="majorHAnsi" w:hAnsiTheme="majorHAnsi" w:cstheme="majorHAnsi"/>
        </w:rPr>
        <w:t xml:space="preserve"> the lysis conditions and lysis time </w:t>
      </w:r>
      <w:r w:rsidR="00E1527C" w:rsidRPr="00317E15">
        <w:rPr>
          <w:rFonts w:asciiTheme="majorHAnsi" w:eastAsia="宋体" w:hAnsiTheme="majorHAnsi" w:cstheme="majorHAnsi"/>
        </w:rPr>
        <w:t xml:space="preserve">must be </w:t>
      </w:r>
      <w:r w:rsidRPr="00317E15">
        <w:rPr>
          <w:rFonts w:asciiTheme="majorHAnsi" w:eastAsia="宋体" w:hAnsiTheme="majorHAnsi" w:cstheme="majorHAnsi"/>
        </w:rPr>
        <w:t xml:space="preserve">held </w:t>
      </w:r>
      <w:r w:rsidRPr="00317E15">
        <w:rPr>
          <w:rFonts w:asciiTheme="majorHAnsi" w:hAnsiTheme="majorHAnsi" w:cstheme="majorHAnsi"/>
        </w:rPr>
        <w:t xml:space="preserve">constant for all </w:t>
      </w:r>
      <w:r w:rsidRPr="00317E15">
        <w:rPr>
          <w:rFonts w:asciiTheme="majorHAnsi" w:eastAsia="宋体" w:hAnsiTheme="majorHAnsi" w:cstheme="majorHAnsi"/>
        </w:rPr>
        <w:t xml:space="preserve">the </w:t>
      </w:r>
      <w:r w:rsidRPr="00317E15">
        <w:rPr>
          <w:rFonts w:asciiTheme="majorHAnsi" w:hAnsiTheme="majorHAnsi" w:cstheme="majorHAnsi"/>
        </w:rPr>
        <w:t>slides during the experiment. When handling the cells, unnecessary light should be avoided during the experiment to avoid possible DNA damage from UV light and certain chemicals. The agarose gel should cover the wells completely to prevent the agarose gel from falling off the slides, and the slides should be kept horizontal at all times.</w:t>
      </w:r>
    </w:p>
    <w:p w14:paraId="2D2681DB" w14:textId="77777777" w:rsidR="00575FC7" w:rsidRPr="00317E15" w:rsidRDefault="00575FC7" w:rsidP="00317E15">
      <w:pPr>
        <w:rPr>
          <w:rFonts w:asciiTheme="majorHAnsi" w:hAnsiTheme="majorHAnsi" w:cstheme="majorHAnsi"/>
        </w:rPr>
      </w:pPr>
    </w:p>
    <w:p w14:paraId="6204AF90" w14:textId="5D21120A" w:rsidR="00B10F93" w:rsidRDefault="00E1527C" w:rsidP="00317E15">
      <w:pPr>
        <w:rPr>
          <w:rFonts w:asciiTheme="majorHAnsi" w:hAnsiTheme="majorHAnsi" w:cstheme="majorHAnsi"/>
        </w:rPr>
      </w:pPr>
      <w:bookmarkStart w:id="10" w:name="_Hlk190884351"/>
      <w:r w:rsidRPr="00317E15">
        <w:rPr>
          <w:rFonts w:asciiTheme="majorHAnsi" w:hAnsiTheme="majorHAnsi" w:cstheme="majorHAnsi"/>
        </w:rPr>
        <w:t>However,</w:t>
      </w:r>
      <w:r w:rsidR="003B2306" w:rsidRPr="00317E15">
        <w:rPr>
          <w:rFonts w:asciiTheme="majorHAnsi" w:hAnsiTheme="majorHAnsi" w:cstheme="majorHAnsi"/>
        </w:rPr>
        <w:t xml:space="preserve"> although the comet assay provides a simple and convenient method, it still has limitations. For example, the throughput of the comet assay is limited by the number of slides, which may not be efficient enough for applications requiring large-scale screening</w:t>
      </w:r>
      <w:r w:rsidR="00C00CE8" w:rsidRPr="00317E15">
        <w:rPr>
          <w:rFonts w:asciiTheme="majorHAnsi" w:hAnsiTheme="majorHAnsi" w:cstheme="majorHAnsi"/>
        </w:rPr>
        <w:t>. T</w:t>
      </w:r>
      <w:r w:rsidR="003B2306" w:rsidRPr="00317E15">
        <w:rPr>
          <w:rFonts w:asciiTheme="majorHAnsi" w:hAnsiTheme="majorHAnsi" w:cstheme="majorHAnsi"/>
        </w:rPr>
        <w:t xml:space="preserve">he results of the comet assay are </w:t>
      </w:r>
      <w:r w:rsidR="003B2306" w:rsidRPr="00317E15">
        <w:rPr>
          <w:rFonts w:asciiTheme="majorHAnsi" w:eastAsia="宋体" w:hAnsiTheme="majorHAnsi" w:cstheme="majorHAnsi"/>
        </w:rPr>
        <w:t>semiquantitative,</w:t>
      </w:r>
      <w:r w:rsidR="003B2306" w:rsidRPr="00317E15">
        <w:rPr>
          <w:rFonts w:asciiTheme="majorHAnsi" w:hAnsiTheme="majorHAnsi" w:cstheme="majorHAnsi"/>
        </w:rPr>
        <w:t xml:space="preserve"> detecting </w:t>
      </w:r>
      <w:r w:rsidR="003B2306" w:rsidRPr="00317E15">
        <w:rPr>
          <w:rFonts w:asciiTheme="majorHAnsi" w:eastAsia="宋体" w:hAnsiTheme="majorHAnsi" w:cstheme="majorHAnsi"/>
        </w:rPr>
        <w:t xml:space="preserve">mainly </w:t>
      </w:r>
      <w:r w:rsidR="003B2306" w:rsidRPr="00317E15">
        <w:rPr>
          <w:rFonts w:asciiTheme="majorHAnsi" w:hAnsiTheme="majorHAnsi" w:cstheme="majorHAnsi"/>
        </w:rPr>
        <w:t xml:space="preserve">DNA strand breaks, and may not be able to detect certain types of DNA damage (e.g., base modifications or a large number of DNA adducts), which </w:t>
      </w:r>
      <w:r w:rsidR="003B2306" w:rsidRPr="00317E15">
        <w:rPr>
          <w:rFonts w:asciiTheme="majorHAnsi" w:eastAsia="宋体" w:hAnsiTheme="majorHAnsi" w:cstheme="majorHAnsi"/>
        </w:rPr>
        <w:t>requires</w:t>
      </w:r>
      <w:r w:rsidR="003B2306" w:rsidRPr="00317E15">
        <w:rPr>
          <w:rFonts w:asciiTheme="majorHAnsi" w:hAnsiTheme="majorHAnsi" w:cstheme="majorHAnsi"/>
        </w:rPr>
        <w:t xml:space="preserve"> corroboration with other experimental methods for comprehensive analysis. The comet assay has significant advantages in detecting DNA damage, but some limitations need to be overcome </w:t>
      </w:r>
      <w:r w:rsidR="003B2306" w:rsidRPr="00317E15">
        <w:rPr>
          <w:rFonts w:asciiTheme="majorHAnsi" w:eastAsia="宋体" w:hAnsiTheme="majorHAnsi" w:cstheme="majorHAnsi"/>
        </w:rPr>
        <w:t>via</w:t>
      </w:r>
      <w:r w:rsidR="003B2306" w:rsidRPr="00317E15">
        <w:rPr>
          <w:rFonts w:asciiTheme="majorHAnsi" w:hAnsiTheme="majorHAnsi" w:cstheme="majorHAnsi"/>
        </w:rPr>
        <w:t xml:space="preserve"> technical </w:t>
      </w:r>
      <w:r w:rsidR="003B2306" w:rsidRPr="00317E15">
        <w:rPr>
          <w:rFonts w:asciiTheme="majorHAnsi" w:eastAsia="宋体" w:hAnsiTheme="majorHAnsi" w:cstheme="majorHAnsi"/>
        </w:rPr>
        <w:t>optimization</w:t>
      </w:r>
      <w:r w:rsidR="003B2306" w:rsidRPr="00317E15">
        <w:rPr>
          <w:rFonts w:asciiTheme="majorHAnsi" w:hAnsiTheme="majorHAnsi" w:cstheme="majorHAnsi"/>
        </w:rPr>
        <w:t xml:space="preserve"> and standardization.</w:t>
      </w:r>
    </w:p>
    <w:p w14:paraId="2A7ACAB7" w14:textId="77777777" w:rsidR="00575FC7" w:rsidRPr="00317E15" w:rsidRDefault="00575FC7" w:rsidP="00317E15">
      <w:pPr>
        <w:rPr>
          <w:rFonts w:asciiTheme="majorHAnsi" w:hAnsiTheme="majorHAnsi" w:cstheme="majorHAnsi"/>
        </w:rPr>
      </w:pPr>
    </w:p>
    <w:bookmarkEnd w:id="10"/>
    <w:p w14:paraId="68D00771" w14:textId="082D8D6D" w:rsidR="00F068CE" w:rsidRPr="00696BC3" w:rsidRDefault="003B2306" w:rsidP="00317E15">
      <w:pPr>
        <w:pBdr>
          <w:top w:val="nil"/>
          <w:left w:val="nil"/>
          <w:bottom w:val="nil"/>
          <w:right w:val="nil"/>
          <w:between w:val="nil"/>
        </w:pBdr>
        <w:rPr>
          <w:rFonts w:asciiTheme="majorHAnsi" w:hAnsiTheme="majorHAnsi" w:cstheme="majorHAnsi"/>
          <w:strike/>
        </w:rPr>
      </w:pPr>
      <w:r w:rsidRPr="00317E15">
        <w:rPr>
          <w:rFonts w:asciiTheme="majorHAnsi" w:hAnsiTheme="majorHAnsi" w:cstheme="majorHAnsi"/>
        </w:rPr>
        <w:t xml:space="preserve">With the development of new technologies, the comet assay has improved, such as the combination of fluorescence </w:t>
      </w:r>
      <w:r w:rsidRPr="00696BC3">
        <w:rPr>
          <w:rFonts w:asciiTheme="majorHAnsi" w:hAnsiTheme="majorHAnsi" w:cstheme="majorHAnsi"/>
          <w:i/>
          <w:iCs/>
        </w:rPr>
        <w:t>in situ</w:t>
      </w:r>
      <w:r w:rsidRPr="00317E15">
        <w:rPr>
          <w:rFonts w:asciiTheme="majorHAnsi" w:hAnsiTheme="majorHAnsi" w:cstheme="majorHAnsi"/>
        </w:rPr>
        <w:t xml:space="preserve"> </w:t>
      </w:r>
      <w:r w:rsidRPr="00317E15">
        <w:rPr>
          <w:rFonts w:asciiTheme="majorHAnsi" w:eastAsia="宋体" w:hAnsiTheme="majorHAnsi" w:cstheme="majorHAnsi"/>
        </w:rPr>
        <w:t>hybridization</w:t>
      </w:r>
      <w:r w:rsidRPr="00317E15">
        <w:rPr>
          <w:rFonts w:asciiTheme="majorHAnsi" w:hAnsiTheme="majorHAnsi" w:cstheme="majorHAnsi"/>
        </w:rPr>
        <w:t xml:space="preserve"> (FISH) and the comet assay, which can detect damage in specific DNA regions and </w:t>
      </w:r>
      <w:r w:rsidRPr="00317E15">
        <w:rPr>
          <w:rFonts w:asciiTheme="majorHAnsi" w:eastAsia="宋体" w:hAnsiTheme="majorHAnsi" w:cstheme="majorHAnsi"/>
        </w:rPr>
        <w:t>analyze</w:t>
      </w:r>
      <w:r w:rsidRPr="00317E15">
        <w:rPr>
          <w:rFonts w:asciiTheme="majorHAnsi" w:hAnsiTheme="majorHAnsi" w:cstheme="majorHAnsi"/>
        </w:rPr>
        <w:t xml:space="preserve"> specific </w:t>
      </w:r>
      <w:r w:rsidRPr="00317E15">
        <w:rPr>
          <w:rFonts w:asciiTheme="majorHAnsi" w:eastAsia="宋体" w:hAnsiTheme="majorHAnsi" w:cstheme="majorHAnsi"/>
        </w:rPr>
        <w:t>types</w:t>
      </w:r>
      <w:r w:rsidRPr="00317E15">
        <w:rPr>
          <w:rFonts w:asciiTheme="majorHAnsi" w:hAnsiTheme="majorHAnsi" w:cstheme="majorHAnsi"/>
        </w:rPr>
        <w:t xml:space="preserve"> of damage or repair </w:t>
      </w:r>
      <w:r w:rsidRPr="00317E15">
        <w:rPr>
          <w:rFonts w:asciiTheme="majorHAnsi" w:eastAsia="宋体" w:hAnsiTheme="majorHAnsi" w:cstheme="majorHAnsi"/>
        </w:rPr>
        <w:t>mechanisms</w:t>
      </w:r>
      <w:r w:rsidRPr="00317E15">
        <w:rPr>
          <w:rFonts w:asciiTheme="majorHAnsi" w:hAnsiTheme="majorHAnsi" w:cstheme="majorHAnsi"/>
        </w:rPr>
        <w:t xml:space="preserve"> in more detail, revealing new drug resistance mechanisms. </w:t>
      </w:r>
    </w:p>
    <w:p w14:paraId="20305649" w14:textId="77777777" w:rsidR="00BE5091" w:rsidRPr="00317E15" w:rsidRDefault="00BE5091" w:rsidP="00317E15">
      <w:pPr>
        <w:pBdr>
          <w:top w:val="nil"/>
          <w:left w:val="nil"/>
          <w:bottom w:val="nil"/>
          <w:right w:val="nil"/>
          <w:between w:val="nil"/>
        </w:pBdr>
        <w:ind w:firstLineChars="200" w:firstLine="480"/>
        <w:rPr>
          <w:rFonts w:asciiTheme="majorHAnsi" w:hAnsiTheme="majorHAnsi" w:cstheme="majorHAnsi"/>
        </w:rPr>
      </w:pPr>
    </w:p>
    <w:p w14:paraId="0FBA7BFB" w14:textId="77777777" w:rsidR="006E4797" w:rsidRPr="00317E15" w:rsidRDefault="003B2306" w:rsidP="00317E15">
      <w:pPr>
        <w:pBdr>
          <w:top w:val="nil"/>
          <w:left w:val="nil"/>
          <w:bottom w:val="nil"/>
          <w:right w:val="nil"/>
          <w:between w:val="nil"/>
        </w:pBdr>
        <w:rPr>
          <w:rFonts w:asciiTheme="majorHAnsi" w:hAnsiTheme="majorHAnsi" w:cstheme="majorHAnsi"/>
        </w:rPr>
      </w:pPr>
      <w:r w:rsidRPr="00317E15">
        <w:rPr>
          <w:rFonts w:asciiTheme="majorHAnsi" w:hAnsiTheme="majorHAnsi" w:cstheme="majorHAnsi"/>
          <w:b/>
        </w:rPr>
        <w:t>ACKNOWLEDGMENTS:</w:t>
      </w:r>
    </w:p>
    <w:p w14:paraId="0032FE51" w14:textId="551654E2" w:rsidR="006E4797" w:rsidRPr="00317E15" w:rsidRDefault="003B2306" w:rsidP="00317E15">
      <w:pPr>
        <w:rPr>
          <w:rFonts w:asciiTheme="majorHAnsi" w:hAnsiTheme="majorHAnsi" w:cstheme="majorHAnsi"/>
        </w:rPr>
      </w:pPr>
      <w:r w:rsidRPr="00317E15">
        <w:rPr>
          <w:rFonts w:asciiTheme="majorHAnsi" w:hAnsiTheme="majorHAnsi" w:cstheme="majorHAnsi"/>
        </w:rPr>
        <w:t>This work was supported by</w:t>
      </w:r>
      <w:r w:rsidR="00C9140F" w:rsidRPr="00317E15">
        <w:rPr>
          <w:rFonts w:asciiTheme="majorHAnsi" w:hAnsiTheme="majorHAnsi" w:cstheme="majorHAnsi"/>
          <w:lang w:eastAsia="zh-CN"/>
        </w:rPr>
        <w:t xml:space="preserve"> </w:t>
      </w:r>
      <w:r w:rsidR="00C9140F" w:rsidRPr="00317E15">
        <w:rPr>
          <w:rFonts w:asciiTheme="majorHAnsi" w:hAnsiTheme="majorHAnsi" w:cstheme="majorHAnsi"/>
        </w:rPr>
        <w:t>The Jiangsu Higher Education Institution Innovative Research Team for Science and Technology (2021), the Program of Jiangsu Vocational College Engineering Technology Research Center (2023), the Program of Suzhou People's Livelihood Technology Projects (Grant No. SYWD2024099, SKY2022114), the Natural Science Key Foundation of the Jiangsu Higher Education Institutions of China (Grant No. 24KJA310008), the Programs of the Suzhou Vocational Health College (Grant No. szwzy202319, SZWZYTD202201), and Project of State Key Laboratory of Radiation Medicine and Protection, Soochow University (GZK12023013).</w:t>
      </w:r>
    </w:p>
    <w:p w14:paraId="3F530A65" w14:textId="77777777" w:rsidR="006E4797" w:rsidRPr="00317E15" w:rsidRDefault="006E4797" w:rsidP="00317E15">
      <w:pPr>
        <w:rPr>
          <w:rFonts w:asciiTheme="majorHAnsi" w:hAnsiTheme="majorHAnsi" w:cstheme="majorHAnsi"/>
          <w:b/>
        </w:rPr>
      </w:pPr>
    </w:p>
    <w:p w14:paraId="6FC29B88" w14:textId="77777777" w:rsidR="006E4797" w:rsidRPr="00317E15" w:rsidRDefault="003B2306" w:rsidP="00317E15">
      <w:pPr>
        <w:pBdr>
          <w:top w:val="nil"/>
          <w:left w:val="nil"/>
          <w:bottom w:val="nil"/>
          <w:right w:val="nil"/>
          <w:between w:val="nil"/>
        </w:pBdr>
        <w:rPr>
          <w:rFonts w:asciiTheme="majorHAnsi" w:hAnsiTheme="majorHAnsi" w:cstheme="majorHAnsi"/>
        </w:rPr>
      </w:pPr>
      <w:r w:rsidRPr="00317E15">
        <w:rPr>
          <w:rFonts w:asciiTheme="majorHAnsi" w:hAnsiTheme="majorHAnsi" w:cstheme="majorHAnsi"/>
          <w:b/>
        </w:rPr>
        <w:t>DISCLOSURES:</w:t>
      </w:r>
    </w:p>
    <w:p w14:paraId="17D5ACA4" w14:textId="77777777" w:rsidR="006E4797" w:rsidRPr="00317E15" w:rsidRDefault="003B2306" w:rsidP="00317E15">
      <w:pPr>
        <w:rPr>
          <w:rFonts w:asciiTheme="majorHAnsi" w:hAnsiTheme="majorHAnsi" w:cstheme="majorHAnsi"/>
        </w:rPr>
      </w:pPr>
      <w:r w:rsidRPr="00317E15">
        <w:rPr>
          <w:rFonts w:asciiTheme="majorHAnsi" w:hAnsiTheme="majorHAnsi" w:cstheme="majorHAnsi"/>
        </w:rPr>
        <w:t>The authors have no conflicts of interest to disclose.</w:t>
      </w:r>
    </w:p>
    <w:p w14:paraId="7B4CC958" w14:textId="77777777" w:rsidR="004A2E70" w:rsidRPr="00317E15" w:rsidRDefault="004A2E70" w:rsidP="00317E15">
      <w:pPr>
        <w:rPr>
          <w:rFonts w:asciiTheme="majorHAnsi" w:hAnsiTheme="majorHAnsi" w:cstheme="majorHAnsi"/>
        </w:rPr>
      </w:pPr>
    </w:p>
    <w:p w14:paraId="4BD536E5" w14:textId="77777777" w:rsidR="006E4797" w:rsidRPr="00317E15" w:rsidRDefault="003B2306" w:rsidP="00317E15">
      <w:pPr>
        <w:rPr>
          <w:rFonts w:asciiTheme="majorHAnsi" w:hAnsiTheme="majorHAnsi" w:cstheme="majorHAnsi"/>
          <w:b/>
        </w:rPr>
      </w:pPr>
      <w:r w:rsidRPr="00317E15">
        <w:rPr>
          <w:rFonts w:asciiTheme="majorHAnsi" w:hAnsiTheme="majorHAnsi" w:cstheme="majorHAnsi"/>
          <w:b/>
        </w:rPr>
        <w:t>REFERENCES:</w:t>
      </w:r>
    </w:p>
    <w:p w14:paraId="7785162F" w14:textId="13623EF6" w:rsidR="00721097" w:rsidRPr="00E63C96" w:rsidRDefault="003B2306" w:rsidP="00E63C96">
      <w:pPr>
        <w:pStyle w:val="EndNoteBibliography"/>
        <w:ind w:left="720" w:hanging="720"/>
      </w:pPr>
      <w:r w:rsidRPr="00317E15">
        <w:rPr>
          <w:rFonts w:asciiTheme="majorHAnsi" w:hAnsiTheme="majorHAnsi" w:cstheme="majorHAnsi"/>
          <w:bCs/>
        </w:rPr>
        <w:fldChar w:fldCharType="begin"/>
      </w:r>
      <w:r w:rsidRPr="00317E15">
        <w:rPr>
          <w:rFonts w:asciiTheme="majorHAnsi" w:hAnsiTheme="majorHAnsi" w:cstheme="majorHAnsi"/>
          <w:bCs/>
        </w:rPr>
        <w:instrText xml:space="preserve"> ADDIN EN.REFLIST </w:instrText>
      </w:r>
      <w:r w:rsidRPr="00317E15">
        <w:rPr>
          <w:rFonts w:asciiTheme="majorHAnsi" w:hAnsiTheme="majorHAnsi" w:cstheme="majorHAnsi"/>
          <w:bCs/>
        </w:rPr>
        <w:fldChar w:fldCharType="separate"/>
      </w:r>
      <w:r w:rsidR="00721097" w:rsidRPr="00E63C96">
        <w:t>1</w:t>
      </w:r>
      <w:r w:rsidR="00721097" w:rsidRPr="00E63C96">
        <w:tab/>
        <w:t xml:space="preserve">Swaminathan, M. Wang, E. S. Novel therapies for </w:t>
      </w:r>
      <w:r w:rsidR="0089083C">
        <w:t>AML</w:t>
      </w:r>
      <w:r w:rsidR="00721097" w:rsidRPr="00E63C96">
        <w:t xml:space="preserve">: A round-up for clinicians. </w:t>
      </w:r>
      <w:r w:rsidR="00721097" w:rsidRPr="00E63C96">
        <w:rPr>
          <w:i/>
        </w:rPr>
        <w:t>Expert Rev Clin Pharmacol.</w:t>
      </w:r>
      <w:r w:rsidR="00721097" w:rsidRPr="00E63C96">
        <w:t xml:space="preserve"> </w:t>
      </w:r>
      <w:r w:rsidR="00721097" w:rsidRPr="00E63C96">
        <w:rPr>
          <w:b/>
        </w:rPr>
        <w:t>13</w:t>
      </w:r>
      <w:r w:rsidR="00721097" w:rsidRPr="00E63C96">
        <w:t xml:space="preserve"> (12), 1389-1400 (2020).</w:t>
      </w:r>
    </w:p>
    <w:p w14:paraId="254BB333" w14:textId="3B162E5F" w:rsidR="00721097" w:rsidRPr="00E63C96" w:rsidRDefault="00721097" w:rsidP="00E63C96">
      <w:pPr>
        <w:pStyle w:val="EndNoteBibliography"/>
        <w:ind w:left="720" w:hanging="720"/>
      </w:pPr>
      <w:r w:rsidRPr="00E63C96">
        <w:lastRenderedPageBreak/>
        <w:t>2</w:t>
      </w:r>
      <w:r w:rsidRPr="00E63C96">
        <w:tab/>
        <w:t xml:space="preserve">Daver, N., Schlenk, R. F., Russell, N. H., Levis, M. J. Targeting flt3 mutations in </w:t>
      </w:r>
      <w:r w:rsidR="0089083C">
        <w:t>AML</w:t>
      </w:r>
      <w:r w:rsidRPr="00E63C96">
        <w:t xml:space="preserve">: Review of current knowledge and evidence. </w:t>
      </w:r>
      <w:r w:rsidRPr="00E63C96">
        <w:rPr>
          <w:i/>
        </w:rPr>
        <w:t>Leukemia.</w:t>
      </w:r>
      <w:r w:rsidRPr="00E63C96">
        <w:t xml:space="preserve"> </w:t>
      </w:r>
      <w:r w:rsidRPr="00E63C96">
        <w:rPr>
          <w:b/>
        </w:rPr>
        <w:t>33</w:t>
      </w:r>
      <w:r w:rsidRPr="00E63C96">
        <w:t xml:space="preserve"> (2), 299-312 (2019).</w:t>
      </w:r>
    </w:p>
    <w:p w14:paraId="2FDAF23E" w14:textId="77777777" w:rsidR="00721097" w:rsidRPr="00E63C96" w:rsidRDefault="00721097" w:rsidP="00E63C96">
      <w:pPr>
        <w:pStyle w:val="EndNoteBibliography"/>
        <w:ind w:left="720" w:hanging="720"/>
      </w:pPr>
      <w:r w:rsidRPr="00E63C96">
        <w:t>3</w:t>
      </w:r>
      <w:r w:rsidRPr="00E63C96">
        <w:tab/>
        <w:t xml:space="preserve">Papaemmanuil, E. et al. Genomic classification and prognosis in acute myeloid leukemia. </w:t>
      </w:r>
      <w:r w:rsidRPr="00E63C96">
        <w:rPr>
          <w:i/>
        </w:rPr>
        <w:t>N Engl J Med.</w:t>
      </w:r>
      <w:r w:rsidRPr="00E63C96">
        <w:t xml:space="preserve"> </w:t>
      </w:r>
      <w:r w:rsidRPr="00E63C96">
        <w:rPr>
          <w:b/>
        </w:rPr>
        <w:t>374</w:t>
      </w:r>
      <w:r w:rsidRPr="00E63C96">
        <w:t xml:space="preserve"> (23), 2209-2221 (2016).</w:t>
      </w:r>
    </w:p>
    <w:p w14:paraId="0F3A7A9C" w14:textId="5CFDC588" w:rsidR="00721097" w:rsidRPr="00E63C96" w:rsidRDefault="00721097" w:rsidP="00E63C96">
      <w:pPr>
        <w:pStyle w:val="EndNoteBibliography"/>
        <w:ind w:left="720" w:hanging="720"/>
      </w:pPr>
      <w:r w:rsidRPr="00E63C96">
        <w:t>4</w:t>
      </w:r>
      <w:r w:rsidRPr="00E63C96">
        <w:tab/>
        <w:t xml:space="preserve">Mori, M. et al. Gilteritinib, a </w:t>
      </w:r>
      <w:r w:rsidR="00F11175">
        <w:t>FLT3/AXL inhibitor, shows antileukemic activity in mouse models of FLT3-mutated</w:t>
      </w:r>
      <w:r w:rsidRPr="00E63C96">
        <w:t xml:space="preserve"> acute myeloid leukemia. </w:t>
      </w:r>
      <w:r w:rsidRPr="00E63C96">
        <w:rPr>
          <w:i/>
        </w:rPr>
        <w:t>Invest New Drugs.</w:t>
      </w:r>
      <w:r w:rsidRPr="00E63C96">
        <w:t xml:space="preserve"> </w:t>
      </w:r>
      <w:r w:rsidRPr="00E63C96">
        <w:rPr>
          <w:b/>
        </w:rPr>
        <w:t>35</w:t>
      </w:r>
      <w:r w:rsidRPr="00E63C96">
        <w:t xml:space="preserve"> (5), 556-565 (2017).</w:t>
      </w:r>
    </w:p>
    <w:p w14:paraId="79CE09B7" w14:textId="77777777" w:rsidR="00721097" w:rsidRPr="00E63C96" w:rsidRDefault="00721097" w:rsidP="00E63C96">
      <w:pPr>
        <w:pStyle w:val="EndNoteBibliography"/>
        <w:ind w:left="720" w:hanging="720"/>
      </w:pPr>
      <w:r w:rsidRPr="00E63C96">
        <w:t>5</w:t>
      </w:r>
      <w:r w:rsidRPr="00E63C96">
        <w:tab/>
        <w:t xml:space="preserve">Papaemmanuil, E., Döhner, H., Campbell, P. J. Genomic classification in acute myeloid leukemia. </w:t>
      </w:r>
      <w:r w:rsidRPr="00E63C96">
        <w:rPr>
          <w:i/>
        </w:rPr>
        <w:t>N Engl J Med.</w:t>
      </w:r>
      <w:r w:rsidRPr="00E63C96">
        <w:t xml:space="preserve"> </w:t>
      </w:r>
      <w:r w:rsidRPr="00E63C96">
        <w:rPr>
          <w:b/>
        </w:rPr>
        <w:t>375</w:t>
      </w:r>
      <w:r w:rsidRPr="00E63C96">
        <w:t xml:space="preserve"> (9), 900-901 (2016).</w:t>
      </w:r>
    </w:p>
    <w:p w14:paraId="791457CE" w14:textId="0E8FD624" w:rsidR="00721097" w:rsidRPr="00E63C96" w:rsidRDefault="00721097" w:rsidP="00E63C96">
      <w:pPr>
        <w:pStyle w:val="EndNoteBibliography"/>
        <w:ind w:left="720" w:hanging="720"/>
      </w:pPr>
      <w:r w:rsidRPr="00E63C96">
        <w:t>6</w:t>
      </w:r>
      <w:r w:rsidRPr="00E63C96">
        <w:tab/>
        <w:t xml:space="preserve">Cortes, J. Quizartinib: A potent and selective </w:t>
      </w:r>
      <w:r w:rsidR="00F11175">
        <w:t>FLT3 inhibitor for the treatment of patients with FLT3-ITD-positive AML</w:t>
      </w:r>
      <w:r w:rsidRPr="00E63C96">
        <w:t xml:space="preserve">. </w:t>
      </w:r>
      <w:r w:rsidRPr="00E63C96">
        <w:rPr>
          <w:i/>
        </w:rPr>
        <w:t>J Hematol Oncol.</w:t>
      </w:r>
      <w:r w:rsidRPr="00E63C96">
        <w:t xml:space="preserve"> </w:t>
      </w:r>
      <w:r w:rsidRPr="00E63C96">
        <w:rPr>
          <w:b/>
        </w:rPr>
        <w:t>17</w:t>
      </w:r>
      <w:r w:rsidRPr="00E63C96">
        <w:t xml:space="preserve"> (1), 111 (2024).</w:t>
      </w:r>
    </w:p>
    <w:p w14:paraId="43B7413E" w14:textId="3F16CD7D" w:rsidR="00721097" w:rsidRPr="00E63C96" w:rsidRDefault="00721097" w:rsidP="00E63C96">
      <w:pPr>
        <w:pStyle w:val="EndNoteBibliography"/>
        <w:ind w:left="720" w:hanging="720"/>
      </w:pPr>
      <w:r w:rsidRPr="00E63C96">
        <w:t>7</w:t>
      </w:r>
      <w:r w:rsidRPr="00E63C96">
        <w:tab/>
        <w:t xml:space="preserve">Döhner, H., Wei, A. H., Löwenberg, B. Towards precision medicine for </w:t>
      </w:r>
      <w:r w:rsidR="00F11175">
        <w:t>AML</w:t>
      </w:r>
      <w:r w:rsidRPr="00E63C96">
        <w:t xml:space="preserve">. </w:t>
      </w:r>
      <w:r w:rsidRPr="00E63C96">
        <w:rPr>
          <w:i/>
        </w:rPr>
        <w:t>Nat Rev Clin Oncol.</w:t>
      </w:r>
      <w:r w:rsidRPr="00E63C96">
        <w:t xml:space="preserve"> </w:t>
      </w:r>
      <w:r w:rsidRPr="00E63C96">
        <w:rPr>
          <w:b/>
        </w:rPr>
        <w:t>18</w:t>
      </w:r>
      <w:r w:rsidRPr="00E63C96">
        <w:t xml:space="preserve"> (9), 577-590 (2021).</w:t>
      </w:r>
    </w:p>
    <w:p w14:paraId="308ADC64" w14:textId="77777777" w:rsidR="00721097" w:rsidRPr="00E63C96" w:rsidRDefault="00721097" w:rsidP="00E63C96">
      <w:pPr>
        <w:pStyle w:val="EndNoteBibliography"/>
        <w:ind w:left="720" w:hanging="720"/>
      </w:pPr>
      <w:r w:rsidRPr="00E63C96">
        <w:t>8</w:t>
      </w:r>
      <w:r w:rsidRPr="00E63C96">
        <w:tab/>
        <w:t xml:space="preserve">Kantarjian, H. et al. Acute myeloid leukemia: Current progress and future directions. </w:t>
      </w:r>
      <w:r w:rsidRPr="00E63C96">
        <w:rPr>
          <w:i/>
        </w:rPr>
        <w:t>Blood Cancer J.</w:t>
      </w:r>
      <w:r w:rsidRPr="00E63C96">
        <w:t xml:space="preserve"> </w:t>
      </w:r>
      <w:r w:rsidRPr="00E63C96">
        <w:rPr>
          <w:b/>
        </w:rPr>
        <w:t>11</w:t>
      </w:r>
      <w:r w:rsidRPr="00E63C96">
        <w:t xml:space="preserve"> (2), 41 (2021).</w:t>
      </w:r>
    </w:p>
    <w:p w14:paraId="5733ADA9" w14:textId="77777777" w:rsidR="00721097" w:rsidRPr="00E63C96" w:rsidRDefault="00721097" w:rsidP="00E63C96">
      <w:pPr>
        <w:pStyle w:val="EndNoteBibliography"/>
        <w:ind w:left="720" w:hanging="720"/>
      </w:pPr>
      <w:r w:rsidRPr="00E63C96">
        <w:t>9</w:t>
      </w:r>
      <w:r w:rsidRPr="00E63C96">
        <w:tab/>
        <w:t xml:space="preserve">Miyamoto, K. Minami, Y. Cutting edge molecular therapy for acute myeloid leukemia. </w:t>
      </w:r>
      <w:r w:rsidRPr="00E63C96">
        <w:rPr>
          <w:i/>
        </w:rPr>
        <w:t>Int J Mol Sci.</w:t>
      </w:r>
      <w:r w:rsidRPr="00E63C96">
        <w:t xml:space="preserve"> </w:t>
      </w:r>
      <w:r w:rsidRPr="00E63C96">
        <w:rPr>
          <w:b/>
        </w:rPr>
        <w:t>21</w:t>
      </w:r>
      <w:r w:rsidRPr="00E63C96">
        <w:t xml:space="preserve"> (14),  (2020).</w:t>
      </w:r>
    </w:p>
    <w:p w14:paraId="1B3C7CF4" w14:textId="77777777" w:rsidR="00721097" w:rsidRPr="00E63C96" w:rsidRDefault="00721097" w:rsidP="00E63C96">
      <w:pPr>
        <w:pStyle w:val="EndNoteBibliography"/>
        <w:ind w:left="720" w:hanging="720"/>
      </w:pPr>
      <w:r w:rsidRPr="00E63C96">
        <w:t>10</w:t>
      </w:r>
      <w:r w:rsidRPr="00E63C96">
        <w:tab/>
        <w:t xml:space="preserve">Yang, X. Wang, J. Precision therapy for acute myeloid leukemia. </w:t>
      </w:r>
      <w:r w:rsidRPr="00E63C96">
        <w:rPr>
          <w:i/>
        </w:rPr>
        <w:t>J Hematol Oncol.</w:t>
      </w:r>
      <w:r w:rsidRPr="00E63C96">
        <w:t xml:space="preserve"> </w:t>
      </w:r>
      <w:r w:rsidRPr="00E63C96">
        <w:rPr>
          <w:b/>
        </w:rPr>
        <w:t>11</w:t>
      </w:r>
      <w:r w:rsidRPr="00E63C96">
        <w:t xml:space="preserve"> (1), 3 (2018).</w:t>
      </w:r>
    </w:p>
    <w:p w14:paraId="59690875" w14:textId="77777777" w:rsidR="00721097" w:rsidRPr="00E63C96" w:rsidRDefault="00721097" w:rsidP="00E63C96">
      <w:pPr>
        <w:pStyle w:val="EndNoteBibliography"/>
        <w:ind w:left="720" w:hanging="720"/>
      </w:pPr>
      <w:r w:rsidRPr="00E63C96">
        <w:t>11</w:t>
      </w:r>
      <w:r w:rsidRPr="00E63C96">
        <w:tab/>
        <w:t xml:space="preserve">Jackson, S. P. Bartek, J. The DNA-damage response in human biology and disease. </w:t>
      </w:r>
      <w:r w:rsidRPr="00E63C96">
        <w:rPr>
          <w:i/>
        </w:rPr>
        <w:t>Nature.</w:t>
      </w:r>
      <w:r w:rsidRPr="00E63C96">
        <w:t xml:space="preserve"> </w:t>
      </w:r>
      <w:r w:rsidRPr="00E63C96">
        <w:rPr>
          <w:b/>
        </w:rPr>
        <w:t>461</w:t>
      </w:r>
      <w:r w:rsidRPr="00E63C96">
        <w:t xml:space="preserve"> (7267), 1071-1078 (2009).</w:t>
      </w:r>
    </w:p>
    <w:p w14:paraId="4CB6E192" w14:textId="77777777" w:rsidR="00721097" w:rsidRPr="00E63C96" w:rsidRDefault="00721097" w:rsidP="00E63C96">
      <w:pPr>
        <w:pStyle w:val="EndNoteBibliography"/>
        <w:ind w:left="720" w:hanging="720"/>
      </w:pPr>
      <w:r w:rsidRPr="00E63C96">
        <w:t>12</w:t>
      </w:r>
      <w:r w:rsidRPr="00E63C96">
        <w:tab/>
        <w:t xml:space="preserve">Olive, P. L. Banáth, J. P. The comet assay: A method to measure DNA damage in individual cells. </w:t>
      </w:r>
      <w:r w:rsidRPr="00E63C96">
        <w:rPr>
          <w:i/>
        </w:rPr>
        <w:t>Nat Protoc.</w:t>
      </w:r>
      <w:r w:rsidRPr="00E63C96">
        <w:t xml:space="preserve"> </w:t>
      </w:r>
      <w:r w:rsidRPr="00E63C96">
        <w:rPr>
          <w:b/>
        </w:rPr>
        <w:t>1</w:t>
      </w:r>
      <w:r w:rsidRPr="00E63C96">
        <w:t xml:space="preserve"> (1), 23-29 (2006).</w:t>
      </w:r>
    </w:p>
    <w:p w14:paraId="3F7A491F" w14:textId="77777777" w:rsidR="00721097" w:rsidRPr="00E63C96" w:rsidRDefault="00721097" w:rsidP="00E63C96">
      <w:pPr>
        <w:pStyle w:val="EndNoteBibliography"/>
        <w:ind w:left="720" w:hanging="720"/>
      </w:pPr>
      <w:r w:rsidRPr="00E63C96">
        <w:t>13</w:t>
      </w:r>
      <w:r w:rsidRPr="00E63C96">
        <w:tab/>
        <w:t xml:space="preserve">Collins, A. R. The comet assay for DNA damage and repair: Principles, applications, and limitations. </w:t>
      </w:r>
      <w:r w:rsidRPr="00E63C96">
        <w:rPr>
          <w:i/>
        </w:rPr>
        <w:t>Mol Biotechnol.</w:t>
      </w:r>
      <w:r w:rsidRPr="00E63C96">
        <w:t xml:space="preserve"> </w:t>
      </w:r>
      <w:r w:rsidRPr="00E63C96">
        <w:rPr>
          <w:b/>
        </w:rPr>
        <w:t>26</w:t>
      </w:r>
      <w:r w:rsidRPr="00E63C96">
        <w:t xml:space="preserve"> (3), 249-261 (2004).</w:t>
      </w:r>
    </w:p>
    <w:p w14:paraId="5C9B373F" w14:textId="77777777" w:rsidR="00721097" w:rsidRPr="00E63C96" w:rsidRDefault="00721097" w:rsidP="00E63C96">
      <w:pPr>
        <w:pStyle w:val="EndNoteBibliography"/>
        <w:ind w:left="720" w:hanging="720"/>
      </w:pPr>
      <w:r w:rsidRPr="00E63C96">
        <w:t>14</w:t>
      </w:r>
      <w:r w:rsidRPr="00E63C96">
        <w:tab/>
        <w:t xml:space="preserve">Azqueta, A. et al. Technical recommendations to perform the alkaline standard and enzyme-modified comet assay in human biomonitoring studies. </w:t>
      </w:r>
      <w:r w:rsidRPr="00E63C96">
        <w:rPr>
          <w:i/>
        </w:rPr>
        <w:t>Mutat Res Genet Toxicol Environ Mutagen.</w:t>
      </w:r>
      <w:r w:rsidRPr="00E63C96">
        <w:t xml:space="preserve"> </w:t>
      </w:r>
      <w:r w:rsidRPr="00E63C96">
        <w:rPr>
          <w:b/>
        </w:rPr>
        <w:t>843</w:t>
      </w:r>
      <w:r w:rsidRPr="00E63C96">
        <w:t xml:space="preserve"> 24-32 (2019).</w:t>
      </w:r>
    </w:p>
    <w:p w14:paraId="68BBF8A3" w14:textId="77777777" w:rsidR="00721097" w:rsidRPr="00E63C96" w:rsidRDefault="00721097" w:rsidP="00E63C96">
      <w:pPr>
        <w:pStyle w:val="EndNoteBibliography"/>
        <w:ind w:left="720" w:hanging="720"/>
      </w:pPr>
      <w:r w:rsidRPr="00E63C96">
        <w:t>15</w:t>
      </w:r>
      <w:r w:rsidRPr="00E63C96">
        <w:tab/>
        <w:t xml:space="preserve">Cotelle, S. Férard, J. F. Comet assay in genetic ecotoxicology: A review. </w:t>
      </w:r>
      <w:r w:rsidRPr="00E63C96">
        <w:rPr>
          <w:i/>
        </w:rPr>
        <w:t>Environ Mol Mutagen.</w:t>
      </w:r>
      <w:r w:rsidRPr="00E63C96">
        <w:t xml:space="preserve"> </w:t>
      </w:r>
      <w:r w:rsidRPr="00E63C96">
        <w:rPr>
          <w:b/>
        </w:rPr>
        <w:t>34</w:t>
      </w:r>
      <w:r w:rsidRPr="00E63C96">
        <w:t xml:space="preserve"> (4), 246-255 (1999).</w:t>
      </w:r>
    </w:p>
    <w:p w14:paraId="0B32FDDB" w14:textId="77777777" w:rsidR="00721097" w:rsidRPr="00575FC7" w:rsidRDefault="00721097" w:rsidP="00575FC7">
      <w:pPr>
        <w:pStyle w:val="EndNoteBibliography"/>
        <w:ind w:left="720" w:hanging="720"/>
      </w:pPr>
      <w:r w:rsidRPr="00E63C96">
        <w:t>16</w:t>
      </w:r>
      <w:r w:rsidRPr="00E63C96">
        <w:tab/>
        <w:t xml:space="preserve">Tice, R. R. et al. Single cell gel/comet assay: Guidelines for in vitro and in vivo genetic </w:t>
      </w:r>
      <w:r w:rsidRPr="00575FC7">
        <w:t xml:space="preserve">toxicology testing. </w:t>
      </w:r>
      <w:r w:rsidRPr="00575FC7">
        <w:rPr>
          <w:i/>
        </w:rPr>
        <w:t>Environ Mol Mutagen.</w:t>
      </w:r>
      <w:r w:rsidRPr="00575FC7">
        <w:t xml:space="preserve"> </w:t>
      </w:r>
      <w:r w:rsidRPr="00575FC7">
        <w:rPr>
          <w:b/>
        </w:rPr>
        <w:t>35</w:t>
      </w:r>
      <w:r w:rsidRPr="00575FC7">
        <w:t xml:space="preserve"> (3), 206-221 (2000).</w:t>
      </w:r>
    </w:p>
    <w:p w14:paraId="41860584" w14:textId="77777777" w:rsidR="00721097" w:rsidRPr="00575FC7" w:rsidRDefault="00721097" w:rsidP="00575FC7">
      <w:pPr>
        <w:pStyle w:val="EndNoteBibliography"/>
        <w:ind w:left="720" w:hanging="720"/>
      </w:pPr>
      <w:r w:rsidRPr="00575FC7">
        <w:t>17</w:t>
      </w:r>
      <w:r w:rsidRPr="00575FC7">
        <w:tab/>
        <w:t xml:space="preserve">Pu, X., Wang, Z., Klaunig, J. E. Alkaline comet assay for assessing DNA damage in individual cells. </w:t>
      </w:r>
      <w:r w:rsidRPr="00575FC7">
        <w:rPr>
          <w:i/>
        </w:rPr>
        <w:t>Curr Protoc Toxicol.</w:t>
      </w:r>
      <w:r w:rsidRPr="00575FC7">
        <w:t xml:space="preserve"> </w:t>
      </w:r>
      <w:r w:rsidRPr="00575FC7">
        <w:rPr>
          <w:b/>
        </w:rPr>
        <w:t>65</w:t>
      </w:r>
      <w:r w:rsidRPr="00575FC7">
        <w:t xml:space="preserve"> 3.12.11-13.12.11 (2015).</w:t>
      </w:r>
    </w:p>
    <w:p w14:paraId="6A69C35A" w14:textId="77777777" w:rsidR="00721097" w:rsidRPr="00575FC7" w:rsidRDefault="00721097" w:rsidP="00575FC7">
      <w:pPr>
        <w:pStyle w:val="EndNoteBibliography"/>
        <w:ind w:left="720" w:hanging="720"/>
      </w:pPr>
      <w:r w:rsidRPr="00575FC7">
        <w:t>18</w:t>
      </w:r>
      <w:r w:rsidRPr="00575FC7">
        <w:tab/>
        <w:t xml:space="preserve">Liu, S. B. et al. Impact of flt3-itd length on prognosis of acute myeloid leukemia. </w:t>
      </w:r>
      <w:r w:rsidRPr="00575FC7">
        <w:rPr>
          <w:i/>
        </w:rPr>
        <w:t>Haematologica.</w:t>
      </w:r>
      <w:r w:rsidRPr="00575FC7">
        <w:t xml:space="preserve"> </w:t>
      </w:r>
      <w:r w:rsidRPr="00575FC7">
        <w:rPr>
          <w:b/>
        </w:rPr>
        <w:t>104</w:t>
      </w:r>
      <w:r w:rsidRPr="00575FC7">
        <w:t xml:space="preserve"> (1), e9-e12 (2019).</w:t>
      </w:r>
    </w:p>
    <w:p w14:paraId="70F9FBB9" w14:textId="77777777" w:rsidR="00721097" w:rsidRPr="00721097" w:rsidRDefault="00721097" w:rsidP="00721097">
      <w:pPr>
        <w:pStyle w:val="EndNoteBibliography"/>
        <w:ind w:left="720" w:hanging="720"/>
      </w:pPr>
      <w:r w:rsidRPr="00721097">
        <w:t>19</w:t>
      </w:r>
      <w:r w:rsidRPr="00721097">
        <w:tab/>
        <w:t xml:space="preserve">Wang, Y., Lin, X., Wang, Y., Wang, G. Synergistic effect of adavosertib and fimepinostat on acute myeloid leukemia cells by enhancing the induction of DNA damage. </w:t>
      </w:r>
      <w:r w:rsidRPr="00721097">
        <w:rPr>
          <w:i/>
        </w:rPr>
        <w:t>Invest New Drugs.</w:t>
      </w:r>
      <w:r w:rsidRPr="00721097">
        <w:t xml:space="preserve"> </w:t>
      </w:r>
      <w:r w:rsidRPr="00721097">
        <w:rPr>
          <w:b/>
        </w:rPr>
        <w:t>42</w:t>
      </w:r>
      <w:r w:rsidRPr="00721097">
        <w:t xml:space="preserve"> (1), 70-79 (2024).</w:t>
      </w:r>
    </w:p>
    <w:p w14:paraId="2D9B9F6E" w14:textId="77777777" w:rsidR="00721097" w:rsidRPr="00721097" w:rsidRDefault="00721097" w:rsidP="00721097">
      <w:pPr>
        <w:pStyle w:val="EndNoteBibliography"/>
        <w:ind w:left="720" w:hanging="720"/>
      </w:pPr>
      <w:r w:rsidRPr="00721097">
        <w:t>20</w:t>
      </w:r>
      <w:r w:rsidRPr="00721097">
        <w:tab/>
        <w:t xml:space="preserve">Kumar, S., Yedjou, C. G., Tchounwou, P. B. Arsenic trioxide induces oxidative stress, DNA damage, and mitochondrial pathway of apoptosis in human leukemia (hl-60) cells. </w:t>
      </w:r>
      <w:r w:rsidRPr="00721097">
        <w:rPr>
          <w:i/>
        </w:rPr>
        <w:t>J Exp Clin Cancer Res.</w:t>
      </w:r>
      <w:r w:rsidRPr="00721097">
        <w:t xml:space="preserve"> </w:t>
      </w:r>
      <w:r w:rsidRPr="00721097">
        <w:rPr>
          <w:b/>
        </w:rPr>
        <w:t>33</w:t>
      </w:r>
      <w:r w:rsidRPr="00721097">
        <w:t xml:space="preserve"> (1), 42 (2014).</w:t>
      </w:r>
    </w:p>
    <w:p w14:paraId="77066F5E" w14:textId="23E60C35" w:rsidR="00516914" w:rsidRPr="00317E15" w:rsidRDefault="003B2306" w:rsidP="00317E15">
      <w:pPr>
        <w:pBdr>
          <w:top w:val="nil"/>
          <w:left w:val="nil"/>
          <w:bottom w:val="nil"/>
          <w:right w:val="nil"/>
          <w:between w:val="nil"/>
        </w:pBdr>
        <w:rPr>
          <w:rFonts w:asciiTheme="majorHAnsi" w:hAnsiTheme="majorHAnsi" w:cstheme="majorHAnsi"/>
          <w:bCs/>
        </w:rPr>
      </w:pPr>
      <w:r w:rsidRPr="00317E15">
        <w:rPr>
          <w:rFonts w:asciiTheme="majorHAnsi" w:hAnsiTheme="majorHAnsi" w:cstheme="majorHAnsi"/>
          <w:bCs/>
        </w:rPr>
        <w:fldChar w:fldCharType="end"/>
      </w:r>
    </w:p>
    <w:sectPr w:rsidR="00516914" w:rsidRPr="00317E15" w:rsidSect="00147C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CEEE" w14:textId="77777777" w:rsidR="00AE332C" w:rsidRDefault="00AE332C">
      <w:r>
        <w:separator/>
      </w:r>
    </w:p>
  </w:endnote>
  <w:endnote w:type="continuationSeparator" w:id="0">
    <w:p w14:paraId="13F7E13C" w14:textId="77777777" w:rsidR="00AE332C" w:rsidRDefault="00AE332C">
      <w:r>
        <w:continuationSeparator/>
      </w:r>
    </w:p>
  </w:endnote>
  <w:endnote w:type="continuationNotice" w:id="1">
    <w:p w14:paraId="393A56BF" w14:textId="77777777" w:rsidR="00AE332C" w:rsidRDefault="00AE3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062F"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C3E5" w14:textId="77777777" w:rsidR="003238AE" w:rsidRDefault="003238A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2662" w14:textId="6227197B" w:rsidR="00377404" w:rsidRDefault="00377404">
    <w:pPr>
      <w:pStyle w:val="a6"/>
    </w:pPr>
  </w:p>
  <w:p w14:paraId="2CA09999" w14:textId="77777777" w:rsidR="00377404" w:rsidRDefault="003774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85A2" w14:textId="77777777" w:rsidR="00AE332C" w:rsidRDefault="00AE332C">
      <w:r>
        <w:separator/>
      </w:r>
    </w:p>
  </w:footnote>
  <w:footnote w:type="continuationSeparator" w:id="0">
    <w:p w14:paraId="42DF23AE" w14:textId="77777777" w:rsidR="00AE332C" w:rsidRDefault="00AE332C">
      <w:r>
        <w:continuationSeparator/>
      </w:r>
    </w:p>
  </w:footnote>
  <w:footnote w:type="continuationNotice" w:id="1">
    <w:p w14:paraId="19EBDE16" w14:textId="77777777" w:rsidR="00AE332C" w:rsidRDefault="00AE3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A595"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C08C" w14:textId="77777777" w:rsidR="006E4797" w:rsidRDefault="003B2306">
    <w:pPr>
      <w:pBdr>
        <w:top w:val="nil"/>
        <w:left w:val="nil"/>
        <w:bottom w:val="nil"/>
        <w:right w:val="nil"/>
        <w:between w:val="nil"/>
      </w:pBd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B2EC" w14:textId="77777777" w:rsidR="0011132F" w:rsidRDefault="0011132F">
    <w:pPr>
      <w:pStyle w:val="af3"/>
    </w:pPr>
  </w:p>
  <w:p w14:paraId="48648CDE" w14:textId="094EA5ED"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327E"/>
    <w:multiLevelType w:val="hybridMultilevel"/>
    <w:tmpl w:val="B6C05784"/>
    <w:lvl w:ilvl="0" w:tplc="DEEA3106">
      <w:start w:val="1"/>
      <w:numFmt w:val="lowerRoman"/>
      <w:lvlText w:val="%1)"/>
      <w:lvlJc w:val="right"/>
      <w:pPr>
        <w:ind w:left="1020" w:hanging="360"/>
      </w:pPr>
    </w:lvl>
    <w:lvl w:ilvl="1" w:tplc="0E7C0D28">
      <w:start w:val="1"/>
      <w:numFmt w:val="lowerRoman"/>
      <w:lvlText w:val="%2)"/>
      <w:lvlJc w:val="right"/>
      <w:pPr>
        <w:ind w:left="1020" w:hanging="360"/>
      </w:pPr>
    </w:lvl>
    <w:lvl w:ilvl="2" w:tplc="0EDC8D92">
      <w:start w:val="1"/>
      <w:numFmt w:val="lowerRoman"/>
      <w:lvlText w:val="%3)"/>
      <w:lvlJc w:val="right"/>
      <w:pPr>
        <w:ind w:left="1020" w:hanging="360"/>
      </w:pPr>
    </w:lvl>
    <w:lvl w:ilvl="3" w:tplc="A0B6CE7E">
      <w:start w:val="1"/>
      <w:numFmt w:val="lowerRoman"/>
      <w:lvlText w:val="%4)"/>
      <w:lvlJc w:val="right"/>
      <w:pPr>
        <w:ind w:left="1020" w:hanging="360"/>
      </w:pPr>
    </w:lvl>
    <w:lvl w:ilvl="4" w:tplc="775C7CE4">
      <w:start w:val="1"/>
      <w:numFmt w:val="lowerRoman"/>
      <w:lvlText w:val="%5)"/>
      <w:lvlJc w:val="right"/>
      <w:pPr>
        <w:ind w:left="1020" w:hanging="360"/>
      </w:pPr>
    </w:lvl>
    <w:lvl w:ilvl="5" w:tplc="D0FCCF36">
      <w:start w:val="1"/>
      <w:numFmt w:val="lowerRoman"/>
      <w:lvlText w:val="%6)"/>
      <w:lvlJc w:val="right"/>
      <w:pPr>
        <w:ind w:left="1020" w:hanging="360"/>
      </w:pPr>
    </w:lvl>
    <w:lvl w:ilvl="6" w:tplc="DEC27D44">
      <w:start w:val="1"/>
      <w:numFmt w:val="lowerRoman"/>
      <w:lvlText w:val="%7)"/>
      <w:lvlJc w:val="right"/>
      <w:pPr>
        <w:ind w:left="1020" w:hanging="360"/>
      </w:pPr>
    </w:lvl>
    <w:lvl w:ilvl="7" w:tplc="372ACF88">
      <w:start w:val="1"/>
      <w:numFmt w:val="lowerRoman"/>
      <w:lvlText w:val="%8)"/>
      <w:lvlJc w:val="right"/>
      <w:pPr>
        <w:ind w:left="1020" w:hanging="360"/>
      </w:pPr>
    </w:lvl>
    <w:lvl w:ilvl="8" w:tplc="301032D2">
      <w:start w:val="1"/>
      <w:numFmt w:val="lowerRoman"/>
      <w:lvlText w:val="%9)"/>
      <w:lvlJc w:val="right"/>
      <w:pPr>
        <w:ind w:left="1020" w:hanging="360"/>
      </w:pPr>
    </w:lvl>
  </w:abstractNum>
  <w:abstractNum w:abstractNumId="1" w15:restartNumberingAfterBreak="0">
    <w:nsid w:val="0FE15FCA"/>
    <w:multiLevelType w:val="hybridMultilevel"/>
    <w:tmpl w:val="4AAABC5E"/>
    <w:lvl w:ilvl="0" w:tplc="D86428A0">
      <w:start w:val="1"/>
      <w:numFmt w:val="bullet"/>
      <w:lvlText w:val=""/>
      <w:lvlJc w:val="left"/>
      <w:pPr>
        <w:ind w:left="360" w:hanging="360"/>
      </w:pPr>
      <w:rPr>
        <w:rFonts w:ascii="Symbol" w:hAnsi="Symbol" w:hint="default"/>
        <w:sz w:val="28"/>
        <w:szCs w:val="28"/>
      </w:rPr>
    </w:lvl>
    <w:lvl w:ilvl="1" w:tplc="020012B8" w:tentative="1">
      <w:start w:val="1"/>
      <w:numFmt w:val="bullet"/>
      <w:lvlText w:val="o"/>
      <w:lvlJc w:val="left"/>
      <w:pPr>
        <w:ind w:left="1440" w:hanging="360"/>
      </w:pPr>
      <w:rPr>
        <w:rFonts w:ascii="Courier New" w:hAnsi="Courier New" w:cs="Courier New" w:hint="default"/>
      </w:rPr>
    </w:lvl>
    <w:lvl w:ilvl="2" w:tplc="66EA9A68" w:tentative="1">
      <w:start w:val="1"/>
      <w:numFmt w:val="bullet"/>
      <w:lvlText w:val=""/>
      <w:lvlJc w:val="left"/>
      <w:pPr>
        <w:ind w:left="2160" w:hanging="360"/>
      </w:pPr>
      <w:rPr>
        <w:rFonts w:ascii="Wingdings" w:hAnsi="Wingdings" w:hint="default"/>
      </w:rPr>
    </w:lvl>
    <w:lvl w:ilvl="3" w:tplc="1A50D674" w:tentative="1">
      <w:start w:val="1"/>
      <w:numFmt w:val="bullet"/>
      <w:lvlText w:val=""/>
      <w:lvlJc w:val="left"/>
      <w:pPr>
        <w:ind w:left="2880" w:hanging="360"/>
      </w:pPr>
      <w:rPr>
        <w:rFonts w:ascii="Symbol" w:hAnsi="Symbol" w:hint="default"/>
      </w:rPr>
    </w:lvl>
    <w:lvl w:ilvl="4" w:tplc="E18EB18C" w:tentative="1">
      <w:start w:val="1"/>
      <w:numFmt w:val="bullet"/>
      <w:lvlText w:val="o"/>
      <w:lvlJc w:val="left"/>
      <w:pPr>
        <w:ind w:left="3600" w:hanging="360"/>
      </w:pPr>
      <w:rPr>
        <w:rFonts w:ascii="Courier New" w:hAnsi="Courier New" w:cs="Courier New" w:hint="default"/>
      </w:rPr>
    </w:lvl>
    <w:lvl w:ilvl="5" w:tplc="F05235F8" w:tentative="1">
      <w:start w:val="1"/>
      <w:numFmt w:val="bullet"/>
      <w:lvlText w:val=""/>
      <w:lvlJc w:val="left"/>
      <w:pPr>
        <w:ind w:left="4320" w:hanging="360"/>
      </w:pPr>
      <w:rPr>
        <w:rFonts w:ascii="Wingdings" w:hAnsi="Wingdings" w:hint="default"/>
      </w:rPr>
    </w:lvl>
    <w:lvl w:ilvl="6" w:tplc="EC286546" w:tentative="1">
      <w:start w:val="1"/>
      <w:numFmt w:val="bullet"/>
      <w:lvlText w:val=""/>
      <w:lvlJc w:val="left"/>
      <w:pPr>
        <w:ind w:left="5040" w:hanging="360"/>
      </w:pPr>
      <w:rPr>
        <w:rFonts w:ascii="Symbol" w:hAnsi="Symbol" w:hint="default"/>
      </w:rPr>
    </w:lvl>
    <w:lvl w:ilvl="7" w:tplc="B6241C56" w:tentative="1">
      <w:start w:val="1"/>
      <w:numFmt w:val="bullet"/>
      <w:lvlText w:val="o"/>
      <w:lvlJc w:val="left"/>
      <w:pPr>
        <w:ind w:left="5760" w:hanging="360"/>
      </w:pPr>
      <w:rPr>
        <w:rFonts w:ascii="Courier New" w:hAnsi="Courier New" w:cs="Courier New" w:hint="default"/>
      </w:rPr>
    </w:lvl>
    <w:lvl w:ilvl="8" w:tplc="4FB68920" w:tentative="1">
      <w:start w:val="1"/>
      <w:numFmt w:val="bullet"/>
      <w:lvlText w:val=""/>
      <w:lvlJc w:val="left"/>
      <w:pPr>
        <w:ind w:left="6480" w:hanging="360"/>
      </w:pPr>
      <w:rPr>
        <w:rFonts w:ascii="Wingdings" w:hAnsi="Wingdings" w:hint="default"/>
      </w:rPr>
    </w:lvl>
  </w:abstractNum>
  <w:abstractNum w:abstractNumId="2" w15:restartNumberingAfterBreak="0">
    <w:nsid w:val="10CB7556"/>
    <w:multiLevelType w:val="multilevel"/>
    <w:tmpl w:val="8542A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227B1"/>
    <w:multiLevelType w:val="hybridMultilevel"/>
    <w:tmpl w:val="E69A5FB6"/>
    <w:lvl w:ilvl="0" w:tplc="EF3A20E4">
      <w:start w:val="1"/>
      <w:numFmt w:val="decimal"/>
      <w:lvlText w:val="%1."/>
      <w:lvlJc w:val="left"/>
      <w:pPr>
        <w:ind w:left="720" w:hanging="360"/>
      </w:pPr>
    </w:lvl>
    <w:lvl w:ilvl="1" w:tplc="55C6F82C" w:tentative="1">
      <w:start w:val="1"/>
      <w:numFmt w:val="lowerLetter"/>
      <w:lvlText w:val="%2."/>
      <w:lvlJc w:val="left"/>
      <w:pPr>
        <w:ind w:left="1440" w:hanging="360"/>
      </w:pPr>
    </w:lvl>
    <w:lvl w:ilvl="2" w:tplc="61765AEA" w:tentative="1">
      <w:start w:val="1"/>
      <w:numFmt w:val="lowerRoman"/>
      <w:lvlText w:val="%3."/>
      <w:lvlJc w:val="right"/>
      <w:pPr>
        <w:ind w:left="2160" w:hanging="180"/>
      </w:pPr>
    </w:lvl>
    <w:lvl w:ilvl="3" w:tplc="2C0E6CB4" w:tentative="1">
      <w:start w:val="1"/>
      <w:numFmt w:val="decimal"/>
      <w:lvlText w:val="%4."/>
      <w:lvlJc w:val="left"/>
      <w:pPr>
        <w:ind w:left="2880" w:hanging="360"/>
      </w:pPr>
    </w:lvl>
    <w:lvl w:ilvl="4" w:tplc="B99E5896" w:tentative="1">
      <w:start w:val="1"/>
      <w:numFmt w:val="lowerLetter"/>
      <w:lvlText w:val="%5."/>
      <w:lvlJc w:val="left"/>
      <w:pPr>
        <w:ind w:left="3600" w:hanging="360"/>
      </w:pPr>
    </w:lvl>
    <w:lvl w:ilvl="5" w:tplc="0FA0B2FE" w:tentative="1">
      <w:start w:val="1"/>
      <w:numFmt w:val="lowerRoman"/>
      <w:lvlText w:val="%6."/>
      <w:lvlJc w:val="right"/>
      <w:pPr>
        <w:ind w:left="4320" w:hanging="180"/>
      </w:pPr>
    </w:lvl>
    <w:lvl w:ilvl="6" w:tplc="269C7E6A" w:tentative="1">
      <w:start w:val="1"/>
      <w:numFmt w:val="decimal"/>
      <w:lvlText w:val="%7."/>
      <w:lvlJc w:val="left"/>
      <w:pPr>
        <w:ind w:left="5040" w:hanging="360"/>
      </w:pPr>
    </w:lvl>
    <w:lvl w:ilvl="7" w:tplc="1C1A5BB6" w:tentative="1">
      <w:start w:val="1"/>
      <w:numFmt w:val="lowerLetter"/>
      <w:lvlText w:val="%8."/>
      <w:lvlJc w:val="left"/>
      <w:pPr>
        <w:ind w:left="5760" w:hanging="360"/>
      </w:pPr>
    </w:lvl>
    <w:lvl w:ilvl="8" w:tplc="E932B5B0" w:tentative="1">
      <w:start w:val="1"/>
      <w:numFmt w:val="lowerRoman"/>
      <w:lvlText w:val="%9."/>
      <w:lvlJc w:val="right"/>
      <w:pPr>
        <w:ind w:left="6480" w:hanging="180"/>
      </w:pPr>
    </w:lvl>
  </w:abstractNum>
  <w:abstractNum w:abstractNumId="4" w15:restartNumberingAfterBreak="0">
    <w:nsid w:val="20F7679B"/>
    <w:multiLevelType w:val="multilevel"/>
    <w:tmpl w:val="CFAC8742"/>
    <w:lvl w:ilvl="0">
      <w:start w:val="1"/>
      <w:numFmt w:val="decimal"/>
      <w:lvlText w:val="%1."/>
      <w:lvlJc w:val="left"/>
      <w:pPr>
        <w:ind w:left="360" w:hanging="360"/>
      </w:pPr>
      <w:rPr>
        <w:rFonts w:eastAsiaTheme="minorEastAsia" w:hint="default"/>
      </w:rPr>
    </w:lvl>
    <w:lvl w:ilvl="1">
      <w:start w:val="3"/>
      <w:numFmt w:val="decimal"/>
      <w:isLgl/>
      <w:lvlText w:val="%1.%2"/>
      <w:lvlJc w:val="left"/>
      <w:pPr>
        <w:ind w:left="540" w:hanging="54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1BA043A"/>
    <w:multiLevelType w:val="hybridMultilevel"/>
    <w:tmpl w:val="97EA5562"/>
    <w:lvl w:ilvl="0" w:tplc="D500F924">
      <w:start w:val="1"/>
      <w:numFmt w:val="decimal"/>
      <w:lvlText w:val="%1."/>
      <w:lvlJc w:val="left"/>
      <w:pPr>
        <w:ind w:left="720" w:hanging="360"/>
      </w:pPr>
    </w:lvl>
    <w:lvl w:ilvl="1" w:tplc="8BAE371E" w:tentative="1">
      <w:start w:val="1"/>
      <w:numFmt w:val="lowerLetter"/>
      <w:lvlText w:val="%2."/>
      <w:lvlJc w:val="left"/>
      <w:pPr>
        <w:ind w:left="1440" w:hanging="360"/>
      </w:pPr>
    </w:lvl>
    <w:lvl w:ilvl="2" w:tplc="F02C5498" w:tentative="1">
      <w:start w:val="1"/>
      <w:numFmt w:val="lowerRoman"/>
      <w:lvlText w:val="%3."/>
      <w:lvlJc w:val="right"/>
      <w:pPr>
        <w:ind w:left="2160" w:hanging="180"/>
      </w:pPr>
    </w:lvl>
    <w:lvl w:ilvl="3" w:tplc="B8448638" w:tentative="1">
      <w:start w:val="1"/>
      <w:numFmt w:val="decimal"/>
      <w:lvlText w:val="%4."/>
      <w:lvlJc w:val="left"/>
      <w:pPr>
        <w:ind w:left="2880" w:hanging="360"/>
      </w:pPr>
    </w:lvl>
    <w:lvl w:ilvl="4" w:tplc="9B64D1E0" w:tentative="1">
      <w:start w:val="1"/>
      <w:numFmt w:val="lowerLetter"/>
      <w:lvlText w:val="%5."/>
      <w:lvlJc w:val="left"/>
      <w:pPr>
        <w:ind w:left="3600" w:hanging="360"/>
      </w:pPr>
    </w:lvl>
    <w:lvl w:ilvl="5" w:tplc="33E411F4" w:tentative="1">
      <w:start w:val="1"/>
      <w:numFmt w:val="lowerRoman"/>
      <w:lvlText w:val="%6."/>
      <w:lvlJc w:val="right"/>
      <w:pPr>
        <w:ind w:left="4320" w:hanging="180"/>
      </w:pPr>
    </w:lvl>
    <w:lvl w:ilvl="6" w:tplc="398AE8EE" w:tentative="1">
      <w:start w:val="1"/>
      <w:numFmt w:val="decimal"/>
      <w:lvlText w:val="%7."/>
      <w:lvlJc w:val="left"/>
      <w:pPr>
        <w:ind w:left="5040" w:hanging="360"/>
      </w:pPr>
    </w:lvl>
    <w:lvl w:ilvl="7" w:tplc="776A93BA" w:tentative="1">
      <w:start w:val="1"/>
      <w:numFmt w:val="lowerLetter"/>
      <w:lvlText w:val="%8."/>
      <w:lvlJc w:val="left"/>
      <w:pPr>
        <w:ind w:left="5760" w:hanging="360"/>
      </w:pPr>
    </w:lvl>
    <w:lvl w:ilvl="8" w:tplc="B25E75B2"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109818E6">
      <w:start w:val="1"/>
      <w:numFmt w:val="decimal"/>
      <w:lvlText w:val="%1."/>
      <w:lvlJc w:val="left"/>
      <w:pPr>
        <w:ind w:left="720" w:hanging="360"/>
      </w:pPr>
    </w:lvl>
    <w:lvl w:ilvl="1" w:tplc="97365FE8" w:tentative="1">
      <w:start w:val="1"/>
      <w:numFmt w:val="lowerLetter"/>
      <w:lvlText w:val="%2."/>
      <w:lvlJc w:val="left"/>
      <w:pPr>
        <w:ind w:left="1440" w:hanging="360"/>
      </w:pPr>
    </w:lvl>
    <w:lvl w:ilvl="2" w:tplc="A45ABE1A" w:tentative="1">
      <w:start w:val="1"/>
      <w:numFmt w:val="lowerRoman"/>
      <w:lvlText w:val="%3."/>
      <w:lvlJc w:val="right"/>
      <w:pPr>
        <w:ind w:left="2160" w:hanging="180"/>
      </w:pPr>
    </w:lvl>
    <w:lvl w:ilvl="3" w:tplc="97A2BA4A" w:tentative="1">
      <w:start w:val="1"/>
      <w:numFmt w:val="decimal"/>
      <w:lvlText w:val="%4."/>
      <w:lvlJc w:val="left"/>
      <w:pPr>
        <w:ind w:left="2880" w:hanging="360"/>
      </w:pPr>
    </w:lvl>
    <w:lvl w:ilvl="4" w:tplc="5A3ABE8E" w:tentative="1">
      <w:start w:val="1"/>
      <w:numFmt w:val="lowerLetter"/>
      <w:lvlText w:val="%5."/>
      <w:lvlJc w:val="left"/>
      <w:pPr>
        <w:ind w:left="3600" w:hanging="360"/>
      </w:pPr>
    </w:lvl>
    <w:lvl w:ilvl="5" w:tplc="FC2E1B02" w:tentative="1">
      <w:start w:val="1"/>
      <w:numFmt w:val="lowerRoman"/>
      <w:lvlText w:val="%6."/>
      <w:lvlJc w:val="right"/>
      <w:pPr>
        <w:ind w:left="4320" w:hanging="180"/>
      </w:pPr>
    </w:lvl>
    <w:lvl w:ilvl="6" w:tplc="A61295BE" w:tentative="1">
      <w:start w:val="1"/>
      <w:numFmt w:val="decimal"/>
      <w:lvlText w:val="%7."/>
      <w:lvlJc w:val="left"/>
      <w:pPr>
        <w:ind w:left="5040" w:hanging="360"/>
      </w:pPr>
    </w:lvl>
    <w:lvl w:ilvl="7" w:tplc="0EB82EA2" w:tentative="1">
      <w:start w:val="1"/>
      <w:numFmt w:val="lowerLetter"/>
      <w:lvlText w:val="%8."/>
      <w:lvlJc w:val="left"/>
      <w:pPr>
        <w:ind w:left="5760" w:hanging="360"/>
      </w:pPr>
    </w:lvl>
    <w:lvl w:ilvl="8" w:tplc="647E9004"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B342B33"/>
    <w:multiLevelType w:val="hybridMultilevel"/>
    <w:tmpl w:val="DD98A50E"/>
    <w:lvl w:ilvl="0" w:tplc="B51C7AE0">
      <w:start w:val="1"/>
      <w:numFmt w:val="lowerRoman"/>
      <w:lvlText w:val="%1)"/>
      <w:lvlJc w:val="right"/>
      <w:pPr>
        <w:ind w:left="1020" w:hanging="360"/>
      </w:pPr>
    </w:lvl>
    <w:lvl w:ilvl="1" w:tplc="423C44E8">
      <w:start w:val="1"/>
      <w:numFmt w:val="lowerRoman"/>
      <w:lvlText w:val="%2)"/>
      <w:lvlJc w:val="right"/>
      <w:pPr>
        <w:ind w:left="1020" w:hanging="360"/>
      </w:pPr>
    </w:lvl>
    <w:lvl w:ilvl="2" w:tplc="C784B1DC">
      <w:start w:val="1"/>
      <w:numFmt w:val="lowerRoman"/>
      <w:lvlText w:val="%3)"/>
      <w:lvlJc w:val="right"/>
      <w:pPr>
        <w:ind w:left="1020" w:hanging="360"/>
      </w:pPr>
    </w:lvl>
    <w:lvl w:ilvl="3" w:tplc="D93EC058">
      <w:start w:val="1"/>
      <w:numFmt w:val="lowerRoman"/>
      <w:lvlText w:val="%4)"/>
      <w:lvlJc w:val="right"/>
      <w:pPr>
        <w:ind w:left="1020" w:hanging="360"/>
      </w:pPr>
    </w:lvl>
    <w:lvl w:ilvl="4" w:tplc="6F9C225A">
      <w:start w:val="1"/>
      <w:numFmt w:val="lowerRoman"/>
      <w:lvlText w:val="%5)"/>
      <w:lvlJc w:val="right"/>
      <w:pPr>
        <w:ind w:left="1020" w:hanging="360"/>
      </w:pPr>
    </w:lvl>
    <w:lvl w:ilvl="5" w:tplc="36B2B1A6">
      <w:start w:val="1"/>
      <w:numFmt w:val="lowerRoman"/>
      <w:lvlText w:val="%6)"/>
      <w:lvlJc w:val="right"/>
      <w:pPr>
        <w:ind w:left="1020" w:hanging="360"/>
      </w:pPr>
    </w:lvl>
    <w:lvl w:ilvl="6" w:tplc="9CF616F4">
      <w:start w:val="1"/>
      <w:numFmt w:val="lowerRoman"/>
      <w:lvlText w:val="%7)"/>
      <w:lvlJc w:val="right"/>
      <w:pPr>
        <w:ind w:left="1020" w:hanging="360"/>
      </w:pPr>
    </w:lvl>
    <w:lvl w:ilvl="7" w:tplc="FD4C0A80">
      <w:start w:val="1"/>
      <w:numFmt w:val="lowerRoman"/>
      <w:lvlText w:val="%8)"/>
      <w:lvlJc w:val="right"/>
      <w:pPr>
        <w:ind w:left="1020" w:hanging="360"/>
      </w:pPr>
    </w:lvl>
    <w:lvl w:ilvl="8" w:tplc="1FC6437C">
      <w:start w:val="1"/>
      <w:numFmt w:val="lowerRoman"/>
      <w:lvlText w:val="%9)"/>
      <w:lvlJc w:val="right"/>
      <w:pPr>
        <w:ind w:left="1020" w:hanging="360"/>
      </w:pPr>
    </w:lvl>
  </w:abstractNum>
  <w:abstractNum w:abstractNumId="10" w15:restartNumberingAfterBreak="0">
    <w:nsid w:val="2D1373D0"/>
    <w:multiLevelType w:val="hybridMultilevel"/>
    <w:tmpl w:val="64823644"/>
    <w:lvl w:ilvl="0" w:tplc="4266AD7A">
      <w:start w:val="1"/>
      <w:numFmt w:val="bullet"/>
      <w:lvlText w:val=""/>
      <w:lvlJc w:val="left"/>
      <w:pPr>
        <w:ind w:left="720" w:hanging="360"/>
      </w:pPr>
      <w:rPr>
        <w:rFonts w:ascii="Symbol" w:hAnsi="Symbol" w:hint="default"/>
      </w:rPr>
    </w:lvl>
    <w:lvl w:ilvl="1" w:tplc="A6FC7DEA" w:tentative="1">
      <w:start w:val="1"/>
      <w:numFmt w:val="bullet"/>
      <w:lvlText w:val="o"/>
      <w:lvlJc w:val="left"/>
      <w:pPr>
        <w:ind w:left="1440" w:hanging="360"/>
      </w:pPr>
      <w:rPr>
        <w:rFonts w:ascii="Courier New" w:hAnsi="Courier New" w:cs="Courier New" w:hint="default"/>
      </w:rPr>
    </w:lvl>
    <w:lvl w:ilvl="2" w:tplc="F1C2221A" w:tentative="1">
      <w:start w:val="1"/>
      <w:numFmt w:val="bullet"/>
      <w:lvlText w:val=""/>
      <w:lvlJc w:val="left"/>
      <w:pPr>
        <w:ind w:left="2160" w:hanging="360"/>
      </w:pPr>
      <w:rPr>
        <w:rFonts w:ascii="Wingdings" w:hAnsi="Wingdings" w:hint="default"/>
      </w:rPr>
    </w:lvl>
    <w:lvl w:ilvl="3" w:tplc="CA2446E2" w:tentative="1">
      <w:start w:val="1"/>
      <w:numFmt w:val="bullet"/>
      <w:lvlText w:val=""/>
      <w:lvlJc w:val="left"/>
      <w:pPr>
        <w:ind w:left="2880" w:hanging="360"/>
      </w:pPr>
      <w:rPr>
        <w:rFonts w:ascii="Symbol" w:hAnsi="Symbol" w:hint="default"/>
      </w:rPr>
    </w:lvl>
    <w:lvl w:ilvl="4" w:tplc="9F2A94A4" w:tentative="1">
      <w:start w:val="1"/>
      <w:numFmt w:val="bullet"/>
      <w:lvlText w:val="o"/>
      <w:lvlJc w:val="left"/>
      <w:pPr>
        <w:ind w:left="3600" w:hanging="360"/>
      </w:pPr>
      <w:rPr>
        <w:rFonts w:ascii="Courier New" w:hAnsi="Courier New" w:cs="Courier New" w:hint="default"/>
      </w:rPr>
    </w:lvl>
    <w:lvl w:ilvl="5" w:tplc="CA743710" w:tentative="1">
      <w:start w:val="1"/>
      <w:numFmt w:val="bullet"/>
      <w:lvlText w:val=""/>
      <w:lvlJc w:val="left"/>
      <w:pPr>
        <w:ind w:left="4320" w:hanging="360"/>
      </w:pPr>
      <w:rPr>
        <w:rFonts w:ascii="Wingdings" w:hAnsi="Wingdings" w:hint="default"/>
      </w:rPr>
    </w:lvl>
    <w:lvl w:ilvl="6" w:tplc="CEB0C128" w:tentative="1">
      <w:start w:val="1"/>
      <w:numFmt w:val="bullet"/>
      <w:lvlText w:val=""/>
      <w:lvlJc w:val="left"/>
      <w:pPr>
        <w:ind w:left="5040" w:hanging="360"/>
      </w:pPr>
      <w:rPr>
        <w:rFonts w:ascii="Symbol" w:hAnsi="Symbol" w:hint="default"/>
      </w:rPr>
    </w:lvl>
    <w:lvl w:ilvl="7" w:tplc="C9E04474" w:tentative="1">
      <w:start w:val="1"/>
      <w:numFmt w:val="bullet"/>
      <w:lvlText w:val="o"/>
      <w:lvlJc w:val="left"/>
      <w:pPr>
        <w:ind w:left="5760" w:hanging="360"/>
      </w:pPr>
      <w:rPr>
        <w:rFonts w:ascii="Courier New" w:hAnsi="Courier New" w:cs="Courier New" w:hint="default"/>
      </w:rPr>
    </w:lvl>
    <w:lvl w:ilvl="8" w:tplc="7BCEEEBA" w:tentative="1">
      <w:start w:val="1"/>
      <w:numFmt w:val="bullet"/>
      <w:lvlText w:val=""/>
      <w:lvlJc w:val="left"/>
      <w:pPr>
        <w:ind w:left="6480" w:hanging="360"/>
      </w:pPr>
      <w:rPr>
        <w:rFonts w:ascii="Wingdings" w:hAnsi="Wingdings" w:hint="default"/>
      </w:rPr>
    </w:lvl>
  </w:abstractNum>
  <w:abstractNum w:abstractNumId="11" w15:restartNumberingAfterBreak="0">
    <w:nsid w:val="2D13767D"/>
    <w:multiLevelType w:val="hybridMultilevel"/>
    <w:tmpl w:val="CA723040"/>
    <w:lvl w:ilvl="0" w:tplc="21088408">
      <w:start w:val="1"/>
      <w:numFmt w:val="decimal"/>
      <w:lvlText w:val="%1."/>
      <w:lvlJc w:val="left"/>
      <w:pPr>
        <w:ind w:left="360" w:hanging="360"/>
      </w:pPr>
      <w:rPr>
        <w:rFonts w:hint="default"/>
      </w:rPr>
    </w:lvl>
    <w:lvl w:ilvl="1" w:tplc="AB6275D6" w:tentative="1">
      <w:start w:val="1"/>
      <w:numFmt w:val="lowerLetter"/>
      <w:lvlText w:val="%2)"/>
      <w:lvlJc w:val="left"/>
      <w:pPr>
        <w:ind w:left="880" w:hanging="440"/>
      </w:pPr>
    </w:lvl>
    <w:lvl w:ilvl="2" w:tplc="F962E18A" w:tentative="1">
      <w:start w:val="1"/>
      <w:numFmt w:val="lowerRoman"/>
      <w:lvlText w:val="%3."/>
      <w:lvlJc w:val="right"/>
      <w:pPr>
        <w:ind w:left="1320" w:hanging="440"/>
      </w:pPr>
    </w:lvl>
    <w:lvl w:ilvl="3" w:tplc="121038E0" w:tentative="1">
      <w:start w:val="1"/>
      <w:numFmt w:val="decimal"/>
      <w:lvlText w:val="%4."/>
      <w:lvlJc w:val="left"/>
      <w:pPr>
        <w:ind w:left="1760" w:hanging="440"/>
      </w:pPr>
    </w:lvl>
    <w:lvl w:ilvl="4" w:tplc="3B44FBEE" w:tentative="1">
      <w:start w:val="1"/>
      <w:numFmt w:val="lowerLetter"/>
      <w:lvlText w:val="%5)"/>
      <w:lvlJc w:val="left"/>
      <w:pPr>
        <w:ind w:left="2200" w:hanging="440"/>
      </w:pPr>
    </w:lvl>
    <w:lvl w:ilvl="5" w:tplc="83C49710" w:tentative="1">
      <w:start w:val="1"/>
      <w:numFmt w:val="lowerRoman"/>
      <w:lvlText w:val="%6."/>
      <w:lvlJc w:val="right"/>
      <w:pPr>
        <w:ind w:left="2640" w:hanging="440"/>
      </w:pPr>
    </w:lvl>
    <w:lvl w:ilvl="6" w:tplc="A7641A84" w:tentative="1">
      <w:start w:val="1"/>
      <w:numFmt w:val="decimal"/>
      <w:lvlText w:val="%7."/>
      <w:lvlJc w:val="left"/>
      <w:pPr>
        <w:ind w:left="3080" w:hanging="440"/>
      </w:pPr>
    </w:lvl>
    <w:lvl w:ilvl="7" w:tplc="C194CB64" w:tentative="1">
      <w:start w:val="1"/>
      <w:numFmt w:val="lowerLetter"/>
      <w:lvlText w:val="%8)"/>
      <w:lvlJc w:val="left"/>
      <w:pPr>
        <w:ind w:left="3520" w:hanging="440"/>
      </w:pPr>
    </w:lvl>
    <w:lvl w:ilvl="8" w:tplc="685AD46A" w:tentative="1">
      <w:start w:val="1"/>
      <w:numFmt w:val="lowerRoman"/>
      <w:lvlText w:val="%9."/>
      <w:lvlJc w:val="right"/>
      <w:pPr>
        <w:ind w:left="3960" w:hanging="440"/>
      </w:p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E07ABC"/>
    <w:multiLevelType w:val="hybridMultilevel"/>
    <w:tmpl w:val="DF8229D0"/>
    <w:lvl w:ilvl="0" w:tplc="AD4E2500">
      <w:start w:val="1"/>
      <w:numFmt w:val="decimal"/>
      <w:lvlText w:val="%1."/>
      <w:lvlJc w:val="left"/>
      <w:pPr>
        <w:ind w:left="720" w:hanging="360"/>
      </w:pPr>
    </w:lvl>
    <w:lvl w:ilvl="1" w:tplc="BC62A08C" w:tentative="1">
      <w:start w:val="1"/>
      <w:numFmt w:val="lowerLetter"/>
      <w:lvlText w:val="%2."/>
      <w:lvlJc w:val="left"/>
      <w:pPr>
        <w:ind w:left="1440" w:hanging="360"/>
      </w:pPr>
    </w:lvl>
    <w:lvl w:ilvl="2" w:tplc="BB10C8A0" w:tentative="1">
      <w:start w:val="1"/>
      <w:numFmt w:val="lowerRoman"/>
      <w:lvlText w:val="%3."/>
      <w:lvlJc w:val="right"/>
      <w:pPr>
        <w:ind w:left="2160" w:hanging="180"/>
      </w:pPr>
    </w:lvl>
    <w:lvl w:ilvl="3" w:tplc="2D2A18E4" w:tentative="1">
      <w:start w:val="1"/>
      <w:numFmt w:val="decimal"/>
      <w:lvlText w:val="%4."/>
      <w:lvlJc w:val="left"/>
      <w:pPr>
        <w:ind w:left="2880" w:hanging="360"/>
      </w:pPr>
    </w:lvl>
    <w:lvl w:ilvl="4" w:tplc="43E61A1E" w:tentative="1">
      <w:start w:val="1"/>
      <w:numFmt w:val="lowerLetter"/>
      <w:lvlText w:val="%5."/>
      <w:lvlJc w:val="left"/>
      <w:pPr>
        <w:ind w:left="3600" w:hanging="360"/>
      </w:pPr>
    </w:lvl>
    <w:lvl w:ilvl="5" w:tplc="3C8A0242" w:tentative="1">
      <w:start w:val="1"/>
      <w:numFmt w:val="lowerRoman"/>
      <w:lvlText w:val="%6."/>
      <w:lvlJc w:val="right"/>
      <w:pPr>
        <w:ind w:left="4320" w:hanging="180"/>
      </w:pPr>
    </w:lvl>
    <w:lvl w:ilvl="6" w:tplc="D9B8FEAE" w:tentative="1">
      <w:start w:val="1"/>
      <w:numFmt w:val="decimal"/>
      <w:lvlText w:val="%7."/>
      <w:lvlJc w:val="left"/>
      <w:pPr>
        <w:ind w:left="5040" w:hanging="360"/>
      </w:pPr>
    </w:lvl>
    <w:lvl w:ilvl="7" w:tplc="208AC6C2" w:tentative="1">
      <w:start w:val="1"/>
      <w:numFmt w:val="lowerLetter"/>
      <w:lvlText w:val="%8."/>
      <w:lvlJc w:val="left"/>
      <w:pPr>
        <w:ind w:left="5760" w:hanging="360"/>
      </w:pPr>
    </w:lvl>
    <w:lvl w:ilvl="8" w:tplc="B086AF58" w:tentative="1">
      <w:start w:val="1"/>
      <w:numFmt w:val="lowerRoman"/>
      <w:lvlText w:val="%9."/>
      <w:lvlJc w:val="right"/>
      <w:pPr>
        <w:ind w:left="6480" w:hanging="18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8F0293"/>
    <w:multiLevelType w:val="hybridMultilevel"/>
    <w:tmpl w:val="FA6EDFA4"/>
    <w:lvl w:ilvl="0" w:tplc="C786FEF6">
      <w:start w:val="1"/>
      <w:numFmt w:val="bullet"/>
      <w:lvlText w:val=""/>
      <w:lvlJc w:val="left"/>
      <w:pPr>
        <w:ind w:left="720" w:hanging="360"/>
      </w:pPr>
      <w:rPr>
        <w:rFonts w:ascii="Symbol" w:hAnsi="Symbol" w:hint="default"/>
      </w:rPr>
    </w:lvl>
    <w:lvl w:ilvl="1" w:tplc="B4824E16" w:tentative="1">
      <w:start w:val="1"/>
      <w:numFmt w:val="bullet"/>
      <w:lvlText w:val="o"/>
      <w:lvlJc w:val="left"/>
      <w:pPr>
        <w:ind w:left="1440" w:hanging="360"/>
      </w:pPr>
      <w:rPr>
        <w:rFonts w:ascii="Courier New" w:hAnsi="Courier New" w:cs="Courier New" w:hint="default"/>
      </w:rPr>
    </w:lvl>
    <w:lvl w:ilvl="2" w:tplc="333497E4" w:tentative="1">
      <w:start w:val="1"/>
      <w:numFmt w:val="bullet"/>
      <w:lvlText w:val=""/>
      <w:lvlJc w:val="left"/>
      <w:pPr>
        <w:ind w:left="2160" w:hanging="360"/>
      </w:pPr>
      <w:rPr>
        <w:rFonts w:ascii="Wingdings" w:hAnsi="Wingdings" w:hint="default"/>
      </w:rPr>
    </w:lvl>
    <w:lvl w:ilvl="3" w:tplc="A1687D04" w:tentative="1">
      <w:start w:val="1"/>
      <w:numFmt w:val="bullet"/>
      <w:lvlText w:val=""/>
      <w:lvlJc w:val="left"/>
      <w:pPr>
        <w:ind w:left="2880" w:hanging="360"/>
      </w:pPr>
      <w:rPr>
        <w:rFonts w:ascii="Symbol" w:hAnsi="Symbol" w:hint="default"/>
      </w:rPr>
    </w:lvl>
    <w:lvl w:ilvl="4" w:tplc="7AAC9FCE" w:tentative="1">
      <w:start w:val="1"/>
      <w:numFmt w:val="bullet"/>
      <w:lvlText w:val="o"/>
      <w:lvlJc w:val="left"/>
      <w:pPr>
        <w:ind w:left="3600" w:hanging="360"/>
      </w:pPr>
      <w:rPr>
        <w:rFonts w:ascii="Courier New" w:hAnsi="Courier New" w:cs="Courier New" w:hint="default"/>
      </w:rPr>
    </w:lvl>
    <w:lvl w:ilvl="5" w:tplc="164265D6" w:tentative="1">
      <w:start w:val="1"/>
      <w:numFmt w:val="bullet"/>
      <w:lvlText w:val=""/>
      <w:lvlJc w:val="left"/>
      <w:pPr>
        <w:ind w:left="4320" w:hanging="360"/>
      </w:pPr>
      <w:rPr>
        <w:rFonts w:ascii="Wingdings" w:hAnsi="Wingdings" w:hint="default"/>
      </w:rPr>
    </w:lvl>
    <w:lvl w:ilvl="6" w:tplc="1D34D3E6" w:tentative="1">
      <w:start w:val="1"/>
      <w:numFmt w:val="bullet"/>
      <w:lvlText w:val=""/>
      <w:lvlJc w:val="left"/>
      <w:pPr>
        <w:ind w:left="5040" w:hanging="360"/>
      </w:pPr>
      <w:rPr>
        <w:rFonts w:ascii="Symbol" w:hAnsi="Symbol" w:hint="default"/>
      </w:rPr>
    </w:lvl>
    <w:lvl w:ilvl="7" w:tplc="DE340EC8" w:tentative="1">
      <w:start w:val="1"/>
      <w:numFmt w:val="bullet"/>
      <w:lvlText w:val="o"/>
      <w:lvlJc w:val="left"/>
      <w:pPr>
        <w:ind w:left="5760" w:hanging="360"/>
      </w:pPr>
      <w:rPr>
        <w:rFonts w:ascii="Courier New" w:hAnsi="Courier New" w:cs="Courier New" w:hint="default"/>
      </w:rPr>
    </w:lvl>
    <w:lvl w:ilvl="8" w:tplc="808E4446" w:tentative="1">
      <w:start w:val="1"/>
      <w:numFmt w:val="bullet"/>
      <w:lvlText w:val=""/>
      <w:lvlJc w:val="left"/>
      <w:pPr>
        <w:ind w:left="6480" w:hanging="360"/>
      </w:pPr>
      <w:rPr>
        <w:rFonts w:ascii="Wingdings" w:hAnsi="Wingdings" w:hint="default"/>
      </w:r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755B0F"/>
    <w:multiLevelType w:val="multilevel"/>
    <w:tmpl w:val="30987FA6"/>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F877A5"/>
    <w:multiLevelType w:val="hybridMultilevel"/>
    <w:tmpl w:val="9A9A7E50"/>
    <w:lvl w:ilvl="0" w:tplc="59268E52">
      <w:start w:val="1"/>
      <w:numFmt w:val="lowerRoman"/>
      <w:lvlText w:val="%1)"/>
      <w:lvlJc w:val="right"/>
      <w:pPr>
        <w:ind w:left="1020" w:hanging="360"/>
      </w:pPr>
    </w:lvl>
    <w:lvl w:ilvl="1" w:tplc="7BC2424E">
      <w:start w:val="1"/>
      <w:numFmt w:val="lowerRoman"/>
      <w:lvlText w:val="%2)"/>
      <w:lvlJc w:val="right"/>
      <w:pPr>
        <w:ind w:left="1020" w:hanging="360"/>
      </w:pPr>
    </w:lvl>
    <w:lvl w:ilvl="2" w:tplc="0AEEA9D2">
      <w:start w:val="1"/>
      <w:numFmt w:val="lowerRoman"/>
      <w:lvlText w:val="%3)"/>
      <w:lvlJc w:val="right"/>
      <w:pPr>
        <w:ind w:left="1020" w:hanging="360"/>
      </w:pPr>
    </w:lvl>
    <w:lvl w:ilvl="3" w:tplc="467ED93E">
      <w:start w:val="1"/>
      <w:numFmt w:val="lowerRoman"/>
      <w:lvlText w:val="%4)"/>
      <w:lvlJc w:val="right"/>
      <w:pPr>
        <w:ind w:left="1020" w:hanging="360"/>
      </w:pPr>
    </w:lvl>
    <w:lvl w:ilvl="4" w:tplc="BF42FAEC">
      <w:start w:val="1"/>
      <w:numFmt w:val="lowerRoman"/>
      <w:lvlText w:val="%5)"/>
      <w:lvlJc w:val="right"/>
      <w:pPr>
        <w:ind w:left="1020" w:hanging="360"/>
      </w:pPr>
    </w:lvl>
    <w:lvl w:ilvl="5" w:tplc="EA264DEE">
      <w:start w:val="1"/>
      <w:numFmt w:val="lowerRoman"/>
      <w:lvlText w:val="%6)"/>
      <w:lvlJc w:val="right"/>
      <w:pPr>
        <w:ind w:left="1020" w:hanging="360"/>
      </w:pPr>
    </w:lvl>
    <w:lvl w:ilvl="6" w:tplc="025A8216">
      <w:start w:val="1"/>
      <w:numFmt w:val="lowerRoman"/>
      <w:lvlText w:val="%7)"/>
      <w:lvlJc w:val="right"/>
      <w:pPr>
        <w:ind w:left="1020" w:hanging="360"/>
      </w:pPr>
    </w:lvl>
    <w:lvl w:ilvl="7" w:tplc="F2BCCC9E">
      <w:start w:val="1"/>
      <w:numFmt w:val="lowerRoman"/>
      <w:lvlText w:val="%8)"/>
      <w:lvlJc w:val="right"/>
      <w:pPr>
        <w:ind w:left="1020" w:hanging="360"/>
      </w:pPr>
    </w:lvl>
    <w:lvl w:ilvl="8" w:tplc="4576562E">
      <w:start w:val="1"/>
      <w:numFmt w:val="lowerRoman"/>
      <w:lvlText w:val="%9)"/>
      <w:lvlJc w:val="right"/>
      <w:pPr>
        <w:ind w:left="1020" w:hanging="360"/>
      </w:pPr>
    </w:lvl>
  </w:abstractNum>
  <w:abstractNum w:abstractNumId="24" w15:restartNumberingAfterBreak="0">
    <w:nsid w:val="50FC11D4"/>
    <w:multiLevelType w:val="hybridMultilevel"/>
    <w:tmpl w:val="84D43CAC"/>
    <w:lvl w:ilvl="0" w:tplc="5C06B9DE">
      <w:start w:val="1"/>
      <w:numFmt w:val="bullet"/>
      <w:lvlText w:val=""/>
      <w:lvlJc w:val="left"/>
      <w:pPr>
        <w:ind w:left="360" w:hanging="360"/>
      </w:pPr>
      <w:rPr>
        <w:rFonts w:ascii="Symbol" w:hAnsi="Symbol" w:hint="default"/>
        <w:sz w:val="28"/>
        <w:szCs w:val="28"/>
      </w:rPr>
    </w:lvl>
    <w:lvl w:ilvl="1" w:tplc="2FC275BC" w:tentative="1">
      <w:start w:val="1"/>
      <w:numFmt w:val="bullet"/>
      <w:lvlText w:val="o"/>
      <w:lvlJc w:val="left"/>
      <w:pPr>
        <w:ind w:left="1080" w:hanging="360"/>
      </w:pPr>
      <w:rPr>
        <w:rFonts w:ascii="Courier New" w:hAnsi="Courier New" w:cs="Courier New" w:hint="default"/>
      </w:rPr>
    </w:lvl>
    <w:lvl w:ilvl="2" w:tplc="1A56D7A4" w:tentative="1">
      <w:start w:val="1"/>
      <w:numFmt w:val="bullet"/>
      <w:lvlText w:val=""/>
      <w:lvlJc w:val="left"/>
      <w:pPr>
        <w:ind w:left="1800" w:hanging="360"/>
      </w:pPr>
      <w:rPr>
        <w:rFonts w:ascii="Wingdings" w:hAnsi="Wingdings" w:hint="default"/>
      </w:rPr>
    </w:lvl>
    <w:lvl w:ilvl="3" w:tplc="5D4EEF08" w:tentative="1">
      <w:start w:val="1"/>
      <w:numFmt w:val="bullet"/>
      <w:lvlText w:val=""/>
      <w:lvlJc w:val="left"/>
      <w:pPr>
        <w:ind w:left="2520" w:hanging="360"/>
      </w:pPr>
      <w:rPr>
        <w:rFonts w:ascii="Symbol" w:hAnsi="Symbol" w:hint="default"/>
      </w:rPr>
    </w:lvl>
    <w:lvl w:ilvl="4" w:tplc="AA7CDBD4" w:tentative="1">
      <w:start w:val="1"/>
      <w:numFmt w:val="bullet"/>
      <w:lvlText w:val="o"/>
      <w:lvlJc w:val="left"/>
      <w:pPr>
        <w:ind w:left="3240" w:hanging="360"/>
      </w:pPr>
      <w:rPr>
        <w:rFonts w:ascii="Courier New" w:hAnsi="Courier New" w:cs="Courier New" w:hint="default"/>
      </w:rPr>
    </w:lvl>
    <w:lvl w:ilvl="5" w:tplc="0A22026C" w:tentative="1">
      <w:start w:val="1"/>
      <w:numFmt w:val="bullet"/>
      <w:lvlText w:val=""/>
      <w:lvlJc w:val="left"/>
      <w:pPr>
        <w:ind w:left="3960" w:hanging="360"/>
      </w:pPr>
      <w:rPr>
        <w:rFonts w:ascii="Wingdings" w:hAnsi="Wingdings" w:hint="default"/>
      </w:rPr>
    </w:lvl>
    <w:lvl w:ilvl="6" w:tplc="531CE82C" w:tentative="1">
      <w:start w:val="1"/>
      <w:numFmt w:val="bullet"/>
      <w:lvlText w:val=""/>
      <w:lvlJc w:val="left"/>
      <w:pPr>
        <w:ind w:left="4680" w:hanging="360"/>
      </w:pPr>
      <w:rPr>
        <w:rFonts w:ascii="Symbol" w:hAnsi="Symbol" w:hint="default"/>
      </w:rPr>
    </w:lvl>
    <w:lvl w:ilvl="7" w:tplc="8E4C8450" w:tentative="1">
      <w:start w:val="1"/>
      <w:numFmt w:val="bullet"/>
      <w:lvlText w:val="o"/>
      <w:lvlJc w:val="left"/>
      <w:pPr>
        <w:ind w:left="5400" w:hanging="360"/>
      </w:pPr>
      <w:rPr>
        <w:rFonts w:ascii="Courier New" w:hAnsi="Courier New" w:cs="Courier New" w:hint="default"/>
      </w:rPr>
    </w:lvl>
    <w:lvl w:ilvl="8" w:tplc="74729B52" w:tentative="1">
      <w:start w:val="1"/>
      <w:numFmt w:val="bullet"/>
      <w:lvlText w:val=""/>
      <w:lvlJc w:val="left"/>
      <w:pPr>
        <w:ind w:left="6120" w:hanging="360"/>
      </w:pPr>
      <w:rPr>
        <w:rFonts w:ascii="Wingdings" w:hAnsi="Wingdings" w:hint="default"/>
      </w:rPr>
    </w:lvl>
  </w:abstractNum>
  <w:abstractNum w:abstractNumId="25" w15:restartNumberingAfterBreak="0">
    <w:nsid w:val="5AF94E44"/>
    <w:multiLevelType w:val="multilevel"/>
    <w:tmpl w:val="A4CA435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5F6F4D"/>
    <w:multiLevelType w:val="hybridMultilevel"/>
    <w:tmpl w:val="61C41480"/>
    <w:lvl w:ilvl="0" w:tplc="F8160A98">
      <w:start w:val="1"/>
      <w:numFmt w:val="lowerRoman"/>
      <w:lvlText w:val="%1)"/>
      <w:lvlJc w:val="right"/>
      <w:pPr>
        <w:ind w:left="1020" w:hanging="360"/>
      </w:pPr>
    </w:lvl>
    <w:lvl w:ilvl="1" w:tplc="C05C2248">
      <w:start w:val="1"/>
      <w:numFmt w:val="lowerRoman"/>
      <w:lvlText w:val="%2)"/>
      <w:lvlJc w:val="right"/>
      <w:pPr>
        <w:ind w:left="1020" w:hanging="360"/>
      </w:pPr>
    </w:lvl>
    <w:lvl w:ilvl="2" w:tplc="797CE4DC">
      <w:start w:val="1"/>
      <w:numFmt w:val="lowerRoman"/>
      <w:lvlText w:val="%3)"/>
      <w:lvlJc w:val="right"/>
      <w:pPr>
        <w:ind w:left="1020" w:hanging="360"/>
      </w:pPr>
    </w:lvl>
    <w:lvl w:ilvl="3" w:tplc="4D7C17A4">
      <w:start w:val="1"/>
      <w:numFmt w:val="lowerRoman"/>
      <w:lvlText w:val="%4)"/>
      <w:lvlJc w:val="right"/>
      <w:pPr>
        <w:ind w:left="1020" w:hanging="360"/>
      </w:pPr>
    </w:lvl>
    <w:lvl w:ilvl="4" w:tplc="2C0E96BE">
      <w:start w:val="1"/>
      <w:numFmt w:val="lowerRoman"/>
      <w:lvlText w:val="%5)"/>
      <w:lvlJc w:val="right"/>
      <w:pPr>
        <w:ind w:left="1020" w:hanging="360"/>
      </w:pPr>
    </w:lvl>
    <w:lvl w:ilvl="5" w:tplc="9C40C702">
      <w:start w:val="1"/>
      <w:numFmt w:val="lowerRoman"/>
      <w:lvlText w:val="%6)"/>
      <w:lvlJc w:val="right"/>
      <w:pPr>
        <w:ind w:left="1020" w:hanging="360"/>
      </w:pPr>
    </w:lvl>
    <w:lvl w:ilvl="6" w:tplc="15720802">
      <w:start w:val="1"/>
      <w:numFmt w:val="lowerRoman"/>
      <w:lvlText w:val="%7)"/>
      <w:lvlJc w:val="right"/>
      <w:pPr>
        <w:ind w:left="1020" w:hanging="360"/>
      </w:pPr>
    </w:lvl>
    <w:lvl w:ilvl="7" w:tplc="77E4EBD2">
      <w:start w:val="1"/>
      <w:numFmt w:val="lowerRoman"/>
      <w:lvlText w:val="%8)"/>
      <w:lvlJc w:val="right"/>
      <w:pPr>
        <w:ind w:left="1020" w:hanging="360"/>
      </w:pPr>
    </w:lvl>
    <w:lvl w:ilvl="8" w:tplc="5FF82E26">
      <w:start w:val="1"/>
      <w:numFmt w:val="lowerRoman"/>
      <w:lvlText w:val="%9)"/>
      <w:lvlJc w:val="right"/>
      <w:pPr>
        <w:ind w:left="1020" w:hanging="360"/>
      </w:p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7B6BC2"/>
    <w:multiLevelType w:val="hybridMultilevel"/>
    <w:tmpl w:val="36F6EDBE"/>
    <w:lvl w:ilvl="0" w:tplc="F4C6FA10">
      <w:start w:val="1"/>
      <w:numFmt w:val="bullet"/>
      <w:lvlText w:val=""/>
      <w:lvlJc w:val="left"/>
      <w:pPr>
        <w:ind w:left="720" w:hanging="360"/>
      </w:pPr>
      <w:rPr>
        <w:rFonts w:ascii="Symbol" w:hAnsi="Symbol" w:hint="default"/>
      </w:rPr>
    </w:lvl>
    <w:lvl w:ilvl="1" w:tplc="E7E01346" w:tentative="1">
      <w:start w:val="1"/>
      <w:numFmt w:val="bullet"/>
      <w:lvlText w:val="o"/>
      <w:lvlJc w:val="left"/>
      <w:pPr>
        <w:ind w:left="1440" w:hanging="360"/>
      </w:pPr>
      <w:rPr>
        <w:rFonts w:ascii="Courier New" w:hAnsi="Courier New" w:cs="Courier New" w:hint="default"/>
      </w:rPr>
    </w:lvl>
    <w:lvl w:ilvl="2" w:tplc="E1505E8C" w:tentative="1">
      <w:start w:val="1"/>
      <w:numFmt w:val="bullet"/>
      <w:lvlText w:val=""/>
      <w:lvlJc w:val="left"/>
      <w:pPr>
        <w:ind w:left="2160" w:hanging="360"/>
      </w:pPr>
      <w:rPr>
        <w:rFonts w:ascii="Wingdings" w:hAnsi="Wingdings" w:hint="default"/>
      </w:rPr>
    </w:lvl>
    <w:lvl w:ilvl="3" w:tplc="85EC126C" w:tentative="1">
      <w:start w:val="1"/>
      <w:numFmt w:val="bullet"/>
      <w:lvlText w:val=""/>
      <w:lvlJc w:val="left"/>
      <w:pPr>
        <w:ind w:left="2880" w:hanging="360"/>
      </w:pPr>
      <w:rPr>
        <w:rFonts w:ascii="Symbol" w:hAnsi="Symbol" w:hint="default"/>
      </w:rPr>
    </w:lvl>
    <w:lvl w:ilvl="4" w:tplc="F94441F8" w:tentative="1">
      <w:start w:val="1"/>
      <w:numFmt w:val="bullet"/>
      <w:lvlText w:val="o"/>
      <w:lvlJc w:val="left"/>
      <w:pPr>
        <w:ind w:left="3600" w:hanging="360"/>
      </w:pPr>
      <w:rPr>
        <w:rFonts w:ascii="Courier New" w:hAnsi="Courier New" w:cs="Courier New" w:hint="default"/>
      </w:rPr>
    </w:lvl>
    <w:lvl w:ilvl="5" w:tplc="3C72756E" w:tentative="1">
      <w:start w:val="1"/>
      <w:numFmt w:val="bullet"/>
      <w:lvlText w:val=""/>
      <w:lvlJc w:val="left"/>
      <w:pPr>
        <w:ind w:left="4320" w:hanging="360"/>
      </w:pPr>
      <w:rPr>
        <w:rFonts w:ascii="Wingdings" w:hAnsi="Wingdings" w:hint="default"/>
      </w:rPr>
    </w:lvl>
    <w:lvl w:ilvl="6" w:tplc="73AAA47E" w:tentative="1">
      <w:start w:val="1"/>
      <w:numFmt w:val="bullet"/>
      <w:lvlText w:val=""/>
      <w:lvlJc w:val="left"/>
      <w:pPr>
        <w:ind w:left="5040" w:hanging="360"/>
      </w:pPr>
      <w:rPr>
        <w:rFonts w:ascii="Symbol" w:hAnsi="Symbol" w:hint="default"/>
      </w:rPr>
    </w:lvl>
    <w:lvl w:ilvl="7" w:tplc="FECC87B6" w:tentative="1">
      <w:start w:val="1"/>
      <w:numFmt w:val="bullet"/>
      <w:lvlText w:val="o"/>
      <w:lvlJc w:val="left"/>
      <w:pPr>
        <w:ind w:left="5760" w:hanging="360"/>
      </w:pPr>
      <w:rPr>
        <w:rFonts w:ascii="Courier New" w:hAnsi="Courier New" w:cs="Courier New" w:hint="default"/>
      </w:rPr>
    </w:lvl>
    <w:lvl w:ilvl="8" w:tplc="BA42F1F8" w:tentative="1">
      <w:start w:val="1"/>
      <w:numFmt w:val="bullet"/>
      <w:lvlText w:val=""/>
      <w:lvlJc w:val="left"/>
      <w:pPr>
        <w:ind w:left="6480" w:hanging="360"/>
      </w:pPr>
      <w:rPr>
        <w:rFonts w:ascii="Wingdings" w:hAnsi="Wingdings" w:hint="default"/>
      </w:rPr>
    </w:lvl>
  </w:abstractNum>
  <w:abstractNum w:abstractNumId="30" w15:restartNumberingAfterBreak="0">
    <w:nsid w:val="74AF28E2"/>
    <w:multiLevelType w:val="multilevel"/>
    <w:tmpl w:val="DD8AA4D6"/>
    <w:lvl w:ilvl="0">
      <w:start w:val="1"/>
      <w:numFmt w:val="decimal"/>
      <w:lvlText w:val="%1."/>
      <w:lvlJc w:val="left"/>
      <w:pPr>
        <w:ind w:left="720" w:hanging="360"/>
      </w:pPr>
      <w:rPr>
        <w:rFonts w:eastAsiaTheme="minorEastAsia"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243AD6"/>
    <w:multiLevelType w:val="hybridMultilevel"/>
    <w:tmpl w:val="D7EAC7E8"/>
    <w:lvl w:ilvl="0" w:tplc="AE185E1C">
      <w:start w:val="1"/>
      <w:numFmt w:val="lowerRoman"/>
      <w:lvlText w:val="%1)"/>
      <w:lvlJc w:val="right"/>
      <w:pPr>
        <w:ind w:left="1020" w:hanging="360"/>
      </w:pPr>
    </w:lvl>
    <w:lvl w:ilvl="1" w:tplc="BB74EC94">
      <w:start w:val="1"/>
      <w:numFmt w:val="lowerRoman"/>
      <w:lvlText w:val="%2)"/>
      <w:lvlJc w:val="right"/>
      <w:pPr>
        <w:ind w:left="1020" w:hanging="360"/>
      </w:pPr>
    </w:lvl>
    <w:lvl w:ilvl="2" w:tplc="78442DE8">
      <w:start w:val="1"/>
      <w:numFmt w:val="lowerRoman"/>
      <w:lvlText w:val="%3)"/>
      <w:lvlJc w:val="right"/>
      <w:pPr>
        <w:ind w:left="1020" w:hanging="360"/>
      </w:pPr>
    </w:lvl>
    <w:lvl w:ilvl="3" w:tplc="99B09E88">
      <w:start w:val="1"/>
      <w:numFmt w:val="lowerRoman"/>
      <w:lvlText w:val="%4)"/>
      <w:lvlJc w:val="right"/>
      <w:pPr>
        <w:ind w:left="1020" w:hanging="360"/>
      </w:pPr>
    </w:lvl>
    <w:lvl w:ilvl="4" w:tplc="4328D13A">
      <w:start w:val="1"/>
      <w:numFmt w:val="lowerRoman"/>
      <w:lvlText w:val="%5)"/>
      <w:lvlJc w:val="right"/>
      <w:pPr>
        <w:ind w:left="1020" w:hanging="360"/>
      </w:pPr>
    </w:lvl>
    <w:lvl w:ilvl="5" w:tplc="5498AC18">
      <w:start w:val="1"/>
      <w:numFmt w:val="lowerRoman"/>
      <w:lvlText w:val="%6)"/>
      <w:lvlJc w:val="right"/>
      <w:pPr>
        <w:ind w:left="1020" w:hanging="360"/>
      </w:pPr>
    </w:lvl>
    <w:lvl w:ilvl="6" w:tplc="B380C666">
      <w:start w:val="1"/>
      <w:numFmt w:val="lowerRoman"/>
      <w:lvlText w:val="%7)"/>
      <w:lvlJc w:val="right"/>
      <w:pPr>
        <w:ind w:left="1020" w:hanging="360"/>
      </w:pPr>
    </w:lvl>
    <w:lvl w:ilvl="7" w:tplc="D37E2214">
      <w:start w:val="1"/>
      <w:numFmt w:val="lowerRoman"/>
      <w:lvlText w:val="%8)"/>
      <w:lvlJc w:val="right"/>
      <w:pPr>
        <w:ind w:left="1020" w:hanging="360"/>
      </w:pPr>
    </w:lvl>
    <w:lvl w:ilvl="8" w:tplc="C4929620">
      <w:start w:val="1"/>
      <w:numFmt w:val="lowerRoman"/>
      <w:lvlText w:val="%9)"/>
      <w:lvlJc w:val="right"/>
      <w:pPr>
        <w:ind w:left="1020" w:hanging="360"/>
      </w:pPr>
    </w:lvl>
  </w:abstractNum>
  <w:abstractNum w:abstractNumId="32" w15:restartNumberingAfterBreak="0">
    <w:nsid w:val="7980701F"/>
    <w:multiLevelType w:val="hybridMultilevel"/>
    <w:tmpl w:val="EDCE8ABC"/>
    <w:lvl w:ilvl="0" w:tplc="4E5EE07E">
      <w:start w:val="1"/>
      <w:numFmt w:val="decimal"/>
      <w:lvlText w:val="%1."/>
      <w:lvlJc w:val="left"/>
      <w:pPr>
        <w:ind w:left="720" w:hanging="360"/>
      </w:pPr>
    </w:lvl>
    <w:lvl w:ilvl="1" w:tplc="FD124D4A" w:tentative="1">
      <w:start w:val="1"/>
      <w:numFmt w:val="lowerLetter"/>
      <w:lvlText w:val="%2."/>
      <w:lvlJc w:val="left"/>
      <w:pPr>
        <w:ind w:left="1440" w:hanging="360"/>
      </w:pPr>
    </w:lvl>
    <w:lvl w:ilvl="2" w:tplc="8FD69110" w:tentative="1">
      <w:start w:val="1"/>
      <w:numFmt w:val="lowerRoman"/>
      <w:lvlText w:val="%3."/>
      <w:lvlJc w:val="right"/>
      <w:pPr>
        <w:ind w:left="2160" w:hanging="180"/>
      </w:pPr>
    </w:lvl>
    <w:lvl w:ilvl="3" w:tplc="89527AF2" w:tentative="1">
      <w:start w:val="1"/>
      <w:numFmt w:val="decimal"/>
      <w:lvlText w:val="%4."/>
      <w:lvlJc w:val="left"/>
      <w:pPr>
        <w:ind w:left="2880" w:hanging="360"/>
      </w:pPr>
    </w:lvl>
    <w:lvl w:ilvl="4" w:tplc="1BE81854" w:tentative="1">
      <w:start w:val="1"/>
      <w:numFmt w:val="lowerLetter"/>
      <w:lvlText w:val="%5."/>
      <w:lvlJc w:val="left"/>
      <w:pPr>
        <w:ind w:left="3600" w:hanging="360"/>
      </w:pPr>
    </w:lvl>
    <w:lvl w:ilvl="5" w:tplc="9C4EE0DC" w:tentative="1">
      <w:start w:val="1"/>
      <w:numFmt w:val="lowerRoman"/>
      <w:lvlText w:val="%6."/>
      <w:lvlJc w:val="right"/>
      <w:pPr>
        <w:ind w:left="4320" w:hanging="180"/>
      </w:pPr>
    </w:lvl>
    <w:lvl w:ilvl="6" w:tplc="D19857C6" w:tentative="1">
      <w:start w:val="1"/>
      <w:numFmt w:val="decimal"/>
      <w:lvlText w:val="%7."/>
      <w:lvlJc w:val="left"/>
      <w:pPr>
        <w:ind w:left="5040" w:hanging="360"/>
      </w:pPr>
    </w:lvl>
    <w:lvl w:ilvl="7" w:tplc="CB144D90" w:tentative="1">
      <w:start w:val="1"/>
      <w:numFmt w:val="lowerLetter"/>
      <w:lvlText w:val="%8."/>
      <w:lvlJc w:val="left"/>
      <w:pPr>
        <w:ind w:left="5760" w:hanging="360"/>
      </w:pPr>
    </w:lvl>
    <w:lvl w:ilvl="8" w:tplc="130E538C" w:tentative="1">
      <w:start w:val="1"/>
      <w:numFmt w:val="lowerRoman"/>
      <w:lvlText w:val="%9."/>
      <w:lvlJc w:val="right"/>
      <w:pPr>
        <w:ind w:left="6480" w:hanging="180"/>
      </w:pPr>
    </w:lvl>
  </w:abstractNum>
  <w:num w:numId="1" w16cid:durableId="699279640">
    <w:abstractNumId w:val="14"/>
  </w:num>
  <w:num w:numId="2" w16cid:durableId="356393665">
    <w:abstractNumId w:val="19"/>
  </w:num>
  <w:num w:numId="3" w16cid:durableId="324817881">
    <w:abstractNumId w:val="28"/>
  </w:num>
  <w:num w:numId="4" w16cid:durableId="1519730283">
    <w:abstractNumId w:val="7"/>
  </w:num>
  <w:num w:numId="5" w16cid:durableId="102577954">
    <w:abstractNumId w:val="22"/>
  </w:num>
  <w:num w:numId="6" w16cid:durableId="844125440">
    <w:abstractNumId w:val="27"/>
  </w:num>
  <w:num w:numId="7" w16cid:durableId="1869681966">
    <w:abstractNumId w:val="15"/>
  </w:num>
  <w:num w:numId="8" w16cid:durableId="1379276802">
    <w:abstractNumId w:val="17"/>
  </w:num>
  <w:num w:numId="9" w16cid:durableId="2094618166">
    <w:abstractNumId w:val="8"/>
  </w:num>
  <w:num w:numId="10" w16cid:durableId="901981688">
    <w:abstractNumId w:val="16"/>
  </w:num>
  <w:num w:numId="11" w16cid:durableId="1290430872">
    <w:abstractNumId w:val="20"/>
  </w:num>
  <w:num w:numId="12" w16cid:durableId="509833415">
    <w:abstractNumId w:val="12"/>
  </w:num>
  <w:num w:numId="13" w16cid:durableId="1188913122">
    <w:abstractNumId w:val="32"/>
  </w:num>
  <w:num w:numId="14" w16cid:durableId="1543395523">
    <w:abstractNumId w:val="29"/>
  </w:num>
  <w:num w:numId="15" w16cid:durableId="1584102400">
    <w:abstractNumId w:val="13"/>
  </w:num>
  <w:num w:numId="16" w16cid:durableId="1834249547">
    <w:abstractNumId w:val="6"/>
  </w:num>
  <w:num w:numId="17" w16cid:durableId="1954439937">
    <w:abstractNumId w:val="5"/>
  </w:num>
  <w:num w:numId="18" w16cid:durableId="866257598">
    <w:abstractNumId w:val="18"/>
  </w:num>
  <w:num w:numId="19" w16cid:durableId="1532911573">
    <w:abstractNumId w:val="10"/>
  </w:num>
  <w:num w:numId="20" w16cid:durableId="29261713">
    <w:abstractNumId w:val="24"/>
  </w:num>
  <w:num w:numId="21" w16cid:durableId="909773720">
    <w:abstractNumId w:val="1"/>
  </w:num>
  <w:num w:numId="22" w16cid:durableId="1349258616">
    <w:abstractNumId w:val="3"/>
  </w:num>
  <w:num w:numId="23" w16cid:durableId="1972395847">
    <w:abstractNumId w:val="11"/>
  </w:num>
  <w:num w:numId="24" w16cid:durableId="1833138530">
    <w:abstractNumId w:val="4"/>
  </w:num>
  <w:num w:numId="25" w16cid:durableId="496698165">
    <w:abstractNumId w:val="2"/>
  </w:num>
  <w:num w:numId="26" w16cid:durableId="1142163725">
    <w:abstractNumId w:val="21"/>
  </w:num>
  <w:num w:numId="27" w16cid:durableId="2052537625">
    <w:abstractNumId w:val="30"/>
  </w:num>
  <w:num w:numId="28" w16cid:durableId="1330252784">
    <w:abstractNumId w:val="25"/>
  </w:num>
  <w:num w:numId="29" w16cid:durableId="1988168858">
    <w:abstractNumId w:val="26"/>
  </w:num>
  <w:num w:numId="30" w16cid:durableId="166140061">
    <w:abstractNumId w:val="0"/>
  </w:num>
  <w:num w:numId="31" w16cid:durableId="1568803939">
    <w:abstractNumId w:val="31"/>
  </w:num>
  <w:num w:numId="32" w16cid:durableId="1330905767">
    <w:abstractNumId w:val="23"/>
  </w:num>
  <w:num w:numId="33" w16cid:durableId="782502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_New_202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0wzss5exre9med2s8xsrd4sdvzzz5e9vpe&quot;&gt;我的EndNote库&lt;record-ids&gt;&lt;item&gt;308&lt;/item&gt;&lt;item&gt;309&lt;/item&gt;&lt;item&gt;311&lt;/item&gt;&lt;item&gt;313&lt;/item&gt;&lt;item&gt;316&lt;/item&gt;&lt;item&gt;317&lt;/item&gt;&lt;item&gt;319&lt;/item&gt;&lt;item&gt;329&lt;/item&gt;&lt;item&gt;330&lt;/item&gt;&lt;item&gt;331&lt;/item&gt;&lt;item&gt;332&lt;/item&gt;&lt;item&gt;336&lt;/item&gt;&lt;item&gt;337&lt;/item&gt;&lt;item&gt;338&lt;/item&gt;&lt;item&gt;339&lt;/item&gt;&lt;item&gt;374&lt;/item&gt;&lt;item&gt;376&lt;/item&gt;&lt;item&gt;377&lt;/item&gt;&lt;/record-ids&gt;&lt;/item&gt;&lt;/Libraries&gt;"/>
  </w:docVars>
  <w:rsids>
    <w:rsidRoot w:val="006E4797"/>
    <w:rsid w:val="0000312E"/>
    <w:rsid w:val="0000515B"/>
    <w:rsid w:val="00010AB8"/>
    <w:rsid w:val="000113EA"/>
    <w:rsid w:val="00011457"/>
    <w:rsid w:val="00013652"/>
    <w:rsid w:val="0002379E"/>
    <w:rsid w:val="000246A4"/>
    <w:rsid w:val="00030AAA"/>
    <w:rsid w:val="00031656"/>
    <w:rsid w:val="00033B47"/>
    <w:rsid w:val="00034DD1"/>
    <w:rsid w:val="00036EE8"/>
    <w:rsid w:val="00037918"/>
    <w:rsid w:val="00040D0E"/>
    <w:rsid w:val="0004355D"/>
    <w:rsid w:val="000468A3"/>
    <w:rsid w:val="00054726"/>
    <w:rsid w:val="0005481D"/>
    <w:rsid w:val="000570C6"/>
    <w:rsid w:val="00057AB0"/>
    <w:rsid w:val="00057B67"/>
    <w:rsid w:val="00061E0E"/>
    <w:rsid w:val="00073ABE"/>
    <w:rsid w:val="0007506F"/>
    <w:rsid w:val="00076815"/>
    <w:rsid w:val="00081F44"/>
    <w:rsid w:val="00082A5F"/>
    <w:rsid w:val="00084652"/>
    <w:rsid w:val="00091165"/>
    <w:rsid w:val="000925EA"/>
    <w:rsid w:val="000973C2"/>
    <w:rsid w:val="000B41B6"/>
    <w:rsid w:val="000B564F"/>
    <w:rsid w:val="000B58C1"/>
    <w:rsid w:val="000C496B"/>
    <w:rsid w:val="000D78AC"/>
    <w:rsid w:val="000E2ABF"/>
    <w:rsid w:val="000E3F21"/>
    <w:rsid w:val="000E4C51"/>
    <w:rsid w:val="00100E7A"/>
    <w:rsid w:val="00101E19"/>
    <w:rsid w:val="0010561A"/>
    <w:rsid w:val="0011132F"/>
    <w:rsid w:val="00116F79"/>
    <w:rsid w:val="00117B93"/>
    <w:rsid w:val="0012601B"/>
    <w:rsid w:val="00126FEA"/>
    <w:rsid w:val="001340D9"/>
    <w:rsid w:val="00135A4C"/>
    <w:rsid w:val="00135D05"/>
    <w:rsid w:val="00136F80"/>
    <w:rsid w:val="00144381"/>
    <w:rsid w:val="001450CA"/>
    <w:rsid w:val="00146DDB"/>
    <w:rsid w:val="00147CBA"/>
    <w:rsid w:val="00152C23"/>
    <w:rsid w:val="0015327B"/>
    <w:rsid w:val="00161402"/>
    <w:rsid w:val="001624E4"/>
    <w:rsid w:val="00165652"/>
    <w:rsid w:val="001718BB"/>
    <w:rsid w:val="001767C4"/>
    <w:rsid w:val="00181A81"/>
    <w:rsid w:val="001904E9"/>
    <w:rsid w:val="001915EE"/>
    <w:rsid w:val="00194C04"/>
    <w:rsid w:val="00194CE8"/>
    <w:rsid w:val="001959A2"/>
    <w:rsid w:val="00195A01"/>
    <w:rsid w:val="001A1CA1"/>
    <w:rsid w:val="001A1D6E"/>
    <w:rsid w:val="001B67F9"/>
    <w:rsid w:val="001D14BB"/>
    <w:rsid w:val="001D7EEE"/>
    <w:rsid w:val="001E201E"/>
    <w:rsid w:val="001E4B22"/>
    <w:rsid w:val="001F3109"/>
    <w:rsid w:val="001F4029"/>
    <w:rsid w:val="001F6412"/>
    <w:rsid w:val="00200C63"/>
    <w:rsid w:val="00201736"/>
    <w:rsid w:val="00206357"/>
    <w:rsid w:val="00210DD6"/>
    <w:rsid w:val="00212ADA"/>
    <w:rsid w:val="002136E6"/>
    <w:rsid w:val="00214319"/>
    <w:rsid w:val="00214635"/>
    <w:rsid w:val="00214662"/>
    <w:rsid w:val="00217EFE"/>
    <w:rsid w:val="002227CA"/>
    <w:rsid w:val="002252AE"/>
    <w:rsid w:val="00231065"/>
    <w:rsid w:val="0023296D"/>
    <w:rsid w:val="00232DDC"/>
    <w:rsid w:val="00236CD3"/>
    <w:rsid w:val="00247E88"/>
    <w:rsid w:val="00252077"/>
    <w:rsid w:val="002563D5"/>
    <w:rsid w:val="00266044"/>
    <w:rsid w:val="0026687C"/>
    <w:rsid w:val="00272B42"/>
    <w:rsid w:val="00273EDD"/>
    <w:rsid w:val="00277275"/>
    <w:rsid w:val="00277CFC"/>
    <w:rsid w:val="00283087"/>
    <w:rsid w:val="00284D88"/>
    <w:rsid w:val="002857FA"/>
    <w:rsid w:val="00285F75"/>
    <w:rsid w:val="00296D82"/>
    <w:rsid w:val="002A2381"/>
    <w:rsid w:val="002A28EC"/>
    <w:rsid w:val="002A6B8D"/>
    <w:rsid w:val="002B2449"/>
    <w:rsid w:val="002B517F"/>
    <w:rsid w:val="002C4456"/>
    <w:rsid w:val="002D2117"/>
    <w:rsid w:val="002D4C14"/>
    <w:rsid w:val="002E721F"/>
    <w:rsid w:val="002E7F5D"/>
    <w:rsid w:val="002F09DA"/>
    <w:rsid w:val="002F6572"/>
    <w:rsid w:val="00300C4E"/>
    <w:rsid w:val="00306905"/>
    <w:rsid w:val="0031658E"/>
    <w:rsid w:val="00317E15"/>
    <w:rsid w:val="003215A6"/>
    <w:rsid w:val="003229DF"/>
    <w:rsid w:val="003238AE"/>
    <w:rsid w:val="003246DF"/>
    <w:rsid w:val="0033356A"/>
    <w:rsid w:val="00343E42"/>
    <w:rsid w:val="00344741"/>
    <w:rsid w:val="00351087"/>
    <w:rsid w:val="003548DA"/>
    <w:rsid w:val="00354B16"/>
    <w:rsid w:val="00365513"/>
    <w:rsid w:val="00370249"/>
    <w:rsid w:val="00371ACD"/>
    <w:rsid w:val="00375533"/>
    <w:rsid w:val="00375978"/>
    <w:rsid w:val="00377404"/>
    <w:rsid w:val="00377C7B"/>
    <w:rsid w:val="00380619"/>
    <w:rsid w:val="00381A23"/>
    <w:rsid w:val="00383281"/>
    <w:rsid w:val="00387CDA"/>
    <w:rsid w:val="0039019A"/>
    <w:rsid w:val="0039358D"/>
    <w:rsid w:val="003A1868"/>
    <w:rsid w:val="003A5297"/>
    <w:rsid w:val="003B2306"/>
    <w:rsid w:val="003C3F74"/>
    <w:rsid w:val="003C5ECD"/>
    <w:rsid w:val="003C5FEA"/>
    <w:rsid w:val="003C6F2D"/>
    <w:rsid w:val="003D1691"/>
    <w:rsid w:val="003D67E2"/>
    <w:rsid w:val="003E1EE3"/>
    <w:rsid w:val="003E2A3F"/>
    <w:rsid w:val="003E2A6B"/>
    <w:rsid w:val="003E390E"/>
    <w:rsid w:val="003E5286"/>
    <w:rsid w:val="003F6425"/>
    <w:rsid w:val="00403B53"/>
    <w:rsid w:val="0040579A"/>
    <w:rsid w:val="00406926"/>
    <w:rsid w:val="00406CFA"/>
    <w:rsid w:val="00406FB9"/>
    <w:rsid w:val="00411BD0"/>
    <w:rsid w:val="00412495"/>
    <w:rsid w:val="00414ADE"/>
    <w:rsid w:val="00417580"/>
    <w:rsid w:val="0042163C"/>
    <w:rsid w:val="00422A72"/>
    <w:rsid w:val="004231C8"/>
    <w:rsid w:val="00423CF3"/>
    <w:rsid w:val="00425F83"/>
    <w:rsid w:val="00430B42"/>
    <w:rsid w:val="004320C9"/>
    <w:rsid w:val="004361C8"/>
    <w:rsid w:val="00436F4D"/>
    <w:rsid w:val="004436E8"/>
    <w:rsid w:val="00443AC2"/>
    <w:rsid w:val="00452204"/>
    <w:rsid w:val="004574B6"/>
    <w:rsid w:val="004620C9"/>
    <w:rsid w:val="00462142"/>
    <w:rsid w:val="00477A03"/>
    <w:rsid w:val="004848B8"/>
    <w:rsid w:val="00485126"/>
    <w:rsid w:val="004939EE"/>
    <w:rsid w:val="004959F5"/>
    <w:rsid w:val="004969D3"/>
    <w:rsid w:val="004A1D72"/>
    <w:rsid w:val="004A2E70"/>
    <w:rsid w:val="004A50DE"/>
    <w:rsid w:val="004A68D6"/>
    <w:rsid w:val="004B2CAB"/>
    <w:rsid w:val="004B3D31"/>
    <w:rsid w:val="004C0985"/>
    <w:rsid w:val="004C4AE5"/>
    <w:rsid w:val="004C53A7"/>
    <w:rsid w:val="004D2F6E"/>
    <w:rsid w:val="004D362E"/>
    <w:rsid w:val="004D3695"/>
    <w:rsid w:val="004F6AD9"/>
    <w:rsid w:val="00511DC3"/>
    <w:rsid w:val="00513CCF"/>
    <w:rsid w:val="00516914"/>
    <w:rsid w:val="00534F43"/>
    <w:rsid w:val="00547E67"/>
    <w:rsid w:val="00551D82"/>
    <w:rsid w:val="00557DE9"/>
    <w:rsid w:val="0056413A"/>
    <w:rsid w:val="00570D6E"/>
    <w:rsid w:val="00570DC5"/>
    <w:rsid w:val="005734D7"/>
    <w:rsid w:val="005747E2"/>
    <w:rsid w:val="00575E55"/>
    <w:rsid w:val="00575F7F"/>
    <w:rsid w:val="00575FC7"/>
    <w:rsid w:val="005761D5"/>
    <w:rsid w:val="00585BF5"/>
    <w:rsid w:val="00585CD7"/>
    <w:rsid w:val="00587835"/>
    <w:rsid w:val="00592232"/>
    <w:rsid w:val="00595931"/>
    <w:rsid w:val="005A2428"/>
    <w:rsid w:val="005A637B"/>
    <w:rsid w:val="005B26BD"/>
    <w:rsid w:val="005B53A3"/>
    <w:rsid w:val="005C368A"/>
    <w:rsid w:val="005C5135"/>
    <w:rsid w:val="005C5D51"/>
    <w:rsid w:val="005D14CF"/>
    <w:rsid w:val="005D181A"/>
    <w:rsid w:val="005D317E"/>
    <w:rsid w:val="005D555D"/>
    <w:rsid w:val="005D5E27"/>
    <w:rsid w:val="005E0399"/>
    <w:rsid w:val="005E129A"/>
    <w:rsid w:val="005E1EE7"/>
    <w:rsid w:val="005E2C62"/>
    <w:rsid w:val="005E4F54"/>
    <w:rsid w:val="005F0734"/>
    <w:rsid w:val="005F1561"/>
    <w:rsid w:val="006000E6"/>
    <w:rsid w:val="00604100"/>
    <w:rsid w:val="00615035"/>
    <w:rsid w:val="00620113"/>
    <w:rsid w:val="00622578"/>
    <w:rsid w:val="006239A1"/>
    <w:rsid w:val="00623AE0"/>
    <w:rsid w:val="00634672"/>
    <w:rsid w:val="00637B3B"/>
    <w:rsid w:val="00641BCD"/>
    <w:rsid w:val="0066222D"/>
    <w:rsid w:val="00664015"/>
    <w:rsid w:val="00664F7E"/>
    <w:rsid w:val="006755EE"/>
    <w:rsid w:val="006766F7"/>
    <w:rsid w:val="00681790"/>
    <w:rsid w:val="006824BF"/>
    <w:rsid w:val="006841E5"/>
    <w:rsid w:val="00693798"/>
    <w:rsid w:val="00696BC3"/>
    <w:rsid w:val="00697893"/>
    <w:rsid w:val="006B2215"/>
    <w:rsid w:val="006B3239"/>
    <w:rsid w:val="006B6BB8"/>
    <w:rsid w:val="006C1B3B"/>
    <w:rsid w:val="006D238C"/>
    <w:rsid w:val="006D7E98"/>
    <w:rsid w:val="006E1CEF"/>
    <w:rsid w:val="006E1FCA"/>
    <w:rsid w:val="006E4797"/>
    <w:rsid w:val="006E7A9D"/>
    <w:rsid w:val="006E7C64"/>
    <w:rsid w:val="006F1996"/>
    <w:rsid w:val="006F5116"/>
    <w:rsid w:val="00701018"/>
    <w:rsid w:val="007029BC"/>
    <w:rsid w:val="00702ADE"/>
    <w:rsid w:val="00703C43"/>
    <w:rsid w:val="007043AC"/>
    <w:rsid w:val="0070444F"/>
    <w:rsid w:val="00714BE0"/>
    <w:rsid w:val="00720482"/>
    <w:rsid w:val="00721097"/>
    <w:rsid w:val="00731711"/>
    <w:rsid w:val="00732947"/>
    <w:rsid w:val="00732FD0"/>
    <w:rsid w:val="00735423"/>
    <w:rsid w:val="00736371"/>
    <w:rsid w:val="00743032"/>
    <w:rsid w:val="00751D3D"/>
    <w:rsid w:val="00753F38"/>
    <w:rsid w:val="007637C7"/>
    <w:rsid w:val="0076388F"/>
    <w:rsid w:val="00772614"/>
    <w:rsid w:val="0078625F"/>
    <w:rsid w:val="00786E0A"/>
    <w:rsid w:val="00794578"/>
    <w:rsid w:val="007977E5"/>
    <w:rsid w:val="007A33CD"/>
    <w:rsid w:val="007A4BBA"/>
    <w:rsid w:val="007A6FD8"/>
    <w:rsid w:val="007B4836"/>
    <w:rsid w:val="007B488F"/>
    <w:rsid w:val="007B5EC2"/>
    <w:rsid w:val="007B72A4"/>
    <w:rsid w:val="007C44FF"/>
    <w:rsid w:val="007C480E"/>
    <w:rsid w:val="007C7F79"/>
    <w:rsid w:val="007D02E6"/>
    <w:rsid w:val="007D0830"/>
    <w:rsid w:val="007D1F59"/>
    <w:rsid w:val="007D4F05"/>
    <w:rsid w:val="007D6BE0"/>
    <w:rsid w:val="007D7428"/>
    <w:rsid w:val="007D7F1C"/>
    <w:rsid w:val="007E3D16"/>
    <w:rsid w:val="007F13E9"/>
    <w:rsid w:val="007F2030"/>
    <w:rsid w:val="00802575"/>
    <w:rsid w:val="00814D15"/>
    <w:rsid w:val="00824B43"/>
    <w:rsid w:val="00832DB1"/>
    <w:rsid w:val="00833B96"/>
    <w:rsid w:val="00834222"/>
    <w:rsid w:val="008425A4"/>
    <w:rsid w:val="008461C6"/>
    <w:rsid w:val="00846703"/>
    <w:rsid w:val="0085421A"/>
    <w:rsid w:val="0085548D"/>
    <w:rsid w:val="008627B6"/>
    <w:rsid w:val="00875FAA"/>
    <w:rsid w:val="00881399"/>
    <w:rsid w:val="008907F3"/>
    <w:rsid w:val="0089083C"/>
    <w:rsid w:val="00890999"/>
    <w:rsid w:val="00896857"/>
    <w:rsid w:val="008A1368"/>
    <w:rsid w:val="008A349A"/>
    <w:rsid w:val="008A375F"/>
    <w:rsid w:val="008A4859"/>
    <w:rsid w:val="008B2559"/>
    <w:rsid w:val="008B2D50"/>
    <w:rsid w:val="008B35D2"/>
    <w:rsid w:val="008D0DC0"/>
    <w:rsid w:val="008D293E"/>
    <w:rsid w:val="008D3A8B"/>
    <w:rsid w:val="008D6401"/>
    <w:rsid w:val="008E19AC"/>
    <w:rsid w:val="008E379C"/>
    <w:rsid w:val="008F6000"/>
    <w:rsid w:val="008F6BF7"/>
    <w:rsid w:val="008F75E6"/>
    <w:rsid w:val="0090776D"/>
    <w:rsid w:val="00911254"/>
    <w:rsid w:val="00911532"/>
    <w:rsid w:val="00923B22"/>
    <w:rsid w:val="009241E6"/>
    <w:rsid w:val="0092698E"/>
    <w:rsid w:val="00927AE6"/>
    <w:rsid w:val="009321D0"/>
    <w:rsid w:val="00934350"/>
    <w:rsid w:val="009346FF"/>
    <w:rsid w:val="009409EA"/>
    <w:rsid w:val="009431DB"/>
    <w:rsid w:val="0094537D"/>
    <w:rsid w:val="00945E4E"/>
    <w:rsid w:val="00945F36"/>
    <w:rsid w:val="009550F5"/>
    <w:rsid w:val="00960708"/>
    <w:rsid w:val="009722D8"/>
    <w:rsid w:val="00983ADC"/>
    <w:rsid w:val="00993E75"/>
    <w:rsid w:val="00994F50"/>
    <w:rsid w:val="0099785F"/>
    <w:rsid w:val="00997D5A"/>
    <w:rsid w:val="009A6BAE"/>
    <w:rsid w:val="009D327E"/>
    <w:rsid w:val="009D3AC1"/>
    <w:rsid w:val="009E2D16"/>
    <w:rsid w:val="009E3DDF"/>
    <w:rsid w:val="009E453E"/>
    <w:rsid w:val="009E5E46"/>
    <w:rsid w:val="00A10588"/>
    <w:rsid w:val="00A11DB3"/>
    <w:rsid w:val="00A1684A"/>
    <w:rsid w:val="00A2461D"/>
    <w:rsid w:val="00A26A78"/>
    <w:rsid w:val="00A30E56"/>
    <w:rsid w:val="00A452DC"/>
    <w:rsid w:val="00A5213A"/>
    <w:rsid w:val="00A52511"/>
    <w:rsid w:val="00A61636"/>
    <w:rsid w:val="00A61F8B"/>
    <w:rsid w:val="00A624BE"/>
    <w:rsid w:val="00A63600"/>
    <w:rsid w:val="00A76684"/>
    <w:rsid w:val="00A8189A"/>
    <w:rsid w:val="00A83430"/>
    <w:rsid w:val="00A8477C"/>
    <w:rsid w:val="00A85358"/>
    <w:rsid w:val="00A866FB"/>
    <w:rsid w:val="00A972FB"/>
    <w:rsid w:val="00AB4038"/>
    <w:rsid w:val="00AB5F78"/>
    <w:rsid w:val="00AB72AB"/>
    <w:rsid w:val="00AD383C"/>
    <w:rsid w:val="00AD3F94"/>
    <w:rsid w:val="00AD5D50"/>
    <w:rsid w:val="00AD7CE1"/>
    <w:rsid w:val="00AE2F5B"/>
    <w:rsid w:val="00AE332C"/>
    <w:rsid w:val="00AF1EC6"/>
    <w:rsid w:val="00AF5A93"/>
    <w:rsid w:val="00B04E9B"/>
    <w:rsid w:val="00B10F93"/>
    <w:rsid w:val="00B13B30"/>
    <w:rsid w:val="00B320E7"/>
    <w:rsid w:val="00B33D67"/>
    <w:rsid w:val="00B431ED"/>
    <w:rsid w:val="00B44B9A"/>
    <w:rsid w:val="00B52C66"/>
    <w:rsid w:val="00B62507"/>
    <w:rsid w:val="00B66177"/>
    <w:rsid w:val="00B700DC"/>
    <w:rsid w:val="00B77695"/>
    <w:rsid w:val="00B81064"/>
    <w:rsid w:val="00B86973"/>
    <w:rsid w:val="00B86F7E"/>
    <w:rsid w:val="00B87681"/>
    <w:rsid w:val="00B93194"/>
    <w:rsid w:val="00BA0EE0"/>
    <w:rsid w:val="00BA690C"/>
    <w:rsid w:val="00BA7638"/>
    <w:rsid w:val="00BA783F"/>
    <w:rsid w:val="00BB0F88"/>
    <w:rsid w:val="00BB1616"/>
    <w:rsid w:val="00BB32D2"/>
    <w:rsid w:val="00BC5157"/>
    <w:rsid w:val="00BC54AF"/>
    <w:rsid w:val="00BD3767"/>
    <w:rsid w:val="00BE22A2"/>
    <w:rsid w:val="00BE2769"/>
    <w:rsid w:val="00BE27BD"/>
    <w:rsid w:val="00BE5091"/>
    <w:rsid w:val="00BE6784"/>
    <w:rsid w:val="00BE6F79"/>
    <w:rsid w:val="00BF3560"/>
    <w:rsid w:val="00BF3C98"/>
    <w:rsid w:val="00BF47B1"/>
    <w:rsid w:val="00BF7FAE"/>
    <w:rsid w:val="00C00CE8"/>
    <w:rsid w:val="00C03FDB"/>
    <w:rsid w:val="00C05148"/>
    <w:rsid w:val="00C0696B"/>
    <w:rsid w:val="00C078D6"/>
    <w:rsid w:val="00C11D93"/>
    <w:rsid w:val="00C13C03"/>
    <w:rsid w:val="00C15CA9"/>
    <w:rsid w:val="00C27C71"/>
    <w:rsid w:val="00C3451E"/>
    <w:rsid w:val="00C36173"/>
    <w:rsid w:val="00C366E0"/>
    <w:rsid w:val="00C52B61"/>
    <w:rsid w:val="00C550F3"/>
    <w:rsid w:val="00C63E9A"/>
    <w:rsid w:val="00C652D8"/>
    <w:rsid w:val="00C659C4"/>
    <w:rsid w:val="00C65D96"/>
    <w:rsid w:val="00C720D7"/>
    <w:rsid w:val="00C723EA"/>
    <w:rsid w:val="00C7457B"/>
    <w:rsid w:val="00C76890"/>
    <w:rsid w:val="00C814E3"/>
    <w:rsid w:val="00C832A6"/>
    <w:rsid w:val="00C875D1"/>
    <w:rsid w:val="00C9140F"/>
    <w:rsid w:val="00C953E8"/>
    <w:rsid w:val="00CB0D5A"/>
    <w:rsid w:val="00CB1713"/>
    <w:rsid w:val="00CB1783"/>
    <w:rsid w:val="00CB345C"/>
    <w:rsid w:val="00CB4CDD"/>
    <w:rsid w:val="00CC058C"/>
    <w:rsid w:val="00CC1D0D"/>
    <w:rsid w:val="00CD7622"/>
    <w:rsid w:val="00CD7F40"/>
    <w:rsid w:val="00CE642F"/>
    <w:rsid w:val="00CE7154"/>
    <w:rsid w:val="00CF0AC4"/>
    <w:rsid w:val="00CF6594"/>
    <w:rsid w:val="00CF65CD"/>
    <w:rsid w:val="00D065C8"/>
    <w:rsid w:val="00D06892"/>
    <w:rsid w:val="00D07A90"/>
    <w:rsid w:val="00D223AB"/>
    <w:rsid w:val="00D2510B"/>
    <w:rsid w:val="00D3160B"/>
    <w:rsid w:val="00D32C32"/>
    <w:rsid w:val="00D51344"/>
    <w:rsid w:val="00D57F1F"/>
    <w:rsid w:val="00D62486"/>
    <w:rsid w:val="00D64AAE"/>
    <w:rsid w:val="00D64C54"/>
    <w:rsid w:val="00D661BB"/>
    <w:rsid w:val="00D67758"/>
    <w:rsid w:val="00D86D57"/>
    <w:rsid w:val="00D959E7"/>
    <w:rsid w:val="00DA154A"/>
    <w:rsid w:val="00DA3C5C"/>
    <w:rsid w:val="00DA468B"/>
    <w:rsid w:val="00DB3D71"/>
    <w:rsid w:val="00DC0E61"/>
    <w:rsid w:val="00DC18A7"/>
    <w:rsid w:val="00DC4879"/>
    <w:rsid w:val="00DD0D2A"/>
    <w:rsid w:val="00DE2A2E"/>
    <w:rsid w:val="00DE61E7"/>
    <w:rsid w:val="00DE76F2"/>
    <w:rsid w:val="00DF1A3C"/>
    <w:rsid w:val="00DF5861"/>
    <w:rsid w:val="00E03054"/>
    <w:rsid w:val="00E1527C"/>
    <w:rsid w:val="00E32F24"/>
    <w:rsid w:val="00E401D5"/>
    <w:rsid w:val="00E46EB3"/>
    <w:rsid w:val="00E510AB"/>
    <w:rsid w:val="00E54AB7"/>
    <w:rsid w:val="00E6105C"/>
    <w:rsid w:val="00E61318"/>
    <w:rsid w:val="00E63C96"/>
    <w:rsid w:val="00E6618A"/>
    <w:rsid w:val="00E66566"/>
    <w:rsid w:val="00E7791E"/>
    <w:rsid w:val="00E838AC"/>
    <w:rsid w:val="00E83DC2"/>
    <w:rsid w:val="00E85221"/>
    <w:rsid w:val="00E85457"/>
    <w:rsid w:val="00E96605"/>
    <w:rsid w:val="00EA139F"/>
    <w:rsid w:val="00EA3990"/>
    <w:rsid w:val="00EA4719"/>
    <w:rsid w:val="00EB1107"/>
    <w:rsid w:val="00EB1E68"/>
    <w:rsid w:val="00EB219D"/>
    <w:rsid w:val="00EC0649"/>
    <w:rsid w:val="00EC57F0"/>
    <w:rsid w:val="00ED3E70"/>
    <w:rsid w:val="00ED45C9"/>
    <w:rsid w:val="00EE48A4"/>
    <w:rsid w:val="00EE5EFC"/>
    <w:rsid w:val="00EE7426"/>
    <w:rsid w:val="00EF338A"/>
    <w:rsid w:val="00EF44F0"/>
    <w:rsid w:val="00F01C22"/>
    <w:rsid w:val="00F05F30"/>
    <w:rsid w:val="00F068CE"/>
    <w:rsid w:val="00F11175"/>
    <w:rsid w:val="00F1579E"/>
    <w:rsid w:val="00F22FB1"/>
    <w:rsid w:val="00F36869"/>
    <w:rsid w:val="00F41DE1"/>
    <w:rsid w:val="00F51D8E"/>
    <w:rsid w:val="00F5650C"/>
    <w:rsid w:val="00F57200"/>
    <w:rsid w:val="00F72213"/>
    <w:rsid w:val="00F74525"/>
    <w:rsid w:val="00F919C8"/>
    <w:rsid w:val="00F94B0E"/>
    <w:rsid w:val="00F9760B"/>
    <w:rsid w:val="00FA2B7C"/>
    <w:rsid w:val="00FA3B53"/>
    <w:rsid w:val="00FA6C9C"/>
    <w:rsid w:val="00FB0B5D"/>
    <w:rsid w:val="00FB1955"/>
    <w:rsid w:val="00FB5BDE"/>
    <w:rsid w:val="00FB7792"/>
    <w:rsid w:val="00FB79C5"/>
    <w:rsid w:val="00FC715C"/>
    <w:rsid w:val="00FD1591"/>
    <w:rsid w:val="00FE1504"/>
    <w:rsid w:val="00FE6E8F"/>
    <w:rsid w:val="00FF3A30"/>
    <w:rsid w:val="00FF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BB73E"/>
  <w15:docId w15:val="{466E9B88-2D14-4A5D-A709-6B8F36BE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EFE"/>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批注文字 字符"/>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批注主题 字符"/>
    <w:basedOn w:val="ae"/>
    <w:link w:val="af"/>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customStyle="1" w:styleId="EndNoteBibliographyTitle">
    <w:name w:val="EndNote Bibliography Title"/>
    <w:basedOn w:val="a"/>
    <w:link w:val="EndNoteBibliographyTitle0"/>
    <w:rsid w:val="005C5D51"/>
    <w:pPr>
      <w:jc w:val="center"/>
    </w:pPr>
    <w:rPr>
      <w:noProof/>
    </w:rPr>
  </w:style>
  <w:style w:type="character" w:customStyle="1" w:styleId="EndNoteBibliographyTitle0">
    <w:name w:val="EndNote Bibliography Title 字符"/>
    <w:basedOn w:val="a0"/>
    <w:link w:val="EndNoteBibliographyTitle"/>
    <w:rsid w:val="005C5D51"/>
    <w:rPr>
      <w:noProof/>
    </w:rPr>
  </w:style>
  <w:style w:type="paragraph" w:customStyle="1" w:styleId="EndNoteBibliography">
    <w:name w:val="EndNote Bibliography"/>
    <w:basedOn w:val="a"/>
    <w:link w:val="EndNoteBibliography0"/>
    <w:rsid w:val="005C5D51"/>
    <w:rPr>
      <w:noProof/>
    </w:rPr>
  </w:style>
  <w:style w:type="character" w:customStyle="1" w:styleId="EndNoteBibliography0">
    <w:name w:val="EndNote Bibliography 字符"/>
    <w:basedOn w:val="a0"/>
    <w:link w:val="EndNoteBibliography"/>
    <w:rsid w:val="005C5D51"/>
    <w:rPr>
      <w:noProof/>
    </w:rPr>
  </w:style>
  <w:style w:type="paragraph" w:styleId="af1">
    <w:name w:val="Balloon Text"/>
    <w:basedOn w:val="a"/>
    <w:link w:val="af2"/>
    <w:uiPriority w:val="99"/>
    <w:semiHidden/>
    <w:unhideWhenUsed/>
    <w:rsid w:val="00846703"/>
    <w:rPr>
      <w:sz w:val="18"/>
      <w:szCs w:val="18"/>
    </w:rPr>
  </w:style>
  <w:style w:type="character" w:customStyle="1" w:styleId="af2">
    <w:name w:val="批注框文本 字符"/>
    <w:basedOn w:val="a0"/>
    <w:link w:val="af1"/>
    <w:uiPriority w:val="99"/>
    <w:semiHidden/>
    <w:rsid w:val="00846703"/>
    <w:rPr>
      <w:sz w:val="18"/>
      <w:szCs w:val="18"/>
    </w:rPr>
  </w:style>
  <w:style w:type="paragraph" w:styleId="af3">
    <w:name w:val="header"/>
    <w:basedOn w:val="a"/>
    <w:link w:val="af4"/>
    <w:uiPriority w:val="99"/>
    <w:unhideWhenUsed/>
    <w:rsid w:val="00377404"/>
    <w:pPr>
      <w:widowControl/>
      <w:tabs>
        <w:tab w:val="center" w:pos="4680"/>
        <w:tab w:val="right" w:pos="9360"/>
      </w:tabs>
      <w:jc w:val="left"/>
    </w:pPr>
    <w:rPr>
      <w:rFonts w:asciiTheme="minorHAnsi" w:hAnsiTheme="minorHAnsi" w:cs="Times New Roman"/>
      <w:sz w:val="22"/>
      <w:szCs w:val="22"/>
      <w:lang w:eastAsia="zh-CN"/>
    </w:rPr>
  </w:style>
  <w:style w:type="character" w:customStyle="1" w:styleId="af4">
    <w:name w:val="页眉 字符"/>
    <w:basedOn w:val="a0"/>
    <w:link w:val="af3"/>
    <w:uiPriority w:val="99"/>
    <w:rsid w:val="00377404"/>
    <w:rPr>
      <w:rFonts w:asciiTheme="minorHAnsi" w:hAnsiTheme="minorHAnsi" w:cs="Times New Roman"/>
      <w:sz w:val="22"/>
      <w:szCs w:val="22"/>
      <w:lang w:eastAsia="zh-CN"/>
    </w:rPr>
  </w:style>
  <w:style w:type="character" w:styleId="af5">
    <w:name w:val="Placeholder Text"/>
    <w:basedOn w:val="a0"/>
    <w:uiPriority w:val="99"/>
    <w:semiHidden/>
    <w:rsid w:val="005761D5"/>
    <w:rPr>
      <w:color w:val="666666"/>
    </w:rPr>
  </w:style>
  <w:style w:type="paragraph" w:styleId="af6">
    <w:name w:val="Normal (Web)"/>
    <w:basedOn w:val="a"/>
    <w:uiPriority w:val="99"/>
    <w:semiHidden/>
    <w:unhideWhenUsed/>
    <w:rsid w:val="00CB4CDD"/>
    <w:rPr>
      <w:rFonts w:ascii="Times New Roman" w:hAnsi="Times New Roman" w:cs="Times New Roman"/>
    </w:rPr>
  </w:style>
  <w:style w:type="character" w:styleId="af7">
    <w:name w:val="Unresolved Mention"/>
    <w:basedOn w:val="a0"/>
    <w:uiPriority w:val="99"/>
    <w:semiHidden/>
    <w:unhideWhenUsed/>
    <w:rsid w:val="00AD3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23">
      <w:bodyDiv w:val="1"/>
      <w:marLeft w:val="0"/>
      <w:marRight w:val="0"/>
      <w:marTop w:val="0"/>
      <w:marBottom w:val="0"/>
      <w:divBdr>
        <w:top w:val="none" w:sz="0" w:space="0" w:color="auto"/>
        <w:left w:val="none" w:sz="0" w:space="0" w:color="auto"/>
        <w:bottom w:val="none" w:sz="0" w:space="0" w:color="auto"/>
        <w:right w:val="none" w:sz="0" w:space="0" w:color="auto"/>
      </w:divBdr>
    </w:div>
    <w:div w:id="48044038">
      <w:bodyDiv w:val="1"/>
      <w:marLeft w:val="0"/>
      <w:marRight w:val="0"/>
      <w:marTop w:val="0"/>
      <w:marBottom w:val="0"/>
      <w:divBdr>
        <w:top w:val="none" w:sz="0" w:space="0" w:color="auto"/>
        <w:left w:val="none" w:sz="0" w:space="0" w:color="auto"/>
        <w:bottom w:val="none" w:sz="0" w:space="0" w:color="auto"/>
        <w:right w:val="none" w:sz="0" w:space="0" w:color="auto"/>
      </w:divBdr>
    </w:div>
    <w:div w:id="49311704">
      <w:bodyDiv w:val="1"/>
      <w:marLeft w:val="0"/>
      <w:marRight w:val="0"/>
      <w:marTop w:val="0"/>
      <w:marBottom w:val="0"/>
      <w:divBdr>
        <w:top w:val="none" w:sz="0" w:space="0" w:color="auto"/>
        <w:left w:val="none" w:sz="0" w:space="0" w:color="auto"/>
        <w:bottom w:val="none" w:sz="0" w:space="0" w:color="auto"/>
        <w:right w:val="none" w:sz="0" w:space="0" w:color="auto"/>
      </w:divBdr>
    </w:div>
    <w:div w:id="63726858">
      <w:bodyDiv w:val="1"/>
      <w:marLeft w:val="0"/>
      <w:marRight w:val="0"/>
      <w:marTop w:val="0"/>
      <w:marBottom w:val="0"/>
      <w:divBdr>
        <w:top w:val="none" w:sz="0" w:space="0" w:color="auto"/>
        <w:left w:val="none" w:sz="0" w:space="0" w:color="auto"/>
        <w:bottom w:val="none" w:sz="0" w:space="0" w:color="auto"/>
        <w:right w:val="none" w:sz="0" w:space="0" w:color="auto"/>
      </w:divBdr>
    </w:div>
    <w:div w:id="66152064">
      <w:bodyDiv w:val="1"/>
      <w:marLeft w:val="0"/>
      <w:marRight w:val="0"/>
      <w:marTop w:val="0"/>
      <w:marBottom w:val="0"/>
      <w:divBdr>
        <w:top w:val="none" w:sz="0" w:space="0" w:color="auto"/>
        <w:left w:val="none" w:sz="0" w:space="0" w:color="auto"/>
        <w:bottom w:val="none" w:sz="0" w:space="0" w:color="auto"/>
        <w:right w:val="none" w:sz="0" w:space="0" w:color="auto"/>
      </w:divBdr>
    </w:div>
    <w:div w:id="117838990">
      <w:bodyDiv w:val="1"/>
      <w:marLeft w:val="0"/>
      <w:marRight w:val="0"/>
      <w:marTop w:val="0"/>
      <w:marBottom w:val="0"/>
      <w:divBdr>
        <w:top w:val="none" w:sz="0" w:space="0" w:color="auto"/>
        <w:left w:val="none" w:sz="0" w:space="0" w:color="auto"/>
        <w:bottom w:val="none" w:sz="0" w:space="0" w:color="auto"/>
        <w:right w:val="none" w:sz="0" w:space="0" w:color="auto"/>
      </w:divBdr>
    </w:div>
    <w:div w:id="126050826">
      <w:bodyDiv w:val="1"/>
      <w:marLeft w:val="0"/>
      <w:marRight w:val="0"/>
      <w:marTop w:val="0"/>
      <w:marBottom w:val="0"/>
      <w:divBdr>
        <w:top w:val="none" w:sz="0" w:space="0" w:color="auto"/>
        <w:left w:val="none" w:sz="0" w:space="0" w:color="auto"/>
        <w:bottom w:val="none" w:sz="0" w:space="0" w:color="auto"/>
        <w:right w:val="none" w:sz="0" w:space="0" w:color="auto"/>
      </w:divBdr>
    </w:div>
    <w:div w:id="312416683">
      <w:bodyDiv w:val="1"/>
      <w:marLeft w:val="0"/>
      <w:marRight w:val="0"/>
      <w:marTop w:val="0"/>
      <w:marBottom w:val="0"/>
      <w:divBdr>
        <w:top w:val="none" w:sz="0" w:space="0" w:color="auto"/>
        <w:left w:val="none" w:sz="0" w:space="0" w:color="auto"/>
        <w:bottom w:val="none" w:sz="0" w:space="0" w:color="auto"/>
        <w:right w:val="none" w:sz="0" w:space="0" w:color="auto"/>
      </w:divBdr>
    </w:div>
    <w:div w:id="366443542">
      <w:bodyDiv w:val="1"/>
      <w:marLeft w:val="0"/>
      <w:marRight w:val="0"/>
      <w:marTop w:val="0"/>
      <w:marBottom w:val="0"/>
      <w:divBdr>
        <w:top w:val="none" w:sz="0" w:space="0" w:color="auto"/>
        <w:left w:val="none" w:sz="0" w:space="0" w:color="auto"/>
        <w:bottom w:val="none" w:sz="0" w:space="0" w:color="auto"/>
        <w:right w:val="none" w:sz="0" w:space="0" w:color="auto"/>
      </w:divBdr>
    </w:div>
    <w:div w:id="422337597">
      <w:bodyDiv w:val="1"/>
      <w:marLeft w:val="0"/>
      <w:marRight w:val="0"/>
      <w:marTop w:val="0"/>
      <w:marBottom w:val="0"/>
      <w:divBdr>
        <w:top w:val="none" w:sz="0" w:space="0" w:color="auto"/>
        <w:left w:val="none" w:sz="0" w:space="0" w:color="auto"/>
        <w:bottom w:val="none" w:sz="0" w:space="0" w:color="auto"/>
        <w:right w:val="none" w:sz="0" w:space="0" w:color="auto"/>
      </w:divBdr>
    </w:div>
    <w:div w:id="475877049">
      <w:bodyDiv w:val="1"/>
      <w:marLeft w:val="0"/>
      <w:marRight w:val="0"/>
      <w:marTop w:val="0"/>
      <w:marBottom w:val="0"/>
      <w:divBdr>
        <w:top w:val="none" w:sz="0" w:space="0" w:color="auto"/>
        <w:left w:val="none" w:sz="0" w:space="0" w:color="auto"/>
        <w:bottom w:val="none" w:sz="0" w:space="0" w:color="auto"/>
        <w:right w:val="none" w:sz="0" w:space="0" w:color="auto"/>
      </w:divBdr>
    </w:div>
    <w:div w:id="523860094">
      <w:bodyDiv w:val="1"/>
      <w:marLeft w:val="0"/>
      <w:marRight w:val="0"/>
      <w:marTop w:val="0"/>
      <w:marBottom w:val="0"/>
      <w:divBdr>
        <w:top w:val="none" w:sz="0" w:space="0" w:color="auto"/>
        <w:left w:val="none" w:sz="0" w:space="0" w:color="auto"/>
        <w:bottom w:val="none" w:sz="0" w:space="0" w:color="auto"/>
        <w:right w:val="none" w:sz="0" w:space="0" w:color="auto"/>
      </w:divBdr>
    </w:div>
    <w:div w:id="547181894">
      <w:bodyDiv w:val="1"/>
      <w:marLeft w:val="0"/>
      <w:marRight w:val="0"/>
      <w:marTop w:val="0"/>
      <w:marBottom w:val="0"/>
      <w:divBdr>
        <w:top w:val="none" w:sz="0" w:space="0" w:color="auto"/>
        <w:left w:val="none" w:sz="0" w:space="0" w:color="auto"/>
        <w:bottom w:val="none" w:sz="0" w:space="0" w:color="auto"/>
        <w:right w:val="none" w:sz="0" w:space="0" w:color="auto"/>
      </w:divBdr>
    </w:div>
    <w:div w:id="548417690">
      <w:bodyDiv w:val="1"/>
      <w:marLeft w:val="0"/>
      <w:marRight w:val="0"/>
      <w:marTop w:val="0"/>
      <w:marBottom w:val="0"/>
      <w:divBdr>
        <w:top w:val="none" w:sz="0" w:space="0" w:color="auto"/>
        <w:left w:val="none" w:sz="0" w:space="0" w:color="auto"/>
        <w:bottom w:val="none" w:sz="0" w:space="0" w:color="auto"/>
        <w:right w:val="none" w:sz="0" w:space="0" w:color="auto"/>
      </w:divBdr>
    </w:div>
    <w:div w:id="561210789">
      <w:bodyDiv w:val="1"/>
      <w:marLeft w:val="0"/>
      <w:marRight w:val="0"/>
      <w:marTop w:val="0"/>
      <w:marBottom w:val="0"/>
      <w:divBdr>
        <w:top w:val="none" w:sz="0" w:space="0" w:color="auto"/>
        <w:left w:val="none" w:sz="0" w:space="0" w:color="auto"/>
        <w:bottom w:val="none" w:sz="0" w:space="0" w:color="auto"/>
        <w:right w:val="none" w:sz="0" w:space="0" w:color="auto"/>
      </w:divBdr>
    </w:div>
    <w:div w:id="564029009">
      <w:bodyDiv w:val="1"/>
      <w:marLeft w:val="0"/>
      <w:marRight w:val="0"/>
      <w:marTop w:val="0"/>
      <w:marBottom w:val="0"/>
      <w:divBdr>
        <w:top w:val="none" w:sz="0" w:space="0" w:color="auto"/>
        <w:left w:val="none" w:sz="0" w:space="0" w:color="auto"/>
        <w:bottom w:val="none" w:sz="0" w:space="0" w:color="auto"/>
        <w:right w:val="none" w:sz="0" w:space="0" w:color="auto"/>
      </w:divBdr>
    </w:div>
    <w:div w:id="575551040">
      <w:bodyDiv w:val="1"/>
      <w:marLeft w:val="0"/>
      <w:marRight w:val="0"/>
      <w:marTop w:val="0"/>
      <w:marBottom w:val="0"/>
      <w:divBdr>
        <w:top w:val="none" w:sz="0" w:space="0" w:color="auto"/>
        <w:left w:val="none" w:sz="0" w:space="0" w:color="auto"/>
        <w:bottom w:val="none" w:sz="0" w:space="0" w:color="auto"/>
        <w:right w:val="none" w:sz="0" w:space="0" w:color="auto"/>
      </w:divBdr>
    </w:div>
    <w:div w:id="585647491">
      <w:bodyDiv w:val="1"/>
      <w:marLeft w:val="0"/>
      <w:marRight w:val="0"/>
      <w:marTop w:val="0"/>
      <w:marBottom w:val="0"/>
      <w:divBdr>
        <w:top w:val="none" w:sz="0" w:space="0" w:color="auto"/>
        <w:left w:val="none" w:sz="0" w:space="0" w:color="auto"/>
        <w:bottom w:val="none" w:sz="0" w:space="0" w:color="auto"/>
        <w:right w:val="none" w:sz="0" w:space="0" w:color="auto"/>
      </w:divBdr>
    </w:div>
    <w:div w:id="621766621">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34799341">
      <w:bodyDiv w:val="1"/>
      <w:marLeft w:val="0"/>
      <w:marRight w:val="0"/>
      <w:marTop w:val="0"/>
      <w:marBottom w:val="0"/>
      <w:divBdr>
        <w:top w:val="none" w:sz="0" w:space="0" w:color="auto"/>
        <w:left w:val="none" w:sz="0" w:space="0" w:color="auto"/>
        <w:bottom w:val="none" w:sz="0" w:space="0" w:color="auto"/>
        <w:right w:val="none" w:sz="0" w:space="0" w:color="auto"/>
      </w:divBdr>
    </w:div>
    <w:div w:id="689842563">
      <w:bodyDiv w:val="1"/>
      <w:marLeft w:val="0"/>
      <w:marRight w:val="0"/>
      <w:marTop w:val="0"/>
      <w:marBottom w:val="0"/>
      <w:divBdr>
        <w:top w:val="none" w:sz="0" w:space="0" w:color="auto"/>
        <w:left w:val="none" w:sz="0" w:space="0" w:color="auto"/>
        <w:bottom w:val="none" w:sz="0" w:space="0" w:color="auto"/>
        <w:right w:val="none" w:sz="0" w:space="0" w:color="auto"/>
      </w:divBdr>
    </w:div>
    <w:div w:id="699277746">
      <w:bodyDiv w:val="1"/>
      <w:marLeft w:val="0"/>
      <w:marRight w:val="0"/>
      <w:marTop w:val="0"/>
      <w:marBottom w:val="0"/>
      <w:divBdr>
        <w:top w:val="none" w:sz="0" w:space="0" w:color="auto"/>
        <w:left w:val="none" w:sz="0" w:space="0" w:color="auto"/>
        <w:bottom w:val="none" w:sz="0" w:space="0" w:color="auto"/>
        <w:right w:val="none" w:sz="0" w:space="0" w:color="auto"/>
      </w:divBdr>
    </w:div>
    <w:div w:id="735208829">
      <w:bodyDiv w:val="1"/>
      <w:marLeft w:val="0"/>
      <w:marRight w:val="0"/>
      <w:marTop w:val="0"/>
      <w:marBottom w:val="0"/>
      <w:divBdr>
        <w:top w:val="none" w:sz="0" w:space="0" w:color="auto"/>
        <w:left w:val="none" w:sz="0" w:space="0" w:color="auto"/>
        <w:bottom w:val="none" w:sz="0" w:space="0" w:color="auto"/>
        <w:right w:val="none" w:sz="0" w:space="0" w:color="auto"/>
      </w:divBdr>
    </w:div>
    <w:div w:id="774790593">
      <w:bodyDiv w:val="1"/>
      <w:marLeft w:val="0"/>
      <w:marRight w:val="0"/>
      <w:marTop w:val="0"/>
      <w:marBottom w:val="0"/>
      <w:divBdr>
        <w:top w:val="none" w:sz="0" w:space="0" w:color="auto"/>
        <w:left w:val="none" w:sz="0" w:space="0" w:color="auto"/>
        <w:bottom w:val="none" w:sz="0" w:space="0" w:color="auto"/>
        <w:right w:val="none" w:sz="0" w:space="0" w:color="auto"/>
      </w:divBdr>
    </w:div>
    <w:div w:id="835847665">
      <w:bodyDiv w:val="1"/>
      <w:marLeft w:val="0"/>
      <w:marRight w:val="0"/>
      <w:marTop w:val="0"/>
      <w:marBottom w:val="0"/>
      <w:divBdr>
        <w:top w:val="none" w:sz="0" w:space="0" w:color="auto"/>
        <w:left w:val="none" w:sz="0" w:space="0" w:color="auto"/>
        <w:bottom w:val="none" w:sz="0" w:space="0" w:color="auto"/>
        <w:right w:val="none" w:sz="0" w:space="0" w:color="auto"/>
      </w:divBdr>
    </w:div>
    <w:div w:id="899561268">
      <w:bodyDiv w:val="1"/>
      <w:marLeft w:val="0"/>
      <w:marRight w:val="0"/>
      <w:marTop w:val="0"/>
      <w:marBottom w:val="0"/>
      <w:divBdr>
        <w:top w:val="none" w:sz="0" w:space="0" w:color="auto"/>
        <w:left w:val="none" w:sz="0" w:space="0" w:color="auto"/>
        <w:bottom w:val="none" w:sz="0" w:space="0" w:color="auto"/>
        <w:right w:val="none" w:sz="0" w:space="0" w:color="auto"/>
      </w:divBdr>
    </w:div>
    <w:div w:id="907618297">
      <w:bodyDiv w:val="1"/>
      <w:marLeft w:val="0"/>
      <w:marRight w:val="0"/>
      <w:marTop w:val="0"/>
      <w:marBottom w:val="0"/>
      <w:divBdr>
        <w:top w:val="none" w:sz="0" w:space="0" w:color="auto"/>
        <w:left w:val="none" w:sz="0" w:space="0" w:color="auto"/>
        <w:bottom w:val="none" w:sz="0" w:space="0" w:color="auto"/>
        <w:right w:val="none" w:sz="0" w:space="0" w:color="auto"/>
      </w:divBdr>
    </w:div>
    <w:div w:id="928083422">
      <w:bodyDiv w:val="1"/>
      <w:marLeft w:val="0"/>
      <w:marRight w:val="0"/>
      <w:marTop w:val="0"/>
      <w:marBottom w:val="0"/>
      <w:divBdr>
        <w:top w:val="none" w:sz="0" w:space="0" w:color="auto"/>
        <w:left w:val="none" w:sz="0" w:space="0" w:color="auto"/>
        <w:bottom w:val="none" w:sz="0" w:space="0" w:color="auto"/>
        <w:right w:val="none" w:sz="0" w:space="0" w:color="auto"/>
      </w:divBdr>
    </w:div>
    <w:div w:id="932936493">
      <w:bodyDiv w:val="1"/>
      <w:marLeft w:val="0"/>
      <w:marRight w:val="0"/>
      <w:marTop w:val="0"/>
      <w:marBottom w:val="0"/>
      <w:divBdr>
        <w:top w:val="none" w:sz="0" w:space="0" w:color="auto"/>
        <w:left w:val="none" w:sz="0" w:space="0" w:color="auto"/>
        <w:bottom w:val="none" w:sz="0" w:space="0" w:color="auto"/>
        <w:right w:val="none" w:sz="0" w:space="0" w:color="auto"/>
      </w:divBdr>
    </w:div>
    <w:div w:id="1004015674">
      <w:bodyDiv w:val="1"/>
      <w:marLeft w:val="0"/>
      <w:marRight w:val="0"/>
      <w:marTop w:val="0"/>
      <w:marBottom w:val="0"/>
      <w:divBdr>
        <w:top w:val="none" w:sz="0" w:space="0" w:color="auto"/>
        <w:left w:val="none" w:sz="0" w:space="0" w:color="auto"/>
        <w:bottom w:val="none" w:sz="0" w:space="0" w:color="auto"/>
        <w:right w:val="none" w:sz="0" w:space="0" w:color="auto"/>
      </w:divBdr>
    </w:div>
    <w:div w:id="1029335622">
      <w:bodyDiv w:val="1"/>
      <w:marLeft w:val="0"/>
      <w:marRight w:val="0"/>
      <w:marTop w:val="0"/>
      <w:marBottom w:val="0"/>
      <w:divBdr>
        <w:top w:val="none" w:sz="0" w:space="0" w:color="auto"/>
        <w:left w:val="none" w:sz="0" w:space="0" w:color="auto"/>
        <w:bottom w:val="none" w:sz="0" w:space="0" w:color="auto"/>
        <w:right w:val="none" w:sz="0" w:space="0" w:color="auto"/>
      </w:divBdr>
    </w:div>
    <w:div w:id="1069813097">
      <w:bodyDiv w:val="1"/>
      <w:marLeft w:val="0"/>
      <w:marRight w:val="0"/>
      <w:marTop w:val="0"/>
      <w:marBottom w:val="0"/>
      <w:divBdr>
        <w:top w:val="none" w:sz="0" w:space="0" w:color="auto"/>
        <w:left w:val="none" w:sz="0" w:space="0" w:color="auto"/>
        <w:bottom w:val="none" w:sz="0" w:space="0" w:color="auto"/>
        <w:right w:val="none" w:sz="0" w:space="0" w:color="auto"/>
      </w:divBdr>
    </w:div>
    <w:div w:id="1074205752">
      <w:bodyDiv w:val="1"/>
      <w:marLeft w:val="0"/>
      <w:marRight w:val="0"/>
      <w:marTop w:val="0"/>
      <w:marBottom w:val="0"/>
      <w:divBdr>
        <w:top w:val="none" w:sz="0" w:space="0" w:color="auto"/>
        <w:left w:val="none" w:sz="0" w:space="0" w:color="auto"/>
        <w:bottom w:val="none" w:sz="0" w:space="0" w:color="auto"/>
        <w:right w:val="none" w:sz="0" w:space="0" w:color="auto"/>
      </w:divBdr>
    </w:div>
    <w:div w:id="1195574846">
      <w:bodyDiv w:val="1"/>
      <w:marLeft w:val="0"/>
      <w:marRight w:val="0"/>
      <w:marTop w:val="0"/>
      <w:marBottom w:val="0"/>
      <w:divBdr>
        <w:top w:val="none" w:sz="0" w:space="0" w:color="auto"/>
        <w:left w:val="none" w:sz="0" w:space="0" w:color="auto"/>
        <w:bottom w:val="none" w:sz="0" w:space="0" w:color="auto"/>
        <w:right w:val="none" w:sz="0" w:space="0" w:color="auto"/>
      </w:divBdr>
    </w:div>
    <w:div w:id="1199002570">
      <w:bodyDiv w:val="1"/>
      <w:marLeft w:val="0"/>
      <w:marRight w:val="0"/>
      <w:marTop w:val="0"/>
      <w:marBottom w:val="0"/>
      <w:divBdr>
        <w:top w:val="none" w:sz="0" w:space="0" w:color="auto"/>
        <w:left w:val="none" w:sz="0" w:space="0" w:color="auto"/>
        <w:bottom w:val="none" w:sz="0" w:space="0" w:color="auto"/>
        <w:right w:val="none" w:sz="0" w:space="0" w:color="auto"/>
      </w:divBdr>
    </w:div>
    <w:div w:id="1280798362">
      <w:bodyDiv w:val="1"/>
      <w:marLeft w:val="0"/>
      <w:marRight w:val="0"/>
      <w:marTop w:val="0"/>
      <w:marBottom w:val="0"/>
      <w:divBdr>
        <w:top w:val="none" w:sz="0" w:space="0" w:color="auto"/>
        <w:left w:val="none" w:sz="0" w:space="0" w:color="auto"/>
        <w:bottom w:val="none" w:sz="0" w:space="0" w:color="auto"/>
        <w:right w:val="none" w:sz="0" w:space="0" w:color="auto"/>
      </w:divBdr>
    </w:div>
    <w:div w:id="1300070084">
      <w:bodyDiv w:val="1"/>
      <w:marLeft w:val="0"/>
      <w:marRight w:val="0"/>
      <w:marTop w:val="0"/>
      <w:marBottom w:val="0"/>
      <w:divBdr>
        <w:top w:val="none" w:sz="0" w:space="0" w:color="auto"/>
        <w:left w:val="none" w:sz="0" w:space="0" w:color="auto"/>
        <w:bottom w:val="none" w:sz="0" w:space="0" w:color="auto"/>
        <w:right w:val="none" w:sz="0" w:space="0" w:color="auto"/>
      </w:divBdr>
    </w:div>
    <w:div w:id="1353455929">
      <w:bodyDiv w:val="1"/>
      <w:marLeft w:val="0"/>
      <w:marRight w:val="0"/>
      <w:marTop w:val="0"/>
      <w:marBottom w:val="0"/>
      <w:divBdr>
        <w:top w:val="none" w:sz="0" w:space="0" w:color="auto"/>
        <w:left w:val="none" w:sz="0" w:space="0" w:color="auto"/>
        <w:bottom w:val="none" w:sz="0" w:space="0" w:color="auto"/>
        <w:right w:val="none" w:sz="0" w:space="0" w:color="auto"/>
      </w:divBdr>
    </w:div>
    <w:div w:id="1417090334">
      <w:bodyDiv w:val="1"/>
      <w:marLeft w:val="0"/>
      <w:marRight w:val="0"/>
      <w:marTop w:val="0"/>
      <w:marBottom w:val="0"/>
      <w:divBdr>
        <w:top w:val="none" w:sz="0" w:space="0" w:color="auto"/>
        <w:left w:val="none" w:sz="0" w:space="0" w:color="auto"/>
        <w:bottom w:val="none" w:sz="0" w:space="0" w:color="auto"/>
        <w:right w:val="none" w:sz="0" w:space="0" w:color="auto"/>
      </w:divBdr>
    </w:div>
    <w:div w:id="1440223400">
      <w:bodyDiv w:val="1"/>
      <w:marLeft w:val="0"/>
      <w:marRight w:val="0"/>
      <w:marTop w:val="0"/>
      <w:marBottom w:val="0"/>
      <w:divBdr>
        <w:top w:val="none" w:sz="0" w:space="0" w:color="auto"/>
        <w:left w:val="none" w:sz="0" w:space="0" w:color="auto"/>
        <w:bottom w:val="none" w:sz="0" w:space="0" w:color="auto"/>
        <w:right w:val="none" w:sz="0" w:space="0" w:color="auto"/>
      </w:divBdr>
    </w:div>
    <w:div w:id="1496995213">
      <w:bodyDiv w:val="1"/>
      <w:marLeft w:val="0"/>
      <w:marRight w:val="0"/>
      <w:marTop w:val="0"/>
      <w:marBottom w:val="0"/>
      <w:divBdr>
        <w:top w:val="none" w:sz="0" w:space="0" w:color="auto"/>
        <w:left w:val="none" w:sz="0" w:space="0" w:color="auto"/>
        <w:bottom w:val="none" w:sz="0" w:space="0" w:color="auto"/>
        <w:right w:val="none" w:sz="0" w:space="0" w:color="auto"/>
      </w:divBdr>
    </w:div>
    <w:div w:id="1551725171">
      <w:bodyDiv w:val="1"/>
      <w:marLeft w:val="0"/>
      <w:marRight w:val="0"/>
      <w:marTop w:val="0"/>
      <w:marBottom w:val="0"/>
      <w:divBdr>
        <w:top w:val="none" w:sz="0" w:space="0" w:color="auto"/>
        <w:left w:val="none" w:sz="0" w:space="0" w:color="auto"/>
        <w:bottom w:val="none" w:sz="0" w:space="0" w:color="auto"/>
        <w:right w:val="none" w:sz="0" w:space="0" w:color="auto"/>
      </w:divBdr>
    </w:div>
    <w:div w:id="1567496909">
      <w:bodyDiv w:val="1"/>
      <w:marLeft w:val="0"/>
      <w:marRight w:val="0"/>
      <w:marTop w:val="0"/>
      <w:marBottom w:val="0"/>
      <w:divBdr>
        <w:top w:val="none" w:sz="0" w:space="0" w:color="auto"/>
        <w:left w:val="none" w:sz="0" w:space="0" w:color="auto"/>
        <w:bottom w:val="none" w:sz="0" w:space="0" w:color="auto"/>
        <w:right w:val="none" w:sz="0" w:space="0" w:color="auto"/>
      </w:divBdr>
    </w:div>
    <w:div w:id="1634485696">
      <w:bodyDiv w:val="1"/>
      <w:marLeft w:val="0"/>
      <w:marRight w:val="0"/>
      <w:marTop w:val="0"/>
      <w:marBottom w:val="0"/>
      <w:divBdr>
        <w:top w:val="none" w:sz="0" w:space="0" w:color="auto"/>
        <w:left w:val="none" w:sz="0" w:space="0" w:color="auto"/>
        <w:bottom w:val="none" w:sz="0" w:space="0" w:color="auto"/>
        <w:right w:val="none" w:sz="0" w:space="0" w:color="auto"/>
      </w:divBdr>
    </w:div>
    <w:div w:id="1714579582">
      <w:bodyDiv w:val="1"/>
      <w:marLeft w:val="0"/>
      <w:marRight w:val="0"/>
      <w:marTop w:val="0"/>
      <w:marBottom w:val="0"/>
      <w:divBdr>
        <w:top w:val="none" w:sz="0" w:space="0" w:color="auto"/>
        <w:left w:val="none" w:sz="0" w:space="0" w:color="auto"/>
        <w:bottom w:val="none" w:sz="0" w:space="0" w:color="auto"/>
        <w:right w:val="none" w:sz="0" w:space="0" w:color="auto"/>
      </w:divBdr>
    </w:div>
    <w:div w:id="1730230292">
      <w:bodyDiv w:val="1"/>
      <w:marLeft w:val="0"/>
      <w:marRight w:val="0"/>
      <w:marTop w:val="0"/>
      <w:marBottom w:val="0"/>
      <w:divBdr>
        <w:top w:val="none" w:sz="0" w:space="0" w:color="auto"/>
        <w:left w:val="none" w:sz="0" w:space="0" w:color="auto"/>
        <w:bottom w:val="none" w:sz="0" w:space="0" w:color="auto"/>
        <w:right w:val="none" w:sz="0" w:space="0" w:color="auto"/>
      </w:divBdr>
    </w:div>
    <w:div w:id="1741096081">
      <w:bodyDiv w:val="1"/>
      <w:marLeft w:val="0"/>
      <w:marRight w:val="0"/>
      <w:marTop w:val="0"/>
      <w:marBottom w:val="0"/>
      <w:divBdr>
        <w:top w:val="none" w:sz="0" w:space="0" w:color="auto"/>
        <w:left w:val="none" w:sz="0" w:space="0" w:color="auto"/>
        <w:bottom w:val="none" w:sz="0" w:space="0" w:color="auto"/>
        <w:right w:val="none" w:sz="0" w:space="0" w:color="auto"/>
      </w:divBdr>
    </w:div>
    <w:div w:id="1765344910">
      <w:bodyDiv w:val="1"/>
      <w:marLeft w:val="0"/>
      <w:marRight w:val="0"/>
      <w:marTop w:val="0"/>
      <w:marBottom w:val="0"/>
      <w:divBdr>
        <w:top w:val="none" w:sz="0" w:space="0" w:color="auto"/>
        <w:left w:val="none" w:sz="0" w:space="0" w:color="auto"/>
        <w:bottom w:val="none" w:sz="0" w:space="0" w:color="auto"/>
        <w:right w:val="none" w:sz="0" w:space="0" w:color="auto"/>
      </w:divBdr>
    </w:div>
    <w:div w:id="1784030673">
      <w:bodyDiv w:val="1"/>
      <w:marLeft w:val="0"/>
      <w:marRight w:val="0"/>
      <w:marTop w:val="0"/>
      <w:marBottom w:val="0"/>
      <w:divBdr>
        <w:top w:val="none" w:sz="0" w:space="0" w:color="auto"/>
        <w:left w:val="none" w:sz="0" w:space="0" w:color="auto"/>
        <w:bottom w:val="none" w:sz="0" w:space="0" w:color="auto"/>
        <w:right w:val="none" w:sz="0" w:space="0" w:color="auto"/>
      </w:divBdr>
    </w:div>
    <w:div w:id="1801730949">
      <w:bodyDiv w:val="1"/>
      <w:marLeft w:val="0"/>
      <w:marRight w:val="0"/>
      <w:marTop w:val="0"/>
      <w:marBottom w:val="0"/>
      <w:divBdr>
        <w:top w:val="none" w:sz="0" w:space="0" w:color="auto"/>
        <w:left w:val="none" w:sz="0" w:space="0" w:color="auto"/>
        <w:bottom w:val="none" w:sz="0" w:space="0" w:color="auto"/>
        <w:right w:val="none" w:sz="0" w:space="0" w:color="auto"/>
      </w:divBdr>
    </w:div>
    <w:div w:id="1848060619">
      <w:bodyDiv w:val="1"/>
      <w:marLeft w:val="0"/>
      <w:marRight w:val="0"/>
      <w:marTop w:val="0"/>
      <w:marBottom w:val="0"/>
      <w:divBdr>
        <w:top w:val="none" w:sz="0" w:space="0" w:color="auto"/>
        <w:left w:val="none" w:sz="0" w:space="0" w:color="auto"/>
        <w:bottom w:val="none" w:sz="0" w:space="0" w:color="auto"/>
        <w:right w:val="none" w:sz="0" w:space="0" w:color="auto"/>
      </w:divBdr>
    </w:div>
    <w:div w:id="1921215168">
      <w:bodyDiv w:val="1"/>
      <w:marLeft w:val="0"/>
      <w:marRight w:val="0"/>
      <w:marTop w:val="0"/>
      <w:marBottom w:val="0"/>
      <w:divBdr>
        <w:top w:val="none" w:sz="0" w:space="0" w:color="auto"/>
        <w:left w:val="none" w:sz="0" w:space="0" w:color="auto"/>
        <w:bottom w:val="none" w:sz="0" w:space="0" w:color="auto"/>
        <w:right w:val="none" w:sz="0" w:space="0" w:color="auto"/>
      </w:divBdr>
    </w:div>
    <w:div w:id="1927226092">
      <w:bodyDiv w:val="1"/>
      <w:marLeft w:val="0"/>
      <w:marRight w:val="0"/>
      <w:marTop w:val="0"/>
      <w:marBottom w:val="0"/>
      <w:divBdr>
        <w:top w:val="none" w:sz="0" w:space="0" w:color="auto"/>
        <w:left w:val="none" w:sz="0" w:space="0" w:color="auto"/>
        <w:bottom w:val="none" w:sz="0" w:space="0" w:color="auto"/>
        <w:right w:val="none" w:sz="0" w:space="0" w:color="auto"/>
      </w:divBdr>
    </w:div>
    <w:div w:id="1943106006">
      <w:bodyDiv w:val="1"/>
      <w:marLeft w:val="0"/>
      <w:marRight w:val="0"/>
      <w:marTop w:val="0"/>
      <w:marBottom w:val="0"/>
      <w:divBdr>
        <w:top w:val="none" w:sz="0" w:space="0" w:color="auto"/>
        <w:left w:val="none" w:sz="0" w:space="0" w:color="auto"/>
        <w:bottom w:val="none" w:sz="0" w:space="0" w:color="auto"/>
        <w:right w:val="none" w:sz="0" w:space="0" w:color="auto"/>
      </w:divBdr>
    </w:div>
    <w:div w:id="1950623338">
      <w:bodyDiv w:val="1"/>
      <w:marLeft w:val="0"/>
      <w:marRight w:val="0"/>
      <w:marTop w:val="0"/>
      <w:marBottom w:val="0"/>
      <w:divBdr>
        <w:top w:val="none" w:sz="0" w:space="0" w:color="auto"/>
        <w:left w:val="none" w:sz="0" w:space="0" w:color="auto"/>
        <w:bottom w:val="none" w:sz="0" w:space="0" w:color="auto"/>
        <w:right w:val="none" w:sz="0" w:space="0" w:color="auto"/>
      </w:divBdr>
    </w:div>
    <w:div w:id="1974166178">
      <w:bodyDiv w:val="1"/>
      <w:marLeft w:val="0"/>
      <w:marRight w:val="0"/>
      <w:marTop w:val="0"/>
      <w:marBottom w:val="0"/>
      <w:divBdr>
        <w:top w:val="none" w:sz="0" w:space="0" w:color="auto"/>
        <w:left w:val="none" w:sz="0" w:space="0" w:color="auto"/>
        <w:bottom w:val="none" w:sz="0" w:space="0" w:color="auto"/>
        <w:right w:val="none" w:sz="0" w:space="0" w:color="auto"/>
      </w:divBdr>
    </w:div>
    <w:div w:id="2010713291">
      <w:bodyDiv w:val="1"/>
      <w:marLeft w:val="0"/>
      <w:marRight w:val="0"/>
      <w:marTop w:val="0"/>
      <w:marBottom w:val="0"/>
      <w:divBdr>
        <w:top w:val="none" w:sz="0" w:space="0" w:color="auto"/>
        <w:left w:val="none" w:sz="0" w:space="0" w:color="auto"/>
        <w:bottom w:val="none" w:sz="0" w:space="0" w:color="auto"/>
        <w:right w:val="none" w:sz="0" w:space="0" w:color="auto"/>
      </w:divBdr>
    </w:div>
    <w:div w:id="2017070776">
      <w:bodyDiv w:val="1"/>
      <w:marLeft w:val="0"/>
      <w:marRight w:val="0"/>
      <w:marTop w:val="0"/>
      <w:marBottom w:val="0"/>
      <w:divBdr>
        <w:top w:val="none" w:sz="0" w:space="0" w:color="auto"/>
        <w:left w:val="none" w:sz="0" w:space="0" w:color="auto"/>
        <w:bottom w:val="none" w:sz="0" w:space="0" w:color="auto"/>
        <w:right w:val="none" w:sz="0" w:space="0" w:color="auto"/>
      </w:divBdr>
    </w:div>
    <w:div w:id="2045055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l2049@163.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08CE1-83CB-4531-AB54-5569B54E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4446</Words>
  <Characters>25105</Characters>
  <Application>Microsoft Office Word</Application>
  <DocSecurity>0</DocSecurity>
  <Lines>481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ASUS</cp:lastModifiedBy>
  <cp:revision>2</cp:revision>
  <dcterms:created xsi:type="dcterms:W3CDTF">2025-08-27T11:16:00Z</dcterms:created>
  <dcterms:modified xsi:type="dcterms:W3CDTF">2025-08-27T11:16:00Z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LE1">
    <vt:filetime>2025-02-26T11:41:21Z</vt:filetime>
  </property>
</Properties>
</file>