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055D2" w14:textId="519ACAF2" w:rsidR="004E0C5A" w:rsidRPr="00B07A3B" w:rsidRDefault="004E0C5A" w:rsidP="004E0C5A">
      <w:pPr>
        <w:outlineLvl w:val="0"/>
        <w:rPr>
          <w:rFonts w:eastAsia="Times New Roman" w:cstheme="minorHAnsi"/>
          <w:b/>
        </w:rPr>
      </w:pPr>
      <w:r w:rsidRPr="00B07A3B">
        <w:rPr>
          <w:rFonts w:eastAsia="Times New Roman" w:cstheme="minorHAnsi"/>
          <w:b/>
        </w:rPr>
        <w:t xml:space="preserve">Submission ID #: </w:t>
      </w:r>
      <w:r w:rsidR="00F926EB">
        <w:rPr>
          <w:rFonts w:eastAsia="Times New Roman" w:cstheme="minorHAnsi"/>
          <w:b/>
        </w:rPr>
        <w:t>68465</w:t>
      </w:r>
    </w:p>
    <w:p w14:paraId="2F6924E5" w14:textId="507A6A83" w:rsidR="004E0C5A" w:rsidRDefault="004E0C5A" w:rsidP="004E0C5A">
      <w:pPr>
        <w:outlineLvl w:val="0"/>
        <w:rPr>
          <w:rFonts w:eastAsia="Times New Roman" w:cstheme="minorHAnsi"/>
          <w:b/>
        </w:rPr>
      </w:pPr>
      <w:r w:rsidRPr="00B07A3B">
        <w:rPr>
          <w:rFonts w:eastAsia="Times New Roman" w:cstheme="minorHAnsi"/>
          <w:b/>
        </w:rPr>
        <w:t xml:space="preserve">Scriptwriter Name: </w:t>
      </w:r>
      <w:r w:rsidR="00282541">
        <w:rPr>
          <w:rFonts w:eastAsia="Times New Roman" w:cstheme="minorHAnsi"/>
          <w:b/>
        </w:rPr>
        <w:t>Poornima G</w:t>
      </w:r>
    </w:p>
    <w:p w14:paraId="6FB9233B" w14:textId="3DD41A6B" w:rsidR="004E0C5A" w:rsidRPr="00B07A3B" w:rsidRDefault="004E0C5A" w:rsidP="004E0C5A">
      <w:pPr>
        <w:outlineLvl w:val="0"/>
        <w:rPr>
          <w:rFonts w:eastAsia="Times New Roman" w:cstheme="minorHAnsi"/>
          <w:b/>
        </w:rPr>
      </w:pPr>
      <w:r w:rsidRPr="00B07A3B">
        <w:rPr>
          <w:rFonts w:eastAsia="Times New Roman" w:cstheme="minorHAnsi"/>
          <w:b/>
        </w:rPr>
        <w:t>Project Page Link:</w:t>
      </w:r>
      <w:r w:rsidR="00F60C18">
        <w:rPr>
          <w:rFonts w:eastAsia="Times New Roman" w:cstheme="minorHAnsi"/>
          <w:b/>
        </w:rPr>
        <w:t xml:space="preserve"> </w:t>
      </w:r>
      <w:hyperlink r:id="rId7" w:history="1">
        <w:r w:rsidR="00282541" w:rsidRPr="00442900">
          <w:rPr>
            <w:rStyle w:val="Hyperlink"/>
            <w:rFonts w:eastAsia="Times New Roman" w:cstheme="minorHAnsi"/>
            <w:b/>
          </w:rPr>
          <w:t>https://review.jove.com/account/file-uploader?src=20881873</w:t>
        </w:r>
      </w:hyperlink>
      <w:r w:rsidR="00282541">
        <w:rPr>
          <w:rFonts w:eastAsia="Times New Roman" w:cstheme="minorHAnsi"/>
          <w:b/>
        </w:rPr>
        <w:t xml:space="preserve"> </w:t>
      </w:r>
    </w:p>
    <w:p w14:paraId="2C89778F" w14:textId="77777777" w:rsidR="004E0C5A" w:rsidRPr="00B07A3B" w:rsidRDefault="004E0C5A" w:rsidP="004E0C5A">
      <w:pPr>
        <w:outlineLvl w:val="0"/>
        <w:rPr>
          <w:rFonts w:eastAsia="Times New Roman" w:cstheme="minorHAnsi"/>
          <w:b/>
        </w:rPr>
      </w:pPr>
    </w:p>
    <w:p w14:paraId="30BC7CCC" w14:textId="331A2ECE" w:rsidR="004E0C5A" w:rsidRPr="00B07A3B" w:rsidRDefault="004E0C5A" w:rsidP="004E0C5A">
      <w:pPr>
        <w:outlineLvl w:val="0"/>
        <w:rPr>
          <w:rFonts w:eastAsia="Times New Roman" w:cstheme="minorHAnsi"/>
          <w:b/>
        </w:rPr>
      </w:pPr>
      <w:r w:rsidRPr="00B07A3B">
        <w:rPr>
          <w:rFonts w:eastAsia="Times New Roman" w:cstheme="minorHAnsi"/>
          <w:b/>
          <w:sz w:val="32"/>
          <w:szCs w:val="32"/>
        </w:rPr>
        <w:t>Title:</w:t>
      </w:r>
      <w:r w:rsidRPr="00B07A3B">
        <w:rPr>
          <w:rFonts w:eastAsia="Times New Roman" w:cstheme="minorHAnsi"/>
          <w:b/>
        </w:rPr>
        <w:t xml:space="preserve"> </w:t>
      </w:r>
      <w:r w:rsidR="00282541" w:rsidRPr="00282541">
        <w:rPr>
          <w:rStyle w:val="ArticleTitle"/>
          <w:rFonts w:cstheme="minorHAnsi"/>
        </w:rPr>
        <w:t>Standardized Approach to Superior Mesenteric Artery Resection for Locally Advanced Pancreatic Cancer</w:t>
      </w:r>
    </w:p>
    <w:p w14:paraId="4A0C5B67" w14:textId="23814C1E" w:rsidR="004E0C5A" w:rsidRDefault="004E0C5A" w:rsidP="004E0C5A">
      <w:pPr>
        <w:outlineLvl w:val="0"/>
        <w:rPr>
          <w:rFonts w:eastAsia="Times New Roman" w:cstheme="minorHAnsi"/>
          <w:b/>
        </w:rPr>
      </w:pPr>
    </w:p>
    <w:p w14:paraId="571B4839" w14:textId="25AE8914" w:rsidR="00EC3C46" w:rsidRDefault="00EC3C46" w:rsidP="00EC3C46">
      <w:pPr>
        <w:outlineLvl w:val="0"/>
        <w:rPr>
          <w:rFonts w:eastAsia="Times New Roman" w:cstheme="minorHAnsi"/>
          <w:b/>
          <w:sz w:val="28"/>
          <w:szCs w:val="28"/>
        </w:rPr>
      </w:pPr>
      <w:r w:rsidRPr="00B07A3B">
        <w:rPr>
          <w:rFonts w:eastAsia="Times New Roman" w:cstheme="minorHAnsi"/>
          <w:b/>
          <w:sz w:val="28"/>
          <w:szCs w:val="28"/>
        </w:rPr>
        <w:t xml:space="preserve">Authors and Affiliations: </w:t>
      </w:r>
    </w:p>
    <w:p w14:paraId="7F46C548" w14:textId="77777777" w:rsidR="00282541" w:rsidRPr="00282541" w:rsidRDefault="00282541" w:rsidP="00282541">
      <w:pPr>
        <w:outlineLvl w:val="0"/>
        <w:rPr>
          <w:rFonts w:eastAsia="Times New Roman" w:cstheme="minorHAnsi"/>
          <w:b/>
          <w:sz w:val="28"/>
          <w:szCs w:val="28"/>
        </w:rPr>
      </w:pPr>
      <w:r w:rsidRPr="00282541">
        <w:rPr>
          <w:rFonts w:eastAsia="Times New Roman" w:cstheme="minorHAnsi"/>
          <w:b/>
          <w:sz w:val="28"/>
          <w:szCs w:val="28"/>
        </w:rPr>
        <w:t>Carl-Stephan Leonhardt, Ulla Klaiber, Klaus Sahora, Oliver Strobel</w:t>
      </w:r>
    </w:p>
    <w:p w14:paraId="590B68D9" w14:textId="77777777" w:rsidR="00282541" w:rsidRPr="00282541" w:rsidRDefault="00282541" w:rsidP="00282541">
      <w:pPr>
        <w:outlineLvl w:val="0"/>
        <w:rPr>
          <w:rFonts w:eastAsia="Times New Roman" w:cstheme="minorHAnsi"/>
          <w:bCs/>
          <w:sz w:val="28"/>
          <w:szCs w:val="28"/>
        </w:rPr>
      </w:pPr>
    </w:p>
    <w:p w14:paraId="33CD999C" w14:textId="25C229D2" w:rsidR="00D6314B" w:rsidRPr="00282541" w:rsidRDefault="00282541" w:rsidP="00282541">
      <w:pPr>
        <w:outlineLvl w:val="0"/>
        <w:rPr>
          <w:rFonts w:eastAsia="Times New Roman" w:cstheme="minorHAnsi"/>
          <w:bCs/>
          <w:sz w:val="28"/>
          <w:szCs w:val="28"/>
        </w:rPr>
      </w:pPr>
      <w:r w:rsidRPr="00282541">
        <w:rPr>
          <w:rFonts w:eastAsia="Times New Roman" w:cstheme="minorHAnsi"/>
          <w:bCs/>
          <w:sz w:val="28"/>
          <w:szCs w:val="28"/>
        </w:rPr>
        <w:t>Division of Visceral Surgery, Department of General Surgery, Medical University of Vienna</w:t>
      </w:r>
    </w:p>
    <w:p w14:paraId="74A3CDA1" w14:textId="77777777" w:rsidR="00D6314B" w:rsidRPr="00B07A3B" w:rsidRDefault="00D6314B" w:rsidP="00EC3C46">
      <w:pPr>
        <w:outlineLvl w:val="0"/>
        <w:rPr>
          <w:rFonts w:eastAsia="Times New Roman" w:cstheme="minorHAnsi"/>
          <w:b/>
          <w:sz w:val="28"/>
          <w:szCs w:val="28"/>
        </w:rPr>
      </w:pPr>
    </w:p>
    <w:p w14:paraId="4CAE8953" w14:textId="77777777" w:rsidR="004E0C5A" w:rsidRPr="00B07A3B" w:rsidRDefault="004E0C5A" w:rsidP="004E0C5A">
      <w:pPr>
        <w:widowControl w:val="0"/>
        <w:autoSpaceDE w:val="0"/>
        <w:autoSpaceDN w:val="0"/>
        <w:adjustRightInd w:val="0"/>
        <w:rPr>
          <w:rFonts w:eastAsia="Times New Roman" w:cstheme="minorHAnsi"/>
          <w:color w:val="000000"/>
        </w:rPr>
      </w:pPr>
    </w:p>
    <w:p w14:paraId="4FDD3434" w14:textId="77777777" w:rsidR="004E0C5A" w:rsidRPr="00B07A3B" w:rsidRDefault="004E0C5A" w:rsidP="004E0C5A">
      <w:pPr>
        <w:outlineLvl w:val="0"/>
        <w:rPr>
          <w:rFonts w:eastAsia="Times New Roman" w:cstheme="minorHAnsi"/>
        </w:rPr>
      </w:pPr>
    </w:p>
    <w:p w14:paraId="74288581" w14:textId="77777777" w:rsidR="004E0C5A" w:rsidRPr="00B07A3B" w:rsidRDefault="004E0C5A" w:rsidP="004E0C5A">
      <w:pPr>
        <w:outlineLvl w:val="0"/>
        <w:rPr>
          <w:rFonts w:eastAsia="Times New Roman" w:cstheme="minorHAnsi"/>
          <w:b/>
        </w:rPr>
      </w:pPr>
      <w:r w:rsidRPr="00B07A3B">
        <w:rPr>
          <w:rFonts w:eastAsia="Times New Roman" w:cstheme="minorHAnsi"/>
          <w:b/>
        </w:rPr>
        <w:t xml:space="preserve">Corresponding Authors: </w:t>
      </w:r>
    </w:p>
    <w:p w14:paraId="3213D2EF" w14:textId="77777777" w:rsidR="00282541" w:rsidRDefault="00282541" w:rsidP="00282541">
      <w:pPr>
        <w:outlineLvl w:val="0"/>
        <w:rPr>
          <w:rFonts w:eastAsia="Times New Roman" w:cstheme="minorHAnsi"/>
        </w:rPr>
      </w:pPr>
      <w:bookmarkStart w:id="0" w:name="_Hlk25233958"/>
      <w:r w:rsidRPr="00282541">
        <w:rPr>
          <w:rFonts w:eastAsia="Times New Roman" w:cstheme="minorHAnsi"/>
        </w:rPr>
        <w:t>Oliver Strobel</w:t>
      </w:r>
      <w:r w:rsidRPr="00282541">
        <w:rPr>
          <w:rFonts w:eastAsia="Times New Roman" w:cstheme="minorHAnsi"/>
        </w:rPr>
        <w:tab/>
      </w:r>
      <w:r w:rsidRPr="00282541">
        <w:rPr>
          <w:rFonts w:eastAsia="Times New Roman" w:cstheme="minorHAnsi"/>
        </w:rPr>
        <w:tab/>
      </w:r>
      <w:r w:rsidRPr="00282541">
        <w:rPr>
          <w:rFonts w:eastAsia="Times New Roman" w:cstheme="minorHAnsi"/>
        </w:rPr>
        <w:tab/>
      </w:r>
      <w:r w:rsidRPr="00282541">
        <w:rPr>
          <w:rFonts w:eastAsia="Times New Roman" w:cstheme="minorHAnsi"/>
        </w:rPr>
        <w:tab/>
        <w:t>oliver.strobel@meduniwien.ac.at</w:t>
      </w:r>
    </w:p>
    <w:p w14:paraId="3D8FF0D8" w14:textId="77777777" w:rsidR="00282541" w:rsidRPr="00B07A3B" w:rsidRDefault="00282541" w:rsidP="00282541">
      <w:pPr>
        <w:outlineLvl w:val="0"/>
        <w:rPr>
          <w:rFonts w:eastAsia="Times New Roman" w:cstheme="minorHAnsi"/>
        </w:rPr>
      </w:pPr>
    </w:p>
    <w:p w14:paraId="1B4B2D7A" w14:textId="77777777" w:rsidR="004E0C5A" w:rsidRPr="00B07A3B" w:rsidRDefault="004E0C5A" w:rsidP="004E0C5A">
      <w:pPr>
        <w:outlineLvl w:val="0"/>
        <w:rPr>
          <w:rFonts w:eastAsia="Times New Roman" w:cstheme="minorHAnsi"/>
        </w:rPr>
      </w:pPr>
    </w:p>
    <w:p w14:paraId="2E1C6668" w14:textId="7663A19B" w:rsidR="004E0C5A" w:rsidRPr="00B07A3B" w:rsidRDefault="004E0C5A" w:rsidP="004E0C5A">
      <w:pPr>
        <w:outlineLvl w:val="0"/>
        <w:rPr>
          <w:rFonts w:eastAsia="Times New Roman" w:cstheme="minorHAnsi"/>
        </w:rPr>
      </w:pPr>
      <w:r w:rsidRPr="00B07A3B">
        <w:rPr>
          <w:rFonts w:eastAsia="Times New Roman" w:cstheme="minorHAnsi"/>
          <w:b/>
        </w:rPr>
        <w:t xml:space="preserve">Email Addresses for </w:t>
      </w:r>
      <w:r w:rsidR="006579DD">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p>
    <w:bookmarkEnd w:id="0"/>
    <w:p w14:paraId="444AE86D" w14:textId="148908DA" w:rsidR="00282541" w:rsidRPr="00282541" w:rsidRDefault="00282541" w:rsidP="00282541">
      <w:pPr>
        <w:outlineLvl w:val="0"/>
        <w:rPr>
          <w:rFonts w:cstheme="minorHAnsi"/>
          <w:bCs/>
        </w:rPr>
      </w:pPr>
      <w:r w:rsidRPr="00282541">
        <w:rPr>
          <w:rFonts w:cstheme="minorHAnsi"/>
          <w:bCs/>
        </w:rPr>
        <w:t>Carl-Stephan Leonhardt</w:t>
      </w:r>
      <w:r w:rsidRPr="00282541">
        <w:rPr>
          <w:rFonts w:cstheme="minorHAnsi"/>
          <w:bCs/>
        </w:rPr>
        <w:tab/>
      </w:r>
      <w:r w:rsidRPr="00282541">
        <w:rPr>
          <w:rFonts w:cstheme="minorHAnsi"/>
          <w:bCs/>
        </w:rPr>
        <w:tab/>
        <w:t>carl-stephan.leonhardt@meduniwien.ac.at</w:t>
      </w:r>
    </w:p>
    <w:p w14:paraId="08C37711" w14:textId="3A287929" w:rsidR="00282541" w:rsidRPr="00282541" w:rsidRDefault="00282541" w:rsidP="00282541">
      <w:pPr>
        <w:outlineLvl w:val="0"/>
        <w:rPr>
          <w:rFonts w:cstheme="minorHAnsi"/>
          <w:bCs/>
        </w:rPr>
      </w:pPr>
      <w:r w:rsidRPr="00282541">
        <w:rPr>
          <w:rFonts w:cstheme="minorHAnsi"/>
          <w:bCs/>
        </w:rPr>
        <w:t>Ulla Klaiber</w:t>
      </w:r>
      <w:r w:rsidRPr="00282541">
        <w:rPr>
          <w:rFonts w:cstheme="minorHAnsi"/>
          <w:bCs/>
        </w:rPr>
        <w:tab/>
      </w:r>
      <w:r w:rsidRPr="00282541">
        <w:rPr>
          <w:rFonts w:cstheme="minorHAnsi"/>
          <w:bCs/>
        </w:rPr>
        <w:tab/>
      </w:r>
      <w:r w:rsidRPr="00282541">
        <w:rPr>
          <w:rFonts w:cstheme="minorHAnsi"/>
          <w:bCs/>
        </w:rPr>
        <w:tab/>
      </w:r>
      <w:r w:rsidRPr="00282541">
        <w:rPr>
          <w:rFonts w:cstheme="minorHAnsi"/>
          <w:bCs/>
        </w:rPr>
        <w:tab/>
        <w:t>ulla.klaiber@meduniwien.ac.at</w:t>
      </w:r>
    </w:p>
    <w:p w14:paraId="12916965" w14:textId="71D2AC4A" w:rsidR="003B5E26" w:rsidRPr="000D7C13" w:rsidRDefault="00282541" w:rsidP="00282541">
      <w:pPr>
        <w:outlineLvl w:val="0"/>
        <w:rPr>
          <w:rFonts w:cstheme="minorHAnsi"/>
          <w:bCs/>
        </w:rPr>
      </w:pPr>
      <w:r w:rsidRPr="00282541">
        <w:rPr>
          <w:rFonts w:cstheme="minorHAnsi"/>
          <w:bCs/>
        </w:rPr>
        <w:t>Klaus Sahora</w:t>
      </w:r>
      <w:r w:rsidRPr="00282541">
        <w:rPr>
          <w:rFonts w:cstheme="minorHAnsi"/>
          <w:bCs/>
        </w:rPr>
        <w:tab/>
      </w:r>
      <w:r w:rsidRPr="00282541">
        <w:rPr>
          <w:rFonts w:cstheme="minorHAnsi"/>
          <w:bCs/>
        </w:rPr>
        <w:tab/>
      </w:r>
      <w:r w:rsidRPr="00282541">
        <w:rPr>
          <w:rFonts w:cstheme="minorHAnsi"/>
          <w:bCs/>
        </w:rPr>
        <w:tab/>
      </w:r>
      <w:r w:rsidRPr="00282541">
        <w:rPr>
          <w:rFonts w:cstheme="minorHAnsi"/>
          <w:bCs/>
        </w:rPr>
        <w:tab/>
        <w:t>klaus.sahora@meduniwien.ac.at</w:t>
      </w:r>
    </w:p>
    <w:p w14:paraId="56175606" w14:textId="77777777" w:rsidR="00282541" w:rsidRDefault="00282541" w:rsidP="00282541">
      <w:pPr>
        <w:outlineLvl w:val="0"/>
        <w:rPr>
          <w:rFonts w:eastAsia="Times New Roman" w:cstheme="minorHAnsi"/>
        </w:rPr>
      </w:pPr>
      <w:r w:rsidRPr="00282541">
        <w:rPr>
          <w:rFonts w:eastAsia="Times New Roman" w:cstheme="minorHAnsi"/>
        </w:rPr>
        <w:t>Oliver Strobel</w:t>
      </w:r>
      <w:r w:rsidRPr="00282541">
        <w:rPr>
          <w:rFonts w:eastAsia="Times New Roman" w:cstheme="minorHAnsi"/>
        </w:rPr>
        <w:tab/>
      </w:r>
      <w:r w:rsidRPr="00282541">
        <w:rPr>
          <w:rFonts w:eastAsia="Times New Roman" w:cstheme="minorHAnsi"/>
        </w:rPr>
        <w:tab/>
      </w:r>
      <w:r w:rsidRPr="00282541">
        <w:rPr>
          <w:rFonts w:eastAsia="Times New Roman" w:cstheme="minorHAnsi"/>
        </w:rPr>
        <w:tab/>
      </w:r>
      <w:r w:rsidRPr="00282541">
        <w:rPr>
          <w:rFonts w:eastAsia="Times New Roman" w:cstheme="minorHAnsi"/>
        </w:rPr>
        <w:tab/>
        <w:t>oliver.strobel@meduniwien.ac.at</w:t>
      </w:r>
    </w:p>
    <w:p w14:paraId="584C0FED" w14:textId="77777777" w:rsidR="00282541" w:rsidRPr="00B07A3B" w:rsidRDefault="00282541" w:rsidP="00282541">
      <w:pPr>
        <w:outlineLvl w:val="0"/>
        <w:rPr>
          <w:rFonts w:eastAsia="Times New Roman" w:cstheme="minorHAnsi"/>
        </w:rPr>
      </w:pPr>
    </w:p>
    <w:p w14:paraId="6F84F159" w14:textId="77777777" w:rsidR="003B5E26" w:rsidRPr="000D7C13" w:rsidRDefault="003B5E26" w:rsidP="009A0E7C">
      <w:pPr>
        <w:outlineLvl w:val="0"/>
        <w:rPr>
          <w:rFonts w:cstheme="minorHAnsi"/>
          <w:bCs/>
        </w:rPr>
      </w:pPr>
    </w:p>
    <w:p w14:paraId="5A2BE33C" w14:textId="77777777" w:rsidR="001E230F" w:rsidRPr="000D7C13" w:rsidRDefault="001E230F" w:rsidP="009A0E7C">
      <w:pPr>
        <w:outlineLvl w:val="0"/>
        <w:rPr>
          <w:rFonts w:cstheme="minorHAnsi"/>
          <w:bCs/>
        </w:rPr>
      </w:pPr>
    </w:p>
    <w:p w14:paraId="60B95108" w14:textId="77777777" w:rsidR="00C70C90" w:rsidRPr="000D7C13" w:rsidRDefault="00C70C90">
      <w:pPr>
        <w:rPr>
          <w:rFonts w:cstheme="minorHAnsi"/>
          <w:bCs/>
        </w:rPr>
      </w:pPr>
      <w:r w:rsidRPr="000D7C13">
        <w:rPr>
          <w:rFonts w:cstheme="minorHAnsi"/>
          <w:bCs/>
        </w:rPr>
        <w:br w:type="page"/>
      </w:r>
    </w:p>
    <w:p w14:paraId="1667ADCD" w14:textId="6A876452" w:rsidR="005F1ADF" w:rsidRPr="00FD00B1" w:rsidRDefault="005F1ADF" w:rsidP="00FD00B1">
      <w:pPr>
        <w:pStyle w:val="Heading2"/>
        <w:jc w:val="center"/>
        <w:rPr>
          <w:rFonts w:cstheme="minorHAnsi"/>
          <w:b/>
          <w:bCs w:val="0"/>
          <w:sz w:val="32"/>
          <w:szCs w:val="32"/>
        </w:rPr>
      </w:pPr>
      <w:r w:rsidRPr="00FD00B1">
        <w:rPr>
          <w:rFonts w:cstheme="minorHAnsi"/>
          <w:b/>
          <w:bCs w:val="0"/>
          <w:sz w:val="32"/>
          <w:szCs w:val="32"/>
        </w:rPr>
        <w:lastRenderedPageBreak/>
        <w:t>Author Questionnaire</w:t>
      </w:r>
    </w:p>
    <w:p w14:paraId="22834088" w14:textId="48556AC2" w:rsidR="005F1ADF" w:rsidRPr="00B07A3B" w:rsidRDefault="005F1ADF" w:rsidP="005F1ADF">
      <w:pPr>
        <w:spacing w:before="120"/>
        <w:ind w:left="216" w:hanging="216"/>
        <w:rPr>
          <w:rFonts w:eastAsia="Times New Roman" w:cstheme="minorHAnsi"/>
          <w:b/>
        </w:rPr>
      </w:pPr>
      <w:r w:rsidRPr="00B07A3B">
        <w:rPr>
          <w:rFonts w:eastAsia="Times New Roman" w:cstheme="minorHAnsi"/>
          <w:b/>
        </w:rPr>
        <w:t xml:space="preserve">1. </w:t>
      </w:r>
      <w:r w:rsidRPr="00B07A3B">
        <w:rPr>
          <w:rFonts w:eastAsia="Times New Roman" w:cstheme="minorHAnsi"/>
          <w:b/>
          <w:bCs/>
        </w:rPr>
        <w:t>Microscopy</w:t>
      </w:r>
      <w:r w:rsidRPr="00B07A3B">
        <w:rPr>
          <w:rFonts w:eastAsia="Times New Roman" w:cstheme="minorHAnsi"/>
        </w:rPr>
        <w:t xml:space="preserve">: </w:t>
      </w:r>
      <w:r w:rsidRPr="004A2032">
        <w:rPr>
          <w:rFonts w:eastAsia="Times New Roman" w:cs="Calibri"/>
        </w:rPr>
        <w:t xml:space="preserve">Does your protocol require the use of a dissecting or stereomicroscope for performing a complex dissection, microinjection technique, or </w:t>
      </w:r>
      <w:r>
        <w:rPr>
          <w:rFonts w:eastAsia="Times New Roman" w:cs="Calibri"/>
        </w:rPr>
        <w:t xml:space="preserve">something </w:t>
      </w:r>
      <w:r w:rsidRPr="004A2032">
        <w:rPr>
          <w:rFonts w:eastAsia="Times New Roman" w:cs="Calibri"/>
        </w:rPr>
        <w:t>similar</w:t>
      </w:r>
      <w:r w:rsidRPr="00B07A3B">
        <w:rPr>
          <w:rFonts w:eastAsia="Times New Roman" w:cstheme="minorHAnsi"/>
        </w:rPr>
        <w:t>?</w:t>
      </w:r>
      <w:r w:rsidRPr="00B07A3B">
        <w:rPr>
          <w:rFonts w:eastAsia="Times New Roman" w:cstheme="minorHAnsi"/>
          <w:b/>
        </w:rPr>
        <w:t xml:space="preserve">  </w:t>
      </w:r>
      <w:r w:rsidR="0076034C">
        <w:rPr>
          <w:rFonts w:eastAsia="Times New Roman" w:cstheme="minorHAnsi"/>
          <w:b/>
          <w:bCs/>
        </w:rPr>
        <w:t>No</w:t>
      </w:r>
      <w:r w:rsidRPr="00B07A3B">
        <w:rPr>
          <w:rFonts w:eastAsia="Times New Roman" w:cstheme="minorHAnsi"/>
        </w:rPr>
        <w:t xml:space="preserve">  </w:t>
      </w:r>
    </w:p>
    <w:p w14:paraId="4E7C3E85" w14:textId="77777777" w:rsidR="00A13CC3" w:rsidRPr="00D7547B" w:rsidRDefault="00A13CC3" w:rsidP="00D7547B">
      <w:pPr>
        <w:spacing w:before="120"/>
        <w:ind w:left="720"/>
        <w:rPr>
          <w:rFonts w:eastAsia="Times New Roman" w:cstheme="minorHAnsi"/>
          <w:b/>
          <w:color w:val="7F7F7F" w:themeColor="text1" w:themeTint="80"/>
        </w:rPr>
      </w:pPr>
    </w:p>
    <w:p w14:paraId="4B20EAF0" w14:textId="388F4667" w:rsidR="005F1ADF" w:rsidRPr="00B07A3B" w:rsidRDefault="005F1ADF" w:rsidP="005F1ADF">
      <w:pPr>
        <w:spacing w:before="120"/>
        <w:ind w:left="216" w:hanging="216"/>
        <w:rPr>
          <w:rFonts w:eastAsia="Times New Roman" w:cstheme="minorHAnsi"/>
        </w:rPr>
      </w:pPr>
      <w:r w:rsidRPr="00B07A3B">
        <w:rPr>
          <w:rFonts w:eastAsia="Times New Roman" w:cstheme="minorHAnsi"/>
          <w:b/>
        </w:rPr>
        <w:t xml:space="preserve">2. Software: </w:t>
      </w:r>
      <w:r w:rsidRPr="00B07A3B">
        <w:rPr>
          <w:rFonts w:eastAsia="Times New Roman" w:cstheme="minorHAnsi"/>
        </w:rPr>
        <w:t xml:space="preserve">Does the part of your protocol being filmed include </w:t>
      </w:r>
      <w:r>
        <w:rPr>
          <w:rFonts w:eastAsia="Times New Roman" w:cstheme="minorHAnsi"/>
        </w:rPr>
        <w:t xml:space="preserve">step-by-step descriptions of </w:t>
      </w:r>
      <w:r w:rsidRPr="00B07A3B">
        <w:rPr>
          <w:rFonts w:eastAsia="Times New Roman" w:cstheme="minorHAnsi"/>
        </w:rPr>
        <w:t>software usage?</w:t>
      </w:r>
      <w:r w:rsidRPr="00B07A3B">
        <w:rPr>
          <w:rFonts w:eastAsia="Times New Roman" w:cstheme="minorHAnsi"/>
          <w:b/>
        </w:rPr>
        <w:t xml:space="preserve">  </w:t>
      </w:r>
      <w:r w:rsidR="0076034C">
        <w:rPr>
          <w:rFonts w:eastAsia="Times New Roman" w:cstheme="minorHAnsi"/>
          <w:b/>
          <w:bCs/>
        </w:rPr>
        <w:t>No</w:t>
      </w:r>
    </w:p>
    <w:p w14:paraId="1C68C2BA" w14:textId="77777777" w:rsidR="005F1ADF" w:rsidRPr="00B07A3B" w:rsidRDefault="005F1ADF" w:rsidP="005F1ADF">
      <w:pPr>
        <w:spacing w:before="120"/>
        <w:rPr>
          <w:rFonts w:eastAsia="Times New Roman" w:cstheme="minorHAnsi"/>
          <w:b/>
        </w:rPr>
      </w:pPr>
    </w:p>
    <w:p w14:paraId="7A03162F" w14:textId="71DD7384" w:rsidR="005F1ADF" w:rsidRPr="00B07A3B" w:rsidRDefault="009A2C33" w:rsidP="005F1ADF">
      <w:pPr>
        <w:spacing w:before="120"/>
        <w:rPr>
          <w:rFonts w:eastAsia="Times New Roman" w:cstheme="minorHAnsi"/>
          <w:b/>
          <w:bCs/>
        </w:rPr>
      </w:pPr>
      <w:r>
        <w:rPr>
          <w:rFonts w:eastAsia="Times New Roman" w:cstheme="minorHAnsi"/>
          <w:b/>
        </w:rPr>
        <w:t>3</w:t>
      </w:r>
      <w:r w:rsidR="005F1ADF" w:rsidRPr="00B07A3B">
        <w:rPr>
          <w:rFonts w:eastAsia="Times New Roman" w:cstheme="minorHAnsi"/>
          <w:b/>
        </w:rPr>
        <w:t>. Filming location:</w:t>
      </w:r>
      <w:r w:rsidR="005F1ADF" w:rsidRPr="00B07A3B">
        <w:rPr>
          <w:rFonts w:eastAsia="Times New Roman" w:cstheme="minorHAnsi"/>
        </w:rPr>
        <w:t xml:space="preserve"> Will the </w:t>
      </w:r>
      <w:proofErr w:type="gramStart"/>
      <w:r w:rsidR="005F1ADF" w:rsidRPr="00B07A3B">
        <w:rPr>
          <w:rFonts w:eastAsia="Times New Roman" w:cstheme="minorHAnsi"/>
        </w:rPr>
        <w:t>filming need to</w:t>
      </w:r>
      <w:proofErr w:type="gramEnd"/>
      <w:r w:rsidR="005F1ADF" w:rsidRPr="00B07A3B">
        <w:rPr>
          <w:rFonts w:eastAsia="Times New Roman" w:cstheme="minorHAnsi"/>
        </w:rPr>
        <w:t xml:space="preserve"> take place in multiple locations? </w:t>
      </w:r>
      <w:r w:rsidR="005F1ADF" w:rsidRPr="00B07A3B">
        <w:rPr>
          <w:rFonts w:eastAsia="Times New Roman" w:cstheme="minorHAnsi"/>
          <w:b/>
        </w:rPr>
        <w:t xml:space="preserve">  </w:t>
      </w:r>
      <w:r w:rsidR="0076034C">
        <w:rPr>
          <w:rFonts w:eastAsia="Times New Roman" w:cstheme="minorHAnsi"/>
          <w:b/>
          <w:bCs/>
        </w:rPr>
        <w:t>No</w:t>
      </w:r>
    </w:p>
    <w:p w14:paraId="67386C83" w14:textId="77777777" w:rsidR="005F1ADF" w:rsidRDefault="005F1ADF" w:rsidP="005F1ADF">
      <w:pPr>
        <w:rPr>
          <w:rFonts w:cstheme="minorHAnsi"/>
          <w:b/>
          <w:sz w:val="22"/>
          <w:szCs w:val="22"/>
        </w:rPr>
      </w:pPr>
    </w:p>
    <w:p w14:paraId="7AA7BBC5" w14:textId="77777777" w:rsidR="005F1ADF" w:rsidRDefault="005F1ADF" w:rsidP="005F1ADF">
      <w:pPr>
        <w:rPr>
          <w:rFonts w:cstheme="minorHAnsi"/>
          <w:b/>
          <w:sz w:val="22"/>
          <w:szCs w:val="22"/>
        </w:rPr>
      </w:pPr>
      <w:r>
        <w:rPr>
          <w:rFonts w:cstheme="minorHAnsi"/>
          <w:b/>
          <w:sz w:val="22"/>
          <w:szCs w:val="22"/>
        </w:rPr>
        <w:t>Current Protocol Length</w:t>
      </w:r>
    </w:p>
    <w:p w14:paraId="72F5C5E6" w14:textId="71F61FCB" w:rsidR="005F1ADF" w:rsidRPr="00B847A0" w:rsidRDefault="005F1ADF" w:rsidP="005F1ADF">
      <w:pPr>
        <w:rPr>
          <w:rFonts w:cstheme="minorHAnsi"/>
          <w:bCs/>
          <w:sz w:val="22"/>
          <w:szCs w:val="22"/>
        </w:rPr>
      </w:pPr>
      <w:r w:rsidRPr="00B847A0">
        <w:rPr>
          <w:rFonts w:cstheme="minorHAnsi"/>
          <w:bCs/>
          <w:sz w:val="22"/>
          <w:szCs w:val="22"/>
        </w:rPr>
        <w:t xml:space="preserve">Number of Steps:  </w:t>
      </w:r>
      <w:r w:rsidR="00F926EB">
        <w:rPr>
          <w:rFonts w:cstheme="minorHAnsi"/>
          <w:bCs/>
          <w:sz w:val="22"/>
          <w:szCs w:val="22"/>
        </w:rPr>
        <w:t>23</w:t>
      </w:r>
    </w:p>
    <w:p w14:paraId="5AAC9C6C" w14:textId="0BB0838D" w:rsidR="00C2620F" w:rsidRPr="00B07A3B" w:rsidRDefault="005F1ADF" w:rsidP="005F1ADF">
      <w:pPr>
        <w:rPr>
          <w:rFonts w:cstheme="minorHAnsi"/>
          <w:b/>
          <w:sz w:val="22"/>
          <w:szCs w:val="22"/>
        </w:rPr>
      </w:pPr>
      <w:r w:rsidRPr="00B847A0">
        <w:rPr>
          <w:rFonts w:cstheme="minorHAnsi"/>
          <w:bCs/>
          <w:sz w:val="22"/>
          <w:szCs w:val="22"/>
        </w:rPr>
        <w:t xml:space="preserve">Number of Shots: </w:t>
      </w:r>
      <w:r>
        <w:rPr>
          <w:rFonts w:cstheme="minorHAnsi"/>
          <w:bCs/>
          <w:sz w:val="22"/>
          <w:szCs w:val="22"/>
        </w:rPr>
        <w:t xml:space="preserve"> </w:t>
      </w:r>
      <w:r w:rsidR="00F926EB">
        <w:rPr>
          <w:rFonts w:cstheme="minorHAnsi"/>
          <w:bCs/>
          <w:sz w:val="22"/>
          <w:szCs w:val="22"/>
        </w:rPr>
        <w:t>49</w:t>
      </w:r>
      <w:r w:rsidRPr="00B07A3B">
        <w:rPr>
          <w:rFonts w:cstheme="minorHAnsi"/>
          <w:b/>
          <w:sz w:val="22"/>
          <w:szCs w:val="22"/>
        </w:rPr>
        <w:t xml:space="preserve"> </w:t>
      </w:r>
      <w:r w:rsidR="00277C90" w:rsidRPr="00B07A3B">
        <w:rPr>
          <w:rFonts w:cstheme="minorHAnsi"/>
          <w:b/>
          <w:sz w:val="22"/>
          <w:szCs w:val="22"/>
        </w:rPr>
        <w:br w:type="page"/>
      </w:r>
    </w:p>
    <w:p w14:paraId="688BB839" w14:textId="5CB13F29" w:rsidR="00C058AE" w:rsidRPr="000F326F" w:rsidRDefault="00FF25E5" w:rsidP="000F326F">
      <w:pPr>
        <w:pStyle w:val="Heading1"/>
        <w:rPr>
          <w:rFonts w:cstheme="minorHAnsi"/>
        </w:rPr>
      </w:pPr>
      <w:r>
        <w:rPr>
          <w:rFonts w:cstheme="minorHAnsi"/>
        </w:rPr>
        <w:lastRenderedPageBreak/>
        <w:t>Introduction</w:t>
      </w:r>
    </w:p>
    <w:p w14:paraId="21054688" w14:textId="23549FDE" w:rsidR="00455638" w:rsidRPr="00A84C50" w:rsidRDefault="00455638" w:rsidP="00455638">
      <w:pPr>
        <w:rPr>
          <w:rFonts w:cstheme="minorHAnsi"/>
          <w:b/>
          <w:i/>
          <w:iCs/>
        </w:rPr>
      </w:pPr>
      <w:r w:rsidRPr="00A84C50">
        <w:rPr>
          <w:rFonts w:cstheme="minorHAnsi"/>
          <w:b/>
          <w:i/>
          <w:color w:val="0000FF"/>
        </w:rPr>
        <w:t>Videographer: Obtain headshots for all authors</w:t>
      </w:r>
      <w:r w:rsidR="00985868">
        <w:rPr>
          <w:rFonts w:cstheme="minorHAnsi"/>
          <w:b/>
          <w:i/>
          <w:color w:val="0000FF"/>
        </w:rPr>
        <w:t xml:space="preserve"> available at the filming location</w:t>
      </w:r>
      <w:r w:rsidRPr="00A84C50">
        <w:rPr>
          <w:rFonts w:cstheme="minorHAnsi"/>
          <w:b/>
          <w:i/>
          <w:color w:val="0000FF"/>
        </w:rPr>
        <w:t>.</w:t>
      </w:r>
      <w:r w:rsidRPr="00A84C50">
        <w:rPr>
          <w:rFonts w:cstheme="minorHAnsi"/>
          <w:b/>
          <w:i/>
        </w:rPr>
        <w:t xml:space="preserve"> </w:t>
      </w:r>
    </w:p>
    <w:p w14:paraId="7E8076BA" w14:textId="77777777" w:rsidR="007D61A8" w:rsidRPr="00B07A3B" w:rsidRDefault="007D61A8" w:rsidP="00731E5D">
      <w:pPr>
        <w:rPr>
          <w:rFonts w:cstheme="minorHAnsi"/>
          <w:b/>
        </w:rPr>
      </w:pPr>
    </w:p>
    <w:p w14:paraId="16F3E485" w14:textId="5E62A149" w:rsidR="007D61A8" w:rsidRPr="009470DC" w:rsidRDefault="007D61A8" w:rsidP="007D61A8">
      <w:pPr>
        <w:rPr>
          <w:rFonts w:cstheme="minorHAnsi"/>
          <w:b/>
          <w:bCs/>
          <w:color w:val="auto"/>
          <w:shd w:val="clear" w:color="auto" w:fill="FFFFFF"/>
        </w:rPr>
      </w:pPr>
      <w:r w:rsidRPr="009470DC">
        <w:rPr>
          <w:rFonts w:eastAsia="Times New Roman" w:cstheme="minorHAnsi"/>
          <w:color w:val="auto"/>
          <w:sz w:val="28"/>
          <w:szCs w:val="28"/>
        </w:rPr>
        <w:t xml:space="preserve"> </w:t>
      </w:r>
    </w:p>
    <w:p w14:paraId="25928288" w14:textId="5FD49A6C" w:rsidR="007D61A8" w:rsidRPr="00537E48" w:rsidRDefault="000D4619" w:rsidP="00B807E5">
      <w:pPr>
        <w:pStyle w:val="ListParagraph"/>
        <w:numPr>
          <w:ilvl w:val="1"/>
          <w:numId w:val="3"/>
        </w:numPr>
        <w:spacing w:before="120"/>
        <w:contextualSpacing w:val="0"/>
        <w:rPr>
          <w:rFonts w:eastAsia="Times New Roman" w:cstheme="minorHAnsi"/>
        </w:rPr>
      </w:pPr>
      <w:r>
        <w:rPr>
          <w:rStyle w:val="AuthorName"/>
          <w:rFonts w:asciiTheme="minorHAnsi" w:eastAsia="Times" w:hAnsiTheme="minorHAnsi" w:cstheme="minorHAnsi"/>
        </w:rPr>
        <w:t>Carl Leonhardt</w:t>
      </w:r>
      <w:r w:rsidR="00927B12">
        <w:rPr>
          <w:rStyle w:val="AuthorName"/>
          <w:rFonts w:asciiTheme="minorHAnsi" w:eastAsia="Times" w:hAnsiTheme="minorHAnsi" w:cstheme="minorHAnsi"/>
        </w:rPr>
        <w:t>:</w:t>
      </w:r>
      <w:r w:rsidR="005A33C6" w:rsidRPr="005A33C6">
        <w:rPr>
          <w:rFonts w:cstheme="minorHAnsi"/>
        </w:rPr>
        <w:t xml:space="preserve"> </w:t>
      </w:r>
      <w:r w:rsidR="0076034C">
        <w:rPr>
          <w:rFonts w:cstheme="minorHAnsi"/>
        </w:rPr>
        <w:t xml:space="preserve">We are conducting research in the field of pancreatic cancer and pancreatic surgery in general. We are trying to understand how to fit the most appropriate treatment to each patient. To answer this, we are using clinical data as well as translational approaches in the laboratory. </w:t>
      </w:r>
    </w:p>
    <w:p w14:paraId="388A49FA" w14:textId="0A0A6933" w:rsidR="00537E48" w:rsidRPr="00B07A3B" w:rsidRDefault="00537E48" w:rsidP="00537E48">
      <w:pPr>
        <w:pStyle w:val="ListParagraph"/>
        <w:numPr>
          <w:ilvl w:val="2"/>
          <w:numId w:val="3"/>
        </w:numPr>
        <w:spacing w:before="120"/>
        <w:contextualSpacing w:val="0"/>
        <w:rPr>
          <w:rFonts w:eastAsia="Times New Roman" w:cstheme="minorHAnsi"/>
        </w:rPr>
      </w:pPr>
      <w:bookmarkStart w:id="1" w:name="_Hlk194676695"/>
      <w:r w:rsidRPr="0032078E">
        <w:rPr>
          <w:rFonts w:ascii="Calibri" w:hAnsi="Calibri" w:cs="Calibri"/>
          <w:color w:val="000000"/>
        </w:rPr>
        <w:t xml:space="preserve">INTERVIEW: Named talent says the statement above in an interview-style shot, looking slightly off-camera. </w:t>
      </w:r>
      <w:r w:rsidRPr="0032078E">
        <w:rPr>
          <w:rFonts w:ascii="Calibri" w:hAnsi="Calibri" w:cs="Calibri"/>
          <w:i/>
          <w:iCs/>
          <w:color w:val="3333FF"/>
        </w:rPr>
        <w:t xml:space="preserve">Suggested B-roll: </w:t>
      </w:r>
      <w:bookmarkEnd w:id="1"/>
      <w:r>
        <w:rPr>
          <w:rFonts w:ascii="Calibri" w:hAnsi="Calibri" w:cs="Calibri"/>
          <w:i/>
          <w:iCs/>
          <w:color w:val="3333FF"/>
        </w:rPr>
        <w:t>2.3.1</w:t>
      </w:r>
    </w:p>
    <w:p w14:paraId="00A66870" w14:textId="77777777" w:rsidR="007D61A8" w:rsidRPr="00B07A3B" w:rsidRDefault="007D61A8" w:rsidP="007D61A8">
      <w:pPr>
        <w:rPr>
          <w:rFonts w:eastAsia="Times New Roman" w:cstheme="minorHAnsi"/>
          <w:b/>
          <w:bCs/>
        </w:rPr>
      </w:pPr>
    </w:p>
    <w:p w14:paraId="0B0139AD" w14:textId="59E7D118" w:rsidR="007D61A8" w:rsidRPr="00B07A3B" w:rsidRDefault="00D75084" w:rsidP="007D61A8">
      <w:pPr>
        <w:rPr>
          <w:rFonts w:eastAsia="Times New Roman" w:cstheme="minorHAnsi"/>
        </w:rPr>
      </w:pPr>
      <w:r w:rsidRPr="007A149A">
        <w:rPr>
          <w:rFonts w:cstheme="minorHAnsi"/>
          <w:color w:val="000000"/>
          <w:shd w:val="clear" w:color="auto" w:fill="FFFFFF"/>
        </w:rPr>
        <w:t>What are the most recent developments in your field of research?</w:t>
      </w:r>
    </w:p>
    <w:p w14:paraId="490E6309" w14:textId="1F30D9A7" w:rsidR="007D61A8" w:rsidRPr="00537E48" w:rsidRDefault="000D4619" w:rsidP="00D75084">
      <w:pPr>
        <w:pStyle w:val="ListParagraph"/>
        <w:numPr>
          <w:ilvl w:val="1"/>
          <w:numId w:val="3"/>
        </w:numPr>
        <w:spacing w:before="120" w:after="240"/>
        <w:contextualSpacing w:val="0"/>
        <w:rPr>
          <w:rFonts w:eastAsia="Times New Roman" w:cstheme="minorHAnsi"/>
        </w:rPr>
      </w:pPr>
      <w:r w:rsidRPr="000D4619">
        <w:rPr>
          <w:rFonts w:ascii="Calibri" w:hAnsi="Calibri" w:cstheme="minorHAnsi"/>
          <w:b/>
          <w:color w:val="auto"/>
          <w:u w:val="single"/>
        </w:rPr>
        <w:t>Carl Leonhardt</w:t>
      </w:r>
      <w:r w:rsidR="007D61A8" w:rsidRPr="00B07A3B">
        <w:rPr>
          <w:rFonts w:eastAsia="Times New Roman" w:cstheme="minorHAnsi"/>
          <w:b/>
          <w:bCs/>
          <w:u w:val="single"/>
        </w:rPr>
        <w:t>:</w:t>
      </w:r>
      <w:r w:rsidR="007D61A8" w:rsidRPr="00B07A3B">
        <w:rPr>
          <w:rFonts w:eastAsia="Times New Roman" w:cstheme="minorHAnsi"/>
        </w:rPr>
        <w:t xml:space="preserve"> </w:t>
      </w:r>
      <w:r w:rsidR="0076034C">
        <w:rPr>
          <w:rFonts w:cstheme="minorHAnsi"/>
        </w:rPr>
        <w:t xml:space="preserve">The most important development in the field of pancreatic cancer surgery was the advent of effective multimodal neoadjuvant treatment options. Thanks to this development, patients </w:t>
      </w:r>
      <w:r w:rsidR="00537E48">
        <w:rPr>
          <w:rFonts w:cstheme="minorHAnsi"/>
        </w:rPr>
        <w:t>who</w:t>
      </w:r>
      <w:r w:rsidR="0076034C">
        <w:rPr>
          <w:rFonts w:cstheme="minorHAnsi"/>
        </w:rPr>
        <w:t xml:space="preserve"> were considered unresectable can now be </w:t>
      </w:r>
      <w:proofErr w:type="gramStart"/>
      <w:r w:rsidR="0076034C">
        <w:rPr>
          <w:rFonts w:cstheme="minorHAnsi"/>
        </w:rPr>
        <w:t>resected</w:t>
      </w:r>
      <w:proofErr w:type="gramEnd"/>
      <w:r w:rsidR="0076034C">
        <w:rPr>
          <w:rFonts w:cstheme="minorHAnsi"/>
        </w:rPr>
        <w:t xml:space="preserve"> in selected cases of exceptional response. </w:t>
      </w:r>
    </w:p>
    <w:p w14:paraId="5CC85CD7" w14:textId="3DF9886A" w:rsidR="00537E48" w:rsidRPr="00D75084" w:rsidRDefault="00537E48" w:rsidP="00537E48">
      <w:pPr>
        <w:pStyle w:val="ListParagraph"/>
        <w:numPr>
          <w:ilvl w:val="2"/>
          <w:numId w:val="3"/>
        </w:numPr>
        <w:spacing w:before="120" w:after="240"/>
        <w:contextualSpacing w:val="0"/>
        <w:rPr>
          <w:rFonts w:eastAsia="Times New Roman" w:cstheme="minorHAnsi"/>
        </w:rPr>
      </w:pPr>
      <w:r w:rsidRPr="0032078E">
        <w:rPr>
          <w:rFonts w:ascii="Calibri" w:hAnsi="Calibri" w:cs="Calibri"/>
          <w:color w:val="000000"/>
        </w:rPr>
        <w:t xml:space="preserve">INTERVIEW: Named talent says the statement above in an interview-style shot, looking slightly off-camera. </w:t>
      </w:r>
      <w:r w:rsidRPr="0032078E">
        <w:rPr>
          <w:rFonts w:ascii="Calibri" w:hAnsi="Calibri" w:cs="Calibri"/>
          <w:i/>
          <w:iCs/>
          <w:color w:val="3333FF"/>
        </w:rPr>
        <w:t xml:space="preserve">Suggested B-roll: </w:t>
      </w:r>
      <w:r>
        <w:rPr>
          <w:rFonts w:ascii="Calibri" w:hAnsi="Calibri" w:cs="Calibri"/>
          <w:i/>
          <w:iCs/>
          <w:color w:val="3333FF"/>
        </w:rPr>
        <w:t>3.2.1</w:t>
      </w:r>
    </w:p>
    <w:p w14:paraId="539B9D0E" w14:textId="77777777" w:rsidR="007D61A8" w:rsidRPr="00B07A3B" w:rsidRDefault="007D61A8" w:rsidP="007D61A8">
      <w:pPr>
        <w:rPr>
          <w:rFonts w:eastAsia="Times New Roman" w:cstheme="minorHAnsi"/>
        </w:rPr>
      </w:pPr>
    </w:p>
    <w:p w14:paraId="13E505F8" w14:textId="1E26C2CF"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t>What research gap are you addressing with your protocol?</w:t>
      </w:r>
    </w:p>
    <w:p w14:paraId="5422B370" w14:textId="17A24964" w:rsidR="00333FA4" w:rsidRPr="00537E48" w:rsidRDefault="000D4619" w:rsidP="00333FA4">
      <w:pPr>
        <w:pStyle w:val="ListParagraph"/>
        <w:numPr>
          <w:ilvl w:val="1"/>
          <w:numId w:val="3"/>
        </w:numPr>
        <w:spacing w:before="120"/>
        <w:contextualSpacing w:val="0"/>
        <w:rPr>
          <w:rFonts w:eastAsia="Times New Roman" w:cstheme="minorHAnsi"/>
        </w:rPr>
      </w:pPr>
      <w:r w:rsidRPr="000D4619">
        <w:rPr>
          <w:rFonts w:ascii="Calibri" w:hAnsi="Calibri" w:cstheme="minorHAnsi"/>
          <w:b/>
          <w:color w:val="auto"/>
          <w:u w:val="single"/>
        </w:rPr>
        <w:t>Carl Leonhardt</w:t>
      </w:r>
      <w:r w:rsidR="00333FA4" w:rsidRPr="00B07A3B">
        <w:rPr>
          <w:rFonts w:eastAsia="Times New Roman" w:cstheme="minorHAnsi"/>
          <w:b/>
          <w:bCs/>
          <w:u w:val="single"/>
        </w:rPr>
        <w:t>:</w:t>
      </w:r>
      <w:r w:rsidR="00DB2AB9">
        <w:rPr>
          <w:rFonts w:cstheme="minorHAnsi"/>
        </w:rPr>
        <w:t xml:space="preserve"> Arterial resections in pancreatic cancer surgery are only carried out by a few expert centers globally and are poorly described and standardized. With this protocol we aim to improve standardized approaches for these complex procedures as well as encourage future technical refinements. </w:t>
      </w:r>
    </w:p>
    <w:p w14:paraId="7017C286" w14:textId="7E0416E3" w:rsidR="00537E48" w:rsidRPr="00D75084" w:rsidRDefault="00537E48" w:rsidP="00537E48">
      <w:pPr>
        <w:pStyle w:val="ListParagraph"/>
        <w:numPr>
          <w:ilvl w:val="2"/>
          <w:numId w:val="3"/>
        </w:numPr>
        <w:spacing w:before="120" w:after="240"/>
        <w:contextualSpacing w:val="0"/>
        <w:rPr>
          <w:rFonts w:eastAsia="Times New Roman" w:cstheme="minorHAnsi"/>
        </w:rPr>
      </w:pPr>
      <w:r w:rsidRPr="0032078E">
        <w:rPr>
          <w:rFonts w:ascii="Calibri" w:hAnsi="Calibri" w:cs="Calibri"/>
          <w:color w:val="000000"/>
        </w:rPr>
        <w:t xml:space="preserve">INTERVIEW: Named talent says the statement above in an interview-style shot, looking slightly off-camera. </w:t>
      </w:r>
      <w:r w:rsidRPr="0032078E">
        <w:rPr>
          <w:rFonts w:ascii="Calibri" w:hAnsi="Calibri" w:cs="Calibri"/>
          <w:i/>
          <w:iCs/>
          <w:color w:val="3333FF"/>
        </w:rPr>
        <w:t xml:space="preserve">Suggested B-roll: </w:t>
      </w:r>
      <w:r>
        <w:rPr>
          <w:rFonts w:ascii="Calibri" w:hAnsi="Calibri" w:cs="Calibri"/>
          <w:i/>
          <w:iCs/>
          <w:color w:val="3333FF"/>
        </w:rPr>
        <w:t>5.1.2</w:t>
      </w:r>
    </w:p>
    <w:p w14:paraId="501927C6" w14:textId="77777777" w:rsidR="00537E48" w:rsidRPr="00B07A3B" w:rsidRDefault="00537E48" w:rsidP="00537E48">
      <w:pPr>
        <w:pStyle w:val="ListParagraph"/>
        <w:spacing w:before="120"/>
        <w:ind w:left="1627"/>
        <w:contextualSpacing w:val="0"/>
        <w:rPr>
          <w:rFonts w:eastAsia="Times New Roman" w:cstheme="minorHAnsi"/>
        </w:rPr>
      </w:pPr>
    </w:p>
    <w:p w14:paraId="524AC04E" w14:textId="77777777" w:rsidR="007D61A8" w:rsidRPr="00B07A3B" w:rsidRDefault="007D61A8" w:rsidP="007D61A8">
      <w:pPr>
        <w:rPr>
          <w:rFonts w:eastAsia="Times New Roman" w:cstheme="minorHAnsi"/>
          <w:b/>
          <w:bCs/>
        </w:rPr>
      </w:pPr>
    </w:p>
    <w:p w14:paraId="3A9A86A5" w14:textId="75FC2FA6" w:rsidR="00A13CC3" w:rsidRDefault="00A13CC3" w:rsidP="007D61A8">
      <w:pPr>
        <w:contextualSpacing/>
        <w:outlineLvl w:val="0"/>
        <w:rPr>
          <w:rFonts w:eastAsia="Times New Roman" w:cstheme="minorHAnsi"/>
          <w:b/>
        </w:rPr>
      </w:pPr>
    </w:p>
    <w:p w14:paraId="7901DD8A" w14:textId="13A1D34D" w:rsidR="00A13CC3" w:rsidRDefault="000F0F14" w:rsidP="00AF3977">
      <w:pPr>
        <w:spacing w:before="120"/>
        <w:rPr>
          <w:rFonts w:cstheme="minorHAnsi"/>
          <w:b/>
          <w:i/>
          <w:color w:val="0000FF"/>
        </w:rPr>
      </w:pPr>
      <w:r w:rsidRPr="00A84C50">
        <w:rPr>
          <w:rFonts w:cstheme="minorHAnsi"/>
          <w:b/>
          <w:i/>
          <w:color w:val="0000FF"/>
        </w:rPr>
        <w:t>Videographer: Obtain headshots for all authors</w:t>
      </w:r>
      <w:r w:rsidR="00985868">
        <w:rPr>
          <w:rFonts w:cstheme="minorHAnsi"/>
          <w:b/>
          <w:i/>
          <w:color w:val="0000FF"/>
        </w:rPr>
        <w:t xml:space="preserve"> available at the filming location</w:t>
      </w:r>
      <w:r>
        <w:rPr>
          <w:rFonts w:cstheme="minorHAnsi"/>
          <w:b/>
          <w:i/>
          <w:color w:val="0000FF"/>
        </w:rPr>
        <w:t>.</w:t>
      </w:r>
    </w:p>
    <w:p w14:paraId="146D4196" w14:textId="1B0B2792" w:rsidR="00FF25E5" w:rsidRPr="00C058AE" w:rsidRDefault="00A13CC3" w:rsidP="00537E48">
      <w:pPr>
        <w:contextualSpacing/>
        <w:outlineLvl w:val="0"/>
        <w:rPr>
          <w:rFonts w:cstheme="minorHAnsi"/>
        </w:rPr>
      </w:pPr>
      <w:r>
        <w:rPr>
          <w:rFonts w:cstheme="minorHAnsi"/>
          <w:b/>
          <w:i/>
          <w:color w:val="0000FF"/>
        </w:rPr>
        <w:br w:type="page"/>
      </w:r>
    </w:p>
    <w:p w14:paraId="4FD5D05C" w14:textId="3E79DB4D" w:rsidR="00FF25E5" w:rsidRDefault="00FF25E5" w:rsidP="00FF25E5">
      <w:pPr>
        <w:pStyle w:val="ListParagraph"/>
        <w:spacing w:before="120" w:after="240"/>
        <w:ind w:left="360"/>
        <w:contextualSpacing w:val="0"/>
        <w:rPr>
          <w:rFonts w:cstheme="minorHAnsi"/>
          <w:b/>
          <w:bCs/>
        </w:rPr>
      </w:pPr>
      <w:r w:rsidRPr="00C63B19">
        <w:rPr>
          <w:rFonts w:cstheme="minorHAnsi"/>
          <w:b/>
          <w:bCs/>
        </w:rPr>
        <w:lastRenderedPageBreak/>
        <w:t>Ethics Title Card</w:t>
      </w:r>
    </w:p>
    <w:p w14:paraId="2AB394E5" w14:textId="2AB06B8E" w:rsidR="00FF25E5" w:rsidRDefault="00FF25E5" w:rsidP="00FF25E5">
      <w:pPr>
        <w:ind w:left="360"/>
        <w:rPr>
          <w:rFonts w:cstheme="minorHAnsi"/>
          <w:b/>
          <w:i/>
          <w:color w:val="0000FF"/>
        </w:rPr>
      </w:pPr>
      <w:r w:rsidRPr="00B36993">
        <w:rPr>
          <w:rFonts w:eastAsia="Times New Roman" w:cstheme="minorHAnsi"/>
        </w:rPr>
        <w:br/>
      </w:r>
      <w:r>
        <w:rPr>
          <w:rFonts w:eastAsia="Times New Roman" w:cstheme="minorHAnsi"/>
        </w:rPr>
        <w:t>This research</w:t>
      </w:r>
      <w:r w:rsidRPr="00B36993">
        <w:rPr>
          <w:rFonts w:eastAsia="Times New Roman" w:cstheme="minorHAnsi"/>
        </w:rPr>
        <w:t xml:space="preserve"> </w:t>
      </w:r>
      <w:r>
        <w:rPr>
          <w:rFonts w:eastAsia="Times New Roman" w:cstheme="minorHAnsi"/>
        </w:rPr>
        <w:t>has</w:t>
      </w:r>
      <w:r w:rsidRPr="00B36993">
        <w:rPr>
          <w:rFonts w:eastAsia="Times New Roman" w:cstheme="minorHAnsi"/>
        </w:rPr>
        <w:t xml:space="preserve"> been approved by the Institutional Review Board (IRB) at </w:t>
      </w:r>
      <w:r w:rsidR="00DB2AB9">
        <w:rPr>
          <w:rFonts w:eastAsia="Times New Roman" w:cstheme="minorHAnsi"/>
        </w:rPr>
        <w:t xml:space="preserve">Medical University of Vienna </w:t>
      </w:r>
    </w:p>
    <w:p w14:paraId="3C78C807" w14:textId="4663D661" w:rsidR="00A13CC3" w:rsidRDefault="00A13CC3">
      <w:pPr>
        <w:rPr>
          <w:rFonts w:cstheme="minorHAnsi"/>
          <w:b/>
          <w:i/>
          <w:color w:val="0000FF"/>
        </w:rPr>
      </w:pPr>
    </w:p>
    <w:p w14:paraId="5D2F1ECA" w14:textId="77777777" w:rsidR="00F926EB" w:rsidRDefault="00F926EB" w:rsidP="00A13CC3">
      <w:pPr>
        <w:contextualSpacing/>
        <w:outlineLvl w:val="0"/>
        <w:rPr>
          <w:rFonts w:eastAsia="Times New Roman" w:cstheme="minorHAnsi"/>
          <w:b/>
          <w:highlight w:val="yellow"/>
        </w:rPr>
      </w:pPr>
    </w:p>
    <w:p w14:paraId="08FB6FAB" w14:textId="15F9C969" w:rsidR="00FF25E5" w:rsidRDefault="00FF25E5" w:rsidP="00A13CC3">
      <w:pPr>
        <w:contextualSpacing/>
        <w:outlineLvl w:val="0"/>
        <w:rPr>
          <w:rFonts w:eastAsia="Times New Roman" w:cstheme="minorHAnsi"/>
          <w:b/>
        </w:rPr>
      </w:pPr>
      <w:r>
        <w:rPr>
          <w:rFonts w:eastAsia="Times New Roman" w:cstheme="minorHAnsi"/>
          <w:b/>
        </w:rPr>
        <w:br w:type="page"/>
      </w:r>
    </w:p>
    <w:p w14:paraId="1CEA460B" w14:textId="3E008B71" w:rsidR="00DC2504" w:rsidRPr="00B07A3B" w:rsidRDefault="00DC2504" w:rsidP="005A02B6">
      <w:pPr>
        <w:pStyle w:val="Heading1"/>
        <w:rPr>
          <w:rFonts w:cstheme="minorHAnsi"/>
          <w:lang w:eastAsia="zh-TW"/>
        </w:rPr>
      </w:pPr>
      <w:r w:rsidRPr="00B07A3B">
        <w:rPr>
          <w:rFonts w:cstheme="minorHAnsi"/>
        </w:rPr>
        <w:lastRenderedPageBreak/>
        <w:t>Protocol</w:t>
      </w:r>
      <w:r w:rsidR="0066127A">
        <w:rPr>
          <w:rFonts w:cstheme="minorHAnsi"/>
        </w:rPr>
        <w:t xml:space="preserve"> </w:t>
      </w:r>
      <w:r w:rsidR="00D75084">
        <w:rPr>
          <w:rFonts w:cstheme="minorHAnsi"/>
        </w:rPr>
        <w:t xml:space="preserve"> </w:t>
      </w:r>
    </w:p>
    <w:p w14:paraId="66B7982B" w14:textId="200D7F3D" w:rsidR="00A120F0" w:rsidRDefault="00A120F0" w:rsidP="00A120F0">
      <w:pPr>
        <w:pStyle w:val="ListParagraph"/>
        <w:spacing w:before="120"/>
        <w:ind w:left="360"/>
        <w:contextualSpacing w:val="0"/>
        <w:rPr>
          <w:rFonts w:cstheme="minorHAnsi"/>
        </w:rPr>
      </w:pPr>
      <w:r w:rsidRPr="00A120F0">
        <w:rPr>
          <w:rFonts w:cstheme="minorHAnsi"/>
          <w:b/>
          <w:bCs/>
          <w:highlight w:val="green"/>
        </w:rPr>
        <w:t xml:space="preserve">Videographer’s NOTE: </w:t>
      </w:r>
      <w:r w:rsidRPr="00A120F0">
        <w:rPr>
          <w:rFonts w:cstheme="minorHAnsi"/>
          <w:highlight w:val="green"/>
        </w:rPr>
        <w:t xml:space="preserve">It was not possible to do classical board slating, but we tried our best to audio announce. As the angle for this operation was </w:t>
      </w:r>
      <w:proofErr w:type="gramStart"/>
      <w:r w:rsidRPr="00A120F0">
        <w:rPr>
          <w:rFonts w:cstheme="minorHAnsi"/>
          <w:highlight w:val="green"/>
        </w:rPr>
        <w:t>really difficult</w:t>
      </w:r>
      <w:proofErr w:type="gramEnd"/>
      <w:r w:rsidRPr="00A120F0">
        <w:rPr>
          <w:rFonts w:cstheme="minorHAnsi"/>
          <w:highlight w:val="green"/>
        </w:rPr>
        <w:t xml:space="preserve"> to film, I have reco</w:t>
      </w:r>
      <w:r w:rsidR="00B149C3">
        <w:rPr>
          <w:rFonts w:cstheme="minorHAnsi"/>
          <w:highlight w:val="green"/>
        </w:rPr>
        <w:t>r</w:t>
      </w:r>
      <w:r w:rsidRPr="00A120F0">
        <w:rPr>
          <w:rFonts w:cstheme="minorHAnsi"/>
          <w:highlight w:val="green"/>
        </w:rPr>
        <w:t>ded crucial steps from different angles at the same time</w:t>
      </w:r>
    </w:p>
    <w:p w14:paraId="234520B1" w14:textId="77777777" w:rsidR="00A120F0" w:rsidRDefault="00A120F0" w:rsidP="00A120F0">
      <w:pPr>
        <w:pStyle w:val="ListParagraph"/>
        <w:spacing w:before="120"/>
        <w:ind w:left="360"/>
        <w:contextualSpacing w:val="0"/>
        <w:rPr>
          <w:rFonts w:cstheme="minorHAnsi"/>
          <w:b/>
          <w:bCs/>
        </w:rPr>
      </w:pPr>
    </w:p>
    <w:p w14:paraId="75DFC648" w14:textId="45E469B1" w:rsidR="00CE10F2" w:rsidRDefault="00FD7BF8" w:rsidP="00A13CC3">
      <w:pPr>
        <w:pStyle w:val="ListParagraph"/>
        <w:numPr>
          <w:ilvl w:val="0"/>
          <w:numId w:val="3"/>
        </w:numPr>
        <w:spacing w:before="120"/>
        <w:contextualSpacing w:val="0"/>
        <w:rPr>
          <w:rFonts w:cstheme="minorHAnsi"/>
          <w:b/>
          <w:bCs/>
        </w:rPr>
      </w:pPr>
      <w:r>
        <w:rPr>
          <w:rFonts w:cstheme="minorHAnsi"/>
          <w:b/>
          <w:bCs/>
        </w:rPr>
        <w:t xml:space="preserve">Incision and </w:t>
      </w:r>
      <w:r w:rsidRPr="00FD7BF8">
        <w:rPr>
          <w:rFonts w:cstheme="minorHAnsi"/>
          <w:b/>
          <w:bCs/>
        </w:rPr>
        <w:t>Exploration Phase</w:t>
      </w:r>
    </w:p>
    <w:p w14:paraId="314C5FBA" w14:textId="1CBF1F23" w:rsidR="00985FE6" w:rsidRDefault="00D7547B" w:rsidP="00985FE6">
      <w:pPr>
        <w:pStyle w:val="ListParagraph"/>
        <w:spacing w:before="120"/>
        <w:ind w:left="360"/>
        <w:contextualSpacing w:val="0"/>
        <w:rPr>
          <w:rFonts w:cstheme="minorHAnsi"/>
        </w:rPr>
      </w:pPr>
      <w:r>
        <w:rPr>
          <w:rFonts w:cstheme="minorHAnsi"/>
          <w:b/>
          <w:bCs/>
        </w:rPr>
        <w:t xml:space="preserve">Demonstrator: </w:t>
      </w:r>
      <w:r w:rsidR="003F045F">
        <w:rPr>
          <w:rFonts w:cstheme="minorHAnsi"/>
        </w:rPr>
        <w:t>Oliver Strobel</w:t>
      </w:r>
      <w:r w:rsidR="00FF25E5">
        <w:rPr>
          <w:rFonts w:cstheme="minorHAnsi"/>
        </w:rPr>
        <w:t xml:space="preserve"> </w:t>
      </w:r>
    </w:p>
    <w:p w14:paraId="5B94155B" w14:textId="77777777" w:rsidR="00985FE6" w:rsidRPr="00B07A3B" w:rsidRDefault="00985FE6" w:rsidP="00985FE6">
      <w:pPr>
        <w:widowControl w:val="0"/>
        <w:autoSpaceDE w:val="0"/>
        <w:autoSpaceDN w:val="0"/>
        <w:adjustRightInd w:val="0"/>
        <w:rPr>
          <w:rFonts w:eastAsia="Times New Roman" w:cstheme="minorHAnsi"/>
          <w:color w:val="000000"/>
        </w:rPr>
      </w:pPr>
    </w:p>
    <w:p w14:paraId="6FE16670" w14:textId="77777777" w:rsidR="00985FE6" w:rsidRDefault="00985FE6" w:rsidP="00985FE6">
      <w:pPr>
        <w:pStyle w:val="ListParagraph"/>
        <w:spacing w:before="120"/>
        <w:ind w:left="360"/>
        <w:contextualSpacing w:val="0"/>
        <w:rPr>
          <w:rFonts w:cstheme="minorHAnsi"/>
        </w:rPr>
      </w:pPr>
    </w:p>
    <w:p w14:paraId="42BA5606" w14:textId="7B65DB77" w:rsidR="00FD7BF8" w:rsidRPr="009E2C48" w:rsidRDefault="00FD7BF8" w:rsidP="00FD7BF8">
      <w:pPr>
        <w:pStyle w:val="Narration"/>
        <w:numPr>
          <w:ilvl w:val="1"/>
          <w:numId w:val="3"/>
        </w:numPr>
        <w:rPr>
          <w:lang w:eastAsia="en-IN"/>
        </w:rPr>
      </w:pPr>
      <w:r w:rsidRPr="009E2C48">
        <w:rPr>
          <w:lang w:eastAsia="en-IN"/>
        </w:rPr>
        <w:t xml:space="preserve">To begin, perform a median laparotomy extending from the xiphoid process to a point below the umbilicus to ensure adequate exposure of the critical anatomical structures </w:t>
      </w:r>
      <w:r w:rsidRPr="009E2C48">
        <w:rPr>
          <w:b/>
          <w:bCs/>
          <w:lang w:eastAsia="en-IN"/>
        </w:rPr>
        <w:t>[1]</w:t>
      </w:r>
      <w:r w:rsidRPr="009E2C48">
        <w:rPr>
          <w:lang w:eastAsia="en-IN"/>
        </w:rPr>
        <w:t xml:space="preserve">. Using surgical instruments, carefully preserve the falciform ligament to later use it as a cover for the arterial anastomosis </w:t>
      </w:r>
      <w:r w:rsidRPr="009E2C48">
        <w:rPr>
          <w:b/>
          <w:bCs/>
          <w:lang w:eastAsia="en-IN"/>
        </w:rPr>
        <w:t>[2]</w:t>
      </w:r>
      <w:r w:rsidRPr="009E2C48">
        <w:rPr>
          <w:lang w:eastAsia="en-IN"/>
        </w:rPr>
        <w:t>.</w:t>
      </w:r>
    </w:p>
    <w:p w14:paraId="0182F435" w14:textId="77777777" w:rsidR="00FD7BF8" w:rsidRDefault="00FD7BF8" w:rsidP="00FD7BF8">
      <w:pPr>
        <w:pStyle w:val="ShotDescription"/>
        <w:numPr>
          <w:ilvl w:val="2"/>
          <w:numId w:val="3"/>
        </w:numPr>
        <w:rPr>
          <w:lang w:val="en-IN" w:eastAsia="en-IN"/>
        </w:rPr>
      </w:pPr>
      <w:r w:rsidRPr="009E2C48">
        <w:rPr>
          <w:lang w:val="en-IN" w:eastAsia="en-IN"/>
        </w:rPr>
        <w:t>WIDE: Talent performing a midline incision from the xiphoid to below the umbilicus using a scalpel.</w:t>
      </w:r>
    </w:p>
    <w:p w14:paraId="17DF486F" w14:textId="3A677D9B" w:rsidR="00FD7BF8" w:rsidRDefault="00FD7BF8" w:rsidP="00FD7BF8">
      <w:pPr>
        <w:pStyle w:val="ShotDescription"/>
        <w:numPr>
          <w:ilvl w:val="2"/>
          <w:numId w:val="3"/>
        </w:numPr>
        <w:rPr>
          <w:lang w:val="en-IN" w:eastAsia="en-IN"/>
        </w:rPr>
      </w:pPr>
      <w:r>
        <w:rPr>
          <w:lang w:val="en-IN" w:eastAsia="en-IN"/>
        </w:rPr>
        <w:t>Shot of the</w:t>
      </w:r>
      <w:r w:rsidRPr="009E2C48">
        <w:rPr>
          <w:lang w:val="en-IN" w:eastAsia="en-IN"/>
        </w:rPr>
        <w:t xml:space="preserve"> preserv</w:t>
      </w:r>
      <w:r>
        <w:rPr>
          <w:lang w:val="en-IN" w:eastAsia="en-IN"/>
        </w:rPr>
        <w:t>ed</w:t>
      </w:r>
      <w:r w:rsidRPr="009E2C48">
        <w:rPr>
          <w:lang w:val="en-IN" w:eastAsia="en-IN"/>
        </w:rPr>
        <w:t xml:space="preserve"> falciform ligament.</w:t>
      </w:r>
    </w:p>
    <w:p w14:paraId="559C2467" w14:textId="77777777" w:rsidR="00FD7BF8" w:rsidRPr="009E2C48" w:rsidRDefault="00FD7BF8" w:rsidP="00FD7BF8">
      <w:pPr>
        <w:pStyle w:val="ShotDescription"/>
        <w:ind w:firstLine="0"/>
        <w:rPr>
          <w:lang w:val="en-IN" w:eastAsia="en-IN"/>
        </w:rPr>
      </w:pPr>
    </w:p>
    <w:p w14:paraId="6BEA801F" w14:textId="69329BC0" w:rsidR="00FD7BF8" w:rsidRPr="009E2C48" w:rsidRDefault="00FD7BF8" w:rsidP="00FD7BF8">
      <w:pPr>
        <w:pStyle w:val="Narration"/>
        <w:numPr>
          <w:ilvl w:val="1"/>
          <w:numId w:val="3"/>
        </w:numPr>
        <w:rPr>
          <w:lang w:eastAsia="en-IN"/>
        </w:rPr>
      </w:pPr>
      <w:r>
        <w:rPr>
          <w:lang w:eastAsia="en-IN"/>
        </w:rPr>
        <w:t>Then, e</w:t>
      </w:r>
      <w:r w:rsidRPr="009E2C48">
        <w:rPr>
          <w:lang w:eastAsia="en-IN"/>
        </w:rPr>
        <w:t xml:space="preserve">levate the omentum and the transverse colon cranially to improve access to the mesenteric root </w:t>
      </w:r>
      <w:r w:rsidRPr="009E2C48">
        <w:rPr>
          <w:b/>
          <w:bCs/>
          <w:lang w:eastAsia="en-IN"/>
        </w:rPr>
        <w:t>[1]</w:t>
      </w:r>
      <w:r w:rsidRPr="009E2C48">
        <w:rPr>
          <w:lang w:eastAsia="en-IN"/>
        </w:rPr>
        <w:t xml:space="preserve">. Make an oblique incision approximately 10 centimeters in length below the mesocolon, extending from the ligament of Treitz to the right mesocolon, to expose the superior mesenteric artery and vein </w:t>
      </w:r>
      <w:r w:rsidRPr="009E2C48">
        <w:rPr>
          <w:b/>
          <w:bCs/>
          <w:lang w:eastAsia="en-IN"/>
        </w:rPr>
        <w:t>[2]</w:t>
      </w:r>
      <w:r w:rsidRPr="009E2C48">
        <w:rPr>
          <w:lang w:eastAsia="en-IN"/>
        </w:rPr>
        <w:t>.</w:t>
      </w:r>
    </w:p>
    <w:p w14:paraId="1E421AA4" w14:textId="77777777" w:rsidR="00FD7BF8" w:rsidRDefault="00FD7BF8" w:rsidP="00FD7BF8">
      <w:pPr>
        <w:pStyle w:val="ShotDescription"/>
        <w:numPr>
          <w:ilvl w:val="2"/>
          <w:numId w:val="3"/>
        </w:numPr>
        <w:rPr>
          <w:lang w:val="en-IN" w:eastAsia="en-IN"/>
        </w:rPr>
      </w:pPr>
      <w:r w:rsidRPr="009E2C48">
        <w:rPr>
          <w:lang w:val="en-IN" w:eastAsia="en-IN"/>
        </w:rPr>
        <w:t>Talent lifting the omentum and transverse colon upwards using forceps.</w:t>
      </w:r>
    </w:p>
    <w:p w14:paraId="6904BAB3" w14:textId="77777777" w:rsidR="00FD7BF8" w:rsidRDefault="00FD7BF8" w:rsidP="00FD7BF8">
      <w:pPr>
        <w:pStyle w:val="ShotDescription"/>
        <w:numPr>
          <w:ilvl w:val="2"/>
          <w:numId w:val="3"/>
        </w:numPr>
        <w:rPr>
          <w:lang w:val="en-IN" w:eastAsia="en-IN"/>
        </w:rPr>
      </w:pPr>
      <w:r w:rsidRPr="009E2C48">
        <w:rPr>
          <w:lang w:val="en-IN" w:eastAsia="en-IN"/>
        </w:rPr>
        <w:t>Talent performing an oblique incision below the mesocolon with electrocautery, exposing the superior mesenteric artery and vein.</w:t>
      </w:r>
    </w:p>
    <w:p w14:paraId="443D038A" w14:textId="5606A8A4" w:rsidR="00FD7BF8" w:rsidRPr="009E2C48" w:rsidRDefault="00AC167C" w:rsidP="00AC167C">
      <w:pPr>
        <w:pStyle w:val="ShotDescription"/>
        <w:ind w:left="0" w:firstLine="0"/>
        <w:rPr>
          <w:lang w:val="en-IN" w:eastAsia="en-IN"/>
        </w:rPr>
      </w:pPr>
      <w:r w:rsidRPr="00AC167C">
        <w:rPr>
          <w:b/>
          <w:bCs/>
          <w:highlight w:val="green"/>
          <w:lang w:val="en-IN" w:eastAsia="en-IN"/>
        </w:rPr>
        <w:t>NOTE</w:t>
      </w:r>
      <w:r w:rsidRPr="00AC167C">
        <w:rPr>
          <w:highlight w:val="green"/>
          <w:lang w:val="en-IN" w:eastAsia="en-IN"/>
        </w:rPr>
        <w:t>: Show step 2.4 after 2.2</w:t>
      </w:r>
    </w:p>
    <w:p w14:paraId="757B5CE9" w14:textId="77777777" w:rsidR="00FD7BF8" w:rsidRPr="009E2C48" w:rsidRDefault="00FD7BF8" w:rsidP="00FD7BF8">
      <w:pPr>
        <w:pStyle w:val="Narration"/>
        <w:numPr>
          <w:ilvl w:val="1"/>
          <w:numId w:val="3"/>
        </w:numPr>
        <w:rPr>
          <w:lang w:eastAsia="en-IN"/>
        </w:rPr>
      </w:pPr>
      <w:r w:rsidRPr="009E2C48">
        <w:rPr>
          <w:lang w:eastAsia="en-IN"/>
        </w:rPr>
        <w:t xml:space="preserve">Using ligatures and clips, dissect the mesenteric fatty and lymphatic tissue to ligate small blood and lymphatic vessels </w:t>
      </w:r>
      <w:r w:rsidRPr="009E2C48">
        <w:rPr>
          <w:b/>
          <w:bCs/>
          <w:lang w:eastAsia="en-IN"/>
        </w:rPr>
        <w:t>[1]</w:t>
      </w:r>
      <w:r w:rsidRPr="009E2C48">
        <w:rPr>
          <w:lang w:eastAsia="en-IN"/>
        </w:rPr>
        <w:t xml:space="preserve">. Continue the dissection until the superior mesenteric artery is fully exposed and secure it with a vessel loop </w:t>
      </w:r>
      <w:r w:rsidRPr="009E2C48">
        <w:rPr>
          <w:b/>
          <w:bCs/>
          <w:lang w:eastAsia="en-IN"/>
        </w:rPr>
        <w:t>[2]</w:t>
      </w:r>
      <w:r w:rsidRPr="009E2C48">
        <w:rPr>
          <w:lang w:eastAsia="en-IN"/>
        </w:rPr>
        <w:t xml:space="preserve">. Excise a sample from the nerve plexus surrounding the superior mesenteric artery and send it for frozen section analysis </w:t>
      </w:r>
      <w:r w:rsidRPr="009E2C48">
        <w:rPr>
          <w:b/>
          <w:bCs/>
          <w:lang w:eastAsia="en-IN"/>
        </w:rPr>
        <w:t>[3]</w:t>
      </w:r>
      <w:r w:rsidRPr="009E2C48">
        <w:rPr>
          <w:lang w:eastAsia="en-IN"/>
        </w:rPr>
        <w:t>.</w:t>
      </w:r>
    </w:p>
    <w:p w14:paraId="18A84877" w14:textId="77777777" w:rsidR="00FD7BF8" w:rsidRDefault="00FD7BF8" w:rsidP="00FD7BF8">
      <w:pPr>
        <w:pStyle w:val="ShotDescription"/>
        <w:numPr>
          <w:ilvl w:val="2"/>
          <w:numId w:val="3"/>
        </w:numPr>
        <w:rPr>
          <w:lang w:val="en-IN" w:eastAsia="en-IN"/>
        </w:rPr>
      </w:pPr>
      <w:r w:rsidRPr="009E2C48">
        <w:rPr>
          <w:lang w:val="en-IN" w:eastAsia="en-IN"/>
        </w:rPr>
        <w:t>Talent placing ligatures and applying clips on mesenteric vessels during dissection.</w:t>
      </w:r>
    </w:p>
    <w:p w14:paraId="0AF0AD6A" w14:textId="77777777" w:rsidR="00FD7BF8" w:rsidRDefault="00FD7BF8" w:rsidP="00FD7BF8">
      <w:pPr>
        <w:pStyle w:val="ShotDescription"/>
        <w:numPr>
          <w:ilvl w:val="2"/>
          <w:numId w:val="3"/>
        </w:numPr>
        <w:rPr>
          <w:lang w:val="en-IN" w:eastAsia="en-IN"/>
        </w:rPr>
      </w:pPr>
      <w:r w:rsidRPr="009E2C48">
        <w:rPr>
          <w:lang w:val="en-IN" w:eastAsia="en-IN"/>
        </w:rPr>
        <w:t>Talent looping a vessel loop around the exposed superior mesenteric artery.</w:t>
      </w:r>
    </w:p>
    <w:p w14:paraId="4E39671E" w14:textId="73BDA929" w:rsidR="00FD7BF8" w:rsidRDefault="00FD7BF8" w:rsidP="00FD7BF8">
      <w:pPr>
        <w:pStyle w:val="ShotDescription"/>
        <w:numPr>
          <w:ilvl w:val="2"/>
          <w:numId w:val="3"/>
        </w:numPr>
        <w:rPr>
          <w:lang w:val="en-IN" w:eastAsia="en-IN"/>
        </w:rPr>
      </w:pPr>
      <w:r w:rsidRPr="009E2C48">
        <w:rPr>
          <w:lang w:val="en-IN" w:eastAsia="en-IN"/>
        </w:rPr>
        <w:t xml:space="preserve">Talent removing a tissue specimen from the nerve plexus and placing it into a </w:t>
      </w:r>
      <w:r w:rsidRPr="009E2C48">
        <w:rPr>
          <w:lang w:val="en-IN" w:eastAsia="en-IN"/>
        </w:rPr>
        <w:lastRenderedPageBreak/>
        <w:t>container.</w:t>
      </w:r>
    </w:p>
    <w:p w14:paraId="424374A8" w14:textId="78F3964C" w:rsidR="00FD7BF8" w:rsidRPr="009E2C48" w:rsidRDefault="00AC167C" w:rsidP="00FD7BF8">
      <w:pPr>
        <w:pStyle w:val="ShotDescription"/>
        <w:ind w:firstLine="0"/>
        <w:rPr>
          <w:lang w:val="en-IN" w:eastAsia="en-IN"/>
        </w:rPr>
      </w:pPr>
      <w:r w:rsidRPr="00AC167C">
        <w:rPr>
          <w:b/>
          <w:bCs/>
          <w:highlight w:val="green"/>
          <w:lang w:val="en-IN" w:eastAsia="en-IN"/>
        </w:rPr>
        <w:t>NOTE</w:t>
      </w:r>
      <w:r w:rsidRPr="00AC167C">
        <w:rPr>
          <w:highlight w:val="green"/>
          <w:lang w:val="en-IN" w:eastAsia="en-IN"/>
        </w:rPr>
        <w:t>: Show step 2.4 after 2.2</w:t>
      </w:r>
    </w:p>
    <w:p w14:paraId="0B35B8CD" w14:textId="1F802CC8" w:rsidR="00FD7BF8" w:rsidRPr="009E2C48" w:rsidRDefault="00FD7BF8" w:rsidP="00FD7BF8">
      <w:pPr>
        <w:pStyle w:val="Narration"/>
        <w:numPr>
          <w:ilvl w:val="1"/>
          <w:numId w:val="3"/>
        </w:numPr>
        <w:rPr>
          <w:lang w:eastAsia="en-IN"/>
        </w:rPr>
      </w:pPr>
      <w:r>
        <w:rPr>
          <w:lang w:eastAsia="en-IN"/>
        </w:rPr>
        <w:t>Next, e</w:t>
      </w:r>
      <w:r w:rsidRPr="009E2C48">
        <w:rPr>
          <w:lang w:eastAsia="en-IN"/>
        </w:rPr>
        <w:t xml:space="preserve">xpose the superior mesenteric vein and its branches to assess the potential for venous reconstruction </w:t>
      </w:r>
      <w:r w:rsidRPr="009E2C48">
        <w:rPr>
          <w:b/>
          <w:bCs/>
          <w:lang w:eastAsia="en-IN"/>
        </w:rPr>
        <w:t>[1]</w:t>
      </w:r>
      <w:r w:rsidRPr="009E2C48">
        <w:rPr>
          <w:lang w:eastAsia="en-IN"/>
        </w:rPr>
        <w:t xml:space="preserve">. Identify one of the main branches of the superior mesenteric vein to confirm its adequacy for venous reconstruction and intestinal drainage </w:t>
      </w:r>
      <w:r w:rsidRPr="009E2C48">
        <w:rPr>
          <w:b/>
          <w:bCs/>
          <w:lang w:eastAsia="en-IN"/>
        </w:rPr>
        <w:t>[2]</w:t>
      </w:r>
      <w:r w:rsidRPr="009E2C48">
        <w:rPr>
          <w:lang w:eastAsia="en-IN"/>
        </w:rPr>
        <w:t xml:space="preserve">. Evaluate the portal vein in the hepatoduodenal ligament to determine its suitability for reconstruction </w:t>
      </w:r>
      <w:r w:rsidRPr="009E2C48">
        <w:rPr>
          <w:b/>
          <w:bCs/>
          <w:lang w:eastAsia="en-IN"/>
        </w:rPr>
        <w:t>[3]</w:t>
      </w:r>
      <w:r w:rsidRPr="009E2C48">
        <w:rPr>
          <w:lang w:eastAsia="en-IN"/>
        </w:rPr>
        <w:t>.</w:t>
      </w:r>
    </w:p>
    <w:p w14:paraId="26FF4E37" w14:textId="77777777" w:rsidR="00FD7BF8" w:rsidRDefault="00FD7BF8" w:rsidP="00FD7BF8">
      <w:pPr>
        <w:pStyle w:val="ShotDescription"/>
        <w:numPr>
          <w:ilvl w:val="2"/>
          <w:numId w:val="3"/>
        </w:numPr>
        <w:rPr>
          <w:lang w:val="en-IN" w:eastAsia="en-IN"/>
        </w:rPr>
      </w:pPr>
      <w:r w:rsidRPr="009E2C48">
        <w:rPr>
          <w:lang w:val="en-IN" w:eastAsia="en-IN"/>
        </w:rPr>
        <w:t>Talent dissecting and exposing the superior mesenteric vein and its branches.</w:t>
      </w:r>
    </w:p>
    <w:p w14:paraId="2B68613C" w14:textId="6E64252B" w:rsidR="00FD7BF8" w:rsidRDefault="00FD7BF8" w:rsidP="00FD7BF8">
      <w:pPr>
        <w:pStyle w:val="ShotDescription"/>
        <w:numPr>
          <w:ilvl w:val="2"/>
          <w:numId w:val="3"/>
        </w:numPr>
        <w:rPr>
          <w:lang w:val="en-IN" w:eastAsia="en-IN"/>
        </w:rPr>
      </w:pPr>
      <w:r w:rsidRPr="009E2C48">
        <w:rPr>
          <w:lang w:val="en-IN" w:eastAsia="en-IN"/>
        </w:rPr>
        <w:t xml:space="preserve">Talent </w:t>
      </w:r>
      <w:r>
        <w:rPr>
          <w:lang w:val="en-IN" w:eastAsia="en-IN"/>
        </w:rPr>
        <w:t>pointing to</w:t>
      </w:r>
      <w:r w:rsidRPr="009E2C48">
        <w:rPr>
          <w:lang w:val="en-IN" w:eastAsia="en-IN"/>
        </w:rPr>
        <w:t xml:space="preserve"> a main branch of the superior mesenteric vein.</w:t>
      </w:r>
    </w:p>
    <w:p w14:paraId="5E66F8B0" w14:textId="6F8E80DC" w:rsidR="00FD7BF8" w:rsidRPr="009E2C48" w:rsidRDefault="00FD7BF8" w:rsidP="00FD7BF8">
      <w:pPr>
        <w:pStyle w:val="ShotDescription"/>
        <w:numPr>
          <w:ilvl w:val="2"/>
          <w:numId w:val="3"/>
        </w:numPr>
        <w:rPr>
          <w:lang w:val="en-IN" w:eastAsia="en-IN"/>
        </w:rPr>
      </w:pPr>
      <w:r w:rsidRPr="009E2C48">
        <w:rPr>
          <w:lang w:val="en-IN" w:eastAsia="en-IN"/>
        </w:rPr>
        <w:t xml:space="preserve">Talent </w:t>
      </w:r>
      <w:r>
        <w:rPr>
          <w:lang w:val="en-IN" w:eastAsia="en-IN"/>
        </w:rPr>
        <w:t>pointing to</w:t>
      </w:r>
      <w:r w:rsidRPr="009E2C48">
        <w:rPr>
          <w:lang w:val="en-IN" w:eastAsia="en-IN"/>
        </w:rPr>
        <w:t xml:space="preserve"> the portal vein within the hepatoduodenal ligament.</w:t>
      </w:r>
    </w:p>
    <w:p w14:paraId="2F5F5320" w14:textId="77777777" w:rsidR="00FD7BF8" w:rsidRDefault="00FD7BF8" w:rsidP="00FD7BF8"/>
    <w:p w14:paraId="7704CEA2" w14:textId="77777777" w:rsidR="00FD7BF8" w:rsidRDefault="00FD7BF8" w:rsidP="00FD7BF8"/>
    <w:p w14:paraId="0E781F28" w14:textId="77777777" w:rsidR="00FD7BF8" w:rsidRDefault="00FD7BF8" w:rsidP="00FD7BF8"/>
    <w:p w14:paraId="314FF036" w14:textId="77777777" w:rsidR="00FD7BF8" w:rsidRDefault="00FD7BF8" w:rsidP="00FD7BF8"/>
    <w:p w14:paraId="62BF27AC" w14:textId="77777777" w:rsidR="00FD7BF8" w:rsidRDefault="00FD7BF8" w:rsidP="00FD7BF8"/>
    <w:p w14:paraId="7185F1F2" w14:textId="40F3ABE4" w:rsidR="00FD7BF8" w:rsidRPr="00F926EB" w:rsidRDefault="00FD7BF8" w:rsidP="00F926EB">
      <w:pPr>
        <w:pStyle w:val="ListParagraph"/>
        <w:numPr>
          <w:ilvl w:val="0"/>
          <w:numId w:val="3"/>
        </w:numPr>
        <w:rPr>
          <w:b/>
          <w:bCs/>
        </w:rPr>
      </w:pPr>
      <w:r w:rsidRPr="00F926EB">
        <w:rPr>
          <w:b/>
          <w:bCs/>
        </w:rPr>
        <w:t xml:space="preserve">Resection Phase </w:t>
      </w:r>
    </w:p>
    <w:p w14:paraId="5A61EC71" w14:textId="77777777" w:rsidR="00FD7BF8" w:rsidRDefault="00FD7BF8" w:rsidP="00FD7BF8"/>
    <w:p w14:paraId="79B887A9" w14:textId="4B26F4D0" w:rsidR="00FD7BF8" w:rsidRPr="009E2C48" w:rsidRDefault="00FD7BF8" w:rsidP="00FD7BF8">
      <w:pPr>
        <w:pStyle w:val="Narration"/>
        <w:numPr>
          <w:ilvl w:val="1"/>
          <w:numId w:val="3"/>
        </w:numPr>
        <w:rPr>
          <w:lang w:eastAsia="en-IN"/>
        </w:rPr>
      </w:pPr>
      <w:r w:rsidRPr="009E2C48">
        <w:rPr>
          <w:lang w:eastAsia="en-IN"/>
        </w:rPr>
        <w:t xml:space="preserve">After confirming that reconstruction of the superior mesenteric artery and vein is feasible, enter the lesser sac </w:t>
      </w:r>
      <w:r w:rsidRPr="009E2C48">
        <w:rPr>
          <w:b/>
          <w:bCs/>
          <w:lang w:eastAsia="en-IN"/>
        </w:rPr>
        <w:t>[1]</w:t>
      </w:r>
      <w:r w:rsidRPr="009E2C48">
        <w:rPr>
          <w:lang w:eastAsia="en-IN"/>
        </w:rPr>
        <w:t xml:space="preserve">. Perform an extended Kocher maneuver to mobilize the duodenum and expose the left renal vein </w:t>
      </w:r>
      <w:r w:rsidRPr="009E2C48">
        <w:rPr>
          <w:b/>
          <w:bCs/>
          <w:lang w:eastAsia="en-IN"/>
        </w:rPr>
        <w:t>[2]</w:t>
      </w:r>
      <w:r w:rsidRPr="009E2C48">
        <w:rPr>
          <w:lang w:eastAsia="en-IN"/>
        </w:rPr>
        <w:t xml:space="preserve">. Proceed with a right-sided artery-first approach to access the proximal segment of the superior mesenteric artery at its origin from the aorta </w:t>
      </w:r>
      <w:r w:rsidRPr="009E2C48">
        <w:rPr>
          <w:b/>
          <w:bCs/>
          <w:lang w:eastAsia="en-IN"/>
        </w:rPr>
        <w:t>[3]</w:t>
      </w:r>
      <w:r w:rsidRPr="009E2C48">
        <w:rPr>
          <w:lang w:eastAsia="en-IN"/>
        </w:rPr>
        <w:t>.</w:t>
      </w:r>
    </w:p>
    <w:p w14:paraId="37394BB7" w14:textId="5AC6F204" w:rsidR="00FD7BF8" w:rsidRDefault="00FD7BF8" w:rsidP="00FD7BF8">
      <w:pPr>
        <w:pStyle w:val="ShotDescription"/>
        <w:numPr>
          <w:ilvl w:val="2"/>
          <w:numId w:val="3"/>
        </w:numPr>
        <w:rPr>
          <w:lang w:val="en-IN" w:eastAsia="en-IN"/>
        </w:rPr>
      </w:pPr>
      <w:r w:rsidRPr="009E2C48">
        <w:rPr>
          <w:lang w:val="en-IN" w:eastAsia="en-IN"/>
        </w:rPr>
        <w:t>Talent opening the lesser sac.</w:t>
      </w:r>
    </w:p>
    <w:p w14:paraId="2C1A85EC" w14:textId="77777777" w:rsidR="00FD7BF8" w:rsidRDefault="00FD7BF8" w:rsidP="00FD7BF8">
      <w:pPr>
        <w:pStyle w:val="ShotDescription"/>
        <w:numPr>
          <w:ilvl w:val="2"/>
          <w:numId w:val="3"/>
        </w:numPr>
        <w:rPr>
          <w:lang w:val="en-IN" w:eastAsia="en-IN"/>
        </w:rPr>
      </w:pPr>
      <w:r w:rsidRPr="009E2C48">
        <w:rPr>
          <w:lang w:val="en-IN" w:eastAsia="en-IN"/>
        </w:rPr>
        <w:t>Talent performing a Kocher maneuver to reflect the duodenum and reveal the left renal vein.</w:t>
      </w:r>
    </w:p>
    <w:p w14:paraId="10906B6E" w14:textId="77777777" w:rsidR="00FD7BF8" w:rsidRDefault="00FD7BF8" w:rsidP="00FD7BF8">
      <w:pPr>
        <w:pStyle w:val="ShotDescription"/>
        <w:numPr>
          <w:ilvl w:val="2"/>
          <w:numId w:val="3"/>
        </w:numPr>
        <w:rPr>
          <w:lang w:val="en-IN" w:eastAsia="en-IN"/>
        </w:rPr>
      </w:pPr>
      <w:r w:rsidRPr="009E2C48">
        <w:rPr>
          <w:lang w:val="en-IN" w:eastAsia="en-IN"/>
        </w:rPr>
        <w:t>Talent exposing the proximal superior mesenteric artery from the right side.</w:t>
      </w:r>
    </w:p>
    <w:p w14:paraId="19D04D5B" w14:textId="77777777" w:rsidR="00FD7BF8" w:rsidRPr="009E2C48" w:rsidRDefault="00FD7BF8" w:rsidP="00FD7BF8">
      <w:pPr>
        <w:pStyle w:val="ShotDescription"/>
        <w:ind w:firstLine="0"/>
        <w:rPr>
          <w:lang w:val="en-IN" w:eastAsia="en-IN"/>
        </w:rPr>
      </w:pPr>
    </w:p>
    <w:p w14:paraId="0F761363" w14:textId="022AF768" w:rsidR="00FD7BF8" w:rsidRPr="009E2C48" w:rsidRDefault="00FD7BF8" w:rsidP="00FD7BF8">
      <w:pPr>
        <w:pStyle w:val="Narration"/>
        <w:numPr>
          <w:ilvl w:val="1"/>
          <w:numId w:val="3"/>
        </w:numPr>
        <w:rPr>
          <w:lang w:eastAsia="en-IN"/>
        </w:rPr>
      </w:pPr>
      <w:r>
        <w:rPr>
          <w:lang w:eastAsia="en-IN"/>
        </w:rPr>
        <w:t>Now, t</w:t>
      </w:r>
      <w:r w:rsidRPr="009E2C48">
        <w:rPr>
          <w:lang w:eastAsia="en-IN"/>
        </w:rPr>
        <w:t xml:space="preserve">ransect the superior mesenteric plexus near the origin of the superior mesenteric artery using dissecting instruments </w:t>
      </w:r>
      <w:r w:rsidRPr="009E2C48">
        <w:rPr>
          <w:b/>
          <w:bCs/>
          <w:lang w:eastAsia="en-IN"/>
        </w:rPr>
        <w:t>[1]</w:t>
      </w:r>
      <w:r w:rsidRPr="009E2C48">
        <w:rPr>
          <w:lang w:eastAsia="en-IN"/>
        </w:rPr>
        <w:t xml:space="preserve">. Collect a tissue specimen and send it for frozen section analysis </w:t>
      </w:r>
      <w:r w:rsidRPr="009E2C48">
        <w:rPr>
          <w:b/>
          <w:bCs/>
          <w:lang w:eastAsia="en-IN"/>
        </w:rPr>
        <w:t>[2]</w:t>
      </w:r>
      <w:r w:rsidRPr="009E2C48">
        <w:rPr>
          <w:lang w:eastAsia="en-IN"/>
        </w:rPr>
        <w:t>.</w:t>
      </w:r>
    </w:p>
    <w:p w14:paraId="3FD267D3" w14:textId="77777777" w:rsidR="00FD7BF8" w:rsidRDefault="00FD7BF8" w:rsidP="00FD7BF8">
      <w:pPr>
        <w:pStyle w:val="ShotDescription"/>
        <w:numPr>
          <w:ilvl w:val="2"/>
          <w:numId w:val="3"/>
        </w:numPr>
        <w:rPr>
          <w:lang w:val="en-IN" w:eastAsia="en-IN"/>
        </w:rPr>
      </w:pPr>
      <w:r w:rsidRPr="009E2C48">
        <w:rPr>
          <w:lang w:val="en-IN" w:eastAsia="en-IN"/>
        </w:rPr>
        <w:t>Talent transecting the plexus tissue around the superior mesenteric artery.</w:t>
      </w:r>
    </w:p>
    <w:p w14:paraId="05E5DF99" w14:textId="45620F59" w:rsidR="00FD7BF8" w:rsidRDefault="00FD7BF8" w:rsidP="00FD7BF8">
      <w:pPr>
        <w:pStyle w:val="ShotDescription"/>
        <w:numPr>
          <w:ilvl w:val="2"/>
          <w:numId w:val="3"/>
        </w:numPr>
        <w:rPr>
          <w:lang w:val="en-IN" w:eastAsia="en-IN"/>
        </w:rPr>
      </w:pPr>
      <w:r w:rsidRPr="009E2C48">
        <w:rPr>
          <w:lang w:val="en-IN" w:eastAsia="en-IN"/>
        </w:rPr>
        <w:t>Talent placing the excised tissue into a labeled container.</w:t>
      </w:r>
    </w:p>
    <w:p w14:paraId="64E1ED83" w14:textId="77777777" w:rsidR="00FD7BF8" w:rsidRPr="009E2C48" w:rsidRDefault="00FD7BF8" w:rsidP="00FD7BF8">
      <w:pPr>
        <w:pStyle w:val="ShotDescription"/>
        <w:ind w:firstLine="0"/>
        <w:rPr>
          <w:lang w:val="en-IN" w:eastAsia="en-IN"/>
        </w:rPr>
      </w:pPr>
    </w:p>
    <w:p w14:paraId="5EBFB12B" w14:textId="3F5771B6" w:rsidR="00FD7BF8" w:rsidRPr="009E2C48" w:rsidRDefault="00FD7BF8" w:rsidP="00FD7BF8">
      <w:pPr>
        <w:pStyle w:val="Narration"/>
        <w:numPr>
          <w:ilvl w:val="1"/>
          <w:numId w:val="3"/>
        </w:numPr>
        <w:rPr>
          <w:lang w:eastAsia="en-IN"/>
        </w:rPr>
      </w:pPr>
      <w:r>
        <w:rPr>
          <w:lang w:eastAsia="en-IN"/>
        </w:rPr>
        <w:t>To p</w:t>
      </w:r>
      <w:r w:rsidRPr="009E2C48">
        <w:rPr>
          <w:lang w:eastAsia="en-IN"/>
        </w:rPr>
        <w:t>roceed with the resection</w:t>
      </w:r>
      <w:r>
        <w:rPr>
          <w:lang w:eastAsia="en-IN"/>
        </w:rPr>
        <w:t>,</w:t>
      </w:r>
      <w:r w:rsidRPr="009E2C48">
        <w:rPr>
          <w:lang w:eastAsia="en-IN"/>
        </w:rPr>
        <w:t xml:space="preserve"> perform a cholecystectomy using appropriate surgical tools </w:t>
      </w:r>
      <w:r>
        <w:rPr>
          <w:lang w:eastAsia="en-IN"/>
        </w:rPr>
        <w:t>and</w:t>
      </w:r>
      <w:r w:rsidRPr="009E2C48">
        <w:rPr>
          <w:lang w:eastAsia="en-IN"/>
        </w:rPr>
        <w:t xml:space="preserve"> dissect the hepatoduodenal ligament to continue exposure of critical structures </w:t>
      </w:r>
      <w:r w:rsidRPr="009E2C48">
        <w:rPr>
          <w:b/>
          <w:bCs/>
          <w:lang w:eastAsia="en-IN"/>
        </w:rPr>
        <w:t>[</w:t>
      </w:r>
      <w:r w:rsidR="00AC167C">
        <w:rPr>
          <w:b/>
          <w:bCs/>
          <w:lang w:eastAsia="en-IN"/>
        </w:rPr>
        <w:t>1</w:t>
      </w:r>
      <w:r w:rsidRPr="009E2C48">
        <w:rPr>
          <w:b/>
          <w:bCs/>
          <w:lang w:eastAsia="en-IN"/>
        </w:rPr>
        <w:t>]</w:t>
      </w:r>
      <w:r w:rsidRPr="009E2C48">
        <w:rPr>
          <w:lang w:eastAsia="en-IN"/>
        </w:rPr>
        <w:t>.</w:t>
      </w:r>
      <w:r w:rsidR="00AC167C" w:rsidRPr="00AC167C">
        <w:rPr>
          <w:color w:val="auto"/>
          <w:lang w:eastAsia="en-IN"/>
        </w:rPr>
        <w:t xml:space="preserve"> </w:t>
      </w:r>
      <w:r w:rsidR="00AC167C" w:rsidRPr="00AC167C">
        <w:rPr>
          <w:b/>
          <w:bCs/>
          <w:color w:val="auto"/>
          <w:highlight w:val="green"/>
          <w:lang w:eastAsia="en-IN"/>
        </w:rPr>
        <w:t>NOTE</w:t>
      </w:r>
      <w:r w:rsidR="00AC167C" w:rsidRPr="00AC167C">
        <w:rPr>
          <w:color w:val="auto"/>
          <w:highlight w:val="green"/>
          <w:lang w:eastAsia="en-IN"/>
        </w:rPr>
        <w:t>: VO merged for the deleted shot</w:t>
      </w:r>
    </w:p>
    <w:p w14:paraId="7AFCAE7C" w14:textId="77777777" w:rsidR="00FD7BF8" w:rsidRDefault="00FD7BF8" w:rsidP="00FD7BF8">
      <w:pPr>
        <w:pStyle w:val="ShotDescription"/>
        <w:numPr>
          <w:ilvl w:val="2"/>
          <w:numId w:val="3"/>
        </w:numPr>
        <w:rPr>
          <w:lang w:val="en-IN" w:eastAsia="en-IN"/>
        </w:rPr>
      </w:pPr>
      <w:r w:rsidRPr="00AC167C">
        <w:rPr>
          <w:strike/>
          <w:lang w:val="en-IN" w:eastAsia="en-IN"/>
        </w:rPr>
        <w:lastRenderedPageBreak/>
        <w:t>Talent removing the gallbladder with electrocautery</w:t>
      </w:r>
      <w:r w:rsidRPr="009E2C48">
        <w:rPr>
          <w:lang w:val="en-IN" w:eastAsia="en-IN"/>
        </w:rPr>
        <w:t>.</w:t>
      </w:r>
    </w:p>
    <w:p w14:paraId="4ABED284" w14:textId="77777777" w:rsidR="00FD7BF8" w:rsidRDefault="00FD7BF8" w:rsidP="00FD7BF8">
      <w:pPr>
        <w:pStyle w:val="ShotDescription"/>
        <w:numPr>
          <w:ilvl w:val="2"/>
          <w:numId w:val="3"/>
        </w:numPr>
        <w:rPr>
          <w:lang w:val="en-IN" w:eastAsia="en-IN"/>
        </w:rPr>
      </w:pPr>
      <w:r w:rsidRPr="009E2C48">
        <w:rPr>
          <w:lang w:val="en-IN" w:eastAsia="en-IN"/>
        </w:rPr>
        <w:t>Talent dissecting the hepatoduodenal ligament using blunt and sharp techniques.</w:t>
      </w:r>
    </w:p>
    <w:p w14:paraId="4147F4F2" w14:textId="77777777" w:rsidR="00FD7BF8" w:rsidRPr="009E2C48" w:rsidRDefault="00FD7BF8" w:rsidP="00FD7BF8">
      <w:pPr>
        <w:pStyle w:val="ShotDescription"/>
        <w:ind w:firstLine="0"/>
        <w:rPr>
          <w:lang w:val="en-IN" w:eastAsia="en-IN"/>
        </w:rPr>
      </w:pPr>
    </w:p>
    <w:p w14:paraId="159EFB61" w14:textId="77777777" w:rsidR="00FD7BF8" w:rsidRPr="009E2C48" w:rsidRDefault="00FD7BF8" w:rsidP="00FD7BF8">
      <w:pPr>
        <w:pStyle w:val="Narration"/>
        <w:numPr>
          <w:ilvl w:val="1"/>
          <w:numId w:val="3"/>
        </w:numPr>
        <w:rPr>
          <w:lang w:eastAsia="en-IN"/>
        </w:rPr>
      </w:pPr>
      <w:r w:rsidRPr="009E2C48">
        <w:rPr>
          <w:lang w:eastAsia="en-IN"/>
        </w:rPr>
        <w:t xml:space="preserve">Perform a lymphadenectomy of lymph nodes 8, 9, and 12 along the hepatic artery and the celiac artery </w:t>
      </w:r>
      <w:r w:rsidRPr="009E2C48">
        <w:rPr>
          <w:b/>
          <w:bCs/>
          <w:lang w:eastAsia="en-IN"/>
        </w:rPr>
        <w:t>[1]</w:t>
      </w:r>
      <w:r w:rsidRPr="009E2C48">
        <w:rPr>
          <w:lang w:eastAsia="en-IN"/>
        </w:rPr>
        <w:t xml:space="preserve">. Use bipolar forceps, monopolar electrocautery, or vessel sealing devices to ensure hemostasis and safe dissection </w:t>
      </w:r>
      <w:r w:rsidRPr="009E2C48">
        <w:rPr>
          <w:b/>
          <w:bCs/>
          <w:lang w:eastAsia="en-IN"/>
        </w:rPr>
        <w:t>[2]</w:t>
      </w:r>
      <w:r w:rsidRPr="009E2C48">
        <w:rPr>
          <w:lang w:eastAsia="en-IN"/>
        </w:rPr>
        <w:t>.</w:t>
      </w:r>
    </w:p>
    <w:p w14:paraId="0F1E8185" w14:textId="77777777" w:rsidR="00FD7BF8" w:rsidRDefault="00FD7BF8" w:rsidP="00FD7BF8">
      <w:pPr>
        <w:pStyle w:val="ShotDescription"/>
        <w:numPr>
          <w:ilvl w:val="2"/>
          <w:numId w:val="3"/>
        </w:numPr>
        <w:rPr>
          <w:lang w:val="en-IN" w:eastAsia="en-IN"/>
        </w:rPr>
      </w:pPr>
      <w:r w:rsidRPr="009E2C48">
        <w:rPr>
          <w:lang w:val="en-IN" w:eastAsia="en-IN"/>
        </w:rPr>
        <w:t>Talent isolating and excising lymph nodes along the hepatic and celiac arteries.</w:t>
      </w:r>
    </w:p>
    <w:p w14:paraId="205B9785" w14:textId="7734300B" w:rsidR="00FD7BF8" w:rsidRDefault="00FD7BF8" w:rsidP="00FD7BF8">
      <w:pPr>
        <w:pStyle w:val="ShotDescription"/>
        <w:numPr>
          <w:ilvl w:val="2"/>
          <w:numId w:val="3"/>
        </w:numPr>
        <w:rPr>
          <w:lang w:val="en-IN" w:eastAsia="en-IN"/>
        </w:rPr>
      </w:pPr>
      <w:r w:rsidRPr="009E2C48">
        <w:rPr>
          <w:lang w:val="en-IN" w:eastAsia="en-IN"/>
        </w:rPr>
        <w:t xml:space="preserve">Talent using electrocautery and vessel sealing devices to </w:t>
      </w:r>
      <w:r>
        <w:rPr>
          <w:lang w:val="en-IN" w:eastAsia="en-IN"/>
        </w:rPr>
        <w:t>stop blood flow</w:t>
      </w:r>
      <w:r w:rsidRPr="009E2C48">
        <w:rPr>
          <w:lang w:val="en-IN" w:eastAsia="en-IN"/>
        </w:rPr>
        <w:t>.</w:t>
      </w:r>
    </w:p>
    <w:p w14:paraId="346A69D8" w14:textId="77777777" w:rsidR="00FD7BF8" w:rsidRPr="009E2C48" w:rsidRDefault="00FD7BF8" w:rsidP="00FD7BF8">
      <w:pPr>
        <w:pStyle w:val="ShotDescription"/>
        <w:ind w:firstLine="0"/>
        <w:rPr>
          <w:lang w:val="en-IN" w:eastAsia="en-IN"/>
        </w:rPr>
      </w:pPr>
    </w:p>
    <w:p w14:paraId="74D098BD" w14:textId="5AB3082A" w:rsidR="00FD7BF8" w:rsidRPr="009E2C48" w:rsidRDefault="00FD7BF8" w:rsidP="00FD7BF8">
      <w:pPr>
        <w:pStyle w:val="Narration"/>
        <w:numPr>
          <w:ilvl w:val="1"/>
          <w:numId w:val="3"/>
        </w:numPr>
        <w:rPr>
          <w:lang w:eastAsia="en-IN"/>
        </w:rPr>
      </w:pPr>
      <w:r w:rsidRPr="009E2C48">
        <w:rPr>
          <w:lang w:eastAsia="en-IN"/>
        </w:rPr>
        <w:t xml:space="preserve">Secure the common hepatic artery and the celiac trunk with vessel loops </w:t>
      </w:r>
      <w:r w:rsidRPr="009E2C48">
        <w:rPr>
          <w:b/>
          <w:bCs/>
          <w:lang w:eastAsia="en-IN"/>
        </w:rPr>
        <w:t>[1]</w:t>
      </w:r>
      <w:r w:rsidRPr="009E2C48">
        <w:rPr>
          <w:lang w:eastAsia="en-IN"/>
        </w:rPr>
        <w:t xml:space="preserve">. </w:t>
      </w:r>
      <w:r w:rsidR="00DD4620">
        <w:rPr>
          <w:lang w:eastAsia="en-IN"/>
        </w:rPr>
        <w:t>Then, d</w:t>
      </w:r>
      <w:r w:rsidRPr="009E2C48">
        <w:rPr>
          <w:lang w:eastAsia="en-IN"/>
        </w:rPr>
        <w:t xml:space="preserve">ivide the common bile duct and place a vessel loop around the portal vein to secure it </w:t>
      </w:r>
      <w:r w:rsidRPr="009E2C48">
        <w:rPr>
          <w:b/>
          <w:bCs/>
          <w:lang w:eastAsia="en-IN"/>
        </w:rPr>
        <w:t>[2]</w:t>
      </w:r>
      <w:r w:rsidRPr="009E2C48">
        <w:rPr>
          <w:lang w:eastAsia="en-IN"/>
        </w:rPr>
        <w:t>.</w:t>
      </w:r>
    </w:p>
    <w:p w14:paraId="0180792F" w14:textId="77777777" w:rsidR="00FD7BF8" w:rsidRDefault="00FD7BF8" w:rsidP="00FD7BF8">
      <w:pPr>
        <w:pStyle w:val="ShotDescription"/>
        <w:numPr>
          <w:ilvl w:val="2"/>
          <w:numId w:val="3"/>
        </w:numPr>
        <w:rPr>
          <w:lang w:val="en-IN" w:eastAsia="en-IN"/>
        </w:rPr>
      </w:pPr>
      <w:r w:rsidRPr="009E2C48">
        <w:rPr>
          <w:lang w:val="en-IN" w:eastAsia="en-IN"/>
        </w:rPr>
        <w:t>Talent looping vessel ties around the common hepatic artery and the celiac trunk.</w:t>
      </w:r>
    </w:p>
    <w:p w14:paraId="38B5B08E" w14:textId="77777777" w:rsidR="00FD7BF8" w:rsidRDefault="00FD7BF8" w:rsidP="00FD7BF8">
      <w:pPr>
        <w:pStyle w:val="ShotDescription"/>
        <w:numPr>
          <w:ilvl w:val="2"/>
          <w:numId w:val="3"/>
        </w:numPr>
        <w:rPr>
          <w:lang w:val="en-IN" w:eastAsia="en-IN"/>
        </w:rPr>
      </w:pPr>
      <w:r w:rsidRPr="009E2C48">
        <w:rPr>
          <w:lang w:val="en-IN" w:eastAsia="en-IN"/>
        </w:rPr>
        <w:t>Talent cutting the common bile duct and securing the portal vein with a vessel loop.</w:t>
      </w:r>
    </w:p>
    <w:p w14:paraId="2477E432" w14:textId="77777777" w:rsidR="00DD4620" w:rsidRPr="009E2C48" w:rsidRDefault="00DD4620" w:rsidP="00DD4620">
      <w:pPr>
        <w:pStyle w:val="ShotDescription"/>
        <w:ind w:firstLine="0"/>
        <w:rPr>
          <w:lang w:val="en-IN" w:eastAsia="en-IN"/>
        </w:rPr>
      </w:pPr>
    </w:p>
    <w:p w14:paraId="2D42FF12" w14:textId="77777777" w:rsidR="00FD7BF8" w:rsidRPr="009E2C48" w:rsidRDefault="00FD7BF8" w:rsidP="00FD7BF8">
      <w:pPr>
        <w:pStyle w:val="Narration"/>
        <w:numPr>
          <w:ilvl w:val="1"/>
          <w:numId w:val="3"/>
        </w:numPr>
        <w:rPr>
          <w:lang w:eastAsia="en-IN"/>
        </w:rPr>
      </w:pPr>
      <w:r w:rsidRPr="009E2C48">
        <w:rPr>
          <w:lang w:eastAsia="en-IN"/>
        </w:rPr>
        <w:t xml:space="preserve">Ligate the right gastric artery, the gastroduodenal artery, and the right gastroepiploic artery </w:t>
      </w:r>
      <w:r w:rsidRPr="009E2C48">
        <w:rPr>
          <w:b/>
          <w:bCs/>
          <w:lang w:eastAsia="en-IN"/>
        </w:rPr>
        <w:t>[1]</w:t>
      </w:r>
      <w:r w:rsidRPr="009E2C48">
        <w:rPr>
          <w:lang w:eastAsia="en-IN"/>
        </w:rPr>
        <w:t xml:space="preserve">. Use a linear stapler to transect either the postpyloric duodenum or the prepyloric antrum based on the tumor location </w:t>
      </w:r>
      <w:r w:rsidRPr="009E2C48">
        <w:rPr>
          <w:b/>
          <w:bCs/>
          <w:lang w:eastAsia="en-IN"/>
        </w:rPr>
        <w:t>[2]</w:t>
      </w:r>
      <w:r w:rsidRPr="009E2C48">
        <w:rPr>
          <w:lang w:eastAsia="en-IN"/>
        </w:rPr>
        <w:t>.</w:t>
      </w:r>
    </w:p>
    <w:p w14:paraId="7E401F6A" w14:textId="77777777" w:rsidR="00FD7BF8" w:rsidRDefault="00FD7BF8" w:rsidP="00FD7BF8">
      <w:pPr>
        <w:pStyle w:val="ShotDescription"/>
        <w:numPr>
          <w:ilvl w:val="2"/>
          <w:numId w:val="3"/>
        </w:numPr>
        <w:rPr>
          <w:lang w:val="en-IN" w:eastAsia="en-IN"/>
        </w:rPr>
      </w:pPr>
      <w:r w:rsidRPr="009E2C48">
        <w:rPr>
          <w:lang w:val="en-IN" w:eastAsia="en-IN"/>
        </w:rPr>
        <w:t>Talent ligating the listed arteries with clips and sutures.</w:t>
      </w:r>
    </w:p>
    <w:p w14:paraId="7D022974" w14:textId="77777777" w:rsidR="00FD7BF8" w:rsidRDefault="00FD7BF8" w:rsidP="00FD7BF8">
      <w:pPr>
        <w:pStyle w:val="ShotDescription"/>
        <w:numPr>
          <w:ilvl w:val="2"/>
          <w:numId w:val="3"/>
        </w:numPr>
        <w:rPr>
          <w:lang w:val="en-IN" w:eastAsia="en-IN"/>
        </w:rPr>
      </w:pPr>
      <w:r w:rsidRPr="009E2C48">
        <w:rPr>
          <w:lang w:val="en-IN" w:eastAsia="en-IN"/>
        </w:rPr>
        <w:t>Talent using a stapler to divide the duodenum or antrum as appropriate.</w:t>
      </w:r>
    </w:p>
    <w:p w14:paraId="34567DCF" w14:textId="77777777" w:rsidR="00DD4620" w:rsidRPr="009E2C48" w:rsidRDefault="00DD4620" w:rsidP="00DD4620">
      <w:pPr>
        <w:pStyle w:val="ShotDescription"/>
        <w:ind w:firstLine="0"/>
        <w:rPr>
          <w:lang w:val="en-IN" w:eastAsia="en-IN"/>
        </w:rPr>
      </w:pPr>
    </w:p>
    <w:p w14:paraId="56FD4266" w14:textId="2278E617" w:rsidR="00FD7BF8" w:rsidRPr="009E2C48" w:rsidRDefault="00DD4620" w:rsidP="00FD7BF8">
      <w:pPr>
        <w:pStyle w:val="Narration"/>
        <w:numPr>
          <w:ilvl w:val="1"/>
          <w:numId w:val="3"/>
        </w:numPr>
        <w:rPr>
          <w:lang w:eastAsia="en-IN"/>
        </w:rPr>
      </w:pPr>
      <w:r>
        <w:rPr>
          <w:lang w:eastAsia="en-IN"/>
        </w:rPr>
        <w:t>Next, p</w:t>
      </w:r>
      <w:r w:rsidR="00FD7BF8" w:rsidRPr="009E2C48">
        <w:rPr>
          <w:lang w:eastAsia="en-IN"/>
        </w:rPr>
        <w:t xml:space="preserve">lace the remnant stomach into the upper left quadrant of the abdominal cavity to improve visibility of the superior pancreatic margin </w:t>
      </w:r>
      <w:r w:rsidR="00FD7BF8" w:rsidRPr="009E2C48">
        <w:rPr>
          <w:b/>
          <w:bCs/>
          <w:lang w:eastAsia="en-IN"/>
        </w:rPr>
        <w:t>[1]</w:t>
      </w:r>
      <w:r w:rsidR="00FD7BF8" w:rsidRPr="009E2C48">
        <w:rPr>
          <w:lang w:eastAsia="en-IN"/>
        </w:rPr>
        <w:t>.</w:t>
      </w:r>
    </w:p>
    <w:p w14:paraId="4CE91540" w14:textId="77777777" w:rsidR="00FD7BF8" w:rsidRDefault="00FD7BF8" w:rsidP="00FD7BF8">
      <w:pPr>
        <w:pStyle w:val="ShotDescription"/>
        <w:numPr>
          <w:ilvl w:val="2"/>
          <w:numId w:val="3"/>
        </w:numPr>
        <w:rPr>
          <w:lang w:val="en-IN" w:eastAsia="en-IN"/>
        </w:rPr>
      </w:pPr>
      <w:r w:rsidRPr="009E2C48">
        <w:rPr>
          <w:lang w:val="en-IN" w:eastAsia="en-IN"/>
        </w:rPr>
        <w:t>Talent repositioning the stomach with forceps toward the upper left quadrant.</w:t>
      </w:r>
    </w:p>
    <w:p w14:paraId="4492E969" w14:textId="77777777" w:rsidR="00DD4620" w:rsidRPr="009E2C48" w:rsidRDefault="00DD4620" w:rsidP="00DD4620">
      <w:pPr>
        <w:pStyle w:val="ShotDescription"/>
        <w:ind w:firstLine="0"/>
        <w:rPr>
          <w:lang w:val="en-IN" w:eastAsia="en-IN"/>
        </w:rPr>
      </w:pPr>
    </w:p>
    <w:p w14:paraId="24E11C0E" w14:textId="77777777" w:rsidR="00FD7BF8" w:rsidRPr="009E2C48" w:rsidRDefault="00FD7BF8" w:rsidP="00FD7BF8">
      <w:pPr>
        <w:pStyle w:val="Narration"/>
        <w:numPr>
          <w:ilvl w:val="1"/>
          <w:numId w:val="3"/>
        </w:numPr>
        <w:rPr>
          <w:lang w:eastAsia="en-IN"/>
        </w:rPr>
      </w:pPr>
      <w:r w:rsidRPr="009E2C48">
        <w:rPr>
          <w:lang w:eastAsia="en-IN"/>
        </w:rPr>
        <w:t xml:space="preserve">Transect the transverse mesocolon, including the middle colic vessels, below the marginal vessels until reaching the left of the ligament of Treitz </w:t>
      </w:r>
      <w:r w:rsidRPr="009E2C48">
        <w:rPr>
          <w:b/>
          <w:bCs/>
          <w:lang w:eastAsia="en-IN"/>
        </w:rPr>
        <w:t>[1]</w:t>
      </w:r>
      <w:r w:rsidRPr="009E2C48">
        <w:rPr>
          <w:lang w:eastAsia="en-IN"/>
        </w:rPr>
        <w:t>.</w:t>
      </w:r>
    </w:p>
    <w:p w14:paraId="6AFE1CD3" w14:textId="77777777" w:rsidR="00FD7BF8" w:rsidRDefault="00FD7BF8" w:rsidP="00FD7BF8">
      <w:pPr>
        <w:pStyle w:val="ShotDescription"/>
        <w:numPr>
          <w:ilvl w:val="2"/>
          <w:numId w:val="3"/>
        </w:numPr>
        <w:rPr>
          <w:lang w:val="en-IN" w:eastAsia="en-IN"/>
        </w:rPr>
      </w:pPr>
      <w:r w:rsidRPr="009E2C48">
        <w:rPr>
          <w:lang w:val="en-IN" w:eastAsia="en-IN"/>
        </w:rPr>
        <w:t>Talent transecting the mesocolon and middle colic vessels using electrocautery.</w:t>
      </w:r>
    </w:p>
    <w:p w14:paraId="5641B087" w14:textId="77777777" w:rsidR="00DD4620" w:rsidRPr="009E2C48" w:rsidRDefault="00DD4620" w:rsidP="00DD4620">
      <w:pPr>
        <w:pStyle w:val="ShotDescription"/>
        <w:ind w:firstLine="0"/>
        <w:rPr>
          <w:lang w:val="en-IN" w:eastAsia="en-IN"/>
        </w:rPr>
      </w:pPr>
    </w:p>
    <w:p w14:paraId="31A4BF64" w14:textId="7546B5EE" w:rsidR="00FD7BF8" w:rsidRPr="009E2C48" w:rsidRDefault="00DD4620" w:rsidP="00FD7BF8">
      <w:pPr>
        <w:pStyle w:val="Narration"/>
        <w:numPr>
          <w:ilvl w:val="1"/>
          <w:numId w:val="3"/>
        </w:numPr>
        <w:rPr>
          <w:lang w:eastAsia="en-IN"/>
        </w:rPr>
      </w:pPr>
      <w:r>
        <w:rPr>
          <w:lang w:eastAsia="en-IN"/>
        </w:rPr>
        <w:t>Then, t</w:t>
      </w:r>
      <w:r w:rsidR="00FD7BF8" w:rsidRPr="009E2C48">
        <w:rPr>
          <w:lang w:eastAsia="en-IN"/>
        </w:rPr>
        <w:t xml:space="preserve">ransect the second jejunal loop and excise the associated mesentery, including both the first and second jejunal branches </w:t>
      </w:r>
      <w:r w:rsidR="00FD7BF8" w:rsidRPr="009E2C48">
        <w:rPr>
          <w:b/>
          <w:bCs/>
          <w:lang w:eastAsia="en-IN"/>
        </w:rPr>
        <w:t>[1]</w:t>
      </w:r>
      <w:r w:rsidR="00FD7BF8" w:rsidRPr="009E2C48">
        <w:rPr>
          <w:lang w:eastAsia="en-IN"/>
        </w:rPr>
        <w:t>.</w:t>
      </w:r>
    </w:p>
    <w:p w14:paraId="184F392B" w14:textId="77777777" w:rsidR="00FD7BF8" w:rsidRDefault="00FD7BF8" w:rsidP="00FD7BF8">
      <w:pPr>
        <w:pStyle w:val="ShotDescription"/>
        <w:numPr>
          <w:ilvl w:val="2"/>
          <w:numId w:val="3"/>
        </w:numPr>
        <w:rPr>
          <w:lang w:val="en-IN" w:eastAsia="en-IN"/>
        </w:rPr>
      </w:pPr>
      <w:r w:rsidRPr="009E2C48">
        <w:rPr>
          <w:lang w:val="en-IN" w:eastAsia="en-IN"/>
        </w:rPr>
        <w:lastRenderedPageBreak/>
        <w:t>Talent dividing the second jejunal loop and mesentery using scissors and electrocautery.</w:t>
      </w:r>
    </w:p>
    <w:p w14:paraId="063E2111" w14:textId="77777777" w:rsidR="00DD4620" w:rsidRPr="009E2C48" w:rsidRDefault="00DD4620" w:rsidP="00DD4620">
      <w:pPr>
        <w:pStyle w:val="ShotDescription"/>
        <w:ind w:firstLine="0"/>
        <w:rPr>
          <w:lang w:val="en-IN" w:eastAsia="en-IN"/>
        </w:rPr>
      </w:pPr>
    </w:p>
    <w:p w14:paraId="3250F84B" w14:textId="77777777" w:rsidR="00FD7BF8" w:rsidRPr="009E2C48" w:rsidRDefault="00FD7BF8" w:rsidP="00FD7BF8">
      <w:pPr>
        <w:pStyle w:val="Narration"/>
        <w:numPr>
          <w:ilvl w:val="1"/>
          <w:numId w:val="3"/>
        </w:numPr>
        <w:rPr>
          <w:lang w:eastAsia="en-IN"/>
        </w:rPr>
      </w:pPr>
      <w:r w:rsidRPr="009E2C48">
        <w:rPr>
          <w:lang w:eastAsia="en-IN"/>
        </w:rPr>
        <w:t xml:space="preserve">Completely divide the mesenteric tissue on the left of the superior mesenteric artery from the looped segment to the ligament of Treitz </w:t>
      </w:r>
      <w:r w:rsidRPr="009E2C48">
        <w:rPr>
          <w:b/>
          <w:bCs/>
          <w:lang w:eastAsia="en-IN"/>
        </w:rPr>
        <w:t>[1]</w:t>
      </w:r>
      <w:r w:rsidRPr="009E2C48">
        <w:rPr>
          <w:lang w:eastAsia="en-IN"/>
        </w:rPr>
        <w:t xml:space="preserve">. Clip or ligate all tributaries, including arterial, venous, and lymphatic vessels during the dissection </w:t>
      </w:r>
      <w:r w:rsidRPr="009E2C48">
        <w:rPr>
          <w:b/>
          <w:bCs/>
          <w:lang w:eastAsia="en-IN"/>
        </w:rPr>
        <w:t>[2]</w:t>
      </w:r>
      <w:r w:rsidRPr="009E2C48">
        <w:rPr>
          <w:lang w:eastAsia="en-IN"/>
        </w:rPr>
        <w:t>.</w:t>
      </w:r>
    </w:p>
    <w:p w14:paraId="67522EA2" w14:textId="77777777" w:rsidR="00FD7BF8" w:rsidRDefault="00FD7BF8" w:rsidP="00FD7BF8">
      <w:pPr>
        <w:pStyle w:val="ShotDescription"/>
        <w:numPr>
          <w:ilvl w:val="2"/>
          <w:numId w:val="3"/>
        </w:numPr>
        <w:rPr>
          <w:lang w:val="en-IN" w:eastAsia="en-IN"/>
        </w:rPr>
      </w:pPr>
      <w:r w:rsidRPr="009E2C48">
        <w:rPr>
          <w:lang w:val="en-IN" w:eastAsia="en-IN"/>
        </w:rPr>
        <w:t>Talent dissecting and separating mesenteric tissue beside the superior mesenteric artery.</w:t>
      </w:r>
    </w:p>
    <w:p w14:paraId="56D3F170" w14:textId="77777777" w:rsidR="00FD7BF8" w:rsidRPr="009E2C48" w:rsidRDefault="00FD7BF8" w:rsidP="00FD7BF8">
      <w:pPr>
        <w:pStyle w:val="ShotDescription"/>
        <w:numPr>
          <w:ilvl w:val="2"/>
          <w:numId w:val="3"/>
        </w:numPr>
        <w:rPr>
          <w:lang w:val="en-IN" w:eastAsia="en-IN"/>
        </w:rPr>
      </w:pPr>
      <w:r w:rsidRPr="009E2C48">
        <w:rPr>
          <w:lang w:val="en-IN" w:eastAsia="en-IN"/>
        </w:rPr>
        <w:t>Talent applying clips and ligatures on all visible vessels and lymphatics.</w:t>
      </w:r>
    </w:p>
    <w:p w14:paraId="1BE247CE" w14:textId="77777777" w:rsidR="00FD7BF8" w:rsidRDefault="00FD7BF8" w:rsidP="00FD7BF8"/>
    <w:p w14:paraId="527F97A4" w14:textId="4DF634C4" w:rsidR="00FD7BF8" w:rsidRPr="009E2C48" w:rsidRDefault="00C13924" w:rsidP="00FD7BF8">
      <w:pPr>
        <w:pStyle w:val="Narration"/>
        <w:numPr>
          <w:ilvl w:val="1"/>
          <w:numId w:val="3"/>
        </w:numPr>
        <w:rPr>
          <w:lang w:eastAsia="en-IN"/>
        </w:rPr>
      </w:pPr>
      <w:r>
        <w:rPr>
          <w:lang w:eastAsia="en-IN"/>
        </w:rPr>
        <w:t>Next, d</w:t>
      </w:r>
      <w:r w:rsidR="00FD7BF8" w:rsidRPr="009E2C48">
        <w:rPr>
          <w:lang w:eastAsia="en-IN"/>
        </w:rPr>
        <w:t xml:space="preserve">issect the lower pancreatic margin to access the pancreatic neck </w:t>
      </w:r>
      <w:r w:rsidR="00FD7BF8" w:rsidRPr="009E2C48">
        <w:rPr>
          <w:b/>
          <w:bCs/>
          <w:lang w:eastAsia="en-IN"/>
        </w:rPr>
        <w:t>[1]</w:t>
      </w:r>
      <w:r w:rsidR="00FD7BF8" w:rsidRPr="009E2C48">
        <w:rPr>
          <w:lang w:eastAsia="en-IN"/>
        </w:rPr>
        <w:t xml:space="preserve">. Tunnel the pancreatic neck and </w:t>
      </w:r>
      <w:r w:rsidR="00537E48">
        <w:rPr>
          <w:lang w:eastAsia="en-IN"/>
        </w:rPr>
        <w:t xml:space="preserve">use a scalpel to </w:t>
      </w:r>
      <w:r w:rsidR="00FD7BF8" w:rsidRPr="009E2C48">
        <w:rPr>
          <w:lang w:eastAsia="en-IN"/>
        </w:rPr>
        <w:t xml:space="preserve">divide the pancreas </w:t>
      </w:r>
      <w:r w:rsidR="00FD7BF8" w:rsidRPr="009E2C48">
        <w:rPr>
          <w:b/>
          <w:bCs/>
          <w:lang w:eastAsia="en-IN"/>
        </w:rPr>
        <w:t>[2]</w:t>
      </w:r>
      <w:r w:rsidR="00FD7BF8" w:rsidRPr="009E2C48">
        <w:rPr>
          <w:lang w:eastAsia="en-IN"/>
        </w:rPr>
        <w:t xml:space="preserve">. Submit the transection margin for frozen section analysis </w:t>
      </w:r>
      <w:r w:rsidR="00FD7BF8" w:rsidRPr="009E2C48">
        <w:rPr>
          <w:b/>
          <w:bCs/>
          <w:lang w:eastAsia="en-IN"/>
        </w:rPr>
        <w:t>[3]</w:t>
      </w:r>
      <w:r w:rsidR="00FD7BF8" w:rsidRPr="009E2C48">
        <w:rPr>
          <w:lang w:eastAsia="en-IN"/>
        </w:rPr>
        <w:t xml:space="preserve">. </w:t>
      </w:r>
      <w:r>
        <w:rPr>
          <w:lang w:eastAsia="en-IN"/>
        </w:rPr>
        <w:t>Then, i</w:t>
      </w:r>
      <w:r w:rsidR="00FD7BF8" w:rsidRPr="009E2C48">
        <w:rPr>
          <w:lang w:eastAsia="en-IN"/>
        </w:rPr>
        <w:t xml:space="preserve">dentify the splenic vein and secure it with a vessel loop </w:t>
      </w:r>
      <w:r w:rsidR="00FD7BF8" w:rsidRPr="009E2C48">
        <w:rPr>
          <w:b/>
          <w:bCs/>
          <w:lang w:eastAsia="en-IN"/>
        </w:rPr>
        <w:t>[4]</w:t>
      </w:r>
      <w:r w:rsidR="00FD7BF8" w:rsidRPr="009E2C48">
        <w:rPr>
          <w:lang w:eastAsia="en-IN"/>
        </w:rPr>
        <w:t>.</w:t>
      </w:r>
    </w:p>
    <w:p w14:paraId="03E946B3" w14:textId="77777777" w:rsidR="00FD7BF8" w:rsidRDefault="00FD7BF8" w:rsidP="00FD7BF8">
      <w:pPr>
        <w:pStyle w:val="ShotDescription"/>
        <w:numPr>
          <w:ilvl w:val="2"/>
          <w:numId w:val="3"/>
        </w:numPr>
        <w:rPr>
          <w:lang w:val="en-IN" w:eastAsia="en-IN"/>
        </w:rPr>
      </w:pPr>
      <w:r w:rsidRPr="009E2C48">
        <w:rPr>
          <w:lang w:val="en-IN" w:eastAsia="en-IN"/>
        </w:rPr>
        <w:t>Talent dissecting the lower margin of the pancreas using fine instruments.</w:t>
      </w:r>
    </w:p>
    <w:p w14:paraId="2749E585" w14:textId="77777777" w:rsidR="00FD7BF8" w:rsidRDefault="00FD7BF8" w:rsidP="00FD7BF8">
      <w:pPr>
        <w:pStyle w:val="ShotDescription"/>
        <w:numPr>
          <w:ilvl w:val="2"/>
          <w:numId w:val="3"/>
        </w:numPr>
        <w:rPr>
          <w:lang w:val="en-IN" w:eastAsia="en-IN"/>
        </w:rPr>
      </w:pPr>
      <w:r w:rsidRPr="009E2C48">
        <w:rPr>
          <w:lang w:val="en-IN" w:eastAsia="en-IN"/>
        </w:rPr>
        <w:t>Talent creating a tunnel under the pancreatic neck and cutting the pancreas with a scalpel.</w:t>
      </w:r>
    </w:p>
    <w:p w14:paraId="58F6E466" w14:textId="77777777" w:rsidR="00FD7BF8" w:rsidRDefault="00FD7BF8" w:rsidP="00FD7BF8">
      <w:pPr>
        <w:pStyle w:val="ShotDescription"/>
        <w:numPr>
          <w:ilvl w:val="2"/>
          <w:numId w:val="3"/>
        </w:numPr>
        <w:rPr>
          <w:lang w:val="en-IN" w:eastAsia="en-IN"/>
        </w:rPr>
      </w:pPr>
      <w:r w:rsidRPr="009E2C48">
        <w:rPr>
          <w:lang w:val="en-IN" w:eastAsia="en-IN"/>
        </w:rPr>
        <w:t>Talent placing the cut margin into a labeled container for frozen section.</w:t>
      </w:r>
    </w:p>
    <w:p w14:paraId="12A50908" w14:textId="11027D76" w:rsidR="00FD7BF8" w:rsidRDefault="00FD7BF8" w:rsidP="00FD7BF8">
      <w:pPr>
        <w:pStyle w:val="ShotDescription"/>
        <w:numPr>
          <w:ilvl w:val="2"/>
          <w:numId w:val="3"/>
        </w:numPr>
        <w:rPr>
          <w:lang w:val="en-IN" w:eastAsia="en-IN"/>
        </w:rPr>
      </w:pPr>
      <w:r w:rsidRPr="009E2C48">
        <w:rPr>
          <w:lang w:val="en-IN" w:eastAsia="en-IN"/>
        </w:rPr>
        <w:t>Talent looping the splenic vein.</w:t>
      </w:r>
    </w:p>
    <w:p w14:paraId="6E81E2E5" w14:textId="77777777" w:rsidR="00C13924" w:rsidRPr="009E2C48" w:rsidRDefault="00C13924" w:rsidP="00C13924">
      <w:pPr>
        <w:pStyle w:val="ShotDescription"/>
        <w:ind w:firstLine="0"/>
        <w:rPr>
          <w:lang w:val="en-IN" w:eastAsia="en-IN"/>
        </w:rPr>
      </w:pPr>
    </w:p>
    <w:p w14:paraId="60582191" w14:textId="2EECDFB7" w:rsidR="00FD7BF8" w:rsidRPr="009E2C48" w:rsidRDefault="00C13924" w:rsidP="00FD7BF8">
      <w:pPr>
        <w:pStyle w:val="Narration"/>
        <w:numPr>
          <w:ilvl w:val="1"/>
          <w:numId w:val="3"/>
        </w:numPr>
        <w:rPr>
          <w:lang w:eastAsia="en-IN"/>
        </w:rPr>
      </w:pPr>
      <w:r>
        <w:rPr>
          <w:lang w:eastAsia="en-IN"/>
        </w:rPr>
        <w:t>After l</w:t>
      </w:r>
      <w:r w:rsidR="00FD7BF8" w:rsidRPr="009E2C48">
        <w:rPr>
          <w:lang w:eastAsia="en-IN"/>
        </w:rPr>
        <w:t>oop</w:t>
      </w:r>
      <w:r>
        <w:rPr>
          <w:lang w:eastAsia="en-IN"/>
        </w:rPr>
        <w:t>ing</w:t>
      </w:r>
      <w:r w:rsidR="00FD7BF8" w:rsidRPr="009E2C48">
        <w:rPr>
          <w:lang w:eastAsia="en-IN"/>
        </w:rPr>
        <w:t xml:space="preserve"> the splenic artery using blunt dissection and vessel loops </w:t>
      </w:r>
      <w:r w:rsidR="00FD7BF8" w:rsidRPr="009E2C48">
        <w:rPr>
          <w:b/>
          <w:bCs/>
          <w:lang w:eastAsia="en-IN"/>
        </w:rPr>
        <w:t>[1]</w:t>
      </w:r>
      <w:r>
        <w:rPr>
          <w:lang w:eastAsia="en-IN"/>
        </w:rPr>
        <w:t>,</w:t>
      </w:r>
      <w:r w:rsidR="00FD7BF8" w:rsidRPr="009E2C48">
        <w:rPr>
          <w:lang w:eastAsia="en-IN"/>
        </w:rPr>
        <w:t xml:space="preserve"> </w:t>
      </w:r>
      <w:r>
        <w:rPr>
          <w:lang w:eastAsia="en-IN"/>
        </w:rPr>
        <w:t>p</w:t>
      </w:r>
      <w:r w:rsidR="00FD7BF8" w:rsidRPr="009E2C48">
        <w:rPr>
          <w:lang w:eastAsia="en-IN"/>
        </w:rPr>
        <w:t xml:space="preserve">erform a lymphadenectomy along the splenic artery at the superior border of the pancreas </w:t>
      </w:r>
      <w:r w:rsidR="00FD7BF8" w:rsidRPr="009E2C48">
        <w:rPr>
          <w:b/>
          <w:bCs/>
          <w:lang w:eastAsia="en-IN"/>
        </w:rPr>
        <w:t>[2]</w:t>
      </w:r>
      <w:r w:rsidR="00FD7BF8" w:rsidRPr="009E2C48">
        <w:rPr>
          <w:lang w:eastAsia="en-IN"/>
        </w:rPr>
        <w:t>.</w:t>
      </w:r>
    </w:p>
    <w:p w14:paraId="300C9137" w14:textId="77777777" w:rsidR="00FD7BF8" w:rsidRDefault="00FD7BF8" w:rsidP="00FD7BF8">
      <w:pPr>
        <w:pStyle w:val="ShotDescription"/>
        <w:numPr>
          <w:ilvl w:val="2"/>
          <w:numId w:val="3"/>
        </w:numPr>
        <w:rPr>
          <w:lang w:val="en-IN" w:eastAsia="en-IN"/>
        </w:rPr>
      </w:pPr>
      <w:r w:rsidRPr="009E2C48">
        <w:rPr>
          <w:lang w:val="en-IN" w:eastAsia="en-IN"/>
        </w:rPr>
        <w:t>Talent looping the splenic artery near the pancreatic upper margin.</w:t>
      </w:r>
    </w:p>
    <w:p w14:paraId="6D2BC724" w14:textId="77777777" w:rsidR="00FD7BF8" w:rsidRDefault="00FD7BF8" w:rsidP="00FD7BF8">
      <w:pPr>
        <w:pStyle w:val="ShotDescription"/>
        <w:numPr>
          <w:ilvl w:val="2"/>
          <w:numId w:val="3"/>
        </w:numPr>
        <w:rPr>
          <w:lang w:val="en-IN" w:eastAsia="en-IN"/>
        </w:rPr>
      </w:pPr>
      <w:r w:rsidRPr="009E2C48">
        <w:rPr>
          <w:lang w:val="en-IN" w:eastAsia="en-IN"/>
        </w:rPr>
        <w:t>Talent dissecting lymph nodes along the splenic artery using bipolar forceps.</w:t>
      </w:r>
    </w:p>
    <w:p w14:paraId="09A34429" w14:textId="77777777" w:rsidR="00C13924" w:rsidRPr="009E2C48" w:rsidRDefault="00C13924" w:rsidP="00C13924">
      <w:pPr>
        <w:pStyle w:val="ShotDescription"/>
        <w:ind w:firstLine="0"/>
        <w:rPr>
          <w:lang w:val="en-IN" w:eastAsia="en-IN"/>
        </w:rPr>
      </w:pPr>
    </w:p>
    <w:p w14:paraId="438399F4" w14:textId="5DD6A83B" w:rsidR="00FD7BF8" w:rsidRPr="009E2C48" w:rsidRDefault="00C13924" w:rsidP="00FD7BF8">
      <w:pPr>
        <w:pStyle w:val="Narration"/>
        <w:numPr>
          <w:ilvl w:val="1"/>
          <w:numId w:val="3"/>
        </w:numPr>
        <w:rPr>
          <w:lang w:eastAsia="en-IN"/>
        </w:rPr>
      </w:pPr>
      <w:r>
        <w:rPr>
          <w:lang w:eastAsia="en-IN"/>
        </w:rPr>
        <w:t xml:space="preserve">Now, </w:t>
      </w:r>
      <w:r w:rsidR="00537E48" w:rsidRPr="009E2C48">
        <w:rPr>
          <w:lang w:eastAsia="en-IN"/>
        </w:rPr>
        <w:t>using sharp dissection and sealing devices</w:t>
      </w:r>
      <w:r w:rsidR="00537E48">
        <w:rPr>
          <w:lang w:eastAsia="en-IN"/>
        </w:rPr>
        <w:t>,</w:t>
      </w:r>
      <w:r w:rsidR="00537E48" w:rsidRPr="009E2C48">
        <w:rPr>
          <w:lang w:eastAsia="en-IN"/>
        </w:rPr>
        <w:t xml:space="preserve"> </w:t>
      </w:r>
      <w:r>
        <w:rPr>
          <w:lang w:eastAsia="en-IN"/>
        </w:rPr>
        <w:t>c</w:t>
      </w:r>
      <w:r w:rsidR="00FD7BF8" w:rsidRPr="009E2C48">
        <w:rPr>
          <w:lang w:eastAsia="en-IN"/>
        </w:rPr>
        <w:t xml:space="preserve">ompletely dissect all soft tissue between the celiac trunk and the superior mesenteric artery </w:t>
      </w:r>
      <w:r w:rsidR="00FD7BF8" w:rsidRPr="009E2C48">
        <w:rPr>
          <w:b/>
          <w:bCs/>
          <w:lang w:eastAsia="en-IN"/>
        </w:rPr>
        <w:t>[1]</w:t>
      </w:r>
      <w:r w:rsidR="00FD7BF8" w:rsidRPr="009E2C48">
        <w:rPr>
          <w:lang w:eastAsia="en-IN"/>
        </w:rPr>
        <w:t>.</w:t>
      </w:r>
    </w:p>
    <w:p w14:paraId="2AB5F272" w14:textId="77777777" w:rsidR="00FD7BF8" w:rsidRDefault="00FD7BF8" w:rsidP="00FD7BF8">
      <w:pPr>
        <w:pStyle w:val="ShotDescription"/>
        <w:numPr>
          <w:ilvl w:val="2"/>
          <w:numId w:val="3"/>
        </w:numPr>
        <w:rPr>
          <w:lang w:val="en-IN" w:eastAsia="en-IN"/>
        </w:rPr>
      </w:pPr>
      <w:r w:rsidRPr="009E2C48">
        <w:rPr>
          <w:lang w:val="en-IN" w:eastAsia="en-IN"/>
        </w:rPr>
        <w:t>Talent removing tissue between the celiac trunk and superior mesenteric artery.</w:t>
      </w:r>
    </w:p>
    <w:p w14:paraId="5813B781" w14:textId="77777777" w:rsidR="00C13924" w:rsidRDefault="00C13924" w:rsidP="00C13924">
      <w:pPr>
        <w:pStyle w:val="ShotDescription"/>
        <w:ind w:firstLine="0"/>
        <w:rPr>
          <w:lang w:val="en-IN" w:eastAsia="en-IN"/>
        </w:rPr>
      </w:pPr>
    </w:p>
    <w:p w14:paraId="3D7DF503" w14:textId="579020E3" w:rsidR="00C13924" w:rsidRPr="00F926EB" w:rsidRDefault="00C13924" w:rsidP="00F926EB">
      <w:pPr>
        <w:pStyle w:val="ListParagraph"/>
        <w:numPr>
          <w:ilvl w:val="0"/>
          <w:numId w:val="3"/>
        </w:numPr>
        <w:rPr>
          <w:rFonts w:ascii="Calibri" w:hAnsi="Calibri" w:cs="Calibri"/>
          <w:b/>
          <w:bCs/>
          <w:lang w:val="en-IN" w:eastAsia="en-IN"/>
        </w:rPr>
      </w:pPr>
      <w:r w:rsidRPr="00F926EB">
        <w:rPr>
          <w:rFonts w:ascii="Calibri" w:hAnsi="Calibri" w:cs="Calibri"/>
          <w:b/>
          <w:bCs/>
          <w:lang w:val="en-IN" w:eastAsia="en-IN"/>
        </w:rPr>
        <w:t>Vascular Resection and Reconstruction</w:t>
      </w:r>
    </w:p>
    <w:p w14:paraId="240C6828" w14:textId="77777777" w:rsidR="00F926EB" w:rsidRPr="00C13924" w:rsidRDefault="00F926EB" w:rsidP="00C13924">
      <w:pPr>
        <w:rPr>
          <w:rFonts w:ascii="Calibri" w:hAnsi="Calibri" w:cs="Calibri"/>
          <w:b/>
          <w:bCs/>
          <w:lang w:val="en-IN" w:eastAsia="en-IN"/>
        </w:rPr>
      </w:pPr>
    </w:p>
    <w:p w14:paraId="2122B9DC" w14:textId="69F08F46" w:rsidR="00FD7BF8" w:rsidRPr="009E2C48" w:rsidRDefault="00C13924" w:rsidP="00FD7BF8">
      <w:pPr>
        <w:pStyle w:val="Narration"/>
        <w:numPr>
          <w:ilvl w:val="1"/>
          <w:numId w:val="3"/>
        </w:numPr>
        <w:rPr>
          <w:lang w:eastAsia="en-IN"/>
        </w:rPr>
      </w:pPr>
      <w:r>
        <w:rPr>
          <w:lang w:eastAsia="en-IN"/>
        </w:rPr>
        <w:t>To p</w:t>
      </w:r>
      <w:r w:rsidR="00FD7BF8" w:rsidRPr="009E2C48">
        <w:rPr>
          <w:lang w:eastAsia="en-IN"/>
        </w:rPr>
        <w:t xml:space="preserve">erform a Cattell-Braasch </w:t>
      </w:r>
      <w:proofErr w:type="spellStart"/>
      <w:r w:rsidR="00FD7BF8" w:rsidRPr="009E2C48">
        <w:rPr>
          <w:lang w:eastAsia="en-IN"/>
        </w:rPr>
        <w:t>maneuver</w:t>
      </w:r>
      <w:proofErr w:type="spellEnd"/>
      <w:r>
        <w:rPr>
          <w:lang w:eastAsia="en-IN"/>
        </w:rPr>
        <w:t>,</w:t>
      </w:r>
      <w:r w:rsidR="00FD7BF8" w:rsidRPr="009E2C48">
        <w:rPr>
          <w:lang w:eastAsia="en-IN"/>
        </w:rPr>
        <w:t xml:space="preserve"> mobiliz</w:t>
      </w:r>
      <w:r>
        <w:rPr>
          <w:lang w:eastAsia="en-IN"/>
        </w:rPr>
        <w:t>e</w:t>
      </w:r>
      <w:r w:rsidR="00FD7BF8" w:rsidRPr="009E2C48">
        <w:rPr>
          <w:lang w:eastAsia="en-IN"/>
        </w:rPr>
        <w:t xml:space="preserve"> the small bowel, mesentery, and right-sided hemicolon </w:t>
      </w:r>
      <w:r w:rsidR="00FD7BF8" w:rsidRPr="009E2C48">
        <w:rPr>
          <w:b/>
          <w:bCs/>
          <w:lang w:eastAsia="en-IN"/>
        </w:rPr>
        <w:t>[1]</w:t>
      </w:r>
      <w:r w:rsidR="00FD7BF8" w:rsidRPr="009E2C48">
        <w:rPr>
          <w:lang w:eastAsia="en-IN"/>
        </w:rPr>
        <w:t xml:space="preserve">. </w:t>
      </w:r>
      <w:r>
        <w:rPr>
          <w:lang w:eastAsia="en-IN"/>
        </w:rPr>
        <w:t>Then, c</w:t>
      </w:r>
      <w:r w:rsidR="00FD7BF8" w:rsidRPr="009E2C48">
        <w:rPr>
          <w:lang w:eastAsia="en-IN"/>
        </w:rPr>
        <w:t xml:space="preserve">lamp the superior mesenteric artery both close to its aortic origin and distal to the tumor mass </w:t>
      </w:r>
      <w:r w:rsidR="00FD7BF8" w:rsidRPr="009E2C48">
        <w:rPr>
          <w:b/>
          <w:bCs/>
          <w:lang w:eastAsia="en-IN"/>
        </w:rPr>
        <w:t>[2]</w:t>
      </w:r>
      <w:r w:rsidR="00FD7BF8" w:rsidRPr="009E2C48">
        <w:rPr>
          <w:lang w:eastAsia="en-IN"/>
        </w:rPr>
        <w:t>.</w:t>
      </w:r>
    </w:p>
    <w:p w14:paraId="4C40FA79" w14:textId="42D05154" w:rsidR="00FD7BF8" w:rsidRDefault="00FD7BF8" w:rsidP="00FD7BF8">
      <w:pPr>
        <w:pStyle w:val="ShotDescription"/>
        <w:numPr>
          <w:ilvl w:val="2"/>
          <w:numId w:val="3"/>
        </w:numPr>
        <w:rPr>
          <w:lang w:val="en-IN" w:eastAsia="en-IN"/>
        </w:rPr>
      </w:pPr>
      <w:r w:rsidRPr="009E2C48">
        <w:rPr>
          <w:lang w:val="en-IN" w:eastAsia="en-IN"/>
        </w:rPr>
        <w:t xml:space="preserve">Talent mobilizing the bowel and mesentery during the Cattell-Braasch </w:t>
      </w:r>
      <w:r w:rsidRPr="009E2C48">
        <w:rPr>
          <w:lang w:val="en-IN" w:eastAsia="en-IN"/>
        </w:rPr>
        <w:lastRenderedPageBreak/>
        <w:t>maneuver.</w:t>
      </w:r>
    </w:p>
    <w:p w14:paraId="73D5CDB8" w14:textId="77777777" w:rsidR="00FD7BF8" w:rsidRDefault="00FD7BF8" w:rsidP="00FD7BF8">
      <w:pPr>
        <w:pStyle w:val="ShotDescription"/>
        <w:numPr>
          <w:ilvl w:val="2"/>
          <w:numId w:val="3"/>
        </w:numPr>
        <w:rPr>
          <w:lang w:val="en-IN" w:eastAsia="en-IN"/>
        </w:rPr>
      </w:pPr>
      <w:r w:rsidRPr="009E2C48">
        <w:rPr>
          <w:lang w:val="en-IN" w:eastAsia="en-IN"/>
        </w:rPr>
        <w:t>Talent applying vascular clamps at two points along the superior mesenteric artery.</w:t>
      </w:r>
    </w:p>
    <w:p w14:paraId="6A8E3B24" w14:textId="77777777" w:rsidR="00C13924" w:rsidRPr="009E2C48" w:rsidRDefault="00C13924" w:rsidP="00C13924">
      <w:pPr>
        <w:pStyle w:val="ShotDescription"/>
        <w:ind w:firstLine="0"/>
        <w:rPr>
          <w:lang w:val="en-IN" w:eastAsia="en-IN"/>
        </w:rPr>
      </w:pPr>
    </w:p>
    <w:p w14:paraId="6C41FCE8" w14:textId="6775F550" w:rsidR="00FD7BF8" w:rsidRPr="009E2C48" w:rsidRDefault="00FD7BF8" w:rsidP="00FD7BF8">
      <w:pPr>
        <w:pStyle w:val="Narration"/>
        <w:numPr>
          <w:ilvl w:val="1"/>
          <w:numId w:val="3"/>
        </w:numPr>
        <w:rPr>
          <w:lang w:eastAsia="en-IN"/>
        </w:rPr>
      </w:pPr>
      <w:r w:rsidRPr="009E2C48">
        <w:rPr>
          <w:lang w:eastAsia="en-IN"/>
        </w:rPr>
        <w:t xml:space="preserve">Clamp the superior mesenteric vein in the mesentery </w:t>
      </w:r>
      <w:proofErr w:type="gramStart"/>
      <w:r w:rsidRPr="009E2C48">
        <w:rPr>
          <w:lang w:eastAsia="en-IN"/>
        </w:rPr>
        <w:t>and also</w:t>
      </w:r>
      <w:proofErr w:type="gramEnd"/>
      <w:r w:rsidRPr="009E2C48">
        <w:rPr>
          <w:lang w:eastAsia="en-IN"/>
        </w:rPr>
        <w:t xml:space="preserve"> clamp the portal vein </w:t>
      </w:r>
      <w:r w:rsidRPr="009E2C48">
        <w:rPr>
          <w:b/>
          <w:bCs/>
          <w:lang w:eastAsia="en-IN"/>
        </w:rPr>
        <w:t>[1</w:t>
      </w:r>
      <w:r w:rsidR="00C13924">
        <w:rPr>
          <w:b/>
          <w:bCs/>
          <w:lang w:eastAsia="en-IN"/>
        </w:rPr>
        <w:t>-TXT</w:t>
      </w:r>
      <w:r w:rsidRPr="009E2C48">
        <w:rPr>
          <w:b/>
          <w:bCs/>
          <w:lang w:eastAsia="en-IN"/>
        </w:rPr>
        <w:t>]</w:t>
      </w:r>
      <w:r w:rsidRPr="009E2C48">
        <w:rPr>
          <w:lang w:eastAsia="en-IN"/>
        </w:rPr>
        <w:t>.</w:t>
      </w:r>
    </w:p>
    <w:p w14:paraId="3A90543B" w14:textId="3558D11C" w:rsidR="00FD7BF8" w:rsidRPr="00AC167C" w:rsidRDefault="00FD7BF8" w:rsidP="00FD7BF8">
      <w:pPr>
        <w:pStyle w:val="ShotDescription"/>
        <w:numPr>
          <w:ilvl w:val="2"/>
          <w:numId w:val="3"/>
        </w:numPr>
        <w:rPr>
          <w:lang w:val="en-IN" w:eastAsia="en-IN"/>
        </w:rPr>
      </w:pPr>
      <w:r w:rsidRPr="009E2C48">
        <w:rPr>
          <w:lang w:val="en-IN" w:eastAsia="en-IN"/>
        </w:rPr>
        <w:t>Talent placing clamps on the superior mesenteric vein and portal vein.</w:t>
      </w:r>
      <w:r w:rsidR="00C13924">
        <w:rPr>
          <w:lang w:val="en-IN" w:eastAsia="en-IN"/>
        </w:rPr>
        <w:t xml:space="preserve"> </w:t>
      </w:r>
      <w:r w:rsidR="00C13924" w:rsidRPr="00C13924">
        <w:rPr>
          <w:b/>
          <w:bCs/>
          <w:lang w:val="en-IN" w:eastAsia="en-IN"/>
        </w:rPr>
        <w:t xml:space="preserve">TXT: Skip this step </w:t>
      </w:r>
      <w:proofErr w:type="spellStart"/>
      <w:r w:rsidR="00C13924" w:rsidRPr="00C13924">
        <w:rPr>
          <w:b/>
          <w:bCs/>
          <w:lang w:val="en-IN" w:eastAsia="en-IN"/>
        </w:rPr>
        <w:t>i</w:t>
      </w:r>
      <w:proofErr w:type="spellEnd"/>
      <w:r w:rsidR="00C13924" w:rsidRPr="00C13924">
        <w:rPr>
          <w:b/>
          <w:bCs/>
          <w:lang w:eastAsia="en-IN"/>
        </w:rPr>
        <w:t xml:space="preserve">f cavernous transformation and a </w:t>
      </w:r>
      <w:proofErr w:type="spellStart"/>
      <w:r w:rsidR="00C13924" w:rsidRPr="00C13924">
        <w:rPr>
          <w:b/>
          <w:bCs/>
          <w:lang w:eastAsia="en-IN"/>
        </w:rPr>
        <w:t>mesenterico</w:t>
      </w:r>
      <w:proofErr w:type="spellEnd"/>
      <w:r w:rsidR="00C13924" w:rsidRPr="00C13924">
        <w:rPr>
          <w:b/>
          <w:bCs/>
          <w:lang w:eastAsia="en-IN"/>
        </w:rPr>
        <w:t>-portal shunt are present</w:t>
      </w:r>
      <w:r w:rsidR="00AC167C">
        <w:rPr>
          <w:b/>
          <w:bCs/>
          <w:lang w:eastAsia="en-IN"/>
        </w:rPr>
        <w:t>; In this case</w:t>
      </w:r>
      <w:r w:rsidR="00B149C3">
        <w:rPr>
          <w:b/>
          <w:bCs/>
          <w:lang w:eastAsia="en-IN"/>
        </w:rPr>
        <w:t>, a r</w:t>
      </w:r>
      <w:r w:rsidR="00AC167C" w:rsidRPr="00AC167C">
        <w:rPr>
          <w:b/>
          <w:bCs/>
          <w:lang w:eastAsia="en-IN"/>
        </w:rPr>
        <w:t xml:space="preserve">inged </w:t>
      </w:r>
      <w:r w:rsidR="00AC167C" w:rsidRPr="00AC167C">
        <w:rPr>
          <w:b/>
          <w:bCs/>
          <w:lang w:eastAsia="en-IN"/>
        </w:rPr>
        <w:t xml:space="preserve">prosthesis </w:t>
      </w:r>
      <w:r w:rsidR="00AC167C">
        <w:rPr>
          <w:b/>
          <w:bCs/>
          <w:lang w:eastAsia="en-IN"/>
        </w:rPr>
        <w:t>was used (</w:t>
      </w:r>
      <w:r w:rsidR="00AC167C" w:rsidRPr="00AC167C">
        <w:rPr>
          <w:b/>
          <w:bCs/>
          <w:lang w:eastAsia="en-IN"/>
        </w:rPr>
        <w:t>12</w:t>
      </w:r>
      <w:r w:rsidR="00AC167C">
        <w:rPr>
          <w:b/>
          <w:bCs/>
          <w:lang w:eastAsia="en-IN"/>
        </w:rPr>
        <w:t xml:space="preserve"> </w:t>
      </w:r>
      <w:r w:rsidR="00AC167C" w:rsidRPr="00AC167C">
        <w:rPr>
          <w:b/>
          <w:bCs/>
          <w:lang w:eastAsia="en-IN"/>
        </w:rPr>
        <w:t>mm diameter and 30</w:t>
      </w:r>
      <w:r w:rsidR="00AC167C">
        <w:rPr>
          <w:b/>
          <w:bCs/>
          <w:lang w:eastAsia="en-IN"/>
        </w:rPr>
        <w:t xml:space="preserve"> </w:t>
      </w:r>
      <w:r w:rsidR="00AC167C" w:rsidRPr="00AC167C">
        <w:rPr>
          <w:b/>
          <w:bCs/>
          <w:lang w:eastAsia="en-IN"/>
        </w:rPr>
        <w:t>cm length</w:t>
      </w:r>
      <w:r w:rsidR="00AC167C">
        <w:rPr>
          <w:b/>
          <w:bCs/>
          <w:lang w:eastAsia="en-IN"/>
        </w:rPr>
        <w:t>)</w:t>
      </w:r>
    </w:p>
    <w:p w14:paraId="211E9480" w14:textId="77777777" w:rsidR="00AC167C" w:rsidRDefault="00AC167C" w:rsidP="00AC167C">
      <w:pPr>
        <w:pStyle w:val="ShotDescription"/>
        <w:ind w:firstLine="0"/>
        <w:rPr>
          <w:lang w:val="en-IN" w:eastAsia="en-IN"/>
        </w:rPr>
      </w:pPr>
    </w:p>
    <w:p w14:paraId="70FA8C0C" w14:textId="77777777" w:rsidR="00C13924" w:rsidRDefault="00C13924" w:rsidP="00C13924">
      <w:pPr>
        <w:pStyle w:val="Narration"/>
        <w:ind w:firstLine="0"/>
        <w:rPr>
          <w:lang w:eastAsia="en-IN"/>
        </w:rPr>
      </w:pPr>
    </w:p>
    <w:p w14:paraId="5ED6D8A3" w14:textId="32630076" w:rsidR="00FD7BF8" w:rsidRPr="009E2C48" w:rsidRDefault="00FD7BF8" w:rsidP="00FD7BF8">
      <w:pPr>
        <w:pStyle w:val="Narration"/>
        <w:numPr>
          <w:ilvl w:val="1"/>
          <w:numId w:val="3"/>
        </w:numPr>
        <w:rPr>
          <w:lang w:eastAsia="en-IN"/>
        </w:rPr>
      </w:pPr>
      <w:r w:rsidRPr="009E2C48">
        <w:rPr>
          <w:lang w:eastAsia="en-IN"/>
        </w:rPr>
        <w:t>Transect the clamped vein and perform a venous anastomosis using non-resorbable monofilament 6-0</w:t>
      </w:r>
      <w:r w:rsidR="00F926EB">
        <w:rPr>
          <w:lang w:eastAsia="en-IN"/>
        </w:rPr>
        <w:t xml:space="preserve"> </w:t>
      </w:r>
      <w:r w:rsidR="00F926EB" w:rsidRPr="00F926EB">
        <w:rPr>
          <w:i/>
          <w:iCs/>
          <w:color w:val="EE0000"/>
          <w:lang w:eastAsia="en-IN"/>
        </w:rPr>
        <w:t>(</w:t>
      </w:r>
      <w:r w:rsidR="00F926EB">
        <w:rPr>
          <w:i/>
          <w:iCs/>
          <w:color w:val="EE0000"/>
          <w:lang w:eastAsia="en-IN"/>
        </w:rPr>
        <w:t>6-oh</w:t>
      </w:r>
      <w:r w:rsidR="00F926EB" w:rsidRPr="00F926EB">
        <w:rPr>
          <w:i/>
          <w:iCs/>
          <w:color w:val="EE0000"/>
          <w:lang w:eastAsia="en-IN"/>
        </w:rPr>
        <w:t>)</w:t>
      </w:r>
      <w:r w:rsidRPr="009E2C48">
        <w:rPr>
          <w:lang w:eastAsia="en-IN"/>
        </w:rPr>
        <w:t xml:space="preserve"> running sutures, incorporating a growth factor to prevent narrowing </w:t>
      </w:r>
      <w:r w:rsidRPr="009E2C48">
        <w:rPr>
          <w:b/>
          <w:bCs/>
          <w:lang w:eastAsia="en-IN"/>
        </w:rPr>
        <w:t>[1]</w:t>
      </w:r>
      <w:r w:rsidRPr="009E2C48">
        <w:rPr>
          <w:lang w:eastAsia="en-IN"/>
        </w:rPr>
        <w:t xml:space="preserve">. In case of diameter mismatch, release the superior mesenteric vein inflow before knotting the suture to allow proper expansion of the anastomosis </w:t>
      </w:r>
      <w:r w:rsidRPr="009E2C48">
        <w:rPr>
          <w:b/>
          <w:bCs/>
          <w:lang w:eastAsia="en-IN"/>
        </w:rPr>
        <w:t>[2]</w:t>
      </w:r>
      <w:r w:rsidRPr="009E2C48">
        <w:rPr>
          <w:lang w:eastAsia="en-IN"/>
        </w:rPr>
        <w:t>.</w:t>
      </w:r>
    </w:p>
    <w:p w14:paraId="7341C20C" w14:textId="77777777" w:rsidR="00FD7BF8" w:rsidRDefault="00FD7BF8" w:rsidP="00FD7BF8">
      <w:pPr>
        <w:pStyle w:val="ShotDescription"/>
        <w:numPr>
          <w:ilvl w:val="2"/>
          <w:numId w:val="3"/>
        </w:numPr>
        <w:rPr>
          <w:lang w:val="en-IN" w:eastAsia="en-IN"/>
        </w:rPr>
      </w:pPr>
      <w:r w:rsidRPr="009E2C48">
        <w:rPr>
          <w:lang w:val="en-IN" w:eastAsia="en-IN"/>
        </w:rPr>
        <w:t>Talent cutting the vein between clamps and starting venous anastomosis with running sutures.</w:t>
      </w:r>
    </w:p>
    <w:p w14:paraId="3CBE4896" w14:textId="77777777" w:rsidR="00FD7BF8" w:rsidRDefault="00FD7BF8" w:rsidP="00FD7BF8">
      <w:pPr>
        <w:pStyle w:val="ShotDescription"/>
        <w:numPr>
          <w:ilvl w:val="2"/>
          <w:numId w:val="3"/>
        </w:numPr>
        <w:rPr>
          <w:lang w:val="en-IN" w:eastAsia="en-IN"/>
        </w:rPr>
      </w:pPr>
      <w:r w:rsidRPr="009E2C48">
        <w:rPr>
          <w:lang w:val="en-IN" w:eastAsia="en-IN"/>
        </w:rPr>
        <w:t>Talent releasing SMV inflow to allow vein to distend before final knotting.</w:t>
      </w:r>
    </w:p>
    <w:p w14:paraId="237261B4" w14:textId="77777777" w:rsidR="00F926EB" w:rsidRPr="009E2C48" w:rsidRDefault="00F926EB" w:rsidP="00F926EB">
      <w:pPr>
        <w:pStyle w:val="ShotDescription"/>
        <w:ind w:firstLine="0"/>
        <w:rPr>
          <w:lang w:val="en-IN" w:eastAsia="en-IN"/>
        </w:rPr>
      </w:pPr>
    </w:p>
    <w:p w14:paraId="6AF370A4" w14:textId="1EAD2006" w:rsidR="00FD7BF8" w:rsidRPr="009E2C48" w:rsidRDefault="00F926EB" w:rsidP="00FD7BF8">
      <w:pPr>
        <w:pStyle w:val="Narration"/>
        <w:numPr>
          <w:ilvl w:val="1"/>
          <w:numId w:val="3"/>
        </w:numPr>
        <w:rPr>
          <w:lang w:eastAsia="en-IN"/>
        </w:rPr>
      </w:pPr>
      <w:r>
        <w:rPr>
          <w:lang w:eastAsia="en-IN"/>
        </w:rPr>
        <w:t>Next, r</w:t>
      </w:r>
      <w:r w:rsidR="00FD7BF8" w:rsidRPr="009E2C48">
        <w:rPr>
          <w:lang w:eastAsia="en-IN"/>
        </w:rPr>
        <w:t xml:space="preserve">econstruct the superior mesenteric artery using an end-to-end anastomosis with non-resorbable monofilament 6-0 sutures </w:t>
      </w:r>
      <w:r w:rsidR="00FD7BF8" w:rsidRPr="009E2C48">
        <w:rPr>
          <w:b/>
          <w:bCs/>
          <w:lang w:eastAsia="en-IN"/>
        </w:rPr>
        <w:t>[1]</w:t>
      </w:r>
      <w:r w:rsidR="00FD7BF8" w:rsidRPr="009E2C48">
        <w:rPr>
          <w:lang w:eastAsia="en-IN"/>
        </w:rPr>
        <w:t xml:space="preserve">. For the posterior wall, use a parachute technique </w:t>
      </w:r>
      <w:r w:rsidR="00FD7BF8" w:rsidRPr="009E2C48">
        <w:rPr>
          <w:b/>
          <w:bCs/>
          <w:lang w:eastAsia="en-IN"/>
        </w:rPr>
        <w:t>[2]</w:t>
      </w:r>
      <w:r w:rsidR="00FD7BF8" w:rsidRPr="009E2C48">
        <w:rPr>
          <w:lang w:eastAsia="en-IN"/>
        </w:rPr>
        <w:t xml:space="preserve">. Complete the anterior wall anastomosis with either interrupted or running sutures </w:t>
      </w:r>
      <w:r w:rsidR="00FD7BF8" w:rsidRPr="009E2C48">
        <w:rPr>
          <w:b/>
          <w:bCs/>
          <w:lang w:eastAsia="en-IN"/>
        </w:rPr>
        <w:t>[3]</w:t>
      </w:r>
      <w:r w:rsidR="00FD7BF8" w:rsidRPr="009E2C48">
        <w:rPr>
          <w:lang w:eastAsia="en-IN"/>
        </w:rPr>
        <w:t>.</w:t>
      </w:r>
    </w:p>
    <w:p w14:paraId="18352EBA" w14:textId="77777777" w:rsidR="00FD7BF8" w:rsidRDefault="00FD7BF8" w:rsidP="00FD7BF8">
      <w:pPr>
        <w:pStyle w:val="ShotDescription"/>
        <w:numPr>
          <w:ilvl w:val="2"/>
          <w:numId w:val="3"/>
        </w:numPr>
        <w:rPr>
          <w:lang w:val="en-IN" w:eastAsia="en-IN"/>
        </w:rPr>
      </w:pPr>
      <w:r w:rsidRPr="009E2C48">
        <w:rPr>
          <w:lang w:val="en-IN" w:eastAsia="en-IN"/>
        </w:rPr>
        <w:t>Talent aligning artery ends for end-to-end anastomosis.</w:t>
      </w:r>
    </w:p>
    <w:p w14:paraId="4B4E65D1" w14:textId="77777777" w:rsidR="00FD7BF8" w:rsidRDefault="00FD7BF8" w:rsidP="00FD7BF8">
      <w:pPr>
        <w:pStyle w:val="ShotDescription"/>
        <w:numPr>
          <w:ilvl w:val="2"/>
          <w:numId w:val="3"/>
        </w:numPr>
        <w:rPr>
          <w:lang w:val="en-IN" w:eastAsia="en-IN"/>
        </w:rPr>
      </w:pPr>
      <w:r w:rsidRPr="009E2C48">
        <w:rPr>
          <w:lang w:val="en-IN" w:eastAsia="en-IN"/>
        </w:rPr>
        <w:t>Talent performing a parachute suture on the posterior arterial wall.</w:t>
      </w:r>
    </w:p>
    <w:p w14:paraId="19A4F15F" w14:textId="77777777" w:rsidR="00FD7BF8" w:rsidRDefault="00FD7BF8" w:rsidP="00FD7BF8">
      <w:pPr>
        <w:pStyle w:val="ShotDescription"/>
        <w:numPr>
          <w:ilvl w:val="2"/>
          <w:numId w:val="3"/>
        </w:numPr>
        <w:rPr>
          <w:lang w:val="en-IN" w:eastAsia="en-IN"/>
        </w:rPr>
      </w:pPr>
      <w:r w:rsidRPr="009E2C48">
        <w:rPr>
          <w:lang w:val="en-IN" w:eastAsia="en-IN"/>
        </w:rPr>
        <w:t>Talent completing anterior wall anastomosis with chosen suture technique.</w:t>
      </w:r>
    </w:p>
    <w:p w14:paraId="3DE42AF7" w14:textId="77777777" w:rsidR="00F926EB" w:rsidRPr="009E2C48" w:rsidRDefault="00F926EB" w:rsidP="00F926EB">
      <w:pPr>
        <w:pStyle w:val="ShotDescription"/>
        <w:ind w:firstLine="0"/>
        <w:rPr>
          <w:lang w:val="en-IN" w:eastAsia="en-IN"/>
        </w:rPr>
      </w:pPr>
    </w:p>
    <w:p w14:paraId="67CC994F" w14:textId="0FE7EF27" w:rsidR="00FD7BF8" w:rsidRPr="009E2C48" w:rsidRDefault="00FD7BF8" w:rsidP="00FD7BF8">
      <w:pPr>
        <w:pStyle w:val="Narration"/>
        <w:numPr>
          <w:ilvl w:val="1"/>
          <w:numId w:val="3"/>
        </w:numPr>
        <w:rPr>
          <w:lang w:eastAsia="en-IN"/>
        </w:rPr>
      </w:pPr>
      <w:r w:rsidRPr="009E2C48">
        <w:rPr>
          <w:lang w:eastAsia="en-IN"/>
        </w:rPr>
        <w:t xml:space="preserve">Release the venous clamp to restore blood flow through the reconstructed vein </w:t>
      </w:r>
      <w:r w:rsidRPr="009E2C48">
        <w:rPr>
          <w:b/>
          <w:bCs/>
          <w:lang w:eastAsia="en-IN"/>
        </w:rPr>
        <w:t>[1]</w:t>
      </w:r>
      <w:r w:rsidRPr="009E2C48">
        <w:rPr>
          <w:lang w:eastAsia="en-IN"/>
        </w:rPr>
        <w:t xml:space="preserve"> </w:t>
      </w:r>
      <w:r w:rsidR="00F926EB">
        <w:rPr>
          <w:lang w:eastAsia="en-IN"/>
        </w:rPr>
        <w:t>and t</w:t>
      </w:r>
      <w:r w:rsidRPr="009E2C48">
        <w:rPr>
          <w:lang w:eastAsia="en-IN"/>
        </w:rPr>
        <w:t xml:space="preserve">hen release the arterial clamp to re-establish arterial circulation </w:t>
      </w:r>
      <w:r w:rsidRPr="009E2C48">
        <w:rPr>
          <w:b/>
          <w:bCs/>
          <w:lang w:eastAsia="en-IN"/>
        </w:rPr>
        <w:t>[2]</w:t>
      </w:r>
      <w:r w:rsidRPr="009E2C48">
        <w:rPr>
          <w:lang w:eastAsia="en-IN"/>
        </w:rPr>
        <w:t>.</w:t>
      </w:r>
    </w:p>
    <w:p w14:paraId="2F2256B3" w14:textId="77777777" w:rsidR="00FD7BF8" w:rsidRDefault="00FD7BF8" w:rsidP="00FD7BF8">
      <w:pPr>
        <w:pStyle w:val="ShotDescription"/>
        <w:numPr>
          <w:ilvl w:val="2"/>
          <w:numId w:val="3"/>
        </w:numPr>
        <w:rPr>
          <w:lang w:val="en-IN" w:eastAsia="en-IN"/>
        </w:rPr>
      </w:pPr>
      <w:r w:rsidRPr="009E2C48">
        <w:rPr>
          <w:lang w:val="en-IN" w:eastAsia="en-IN"/>
        </w:rPr>
        <w:t>Talent removing the venous clamp while checking for bleeding.</w:t>
      </w:r>
    </w:p>
    <w:p w14:paraId="5364D330" w14:textId="77777777" w:rsidR="00FD7BF8" w:rsidRDefault="00FD7BF8" w:rsidP="00FD7BF8">
      <w:pPr>
        <w:pStyle w:val="ShotDescription"/>
        <w:numPr>
          <w:ilvl w:val="2"/>
          <w:numId w:val="3"/>
        </w:numPr>
        <w:rPr>
          <w:lang w:val="en-IN" w:eastAsia="en-IN"/>
        </w:rPr>
      </w:pPr>
      <w:r w:rsidRPr="009E2C48">
        <w:rPr>
          <w:lang w:val="en-IN" w:eastAsia="en-IN"/>
        </w:rPr>
        <w:t>Talent removing the arterial clamp and inspecting the anastomosis.</w:t>
      </w:r>
    </w:p>
    <w:p w14:paraId="3A231C59" w14:textId="77777777" w:rsidR="00F926EB" w:rsidRPr="009E2C48" w:rsidRDefault="00F926EB" w:rsidP="00F926EB">
      <w:pPr>
        <w:pStyle w:val="ShotDescription"/>
        <w:ind w:firstLine="0"/>
        <w:rPr>
          <w:lang w:val="en-IN" w:eastAsia="en-IN"/>
        </w:rPr>
      </w:pPr>
    </w:p>
    <w:p w14:paraId="5E06C130" w14:textId="10BF97D1" w:rsidR="00FD7BF8" w:rsidRPr="009E2C48" w:rsidRDefault="00F926EB" w:rsidP="00FD7BF8">
      <w:pPr>
        <w:pStyle w:val="Narration"/>
        <w:numPr>
          <w:ilvl w:val="1"/>
          <w:numId w:val="3"/>
        </w:numPr>
        <w:rPr>
          <w:lang w:eastAsia="en-IN"/>
        </w:rPr>
      </w:pPr>
      <w:r>
        <w:rPr>
          <w:lang w:eastAsia="en-IN"/>
        </w:rPr>
        <w:t>Finally, w</w:t>
      </w:r>
      <w:r w:rsidR="00FD7BF8" w:rsidRPr="009E2C48">
        <w:rPr>
          <w:lang w:eastAsia="en-IN"/>
        </w:rPr>
        <w:t xml:space="preserve">rap the arterial anastomosis using a falciform ligament patch or an omental </w:t>
      </w:r>
      <w:r w:rsidR="00FD7BF8" w:rsidRPr="009E2C48">
        <w:rPr>
          <w:lang w:eastAsia="en-IN"/>
        </w:rPr>
        <w:lastRenderedPageBreak/>
        <w:t xml:space="preserve">flap to shield it from pancreatic secretions </w:t>
      </w:r>
      <w:r w:rsidR="00FD7BF8" w:rsidRPr="009E2C48">
        <w:rPr>
          <w:b/>
          <w:bCs/>
          <w:lang w:eastAsia="en-IN"/>
        </w:rPr>
        <w:t>[1]</w:t>
      </w:r>
      <w:r w:rsidR="00FD7BF8" w:rsidRPr="009E2C48">
        <w:rPr>
          <w:lang w:eastAsia="en-IN"/>
        </w:rPr>
        <w:t xml:space="preserve">. Place a Robinson drain behind the vascular anastomoses </w:t>
      </w:r>
      <w:r w:rsidR="00FD7BF8" w:rsidRPr="009E2C48">
        <w:rPr>
          <w:b/>
          <w:bCs/>
          <w:lang w:eastAsia="en-IN"/>
        </w:rPr>
        <w:t>[2]</w:t>
      </w:r>
      <w:r w:rsidR="00FD7BF8" w:rsidRPr="009E2C48">
        <w:rPr>
          <w:lang w:eastAsia="en-IN"/>
        </w:rPr>
        <w:t xml:space="preserve"> and insert two Easy-Flow drains at the sites of the hepaticojejunostomy and pancreaticojejunostomy </w:t>
      </w:r>
      <w:r w:rsidR="00FD7BF8" w:rsidRPr="009E2C48">
        <w:rPr>
          <w:b/>
          <w:bCs/>
          <w:lang w:eastAsia="en-IN"/>
        </w:rPr>
        <w:t>[3]</w:t>
      </w:r>
      <w:r w:rsidR="00FD7BF8" w:rsidRPr="009E2C48">
        <w:rPr>
          <w:lang w:eastAsia="en-IN"/>
        </w:rPr>
        <w:t>.</w:t>
      </w:r>
    </w:p>
    <w:p w14:paraId="442E25BB" w14:textId="77777777" w:rsidR="00FD7BF8" w:rsidRDefault="00FD7BF8" w:rsidP="00FD7BF8">
      <w:pPr>
        <w:pStyle w:val="ShotDescription"/>
        <w:numPr>
          <w:ilvl w:val="2"/>
          <w:numId w:val="3"/>
        </w:numPr>
        <w:rPr>
          <w:lang w:val="en-IN" w:eastAsia="en-IN"/>
        </w:rPr>
      </w:pPr>
      <w:r w:rsidRPr="009E2C48">
        <w:rPr>
          <w:lang w:val="en-IN" w:eastAsia="en-IN"/>
        </w:rPr>
        <w:t>Talent covering the arterial anastomosis with falciform or omental tissue.</w:t>
      </w:r>
    </w:p>
    <w:p w14:paraId="396A41DD" w14:textId="77777777" w:rsidR="00FD7BF8" w:rsidRDefault="00FD7BF8" w:rsidP="00FD7BF8">
      <w:pPr>
        <w:pStyle w:val="ShotDescription"/>
        <w:numPr>
          <w:ilvl w:val="2"/>
          <w:numId w:val="3"/>
        </w:numPr>
        <w:rPr>
          <w:lang w:val="en-IN" w:eastAsia="en-IN"/>
        </w:rPr>
      </w:pPr>
      <w:r w:rsidRPr="009E2C48">
        <w:rPr>
          <w:lang w:val="en-IN" w:eastAsia="en-IN"/>
        </w:rPr>
        <w:t>Talent inserting a Robinson drain posterior to the vascular repairs.</w:t>
      </w:r>
    </w:p>
    <w:p w14:paraId="3C6D8757" w14:textId="77777777" w:rsidR="00FD7BF8" w:rsidRPr="009E2C48" w:rsidRDefault="00FD7BF8" w:rsidP="00FD7BF8">
      <w:pPr>
        <w:pStyle w:val="ShotDescription"/>
        <w:numPr>
          <w:ilvl w:val="2"/>
          <w:numId w:val="3"/>
        </w:numPr>
        <w:rPr>
          <w:lang w:val="en-IN" w:eastAsia="en-IN"/>
        </w:rPr>
      </w:pPr>
      <w:r w:rsidRPr="009E2C48">
        <w:rPr>
          <w:lang w:val="en-IN" w:eastAsia="en-IN"/>
        </w:rPr>
        <w:t>Talent positioning Easy-Flow drains at both anastomotic sites.</w:t>
      </w:r>
    </w:p>
    <w:p w14:paraId="09689C4F" w14:textId="3B98015E" w:rsidR="00495959" w:rsidRPr="000F326F" w:rsidRDefault="00495959" w:rsidP="000F326F">
      <w:pPr>
        <w:pStyle w:val="ListParagraph"/>
        <w:numPr>
          <w:ilvl w:val="2"/>
          <w:numId w:val="3"/>
        </w:numPr>
        <w:spacing w:before="120"/>
        <w:contextualSpacing w:val="0"/>
        <w:rPr>
          <w:rFonts w:cstheme="minorHAnsi"/>
        </w:rPr>
      </w:pPr>
      <w:r w:rsidRPr="000F326F">
        <w:rPr>
          <w:rFonts w:cstheme="minorHAnsi"/>
        </w:rPr>
        <w:br w:type="page"/>
      </w:r>
    </w:p>
    <w:p w14:paraId="12FDC79E" w14:textId="59861F38" w:rsidR="00495959" w:rsidRPr="00B07A3B" w:rsidRDefault="00495959" w:rsidP="00495959">
      <w:pPr>
        <w:pStyle w:val="Heading1"/>
        <w:rPr>
          <w:rFonts w:cstheme="minorHAnsi"/>
        </w:rPr>
      </w:pPr>
      <w:r w:rsidRPr="00B07A3B">
        <w:rPr>
          <w:rFonts w:cstheme="minorHAnsi"/>
        </w:rPr>
        <w:lastRenderedPageBreak/>
        <w:t>Results</w:t>
      </w:r>
    </w:p>
    <w:p w14:paraId="476287CC" w14:textId="6BF85A06" w:rsidR="00495959" w:rsidRPr="00985FE6" w:rsidRDefault="00EE6470" w:rsidP="00495959">
      <w:pPr>
        <w:pStyle w:val="ListParagraph"/>
        <w:numPr>
          <w:ilvl w:val="0"/>
          <w:numId w:val="3"/>
        </w:numPr>
        <w:spacing w:before="240"/>
        <w:outlineLvl w:val="0"/>
        <w:rPr>
          <w:rFonts w:cstheme="minorHAnsi"/>
          <w:lang w:eastAsia="zh-TW"/>
        </w:rPr>
      </w:pPr>
      <w:r>
        <w:rPr>
          <w:rFonts w:cstheme="minorHAnsi"/>
          <w:b/>
        </w:rPr>
        <w:t xml:space="preserve">Results </w:t>
      </w:r>
    </w:p>
    <w:p w14:paraId="1C654D1D" w14:textId="77777777" w:rsidR="00985FE6" w:rsidRPr="00985FE6" w:rsidRDefault="00985FE6" w:rsidP="00985FE6">
      <w:pPr>
        <w:pStyle w:val="ListParagraph"/>
        <w:spacing w:before="240"/>
        <w:ind w:left="360"/>
        <w:outlineLvl w:val="0"/>
        <w:rPr>
          <w:rFonts w:cstheme="minorHAnsi"/>
          <w:lang w:eastAsia="zh-TW"/>
        </w:rPr>
      </w:pPr>
    </w:p>
    <w:p w14:paraId="6F6C1C11" w14:textId="283F7080" w:rsidR="00F926EB" w:rsidRDefault="00F926EB" w:rsidP="00F926EB">
      <w:pPr>
        <w:pStyle w:val="Narration"/>
        <w:numPr>
          <w:ilvl w:val="1"/>
          <w:numId w:val="3"/>
        </w:numPr>
        <w:rPr>
          <w:lang w:eastAsia="en-IN"/>
        </w:rPr>
      </w:pPr>
      <w:r>
        <w:rPr>
          <w:lang w:eastAsia="en-IN"/>
        </w:rPr>
        <w:t>Pre-operative t</w:t>
      </w:r>
      <w:r w:rsidRPr="00F30541">
        <w:rPr>
          <w:lang w:eastAsia="en-IN"/>
        </w:rPr>
        <w:t xml:space="preserve">riple-phase computed tomography in axial and coronal planes showed encasement of the superior mesenteric artery </w:t>
      </w:r>
      <w:r w:rsidRPr="00F30541">
        <w:rPr>
          <w:b/>
          <w:lang w:eastAsia="en-IN"/>
        </w:rPr>
        <w:t>[1]</w:t>
      </w:r>
      <w:r w:rsidR="00537E48">
        <w:rPr>
          <w:lang w:eastAsia="en-IN"/>
        </w:rPr>
        <w:t xml:space="preserve"> </w:t>
      </w:r>
      <w:r w:rsidRPr="00F30541">
        <w:rPr>
          <w:lang w:eastAsia="en-IN"/>
        </w:rPr>
        <w:t xml:space="preserve">and identified the first jejunal branch in </w:t>
      </w:r>
      <w:proofErr w:type="gramStart"/>
      <w:r w:rsidRPr="00F30541">
        <w:rPr>
          <w:lang w:eastAsia="en-IN"/>
        </w:rPr>
        <w:t>close proximity</w:t>
      </w:r>
      <w:proofErr w:type="gramEnd"/>
      <w:r w:rsidRPr="00F30541">
        <w:rPr>
          <w:lang w:eastAsia="en-IN"/>
        </w:rPr>
        <w:t xml:space="preserve"> </w:t>
      </w:r>
      <w:r w:rsidRPr="00F30541">
        <w:rPr>
          <w:b/>
          <w:lang w:eastAsia="en-IN"/>
        </w:rPr>
        <w:t>[2]</w:t>
      </w:r>
      <w:r w:rsidRPr="00F30541">
        <w:rPr>
          <w:lang w:eastAsia="en-IN"/>
        </w:rPr>
        <w:t>.</w:t>
      </w:r>
    </w:p>
    <w:p w14:paraId="217DA01B" w14:textId="18F08C04" w:rsidR="00F926EB" w:rsidRDefault="00F926EB" w:rsidP="00F926EB">
      <w:pPr>
        <w:pStyle w:val="ShotDescription"/>
        <w:numPr>
          <w:ilvl w:val="2"/>
          <w:numId w:val="3"/>
        </w:numPr>
        <w:rPr>
          <w:lang w:val="en-IN" w:eastAsia="en-IN"/>
        </w:rPr>
      </w:pPr>
      <w:r w:rsidRPr="00F30541">
        <w:rPr>
          <w:lang w:val="en-IN" w:eastAsia="en-IN"/>
        </w:rPr>
        <w:t xml:space="preserve">LAB MEDIA: Figure 1A. </w:t>
      </w:r>
      <w:r w:rsidRPr="00282541">
        <w:rPr>
          <w:i/>
          <w:iCs/>
          <w:color w:val="3333FF"/>
          <w:lang w:val="en-IN" w:eastAsia="en-IN"/>
        </w:rPr>
        <w:t>Video editor: Highlight the short white arrow pointing to a circular structure</w:t>
      </w:r>
      <w:r w:rsidRPr="00F30541">
        <w:rPr>
          <w:lang w:val="en-IN" w:eastAsia="en-IN"/>
        </w:rPr>
        <w:t>.</w:t>
      </w:r>
    </w:p>
    <w:p w14:paraId="6B73DCE2" w14:textId="0643C550" w:rsidR="00F926EB" w:rsidRDefault="00F926EB" w:rsidP="00F926EB">
      <w:pPr>
        <w:pStyle w:val="ShotDescription"/>
        <w:numPr>
          <w:ilvl w:val="2"/>
          <w:numId w:val="3"/>
        </w:numPr>
        <w:rPr>
          <w:lang w:val="en-IN" w:eastAsia="en-IN"/>
        </w:rPr>
      </w:pPr>
      <w:r w:rsidRPr="00F30541">
        <w:rPr>
          <w:lang w:val="en-IN" w:eastAsia="en-IN"/>
        </w:rPr>
        <w:t xml:space="preserve">LAB MEDIA: Figure 1B. </w:t>
      </w:r>
      <w:r w:rsidRPr="00282541">
        <w:rPr>
          <w:i/>
          <w:iCs/>
          <w:color w:val="3333FF"/>
          <w:lang w:val="en-IN" w:eastAsia="en-IN"/>
        </w:rPr>
        <w:t>Video editor: Highlight the long black arrow pointing diagonally at a tubular structure</w:t>
      </w:r>
      <w:r w:rsidRPr="00F30541">
        <w:rPr>
          <w:lang w:val="en-IN" w:eastAsia="en-IN"/>
        </w:rPr>
        <w:t>.</w:t>
      </w:r>
    </w:p>
    <w:p w14:paraId="0A8FCBF0" w14:textId="77777777" w:rsidR="00F926EB" w:rsidRPr="00F30541" w:rsidRDefault="00F926EB" w:rsidP="00F926EB">
      <w:pPr>
        <w:pStyle w:val="ShotDescription"/>
        <w:ind w:firstLine="0"/>
        <w:rPr>
          <w:lang w:val="en-IN" w:eastAsia="en-IN"/>
        </w:rPr>
      </w:pPr>
    </w:p>
    <w:p w14:paraId="56EDC954" w14:textId="77777777" w:rsidR="00F926EB" w:rsidRDefault="00F926EB" w:rsidP="00F926EB">
      <w:pPr>
        <w:pStyle w:val="Narration"/>
        <w:numPr>
          <w:ilvl w:val="1"/>
          <w:numId w:val="3"/>
        </w:numPr>
        <w:rPr>
          <w:lang w:eastAsia="en-IN"/>
        </w:rPr>
      </w:pPr>
      <w:r w:rsidRPr="00F30541">
        <w:rPr>
          <w:lang w:eastAsia="en-IN"/>
        </w:rPr>
        <w:t xml:space="preserve">Intraoperative imaging revealed the reconstructed vascular anatomy with clear identification of the superior mesenteric artery anastomosis </w:t>
      </w:r>
      <w:r w:rsidRPr="00F30541">
        <w:rPr>
          <w:b/>
          <w:lang w:eastAsia="en-IN"/>
        </w:rPr>
        <w:t>[1]</w:t>
      </w:r>
      <w:r w:rsidRPr="00F30541">
        <w:rPr>
          <w:lang w:eastAsia="en-IN"/>
        </w:rPr>
        <w:t xml:space="preserve"> and the superior mesenteric vein anastomosis </w:t>
      </w:r>
      <w:r w:rsidRPr="00F30541">
        <w:rPr>
          <w:b/>
          <w:lang w:eastAsia="en-IN"/>
        </w:rPr>
        <w:t>[2]</w:t>
      </w:r>
      <w:r w:rsidRPr="00F30541">
        <w:rPr>
          <w:lang w:eastAsia="en-IN"/>
        </w:rPr>
        <w:t>.</w:t>
      </w:r>
    </w:p>
    <w:p w14:paraId="7B5185D6" w14:textId="4DD248C3" w:rsidR="00F926EB" w:rsidRDefault="00F926EB" w:rsidP="00F926EB">
      <w:pPr>
        <w:pStyle w:val="ShotDescription"/>
        <w:numPr>
          <w:ilvl w:val="2"/>
          <w:numId w:val="3"/>
        </w:numPr>
        <w:rPr>
          <w:lang w:val="en-IN" w:eastAsia="en-IN"/>
        </w:rPr>
      </w:pPr>
      <w:r w:rsidRPr="00F30541">
        <w:rPr>
          <w:lang w:val="en-IN" w:eastAsia="en-IN"/>
        </w:rPr>
        <w:t xml:space="preserve">LAB MEDIA: Figure 2. </w:t>
      </w:r>
      <w:r w:rsidRPr="00282541">
        <w:rPr>
          <w:i/>
          <w:iCs/>
          <w:color w:val="3333FF"/>
          <w:lang w:val="en-IN" w:eastAsia="en-IN"/>
        </w:rPr>
        <w:t>Video editor: Highlight the area marked with a black arrow on the left side</w:t>
      </w:r>
      <w:r w:rsidRPr="00F30541">
        <w:rPr>
          <w:lang w:val="en-IN" w:eastAsia="en-IN"/>
        </w:rPr>
        <w:t>.</w:t>
      </w:r>
    </w:p>
    <w:p w14:paraId="01885948" w14:textId="06EC9458" w:rsidR="00F926EB" w:rsidRDefault="00F926EB" w:rsidP="00F926EB">
      <w:pPr>
        <w:pStyle w:val="ShotDescription"/>
        <w:numPr>
          <w:ilvl w:val="2"/>
          <w:numId w:val="3"/>
        </w:numPr>
        <w:rPr>
          <w:lang w:val="en-IN" w:eastAsia="en-IN"/>
        </w:rPr>
      </w:pPr>
      <w:r w:rsidRPr="00F30541">
        <w:rPr>
          <w:lang w:val="en-IN" w:eastAsia="en-IN"/>
        </w:rPr>
        <w:t xml:space="preserve">LAB MEDIA: Figure 2. </w:t>
      </w:r>
      <w:r w:rsidRPr="00282541">
        <w:rPr>
          <w:i/>
          <w:iCs/>
          <w:color w:val="3333FF"/>
          <w:lang w:val="en-IN" w:eastAsia="en-IN"/>
        </w:rPr>
        <w:t>Video editor: Highlight the area marked with a white arrow</w:t>
      </w:r>
      <w:r w:rsidRPr="00F30541">
        <w:rPr>
          <w:lang w:val="en-IN" w:eastAsia="en-IN"/>
        </w:rPr>
        <w:t xml:space="preserve"> </w:t>
      </w:r>
    </w:p>
    <w:p w14:paraId="0B886387" w14:textId="77777777" w:rsidR="00A120F0" w:rsidRDefault="00A120F0" w:rsidP="00A120F0">
      <w:pPr>
        <w:pStyle w:val="ShotDescription"/>
        <w:ind w:left="907" w:firstLine="0"/>
        <w:rPr>
          <w:lang w:val="en-IN" w:eastAsia="en-IN"/>
        </w:rPr>
      </w:pPr>
    </w:p>
    <w:p w14:paraId="27685A7F" w14:textId="77777777" w:rsidR="00A120F0" w:rsidRDefault="00A120F0" w:rsidP="00A120F0">
      <w:pPr>
        <w:pStyle w:val="ShotDescription"/>
        <w:ind w:left="907" w:firstLine="0"/>
        <w:rPr>
          <w:lang w:val="en-IN" w:eastAsia="en-IN"/>
        </w:rPr>
      </w:pPr>
    </w:p>
    <w:p w14:paraId="6C1187E0" w14:textId="77777777" w:rsidR="00A120F0" w:rsidRDefault="00A120F0" w:rsidP="00A120F0">
      <w:pPr>
        <w:pStyle w:val="NormalWeb"/>
      </w:pPr>
      <w:proofErr w:type="gramStart"/>
      <w:r>
        <w:rPr>
          <w:rFonts w:hAnsi="Symbol"/>
        </w:rPr>
        <w:t></w:t>
      </w:r>
      <w:r>
        <w:t xml:space="preserve">  </w:t>
      </w:r>
      <w:r>
        <w:rPr>
          <w:rStyle w:val="Strong"/>
        </w:rPr>
        <w:t>xiphoid</w:t>
      </w:r>
      <w:proofErr w:type="gramEnd"/>
      <w:r>
        <w:br/>
        <w:t>Pronunciation link:</w:t>
      </w:r>
      <w:r>
        <w:br/>
        <w:t>https://www.merriam-webster.com/dictionary/xiphoid</w:t>
      </w:r>
      <w:r>
        <w:br/>
        <w:t>IPA: /ˈ</w:t>
      </w:r>
      <w:proofErr w:type="spellStart"/>
      <w:r>
        <w:t>zɪfɔɪd</w:t>
      </w:r>
      <w:proofErr w:type="spellEnd"/>
      <w:r>
        <w:t>/</w:t>
      </w:r>
      <w:r>
        <w:br/>
        <w:t xml:space="preserve">Phonetic Spelling: </w:t>
      </w:r>
      <w:proofErr w:type="spellStart"/>
      <w:r>
        <w:t>zis</w:t>
      </w:r>
      <w:r>
        <w:noBreakHyphen/>
        <w:t>foid</w:t>
      </w:r>
      <w:proofErr w:type="spellEnd"/>
    </w:p>
    <w:p w14:paraId="77969229" w14:textId="77777777" w:rsidR="00A120F0" w:rsidRDefault="00A120F0" w:rsidP="00A120F0">
      <w:pPr>
        <w:pStyle w:val="NormalWeb"/>
      </w:pPr>
      <w:proofErr w:type="gramStart"/>
      <w:r>
        <w:rPr>
          <w:rFonts w:hAnsi="Symbol"/>
        </w:rPr>
        <w:t></w:t>
      </w:r>
      <w:r>
        <w:t xml:space="preserve">  </w:t>
      </w:r>
      <w:r>
        <w:rPr>
          <w:rStyle w:val="Strong"/>
        </w:rPr>
        <w:t>falciform</w:t>
      </w:r>
      <w:proofErr w:type="gramEnd"/>
      <w:r>
        <w:br/>
        <w:t>Pronunciation link:</w:t>
      </w:r>
      <w:r>
        <w:br/>
        <w:t>https://www.merriam-webster.com/dictionary/falciform</w:t>
      </w:r>
      <w:r>
        <w:br/>
        <w:t>IPA: /ˈ</w:t>
      </w:r>
      <w:proofErr w:type="spellStart"/>
      <w:r>
        <w:t>fæl</w:t>
      </w:r>
      <w:proofErr w:type="spellEnd"/>
      <w:r>
        <w:t xml:space="preserve"> </w:t>
      </w:r>
      <w:proofErr w:type="spellStart"/>
      <w:r>
        <w:t>səˌfɔrm</w:t>
      </w:r>
      <w:proofErr w:type="spellEnd"/>
      <w:r>
        <w:t>/</w:t>
      </w:r>
      <w:r>
        <w:br/>
        <w:t xml:space="preserve">Phonetic Spelling: </w:t>
      </w:r>
      <w:proofErr w:type="spellStart"/>
      <w:r>
        <w:t>fal</w:t>
      </w:r>
      <w:proofErr w:type="spellEnd"/>
      <w:r>
        <w:t>-</w:t>
      </w:r>
      <w:proofErr w:type="spellStart"/>
      <w:r>
        <w:t>suh</w:t>
      </w:r>
      <w:proofErr w:type="spellEnd"/>
      <w:r>
        <w:t>-form</w:t>
      </w:r>
    </w:p>
    <w:p w14:paraId="66721D69" w14:textId="77777777" w:rsidR="00A120F0" w:rsidRDefault="00A120F0" w:rsidP="00A120F0">
      <w:pPr>
        <w:pStyle w:val="NormalWeb"/>
      </w:pPr>
      <w:proofErr w:type="gramStart"/>
      <w:r>
        <w:rPr>
          <w:rFonts w:hAnsi="Symbol"/>
        </w:rPr>
        <w:t></w:t>
      </w:r>
      <w:r>
        <w:t xml:space="preserve">  </w:t>
      </w:r>
      <w:proofErr w:type="spellStart"/>
      <w:r>
        <w:rPr>
          <w:rStyle w:val="Strong"/>
        </w:rPr>
        <w:t>omentum</w:t>
      </w:r>
      <w:proofErr w:type="spellEnd"/>
      <w:proofErr w:type="gramEnd"/>
      <w:r>
        <w:br/>
        <w:t>Pronunciation link:</w:t>
      </w:r>
      <w:r>
        <w:br/>
        <w:t>https://www.merriam-webster.com/dictionary/omentum</w:t>
      </w:r>
      <w:r>
        <w:br/>
        <w:t>IPA: /</w:t>
      </w:r>
      <w:proofErr w:type="spellStart"/>
      <w:r>
        <w:t>oʊˈmɛntəm</w:t>
      </w:r>
      <w:proofErr w:type="spellEnd"/>
      <w:r>
        <w:t>/</w:t>
      </w:r>
      <w:r>
        <w:br/>
        <w:t>Phonetic Spelling: oh-men-tum</w:t>
      </w:r>
    </w:p>
    <w:p w14:paraId="42DF425A" w14:textId="77777777" w:rsidR="00A120F0" w:rsidRDefault="00A120F0" w:rsidP="00A120F0">
      <w:pPr>
        <w:pStyle w:val="NormalWeb"/>
      </w:pPr>
      <w:proofErr w:type="gramStart"/>
      <w:r>
        <w:rPr>
          <w:rFonts w:hAnsi="Symbol"/>
        </w:rPr>
        <w:lastRenderedPageBreak/>
        <w:t></w:t>
      </w:r>
      <w:r>
        <w:t xml:space="preserve">  </w:t>
      </w:r>
      <w:r>
        <w:rPr>
          <w:rStyle w:val="Strong"/>
        </w:rPr>
        <w:t>mesocolon</w:t>
      </w:r>
      <w:proofErr w:type="gramEnd"/>
      <w:r>
        <w:br/>
        <w:t>Pronunciation link:</w:t>
      </w:r>
      <w:r>
        <w:br/>
        <w:t>https://www.howtopronounce.com/mesocolon</w:t>
      </w:r>
      <w:r>
        <w:br/>
        <w:t>IPA: /ˌ</w:t>
      </w:r>
      <w:proofErr w:type="spellStart"/>
      <w:r>
        <w:t>mɛsəˈkoʊlɒn</w:t>
      </w:r>
      <w:proofErr w:type="spellEnd"/>
      <w:r>
        <w:t>/ (American: /ˌ</w:t>
      </w:r>
      <w:proofErr w:type="spellStart"/>
      <w:r>
        <w:t>mɛsəˈkoʊlɑn</w:t>
      </w:r>
      <w:proofErr w:type="spellEnd"/>
      <w:r>
        <w:t>/)</w:t>
      </w:r>
      <w:r>
        <w:br/>
        <w:t xml:space="preserve">Phonetic Spelling: </w:t>
      </w:r>
      <w:proofErr w:type="spellStart"/>
      <w:r>
        <w:t>mes</w:t>
      </w:r>
      <w:proofErr w:type="spellEnd"/>
      <w:r>
        <w:noBreakHyphen/>
        <w:t>uh</w:t>
      </w:r>
      <w:r>
        <w:noBreakHyphen/>
      </w:r>
      <w:proofErr w:type="spellStart"/>
      <w:r>
        <w:t>koh</w:t>
      </w:r>
      <w:proofErr w:type="spellEnd"/>
      <w:r>
        <w:noBreakHyphen/>
      </w:r>
      <w:proofErr w:type="spellStart"/>
      <w:r>
        <w:t>lon</w:t>
      </w:r>
      <w:proofErr w:type="spellEnd"/>
    </w:p>
    <w:p w14:paraId="0A013E2E" w14:textId="77777777" w:rsidR="00A120F0" w:rsidRDefault="00A120F0" w:rsidP="00A120F0">
      <w:pPr>
        <w:pStyle w:val="NormalWeb"/>
      </w:pPr>
      <w:proofErr w:type="gramStart"/>
      <w:r>
        <w:rPr>
          <w:rFonts w:hAnsi="Symbol"/>
        </w:rPr>
        <w:t></w:t>
      </w:r>
      <w:r>
        <w:t xml:space="preserve">  </w:t>
      </w:r>
      <w:r>
        <w:rPr>
          <w:rStyle w:val="Strong"/>
        </w:rPr>
        <w:t>ligament</w:t>
      </w:r>
      <w:proofErr w:type="gramEnd"/>
      <w:r>
        <w:br/>
        <w:t>Pronunciation link:</w:t>
      </w:r>
      <w:r>
        <w:br/>
        <w:t>https://www.merriam-webster.com/dictionary/ligament</w:t>
      </w:r>
      <w:r>
        <w:br/>
        <w:t>IPA: /ˈ</w:t>
      </w:r>
      <w:proofErr w:type="spellStart"/>
      <w:r>
        <w:t>lɪɡəmənt</w:t>
      </w:r>
      <w:proofErr w:type="spellEnd"/>
      <w:r>
        <w:t>/</w:t>
      </w:r>
      <w:r>
        <w:br/>
        <w:t xml:space="preserve">Phonetic Spelling: </w:t>
      </w:r>
      <w:proofErr w:type="spellStart"/>
      <w:r>
        <w:t>lig</w:t>
      </w:r>
      <w:proofErr w:type="spellEnd"/>
      <w:r>
        <w:t>-uh-</w:t>
      </w:r>
      <w:proofErr w:type="spellStart"/>
      <w:r>
        <w:t>ment</w:t>
      </w:r>
      <w:proofErr w:type="spellEnd"/>
    </w:p>
    <w:p w14:paraId="6CBB2920" w14:textId="77777777" w:rsidR="00A120F0" w:rsidRDefault="00A120F0" w:rsidP="00A120F0">
      <w:pPr>
        <w:pStyle w:val="NormalWeb"/>
      </w:pPr>
      <w:proofErr w:type="gramStart"/>
      <w:r>
        <w:rPr>
          <w:rFonts w:hAnsi="Symbol"/>
        </w:rPr>
        <w:t></w:t>
      </w:r>
      <w:r>
        <w:t xml:space="preserve">  </w:t>
      </w:r>
      <w:r>
        <w:rPr>
          <w:rStyle w:val="Strong"/>
        </w:rPr>
        <w:t>ligature</w:t>
      </w:r>
      <w:proofErr w:type="gramEnd"/>
      <w:r>
        <w:br/>
        <w:t>Pronunciation link:</w:t>
      </w:r>
      <w:r>
        <w:br/>
        <w:t>https://www.merriam-webster.com/dictionary/ligature</w:t>
      </w:r>
      <w:r>
        <w:br/>
        <w:t>IPA: /ˈ</w:t>
      </w:r>
      <w:proofErr w:type="spellStart"/>
      <w:r>
        <w:t>lɪɡətʃər</w:t>
      </w:r>
      <w:proofErr w:type="spellEnd"/>
      <w:r>
        <w:t>/</w:t>
      </w:r>
      <w:r>
        <w:br/>
        <w:t xml:space="preserve">Phonetic Spelling: </w:t>
      </w:r>
      <w:proofErr w:type="spellStart"/>
      <w:r>
        <w:t>lig</w:t>
      </w:r>
      <w:proofErr w:type="spellEnd"/>
      <w:r>
        <w:t>-uh-chur</w:t>
      </w:r>
    </w:p>
    <w:p w14:paraId="6325963A" w14:textId="77777777" w:rsidR="00A120F0" w:rsidRDefault="00A120F0" w:rsidP="00A120F0">
      <w:pPr>
        <w:pStyle w:val="NormalWeb"/>
      </w:pPr>
      <w:proofErr w:type="gramStart"/>
      <w:r>
        <w:rPr>
          <w:rFonts w:hAnsi="Symbol"/>
        </w:rPr>
        <w:t></w:t>
      </w:r>
      <w:r>
        <w:t xml:space="preserve">  </w:t>
      </w:r>
      <w:r>
        <w:rPr>
          <w:rStyle w:val="Strong"/>
        </w:rPr>
        <w:t>anastomosis</w:t>
      </w:r>
      <w:proofErr w:type="gramEnd"/>
      <w:r>
        <w:br/>
        <w:t>Pronunciation link:</w:t>
      </w:r>
      <w:r>
        <w:br/>
        <w:t>https://www.merriam-webster.com/dictionary/anastomosis</w:t>
      </w:r>
      <w:r>
        <w:br/>
        <w:t>IPA: /ˌ</w:t>
      </w:r>
      <w:proofErr w:type="spellStart"/>
      <w:r>
        <w:t>ænəˈstomoʊsɪs</w:t>
      </w:r>
      <w:proofErr w:type="spellEnd"/>
      <w:r>
        <w:t>/</w:t>
      </w:r>
      <w:r>
        <w:br/>
        <w:t>Phonetic Spelling: an-uh-</w:t>
      </w:r>
      <w:proofErr w:type="spellStart"/>
      <w:r>
        <w:t>sto</w:t>
      </w:r>
      <w:proofErr w:type="spellEnd"/>
      <w:r>
        <w:t>-</w:t>
      </w:r>
      <w:proofErr w:type="spellStart"/>
      <w:r>
        <w:t>moh</w:t>
      </w:r>
      <w:proofErr w:type="spellEnd"/>
      <w:r>
        <w:t>-sis</w:t>
      </w:r>
    </w:p>
    <w:p w14:paraId="34011499" w14:textId="77777777" w:rsidR="00A120F0" w:rsidRDefault="00A120F0" w:rsidP="00A120F0">
      <w:pPr>
        <w:pStyle w:val="NormalWeb"/>
      </w:pPr>
      <w:proofErr w:type="gramStart"/>
      <w:r>
        <w:rPr>
          <w:rFonts w:hAnsi="Symbol"/>
        </w:rPr>
        <w:t></w:t>
      </w:r>
      <w:r>
        <w:t xml:space="preserve">  </w:t>
      </w:r>
      <w:r>
        <w:rPr>
          <w:rStyle w:val="Strong"/>
        </w:rPr>
        <w:t>Kocher</w:t>
      </w:r>
      <w:proofErr w:type="gramEnd"/>
      <w:r>
        <w:br/>
        <w:t>Pronunciation link:</w:t>
      </w:r>
      <w:r>
        <w:br/>
        <w:t>https://www.merriam-webster.com/dictionary/Kocher</w:t>
      </w:r>
      <w:r>
        <w:br/>
        <w:t>IPA: /ˈ</w:t>
      </w:r>
      <w:proofErr w:type="spellStart"/>
      <w:r>
        <w:t>koʊkər</w:t>
      </w:r>
      <w:proofErr w:type="spellEnd"/>
      <w:r>
        <w:t>/</w:t>
      </w:r>
      <w:r>
        <w:br/>
        <w:t xml:space="preserve">Phonetic Spelling: </w:t>
      </w:r>
      <w:proofErr w:type="spellStart"/>
      <w:r>
        <w:t>koh-ker</w:t>
      </w:r>
      <w:proofErr w:type="spellEnd"/>
    </w:p>
    <w:p w14:paraId="28801025" w14:textId="77777777" w:rsidR="00A120F0" w:rsidRDefault="00A120F0" w:rsidP="00A120F0">
      <w:pPr>
        <w:pStyle w:val="NormalWeb"/>
      </w:pPr>
      <w:proofErr w:type="gramStart"/>
      <w:r>
        <w:rPr>
          <w:rFonts w:hAnsi="Symbol"/>
        </w:rPr>
        <w:t></w:t>
      </w:r>
      <w:r>
        <w:t xml:space="preserve">  </w:t>
      </w:r>
      <w:r>
        <w:rPr>
          <w:rStyle w:val="Strong"/>
        </w:rPr>
        <w:t>lymphadenectomy</w:t>
      </w:r>
      <w:proofErr w:type="gramEnd"/>
      <w:r>
        <w:br/>
        <w:t>Pronunciation link:</w:t>
      </w:r>
      <w:r>
        <w:br/>
        <w:t>https://www.merriam-webster.com/dictionary/lymphadenectomy</w:t>
      </w:r>
      <w:r>
        <w:br/>
        <w:t>IPA: /ˌ</w:t>
      </w:r>
      <w:proofErr w:type="spellStart"/>
      <w:r>
        <w:t>lɪmfəˌdɛˈnɛktəmi</w:t>
      </w:r>
      <w:proofErr w:type="spellEnd"/>
      <w:r>
        <w:t>/</w:t>
      </w:r>
      <w:r>
        <w:br/>
        <w:t xml:space="preserve">Phonetic Spelling: </w:t>
      </w:r>
      <w:proofErr w:type="spellStart"/>
      <w:r>
        <w:t>lim</w:t>
      </w:r>
      <w:proofErr w:type="spellEnd"/>
      <w:r>
        <w:t>-</w:t>
      </w:r>
      <w:proofErr w:type="spellStart"/>
      <w:r>
        <w:t>fuh</w:t>
      </w:r>
      <w:proofErr w:type="spellEnd"/>
      <w:r>
        <w:t>-deh-nek-</w:t>
      </w:r>
      <w:proofErr w:type="spellStart"/>
      <w:r>
        <w:t>tuh</w:t>
      </w:r>
      <w:proofErr w:type="spellEnd"/>
      <w:r>
        <w:t>-mee</w:t>
      </w:r>
    </w:p>
    <w:p w14:paraId="53F817C2" w14:textId="77777777" w:rsidR="00A120F0" w:rsidRDefault="00A120F0" w:rsidP="00A120F0">
      <w:pPr>
        <w:pStyle w:val="NormalWeb"/>
      </w:pPr>
      <w:proofErr w:type="gramStart"/>
      <w:r>
        <w:rPr>
          <w:rFonts w:hAnsi="Symbol"/>
        </w:rPr>
        <w:t></w:t>
      </w:r>
      <w:r>
        <w:t xml:space="preserve">  </w:t>
      </w:r>
      <w:r>
        <w:rPr>
          <w:rStyle w:val="Strong"/>
        </w:rPr>
        <w:t>parachute</w:t>
      </w:r>
      <w:proofErr w:type="gramEnd"/>
      <w:r>
        <w:t xml:space="preserve"> (as in parachute technique)</w:t>
      </w:r>
      <w:r>
        <w:br/>
        <w:t>Pronunciation link:</w:t>
      </w:r>
      <w:r>
        <w:br/>
        <w:t>https://www.merriam-webster.com/dictionary/parachute</w:t>
      </w:r>
      <w:r>
        <w:br/>
        <w:t>IPA: /ˈ</w:t>
      </w:r>
      <w:proofErr w:type="spellStart"/>
      <w:r>
        <w:t>pærəˌʃut</w:t>
      </w:r>
      <w:proofErr w:type="spellEnd"/>
      <w:r>
        <w:t>/</w:t>
      </w:r>
      <w:r>
        <w:br/>
        <w:t>Phonetic Spelling: par-uh-shoot</w:t>
      </w:r>
    </w:p>
    <w:p w14:paraId="6FB44FC8" w14:textId="77777777" w:rsidR="00A120F0" w:rsidRDefault="00A120F0" w:rsidP="00A120F0">
      <w:pPr>
        <w:pStyle w:val="NormalWeb"/>
      </w:pPr>
      <w:proofErr w:type="gramStart"/>
      <w:r>
        <w:rPr>
          <w:rFonts w:hAnsi="Symbol"/>
        </w:rPr>
        <w:t></w:t>
      </w:r>
      <w:r>
        <w:t xml:space="preserve">  </w:t>
      </w:r>
      <w:r>
        <w:rPr>
          <w:rStyle w:val="Strong"/>
        </w:rPr>
        <w:t>cavernous</w:t>
      </w:r>
      <w:proofErr w:type="gramEnd"/>
      <w:r>
        <w:br/>
        <w:t>Pronunciation link:</w:t>
      </w:r>
      <w:r>
        <w:br/>
        <w:t>https://www.merriam-webster.com/dictionary/cavernous</w:t>
      </w:r>
      <w:r>
        <w:br/>
      </w:r>
      <w:r>
        <w:lastRenderedPageBreak/>
        <w:t>IPA: /ˈ</w:t>
      </w:r>
      <w:proofErr w:type="spellStart"/>
      <w:r>
        <w:t>kævərnəs</w:t>
      </w:r>
      <w:proofErr w:type="spellEnd"/>
      <w:r>
        <w:t>/</w:t>
      </w:r>
      <w:r>
        <w:br/>
        <w:t xml:space="preserve">Phonetic Spelling: </w:t>
      </w:r>
      <w:proofErr w:type="spellStart"/>
      <w:r>
        <w:t>kav</w:t>
      </w:r>
      <w:proofErr w:type="spellEnd"/>
      <w:r>
        <w:t>-er-nus</w:t>
      </w:r>
    </w:p>
    <w:p w14:paraId="7365917B" w14:textId="77777777" w:rsidR="00A120F0" w:rsidRDefault="00A120F0" w:rsidP="00A120F0">
      <w:pPr>
        <w:pStyle w:val="NormalWeb"/>
      </w:pPr>
      <w:proofErr w:type="gramStart"/>
      <w:r>
        <w:rPr>
          <w:rFonts w:hAnsi="Symbol"/>
        </w:rPr>
        <w:t></w:t>
      </w:r>
      <w:r>
        <w:t xml:space="preserve">  </w:t>
      </w:r>
      <w:r>
        <w:rPr>
          <w:rStyle w:val="Strong"/>
        </w:rPr>
        <w:t>transformation</w:t>
      </w:r>
      <w:proofErr w:type="gramEnd"/>
      <w:r>
        <w:br/>
        <w:t>Pronunciation link:</w:t>
      </w:r>
      <w:r>
        <w:br/>
        <w:t>https://www.merriam-webster.com/dictionary/transformation</w:t>
      </w:r>
      <w:r>
        <w:br/>
        <w:t>IPA: /ˌ</w:t>
      </w:r>
      <w:proofErr w:type="spellStart"/>
      <w:r>
        <w:t>trænsfərˈmeɪʃən</w:t>
      </w:r>
      <w:proofErr w:type="spellEnd"/>
      <w:r>
        <w:t>/</w:t>
      </w:r>
      <w:r>
        <w:br/>
        <w:t>Phonetic Spelling: trans-fer-may-shun</w:t>
      </w:r>
    </w:p>
    <w:p w14:paraId="1A8B1632" w14:textId="77777777" w:rsidR="00A120F0" w:rsidRDefault="00A120F0" w:rsidP="00A120F0">
      <w:pPr>
        <w:pStyle w:val="NormalWeb"/>
      </w:pPr>
      <w:proofErr w:type="gramStart"/>
      <w:r>
        <w:rPr>
          <w:rFonts w:hAnsi="Symbol"/>
        </w:rPr>
        <w:t></w:t>
      </w:r>
      <w:r>
        <w:t xml:space="preserve">  </w:t>
      </w:r>
      <w:r>
        <w:rPr>
          <w:rStyle w:val="Strong"/>
        </w:rPr>
        <w:t>hepatoduodenal</w:t>
      </w:r>
      <w:proofErr w:type="gramEnd"/>
      <w:r>
        <w:br/>
        <w:t>Pronunciation link:</w:t>
      </w:r>
      <w:r>
        <w:br/>
        <w:t>https://www.howtopronounce.com/hepatoduodenal</w:t>
      </w:r>
      <w:r>
        <w:br/>
        <w:t>IPA: /ˌ</w:t>
      </w:r>
      <w:proofErr w:type="spellStart"/>
      <w:r>
        <w:t>hɛpətoʊdu</w:t>
      </w:r>
      <w:proofErr w:type="spellEnd"/>
      <w:r>
        <w:t>ːˈ</w:t>
      </w:r>
      <w:proofErr w:type="spellStart"/>
      <w:r>
        <w:t>liːnəl</w:t>
      </w:r>
      <w:proofErr w:type="spellEnd"/>
      <w:r>
        <w:t>/</w:t>
      </w:r>
      <w:r>
        <w:br/>
        <w:t>Phonetic Spelling: hep-uh-</w:t>
      </w:r>
      <w:proofErr w:type="spellStart"/>
      <w:r>
        <w:t>toh</w:t>
      </w:r>
      <w:proofErr w:type="spellEnd"/>
      <w:r>
        <w:t>-doo-dee-</w:t>
      </w:r>
      <w:proofErr w:type="spellStart"/>
      <w:r>
        <w:t>nul</w:t>
      </w:r>
      <w:proofErr w:type="spellEnd"/>
    </w:p>
    <w:p w14:paraId="64DF2F0A" w14:textId="77777777" w:rsidR="00A120F0" w:rsidRDefault="00A120F0" w:rsidP="00A120F0">
      <w:pPr>
        <w:pStyle w:val="NormalWeb"/>
      </w:pPr>
      <w:proofErr w:type="gramStart"/>
      <w:r>
        <w:rPr>
          <w:rFonts w:hAnsi="Symbol"/>
        </w:rPr>
        <w:t></w:t>
      </w:r>
      <w:r>
        <w:t xml:space="preserve">  </w:t>
      </w:r>
      <w:r>
        <w:rPr>
          <w:rStyle w:val="Strong"/>
        </w:rPr>
        <w:t>hepaticojejunostomy</w:t>
      </w:r>
      <w:proofErr w:type="gramEnd"/>
      <w:r>
        <w:br/>
        <w:t>Pronunciation link:</w:t>
      </w:r>
      <w:r>
        <w:br/>
        <w:t>https://www.howtopronounce.com/hepaticojejunostomy</w:t>
      </w:r>
      <w:r>
        <w:br/>
        <w:t>IPA: /ˌ</w:t>
      </w:r>
      <w:proofErr w:type="spellStart"/>
      <w:r>
        <w:t>hɛpətɪkoʊdʒəˈdʒuːnɒstɒmi</w:t>
      </w:r>
      <w:proofErr w:type="spellEnd"/>
      <w:r>
        <w:t>/ (American: /ˌ</w:t>
      </w:r>
      <w:proofErr w:type="spellStart"/>
      <w:r>
        <w:t>hɛpətɪkoʊdʒəˈdʒunɑsti</w:t>
      </w:r>
      <w:proofErr w:type="spellEnd"/>
      <w:r>
        <w:t>/)</w:t>
      </w:r>
      <w:r>
        <w:br/>
        <w:t>Phonetic Spelling: hep-at-</w:t>
      </w:r>
      <w:proofErr w:type="spellStart"/>
      <w:r>
        <w:t>ik</w:t>
      </w:r>
      <w:proofErr w:type="spellEnd"/>
      <w:r>
        <w:t>-oh-je-</w:t>
      </w:r>
      <w:proofErr w:type="spellStart"/>
      <w:r>
        <w:t>joo</w:t>
      </w:r>
      <w:proofErr w:type="spellEnd"/>
      <w:r>
        <w:t>-</w:t>
      </w:r>
      <w:proofErr w:type="spellStart"/>
      <w:r>
        <w:t>nos</w:t>
      </w:r>
      <w:proofErr w:type="spellEnd"/>
      <w:r>
        <w:t>-</w:t>
      </w:r>
      <w:proofErr w:type="spellStart"/>
      <w:r>
        <w:t>toh</w:t>
      </w:r>
      <w:proofErr w:type="spellEnd"/>
      <w:r>
        <w:t>-mee</w:t>
      </w:r>
    </w:p>
    <w:p w14:paraId="611C7948" w14:textId="77777777" w:rsidR="00A120F0" w:rsidRDefault="00A120F0" w:rsidP="00A120F0">
      <w:pPr>
        <w:pStyle w:val="NormalWeb"/>
      </w:pPr>
      <w:proofErr w:type="gramStart"/>
      <w:r>
        <w:rPr>
          <w:rFonts w:hAnsi="Symbol"/>
        </w:rPr>
        <w:t></w:t>
      </w:r>
      <w:r>
        <w:t xml:space="preserve">  </w:t>
      </w:r>
      <w:proofErr w:type="spellStart"/>
      <w:r>
        <w:rPr>
          <w:rStyle w:val="Strong"/>
        </w:rPr>
        <w:t>pancreaticojejunostomy</w:t>
      </w:r>
      <w:proofErr w:type="spellEnd"/>
      <w:proofErr w:type="gramEnd"/>
      <w:r>
        <w:br/>
        <w:t>Pronunciation link:</w:t>
      </w:r>
      <w:r>
        <w:br/>
        <w:t>https://www.howtopronounce.com/pancreaticojejunostomy</w:t>
      </w:r>
      <w:r>
        <w:br/>
        <w:t>IPA: /ˌ</w:t>
      </w:r>
      <w:proofErr w:type="spellStart"/>
      <w:r>
        <w:t>pæŋkriætɪkoʊdʒəˈdʒuːnɒstɒmi</w:t>
      </w:r>
      <w:proofErr w:type="spellEnd"/>
      <w:r>
        <w:t>/ (American: /ˌ</w:t>
      </w:r>
      <w:proofErr w:type="spellStart"/>
      <w:r>
        <w:t>pæŋkriætɪkoʊdʒəˈdʒunɑsti</w:t>
      </w:r>
      <w:proofErr w:type="spellEnd"/>
      <w:r>
        <w:t>/)</w:t>
      </w:r>
      <w:r>
        <w:br/>
        <w:t>Phonetic Spelling: pan-</w:t>
      </w:r>
      <w:proofErr w:type="spellStart"/>
      <w:r>
        <w:t>kree</w:t>
      </w:r>
      <w:proofErr w:type="spellEnd"/>
      <w:r>
        <w:t>-at-</w:t>
      </w:r>
      <w:proofErr w:type="spellStart"/>
      <w:r>
        <w:t>ik</w:t>
      </w:r>
      <w:proofErr w:type="spellEnd"/>
      <w:r>
        <w:t>-oh-je-</w:t>
      </w:r>
      <w:proofErr w:type="spellStart"/>
      <w:r>
        <w:t>joo</w:t>
      </w:r>
      <w:proofErr w:type="spellEnd"/>
      <w:r>
        <w:t>-</w:t>
      </w:r>
      <w:proofErr w:type="spellStart"/>
      <w:r>
        <w:t>nos</w:t>
      </w:r>
      <w:proofErr w:type="spellEnd"/>
      <w:r>
        <w:t>-</w:t>
      </w:r>
      <w:proofErr w:type="spellStart"/>
      <w:r>
        <w:t>toh</w:t>
      </w:r>
      <w:proofErr w:type="spellEnd"/>
      <w:r>
        <w:t>-mee</w:t>
      </w:r>
    </w:p>
    <w:p w14:paraId="50FB4199" w14:textId="77777777" w:rsidR="00A120F0" w:rsidRPr="00F30541" w:rsidRDefault="00A120F0" w:rsidP="00A120F0">
      <w:pPr>
        <w:pStyle w:val="ShotDescription"/>
        <w:ind w:left="907" w:firstLine="0"/>
        <w:rPr>
          <w:lang w:val="en-IN" w:eastAsia="en-IN"/>
        </w:rPr>
      </w:pPr>
    </w:p>
    <w:sectPr w:rsidR="00A120F0" w:rsidRPr="00F30541" w:rsidSect="005F0509">
      <w:headerReference w:type="default" r:id="rId8"/>
      <w:footerReference w:type="even" r:id="rId9"/>
      <w:footerReference w:type="default" r:id="rId10"/>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02CDF1" w14:textId="77777777" w:rsidR="00491982" w:rsidRDefault="00491982">
      <w:r>
        <w:separator/>
      </w:r>
    </w:p>
    <w:p w14:paraId="66A38D76" w14:textId="77777777" w:rsidR="00491982" w:rsidRDefault="00491982"/>
  </w:endnote>
  <w:endnote w:type="continuationSeparator" w:id="0">
    <w:p w14:paraId="07761CF8" w14:textId="77777777" w:rsidR="00491982" w:rsidRDefault="00491982">
      <w:r>
        <w:continuationSeparator/>
      </w:r>
    </w:p>
    <w:p w14:paraId="59421C3A" w14:textId="77777777" w:rsidR="00491982" w:rsidRDefault="004919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roman"/>
    <w:pitch w:val="variable"/>
    <w:sig w:usb0="E0002EFF" w:usb1="C000785B" w:usb2="00000009" w:usb3="00000000" w:csb0="000001FF" w:csb1="00000000"/>
  </w:font>
  <w:font w:name="Calibri (Body)">
    <w:altName w:val="Calibri"/>
    <w:charset w:val="00"/>
    <w:family w:val="roman"/>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eiryo">
    <w:altName w:val="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26840063"/>
      <w:docPartObj>
        <w:docPartGallery w:val="Page Numbers (Bottom of Page)"/>
        <w:docPartUnique/>
      </w:docPartObj>
    </w:sdt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ABD70" w14:textId="1C587814" w:rsidR="00ED23F4" w:rsidRPr="00790E8C" w:rsidRDefault="00336C61" w:rsidP="00790E8C">
    <w:pPr>
      <w:pStyle w:val="Footer"/>
      <w:tabs>
        <w:tab w:val="clear" w:pos="8640"/>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AC167C">
      <w:rPr>
        <w:rFonts w:cstheme="minorHAnsi"/>
        <w:noProof/>
        <w:lang w:val="en-US"/>
      </w:rPr>
      <w:t>2025</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537E48">
      <w:rPr>
        <w:rFonts w:cstheme="minorHAnsi"/>
      </w:rPr>
      <w:t xml:space="preserve">                 July 08, </w:t>
    </w:r>
    <w:proofErr w:type="gramStart"/>
    <w:r w:rsidR="00537E48">
      <w:rPr>
        <w:rFonts w:cstheme="minorHAnsi"/>
      </w:rPr>
      <w:t>2025</w:t>
    </w:r>
    <w:proofErr w:type="gramEnd"/>
    <w:r w:rsidR="00176D6F" w:rsidRPr="000E236A">
      <w:rPr>
        <w:rFonts w:cstheme="minorHAnsi"/>
      </w:rPr>
      <w:tab/>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9DD988" w14:textId="77777777" w:rsidR="00491982" w:rsidRDefault="00491982">
      <w:r>
        <w:separator/>
      </w:r>
    </w:p>
    <w:p w14:paraId="24AF263D" w14:textId="77777777" w:rsidR="00491982" w:rsidRDefault="00491982"/>
  </w:footnote>
  <w:footnote w:type="continuationSeparator" w:id="0">
    <w:p w14:paraId="2A03A82F" w14:textId="77777777" w:rsidR="00491982" w:rsidRDefault="00491982">
      <w:r>
        <w:continuationSeparator/>
      </w:r>
    </w:p>
    <w:p w14:paraId="6957ED5C" w14:textId="77777777" w:rsidR="00491982" w:rsidRDefault="0049198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24144" w14:textId="4578F3EE" w:rsidR="00336C61" w:rsidRPr="006D3AC7" w:rsidRDefault="00336C61" w:rsidP="00537E48">
    <w:pPr>
      <w:pStyle w:val="Header"/>
      <w:tabs>
        <w:tab w:val="clear" w:pos="4320"/>
        <w:tab w:val="clear" w:pos="8640"/>
        <w:tab w:val="center" w:pos="4680"/>
      </w:tabs>
      <w:spacing w:before="240"/>
      <w:rPr>
        <w:rFonts w:cstheme="minorHAnsi"/>
        <w:b/>
        <w:color w:val="FF0000"/>
        <w:sz w:val="28"/>
        <w:szCs w:val="28"/>
        <w:u w:val="single"/>
      </w:rPr>
    </w:pPr>
    <w:r w:rsidRPr="004E0C5A">
      <w:rPr>
        <w:rFonts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bookmarkStart w:id="2" w:name="_Hlk161771130"/>
    <w:r w:rsidR="00537E48" w:rsidRPr="001C3AB4">
      <w:rPr>
        <w:rFonts w:ascii="Calibri" w:hAnsi="Calibri" w:cs="Calibri"/>
        <w:b/>
        <w:color w:val="00B050"/>
        <w:sz w:val="28"/>
        <w:szCs w:val="28"/>
        <w:u w:val="single"/>
      </w:rPr>
      <w:t>FINAL SCRIPT: APPROVED FOR FILMING</w:t>
    </w:r>
    <w:bookmarkEnd w:id="2"/>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940119A"/>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2"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9F22073"/>
    <w:multiLevelType w:val="hybridMultilevel"/>
    <w:tmpl w:val="1128750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6"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D687795"/>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7"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4957020">
    <w:abstractNumId w:val="33"/>
  </w:num>
  <w:num w:numId="2" w16cid:durableId="599022016">
    <w:abstractNumId w:val="35"/>
  </w:num>
  <w:num w:numId="3" w16cid:durableId="157157113">
    <w:abstractNumId w:val="34"/>
  </w:num>
  <w:num w:numId="4" w16cid:durableId="94518384">
    <w:abstractNumId w:val="27"/>
  </w:num>
  <w:num w:numId="5" w16cid:durableId="209999702">
    <w:abstractNumId w:val="13"/>
  </w:num>
  <w:num w:numId="6" w16cid:durableId="1459685572">
    <w:abstractNumId w:val="30"/>
  </w:num>
  <w:num w:numId="7" w16cid:durableId="228031132">
    <w:abstractNumId w:val="37"/>
  </w:num>
  <w:num w:numId="8" w16cid:durableId="1597859644">
    <w:abstractNumId w:val="11"/>
  </w:num>
  <w:num w:numId="9" w16cid:durableId="784496459">
    <w:abstractNumId w:val="16"/>
  </w:num>
  <w:num w:numId="10" w16cid:durableId="1702588870">
    <w:abstractNumId w:val="24"/>
  </w:num>
  <w:num w:numId="11" w16cid:durableId="174464395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0916836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8321346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145002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416838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3729099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40347760">
    <w:abstractNumId w:val="32"/>
  </w:num>
  <w:num w:numId="18" w16cid:durableId="1599216356">
    <w:abstractNumId w:val="28"/>
  </w:num>
  <w:num w:numId="19" w16cid:durableId="1729379947">
    <w:abstractNumId w:val="26"/>
  </w:num>
  <w:num w:numId="20" w16cid:durableId="18824919">
    <w:abstractNumId w:val="19"/>
  </w:num>
  <w:num w:numId="21" w16cid:durableId="1170372592">
    <w:abstractNumId w:val="18"/>
  </w:num>
  <w:num w:numId="22" w16cid:durableId="1461454741">
    <w:abstractNumId w:val="10"/>
  </w:num>
  <w:num w:numId="23" w16cid:durableId="1354306633">
    <w:abstractNumId w:val="15"/>
  </w:num>
  <w:num w:numId="24" w16cid:durableId="279800298">
    <w:abstractNumId w:val="31"/>
  </w:num>
  <w:num w:numId="25" w16cid:durableId="305820415">
    <w:abstractNumId w:val="12"/>
  </w:num>
  <w:num w:numId="26" w16cid:durableId="1024021112">
    <w:abstractNumId w:val="25"/>
  </w:num>
  <w:num w:numId="27" w16cid:durableId="848561004">
    <w:abstractNumId w:val="21"/>
  </w:num>
  <w:num w:numId="28" w16cid:durableId="944970034">
    <w:abstractNumId w:val="9"/>
  </w:num>
  <w:num w:numId="29" w16cid:durableId="1808083288">
    <w:abstractNumId w:val="7"/>
  </w:num>
  <w:num w:numId="30" w16cid:durableId="864175628">
    <w:abstractNumId w:val="6"/>
  </w:num>
  <w:num w:numId="31" w16cid:durableId="1206672848">
    <w:abstractNumId w:val="5"/>
  </w:num>
  <w:num w:numId="32" w16cid:durableId="2049328808">
    <w:abstractNumId w:val="4"/>
  </w:num>
  <w:num w:numId="33" w16cid:durableId="1256357531">
    <w:abstractNumId w:val="8"/>
  </w:num>
  <w:num w:numId="34" w16cid:durableId="1418792607">
    <w:abstractNumId w:val="3"/>
  </w:num>
  <w:num w:numId="35" w16cid:durableId="3872062">
    <w:abstractNumId w:val="2"/>
  </w:num>
  <w:num w:numId="36" w16cid:durableId="308361023">
    <w:abstractNumId w:val="1"/>
  </w:num>
  <w:num w:numId="37" w16cid:durableId="2145660572">
    <w:abstractNumId w:val="0"/>
  </w:num>
  <w:num w:numId="38" w16cid:durableId="1130123804">
    <w:abstractNumId w:val="14"/>
  </w:num>
  <w:num w:numId="39" w16cid:durableId="172493793">
    <w:abstractNumId w:val="36"/>
  </w:num>
  <w:num w:numId="40" w16cid:durableId="1162430656">
    <w:abstractNumId w:val="20"/>
  </w:num>
  <w:num w:numId="41" w16cid:durableId="857502586">
    <w:abstractNumId w:val="22"/>
  </w:num>
  <w:num w:numId="42" w16cid:durableId="829755101">
    <w:abstractNumId w:val="29"/>
  </w:num>
  <w:num w:numId="43" w16cid:durableId="77024263">
    <w:abstractNumId w:val="17"/>
  </w:num>
  <w:num w:numId="44" w16cid:durableId="1024093089">
    <w:abstractNumId w:val="2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Q3MDAyNjYzMzM1t7BU0lEKTi0uzszPAykwNqoFAANcq+MtAAAA"/>
  </w:docVars>
  <w:rsids>
    <w:rsidRoot w:val="00BF2674"/>
    <w:rsid w:val="00000E22"/>
    <w:rsid w:val="000033EF"/>
    <w:rsid w:val="00003438"/>
    <w:rsid w:val="00003C8B"/>
    <w:rsid w:val="000051DE"/>
    <w:rsid w:val="0000605D"/>
    <w:rsid w:val="00010DD0"/>
    <w:rsid w:val="0001266D"/>
    <w:rsid w:val="00012B08"/>
    <w:rsid w:val="00013862"/>
    <w:rsid w:val="00023E22"/>
    <w:rsid w:val="00024282"/>
    <w:rsid w:val="00024322"/>
    <w:rsid w:val="00025DE9"/>
    <w:rsid w:val="000326C8"/>
    <w:rsid w:val="000326F7"/>
    <w:rsid w:val="0003279B"/>
    <w:rsid w:val="00037828"/>
    <w:rsid w:val="0004142D"/>
    <w:rsid w:val="00043807"/>
    <w:rsid w:val="00045112"/>
    <w:rsid w:val="00055137"/>
    <w:rsid w:val="00074929"/>
    <w:rsid w:val="00083792"/>
    <w:rsid w:val="00085F90"/>
    <w:rsid w:val="0008613B"/>
    <w:rsid w:val="00090BAC"/>
    <w:rsid w:val="0009624C"/>
    <w:rsid w:val="000A2498"/>
    <w:rsid w:val="000B0B1A"/>
    <w:rsid w:val="000B2085"/>
    <w:rsid w:val="000B387A"/>
    <w:rsid w:val="000B4E9A"/>
    <w:rsid w:val="000C27AE"/>
    <w:rsid w:val="000C39AF"/>
    <w:rsid w:val="000C6AEE"/>
    <w:rsid w:val="000D065F"/>
    <w:rsid w:val="000D0D24"/>
    <w:rsid w:val="000D17E8"/>
    <w:rsid w:val="000D2C59"/>
    <w:rsid w:val="000D35D9"/>
    <w:rsid w:val="000D4619"/>
    <w:rsid w:val="000D67E3"/>
    <w:rsid w:val="000D7C13"/>
    <w:rsid w:val="000E1C29"/>
    <w:rsid w:val="000E236A"/>
    <w:rsid w:val="000E5459"/>
    <w:rsid w:val="000E6166"/>
    <w:rsid w:val="000F05F6"/>
    <w:rsid w:val="000F0F14"/>
    <w:rsid w:val="000F1A61"/>
    <w:rsid w:val="000F326F"/>
    <w:rsid w:val="001016BD"/>
    <w:rsid w:val="001026D1"/>
    <w:rsid w:val="001052C8"/>
    <w:rsid w:val="00106F46"/>
    <w:rsid w:val="001071DF"/>
    <w:rsid w:val="001115D1"/>
    <w:rsid w:val="00113F3E"/>
    <w:rsid w:val="0011473F"/>
    <w:rsid w:val="00125924"/>
    <w:rsid w:val="00126973"/>
    <w:rsid w:val="001302B1"/>
    <w:rsid w:val="0013319E"/>
    <w:rsid w:val="001331E3"/>
    <w:rsid w:val="00135714"/>
    <w:rsid w:val="00142D32"/>
    <w:rsid w:val="00143557"/>
    <w:rsid w:val="00143CEC"/>
    <w:rsid w:val="001469E6"/>
    <w:rsid w:val="00151824"/>
    <w:rsid w:val="001528A5"/>
    <w:rsid w:val="00162D51"/>
    <w:rsid w:val="0016471F"/>
    <w:rsid w:val="00176D6F"/>
    <w:rsid w:val="00177B33"/>
    <w:rsid w:val="001819E3"/>
    <w:rsid w:val="00184EF9"/>
    <w:rsid w:val="00191A77"/>
    <w:rsid w:val="00194DBB"/>
    <w:rsid w:val="0019607C"/>
    <w:rsid w:val="001B3024"/>
    <w:rsid w:val="001B5C46"/>
    <w:rsid w:val="001C3C85"/>
    <w:rsid w:val="001C5DB5"/>
    <w:rsid w:val="001C7BBC"/>
    <w:rsid w:val="001D621E"/>
    <w:rsid w:val="001D66A5"/>
    <w:rsid w:val="001E2225"/>
    <w:rsid w:val="001E230F"/>
    <w:rsid w:val="001E52A3"/>
    <w:rsid w:val="001F0890"/>
    <w:rsid w:val="001F615E"/>
    <w:rsid w:val="00214268"/>
    <w:rsid w:val="002152AB"/>
    <w:rsid w:val="00226089"/>
    <w:rsid w:val="002422D6"/>
    <w:rsid w:val="00244CDB"/>
    <w:rsid w:val="00247BFF"/>
    <w:rsid w:val="0025310D"/>
    <w:rsid w:val="002544F1"/>
    <w:rsid w:val="002553AE"/>
    <w:rsid w:val="002617AD"/>
    <w:rsid w:val="00264483"/>
    <w:rsid w:val="00264B3C"/>
    <w:rsid w:val="00265C44"/>
    <w:rsid w:val="00265EAD"/>
    <w:rsid w:val="00265F76"/>
    <w:rsid w:val="002773BA"/>
    <w:rsid w:val="00277C90"/>
    <w:rsid w:val="00277F11"/>
    <w:rsid w:val="00282541"/>
    <w:rsid w:val="00283E3E"/>
    <w:rsid w:val="002851C5"/>
    <w:rsid w:val="00287206"/>
    <w:rsid w:val="00292508"/>
    <w:rsid w:val="002929B8"/>
    <w:rsid w:val="00294464"/>
    <w:rsid w:val="002A6FCF"/>
    <w:rsid w:val="002A7F8B"/>
    <w:rsid w:val="002B009A"/>
    <w:rsid w:val="002B025E"/>
    <w:rsid w:val="002B0D88"/>
    <w:rsid w:val="002B26D4"/>
    <w:rsid w:val="002B55D9"/>
    <w:rsid w:val="002B7584"/>
    <w:rsid w:val="002C54DB"/>
    <w:rsid w:val="002D48BB"/>
    <w:rsid w:val="002D52A1"/>
    <w:rsid w:val="002E1301"/>
    <w:rsid w:val="002E7521"/>
    <w:rsid w:val="002F0D42"/>
    <w:rsid w:val="002F3829"/>
    <w:rsid w:val="002F38CF"/>
    <w:rsid w:val="003036C1"/>
    <w:rsid w:val="00305187"/>
    <w:rsid w:val="0030618C"/>
    <w:rsid w:val="00311FBF"/>
    <w:rsid w:val="003138D4"/>
    <w:rsid w:val="00316CA1"/>
    <w:rsid w:val="003176C4"/>
    <w:rsid w:val="00320715"/>
    <w:rsid w:val="00322C71"/>
    <w:rsid w:val="00324139"/>
    <w:rsid w:val="00330494"/>
    <w:rsid w:val="00330F1B"/>
    <w:rsid w:val="003326AD"/>
    <w:rsid w:val="00333FA4"/>
    <w:rsid w:val="003355A8"/>
    <w:rsid w:val="00336C61"/>
    <w:rsid w:val="003374BD"/>
    <w:rsid w:val="0034182F"/>
    <w:rsid w:val="0034262F"/>
    <w:rsid w:val="00342D7B"/>
    <w:rsid w:val="0034684D"/>
    <w:rsid w:val="00347FE0"/>
    <w:rsid w:val="003513A5"/>
    <w:rsid w:val="00355D9B"/>
    <w:rsid w:val="00357FB7"/>
    <w:rsid w:val="00363153"/>
    <w:rsid w:val="00364249"/>
    <w:rsid w:val="003672FC"/>
    <w:rsid w:val="003754A7"/>
    <w:rsid w:val="0038502C"/>
    <w:rsid w:val="00386777"/>
    <w:rsid w:val="00395684"/>
    <w:rsid w:val="003A1109"/>
    <w:rsid w:val="003A49C2"/>
    <w:rsid w:val="003B00BE"/>
    <w:rsid w:val="003B3E2A"/>
    <w:rsid w:val="003B5E26"/>
    <w:rsid w:val="003C1044"/>
    <w:rsid w:val="003C2AEF"/>
    <w:rsid w:val="003C32EC"/>
    <w:rsid w:val="003D0847"/>
    <w:rsid w:val="003D0FD6"/>
    <w:rsid w:val="003D40E8"/>
    <w:rsid w:val="003D7BB1"/>
    <w:rsid w:val="003E2BC9"/>
    <w:rsid w:val="003F045F"/>
    <w:rsid w:val="003F4B52"/>
    <w:rsid w:val="004018D8"/>
    <w:rsid w:val="004034B6"/>
    <w:rsid w:val="004114EA"/>
    <w:rsid w:val="00414B4F"/>
    <w:rsid w:val="00420A1E"/>
    <w:rsid w:val="00421271"/>
    <w:rsid w:val="004232DB"/>
    <w:rsid w:val="00426350"/>
    <w:rsid w:val="00440FFA"/>
    <w:rsid w:val="004425EC"/>
    <w:rsid w:val="00443E8B"/>
    <w:rsid w:val="00450B27"/>
    <w:rsid w:val="00453116"/>
    <w:rsid w:val="00454D14"/>
    <w:rsid w:val="00455510"/>
    <w:rsid w:val="00455638"/>
    <w:rsid w:val="004566CC"/>
    <w:rsid w:val="00456A5D"/>
    <w:rsid w:val="0046452A"/>
    <w:rsid w:val="00464D72"/>
    <w:rsid w:val="00464DE1"/>
    <w:rsid w:val="00472752"/>
    <w:rsid w:val="0047306D"/>
    <w:rsid w:val="00473C27"/>
    <w:rsid w:val="00473E1C"/>
    <w:rsid w:val="0048283A"/>
    <w:rsid w:val="00482D4C"/>
    <w:rsid w:val="00483E1B"/>
    <w:rsid w:val="00491982"/>
    <w:rsid w:val="00491B01"/>
    <w:rsid w:val="00493A57"/>
    <w:rsid w:val="00495959"/>
    <w:rsid w:val="004A72BD"/>
    <w:rsid w:val="004C1095"/>
    <w:rsid w:val="004C2DAD"/>
    <w:rsid w:val="004C4FAE"/>
    <w:rsid w:val="004C6ED2"/>
    <w:rsid w:val="004D1E0E"/>
    <w:rsid w:val="004D4A4F"/>
    <w:rsid w:val="004D5C8C"/>
    <w:rsid w:val="004E0C5A"/>
    <w:rsid w:val="004E2BE1"/>
    <w:rsid w:val="004E35F1"/>
    <w:rsid w:val="004E3F8E"/>
    <w:rsid w:val="004E4801"/>
    <w:rsid w:val="004E5008"/>
    <w:rsid w:val="004F664D"/>
    <w:rsid w:val="0051075A"/>
    <w:rsid w:val="00511F52"/>
    <w:rsid w:val="00513853"/>
    <w:rsid w:val="0052184A"/>
    <w:rsid w:val="00524258"/>
    <w:rsid w:val="00530DD9"/>
    <w:rsid w:val="005320E4"/>
    <w:rsid w:val="00534B83"/>
    <w:rsid w:val="005363E2"/>
    <w:rsid w:val="00536D89"/>
    <w:rsid w:val="00537E48"/>
    <w:rsid w:val="00544E06"/>
    <w:rsid w:val="005463CB"/>
    <w:rsid w:val="00547699"/>
    <w:rsid w:val="0055669E"/>
    <w:rsid w:val="00557116"/>
    <w:rsid w:val="0055763A"/>
    <w:rsid w:val="005611F3"/>
    <w:rsid w:val="00565757"/>
    <w:rsid w:val="0058214E"/>
    <w:rsid w:val="005829FA"/>
    <w:rsid w:val="00585ECC"/>
    <w:rsid w:val="005925C3"/>
    <w:rsid w:val="00594A84"/>
    <w:rsid w:val="005A02B6"/>
    <w:rsid w:val="005A09D8"/>
    <w:rsid w:val="005A1F5E"/>
    <w:rsid w:val="005A33C6"/>
    <w:rsid w:val="005A3F8F"/>
    <w:rsid w:val="005B0866"/>
    <w:rsid w:val="005B4717"/>
    <w:rsid w:val="005B6859"/>
    <w:rsid w:val="005C2915"/>
    <w:rsid w:val="005C6D1E"/>
    <w:rsid w:val="005D0E9C"/>
    <w:rsid w:val="005D0F8B"/>
    <w:rsid w:val="005D2CA3"/>
    <w:rsid w:val="005D783F"/>
    <w:rsid w:val="005E27DD"/>
    <w:rsid w:val="005E2B7E"/>
    <w:rsid w:val="005F0509"/>
    <w:rsid w:val="005F18A3"/>
    <w:rsid w:val="005F1ADF"/>
    <w:rsid w:val="00604177"/>
    <w:rsid w:val="006137EC"/>
    <w:rsid w:val="00622BE8"/>
    <w:rsid w:val="00626AF2"/>
    <w:rsid w:val="006346FE"/>
    <w:rsid w:val="00637544"/>
    <w:rsid w:val="006402D4"/>
    <w:rsid w:val="006446A3"/>
    <w:rsid w:val="00645A61"/>
    <w:rsid w:val="00645B93"/>
    <w:rsid w:val="00646050"/>
    <w:rsid w:val="00652165"/>
    <w:rsid w:val="00654735"/>
    <w:rsid w:val="006556DE"/>
    <w:rsid w:val="006565A0"/>
    <w:rsid w:val="006579DD"/>
    <w:rsid w:val="00660315"/>
    <w:rsid w:val="0066127A"/>
    <w:rsid w:val="006617AB"/>
    <w:rsid w:val="00663E85"/>
    <w:rsid w:val="00664850"/>
    <w:rsid w:val="00665FDA"/>
    <w:rsid w:val="0067274F"/>
    <w:rsid w:val="006801B1"/>
    <w:rsid w:val="00681C47"/>
    <w:rsid w:val="0069665E"/>
    <w:rsid w:val="006A0250"/>
    <w:rsid w:val="006A0AFD"/>
    <w:rsid w:val="006A14A2"/>
    <w:rsid w:val="006A1B4F"/>
    <w:rsid w:val="006A21CB"/>
    <w:rsid w:val="006A6324"/>
    <w:rsid w:val="006B2573"/>
    <w:rsid w:val="006B5028"/>
    <w:rsid w:val="006C08AE"/>
    <w:rsid w:val="006C0E87"/>
    <w:rsid w:val="006C1A3B"/>
    <w:rsid w:val="006C4093"/>
    <w:rsid w:val="006D1F9B"/>
    <w:rsid w:val="006D3AC7"/>
    <w:rsid w:val="006D7676"/>
    <w:rsid w:val="006E16D4"/>
    <w:rsid w:val="006F06AF"/>
    <w:rsid w:val="006F2681"/>
    <w:rsid w:val="007000A9"/>
    <w:rsid w:val="00710EA3"/>
    <w:rsid w:val="0071156C"/>
    <w:rsid w:val="0071294C"/>
    <w:rsid w:val="00724E3B"/>
    <w:rsid w:val="00730D4A"/>
    <w:rsid w:val="00731E5D"/>
    <w:rsid w:val="00736CF8"/>
    <w:rsid w:val="007458C6"/>
    <w:rsid w:val="00745D4B"/>
    <w:rsid w:val="00746865"/>
    <w:rsid w:val="007474E4"/>
    <w:rsid w:val="007548F3"/>
    <w:rsid w:val="007574EC"/>
    <w:rsid w:val="0076034C"/>
    <w:rsid w:val="0076691B"/>
    <w:rsid w:val="0077071A"/>
    <w:rsid w:val="00772380"/>
    <w:rsid w:val="00772548"/>
    <w:rsid w:val="00777388"/>
    <w:rsid w:val="00785075"/>
    <w:rsid w:val="00790E8C"/>
    <w:rsid w:val="007A149A"/>
    <w:rsid w:val="007A4E1D"/>
    <w:rsid w:val="007B0FBB"/>
    <w:rsid w:val="007B3E0E"/>
    <w:rsid w:val="007B72C5"/>
    <w:rsid w:val="007D2C54"/>
    <w:rsid w:val="007D4222"/>
    <w:rsid w:val="007D61A8"/>
    <w:rsid w:val="007F48D4"/>
    <w:rsid w:val="00802635"/>
    <w:rsid w:val="00804C75"/>
    <w:rsid w:val="00806B1B"/>
    <w:rsid w:val="00806BC9"/>
    <w:rsid w:val="008123C3"/>
    <w:rsid w:val="00816F53"/>
    <w:rsid w:val="00817D9F"/>
    <w:rsid w:val="00831E2A"/>
    <w:rsid w:val="00831FBF"/>
    <w:rsid w:val="00832FA5"/>
    <w:rsid w:val="00833C0A"/>
    <w:rsid w:val="0083566C"/>
    <w:rsid w:val="00836659"/>
    <w:rsid w:val="008373A7"/>
    <w:rsid w:val="008459FC"/>
    <w:rsid w:val="00851B3E"/>
    <w:rsid w:val="00851C4B"/>
    <w:rsid w:val="00854994"/>
    <w:rsid w:val="00860BC3"/>
    <w:rsid w:val="008672DA"/>
    <w:rsid w:val="00871F2E"/>
    <w:rsid w:val="00873D1A"/>
    <w:rsid w:val="00875BE8"/>
    <w:rsid w:val="00877B88"/>
    <w:rsid w:val="0088113B"/>
    <w:rsid w:val="0088202E"/>
    <w:rsid w:val="008A0177"/>
    <w:rsid w:val="008A413E"/>
    <w:rsid w:val="008A7A3E"/>
    <w:rsid w:val="008A7E4E"/>
    <w:rsid w:val="008C642C"/>
    <w:rsid w:val="008D0E4A"/>
    <w:rsid w:val="008D2A6A"/>
    <w:rsid w:val="008D52FB"/>
    <w:rsid w:val="008D5443"/>
    <w:rsid w:val="008D58EC"/>
    <w:rsid w:val="008E74F7"/>
    <w:rsid w:val="008F239E"/>
    <w:rsid w:val="008F7754"/>
    <w:rsid w:val="0090117D"/>
    <w:rsid w:val="009055DD"/>
    <w:rsid w:val="00906EFB"/>
    <w:rsid w:val="009114D8"/>
    <w:rsid w:val="009149A4"/>
    <w:rsid w:val="009212DD"/>
    <w:rsid w:val="00921AB9"/>
    <w:rsid w:val="00927B12"/>
    <w:rsid w:val="009301B8"/>
    <w:rsid w:val="00931D78"/>
    <w:rsid w:val="00941F06"/>
    <w:rsid w:val="009431F3"/>
    <w:rsid w:val="00947092"/>
    <w:rsid w:val="009470DC"/>
    <w:rsid w:val="00951A8E"/>
    <w:rsid w:val="009538A4"/>
    <w:rsid w:val="00954870"/>
    <w:rsid w:val="00954BDD"/>
    <w:rsid w:val="00957855"/>
    <w:rsid w:val="00962168"/>
    <w:rsid w:val="009625B1"/>
    <w:rsid w:val="00966F67"/>
    <w:rsid w:val="009670EA"/>
    <w:rsid w:val="009809C5"/>
    <w:rsid w:val="00985868"/>
    <w:rsid w:val="00985F44"/>
    <w:rsid w:val="00985FE6"/>
    <w:rsid w:val="00987081"/>
    <w:rsid w:val="00992857"/>
    <w:rsid w:val="00997611"/>
    <w:rsid w:val="009A0E7C"/>
    <w:rsid w:val="009A2C33"/>
    <w:rsid w:val="009A3CBD"/>
    <w:rsid w:val="009B2183"/>
    <w:rsid w:val="009B3807"/>
    <w:rsid w:val="009B4EE3"/>
    <w:rsid w:val="009B671E"/>
    <w:rsid w:val="009C041E"/>
    <w:rsid w:val="009C2062"/>
    <w:rsid w:val="009C7B9A"/>
    <w:rsid w:val="009D21B9"/>
    <w:rsid w:val="009D63C2"/>
    <w:rsid w:val="009E4241"/>
    <w:rsid w:val="009E7BDA"/>
    <w:rsid w:val="009F0554"/>
    <w:rsid w:val="009F356C"/>
    <w:rsid w:val="009F51F2"/>
    <w:rsid w:val="00A07468"/>
    <w:rsid w:val="00A120F0"/>
    <w:rsid w:val="00A13CC3"/>
    <w:rsid w:val="00A164F5"/>
    <w:rsid w:val="00A20DA8"/>
    <w:rsid w:val="00A218EC"/>
    <w:rsid w:val="00A310D7"/>
    <w:rsid w:val="00A3138F"/>
    <w:rsid w:val="00A319BE"/>
    <w:rsid w:val="00A31F9A"/>
    <w:rsid w:val="00A40760"/>
    <w:rsid w:val="00A4233A"/>
    <w:rsid w:val="00A44EFB"/>
    <w:rsid w:val="00A50DAE"/>
    <w:rsid w:val="00A5213D"/>
    <w:rsid w:val="00A5222C"/>
    <w:rsid w:val="00A60320"/>
    <w:rsid w:val="00A622CC"/>
    <w:rsid w:val="00A64556"/>
    <w:rsid w:val="00A64D8E"/>
    <w:rsid w:val="00A72FC5"/>
    <w:rsid w:val="00A730E3"/>
    <w:rsid w:val="00A77CF6"/>
    <w:rsid w:val="00A84BA8"/>
    <w:rsid w:val="00A84C50"/>
    <w:rsid w:val="00A91283"/>
    <w:rsid w:val="00AA132F"/>
    <w:rsid w:val="00AA2236"/>
    <w:rsid w:val="00AB3338"/>
    <w:rsid w:val="00AC167C"/>
    <w:rsid w:val="00AC16C3"/>
    <w:rsid w:val="00AC597A"/>
    <w:rsid w:val="00AC5EF4"/>
    <w:rsid w:val="00AC63FC"/>
    <w:rsid w:val="00AD3B12"/>
    <w:rsid w:val="00AD3B41"/>
    <w:rsid w:val="00AD4F04"/>
    <w:rsid w:val="00AD5A94"/>
    <w:rsid w:val="00AE11E8"/>
    <w:rsid w:val="00AE2480"/>
    <w:rsid w:val="00AF3977"/>
    <w:rsid w:val="00AF623F"/>
    <w:rsid w:val="00B00969"/>
    <w:rsid w:val="00B0143B"/>
    <w:rsid w:val="00B025DC"/>
    <w:rsid w:val="00B0378C"/>
    <w:rsid w:val="00B0394A"/>
    <w:rsid w:val="00B03E54"/>
    <w:rsid w:val="00B04340"/>
    <w:rsid w:val="00B07A3B"/>
    <w:rsid w:val="00B13941"/>
    <w:rsid w:val="00B149C3"/>
    <w:rsid w:val="00B33E59"/>
    <w:rsid w:val="00B340A8"/>
    <w:rsid w:val="00B3428E"/>
    <w:rsid w:val="00B36993"/>
    <w:rsid w:val="00B40E12"/>
    <w:rsid w:val="00B435B8"/>
    <w:rsid w:val="00B4499C"/>
    <w:rsid w:val="00B5116D"/>
    <w:rsid w:val="00B534BA"/>
    <w:rsid w:val="00B60E0A"/>
    <w:rsid w:val="00B6201D"/>
    <w:rsid w:val="00B653B7"/>
    <w:rsid w:val="00B66A14"/>
    <w:rsid w:val="00B7250F"/>
    <w:rsid w:val="00B807E5"/>
    <w:rsid w:val="00B847A0"/>
    <w:rsid w:val="00B87BC5"/>
    <w:rsid w:val="00B87D12"/>
    <w:rsid w:val="00BA0371"/>
    <w:rsid w:val="00BA2EF5"/>
    <w:rsid w:val="00BB27C1"/>
    <w:rsid w:val="00BC01E5"/>
    <w:rsid w:val="00BC3F28"/>
    <w:rsid w:val="00BC6DA7"/>
    <w:rsid w:val="00BC7E90"/>
    <w:rsid w:val="00BD4346"/>
    <w:rsid w:val="00BE051D"/>
    <w:rsid w:val="00BE756D"/>
    <w:rsid w:val="00BF2674"/>
    <w:rsid w:val="00BF2B34"/>
    <w:rsid w:val="00BF3754"/>
    <w:rsid w:val="00C00F3F"/>
    <w:rsid w:val="00C035C7"/>
    <w:rsid w:val="00C058AE"/>
    <w:rsid w:val="00C12062"/>
    <w:rsid w:val="00C13924"/>
    <w:rsid w:val="00C2620F"/>
    <w:rsid w:val="00C34F4C"/>
    <w:rsid w:val="00C428F1"/>
    <w:rsid w:val="00C50118"/>
    <w:rsid w:val="00C602B2"/>
    <w:rsid w:val="00C66C56"/>
    <w:rsid w:val="00C70C90"/>
    <w:rsid w:val="00C7374B"/>
    <w:rsid w:val="00C766A8"/>
    <w:rsid w:val="00C8109F"/>
    <w:rsid w:val="00C82679"/>
    <w:rsid w:val="00C836F3"/>
    <w:rsid w:val="00C87F80"/>
    <w:rsid w:val="00C9250E"/>
    <w:rsid w:val="00C96FC6"/>
    <w:rsid w:val="00C97B11"/>
    <w:rsid w:val="00CB039A"/>
    <w:rsid w:val="00CB0B79"/>
    <w:rsid w:val="00CB5DE5"/>
    <w:rsid w:val="00CC0C58"/>
    <w:rsid w:val="00CC1850"/>
    <w:rsid w:val="00CC29BF"/>
    <w:rsid w:val="00CC52BE"/>
    <w:rsid w:val="00CD515D"/>
    <w:rsid w:val="00CD63B8"/>
    <w:rsid w:val="00CD7F92"/>
    <w:rsid w:val="00CE0665"/>
    <w:rsid w:val="00CE10F2"/>
    <w:rsid w:val="00CE4904"/>
    <w:rsid w:val="00CE696A"/>
    <w:rsid w:val="00CF2130"/>
    <w:rsid w:val="00CF22F6"/>
    <w:rsid w:val="00CF6830"/>
    <w:rsid w:val="00CF771C"/>
    <w:rsid w:val="00D00EF4"/>
    <w:rsid w:val="00D103FE"/>
    <w:rsid w:val="00D10BFA"/>
    <w:rsid w:val="00D10F00"/>
    <w:rsid w:val="00D13549"/>
    <w:rsid w:val="00D150D8"/>
    <w:rsid w:val="00D30007"/>
    <w:rsid w:val="00D300CE"/>
    <w:rsid w:val="00D367C0"/>
    <w:rsid w:val="00D37C1A"/>
    <w:rsid w:val="00D406D6"/>
    <w:rsid w:val="00D45AF7"/>
    <w:rsid w:val="00D466AF"/>
    <w:rsid w:val="00D473BF"/>
    <w:rsid w:val="00D47642"/>
    <w:rsid w:val="00D5169F"/>
    <w:rsid w:val="00D53725"/>
    <w:rsid w:val="00D630A2"/>
    <w:rsid w:val="00D6314B"/>
    <w:rsid w:val="00D654B4"/>
    <w:rsid w:val="00D662C7"/>
    <w:rsid w:val="00D712A3"/>
    <w:rsid w:val="00D75084"/>
    <w:rsid w:val="00D75193"/>
    <w:rsid w:val="00D7547B"/>
    <w:rsid w:val="00D80DEB"/>
    <w:rsid w:val="00D87F73"/>
    <w:rsid w:val="00D95C4C"/>
    <w:rsid w:val="00DA117F"/>
    <w:rsid w:val="00DA17FB"/>
    <w:rsid w:val="00DB16A4"/>
    <w:rsid w:val="00DB2AB9"/>
    <w:rsid w:val="00DB3580"/>
    <w:rsid w:val="00DB7EBA"/>
    <w:rsid w:val="00DC058D"/>
    <w:rsid w:val="00DC0F13"/>
    <w:rsid w:val="00DC1E10"/>
    <w:rsid w:val="00DC2504"/>
    <w:rsid w:val="00DC311D"/>
    <w:rsid w:val="00DC7C84"/>
    <w:rsid w:val="00DC7D3A"/>
    <w:rsid w:val="00DD147A"/>
    <w:rsid w:val="00DD1839"/>
    <w:rsid w:val="00DD231A"/>
    <w:rsid w:val="00DD2CF9"/>
    <w:rsid w:val="00DD4620"/>
    <w:rsid w:val="00DE0E89"/>
    <w:rsid w:val="00DE2554"/>
    <w:rsid w:val="00DE2882"/>
    <w:rsid w:val="00DE46DB"/>
    <w:rsid w:val="00DE66F3"/>
    <w:rsid w:val="00DF0865"/>
    <w:rsid w:val="00DF1693"/>
    <w:rsid w:val="00DF307B"/>
    <w:rsid w:val="00DF37FE"/>
    <w:rsid w:val="00DF6EE3"/>
    <w:rsid w:val="00E04EFB"/>
    <w:rsid w:val="00E072C2"/>
    <w:rsid w:val="00E1732A"/>
    <w:rsid w:val="00E24673"/>
    <w:rsid w:val="00E24898"/>
    <w:rsid w:val="00E27EF5"/>
    <w:rsid w:val="00E355EE"/>
    <w:rsid w:val="00E35FB3"/>
    <w:rsid w:val="00E44C46"/>
    <w:rsid w:val="00E52377"/>
    <w:rsid w:val="00E55496"/>
    <w:rsid w:val="00E65758"/>
    <w:rsid w:val="00E662CA"/>
    <w:rsid w:val="00E66975"/>
    <w:rsid w:val="00E8076C"/>
    <w:rsid w:val="00E86E4B"/>
    <w:rsid w:val="00E87DA4"/>
    <w:rsid w:val="00EA15F6"/>
    <w:rsid w:val="00EA20E5"/>
    <w:rsid w:val="00EA2756"/>
    <w:rsid w:val="00EA341C"/>
    <w:rsid w:val="00EA4B94"/>
    <w:rsid w:val="00EA60D4"/>
    <w:rsid w:val="00EC098C"/>
    <w:rsid w:val="00EC3C46"/>
    <w:rsid w:val="00EC69FF"/>
    <w:rsid w:val="00ED00F1"/>
    <w:rsid w:val="00ED23F4"/>
    <w:rsid w:val="00ED2FBA"/>
    <w:rsid w:val="00ED592D"/>
    <w:rsid w:val="00ED6438"/>
    <w:rsid w:val="00EE00CF"/>
    <w:rsid w:val="00EE1E2F"/>
    <w:rsid w:val="00EE39ED"/>
    <w:rsid w:val="00EE4460"/>
    <w:rsid w:val="00EE6470"/>
    <w:rsid w:val="00EF4E2B"/>
    <w:rsid w:val="00F0293A"/>
    <w:rsid w:val="00F045D1"/>
    <w:rsid w:val="00F04E9E"/>
    <w:rsid w:val="00F10CF8"/>
    <w:rsid w:val="00F10FAD"/>
    <w:rsid w:val="00F146E3"/>
    <w:rsid w:val="00F153F4"/>
    <w:rsid w:val="00F22F5E"/>
    <w:rsid w:val="00F3061E"/>
    <w:rsid w:val="00F35094"/>
    <w:rsid w:val="00F35B29"/>
    <w:rsid w:val="00F3618A"/>
    <w:rsid w:val="00F4412A"/>
    <w:rsid w:val="00F563AC"/>
    <w:rsid w:val="00F56A75"/>
    <w:rsid w:val="00F60B45"/>
    <w:rsid w:val="00F60C18"/>
    <w:rsid w:val="00F64FB6"/>
    <w:rsid w:val="00F728FB"/>
    <w:rsid w:val="00F734E7"/>
    <w:rsid w:val="00F7561F"/>
    <w:rsid w:val="00F76A1C"/>
    <w:rsid w:val="00F80FD0"/>
    <w:rsid w:val="00F8149F"/>
    <w:rsid w:val="00F83448"/>
    <w:rsid w:val="00F917CF"/>
    <w:rsid w:val="00F926EB"/>
    <w:rsid w:val="00F95E8D"/>
    <w:rsid w:val="00FA1A9D"/>
    <w:rsid w:val="00FA532D"/>
    <w:rsid w:val="00FA7A79"/>
    <w:rsid w:val="00FA7D51"/>
    <w:rsid w:val="00FB3077"/>
    <w:rsid w:val="00FC5752"/>
    <w:rsid w:val="00FD00B1"/>
    <w:rsid w:val="00FD1497"/>
    <w:rsid w:val="00FD7BF8"/>
    <w:rsid w:val="00FE059A"/>
    <w:rsid w:val="00FF25E5"/>
    <w:rsid w:val="00FF2922"/>
    <w:rsid w:val="00FF34BC"/>
    <w:rsid w:val="00FF6C56"/>
    <w:rsid w:val="00FF75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678958"/>
  <w14:defaultImageDpi w14:val="330"/>
  <w15:docId w15:val="{7A351898-3ADE-4BF1-BC33-13C93F4DA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w:hAnsiTheme="minorHAnsi" w:cs="Calibri (Body)"/>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character" w:styleId="Strong">
    <w:name w:val="Strong"/>
    <w:basedOn w:val="DefaultParagraphFont"/>
    <w:uiPriority w:val="22"/>
    <w:qFormat/>
    <w:rsid w:val="00226089"/>
    <w:rPr>
      <w:b/>
      <w:bCs/>
    </w:rPr>
  </w:style>
  <w:style w:type="paragraph" w:customStyle="1" w:styleId="Narration">
    <w:name w:val="Narration"/>
    <w:basedOn w:val="TemplateNarration"/>
    <w:link w:val="NarrationChar"/>
    <w:qFormat/>
    <w:rsid w:val="00FD7BF8"/>
    <w:rPr>
      <w:rFonts w:cs="Calibri"/>
      <w:color w:val="7030A0"/>
      <w:lang w:val="en-GB"/>
    </w:rPr>
  </w:style>
  <w:style w:type="character" w:customStyle="1" w:styleId="NarrationChar">
    <w:name w:val="Narration Char"/>
    <w:basedOn w:val="DefaultParagraphFont"/>
    <w:link w:val="Narration"/>
    <w:rsid w:val="00FD7BF8"/>
    <w:rPr>
      <w:rFonts w:ascii="Calibri" w:hAnsi="Calibri" w:cs="Calibri"/>
      <w:color w:val="7030A0"/>
      <w:lang w:val="en-GB"/>
    </w:rPr>
  </w:style>
  <w:style w:type="paragraph" w:customStyle="1" w:styleId="ShotDescription">
    <w:name w:val="Shot Description"/>
    <w:basedOn w:val="TemplateShot"/>
    <w:link w:val="ShotDescriptionChar"/>
    <w:qFormat/>
    <w:rsid w:val="00FD7BF8"/>
    <w:rPr>
      <w:rFonts w:cs="Calibri"/>
    </w:rPr>
  </w:style>
  <w:style w:type="character" w:customStyle="1" w:styleId="ShotDescriptionChar">
    <w:name w:val="Shot Description Char"/>
    <w:basedOn w:val="DefaultParagraphFont"/>
    <w:link w:val="ShotDescription"/>
    <w:rsid w:val="00FD7BF8"/>
    <w:rPr>
      <w:rFonts w:ascii="Calibri" w:hAnsi="Calibri" w:cs="Calibri"/>
    </w:rPr>
  </w:style>
  <w:style w:type="paragraph" w:customStyle="1" w:styleId="TemplateNarration">
    <w:name w:val="Template Narration"/>
    <w:basedOn w:val="ListParagraph"/>
    <w:rsid w:val="00FD7BF8"/>
    <w:pPr>
      <w:widowControl w:val="0"/>
      <w:spacing w:before="120"/>
      <w:ind w:left="907" w:hanging="547"/>
      <w:contextualSpacing w:val="0"/>
      <w:jc w:val="both"/>
    </w:pPr>
    <w:rPr>
      <w:rFonts w:ascii="Calibri" w:hAnsi="Calibri"/>
    </w:rPr>
  </w:style>
  <w:style w:type="paragraph" w:customStyle="1" w:styleId="TemplateShot">
    <w:name w:val="Template Shot"/>
    <w:basedOn w:val="ListParagraph"/>
    <w:qFormat/>
    <w:rsid w:val="00FD7BF8"/>
    <w:pPr>
      <w:widowControl w:val="0"/>
      <w:spacing w:before="120"/>
      <w:ind w:left="1627" w:hanging="720"/>
      <w:contextualSpacing w:val="0"/>
      <w:jc w:val="both"/>
    </w:pPr>
    <w:rPr>
      <w:rFonts w:ascii="Calibri" w:hAnsi="Calibri"/>
    </w:rPr>
  </w:style>
  <w:style w:type="paragraph" w:styleId="NormalWeb">
    <w:name w:val="Normal (Web)"/>
    <w:basedOn w:val="Normal"/>
    <w:uiPriority w:val="99"/>
    <w:semiHidden/>
    <w:unhideWhenUsed/>
    <w:rsid w:val="00A120F0"/>
    <w:pPr>
      <w:spacing w:before="100" w:beforeAutospacing="1" w:after="100" w:afterAutospacing="1"/>
    </w:pPr>
    <w:rPr>
      <w:rFonts w:ascii="Times New Roman" w:eastAsia="Times New Roman" w:hAnsi="Times New Roman" w:cs="Times New Roman"/>
      <w:color w:val="auto"/>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529683827">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1690790250">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39458477">
      <w:bodyDiv w:val="1"/>
      <w:marLeft w:val="0"/>
      <w:marRight w:val="0"/>
      <w:marTop w:val="0"/>
      <w:marBottom w:val="0"/>
      <w:divBdr>
        <w:top w:val="none" w:sz="0" w:space="0" w:color="auto"/>
        <w:left w:val="none" w:sz="0" w:space="0" w:color="auto"/>
        <w:bottom w:val="none" w:sz="0" w:space="0" w:color="auto"/>
        <w:right w:val="none" w:sz="0" w:space="0" w:color="auto"/>
      </w:divBdr>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2212587">
      <w:bodyDiv w:val="1"/>
      <w:marLeft w:val="0"/>
      <w:marRight w:val="0"/>
      <w:marTop w:val="0"/>
      <w:marBottom w:val="0"/>
      <w:divBdr>
        <w:top w:val="none" w:sz="0" w:space="0" w:color="auto"/>
        <w:left w:val="none" w:sz="0" w:space="0" w:color="auto"/>
        <w:bottom w:val="none" w:sz="0" w:space="0" w:color="auto"/>
        <w:right w:val="none" w:sz="0" w:space="0" w:color="auto"/>
      </w:divBdr>
    </w:div>
    <w:div w:id="1207258549">
      <w:bodyDiv w:val="1"/>
      <w:marLeft w:val="0"/>
      <w:marRight w:val="0"/>
      <w:marTop w:val="0"/>
      <w:marBottom w:val="0"/>
      <w:divBdr>
        <w:top w:val="none" w:sz="0" w:space="0" w:color="auto"/>
        <w:left w:val="none" w:sz="0" w:space="0" w:color="auto"/>
        <w:bottom w:val="none" w:sz="0" w:space="0" w:color="auto"/>
        <w:right w:val="none" w:sz="0" w:space="0" w:color="auto"/>
      </w:divBdr>
      <w:divsChild>
        <w:div w:id="934897830">
          <w:marLeft w:val="0"/>
          <w:marRight w:val="0"/>
          <w:marTop w:val="0"/>
          <w:marBottom w:val="0"/>
          <w:divBdr>
            <w:top w:val="none" w:sz="0" w:space="0" w:color="auto"/>
            <w:left w:val="none" w:sz="0" w:space="0" w:color="auto"/>
            <w:bottom w:val="none" w:sz="0" w:space="0" w:color="auto"/>
            <w:right w:val="none" w:sz="0" w:space="0" w:color="auto"/>
          </w:divBdr>
        </w:div>
        <w:div w:id="1546018888">
          <w:marLeft w:val="0"/>
          <w:marRight w:val="0"/>
          <w:marTop w:val="0"/>
          <w:marBottom w:val="0"/>
          <w:divBdr>
            <w:top w:val="none" w:sz="0" w:space="0" w:color="auto"/>
            <w:left w:val="none" w:sz="0" w:space="0" w:color="auto"/>
            <w:bottom w:val="none" w:sz="0" w:space="0" w:color="auto"/>
            <w:right w:val="none" w:sz="0" w:space="0" w:color="auto"/>
          </w:divBdr>
        </w:div>
      </w:divsChild>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eview.jove.com/account/file-uploader?src=20881873"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2127</Words>
  <Characters>13618</Characters>
  <Application>Microsoft Office Word</Application>
  <DocSecurity>0</DocSecurity>
  <Lines>349</Lines>
  <Paragraphs>152</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15593</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Poornima  G</cp:lastModifiedBy>
  <cp:revision>2</cp:revision>
  <cp:lastPrinted>2025-09-28T18:06:00Z</cp:lastPrinted>
  <dcterms:created xsi:type="dcterms:W3CDTF">2025-10-06T05:49:00Z</dcterms:created>
  <dcterms:modified xsi:type="dcterms:W3CDTF">2025-10-06T05:49:00Z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ca3e8e9f14548a99eeeb5112a84d488dbdf38e00a0a7fb97592105a0f8f41cd1</vt:lpwstr>
  </property>
</Properties>
</file>