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B762E9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35C4D">
        <w:rPr>
          <w:rFonts w:eastAsia="Times New Roman" w:cstheme="minorHAnsi"/>
          <w:b/>
        </w:rPr>
        <w:t>68462</w:t>
      </w:r>
    </w:p>
    <w:p w14:paraId="2F6924E5" w14:textId="0711E00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35C4D">
        <w:rPr>
          <w:rFonts w:eastAsia="Times New Roman" w:cstheme="minorHAnsi"/>
          <w:b/>
        </w:rPr>
        <w:t>Poornima G</w:t>
      </w:r>
    </w:p>
    <w:p w14:paraId="6FB9233B" w14:textId="580BB0B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35C4D" w:rsidRPr="009F3B5A">
          <w:rPr>
            <w:rStyle w:val="Hyperlink"/>
            <w:rFonts w:eastAsia="Times New Roman" w:cstheme="minorHAnsi"/>
            <w:b/>
          </w:rPr>
          <w:t>https://review.jove.com/account/file-uploader?src=20880958</w:t>
        </w:r>
      </w:hyperlink>
      <w:r w:rsidR="00235C4D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2F6B69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235C4D" w:rsidRPr="00235C4D">
        <w:rPr>
          <w:rStyle w:val="ArticleTitle"/>
          <w:rFonts w:cstheme="minorHAnsi"/>
        </w:rPr>
        <w:t>Development of an Innovative LED-Based Illumination Device for In Vitro Application of Photodynamic Therapy with Rose Bengal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0549D5F" w14:textId="2C2C656B" w:rsidR="00235C4D" w:rsidRPr="00CB7DB1" w:rsidRDefault="00235C4D" w:rsidP="00235C4D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235C4D">
        <w:rPr>
          <w:rFonts w:eastAsia="Times New Roman" w:cstheme="minorHAnsi"/>
          <w:b/>
          <w:sz w:val="28"/>
          <w:szCs w:val="28"/>
        </w:rPr>
        <w:t>Clément Bouchez</w:t>
      </w:r>
      <w:r w:rsidRPr="00235C4D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35C4D">
        <w:rPr>
          <w:rFonts w:eastAsia="Times New Roman" w:cstheme="minorHAnsi"/>
          <w:b/>
          <w:sz w:val="28"/>
          <w:szCs w:val="28"/>
        </w:rPr>
        <w:t>, Pascal Deleporte</w:t>
      </w:r>
      <w:r w:rsidRPr="00235C4D"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235C4D">
        <w:rPr>
          <w:rFonts w:eastAsia="Times New Roman" w:cstheme="minorHAnsi"/>
          <w:b/>
          <w:sz w:val="28"/>
          <w:szCs w:val="28"/>
        </w:rPr>
        <w:t>, Gregory Baert</w:t>
      </w:r>
      <w:r w:rsidRPr="00235C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5C4D">
        <w:rPr>
          <w:rFonts w:eastAsia="Times New Roman" w:cstheme="minorHAnsi"/>
          <w:b/>
          <w:sz w:val="28"/>
          <w:szCs w:val="28"/>
        </w:rPr>
        <w:t>, Anthony Lefebvre</w:t>
      </w:r>
      <w:r w:rsidRPr="00235C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5C4D">
        <w:rPr>
          <w:rFonts w:eastAsia="Times New Roman" w:cstheme="minorHAnsi"/>
          <w:b/>
          <w:sz w:val="28"/>
          <w:szCs w:val="28"/>
        </w:rPr>
        <w:t>, Olivier Moralès</w:t>
      </w:r>
      <w:r w:rsidRPr="00235C4D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235C4D">
        <w:rPr>
          <w:rFonts w:eastAsia="Times New Roman" w:cstheme="minorHAnsi"/>
          <w:b/>
          <w:sz w:val="28"/>
          <w:szCs w:val="28"/>
        </w:rPr>
        <w:t>, Nadira Delhem</w:t>
      </w:r>
      <w:r w:rsidRPr="00235C4D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235C4D">
        <w:rPr>
          <w:rFonts w:eastAsia="Times New Roman" w:cstheme="minorHAnsi"/>
          <w:b/>
          <w:sz w:val="28"/>
          <w:szCs w:val="28"/>
        </w:rPr>
        <w:t xml:space="preserve">, Guillaume Paul </w:t>
      </w:r>
      <w:r w:rsidRPr="00CB7DB1">
        <w:rPr>
          <w:rFonts w:eastAsia="Times New Roman" w:cstheme="minorHAnsi"/>
          <w:b/>
          <w:sz w:val="28"/>
          <w:szCs w:val="28"/>
        </w:rPr>
        <w:t>Grolez</w:t>
      </w:r>
      <w:r w:rsidRPr="00CB7DB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C644AC" w:rsidRPr="00CB7DB1">
        <w:rPr>
          <w:rFonts w:eastAsia="Times New Roman" w:cstheme="minorHAnsi"/>
          <w:b/>
          <w:sz w:val="28"/>
          <w:szCs w:val="28"/>
          <w:vertAlign w:val="superscript"/>
        </w:rPr>
        <w:t>*</w:t>
      </w:r>
      <w:r w:rsidRPr="00CB7DB1">
        <w:rPr>
          <w:rFonts w:eastAsia="Times New Roman" w:cstheme="minorHAnsi"/>
          <w:b/>
          <w:sz w:val="28"/>
          <w:szCs w:val="28"/>
        </w:rPr>
        <w:t>, Anne-Sophie Dewalle</w:t>
      </w:r>
      <w:r w:rsidRPr="00CB7DB1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="00C644AC" w:rsidRPr="00CB7DB1">
        <w:rPr>
          <w:rFonts w:eastAsia="Times New Roman" w:cstheme="minorHAnsi"/>
          <w:b/>
          <w:sz w:val="28"/>
          <w:szCs w:val="28"/>
          <w:vertAlign w:val="superscript"/>
        </w:rPr>
        <w:t>*</w:t>
      </w:r>
    </w:p>
    <w:p w14:paraId="1925FBC3" w14:textId="77777777" w:rsidR="00235C4D" w:rsidRPr="00235C4D" w:rsidRDefault="00235C4D" w:rsidP="00235C4D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235C4D">
        <w:rPr>
          <w:rFonts w:eastAsia="Times New Roman" w:cstheme="minorHAnsi"/>
          <w:b/>
          <w:bCs/>
          <w:sz w:val="28"/>
          <w:szCs w:val="28"/>
        </w:rPr>
        <w:t xml:space="preserve"> </w:t>
      </w:r>
    </w:p>
    <w:p w14:paraId="61382ECC" w14:textId="3A84EF96" w:rsidR="00235C4D" w:rsidRPr="00235C4D" w:rsidRDefault="00235C4D" w:rsidP="00235C4D">
      <w:pPr>
        <w:outlineLvl w:val="0"/>
        <w:rPr>
          <w:rFonts w:eastAsia="Times New Roman" w:cstheme="minorHAnsi"/>
          <w:bCs/>
          <w:sz w:val="28"/>
          <w:szCs w:val="28"/>
          <w:lang w:bidi="en-US"/>
        </w:rPr>
      </w:pPr>
      <w:r w:rsidRPr="00235C4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1</w:t>
      </w:r>
      <w:r w:rsidRPr="00235C4D">
        <w:rPr>
          <w:rFonts w:eastAsia="Times New Roman" w:cstheme="minorHAnsi"/>
          <w:bCs/>
          <w:sz w:val="28"/>
          <w:szCs w:val="28"/>
          <w:lang w:bidi="en-US"/>
        </w:rPr>
        <w:t>Inserm, CHU Lille, U1189—ONCO-THAI—Assisted Laser Therapy and Immunotherapy for Oncology, University of Lille</w:t>
      </w:r>
    </w:p>
    <w:p w14:paraId="33CD999C" w14:textId="43682279" w:rsidR="00D6314B" w:rsidRPr="00235C4D" w:rsidRDefault="00235C4D" w:rsidP="00235C4D">
      <w:pPr>
        <w:outlineLvl w:val="0"/>
        <w:rPr>
          <w:rFonts w:eastAsia="Times New Roman" w:cstheme="minorHAnsi"/>
          <w:bCs/>
          <w:sz w:val="28"/>
          <w:szCs w:val="28"/>
        </w:rPr>
      </w:pPr>
      <w:r w:rsidRPr="00235C4D">
        <w:rPr>
          <w:rFonts w:eastAsia="Times New Roman" w:cstheme="minorHAnsi"/>
          <w:bCs/>
          <w:sz w:val="28"/>
          <w:szCs w:val="28"/>
          <w:vertAlign w:val="superscript"/>
          <w:lang w:bidi="en-US"/>
        </w:rPr>
        <w:t>2</w:t>
      </w:r>
      <w:r w:rsidRPr="00235C4D">
        <w:rPr>
          <w:rFonts w:eastAsia="Times New Roman" w:cstheme="minorHAnsi"/>
          <w:bCs/>
          <w:sz w:val="28"/>
          <w:szCs w:val="28"/>
          <w:lang w:bidi="en-US"/>
        </w:rPr>
        <w:t>CNRS, Inserm, CHU Lille, UMR9020-U1277—CANTHER—Cancer Heterogeneity Plasticity and Resistance to Therapies, University of Lille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658BCF6C" w:rsidR="004E0C5A" w:rsidRDefault="00235C4D" w:rsidP="004E0C5A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color w:val="000000"/>
          <w:vertAlign w:val="superscript"/>
        </w:rPr>
        <w:t>*</w:t>
      </w:r>
      <w:r>
        <w:rPr>
          <w:rFonts w:asciiTheme="majorHAnsi" w:hAnsiTheme="majorHAnsi" w:cstheme="majorHAnsi"/>
          <w:color w:val="000000"/>
        </w:rPr>
        <w:t xml:space="preserve">These authors contributed equally </w:t>
      </w:r>
    </w:p>
    <w:p w14:paraId="2B280CEF" w14:textId="77777777" w:rsidR="00235C4D" w:rsidRPr="00B07A3B" w:rsidRDefault="00235C4D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9E6608A" w14:textId="77777777" w:rsidR="00C644AC" w:rsidRPr="00CB7DB1" w:rsidRDefault="00C644AC" w:rsidP="00C644AC">
      <w:pPr>
        <w:outlineLvl w:val="0"/>
        <w:rPr>
          <w:rFonts w:cstheme="minorHAnsi"/>
          <w:bCs/>
        </w:rPr>
      </w:pPr>
      <w:bookmarkStart w:id="0" w:name="_Hlk25233958"/>
      <w:r w:rsidRPr="00CB7DB1">
        <w:rPr>
          <w:rFonts w:cstheme="minorHAnsi"/>
          <w:bCs/>
        </w:rPr>
        <w:t>Nadira Delhem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nadira.delhem@inserm.fr</w:t>
      </w:r>
    </w:p>
    <w:p w14:paraId="793749D6" w14:textId="77777777" w:rsidR="00C644AC" w:rsidRPr="00CB7DB1" w:rsidRDefault="00C644AC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CB7DB1" w:rsidRDefault="004E0C5A" w:rsidP="004E0C5A">
      <w:pPr>
        <w:outlineLvl w:val="0"/>
        <w:rPr>
          <w:rFonts w:eastAsia="Times New Roman" w:cstheme="minorHAnsi"/>
        </w:rPr>
      </w:pPr>
      <w:r w:rsidRPr="00CB7DB1">
        <w:rPr>
          <w:rFonts w:eastAsia="Times New Roman" w:cstheme="minorHAnsi"/>
          <w:b/>
        </w:rPr>
        <w:t xml:space="preserve">Email Addresses for </w:t>
      </w:r>
      <w:r w:rsidR="006579DD" w:rsidRPr="00CB7DB1">
        <w:rPr>
          <w:rFonts w:eastAsia="Times New Roman" w:cstheme="minorHAnsi"/>
          <w:b/>
        </w:rPr>
        <w:t>All A</w:t>
      </w:r>
      <w:r w:rsidRPr="00CB7DB1">
        <w:rPr>
          <w:rFonts w:eastAsia="Times New Roman" w:cstheme="minorHAnsi"/>
          <w:b/>
        </w:rPr>
        <w:t>uthors:</w:t>
      </w:r>
      <w:r w:rsidRPr="00CB7DB1">
        <w:rPr>
          <w:rFonts w:eastAsia="Times New Roman" w:cstheme="minorHAnsi"/>
        </w:rPr>
        <w:t xml:space="preserve"> </w:t>
      </w:r>
    </w:p>
    <w:bookmarkEnd w:id="0"/>
    <w:p w14:paraId="023EF235" w14:textId="63E4AD50" w:rsidR="00235C4D" w:rsidRPr="00CB7DB1" w:rsidRDefault="00235C4D" w:rsidP="00235C4D">
      <w:pPr>
        <w:outlineLvl w:val="0"/>
        <w:rPr>
          <w:rFonts w:cstheme="minorHAnsi"/>
          <w:bCs/>
        </w:rPr>
      </w:pPr>
      <w:r w:rsidRPr="00CB7DB1">
        <w:rPr>
          <w:rFonts w:cstheme="minorHAnsi"/>
          <w:bCs/>
        </w:rPr>
        <w:t>Clément Bouchez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clement.bouchez1@inserm.fr</w:t>
      </w:r>
    </w:p>
    <w:p w14:paraId="43DE8DAE" w14:textId="1684134A" w:rsidR="00235C4D" w:rsidRPr="00CB7DB1" w:rsidRDefault="00235C4D" w:rsidP="00235C4D">
      <w:pPr>
        <w:outlineLvl w:val="0"/>
        <w:rPr>
          <w:rFonts w:cstheme="minorHAnsi"/>
          <w:bCs/>
        </w:rPr>
      </w:pPr>
      <w:r w:rsidRPr="00CB7DB1">
        <w:rPr>
          <w:rFonts w:cstheme="minorHAnsi"/>
          <w:bCs/>
        </w:rPr>
        <w:t>Pascal Deleporte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pascal.deleporte@inserm.fr</w:t>
      </w:r>
    </w:p>
    <w:p w14:paraId="4BEE2F6B" w14:textId="73BC3682" w:rsidR="00235C4D" w:rsidRPr="00CB7DB1" w:rsidRDefault="00235C4D" w:rsidP="00235C4D">
      <w:pPr>
        <w:outlineLvl w:val="0"/>
        <w:rPr>
          <w:rFonts w:cstheme="minorHAnsi"/>
          <w:bCs/>
        </w:rPr>
      </w:pPr>
      <w:r w:rsidRPr="00CB7DB1">
        <w:rPr>
          <w:rFonts w:cstheme="minorHAnsi"/>
          <w:bCs/>
        </w:rPr>
        <w:t>Gregory Baert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gregory.baert@inserm.fr</w:t>
      </w:r>
    </w:p>
    <w:p w14:paraId="0B9DF93C" w14:textId="2F6C95D1" w:rsidR="00235C4D" w:rsidRPr="00CB7DB1" w:rsidRDefault="00235C4D" w:rsidP="00235C4D">
      <w:pPr>
        <w:outlineLvl w:val="0"/>
        <w:rPr>
          <w:rFonts w:cstheme="minorHAnsi"/>
          <w:bCs/>
        </w:rPr>
      </w:pPr>
      <w:r w:rsidRPr="00CB7DB1">
        <w:rPr>
          <w:rFonts w:cstheme="minorHAnsi"/>
          <w:bCs/>
        </w:rPr>
        <w:t>Anthony Lefebvre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anthonylefebvre53@gmail.com</w:t>
      </w:r>
    </w:p>
    <w:p w14:paraId="466F32B6" w14:textId="16D2C8C3" w:rsidR="00235C4D" w:rsidRPr="00CB7DB1" w:rsidRDefault="00235C4D" w:rsidP="00235C4D">
      <w:pPr>
        <w:outlineLvl w:val="0"/>
        <w:rPr>
          <w:rFonts w:cstheme="minorHAnsi"/>
          <w:bCs/>
        </w:rPr>
      </w:pPr>
      <w:r w:rsidRPr="00CB7DB1">
        <w:rPr>
          <w:rFonts w:cstheme="minorHAnsi"/>
          <w:bCs/>
        </w:rPr>
        <w:t>Olivier Moralès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olivier.morales@cnrs.fr</w:t>
      </w:r>
    </w:p>
    <w:p w14:paraId="12916965" w14:textId="73080C75" w:rsidR="003B5E26" w:rsidRPr="00CB7DB1" w:rsidRDefault="00235C4D" w:rsidP="00235C4D">
      <w:pPr>
        <w:outlineLvl w:val="0"/>
        <w:rPr>
          <w:rFonts w:cstheme="minorHAnsi"/>
          <w:bCs/>
        </w:rPr>
      </w:pPr>
      <w:r w:rsidRPr="00CB7DB1">
        <w:rPr>
          <w:rFonts w:cstheme="minorHAnsi"/>
          <w:bCs/>
        </w:rPr>
        <w:t>Nadira Delhem</w:t>
      </w:r>
      <w:r w:rsidRPr="00CB7DB1">
        <w:rPr>
          <w:rFonts w:cstheme="minorHAnsi"/>
          <w:bCs/>
        </w:rPr>
        <w:tab/>
      </w:r>
      <w:r w:rsidRPr="00CB7DB1">
        <w:rPr>
          <w:rFonts w:cstheme="minorHAnsi"/>
          <w:bCs/>
        </w:rPr>
        <w:tab/>
        <w:t>nadira.delhem@inserm.fr</w:t>
      </w:r>
    </w:p>
    <w:p w14:paraId="44F7B108" w14:textId="633803FE" w:rsidR="00235C4D" w:rsidRPr="00CB7DB1" w:rsidRDefault="00235C4D" w:rsidP="00235C4D">
      <w:pPr>
        <w:outlineLvl w:val="0"/>
        <w:rPr>
          <w:rFonts w:eastAsia="Times New Roman" w:cstheme="minorHAnsi"/>
        </w:rPr>
      </w:pPr>
      <w:r w:rsidRPr="00CB7DB1">
        <w:rPr>
          <w:rFonts w:eastAsia="Times New Roman" w:cstheme="minorHAnsi"/>
        </w:rPr>
        <w:t>Guillaume Paul Grolez</w:t>
      </w:r>
      <w:r w:rsidRPr="00CB7DB1">
        <w:rPr>
          <w:rFonts w:eastAsia="Times New Roman" w:cstheme="minorHAnsi"/>
        </w:rPr>
        <w:tab/>
      </w:r>
      <w:r w:rsidRPr="00CB7DB1">
        <w:rPr>
          <w:rFonts w:eastAsia="Times New Roman" w:cstheme="minorHAnsi"/>
        </w:rPr>
        <w:tab/>
      </w:r>
      <w:r w:rsidR="0032161A" w:rsidRPr="00CB7DB1">
        <w:rPr>
          <w:rFonts w:eastAsia="Times New Roman" w:cstheme="minorHAnsi"/>
        </w:rPr>
        <w:t xml:space="preserve"> guillaume.grolez@inserm.fr</w:t>
      </w:r>
    </w:p>
    <w:p w14:paraId="5A2BE33C" w14:textId="62FEB36C" w:rsidR="001E230F" w:rsidRPr="00CB7DB1" w:rsidRDefault="00235C4D" w:rsidP="00CB7DB1">
      <w:pPr>
        <w:outlineLvl w:val="0"/>
        <w:rPr>
          <w:rFonts w:cstheme="minorHAnsi"/>
          <w:bCs/>
        </w:rPr>
      </w:pPr>
      <w:r w:rsidRPr="00CB7DB1">
        <w:rPr>
          <w:rFonts w:eastAsia="Times New Roman" w:cstheme="minorHAnsi"/>
        </w:rPr>
        <w:t>Anne-Sophie Dewalle</w:t>
      </w:r>
      <w:r w:rsidRPr="00CB7DB1">
        <w:rPr>
          <w:rFonts w:eastAsia="Times New Roman" w:cstheme="minorHAnsi"/>
        </w:rPr>
        <w:tab/>
      </w:r>
      <w:r w:rsidRPr="00CB7DB1">
        <w:rPr>
          <w:rFonts w:eastAsia="Times New Roman" w:cstheme="minorHAnsi"/>
        </w:rPr>
        <w:tab/>
      </w:r>
      <w:r w:rsidR="0032161A" w:rsidRPr="00CB7DB1">
        <w:rPr>
          <w:rFonts w:cstheme="minorHAnsi"/>
          <w:bCs/>
        </w:rPr>
        <w:t>anne-sophie.dewalle@inserm.fr</w:t>
      </w:r>
    </w:p>
    <w:p w14:paraId="60B95108" w14:textId="77777777" w:rsidR="00C70C90" w:rsidRPr="000D7C13" w:rsidRDefault="00C70C90">
      <w:pPr>
        <w:rPr>
          <w:rFonts w:cstheme="minorHAnsi"/>
          <w:bCs/>
        </w:rPr>
      </w:pPr>
      <w:r w:rsidRPr="000D7C13">
        <w:rPr>
          <w:rFonts w:cstheme="minorHAnsi"/>
          <w:bCs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0AE4AEF3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12FB9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15DE5FD" w14:textId="77777777" w:rsidR="00212FB9" w:rsidRPr="00B07A3B" w:rsidRDefault="00212FB9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0DD6DD3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12FB9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F064FE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212FB9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6FFC0E2A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31EA2">
        <w:rPr>
          <w:rFonts w:cstheme="minorHAnsi"/>
          <w:bCs/>
          <w:sz w:val="22"/>
          <w:szCs w:val="22"/>
        </w:rPr>
        <w:t>22</w:t>
      </w:r>
    </w:p>
    <w:p w14:paraId="5AAC9C6C" w14:textId="3880A0C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31EA2">
        <w:rPr>
          <w:rFonts w:cstheme="minorHAnsi"/>
          <w:bCs/>
          <w:sz w:val="22"/>
          <w:szCs w:val="22"/>
        </w:rPr>
        <w:t xml:space="preserve">43 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4E9FBDF3" w:rsidR="007D61A8" w:rsidRDefault="00212FB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Guillaume </w:t>
      </w:r>
      <w:r w:rsidR="00CB7DB1">
        <w:rPr>
          <w:rStyle w:val="AuthorName"/>
          <w:rFonts w:asciiTheme="minorHAnsi" w:eastAsia="Times" w:hAnsiTheme="minorHAnsi" w:cstheme="minorHAnsi"/>
        </w:rPr>
        <w:t>Grolez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08728E">
        <w:rPr>
          <w:rFonts w:eastAsia="Times New Roman" w:cstheme="minorHAnsi"/>
        </w:rPr>
        <w:t>The scope of our research is to develop fundamental and translational projects aiming to characterize the effects of Photodynamic Therapy in the treatment of cancers with no effective therapeutic options</w:t>
      </w:r>
      <w:r w:rsidR="0008728E">
        <w:rPr>
          <w:rFonts w:eastAsia="Times New Roman" w:cstheme="minorHAnsi"/>
        </w:rPr>
        <w:t>.</w:t>
      </w:r>
    </w:p>
    <w:p w14:paraId="6C525BA4" w14:textId="444FA0EA" w:rsidR="0008728E" w:rsidRPr="00B07A3B" w:rsidRDefault="0008728E" w:rsidP="0008728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hAnsi="Calibri" w:cs="Calibri"/>
          <w:i/>
          <w:iCs/>
          <w:color w:val="3333FF"/>
        </w:rPr>
        <w:t>2.3.1</w:t>
      </w:r>
    </w:p>
    <w:p w14:paraId="50E6B9E1" w14:textId="77777777" w:rsidR="00A63D11" w:rsidRDefault="00A63D11" w:rsidP="007D61A8">
      <w:pPr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7822B8B7" w:rsidR="00D75084" w:rsidRDefault="00BB305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Anne-Sophie </w:t>
      </w:r>
      <w:r w:rsidR="0008728E">
        <w:rPr>
          <w:rStyle w:val="AuthorName"/>
          <w:rFonts w:asciiTheme="minorHAnsi" w:eastAsia="Times" w:hAnsiTheme="minorHAnsi" w:cstheme="minorHAnsi"/>
        </w:rPr>
        <w:t>Dewalle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F80288" w:rsidRPr="0008728E">
        <w:rPr>
          <w:rFonts w:eastAsia="Times New Roman" w:cstheme="minorHAnsi"/>
        </w:rPr>
        <w:t xml:space="preserve">The current experimental challenges are to develop the technologies necessary for the implementation of Photodynamic Therapy from </w:t>
      </w:r>
      <w:r w:rsidR="00F80288" w:rsidRPr="0008728E">
        <w:rPr>
          <w:rFonts w:eastAsia="Times New Roman" w:cstheme="minorHAnsi"/>
          <w:i/>
          <w:iCs/>
        </w:rPr>
        <w:t>in vitro</w:t>
      </w:r>
      <w:r w:rsidR="00F80288" w:rsidRPr="0008728E">
        <w:rPr>
          <w:rFonts w:eastAsia="Times New Roman" w:cstheme="minorHAnsi"/>
        </w:rPr>
        <w:t xml:space="preserve"> to clinic applications, including new photosensitizers and new illumination devices</w:t>
      </w:r>
      <w:r w:rsidRPr="0008728E">
        <w:rPr>
          <w:rFonts w:eastAsia="Times New Roman" w:cstheme="minorHAnsi"/>
        </w:rPr>
        <w:t>.</w:t>
      </w:r>
    </w:p>
    <w:p w14:paraId="19C25BF4" w14:textId="4777A4BD" w:rsidR="0008728E" w:rsidRPr="00B07A3B" w:rsidRDefault="0008728E" w:rsidP="0008728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4.2.1</w:t>
      </w:r>
    </w:p>
    <w:p w14:paraId="7B80DD9A" w14:textId="77777777" w:rsidR="0008728E" w:rsidRPr="0008728E" w:rsidRDefault="0008728E" w:rsidP="0008728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C6C9F9C" w14:textId="2F45E28C" w:rsidR="002B660A" w:rsidRDefault="002B660A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5672C4C8" w:rsidR="00333FA4" w:rsidRPr="0008728E" w:rsidRDefault="005844D5" w:rsidP="005844D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Anne-Sophie </w:t>
      </w:r>
      <w:r w:rsidR="0008728E">
        <w:rPr>
          <w:rStyle w:val="AuthorName"/>
          <w:rFonts w:asciiTheme="minorHAnsi" w:eastAsia="Times" w:hAnsiTheme="minorHAnsi" w:cstheme="minorHAnsi"/>
        </w:rPr>
        <w:t>Dewalle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08728E">
        <w:rPr>
          <w:rFonts w:eastAsia="Times New Roman" w:cstheme="minorHAnsi"/>
        </w:rPr>
        <w:t>Compared to other techniques, our protocol involves a low-cost and homemade device enabling homogeneous illumination of a 96-well plate under physiological conditions inside a cell culture incubator</w:t>
      </w:r>
      <w:r w:rsidRPr="005844D5">
        <w:rPr>
          <w:rFonts w:eastAsia="Times New Roman" w:cstheme="minorHAnsi"/>
          <w:b/>
          <w:bCs/>
        </w:rPr>
        <w:t>.</w:t>
      </w:r>
    </w:p>
    <w:p w14:paraId="779223FC" w14:textId="461E8946" w:rsidR="0008728E" w:rsidRPr="00B07A3B" w:rsidRDefault="0008728E" w:rsidP="0008728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3.3.1</w:t>
      </w:r>
    </w:p>
    <w:p w14:paraId="672AFF54" w14:textId="77777777" w:rsidR="0008728E" w:rsidRPr="005844D5" w:rsidRDefault="0008728E" w:rsidP="0008728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22C7C0E" w:rsidR="00D75084" w:rsidRDefault="00BB30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Guillaume </w:t>
      </w:r>
      <w:r w:rsidR="0008728E">
        <w:rPr>
          <w:rStyle w:val="AuthorName"/>
          <w:rFonts w:asciiTheme="minorHAnsi" w:eastAsia="Times" w:hAnsiTheme="minorHAnsi" w:cstheme="minorHAnsi"/>
        </w:rPr>
        <w:t>Grolez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08728E">
        <w:rPr>
          <w:rFonts w:eastAsia="Times New Roman" w:cstheme="minorHAnsi"/>
        </w:rPr>
        <w:t>In the future, one of our main objectives is to develop new PDT packages each comprising both a photosensitive compound enabling specific cancer cells targeting and an associated illumination device.</w:t>
      </w:r>
    </w:p>
    <w:p w14:paraId="5F554164" w14:textId="642708DF" w:rsidR="0008728E" w:rsidRPr="00B07A3B" w:rsidRDefault="0008728E" w:rsidP="0008728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 xml:space="preserve">Suggested B-roll: </w:t>
      </w:r>
      <w:r>
        <w:rPr>
          <w:rFonts w:ascii="Calibri" w:hAnsi="Calibri" w:cs="Calibri"/>
          <w:i/>
          <w:iCs/>
          <w:color w:val="3333FF"/>
        </w:rPr>
        <w:t>5.2.1</w:t>
      </w:r>
    </w:p>
    <w:p w14:paraId="68C4C20C" w14:textId="77777777" w:rsidR="0008728E" w:rsidRPr="0008728E" w:rsidRDefault="0008728E" w:rsidP="0008728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2A467797" w14:textId="6C415BBD" w:rsidR="00992857" w:rsidRPr="00B07A3B" w:rsidRDefault="00DC2504" w:rsidP="0008728E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78CA5D10" w:rsidR="00CE10F2" w:rsidRDefault="004412A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Seeding the Cells before Treatment</w:t>
      </w:r>
    </w:p>
    <w:p w14:paraId="314C5FBA" w14:textId="414DCFCE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6A5FCA">
        <w:rPr>
          <w:rFonts w:cstheme="minorHAnsi"/>
        </w:rPr>
        <w:t xml:space="preserve">Clément </w:t>
      </w:r>
      <w:r w:rsidR="0008728E">
        <w:rPr>
          <w:rFonts w:cstheme="minorHAnsi"/>
        </w:rPr>
        <w:t xml:space="preserve">Bouchez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431CE37" w14:textId="47BC3930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To begin, remove the </w:t>
      </w:r>
      <w:r w:rsidR="00831EA2">
        <w:rPr>
          <w:lang w:eastAsia="en-IN"/>
        </w:rPr>
        <w:t xml:space="preserve">cultured </w:t>
      </w:r>
      <w:r w:rsidR="00831EA2" w:rsidRPr="00831EA2">
        <w:rPr>
          <w:lang w:eastAsia="en-IN"/>
        </w:rPr>
        <w:t xml:space="preserve">HepG2 </w:t>
      </w:r>
      <w:r w:rsidR="00831EA2" w:rsidRPr="00831EA2">
        <w:rPr>
          <w:i/>
          <w:iCs/>
          <w:color w:val="EE0000"/>
          <w:lang w:eastAsia="en-IN"/>
        </w:rPr>
        <w:t>(</w:t>
      </w:r>
      <w:r w:rsidR="00831EA2">
        <w:rPr>
          <w:i/>
          <w:iCs/>
          <w:color w:val="EE0000"/>
          <w:lang w:eastAsia="en-IN"/>
        </w:rPr>
        <w:t>hep-G-2</w:t>
      </w:r>
      <w:r w:rsidR="00831EA2" w:rsidRPr="00831EA2">
        <w:rPr>
          <w:i/>
          <w:iCs/>
          <w:color w:val="EE0000"/>
          <w:lang w:eastAsia="en-IN"/>
        </w:rPr>
        <w:t>)</w:t>
      </w:r>
      <w:r w:rsidR="00831EA2">
        <w:rPr>
          <w:lang w:eastAsia="en-IN"/>
        </w:rPr>
        <w:t xml:space="preserve"> </w:t>
      </w:r>
      <w:r w:rsidRPr="00A45D0D">
        <w:rPr>
          <w:lang w:eastAsia="en-IN"/>
        </w:rPr>
        <w:t xml:space="preserve">cells from the incubator </w:t>
      </w:r>
      <w:r w:rsidRPr="004412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1</w:t>
      </w:r>
      <w:r w:rsidRPr="004412AF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A45D0D">
        <w:rPr>
          <w:lang w:eastAsia="en-IN"/>
        </w:rPr>
        <w:t>and place the</w:t>
      </w:r>
      <w:r>
        <w:rPr>
          <w:lang w:eastAsia="en-IN"/>
        </w:rPr>
        <w:t xml:space="preserve"> flask</w:t>
      </w:r>
      <w:r w:rsidRPr="00A45D0D">
        <w:rPr>
          <w:lang w:eastAsia="en-IN"/>
        </w:rPr>
        <w:t xml:space="preserve"> under the pre-cleaned microbiological safety station </w:t>
      </w:r>
      <w:r w:rsidRPr="00A45D0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15ECA63C" w14:textId="3E4DE302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WIDE: Talent opening the incubator and retrieving the culture flasks</w:t>
      </w:r>
      <w:r>
        <w:rPr>
          <w:lang w:val="en-IN" w:eastAsia="en-IN"/>
        </w:rPr>
        <w:t>.</w:t>
      </w:r>
    </w:p>
    <w:p w14:paraId="75C0E08E" w14:textId="701F8C2E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plac</w:t>
      </w:r>
      <w:r w:rsidRPr="00A45D0D">
        <w:rPr>
          <w:lang w:val="en-IN" w:eastAsia="en-IN"/>
        </w:rPr>
        <w:t>ing the</w:t>
      </w:r>
      <w:r>
        <w:rPr>
          <w:lang w:val="en-IN" w:eastAsia="en-IN"/>
        </w:rPr>
        <w:t xml:space="preserve"> culture flask</w:t>
      </w:r>
      <w:r w:rsidRPr="00A45D0D">
        <w:rPr>
          <w:lang w:val="en-IN" w:eastAsia="en-IN"/>
        </w:rPr>
        <w:t xml:space="preserve"> </w:t>
      </w:r>
      <w:r>
        <w:rPr>
          <w:lang w:val="en-IN" w:eastAsia="en-IN"/>
        </w:rPr>
        <w:t>in</w:t>
      </w:r>
      <w:r w:rsidRPr="00A45D0D">
        <w:rPr>
          <w:lang w:val="en-IN" w:eastAsia="en-IN"/>
        </w:rPr>
        <w:t xml:space="preserve"> the microbiological safety station.</w:t>
      </w:r>
    </w:p>
    <w:p w14:paraId="0D39D9FF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037399DB" w14:textId="0188ACD0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Using a pipette, remove the culture medium from the culture flask </w:t>
      </w:r>
      <w:r w:rsidRPr="00A45D0D">
        <w:rPr>
          <w:b/>
          <w:bCs/>
          <w:lang w:eastAsia="en-IN"/>
        </w:rPr>
        <w:t>[1]</w:t>
      </w:r>
      <w:r>
        <w:rPr>
          <w:lang w:eastAsia="en-IN"/>
        </w:rPr>
        <w:t xml:space="preserve"> and w</w:t>
      </w:r>
      <w:r w:rsidRPr="00A45D0D">
        <w:rPr>
          <w:lang w:eastAsia="en-IN"/>
        </w:rPr>
        <w:t xml:space="preserve">ash </w:t>
      </w:r>
      <w:r>
        <w:rPr>
          <w:lang w:eastAsia="en-IN"/>
        </w:rPr>
        <w:t>it</w:t>
      </w:r>
      <w:r w:rsidRPr="00A45D0D">
        <w:rPr>
          <w:lang w:eastAsia="en-IN"/>
        </w:rPr>
        <w:t xml:space="preserve"> with phosphate buffer solution to remove residual medium </w:t>
      </w:r>
      <w:r w:rsidRPr="00A45D0D">
        <w:rPr>
          <w:b/>
          <w:bCs/>
          <w:lang w:eastAsia="en-IN"/>
        </w:rPr>
        <w:t>[</w:t>
      </w:r>
      <w:r w:rsidR="0008728E">
        <w:rPr>
          <w:b/>
          <w:bCs/>
          <w:lang w:eastAsia="en-IN"/>
        </w:rPr>
        <w:t>2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04E21A30" w14:textId="70E94416" w:rsidR="004412AF" w:rsidRPr="00A45D0D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aspirating the medium from</w:t>
      </w:r>
      <w:r>
        <w:rPr>
          <w:lang w:val="en-IN" w:eastAsia="en-IN"/>
        </w:rPr>
        <w:t xml:space="preserve"> the</w:t>
      </w:r>
      <w:r w:rsidRPr="00A45D0D">
        <w:rPr>
          <w:lang w:val="en-IN" w:eastAsia="en-IN"/>
        </w:rPr>
        <w:t xml:space="preserve"> culture flask inside the safety cabinet.</w:t>
      </w:r>
    </w:p>
    <w:p w14:paraId="0ED776BA" w14:textId="3FE5EC1D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pipetting phosphate buffer solution into the flask and gently swirling before aspirating it out.</w:t>
      </w:r>
    </w:p>
    <w:p w14:paraId="7D29A34D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7AF26641" w14:textId="7140372F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a</w:t>
      </w:r>
      <w:r w:rsidRPr="00A45D0D">
        <w:rPr>
          <w:lang w:eastAsia="en-IN"/>
        </w:rPr>
        <w:t xml:space="preserve">pply 3 milliliters of trypsin solution containing 0.25 percent trypsin and 0.53 millimolar </w:t>
      </w:r>
      <w:r>
        <w:rPr>
          <w:lang w:eastAsia="en-IN"/>
        </w:rPr>
        <w:t>EDTA</w:t>
      </w:r>
      <w:r w:rsidRPr="00A45D0D">
        <w:rPr>
          <w:lang w:eastAsia="en-IN"/>
        </w:rPr>
        <w:t xml:space="preserve"> to the cells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 </w:t>
      </w:r>
      <w:r>
        <w:rPr>
          <w:lang w:eastAsia="en-IN"/>
        </w:rPr>
        <w:t>and p</w:t>
      </w:r>
      <w:r w:rsidRPr="00A45D0D">
        <w:rPr>
          <w:lang w:eastAsia="en-IN"/>
        </w:rPr>
        <w:t xml:space="preserve">lace the culture back in the incubator at 37 degrees Celsius for 5 minutes to detach the cells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>.</w:t>
      </w:r>
    </w:p>
    <w:p w14:paraId="4049BDA8" w14:textId="47920946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adding trypsin to the culture flask under the safety station.</w:t>
      </w:r>
    </w:p>
    <w:p w14:paraId="67FD9B30" w14:textId="487A9E5E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placing the treated flask inside the incubator and closing the door.</w:t>
      </w:r>
    </w:p>
    <w:p w14:paraId="43A6C4FD" w14:textId="77777777" w:rsidR="004412AF" w:rsidRPr="00A45D0D" w:rsidRDefault="004412AF" w:rsidP="004412AF">
      <w:pPr>
        <w:pStyle w:val="ShotDescription"/>
        <w:ind w:left="0" w:firstLine="0"/>
        <w:rPr>
          <w:lang w:val="en-IN" w:eastAsia="en-IN"/>
        </w:rPr>
      </w:pPr>
    </w:p>
    <w:p w14:paraId="07377362" w14:textId="2D652970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After 5 minutes, add 7 milliliters of culture medium to </w:t>
      </w:r>
      <w:r>
        <w:rPr>
          <w:lang w:eastAsia="en-IN"/>
        </w:rPr>
        <w:t>the</w:t>
      </w:r>
      <w:r w:rsidRPr="00A45D0D">
        <w:rPr>
          <w:lang w:eastAsia="en-IN"/>
        </w:rPr>
        <w:t xml:space="preserve"> flask to neutralize the trypsin and suspend the cells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. </w:t>
      </w:r>
      <w:r>
        <w:rPr>
          <w:lang w:eastAsia="en-IN"/>
        </w:rPr>
        <w:t>Now, t</w:t>
      </w:r>
      <w:r w:rsidRPr="00A45D0D">
        <w:rPr>
          <w:lang w:eastAsia="en-IN"/>
        </w:rPr>
        <w:t>ransfer the trypsin, medium, and detached cells into a 15</w:t>
      </w:r>
      <w:r>
        <w:rPr>
          <w:lang w:eastAsia="en-IN"/>
        </w:rPr>
        <w:t>-</w:t>
      </w:r>
      <w:r w:rsidRPr="00A45D0D">
        <w:rPr>
          <w:lang w:eastAsia="en-IN"/>
        </w:rPr>
        <w:t xml:space="preserve">milliliter centrifuge tube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>.</w:t>
      </w:r>
    </w:p>
    <w:p w14:paraId="75521C23" w14:textId="1B607C90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pipetting medium into the flask and mixing gently.</w:t>
      </w:r>
    </w:p>
    <w:p w14:paraId="6A0E6AFD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transferring the cell suspension into labeled 15 milliliter tubes.</w:t>
      </w:r>
    </w:p>
    <w:p w14:paraId="40D1EF32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462B6AEA" w14:textId="49B90E5A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To count the cells, pipette 20 microliters of the cell solution into a clean tube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 </w:t>
      </w:r>
      <w:r>
        <w:rPr>
          <w:lang w:eastAsia="en-IN"/>
        </w:rPr>
        <w:t>and a</w:t>
      </w:r>
      <w:r w:rsidRPr="00A45D0D">
        <w:rPr>
          <w:lang w:eastAsia="en-IN"/>
        </w:rPr>
        <w:t xml:space="preserve">dd 20 microliters of trypan blue solution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 xml:space="preserve">. </w:t>
      </w:r>
      <w:r>
        <w:rPr>
          <w:lang w:eastAsia="en-IN"/>
        </w:rPr>
        <w:t>After mixing, l</w:t>
      </w:r>
      <w:r w:rsidRPr="00A45D0D">
        <w:rPr>
          <w:lang w:eastAsia="en-IN"/>
        </w:rPr>
        <w:t xml:space="preserve">oad the stained mixture onto the counting slide </w:t>
      </w:r>
      <w:r w:rsidRPr="004412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4412AF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A45D0D">
        <w:rPr>
          <w:lang w:eastAsia="en-IN"/>
        </w:rPr>
        <w:t xml:space="preserve">and insert it into the cell counter </w:t>
      </w:r>
      <w:r w:rsidRPr="00A45D0D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0AB16848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dispensing 20 microliters of cell suspension into a microtube.</w:t>
      </w:r>
    </w:p>
    <w:p w14:paraId="52FA3A64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adding 20 microliters of trypan blue and mixing with a pipette.</w:t>
      </w:r>
    </w:p>
    <w:p w14:paraId="71B748D8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lastRenderedPageBreak/>
        <w:t>Talent loading the stained sample onto the slide</w:t>
      </w:r>
      <w:r>
        <w:rPr>
          <w:lang w:val="en-IN" w:eastAsia="en-IN"/>
        </w:rPr>
        <w:t>.</w:t>
      </w:r>
    </w:p>
    <w:p w14:paraId="649EFCEC" w14:textId="3E146974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A45D0D">
        <w:rPr>
          <w:lang w:val="en-IN" w:eastAsia="en-IN"/>
        </w:rPr>
        <w:t xml:space="preserve"> inserting </w:t>
      </w:r>
      <w:r>
        <w:rPr>
          <w:lang w:val="en-IN" w:eastAsia="en-IN"/>
        </w:rPr>
        <w:t>the slide</w:t>
      </w:r>
      <w:r w:rsidRPr="00A45D0D">
        <w:rPr>
          <w:lang w:val="en-IN" w:eastAsia="en-IN"/>
        </w:rPr>
        <w:t xml:space="preserve"> into the cell counter.</w:t>
      </w:r>
    </w:p>
    <w:p w14:paraId="19C3001D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4259C778" w14:textId="61A931C0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A45D0D">
        <w:rPr>
          <w:lang w:eastAsia="en-IN"/>
        </w:rPr>
        <w:t xml:space="preserve">ilute the cells in culture medium to achieve a concentration of 150,000 cells per milliliter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. Seed 1.5 × 10⁴ cells per well into a white 96-well plate with a clear flat bottom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 xml:space="preserve">. Prepare two plates for each viability reading time </w:t>
      </w:r>
      <w:r w:rsidRPr="00A45D0D">
        <w:rPr>
          <w:b/>
          <w:bCs/>
          <w:lang w:eastAsia="en-IN"/>
        </w:rPr>
        <w:t>[3]</w:t>
      </w:r>
      <w:r w:rsidRPr="00A45D0D">
        <w:rPr>
          <w:lang w:eastAsia="en-IN"/>
        </w:rPr>
        <w:t>.</w:t>
      </w:r>
    </w:p>
    <w:p w14:paraId="0946295A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pipetting culture medium into a tube containing cells to dilute them to the target concentration.</w:t>
      </w:r>
    </w:p>
    <w:p w14:paraId="63AD249B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dispensing 1.5 × 10⁴ cells into each well of the 96-well plate.</w:t>
      </w:r>
    </w:p>
    <w:p w14:paraId="04623005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labeling and setting aside two plates for each time point.</w:t>
      </w:r>
    </w:p>
    <w:p w14:paraId="4F6D3CA2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45D8DDE6" w14:textId="5CD1ABB9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Incubate the plates for 24 hours before treatment to </w:t>
      </w:r>
      <w:r>
        <w:rPr>
          <w:lang w:eastAsia="en-IN"/>
        </w:rPr>
        <w:t>let</w:t>
      </w:r>
      <w:r w:rsidRPr="00A45D0D">
        <w:rPr>
          <w:lang w:eastAsia="en-IN"/>
        </w:rPr>
        <w:t xml:space="preserve"> the cells attach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2BC58F3B" w14:textId="77777777" w:rsidR="004412AF" w:rsidRPr="00A45D0D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placing the 96-well plates into the incubator and closing the door.</w:t>
      </w:r>
    </w:p>
    <w:p w14:paraId="551499A2" w14:textId="77777777" w:rsidR="004412AF" w:rsidRDefault="004412AF" w:rsidP="004412AF"/>
    <w:p w14:paraId="1256B578" w14:textId="77777777" w:rsidR="004412AF" w:rsidRDefault="004412AF" w:rsidP="004412AF"/>
    <w:p w14:paraId="237C795D" w14:textId="77777777" w:rsidR="004412AF" w:rsidRDefault="004412AF" w:rsidP="004412AF"/>
    <w:p w14:paraId="7948A42C" w14:textId="22CA4E44" w:rsidR="004412AF" w:rsidRDefault="004412AF" w:rsidP="00831EA2">
      <w:pPr>
        <w:pStyle w:val="ListParagraph"/>
        <w:numPr>
          <w:ilvl w:val="0"/>
          <w:numId w:val="3"/>
        </w:numPr>
        <w:rPr>
          <w:b/>
          <w:bCs/>
        </w:rPr>
      </w:pPr>
      <w:r w:rsidRPr="00831EA2">
        <w:rPr>
          <w:b/>
          <w:bCs/>
        </w:rPr>
        <w:t>Rose Bengal Treatment</w:t>
      </w:r>
      <w:r w:rsidR="00831EA2">
        <w:rPr>
          <w:b/>
          <w:bCs/>
        </w:rPr>
        <w:t xml:space="preserve"> of the Cells</w:t>
      </w:r>
    </w:p>
    <w:p w14:paraId="393C0AC5" w14:textId="77777777" w:rsidR="00831EA2" w:rsidRPr="00831EA2" w:rsidRDefault="00831EA2" w:rsidP="00831EA2">
      <w:pPr>
        <w:pStyle w:val="ListParagraph"/>
        <w:ind w:left="360"/>
        <w:rPr>
          <w:b/>
          <w:bCs/>
        </w:rPr>
      </w:pPr>
    </w:p>
    <w:p w14:paraId="72CF1F72" w14:textId="131B547E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>To prepare a stock solution of Rose Bengal</w:t>
      </w:r>
      <w:r>
        <w:rPr>
          <w:lang w:eastAsia="en-IN"/>
        </w:rPr>
        <w:t xml:space="preserve">, </w:t>
      </w:r>
      <w:r w:rsidRPr="00A45D0D">
        <w:rPr>
          <w:lang w:eastAsia="en-IN"/>
        </w:rPr>
        <w:t>dissolv</w:t>
      </w:r>
      <w:r>
        <w:rPr>
          <w:lang w:eastAsia="en-IN"/>
        </w:rPr>
        <w:t>e</w:t>
      </w:r>
      <w:r w:rsidRPr="00A45D0D">
        <w:rPr>
          <w:lang w:eastAsia="en-IN"/>
        </w:rPr>
        <w:t xml:space="preserve"> </w:t>
      </w:r>
      <w:r>
        <w:rPr>
          <w:lang w:eastAsia="en-IN"/>
        </w:rPr>
        <w:t>it</w:t>
      </w:r>
      <w:r w:rsidRPr="00A45D0D">
        <w:rPr>
          <w:lang w:eastAsia="en-IN"/>
        </w:rPr>
        <w:t xml:space="preserve"> in 10 percent saline solution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0EF6552C" w14:textId="46B8AD9A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WIDE: Talent </w:t>
      </w:r>
      <w:r>
        <w:rPr>
          <w:lang w:val="en-IN" w:eastAsia="en-IN"/>
        </w:rPr>
        <w:t>add</w:t>
      </w:r>
      <w:r w:rsidRPr="00A45D0D">
        <w:rPr>
          <w:lang w:val="en-IN" w:eastAsia="en-IN"/>
        </w:rPr>
        <w:t>ing Rose Bengal powder to a tube containing 10 percent saline solution.</w:t>
      </w:r>
    </w:p>
    <w:p w14:paraId="3E07DFBA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1B2E3D19" w14:textId="5062A274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Dilute the</w:t>
      </w:r>
      <w:r w:rsidRPr="00A45D0D">
        <w:rPr>
          <w:lang w:eastAsia="en-IN"/>
        </w:rPr>
        <w:t xml:space="preserve"> Rose Bengal treatment solutions at concentrations </w:t>
      </w:r>
      <w:r>
        <w:rPr>
          <w:lang w:eastAsia="en-IN"/>
        </w:rPr>
        <w:t>ranging from</w:t>
      </w:r>
      <w:r w:rsidRPr="00A45D0D">
        <w:rPr>
          <w:lang w:eastAsia="en-IN"/>
        </w:rPr>
        <w:t xml:space="preserve"> 0</w:t>
      </w:r>
      <w:r>
        <w:rPr>
          <w:lang w:eastAsia="en-IN"/>
        </w:rPr>
        <w:t xml:space="preserve"> to</w:t>
      </w:r>
      <w:r w:rsidRPr="00A45D0D">
        <w:rPr>
          <w:lang w:eastAsia="en-IN"/>
        </w:rPr>
        <w:t xml:space="preserve"> 100 micromolar in cell culture medium </w:t>
      </w:r>
      <w:r w:rsidRPr="00A45D0D">
        <w:rPr>
          <w:b/>
          <w:bCs/>
          <w:lang w:eastAsia="en-IN"/>
        </w:rPr>
        <w:t>[1</w:t>
      </w:r>
      <w:r>
        <w:rPr>
          <w:b/>
          <w:bCs/>
          <w:lang w:eastAsia="en-IN"/>
        </w:rPr>
        <w:t>-TXT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57EA9FD4" w14:textId="0DEACDF2" w:rsidR="004412AF" w:rsidRPr="0008728E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pipetting stock solution into multiple tubes</w:t>
      </w:r>
      <w:r>
        <w:rPr>
          <w:lang w:val="en-IN" w:eastAsia="en-IN"/>
        </w:rPr>
        <w:t xml:space="preserve"> arranged on the bench</w:t>
      </w:r>
      <w:r w:rsidRPr="00A45D0D">
        <w:rPr>
          <w:lang w:val="en-IN" w:eastAsia="en-IN"/>
        </w:rPr>
        <w:t>.</w:t>
      </w:r>
      <w:r w:rsidRPr="004412AF">
        <w:rPr>
          <w:b/>
          <w:bCs/>
          <w:lang w:val="en-IN" w:eastAsia="en-IN"/>
        </w:rPr>
        <w:t xml:space="preserve"> TXT: Concentrations: 0, 5, 10, 25, 50, 75 and 100 µM</w:t>
      </w:r>
    </w:p>
    <w:p w14:paraId="69330508" w14:textId="77777777" w:rsidR="0008728E" w:rsidRPr="00A45D0D" w:rsidRDefault="0008728E" w:rsidP="0008728E">
      <w:pPr>
        <w:pStyle w:val="ShotDescription"/>
        <w:ind w:firstLine="0"/>
        <w:rPr>
          <w:lang w:val="en-IN" w:eastAsia="en-IN"/>
        </w:rPr>
      </w:pPr>
    </w:p>
    <w:p w14:paraId="5F02673F" w14:textId="1B350635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r</w:t>
      </w:r>
      <w:r w:rsidRPr="00A45D0D">
        <w:rPr>
          <w:lang w:eastAsia="en-IN"/>
        </w:rPr>
        <w:t xml:space="preserve">emove the culture medium from the cell plates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 and add 100 microliters of the prepared Rose Bengal treatment solutions to each well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>.</w:t>
      </w:r>
    </w:p>
    <w:p w14:paraId="7A3FD6EA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aspirating the medium from each well of the 96-well plate.</w:t>
      </w:r>
    </w:p>
    <w:p w14:paraId="7E24D8F3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pipetting 100 microliters of each Rose Bengal concentration into the corresponding wells.</w:t>
      </w:r>
    </w:p>
    <w:p w14:paraId="7DC85BD7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66A3CB8D" w14:textId="7777777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Incubate the cells with Rose Bengal for 2 hours to allow internalization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34C4C201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lastRenderedPageBreak/>
        <w:t>Talent placing the treated microplates into the incubator and closing the door.</w:t>
      </w:r>
    </w:p>
    <w:p w14:paraId="401898B1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7B537BC6" w14:textId="05B6BCF9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After 2 hours, remove the Rose Bengal solution from each well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, wash the cells tw</w:t>
      </w:r>
      <w:r>
        <w:rPr>
          <w:lang w:eastAsia="en-IN"/>
        </w:rPr>
        <w:t>o times</w:t>
      </w:r>
      <w:r w:rsidRPr="00A45D0D">
        <w:rPr>
          <w:lang w:eastAsia="en-IN"/>
        </w:rPr>
        <w:t xml:space="preserve"> with </w:t>
      </w:r>
      <w:r>
        <w:rPr>
          <w:lang w:eastAsia="en-IN"/>
        </w:rPr>
        <w:t>PBS</w:t>
      </w:r>
      <w:r w:rsidRPr="00A45D0D">
        <w:rPr>
          <w:lang w:eastAsia="en-IN"/>
        </w:rPr>
        <w:t xml:space="preserve">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 xml:space="preserve">, and add 100 microliters per well of Rose Bengal-free culture medium </w:t>
      </w:r>
      <w:r w:rsidRPr="00A45D0D">
        <w:rPr>
          <w:b/>
          <w:bCs/>
          <w:lang w:eastAsia="en-IN"/>
        </w:rPr>
        <w:t>[3]</w:t>
      </w:r>
      <w:r w:rsidRPr="00A45D0D">
        <w:rPr>
          <w:lang w:eastAsia="en-IN"/>
        </w:rPr>
        <w:t xml:space="preserve">. Cover the microplates with aluminum foil to protect them from light </w:t>
      </w:r>
      <w:r w:rsidRPr="00A45D0D">
        <w:rPr>
          <w:b/>
          <w:bCs/>
          <w:lang w:eastAsia="en-IN"/>
        </w:rPr>
        <w:t>[4]</w:t>
      </w:r>
      <w:r w:rsidRPr="00A45D0D">
        <w:rPr>
          <w:lang w:eastAsia="en-IN"/>
        </w:rPr>
        <w:t xml:space="preserve"> </w:t>
      </w:r>
      <w:r>
        <w:rPr>
          <w:lang w:eastAsia="en-IN"/>
        </w:rPr>
        <w:t>and s</w:t>
      </w:r>
      <w:r w:rsidRPr="00A45D0D">
        <w:rPr>
          <w:lang w:eastAsia="en-IN"/>
        </w:rPr>
        <w:t xml:space="preserve">et aside half of the plates for illumination during the photodynamic therapy assay </w:t>
      </w:r>
      <w:r w:rsidRPr="00A45D0D">
        <w:rPr>
          <w:b/>
          <w:bCs/>
          <w:lang w:eastAsia="en-IN"/>
        </w:rPr>
        <w:t>[5]</w:t>
      </w:r>
      <w:r w:rsidRPr="00A45D0D">
        <w:rPr>
          <w:lang w:eastAsia="en-IN"/>
        </w:rPr>
        <w:t>.</w:t>
      </w:r>
    </w:p>
    <w:p w14:paraId="4CC04BD9" w14:textId="0826F16B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aspirating Rose Bengal solution from the well.</w:t>
      </w:r>
    </w:p>
    <w:p w14:paraId="082A937C" w14:textId="4CA5B41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Talent </w:t>
      </w:r>
      <w:r>
        <w:rPr>
          <w:lang w:val="en-IN" w:eastAsia="en-IN"/>
        </w:rPr>
        <w:t>adding</w:t>
      </w:r>
      <w:r w:rsidRPr="00A45D0D">
        <w:rPr>
          <w:lang w:val="en-IN" w:eastAsia="en-IN"/>
        </w:rPr>
        <w:t xml:space="preserve"> phosphate-buffered saline </w:t>
      </w:r>
      <w:r>
        <w:rPr>
          <w:lang w:val="en-IN" w:eastAsia="en-IN"/>
        </w:rPr>
        <w:t>to a well</w:t>
      </w:r>
      <w:r w:rsidRPr="00A45D0D">
        <w:rPr>
          <w:lang w:val="en-IN" w:eastAsia="en-IN"/>
        </w:rPr>
        <w:t>.</w:t>
      </w:r>
    </w:p>
    <w:p w14:paraId="6468B2BE" w14:textId="30BB8CEF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adding fresh medium to the well</w:t>
      </w:r>
      <w:r>
        <w:rPr>
          <w:lang w:val="en-IN" w:eastAsia="en-IN"/>
        </w:rPr>
        <w:t>s</w:t>
      </w:r>
      <w:r w:rsidRPr="00A45D0D">
        <w:rPr>
          <w:lang w:val="en-IN" w:eastAsia="en-IN"/>
        </w:rPr>
        <w:t>.</w:t>
      </w:r>
    </w:p>
    <w:p w14:paraId="1F9E13CB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covering microplates with aluminum foil.</w:t>
      </w:r>
    </w:p>
    <w:p w14:paraId="0E6A1463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labeling and grouping plates for photodynamic therapy and dark conditions.</w:t>
      </w:r>
    </w:p>
    <w:p w14:paraId="5EECE49F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189D0798" w14:textId="77777777" w:rsidR="004412AF" w:rsidRDefault="004412AF" w:rsidP="004412AF">
      <w:pPr>
        <w:pStyle w:val="Narration"/>
        <w:ind w:firstLine="0"/>
        <w:rPr>
          <w:lang w:eastAsia="en-IN"/>
        </w:rPr>
      </w:pPr>
    </w:p>
    <w:p w14:paraId="381D527F" w14:textId="76DECB64" w:rsidR="004412AF" w:rsidRDefault="004412AF" w:rsidP="00831EA2">
      <w:pPr>
        <w:pStyle w:val="Narration"/>
        <w:numPr>
          <w:ilvl w:val="0"/>
          <w:numId w:val="3"/>
        </w:numPr>
        <w:rPr>
          <w:b/>
          <w:bCs/>
          <w:color w:val="auto"/>
          <w:lang w:eastAsia="en-IN"/>
        </w:rPr>
      </w:pPr>
      <w:r w:rsidRPr="004412AF">
        <w:rPr>
          <w:b/>
          <w:bCs/>
          <w:color w:val="auto"/>
          <w:lang w:eastAsia="en-IN"/>
        </w:rPr>
        <w:t xml:space="preserve">Operating Procedure for the </w:t>
      </w:r>
      <w:r w:rsidR="00831EA2" w:rsidRPr="004412AF">
        <w:rPr>
          <w:b/>
          <w:bCs/>
          <w:color w:val="auto"/>
          <w:lang w:eastAsia="en-IN"/>
        </w:rPr>
        <w:t>CELL</w:t>
      </w:r>
      <w:r w:rsidRPr="004412AF">
        <w:rPr>
          <w:b/>
          <w:bCs/>
          <w:color w:val="auto"/>
          <w:lang w:eastAsia="en-IN"/>
        </w:rPr>
        <w:t>-LED Device</w:t>
      </w:r>
    </w:p>
    <w:p w14:paraId="1DEEFE03" w14:textId="77777777" w:rsidR="00831EA2" w:rsidRPr="004412AF" w:rsidRDefault="00831EA2" w:rsidP="00831EA2">
      <w:pPr>
        <w:pStyle w:val="Narration"/>
        <w:ind w:left="360" w:firstLine="0"/>
        <w:rPr>
          <w:b/>
          <w:bCs/>
          <w:color w:val="auto"/>
          <w:lang w:eastAsia="en-IN"/>
        </w:rPr>
      </w:pPr>
    </w:p>
    <w:p w14:paraId="169CD1F0" w14:textId="329EFEAD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Connect the male connector on the light distributor to the female connector of the light source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192EB1F7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aligning and connecting the light distributor cable to the LED light source.</w:t>
      </w:r>
    </w:p>
    <w:p w14:paraId="09615929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2F6E190A" w14:textId="0110C94C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Remove the photodynamic therapy and dark condition microplates from the incubator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 Unwrap the photodynamic therapy plate</w:t>
      </w:r>
      <w:r>
        <w:rPr>
          <w:lang w:eastAsia="en-IN"/>
        </w:rPr>
        <w:t xml:space="preserve">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 xml:space="preserve"> and place it on the light distributor </w:t>
      </w:r>
      <w:r w:rsidRPr="00A45D0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2DC352F9" w14:textId="09AE5602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Talent retrieving </w:t>
      </w:r>
      <w:r>
        <w:rPr>
          <w:lang w:val="en-IN" w:eastAsia="en-IN"/>
        </w:rPr>
        <w:t>the</w:t>
      </w:r>
      <w:r w:rsidRPr="00A45D0D">
        <w:rPr>
          <w:lang w:val="en-IN" w:eastAsia="en-IN"/>
        </w:rPr>
        <w:t xml:space="preserve"> plates </w:t>
      </w:r>
      <w:r>
        <w:rPr>
          <w:lang w:val="en-IN" w:eastAsia="en-IN"/>
        </w:rPr>
        <w:t>from the incubator</w:t>
      </w:r>
      <w:r w:rsidRPr="00A45D0D">
        <w:rPr>
          <w:lang w:val="en-IN" w:eastAsia="en-IN"/>
        </w:rPr>
        <w:t>.</w:t>
      </w:r>
    </w:p>
    <w:p w14:paraId="365A7A59" w14:textId="7647EE0A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Talent </w:t>
      </w:r>
      <w:r>
        <w:rPr>
          <w:lang w:val="en-IN" w:eastAsia="en-IN"/>
        </w:rPr>
        <w:t>unwrapping the plate that was covered with foil.</w:t>
      </w:r>
    </w:p>
    <w:p w14:paraId="3952F918" w14:textId="6058E471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A45D0D">
        <w:rPr>
          <w:lang w:val="en-IN" w:eastAsia="en-IN"/>
        </w:rPr>
        <w:t>placing the photodynamic therapy plate onto the aligned light distributor panel.</w:t>
      </w:r>
    </w:p>
    <w:p w14:paraId="434E22CF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3F2AD101" w14:textId="04B6612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s</w:t>
      </w:r>
      <w:r w:rsidRPr="00A45D0D">
        <w:rPr>
          <w:lang w:eastAsia="en-IN"/>
        </w:rPr>
        <w:t xml:space="preserve">et the dimmer on the LED driver to the maximum level to deliver an average irradiance of 0.62 milliwatt per square centimeter across the 96 wells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  <w:r>
        <w:rPr>
          <w:lang w:eastAsia="en-IN"/>
        </w:rPr>
        <w:t xml:space="preserve"> </w:t>
      </w:r>
      <w:r w:rsidRPr="00A45D0D">
        <w:rPr>
          <w:lang w:eastAsia="en-IN"/>
        </w:rPr>
        <w:t xml:space="preserve">Illuminate the microplate until the desired light dose on the cells is achieved </w:t>
      </w:r>
      <w:r w:rsidRPr="00A45D0D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68A0F18C" w14:textId="677219D5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Show the LED driver control panel </w:t>
      </w:r>
      <w:r>
        <w:rPr>
          <w:lang w:val="en-IN" w:eastAsia="en-IN"/>
        </w:rPr>
        <w:t>with settings being adjusted</w:t>
      </w:r>
      <w:r w:rsidRPr="00A45D0D">
        <w:rPr>
          <w:lang w:val="en-IN" w:eastAsia="en-IN"/>
        </w:rPr>
        <w:t>.</w:t>
      </w:r>
    </w:p>
    <w:p w14:paraId="450E2C5C" w14:textId="20147C95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plate being illuminated</w:t>
      </w:r>
      <w:r w:rsidRPr="00A45D0D">
        <w:rPr>
          <w:lang w:val="en-IN" w:eastAsia="en-IN"/>
        </w:rPr>
        <w:t>.</w:t>
      </w:r>
    </w:p>
    <w:p w14:paraId="45FB529F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4BC8A961" w14:textId="3AE24AF6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lastRenderedPageBreak/>
        <w:t xml:space="preserve">Once the desired light dose is reached, turn off the device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. Rewrap the photodynamic therapy microplate in aluminum foil </w:t>
      </w:r>
      <w:r w:rsidRPr="004412AF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4412AF">
        <w:rPr>
          <w:b/>
          <w:bCs/>
          <w:lang w:eastAsia="en-IN"/>
        </w:rPr>
        <w:t>]</w:t>
      </w:r>
      <w:r>
        <w:rPr>
          <w:lang w:eastAsia="en-IN"/>
        </w:rPr>
        <w:t xml:space="preserve"> </w:t>
      </w:r>
      <w:r w:rsidRPr="00A45D0D">
        <w:rPr>
          <w:lang w:eastAsia="en-IN"/>
        </w:rPr>
        <w:t xml:space="preserve">and return it along with the control plate to the incubator until the viability test is performed </w:t>
      </w:r>
      <w:r w:rsidRPr="00A45D0D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A45D0D">
        <w:rPr>
          <w:b/>
          <w:bCs/>
          <w:lang w:eastAsia="en-IN"/>
        </w:rPr>
        <w:t>]</w:t>
      </w:r>
      <w:r w:rsidRPr="00A45D0D">
        <w:rPr>
          <w:lang w:eastAsia="en-IN"/>
        </w:rPr>
        <w:t>.</w:t>
      </w:r>
    </w:p>
    <w:p w14:paraId="6C16B904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switching off the LED system.</w:t>
      </w:r>
    </w:p>
    <w:p w14:paraId="2D83FAC5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covering the photodynamic therapy plate again with foil</w:t>
      </w:r>
      <w:r>
        <w:rPr>
          <w:lang w:val="en-IN" w:eastAsia="en-IN"/>
        </w:rPr>
        <w:t>.</w:t>
      </w:r>
    </w:p>
    <w:p w14:paraId="3EC4B2EF" w14:textId="087F35CA" w:rsidR="004412AF" w:rsidRPr="00A45D0D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</w:t>
      </w:r>
      <w:r w:rsidRPr="00A45D0D">
        <w:rPr>
          <w:lang w:val="en-IN" w:eastAsia="en-IN"/>
        </w:rPr>
        <w:t xml:space="preserve"> placing both plates back into the incubator.</w:t>
      </w:r>
    </w:p>
    <w:p w14:paraId="1B1144A2" w14:textId="77777777" w:rsidR="004412AF" w:rsidRDefault="004412AF" w:rsidP="004412AF"/>
    <w:p w14:paraId="0082AB1C" w14:textId="77777777" w:rsidR="004412AF" w:rsidRDefault="004412AF" w:rsidP="004412AF"/>
    <w:p w14:paraId="2FEB03C0" w14:textId="77777777" w:rsidR="004412AF" w:rsidRDefault="004412AF" w:rsidP="004412AF"/>
    <w:p w14:paraId="65FBA787" w14:textId="566C1C15" w:rsidR="004412AF" w:rsidRPr="00831EA2" w:rsidRDefault="004412AF" w:rsidP="00831EA2">
      <w:pPr>
        <w:pStyle w:val="ListParagraph"/>
        <w:numPr>
          <w:ilvl w:val="0"/>
          <w:numId w:val="3"/>
        </w:numPr>
        <w:rPr>
          <w:b/>
          <w:bCs/>
        </w:rPr>
      </w:pPr>
      <w:r w:rsidRPr="00831EA2">
        <w:rPr>
          <w:b/>
          <w:bCs/>
        </w:rPr>
        <w:t>Cell Viability Assay After Treatment</w:t>
      </w:r>
    </w:p>
    <w:p w14:paraId="0256D607" w14:textId="77777777" w:rsidR="004412AF" w:rsidRDefault="004412AF" w:rsidP="004412AF"/>
    <w:p w14:paraId="585D7C98" w14:textId="7777777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After completing the photodynamic therapy assay, place the illuminated plate in the incubator for 24 hours to allow for post-treatment cellular response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1581B9F3" w14:textId="3D439B2D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plate lying inside the incubator</w:t>
      </w:r>
      <w:r w:rsidRPr="00A45D0D">
        <w:rPr>
          <w:lang w:val="en-IN" w:eastAsia="en-IN"/>
        </w:rPr>
        <w:t>.</w:t>
      </w:r>
    </w:p>
    <w:p w14:paraId="7F99CCE3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2CC76AE2" w14:textId="02A1729B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After the incubation period, retrieve one illuminated and one non-illuminated plate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. Add 100 microliters of reagent from the cell viability assay kit into each well to measure mitochondrial metabolism and </w:t>
      </w:r>
      <w:r>
        <w:rPr>
          <w:lang w:eastAsia="en-IN"/>
        </w:rPr>
        <w:t>ATP</w:t>
      </w:r>
      <w:r w:rsidRPr="00A45D0D">
        <w:rPr>
          <w:lang w:eastAsia="en-IN"/>
        </w:rPr>
        <w:t xml:space="preserve"> production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>.</w:t>
      </w:r>
    </w:p>
    <w:p w14:paraId="795C1E24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removing both microplates from the incubator.</w:t>
      </w:r>
    </w:p>
    <w:p w14:paraId="5DFD3433" w14:textId="77777777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>Talent using a multichannel pipette to dispense 100 microliters of reagent into every well of both plates.</w:t>
      </w:r>
    </w:p>
    <w:p w14:paraId="1BF25C1F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55C882BC" w14:textId="7777777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Incubate the plates in the dark for 10 minutes before proceeding with luminescence measurement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084C49F5" w14:textId="41E80876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Talent placing the </w:t>
      </w:r>
      <w:r w:rsidR="0008728E">
        <w:rPr>
          <w:lang w:val="en-IN" w:eastAsia="en-IN"/>
        </w:rPr>
        <w:t xml:space="preserve">foil-covered </w:t>
      </w:r>
      <w:r w:rsidRPr="00A45D0D">
        <w:rPr>
          <w:lang w:val="en-IN" w:eastAsia="en-IN"/>
        </w:rPr>
        <w:t>plates into a dark incubation chamber</w:t>
      </w:r>
      <w:r w:rsidR="0008728E">
        <w:rPr>
          <w:lang w:val="en-IN" w:eastAsia="en-IN"/>
        </w:rPr>
        <w:t>.</w:t>
      </w:r>
    </w:p>
    <w:p w14:paraId="3F7CFDF6" w14:textId="77777777" w:rsidR="004412AF" w:rsidRPr="00A45D0D" w:rsidRDefault="004412AF" w:rsidP="004412AF">
      <w:pPr>
        <w:pStyle w:val="ShotDescription"/>
        <w:ind w:firstLine="0"/>
        <w:rPr>
          <w:lang w:val="en-IN" w:eastAsia="en-IN"/>
        </w:rPr>
      </w:pPr>
    </w:p>
    <w:p w14:paraId="71BDDF71" w14:textId="7777777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After 10 minutes, read the luminescence in each well using a multimodal reader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1C31EF09" w14:textId="0CF7541D" w:rsidR="004412AF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Pr="00A45D0D">
        <w:rPr>
          <w:lang w:val="en-IN" w:eastAsia="en-IN"/>
        </w:rPr>
        <w:t>load</w:t>
      </w:r>
      <w:r>
        <w:rPr>
          <w:lang w:val="en-IN" w:eastAsia="en-IN"/>
        </w:rPr>
        <w:t>ing</w:t>
      </w:r>
      <w:r w:rsidRPr="00A45D0D">
        <w:rPr>
          <w:lang w:val="en-IN" w:eastAsia="en-IN"/>
        </w:rPr>
        <w:t xml:space="preserve"> the plate</w:t>
      </w:r>
      <w:r>
        <w:rPr>
          <w:lang w:val="en-IN" w:eastAsia="en-IN"/>
        </w:rPr>
        <w:t xml:space="preserve"> into</w:t>
      </w:r>
      <w:r w:rsidRPr="00A45D0D">
        <w:rPr>
          <w:lang w:val="en-IN" w:eastAsia="en-IN"/>
        </w:rPr>
        <w:t xml:space="preserve"> the luminescence read</w:t>
      </w:r>
      <w:r>
        <w:rPr>
          <w:lang w:val="en-IN" w:eastAsia="en-IN"/>
        </w:rPr>
        <w:t>er</w:t>
      </w:r>
      <w:r w:rsidRPr="00A45D0D">
        <w:rPr>
          <w:lang w:val="en-IN" w:eastAsia="en-IN"/>
        </w:rPr>
        <w:t>.</w:t>
      </w:r>
    </w:p>
    <w:p w14:paraId="0860854C" w14:textId="77777777" w:rsidR="0008728E" w:rsidRPr="00A45D0D" w:rsidRDefault="0008728E" w:rsidP="0008728E">
      <w:pPr>
        <w:pStyle w:val="ShotDescription"/>
        <w:ind w:firstLine="0"/>
        <w:rPr>
          <w:lang w:val="en-IN" w:eastAsia="en-IN"/>
        </w:rPr>
      </w:pPr>
    </w:p>
    <w:p w14:paraId="42ABDED9" w14:textId="7777777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Consider the luminescence from the untreated control wells as representing 100 percent viability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 xml:space="preserve">. Normalize the luminescence values from the treated wells to this control to calculate the percentage of viability for each treatment condition </w:t>
      </w:r>
      <w:r w:rsidRPr="00A45D0D">
        <w:rPr>
          <w:b/>
          <w:bCs/>
          <w:lang w:eastAsia="en-IN"/>
        </w:rPr>
        <w:t>[2]</w:t>
      </w:r>
      <w:r w:rsidRPr="00A45D0D">
        <w:rPr>
          <w:lang w:eastAsia="en-IN"/>
        </w:rPr>
        <w:t>.</w:t>
      </w:r>
    </w:p>
    <w:p w14:paraId="5690F59C" w14:textId="5FC49C13" w:rsidR="004412AF" w:rsidRDefault="00831EA2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working at a computer entering values.</w:t>
      </w:r>
    </w:p>
    <w:p w14:paraId="122B4627" w14:textId="6F6E822D" w:rsidR="004412AF" w:rsidRDefault="00831EA2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Shot of the computer screen</w:t>
      </w:r>
      <w:r w:rsidR="004412AF" w:rsidRPr="00A45D0D">
        <w:rPr>
          <w:lang w:val="en-IN" w:eastAsia="en-IN"/>
        </w:rPr>
        <w:t xml:space="preserve"> </w:t>
      </w:r>
      <w:r>
        <w:rPr>
          <w:lang w:val="en-IN" w:eastAsia="en-IN"/>
        </w:rPr>
        <w:t>d</w:t>
      </w:r>
      <w:r w:rsidR="004412AF" w:rsidRPr="00A45D0D">
        <w:rPr>
          <w:lang w:val="en-IN" w:eastAsia="en-IN"/>
        </w:rPr>
        <w:t>isplay</w:t>
      </w:r>
      <w:r>
        <w:rPr>
          <w:lang w:val="en-IN" w:eastAsia="en-IN"/>
        </w:rPr>
        <w:t>ing</w:t>
      </w:r>
      <w:r w:rsidR="004412AF" w:rsidRPr="00A45D0D">
        <w:rPr>
          <w:lang w:val="en-IN" w:eastAsia="en-IN"/>
        </w:rPr>
        <w:t xml:space="preserve"> the resulting percentage viability values, grouped by treatment concentration and condition.</w:t>
      </w:r>
    </w:p>
    <w:p w14:paraId="574A1CE3" w14:textId="77777777" w:rsidR="00831EA2" w:rsidRPr="00A45D0D" w:rsidRDefault="00831EA2" w:rsidP="00831EA2">
      <w:pPr>
        <w:pStyle w:val="ShotDescription"/>
        <w:ind w:firstLine="0"/>
        <w:rPr>
          <w:lang w:val="en-IN" w:eastAsia="en-IN"/>
        </w:rPr>
      </w:pPr>
    </w:p>
    <w:p w14:paraId="212F0FE6" w14:textId="77777777" w:rsidR="004412AF" w:rsidRPr="00A45D0D" w:rsidRDefault="004412AF" w:rsidP="004412AF">
      <w:pPr>
        <w:pStyle w:val="Narration"/>
        <w:numPr>
          <w:ilvl w:val="1"/>
          <w:numId w:val="3"/>
        </w:numPr>
        <w:rPr>
          <w:lang w:eastAsia="en-IN"/>
        </w:rPr>
      </w:pPr>
      <w:r w:rsidRPr="00A45D0D">
        <w:rPr>
          <w:lang w:eastAsia="en-IN"/>
        </w:rPr>
        <w:t xml:space="preserve">Repeat the same protocol for cell viability measurement at additional post-treatment time points such as 24 hours, 48 hours, and 72 hours </w:t>
      </w:r>
      <w:r w:rsidRPr="00A45D0D">
        <w:rPr>
          <w:b/>
          <w:bCs/>
          <w:lang w:eastAsia="en-IN"/>
        </w:rPr>
        <w:t>[1]</w:t>
      </w:r>
      <w:r w:rsidRPr="00A45D0D">
        <w:rPr>
          <w:lang w:eastAsia="en-IN"/>
        </w:rPr>
        <w:t>.</w:t>
      </w:r>
    </w:p>
    <w:p w14:paraId="2581BA35" w14:textId="04A59321" w:rsidR="004412AF" w:rsidRPr="00A45D0D" w:rsidRDefault="004412AF" w:rsidP="004412A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A45D0D">
        <w:rPr>
          <w:lang w:val="en-IN" w:eastAsia="en-IN"/>
        </w:rPr>
        <w:t xml:space="preserve">Talent </w:t>
      </w:r>
      <w:r w:rsidR="00831EA2">
        <w:rPr>
          <w:lang w:val="en-IN" w:eastAsia="en-IN"/>
        </w:rPr>
        <w:t>removing the plate from the reader and placing another one</w:t>
      </w:r>
      <w:r w:rsidRPr="00A45D0D">
        <w:rPr>
          <w:lang w:val="en-IN" w:eastAsia="en-IN"/>
        </w:rPr>
        <w:t>.</w:t>
      </w:r>
    </w:p>
    <w:p w14:paraId="7CD139F3" w14:textId="77777777" w:rsidR="004412AF" w:rsidRPr="00A45D0D" w:rsidRDefault="004412AF" w:rsidP="004412AF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000C9E8A" w:rsidR="00495959" w:rsidRPr="000F326F" w:rsidRDefault="00495959" w:rsidP="00831EA2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1866DE2B" w14:textId="77777777" w:rsidR="00831EA2" w:rsidRDefault="00831EA2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0CAE5E5D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8720E0" w14:textId="39F359C1" w:rsidR="002F3F64" w:rsidRDefault="002F3F64" w:rsidP="002F3F64">
      <w:pPr>
        <w:pStyle w:val="Narration"/>
        <w:numPr>
          <w:ilvl w:val="1"/>
          <w:numId w:val="3"/>
        </w:numPr>
        <w:rPr>
          <w:lang w:eastAsia="en-IN"/>
        </w:rPr>
      </w:pPr>
      <w:r w:rsidRPr="00F54046">
        <w:rPr>
          <w:lang w:eastAsia="en-IN"/>
        </w:rPr>
        <w:t xml:space="preserve">Illumination alone, without Rose Bengal, did not alter HepG2 cell viability at any of the tested light doses </w:t>
      </w:r>
      <w:r w:rsidRPr="00F54046">
        <w:rPr>
          <w:b/>
          <w:lang w:eastAsia="en-IN"/>
        </w:rPr>
        <w:t>[1]</w:t>
      </w:r>
      <w:r w:rsidRPr="00F54046">
        <w:rPr>
          <w:lang w:eastAsia="en-IN"/>
        </w:rPr>
        <w:t xml:space="preserve">, and Rose Bengal alone, without light, also caused no significant change across all concentrations </w:t>
      </w:r>
      <w:r w:rsidRPr="00F54046">
        <w:rPr>
          <w:b/>
          <w:lang w:eastAsia="en-IN"/>
        </w:rPr>
        <w:t>[2]</w:t>
      </w:r>
      <w:r w:rsidRPr="00F54046">
        <w:rPr>
          <w:lang w:eastAsia="en-IN"/>
        </w:rPr>
        <w:t>.</w:t>
      </w:r>
    </w:p>
    <w:p w14:paraId="1D05079F" w14:textId="5AE473EA" w:rsidR="002F3F64" w:rsidRDefault="002F3F64" w:rsidP="002F3F6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4046">
        <w:rPr>
          <w:lang w:val="en-IN" w:eastAsia="en-IN"/>
        </w:rPr>
        <w:t xml:space="preserve">LAB MEDIA: Figure 5. </w:t>
      </w:r>
      <w:r w:rsidRPr="00235C4D">
        <w:rPr>
          <w:i/>
          <w:iCs/>
          <w:color w:val="3333FF"/>
          <w:lang w:val="en-IN" w:eastAsia="en-IN"/>
        </w:rPr>
        <w:t>Video editor: Highlight the three blue BARS under “Light</w:t>
      </w:r>
      <w:r w:rsidRPr="00F54046">
        <w:rPr>
          <w:lang w:val="en-IN" w:eastAsia="en-IN"/>
        </w:rPr>
        <w:t>”.</w:t>
      </w:r>
    </w:p>
    <w:p w14:paraId="650214DC" w14:textId="11AA597A" w:rsidR="002F3F64" w:rsidRDefault="002F3F64" w:rsidP="002F3F6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4046">
        <w:rPr>
          <w:lang w:val="en-IN" w:eastAsia="en-IN"/>
        </w:rPr>
        <w:t xml:space="preserve">LAB MEDIA: Figure 5. </w:t>
      </w:r>
      <w:r w:rsidRPr="00235C4D">
        <w:rPr>
          <w:i/>
          <w:iCs/>
          <w:color w:val="3333FF"/>
          <w:lang w:val="en-IN" w:eastAsia="en-IN"/>
        </w:rPr>
        <w:t xml:space="preserve">Video editor: Highlight the seven grouped bars under the “RB” label </w:t>
      </w:r>
      <w:r w:rsidRPr="00F54046">
        <w:rPr>
          <w:lang w:val="en-IN" w:eastAsia="en-IN"/>
        </w:rPr>
        <w:t>.</w:t>
      </w:r>
    </w:p>
    <w:p w14:paraId="18ECAABB" w14:textId="77777777" w:rsidR="002F3F64" w:rsidRPr="00F54046" w:rsidRDefault="002F3F64" w:rsidP="002F3F64">
      <w:pPr>
        <w:pStyle w:val="ShotDescription"/>
        <w:ind w:firstLine="0"/>
        <w:rPr>
          <w:lang w:val="en-IN" w:eastAsia="en-IN"/>
        </w:rPr>
      </w:pPr>
    </w:p>
    <w:p w14:paraId="1BE71B4F" w14:textId="0F566F6E" w:rsidR="002F3F64" w:rsidRDefault="002F3F64" w:rsidP="002F3F64">
      <w:pPr>
        <w:pStyle w:val="Narration"/>
        <w:numPr>
          <w:ilvl w:val="1"/>
          <w:numId w:val="3"/>
        </w:numPr>
        <w:rPr>
          <w:lang w:eastAsia="en-IN"/>
        </w:rPr>
      </w:pPr>
      <w:r w:rsidRPr="00F54046">
        <w:rPr>
          <w:lang w:eastAsia="en-IN"/>
        </w:rPr>
        <w:t>Rose Bengal-mediated photodynamic therapy using CELL-LED-550/3</w:t>
      </w:r>
      <w:r>
        <w:rPr>
          <w:lang w:eastAsia="en-IN"/>
        </w:rPr>
        <w:t xml:space="preserve"> </w:t>
      </w:r>
      <w:r w:rsidRPr="002F3F6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cell-L-E-D-five-fifty-bar-3</w:t>
      </w:r>
      <w:r w:rsidRPr="002F3F64">
        <w:rPr>
          <w:i/>
          <w:iCs/>
          <w:color w:val="EE0000"/>
          <w:lang w:eastAsia="en-IN"/>
        </w:rPr>
        <w:t>)</w:t>
      </w:r>
      <w:r w:rsidRPr="00F54046">
        <w:rPr>
          <w:lang w:eastAsia="en-IN"/>
        </w:rPr>
        <w:t xml:space="preserve"> significantly reduced HepG2 cell viability at all light doses, showing a strong cytotoxic effect </w:t>
      </w:r>
      <w:r w:rsidRPr="00F54046">
        <w:rPr>
          <w:b/>
          <w:lang w:eastAsia="en-IN"/>
        </w:rPr>
        <w:t>[1]</w:t>
      </w:r>
      <w:r w:rsidRPr="00F54046">
        <w:rPr>
          <w:lang w:eastAsia="en-IN"/>
        </w:rPr>
        <w:t>.</w:t>
      </w:r>
    </w:p>
    <w:p w14:paraId="0C0F61F2" w14:textId="0A82256B" w:rsidR="002F3F64" w:rsidRDefault="002F3F64" w:rsidP="002F3F6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4046">
        <w:rPr>
          <w:lang w:val="en-IN" w:eastAsia="en-IN"/>
        </w:rPr>
        <w:t xml:space="preserve">LAB MEDIA: Figure 5. </w:t>
      </w:r>
      <w:r w:rsidRPr="002F3F64">
        <w:rPr>
          <w:i/>
          <w:iCs/>
          <w:color w:val="3333FF"/>
          <w:lang w:val="en-IN" w:eastAsia="en-IN"/>
        </w:rPr>
        <w:t>Video editor: Highlight the bars corresponding to 25,50, 75 and 100 µM under the label “PDT” for 0.30 and 0.60 J/cm2 and highlight all bars for 1.22 J/cm2 (These bars have ** on them</w:t>
      </w:r>
      <w:r>
        <w:rPr>
          <w:lang w:val="en-IN" w:eastAsia="en-IN"/>
        </w:rPr>
        <w:t>)</w:t>
      </w:r>
      <w:r w:rsidRPr="00F54046">
        <w:rPr>
          <w:lang w:val="en-IN" w:eastAsia="en-IN"/>
        </w:rPr>
        <w:t>.</w:t>
      </w:r>
    </w:p>
    <w:p w14:paraId="294E7CDE" w14:textId="77777777" w:rsidR="002F3F64" w:rsidRPr="00F54046" w:rsidRDefault="002F3F64" w:rsidP="002F3F64">
      <w:pPr>
        <w:pStyle w:val="ShotDescription"/>
        <w:ind w:firstLine="0"/>
        <w:rPr>
          <w:lang w:val="en-IN" w:eastAsia="en-IN"/>
        </w:rPr>
      </w:pPr>
    </w:p>
    <w:p w14:paraId="6D640396" w14:textId="77777777" w:rsidR="002F3F64" w:rsidRDefault="002F3F64" w:rsidP="002F3F64">
      <w:pPr>
        <w:pStyle w:val="Narration"/>
        <w:numPr>
          <w:ilvl w:val="1"/>
          <w:numId w:val="3"/>
        </w:numPr>
        <w:rPr>
          <w:lang w:eastAsia="en-IN"/>
        </w:rPr>
      </w:pPr>
      <w:r w:rsidRPr="00F54046">
        <w:rPr>
          <w:lang w:eastAsia="en-IN"/>
        </w:rPr>
        <w:t xml:space="preserve">The overlap between the LED emission profile and the absorption spectrum of Rose Bengal confirmed the spectral compatibility of the CELL-LED-550/3 device with the photosensitizer </w:t>
      </w:r>
      <w:r w:rsidRPr="00F54046">
        <w:rPr>
          <w:b/>
          <w:lang w:eastAsia="en-IN"/>
        </w:rPr>
        <w:t>[1]</w:t>
      </w:r>
      <w:r w:rsidRPr="00F54046">
        <w:rPr>
          <w:lang w:eastAsia="en-IN"/>
        </w:rPr>
        <w:t>.</w:t>
      </w:r>
    </w:p>
    <w:p w14:paraId="30EA899A" w14:textId="77777777" w:rsidR="002F3F64" w:rsidRPr="00F54046" w:rsidRDefault="002F3F64" w:rsidP="002F3F6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F54046">
        <w:rPr>
          <w:lang w:val="en-IN" w:eastAsia="en-IN"/>
        </w:rPr>
        <w:t xml:space="preserve">LAB MEDIA: Figure 6. </w:t>
      </w:r>
      <w:r w:rsidRPr="002F3F64">
        <w:rPr>
          <w:i/>
          <w:iCs/>
          <w:color w:val="3333FF"/>
          <w:lang w:val="en-IN" w:eastAsia="en-IN"/>
        </w:rPr>
        <w:t>Video editor: Highlight the peak of the green line (LED spectrum) overlapping with the peak of the pink line (Rose Bengal spectrum) in the 550 nanometer region</w:t>
      </w:r>
      <w:r w:rsidRPr="00F54046">
        <w:rPr>
          <w:lang w:val="en-IN" w:eastAsia="en-IN"/>
        </w:rPr>
        <w:t>.</w:t>
      </w:r>
    </w:p>
    <w:p w14:paraId="30ADB961" w14:textId="77777777" w:rsidR="002F3F64" w:rsidRPr="00F54046" w:rsidRDefault="002F3F64" w:rsidP="002F3F64"/>
    <w:sectPr w:rsidR="002F3F64" w:rsidRPr="00F54046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347CB" w14:textId="77777777" w:rsidR="00777D31" w:rsidRDefault="00777D31">
      <w:r>
        <w:separator/>
      </w:r>
    </w:p>
    <w:p w14:paraId="3485E7D3" w14:textId="77777777" w:rsidR="00777D31" w:rsidRDefault="00777D31"/>
  </w:endnote>
  <w:endnote w:type="continuationSeparator" w:id="0">
    <w:p w14:paraId="059F4C21" w14:textId="77777777" w:rsidR="00777D31" w:rsidRDefault="00777D31">
      <w:r>
        <w:continuationSeparator/>
      </w:r>
    </w:p>
    <w:p w14:paraId="4B385039" w14:textId="77777777" w:rsidR="00777D31" w:rsidRDefault="00777D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5028EA9" w:rsidR="00ED23F4" w:rsidRPr="00790E8C" w:rsidRDefault="00336C61" w:rsidP="0008728E">
    <w:pPr>
      <w:pStyle w:val="Footer"/>
      <w:tabs>
        <w:tab w:val="clear" w:pos="8640"/>
        <w:tab w:val="left" w:pos="6096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8283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08728E">
      <w:rPr>
        <w:rFonts w:cstheme="minorHAnsi"/>
      </w:rPr>
      <w:t xml:space="preserve"> July </w:t>
    </w:r>
    <w:r w:rsidR="0008728E">
      <w:rPr>
        <w:rFonts w:cstheme="minorHAnsi"/>
      </w:rPr>
      <w:t>20</w:t>
    </w:r>
    <w:r w:rsidR="0008728E">
      <w:rPr>
        <w:rFonts w:cstheme="minorHAnsi"/>
      </w:rPr>
      <w:t xml:space="preserve">, </w:t>
    </w:r>
    <w:proofErr w:type="gramStart"/>
    <w:r w:rsidR="0008728E">
      <w:rPr>
        <w:rFonts w:cstheme="minorHAnsi"/>
      </w:rPr>
      <w:t>2025</w:t>
    </w:r>
    <w:proofErr w:type="gramEnd"/>
    <w:r w:rsidR="0008728E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A59F1" w14:textId="77777777" w:rsidR="00777D31" w:rsidRDefault="00777D31">
      <w:r>
        <w:separator/>
      </w:r>
    </w:p>
    <w:p w14:paraId="09092295" w14:textId="77777777" w:rsidR="00777D31" w:rsidRDefault="00777D31"/>
  </w:footnote>
  <w:footnote w:type="continuationSeparator" w:id="0">
    <w:p w14:paraId="60A88C66" w14:textId="77777777" w:rsidR="00777D31" w:rsidRDefault="00777D31">
      <w:r>
        <w:continuationSeparator/>
      </w:r>
    </w:p>
    <w:p w14:paraId="3D1F0869" w14:textId="77777777" w:rsidR="00777D31" w:rsidRDefault="00777D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8643F10" w:rsidR="00336C61" w:rsidRPr="006D3AC7" w:rsidRDefault="00336C61" w:rsidP="0008728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r w:rsidR="0008728E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446E"/>
    <w:rsid w:val="00074929"/>
    <w:rsid w:val="00083792"/>
    <w:rsid w:val="00085F90"/>
    <w:rsid w:val="0008613B"/>
    <w:rsid w:val="0008728E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D7C13"/>
    <w:rsid w:val="000E1C29"/>
    <w:rsid w:val="000E236A"/>
    <w:rsid w:val="000E5459"/>
    <w:rsid w:val="000E6166"/>
    <w:rsid w:val="000F05F6"/>
    <w:rsid w:val="000F08BF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2FB9"/>
    <w:rsid w:val="00214268"/>
    <w:rsid w:val="002152AB"/>
    <w:rsid w:val="00226089"/>
    <w:rsid w:val="00235C4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4C23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60A"/>
    <w:rsid w:val="002B7584"/>
    <w:rsid w:val="002C54DB"/>
    <w:rsid w:val="002D48BB"/>
    <w:rsid w:val="002D52A1"/>
    <w:rsid w:val="002E7521"/>
    <w:rsid w:val="002F0D42"/>
    <w:rsid w:val="002F3829"/>
    <w:rsid w:val="002F38CF"/>
    <w:rsid w:val="002F3F64"/>
    <w:rsid w:val="003036C1"/>
    <w:rsid w:val="00305187"/>
    <w:rsid w:val="0030618C"/>
    <w:rsid w:val="00311FBF"/>
    <w:rsid w:val="003138D4"/>
    <w:rsid w:val="00316CA1"/>
    <w:rsid w:val="003176C4"/>
    <w:rsid w:val="00320715"/>
    <w:rsid w:val="0032161A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05F2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283D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37CF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12AF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2A7E"/>
    <w:rsid w:val="00565757"/>
    <w:rsid w:val="0058214E"/>
    <w:rsid w:val="005829FA"/>
    <w:rsid w:val="005844D5"/>
    <w:rsid w:val="00585ECC"/>
    <w:rsid w:val="005925C3"/>
    <w:rsid w:val="00594A84"/>
    <w:rsid w:val="005A02B6"/>
    <w:rsid w:val="005A09D8"/>
    <w:rsid w:val="005A1F5E"/>
    <w:rsid w:val="005A33C6"/>
    <w:rsid w:val="005A3F8F"/>
    <w:rsid w:val="005A67B6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5FCA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77D31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EA2"/>
    <w:rsid w:val="00831FBF"/>
    <w:rsid w:val="00832FA5"/>
    <w:rsid w:val="00833C0A"/>
    <w:rsid w:val="0083566C"/>
    <w:rsid w:val="00836659"/>
    <w:rsid w:val="008373A7"/>
    <w:rsid w:val="00837E7D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202E"/>
    <w:rsid w:val="00887C45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7225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3C2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3D11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B3A8A"/>
    <w:rsid w:val="00AC16C3"/>
    <w:rsid w:val="00AC2E81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3054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1148"/>
    <w:rsid w:val="00C644AC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B7DB1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354E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3F4A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EA3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288"/>
    <w:rsid w:val="00F80FD0"/>
    <w:rsid w:val="00F8149F"/>
    <w:rsid w:val="00F83448"/>
    <w:rsid w:val="00F855E1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70D679D4-ADDF-4350-B3D8-906787E0D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uiPriority w:val="20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4412A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4412A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4412A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412A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412A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412A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NormalWeb">
    <w:name w:val="Normal (Web)"/>
    <w:basedOn w:val="Normal"/>
    <w:uiPriority w:val="99"/>
    <w:semiHidden/>
    <w:unhideWhenUsed/>
    <w:rsid w:val="003405F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fr-FR" w:eastAsia="fr-FR"/>
    </w:rPr>
  </w:style>
  <w:style w:type="character" w:customStyle="1" w:styleId="apple-converted-space">
    <w:name w:val="apple-converted-space"/>
    <w:basedOn w:val="DefaultParagraphFont"/>
    <w:rsid w:val="00340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3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56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2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01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9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5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3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21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8095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1817</Words>
  <Characters>10368</Characters>
  <Application>Microsoft Office Word</Application>
  <DocSecurity>0</DocSecurity>
  <Lines>247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12092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2025-07-20T10:50:00Z</dcterms:created>
  <dcterms:modified xsi:type="dcterms:W3CDTF">2025-07-20T10:50:00Z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