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2A5AFF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35DE0">
        <w:rPr>
          <w:rFonts w:eastAsia="Times New Roman" w:cstheme="minorHAnsi"/>
          <w:b/>
        </w:rPr>
        <w:t>68433</w:t>
      </w:r>
    </w:p>
    <w:p w14:paraId="2F6924E5" w14:textId="380E6B3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5DE0">
        <w:rPr>
          <w:rFonts w:eastAsia="Times New Roman" w:cstheme="minorHAnsi"/>
          <w:b/>
        </w:rPr>
        <w:t>Sulakshana Karkala</w:t>
      </w:r>
    </w:p>
    <w:p w14:paraId="6FB9233B" w14:textId="736919E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35DE0" w:rsidRPr="00475F2C">
          <w:rPr>
            <w:rStyle w:val="Hyperlink"/>
            <w:rFonts w:eastAsia="Times New Roman" w:cstheme="minorHAnsi"/>
            <w:b/>
          </w:rPr>
          <w:t>https://review.jove.com/account/file-uploader?src=20872113</w:t>
        </w:r>
      </w:hyperlink>
    </w:p>
    <w:p w14:paraId="7D2F472D" w14:textId="77777777" w:rsidR="00835DE0" w:rsidRPr="00B07A3B" w:rsidRDefault="00835DE0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3059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7D36" w:rsidRPr="009A7D36">
        <w:rPr>
          <w:rStyle w:val="ArticleTitle"/>
          <w:rFonts w:cstheme="minorHAnsi"/>
        </w:rPr>
        <w:t>Precision Ultrasound-</w:t>
      </w:r>
      <w:r w:rsidR="009A7D36">
        <w:rPr>
          <w:rStyle w:val="ArticleTitle"/>
          <w:rFonts w:cstheme="minorHAnsi"/>
        </w:rPr>
        <w:t>G</w:t>
      </w:r>
      <w:r w:rsidR="009A7D36" w:rsidRPr="009A7D36">
        <w:rPr>
          <w:rStyle w:val="ArticleTitle"/>
          <w:rFonts w:cstheme="minorHAnsi"/>
        </w:rPr>
        <w:t>uided Stem Cell Delivery for Vascular Repair in Aortic Diseases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DF39629" w14:textId="2E55A5E5" w:rsidR="009A7D36" w:rsidRPr="00D332C8" w:rsidRDefault="009A7D36" w:rsidP="009A7D36">
      <w:pPr>
        <w:outlineLvl w:val="0"/>
        <w:rPr>
          <w:rFonts w:cstheme="minorHAnsi"/>
          <w:b/>
          <w:sz w:val="28"/>
          <w:szCs w:val="28"/>
          <w:vertAlign w:val="superscript"/>
          <w:lang w:eastAsia="zh-CN"/>
        </w:rPr>
      </w:pPr>
      <w:r w:rsidRPr="009A7D36">
        <w:rPr>
          <w:rFonts w:eastAsia="Times New Roman" w:cstheme="minorHAnsi"/>
          <w:b/>
          <w:sz w:val="28"/>
          <w:szCs w:val="28"/>
        </w:rPr>
        <w:t>Qiuyue Gao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D332C8">
        <w:rPr>
          <w:rFonts w:cstheme="minorHAnsi" w:hint="eastAsia"/>
          <w:b/>
          <w:sz w:val="28"/>
          <w:szCs w:val="28"/>
          <w:vertAlign w:val="superscript"/>
          <w:lang w:eastAsia="zh-CN"/>
        </w:rPr>
        <w:t>,2</w:t>
      </w:r>
      <w:r w:rsidRPr="009A7D36">
        <w:rPr>
          <w:rFonts w:eastAsia="Times New Roman" w:cstheme="minorHAnsi"/>
          <w:b/>
          <w:sz w:val="28"/>
          <w:szCs w:val="28"/>
        </w:rPr>
        <w:t>, Qing Xu</w:t>
      </w:r>
      <w:r w:rsidR="00D332C8">
        <w:rPr>
          <w:rFonts w:cstheme="minorHAnsi" w:hint="eastAsia"/>
          <w:b/>
          <w:sz w:val="28"/>
          <w:szCs w:val="28"/>
          <w:vertAlign w:val="superscript"/>
          <w:lang w:eastAsia="zh-CN"/>
        </w:rPr>
        <w:t>3</w:t>
      </w:r>
      <w:r w:rsidRPr="009A7D36">
        <w:rPr>
          <w:rFonts w:ascii="MS Gothic" w:eastAsia="MS Gothic" w:hAnsi="MS Gothic" w:cs="MS Gothic" w:hint="eastAsia"/>
          <w:b/>
          <w:sz w:val="28"/>
          <w:szCs w:val="28"/>
        </w:rPr>
        <w:t>，</w:t>
      </w:r>
      <w:r w:rsidRPr="009A7D36">
        <w:rPr>
          <w:rFonts w:eastAsia="Times New Roman" w:cstheme="minorHAnsi"/>
          <w:b/>
          <w:sz w:val="28"/>
          <w:szCs w:val="28"/>
        </w:rPr>
        <w:t>Xuejie Cao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D332C8">
        <w:rPr>
          <w:rFonts w:cstheme="minorHAnsi" w:hint="eastAsia"/>
          <w:b/>
          <w:sz w:val="28"/>
          <w:szCs w:val="28"/>
          <w:vertAlign w:val="superscript"/>
          <w:lang w:eastAsia="zh-CN"/>
        </w:rPr>
        <w:t>,2</w:t>
      </w:r>
      <w:r w:rsidRPr="009A7D36">
        <w:rPr>
          <w:rFonts w:ascii="MS Gothic" w:eastAsia="MS Gothic" w:hAnsi="MS Gothic" w:cs="MS Gothic" w:hint="eastAsia"/>
          <w:b/>
          <w:sz w:val="28"/>
          <w:szCs w:val="28"/>
        </w:rPr>
        <w:t>，</w:t>
      </w:r>
      <w:r w:rsidRPr="009A7D36">
        <w:rPr>
          <w:rFonts w:eastAsia="Times New Roman" w:cstheme="minorHAnsi"/>
          <w:b/>
          <w:sz w:val="28"/>
          <w:szCs w:val="28"/>
        </w:rPr>
        <w:t>Xian Xu</w:t>
      </w:r>
      <w:r w:rsidR="00D332C8">
        <w:rPr>
          <w:rFonts w:cstheme="minorHAnsi" w:hint="eastAsia"/>
          <w:b/>
          <w:sz w:val="28"/>
          <w:szCs w:val="28"/>
          <w:vertAlign w:val="superscript"/>
          <w:lang w:eastAsia="zh-CN"/>
        </w:rPr>
        <w:t>4</w:t>
      </w:r>
      <w:r w:rsidRPr="009A7D36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A7D36">
        <w:rPr>
          <w:rFonts w:eastAsia="Times New Roman" w:cstheme="minorHAnsi"/>
          <w:b/>
          <w:sz w:val="28"/>
          <w:szCs w:val="28"/>
        </w:rPr>
        <w:t>Qingbo</w:t>
      </w:r>
      <w:proofErr w:type="spellEnd"/>
      <w:r w:rsidRPr="009A7D36">
        <w:rPr>
          <w:rFonts w:eastAsia="Times New Roman" w:cstheme="minorHAnsi"/>
          <w:b/>
          <w:sz w:val="28"/>
          <w:szCs w:val="28"/>
        </w:rPr>
        <w:t xml:space="preserve"> Xu</w:t>
      </w:r>
      <w:r w:rsidR="00D332C8">
        <w:rPr>
          <w:rFonts w:cstheme="minorHAnsi" w:hint="eastAsia"/>
          <w:b/>
          <w:sz w:val="28"/>
          <w:szCs w:val="28"/>
          <w:vertAlign w:val="superscript"/>
          <w:lang w:eastAsia="zh-CN"/>
        </w:rPr>
        <w:t>5</w:t>
      </w:r>
      <w:r w:rsidRPr="009A7D36">
        <w:rPr>
          <w:rFonts w:eastAsia="Times New Roman" w:cstheme="minorHAnsi"/>
          <w:b/>
          <w:sz w:val="28"/>
          <w:szCs w:val="28"/>
        </w:rPr>
        <w:t>, Chen Zhang</w:t>
      </w:r>
      <w:r w:rsidR="00D332C8">
        <w:rPr>
          <w:rFonts w:cstheme="minorHAnsi" w:hint="eastAsia"/>
          <w:b/>
          <w:sz w:val="28"/>
          <w:szCs w:val="28"/>
          <w:vertAlign w:val="superscript"/>
          <w:lang w:eastAsia="zh-CN"/>
        </w:rPr>
        <w:t>6-9</w:t>
      </w:r>
      <w:r w:rsidRPr="009A7D36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A7D36">
        <w:rPr>
          <w:rFonts w:eastAsia="Times New Roman" w:cstheme="minorHAnsi"/>
          <w:b/>
          <w:sz w:val="28"/>
          <w:szCs w:val="28"/>
        </w:rPr>
        <w:t>Baoqi</w:t>
      </w:r>
      <w:proofErr w:type="spellEnd"/>
      <w:r w:rsidRPr="009A7D36">
        <w:rPr>
          <w:rFonts w:eastAsia="Times New Roman" w:cstheme="minorHAnsi"/>
          <w:b/>
          <w:sz w:val="28"/>
          <w:szCs w:val="28"/>
        </w:rPr>
        <w:t xml:space="preserve"> Yu</w:t>
      </w:r>
      <w:r w:rsidRPr="009A7D3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D332C8">
        <w:rPr>
          <w:rFonts w:cstheme="minorHAnsi" w:hint="eastAsia"/>
          <w:b/>
          <w:sz w:val="28"/>
          <w:szCs w:val="28"/>
          <w:vertAlign w:val="superscript"/>
          <w:lang w:eastAsia="zh-CN"/>
        </w:rPr>
        <w:t>,2</w:t>
      </w:r>
    </w:p>
    <w:p w14:paraId="04D49F81" w14:textId="77777777" w:rsidR="009A7D36" w:rsidRPr="009A7D36" w:rsidRDefault="009A7D36" w:rsidP="009A7D3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FF264A" w14:textId="31D91B5F" w:rsidR="00D332C8" w:rsidRPr="00AD5607" w:rsidRDefault="009A7D36" w:rsidP="009A7D36">
      <w:pPr>
        <w:outlineLvl w:val="0"/>
        <w:rPr>
          <w:rFonts w:cstheme="minorHAnsi"/>
          <w:b/>
          <w:sz w:val="28"/>
          <w:szCs w:val="28"/>
          <w:lang w:eastAsia="zh-CN"/>
        </w:rPr>
      </w:pPr>
      <w:r w:rsidRPr="00AD560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D5607">
        <w:rPr>
          <w:rFonts w:eastAsia="Times New Roman" w:cstheme="minorHAnsi"/>
          <w:b/>
          <w:sz w:val="28"/>
          <w:szCs w:val="28"/>
        </w:rPr>
        <w:t>Department of Physiology and Pathophysiology, School of Basic Medical Sciences</w:t>
      </w:r>
      <w:r w:rsidR="00D332C8" w:rsidRPr="00AD5607">
        <w:rPr>
          <w:rFonts w:cstheme="minorHAnsi" w:hint="eastAsia"/>
          <w:b/>
          <w:sz w:val="28"/>
          <w:szCs w:val="28"/>
          <w:lang w:eastAsia="zh-CN"/>
        </w:rPr>
        <w:t xml:space="preserve">, </w:t>
      </w:r>
      <w:r w:rsidR="00D332C8" w:rsidRPr="00AD5607">
        <w:rPr>
          <w:rFonts w:eastAsia="Times New Roman" w:cstheme="minorHAnsi"/>
          <w:b/>
          <w:sz w:val="28"/>
          <w:szCs w:val="28"/>
        </w:rPr>
        <w:t>Capital Medical University</w:t>
      </w:r>
    </w:p>
    <w:p w14:paraId="6BF7CE09" w14:textId="39A86C43" w:rsidR="009A7D36" w:rsidRPr="009A7D36" w:rsidRDefault="00D332C8" w:rsidP="009A7D36">
      <w:pPr>
        <w:outlineLvl w:val="0"/>
        <w:rPr>
          <w:rFonts w:eastAsia="Times New Roman" w:cstheme="minorHAnsi"/>
          <w:b/>
          <w:sz w:val="28"/>
          <w:szCs w:val="28"/>
        </w:rPr>
      </w:pPr>
      <w:r w:rsidRPr="00AD5607">
        <w:rPr>
          <w:rFonts w:cstheme="minorHAnsi" w:hint="eastAsia"/>
          <w:b/>
          <w:sz w:val="28"/>
          <w:szCs w:val="28"/>
          <w:vertAlign w:val="superscript"/>
          <w:lang w:eastAsia="zh-CN"/>
        </w:rPr>
        <w:t>2</w:t>
      </w:r>
      <w:r w:rsidR="009A7D36" w:rsidRPr="00AD5607">
        <w:rPr>
          <w:rFonts w:eastAsia="Times New Roman" w:cstheme="minorHAnsi"/>
          <w:b/>
          <w:sz w:val="28"/>
          <w:szCs w:val="28"/>
        </w:rPr>
        <w:t>Laboratory for Clinical Medicine, Capital Medical University</w:t>
      </w:r>
    </w:p>
    <w:p w14:paraId="1CA815A0" w14:textId="22EA61A3" w:rsidR="009A7D36" w:rsidRPr="009A7D36" w:rsidRDefault="00D332C8" w:rsidP="009A7D3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 w:hint="eastAsia"/>
          <w:b/>
          <w:sz w:val="28"/>
          <w:szCs w:val="28"/>
          <w:vertAlign w:val="superscript"/>
          <w:lang w:eastAsia="zh-CN"/>
        </w:rPr>
        <w:t>3</w:t>
      </w:r>
      <w:r w:rsidR="009A7D36" w:rsidRPr="009A7D36">
        <w:rPr>
          <w:rFonts w:eastAsia="Times New Roman" w:cstheme="minorHAnsi"/>
          <w:b/>
          <w:sz w:val="28"/>
          <w:szCs w:val="28"/>
        </w:rPr>
        <w:t>Core Facilities Centre, Capital Medical University</w:t>
      </w:r>
    </w:p>
    <w:p w14:paraId="77525365" w14:textId="4DB67915" w:rsidR="009A7D36" w:rsidRPr="009A7D36" w:rsidRDefault="00D332C8" w:rsidP="009A7D3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 w:hint="eastAsia"/>
          <w:b/>
          <w:sz w:val="28"/>
          <w:szCs w:val="28"/>
          <w:vertAlign w:val="superscript"/>
          <w:lang w:eastAsia="zh-CN"/>
        </w:rPr>
        <w:t>4</w:t>
      </w:r>
      <w:r w:rsidR="009A7D36" w:rsidRPr="009A7D36">
        <w:rPr>
          <w:rFonts w:eastAsia="Times New Roman" w:cstheme="minorHAnsi"/>
          <w:b/>
          <w:sz w:val="28"/>
          <w:szCs w:val="28"/>
        </w:rPr>
        <w:t>Department of Radiology, The Second Medical Center &amp; National Clinical Research Center for Geriatric Diseases, Chinese PLA General Hospital</w:t>
      </w:r>
    </w:p>
    <w:p w14:paraId="2C563358" w14:textId="54E3746D" w:rsidR="009A7D36" w:rsidRPr="009A7D36" w:rsidRDefault="00D332C8" w:rsidP="009A7D3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 w:hint="eastAsia"/>
          <w:b/>
          <w:sz w:val="28"/>
          <w:szCs w:val="28"/>
          <w:vertAlign w:val="superscript"/>
          <w:lang w:eastAsia="zh-CN"/>
        </w:rPr>
        <w:t>5</w:t>
      </w:r>
      <w:r w:rsidR="009A7D36" w:rsidRPr="009A7D36">
        <w:rPr>
          <w:rFonts w:eastAsia="Times New Roman" w:cstheme="minorHAnsi"/>
          <w:b/>
          <w:sz w:val="28"/>
          <w:szCs w:val="28"/>
        </w:rPr>
        <w:t>Department of Cardiology, The First Affiliated Hospital, Zhejiang University School of Medicine</w:t>
      </w:r>
    </w:p>
    <w:p w14:paraId="01FC6EF2" w14:textId="691F7F07" w:rsidR="009A7D36" w:rsidRPr="009A7D36" w:rsidRDefault="00D332C8" w:rsidP="009A7D3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 w:hint="eastAsia"/>
          <w:b/>
          <w:sz w:val="28"/>
          <w:szCs w:val="28"/>
          <w:vertAlign w:val="superscript"/>
          <w:lang w:eastAsia="zh-CN"/>
        </w:rPr>
        <w:t>6</w:t>
      </w:r>
      <w:r w:rsidR="009A7D36" w:rsidRPr="009A7D36">
        <w:rPr>
          <w:rFonts w:eastAsia="Times New Roman" w:cstheme="minorHAnsi"/>
          <w:b/>
          <w:sz w:val="28"/>
          <w:szCs w:val="28"/>
        </w:rPr>
        <w:t>School of Basic Medical Sciences, Capital Medical University</w:t>
      </w:r>
    </w:p>
    <w:p w14:paraId="4C38E153" w14:textId="10DA0071" w:rsidR="009A7D36" w:rsidRPr="009A7D36" w:rsidRDefault="00D332C8" w:rsidP="009A7D3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 w:hint="eastAsia"/>
          <w:b/>
          <w:sz w:val="28"/>
          <w:szCs w:val="28"/>
          <w:vertAlign w:val="superscript"/>
          <w:lang w:eastAsia="zh-CN"/>
        </w:rPr>
        <w:t>7</w:t>
      </w:r>
      <w:r w:rsidR="009A7D36" w:rsidRPr="009A7D36">
        <w:rPr>
          <w:rFonts w:eastAsia="Times New Roman" w:cstheme="minorHAnsi"/>
          <w:b/>
          <w:sz w:val="28"/>
          <w:szCs w:val="28"/>
        </w:rPr>
        <w:t>College of Basic Medicine, Inner Mongolia Medical University</w:t>
      </w:r>
    </w:p>
    <w:p w14:paraId="3D291BD3" w14:textId="0803E7C1" w:rsidR="009A7D36" w:rsidRPr="009A7D36" w:rsidRDefault="00D332C8" w:rsidP="009A7D3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 w:hint="eastAsia"/>
          <w:b/>
          <w:sz w:val="28"/>
          <w:szCs w:val="28"/>
          <w:vertAlign w:val="superscript"/>
          <w:lang w:eastAsia="zh-CN"/>
        </w:rPr>
        <w:t>8</w:t>
      </w:r>
      <w:r w:rsidR="009A7D36" w:rsidRPr="009A7D36">
        <w:rPr>
          <w:rFonts w:eastAsia="Times New Roman" w:cstheme="minorHAnsi"/>
          <w:b/>
          <w:sz w:val="28"/>
          <w:szCs w:val="28"/>
        </w:rPr>
        <w:t>State Key Laboratory of Neurology and Oncology Drug Development</w:t>
      </w:r>
    </w:p>
    <w:p w14:paraId="6D1D42FE" w14:textId="2B975E9E" w:rsidR="009A7D36" w:rsidRPr="009A7D36" w:rsidRDefault="00D332C8" w:rsidP="009A7D3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cstheme="minorHAnsi" w:hint="eastAsia"/>
          <w:b/>
          <w:sz w:val="28"/>
          <w:szCs w:val="28"/>
          <w:vertAlign w:val="superscript"/>
          <w:lang w:eastAsia="zh-CN"/>
        </w:rPr>
        <w:t>9</w:t>
      </w:r>
      <w:r w:rsidR="009A7D36" w:rsidRPr="009A7D36">
        <w:rPr>
          <w:rFonts w:eastAsia="Times New Roman" w:cstheme="minorHAnsi"/>
          <w:b/>
          <w:sz w:val="28"/>
          <w:szCs w:val="28"/>
        </w:rPr>
        <w:t>Chinese Institute for Brain Research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0309A14" w:rsidR="004E0C5A" w:rsidRPr="009A7D36" w:rsidRDefault="009A7D36" w:rsidP="009A7D36">
      <w:pPr>
        <w:rPr>
          <w:rFonts w:asciiTheme="majorHAnsi" w:hAnsiTheme="majorHAnsi" w:cstheme="majorHAnsi"/>
          <w:vertAlign w:val="superscript"/>
          <w:lang w:eastAsia="zh-CN"/>
        </w:rPr>
      </w:pPr>
      <w:bookmarkStart w:id="0" w:name="_Hlk25233958"/>
      <w:proofErr w:type="spellStart"/>
      <w:r w:rsidRPr="00D442C5">
        <w:rPr>
          <w:rFonts w:asciiTheme="majorHAnsi" w:hAnsiTheme="majorHAnsi" w:cstheme="majorHAnsi"/>
          <w:lang w:eastAsia="zh-CN"/>
        </w:rPr>
        <w:t>Baoqi</w:t>
      </w:r>
      <w:proofErr w:type="spellEnd"/>
      <w:r w:rsidRPr="00D442C5">
        <w:rPr>
          <w:rFonts w:asciiTheme="majorHAnsi" w:hAnsiTheme="majorHAnsi" w:cstheme="majorHAnsi"/>
          <w:lang w:eastAsia="zh-CN"/>
        </w:rPr>
        <w:t xml:space="preserve"> Yu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baoqiyu@ccmu.edu.cn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A62616D" w14:textId="77777777" w:rsidR="009A7D36" w:rsidRPr="00D442C5" w:rsidRDefault="009A7D36" w:rsidP="009A7D36">
      <w:pPr>
        <w:rPr>
          <w:rFonts w:asciiTheme="majorHAnsi" w:hAnsiTheme="majorHAnsi" w:cstheme="majorHAnsi"/>
          <w:lang w:eastAsia="zh-CN"/>
        </w:rPr>
      </w:pPr>
      <w:r w:rsidRPr="00D442C5">
        <w:rPr>
          <w:rFonts w:asciiTheme="majorHAnsi" w:hAnsiTheme="majorHAnsi" w:cstheme="majorHAnsi"/>
          <w:lang w:eastAsia="zh-CN"/>
        </w:rPr>
        <w:t>Qiuyue Gao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122023010095@mail.ccmu.edu.cn</w:t>
      </w:r>
    </w:p>
    <w:p w14:paraId="3B40658B" w14:textId="77777777" w:rsidR="009A7D36" w:rsidRPr="00D442C5" w:rsidRDefault="009A7D36" w:rsidP="009A7D36">
      <w:pPr>
        <w:rPr>
          <w:rFonts w:asciiTheme="majorHAnsi" w:hAnsiTheme="majorHAnsi" w:cstheme="majorHAnsi"/>
          <w:lang w:val="en-IN" w:eastAsia="zh-CN"/>
        </w:rPr>
      </w:pPr>
      <w:r w:rsidRPr="00D442C5">
        <w:rPr>
          <w:rFonts w:asciiTheme="majorHAnsi" w:hAnsiTheme="majorHAnsi" w:cstheme="majorHAnsi"/>
          <w:lang w:eastAsia="zh-CN"/>
        </w:rPr>
        <w:t>Qing Xu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xuqing@ccmu.edu.cn</w:t>
      </w:r>
    </w:p>
    <w:p w14:paraId="30846242" w14:textId="77777777" w:rsidR="009A7D36" w:rsidRPr="00437A2A" w:rsidRDefault="009A7D36" w:rsidP="009A7D36">
      <w:pPr>
        <w:rPr>
          <w:rFonts w:asciiTheme="majorHAnsi" w:hAnsiTheme="majorHAnsi" w:cstheme="majorHAnsi"/>
        </w:rPr>
      </w:pPr>
      <w:proofErr w:type="spellStart"/>
      <w:r w:rsidRPr="00D442C5">
        <w:rPr>
          <w:rFonts w:asciiTheme="majorHAnsi" w:hAnsiTheme="majorHAnsi" w:cstheme="majorHAnsi"/>
          <w:lang w:eastAsia="zh-CN"/>
        </w:rPr>
        <w:t>Xuejie</w:t>
      </w:r>
      <w:proofErr w:type="spellEnd"/>
      <w:r w:rsidRPr="00D442C5">
        <w:rPr>
          <w:rFonts w:asciiTheme="majorHAnsi" w:hAnsiTheme="majorHAnsi" w:cstheme="majorHAnsi"/>
          <w:lang w:eastAsia="zh-CN"/>
        </w:rPr>
        <w:t xml:space="preserve"> Cao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xuejiecao@ccmu.edu.cn</w:t>
      </w:r>
    </w:p>
    <w:p w14:paraId="61BA52DE" w14:textId="77777777" w:rsidR="009A7D36" w:rsidRPr="00D442C5" w:rsidRDefault="009A7D36" w:rsidP="009A7D36">
      <w:pPr>
        <w:rPr>
          <w:rFonts w:asciiTheme="majorHAnsi" w:hAnsiTheme="majorHAnsi" w:cstheme="majorHAnsi"/>
          <w:lang w:eastAsia="zh-CN"/>
        </w:rPr>
      </w:pPr>
      <w:r w:rsidRPr="00D442C5">
        <w:rPr>
          <w:rFonts w:asciiTheme="majorHAnsi" w:hAnsiTheme="majorHAnsi" w:cstheme="majorHAnsi"/>
          <w:lang w:eastAsia="zh-CN"/>
        </w:rPr>
        <w:t>Xian Xu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>xuxian_301@163.com</w:t>
      </w:r>
    </w:p>
    <w:p w14:paraId="440A0722" w14:textId="77777777" w:rsidR="009A7D36" w:rsidRPr="00D442C5" w:rsidRDefault="009A7D36" w:rsidP="009A7D36">
      <w:pPr>
        <w:rPr>
          <w:rFonts w:asciiTheme="majorHAnsi" w:hAnsiTheme="majorHAnsi" w:cstheme="majorHAnsi"/>
          <w:lang w:eastAsia="zh-CN"/>
        </w:rPr>
      </w:pPr>
      <w:proofErr w:type="spellStart"/>
      <w:r w:rsidRPr="00D442C5">
        <w:rPr>
          <w:rFonts w:asciiTheme="majorHAnsi" w:hAnsiTheme="majorHAnsi" w:cstheme="majorHAnsi"/>
          <w:lang w:eastAsia="zh-CN"/>
        </w:rPr>
        <w:t>Qingbo</w:t>
      </w:r>
      <w:proofErr w:type="spellEnd"/>
      <w:r w:rsidRPr="00D442C5">
        <w:rPr>
          <w:rFonts w:asciiTheme="majorHAnsi" w:hAnsiTheme="majorHAnsi" w:cstheme="majorHAnsi"/>
          <w:lang w:eastAsia="zh-CN"/>
        </w:rPr>
        <w:t xml:space="preserve"> Xu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qingbo_xu@zju.edu.cn</w:t>
      </w:r>
    </w:p>
    <w:p w14:paraId="5A2BE33C" w14:textId="6B903C28" w:rsidR="001E230F" w:rsidRPr="009A7D36" w:rsidRDefault="009A7D36" w:rsidP="009A7D36">
      <w:pPr>
        <w:rPr>
          <w:rFonts w:asciiTheme="majorHAnsi" w:hAnsiTheme="majorHAnsi" w:cstheme="majorHAnsi"/>
          <w:lang w:eastAsia="zh-CN"/>
        </w:rPr>
      </w:pPr>
      <w:r w:rsidRPr="00D442C5">
        <w:rPr>
          <w:rFonts w:asciiTheme="majorHAnsi" w:hAnsiTheme="majorHAnsi" w:cstheme="majorHAnsi"/>
          <w:lang w:eastAsia="zh-CN"/>
        </w:rPr>
        <w:t>Chen Zhang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czhang@ccmu.edu.cn</w:t>
      </w:r>
    </w:p>
    <w:p w14:paraId="7393D48B" w14:textId="77777777" w:rsidR="009A7D36" w:rsidRPr="00D442C5" w:rsidRDefault="009A7D36" w:rsidP="009A7D36">
      <w:pPr>
        <w:rPr>
          <w:rFonts w:asciiTheme="majorHAnsi" w:hAnsiTheme="majorHAnsi" w:cstheme="majorHAnsi"/>
          <w:vertAlign w:val="superscript"/>
          <w:lang w:eastAsia="zh-CN"/>
        </w:rPr>
      </w:pPr>
      <w:proofErr w:type="spellStart"/>
      <w:r w:rsidRPr="00D442C5">
        <w:rPr>
          <w:rFonts w:asciiTheme="majorHAnsi" w:hAnsiTheme="majorHAnsi" w:cstheme="majorHAnsi"/>
          <w:lang w:eastAsia="zh-CN"/>
        </w:rPr>
        <w:t>Baoqi</w:t>
      </w:r>
      <w:proofErr w:type="spellEnd"/>
      <w:r w:rsidRPr="00D442C5">
        <w:rPr>
          <w:rFonts w:asciiTheme="majorHAnsi" w:hAnsiTheme="majorHAnsi" w:cstheme="majorHAnsi"/>
          <w:lang w:eastAsia="zh-CN"/>
        </w:rPr>
        <w:t xml:space="preserve"> Yu</w:t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</w:r>
      <w:r w:rsidRPr="00D442C5">
        <w:rPr>
          <w:rFonts w:asciiTheme="majorHAnsi" w:hAnsiTheme="majorHAnsi" w:cstheme="majorHAnsi"/>
          <w:lang w:eastAsia="zh-CN"/>
        </w:rPr>
        <w:tab/>
        <w:t>baoqiyu@ccmu.edu.cn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DC04DF0" w:rsidR="005F1ADF" w:rsidRPr="00AD5607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1</w:t>
      </w:r>
      <w:bookmarkStart w:id="1" w:name="OLE_LINK12"/>
      <w:r w:rsidRPr="00B07A3B">
        <w:rPr>
          <w:rFonts w:eastAsia="Times New Roman" w:cstheme="minorHAnsi"/>
          <w:b/>
        </w:rPr>
        <w:t xml:space="preserve">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</w:t>
      </w:r>
      <w:r w:rsidRPr="00AD5607">
        <w:rPr>
          <w:rFonts w:eastAsia="Times New Roman" w:cstheme="minorHAnsi"/>
        </w:rPr>
        <w:t>stereomicroscope for performing a complex dissection, microinjection technique, or something similar?</w:t>
      </w:r>
      <w:r w:rsidRPr="00AD5607">
        <w:rPr>
          <w:rFonts w:eastAsia="Times New Roman" w:cstheme="minorHAnsi"/>
          <w:b/>
        </w:rPr>
        <w:t xml:space="preserve">  </w:t>
      </w:r>
      <w:r w:rsidR="001D11FE" w:rsidRPr="00AD5607">
        <w:rPr>
          <w:rFonts w:cstheme="minorHAnsi"/>
          <w:b/>
          <w:bCs/>
          <w:lang w:eastAsia="zh-CN"/>
        </w:rPr>
        <w:t>No</w:t>
      </w:r>
      <w:r w:rsidRPr="00AD5607">
        <w:rPr>
          <w:rFonts w:eastAsia="Times New Roman" w:cstheme="minorHAnsi"/>
        </w:rPr>
        <w:t xml:space="preserve">  </w:t>
      </w:r>
    </w:p>
    <w:bookmarkEnd w:id="1"/>
    <w:p w14:paraId="4B20EAF0" w14:textId="42DCD5FA" w:rsidR="005F1ADF" w:rsidRDefault="005F1ADF" w:rsidP="005F1ADF">
      <w:pPr>
        <w:spacing w:before="120"/>
        <w:ind w:left="216" w:hanging="216"/>
        <w:rPr>
          <w:rFonts w:cstheme="minorHAnsi"/>
          <w:b/>
          <w:bCs/>
          <w:lang w:eastAsia="zh-CN"/>
        </w:rPr>
      </w:pPr>
      <w:r w:rsidRPr="00AD5607">
        <w:rPr>
          <w:rFonts w:eastAsia="Times New Roman" w:cstheme="minorHAnsi"/>
          <w:b/>
        </w:rPr>
        <w:t xml:space="preserve">2. Software: </w:t>
      </w:r>
      <w:r w:rsidRPr="00AD5607">
        <w:rPr>
          <w:rFonts w:eastAsia="Times New Roman" w:cstheme="minorHAnsi"/>
        </w:rPr>
        <w:t>Does the part of your protocol being filmed include step-by-step descriptions of software usage?</w:t>
      </w:r>
      <w:r w:rsidRPr="00AD5607">
        <w:rPr>
          <w:rFonts w:eastAsia="Times New Roman" w:cstheme="minorHAnsi"/>
          <w:b/>
        </w:rPr>
        <w:t xml:space="preserve">  </w:t>
      </w:r>
      <w:r w:rsidR="00B12317">
        <w:rPr>
          <w:rFonts w:cstheme="minorHAnsi"/>
          <w:b/>
          <w:bCs/>
          <w:lang w:eastAsia="zh-CN"/>
        </w:rPr>
        <w:t>Yes</w:t>
      </w:r>
      <w:r w:rsidR="006266A0">
        <w:rPr>
          <w:rFonts w:cstheme="minorHAnsi"/>
          <w:b/>
          <w:bCs/>
          <w:lang w:eastAsia="zh-CN"/>
        </w:rPr>
        <w:t>, all done</w:t>
      </w:r>
    </w:p>
    <w:p w14:paraId="60405191" w14:textId="6D2BFADB" w:rsidR="00B12317" w:rsidRDefault="00B12317" w:rsidP="00B12317">
      <w:pPr>
        <w:spacing w:before="120"/>
        <w:rPr>
          <w:rFonts w:cstheme="minorHAnsi"/>
        </w:rPr>
      </w:pPr>
    </w:p>
    <w:p w14:paraId="0C4C2551" w14:textId="77777777" w:rsidR="00B12317" w:rsidRPr="00AD5607" w:rsidRDefault="00B12317" w:rsidP="005F1ADF">
      <w:pPr>
        <w:spacing w:before="120"/>
        <w:ind w:left="216" w:hanging="216"/>
        <w:rPr>
          <w:rFonts w:eastAsia="Times New Roman" w:cstheme="minorHAnsi"/>
        </w:rPr>
      </w:pPr>
    </w:p>
    <w:p w14:paraId="1C68C2BA" w14:textId="77777777" w:rsidR="005F1ADF" w:rsidRPr="00AD5607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F338581" w:rsidR="005F1ADF" w:rsidRPr="00AD5607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AD5607">
        <w:rPr>
          <w:rFonts w:eastAsia="Times New Roman" w:cstheme="minorHAnsi"/>
          <w:b/>
        </w:rPr>
        <w:t>3</w:t>
      </w:r>
      <w:r w:rsidR="005F1ADF" w:rsidRPr="00AD5607">
        <w:rPr>
          <w:rFonts w:eastAsia="Times New Roman" w:cstheme="minorHAnsi"/>
          <w:b/>
        </w:rPr>
        <w:t>. Filming location:</w:t>
      </w:r>
      <w:r w:rsidR="005F1ADF" w:rsidRPr="00AD5607">
        <w:rPr>
          <w:rFonts w:eastAsia="Times New Roman" w:cstheme="minorHAnsi"/>
        </w:rPr>
        <w:t xml:space="preserve"> Will the </w:t>
      </w:r>
      <w:proofErr w:type="gramStart"/>
      <w:r w:rsidR="005F1ADF" w:rsidRPr="00AD5607">
        <w:rPr>
          <w:rFonts w:eastAsia="Times New Roman" w:cstheme="minorHAnsi"/>
        </w:rPr>
        <w:t>filming need to</w:t>
      </w:r>
      <w:proofErr w:type="gramEnd"/>
      <w:r w:rsidR="005F1ADF" w:rsidRPr="00AD5607">
        <w:rPr>
          <w:rFonts w:eastAsia="Times New Roman" w:cstheme="minorHAnsi"/>
        </w:rPr>
        <w:t xml:space="preserve"> take place in multiple locations? </w:t>
      </w:r>
      <w:r w:rsidR="005F1ADF" w:rsidRPr="00AD5607">
        <w:rPr>
          <w:rFonts w:eastAsia="Times New Roman" w:cstheme="minorHAnsi"/>
          <w:b/>
        </w:rPr>
        <w:t xml:space="preserve">  </w:t>
      </w:r>
      <w:r w:rsidR="006A6EEA" w:rsidRPr="00AD5607">
        <w:rPr>
          <w:rFonts w:cstheme="minorHAnsi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5F4D89">
        <w:rPr>
          <w:rFonts w:cstheme="minorHAnsi"/>
          <w:b/>
          <w:sz w:val="22"/>
          <w:szCs w:val="22"/>
        </w:rPr>
        <w:t>Length</w:t>
      </w:r>
    </w:p>
    <w:p w14:paraId="72F5C5E6" w14:textId="4F6D500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F4D89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024859B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F4D89">
        <w:rPr>
          <w:rFonts w:cstheme="minorHAnsi"/>
          <w:bCs/>
          <w:sz w:val="22"/>
          <w:szCs w:val="22"/>
        </w:rPr>
        <w:t>32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00C3D07A" w:rsidR="007D61A8" w:rsidRPr="00AD5607" w:rsidRDefault="001D11F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AD5607">
        <w:rPr>
          <w:rStyle w:val="AuthorName"/>
          <w:rFonts w:asciiTheme="minorHAnsi" w:eastAsia="SimSun" w:hAnsiTheme="minorHAnsi" w:cstheme="minorHAnsi"/>
          <w:lang w:eastAsia="zh-CN"/>
        </w:rPr>
        <w:t>Baoqi</w:t>
      </w:r>
      <w:proofErr w:type="spellEnd"/>
      <w:r w:rsidRPr="00AD5607">
        <w:rPr>
          <w:rStyle w:val="AuthorName"/>
          <w:rFonts w:asciiTheme="minorHAnsi" w:eastAsia="SimSun" w:hAnsiTheme="minorHAnsi" w:cstheme="minorHAnsi"/>
          <w:lang w:eastAsia="zh-CN"/>
        </w:rPr>
        <w:t xml:space="preserve"> Yu</w:t>
      </w:r>
      <w:r w:rsidR="00927B12" w:rsidRPr="00AD5607">
        <w:rPr>
          <w:rStyle w:val="AuthorName"/>
          <w:rFonts w:asciiTheme="minorHAnsi" w:eastAsia="Times" w:hAnsiTheme="minorHAnsi" w:cstheme="minorHAnsi"/>
        </w:rPr>
        <w:t>:</w:t>
      </w:r>
      <w:r w:rsidR="005A33C6" w:rsidRPr="00AD5607">
        <w:rPr>
          <w:rFonts w:cstheme="minorHAnsi"/>
        </w:rPr>
        <w:t xml:space="preserve"> </w:t>
      </w:r>
      <w:r w:rsidR="00EC30E6" w:rsidRPr="00EC30E6">
        <w:rPr>
          <w:rFonts w:cstheme="minorHAnsi"/>
          <w:lang w:eastAsia="zh-CN"/>
        </w:rPr>
        <w:t>Our research focuses on vascular stem cells in blood vessel diseases, investigating how they contribute to disease progression and their potential for therapeutic use in treating vascular conditions.</w:t>
      </w:r>
    </w:p>
    <w:p w14:paraId="3BC8B77C" w14:textId="0DBD0F62" w:rsidR="00AD5607" w:rsidRPr="00AD5607" w:rsidRDefault="00AD5607" w:rsidP="00AD560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</w:p>
    <w:p w14:paraId="00A66870" w14:textId="77777777" w:rsidR="007D61A8" w:rsidRPr="00AD5607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AD5607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bookmarkStart w:id="2" w:name="OLE_LINK5"/>
      <w:r w:rsidRPr="00AD5607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bookmarkEnd w:id="2"/>
    <w:p w14:paraId="4BA4BEFE" w14:textId="008A2B19" w:rsidR="00D75084" w:rsidRPr="00AD5607" w:rsidRDefault="008D3962" w:rsidP="008D3962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SimSun" w:hAnsiTheme="minorHAnsi" w:cstheme="minorHAnsi"/>
          <w:lang w:eastAsia="zh-CN"/>
        </w:rPr>
        <w:t>Qiuyue Gao</w:t>
      </w:r>
      <w:r w:rsidR="00D75084" w:rsidRPr="00AD5607">
        <w:rPr>
          <w:rFonts w:eastAsia="Times New Roman" w:cstheme="minorHAnsi"/>
          <w:b/>
          <w:bCs/>
          <w:u w:val="single"/>
        </w:rPr>
        <w:t>:</w:t>
      </w:r>
      <w:r w:rsidR="00D75084" w:rsidRPr="00AD5607">
        <w:rPr>
          <w:rFonts w:eastAsia="Times New Roman" w:cstheme="minorHAnsi"/>
        </w:rPr>
        <w:t xml:space="preserve"> </w:t>
      </w:r>
      <w:r w:rsidRPr="00AD5607">
        <w:rPr>
          <w:rFonts w:cstheme="minorHAnsi"/>
        </w:rPr>
        <w:t xml:space="preserve">Tissue-specific </w:t>
      </w:r>
      <w:proofErr w:type="gramStart"/>
      <w:r w:rsidRPr="00AD5607">
        <w:rPr>
          <w:rFonts w:cstheme="minorHAnsi"/>
        </w:rPr>
        <w:t>injection</w:t>
      </w:r>
      <w:proofErr w:type="gramEnd"/>
      <w:r w:rsidRPr="00AD5607">
        <w:rPr>
          <w:rFonts w:cstheme="minorHAnsi"/>
        </w:rPr>
        <w:t xml:space="preserve"> and intravenous infusion are common, but our ultrasound-guided epi membrane injection technique overcomes challenges in aortic wall delivery, advancing vascular stem cell research.</w:t>
      </w:r>
    </w:p>
    <w:p w14:paraId="7934F684" w14:textId="7E636995" w:rsidR="00AD5607" w:rsidRPr="00AD5607" w:rsidRDefault="00AD5607" w:rsidP="00AD560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B1231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2.10</w:t>
      </w:r>
    </w:p>
    <w:p w14:paraId="524AC04E" w14:textId="77777777" w:rsidR="007D61A8" w:rsidRPr="00AD5607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AD5607" w:rsidRDefault="00D75084" w:rsidP="007D61A8">
      <w:pPr>
        <w:rPr>
          <w:rFonts w:eastAsia="Times New Roman" w:cstheme="minorHAnsi"/>
          <w:sz w:val="28"/>
          <w:szCs w:val="28"/>
        </w:rPr>
      </w:pPr>
      <w:bookmarkStart w:id="3" w:name="OLE_LINK18"/>
      <w:bookmarkStart w:id="4" w:name="OLE_LINK6"/>
      <w:r w:rsidRPr="00AD5607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AD5607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AD5607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bookmarkEnd w:id="3"/>
    <w:p w14:paraId="301FC720" w14:textId="46D6724A" w:rsidR="00BB7DB8" w:rsidRPr="00AD5607" w:rsidRDefault="00AD5607" w:rsidP="00BB7DB8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D5607">
        <w:rPr>
          <w:rFonts w:eastAsia="Times New Roman" w:cstheme="minorHAnsi"/>
          <w:b/>
          <w:bCs/>
          <w:u w:val="single"/>
        </w:rPr>
        <w:t>Qing Xu</w:t>
      </w:r>
      <w:r w:rsidR="00333FA4" w:rsidRPr="00AD5607">
        <w:rPr>
          <w:rFonts w:eastAsia="Times New Roman" w:cstheme="minorHAnsi"/>
          <w:b/>
          <w:bCs/>
          <w:u w:val="single"/>
        </w:rPr>
        <w:t>:</w:t>
      </w:r>
      <w:r w:rsidR="00333FA4" w:rsidRPr="00AD5607">
        <w:rPr>
          <w:rFonts w:eastAsia="Times New Roman" w:cstheme="minorHAnsi"/>
        </w:rPr>
        <w:t xml:space="preserve"> </w:t>
      </w:r>
      <w:bookmarkStart w:id="5" w:name="OLE_LINK19"/>
      <w:bookmarkStart w:id="6" w:name="OLE_LINK1"/>
      <w:r w:rsidR="00BB7DB8" w:rsidRPr="00AD5607">
        <w:rPr>
          <w:rFonts w:cstheme="minorHAnsi"/>
        </w:rPr>
        <w:t>This technique is minimally invasive, easy to perform, and does not require major surgeries like thoracotomy or laparotomy, reducing complications and recovery time.</w:t>
      </w:r>
    </w:p>
    <w:p w14:paraId="4D798E3E" w14:textId="2BEB4FC9" w:rsidR="00AD5607" w:rsidRPr="00AD5607" w:rsidRDefault="00AD5607" w:rsidP="00AD5607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</w:t>
      </w:r>
      <w:bookmarkStart w:id="7" w:name="OLE_LINK7"/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tly off-came</w:t>
      </w:r>
      <w:bookmarkEnd w:id="7"/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bookmarkEnd w:id="4"/>
      <w:bookmarkEnd w:id="5"/>
    </w:p>
    <w:p w14:paraId="77E15014" w14:textId="27BE02C6" w:rsidR="00AD5607" w:rsidRPr="00AD5607" w:rsidRDefault="00AD5607" w:rsidP="00AD5607">
      <w:pPr>
        <w:spacing w:before="120"/>
        <w:rPr>
          <w:rStyle w:val="AuthorName"/>
          <w:rFonts w:asciiTheme="minorHAnsi" w:eastAsia="SimSun" w:hAnsiTheme="minorHAnsi" w:cstheme="minorHAnsi"/>
          <w:b w:val="0"/>
          <w:u w:val="none"/>
        </w:rPr>
      </w:pPr>
      <w:r w:rsidRPr="00AD5607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7DCF5F3D" w14:textId="77777777" w:rsidR="00AD5607" w:rsidRDefault="001A6017" w:rsidP="00AD560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D5607">
        <w:rPr>
          <w:rStyle w:val="AuthorName"/>
          <w:rFonts w:asciiTheme="minorHAnsi" w:eastAsia="SimSun" w:hAnsiTheme="minorHAnsi" w:cstheme="minorHAnsi"/>
          <w:lang w:eastAsia="zh-CN"/>
        </w:rPr>
        <w:t>Qiuyue Gao</w:t>
      </w:r>
      <w:r w:rsidR="00D75084" w:rsidRPr="00AD5607">
        <w:rPr>
          <w:rFonts w:eastAsia="Times New Roman" w:cstheme="minorHAnsi"/>
          <w:b/>
          <w:bCs/>
          <w:u w:val="single"/>
        </w:rPr>
        <w:t>:</w:t>
      </w:r>
      <w:bookmarkStart w:id="8" w:name="OLE_LINK20"/>
      <w:r w:rsidR="00D75084" w:rsidRPr="00AD5607">
        <w:rPr>
          <w:rFonts w:eastAsia="Times New Roman" w:cstheme="minorHAnsi"/>
        </w:rPr>
        <w:t xml:space="preserve"> </w:t>
      </w:r>
      <w:bookmarkEnd w:id="6"/>
      <w:bookmarkEnd w:id="8"/>
      <w:r w:rsidR="007D7FBB" w:rsidRPr="00AD5607">
        <w:rPr>
          <w:rFonts w:cstheme="minorHAnsi"/>
        </w:rPr>
        <w:t>This technique supports localized stem cell therapy, offering a new approach for treating vascular diseases and opening possibilities for targeted regenerative treatments.</w:t>
      </w:r>
    </w:p>
    <w:p w14:paraId="782DE837" w14:textId="7D608FC2" w:rsidR="00AD5607" w:rsidRPr="00AD5607" w:rsidRDefault="00AD5607" w:rsidP="00AD560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bookmarkStart w:id="9" w:name="OLE_LINK14"/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bookmarkEnd w:id="9"/>
    <w:p w14:paraId="09FFEC1C" w14:textId="25EFE063" w:rsidR="00FF25E5" w:rsidRDefault="00AD5607" w:rsidP="00FF25E5">
      <w:pPr>
        <w:spacing w:before="120"/>
        <w:rPr>
          <w:rFonts w:cstheme="minorHAnsi"/>
        </w:rPr>
      </w:pPr>
      <w:r w:rsidRPr="00AD5607">
        <w:rPr>
          <w:rFonts w:cstheme="minorHAnsi"/>
          <w:b/>
          <w:bCs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</w:t>
      </w:r>
      <w:r w:rsidRPr="00AD5607">
        <w:rPr>
          <w:rFonts w:cstheme="minorHAnsi"/>
          <w:b/>
          <w:bCs/>
          <w:i/>
          <w:iCs/>
        </w:rPr>
        <w:t>.</w:t>
      </w: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bookmarkStart w:id="10" w:name="OLE_LINK15"/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bookmarkEnd w:id="10"/>
    <w:p w14:paraId="504DFC2B" w14:textId="6973E3C3" w:rsidR="00FF25E5" w:rsidRPr="00AD5607" w:rsidRDefault="004207FA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zh-CN"/>
        </w:rPr>
      </w:pPr>
      <w:proofErr w:type="spellStart"/>
      <w:r w:rsidRPr="00AD5607">
        <w:rPr>
          <w:rStyle w:val="AuthorName"/>
          <w:rFonts w:asciiTheme="minorHAnsi" w:eastAsia="SimSun" w:hAnsiTheme="minorHAnsi" w:cstheme="minorHAnsi"/>
          <w:lang w:eastAsia="zh-CN"/>
        </w:rPr>
        <w:t>Baoqi</w:t>
      </w:r>
      <w:proofErr w:type="spellEnd"/>
      <w:r w:rsidRPr="00AD5607">
        <w:rPr>
          <w:rStyle w:val="AuthorName"/>
          <w:rFonts w:asciiTheme="minorHAnsi" w:eastAsia="SimSun" w:hAnsiTheme="minorHAnsi" w:cstheme="minorHAnsi"/>
          <w:lang w:eastAsia="zh-CN"/>
        </w:rPr>
        <w:t xml:space="preserve"> Yu</w:t>
      </w:r>
      <w:r w:rsidR="00FF25E5" w:rsidRPr="00AD5607">
        <w:rPr>
          <w:rFonts w:eastAsia="Times New Roman" w:cstheme="minorHAnsi"/>
          <w:b/>
          <w:bCs/>
          <w:u w:val="single"/>
        </w:rPr>
        <w:t>:</w:t>
      </w:r>
      <w:r w:rsidR="00FF25E5" w:rsidRPr="00AD5607">
        <w:rPr>
          <w:rFonts w:eastAsia="Times New Roman" w:cstheme="minorHAnsi"/>
        </w:rPr>
        <w:t xml:space="preserve"> </w:t>
      </w:r>
      <w:r w:rsidR="00EC30E6" w:rsidRPr="00EC30E6">
        <w:rPr>
          <w:rFonts w:cstheme="minorHAnsi"/>
        </w:rPr>
        <w:t xml:space="preserve">Publishing with </w:t>
      </w:r>
      <w:proofErr w:type="spellStart"/>
      <w:r w:rsidR="00EC30E6" w:rsidRPr="00EC30E6">
        <w:rPr>
          <w:rFonts w:cstheme="minorHAnsi"/>
        </w:rPr>
        <w:t>JoVE</w:t>
      </w:r>
      <w:proofErr w:type="spellEnd"/>
      <w:r w:rsidR="00EC30E6" w:rsidRPr="00EC30E6">
        <w:rPr>
          <w:rFonts w:cstheme="minorHAnsi"/>
        </w:rPr>
        <w:t xml:space="preserve"> will enable our research to reach a wider audience, thereby enhancing its impact and promoting more extensive collaboration within the global scientific community.</w:t>
      </w:r>
    </w:p>
    <w:p w14:paraId="62312961" w14:textId="130D5365" w:rsidR="00AD5607" w:rsidRPr="00AD5607" w:rsidRDefault="00AD5607" w:rsidP="00AD560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CFD55C" w14:textId="15B637A6" w:rsidR="00FF25E5" w:rsidRPr="00AD5607" w:rsidRDefault="00464DE1" w:rsidP="00FF25E5">
      <w:pPr>
        <w:spacing w:before="120"/>
        <w:rPr>
          <w:rFonts w:eastAsia="Times New Roman" w:cstheme="minorHAnsi"/>
        </w:rPr>
      </w:pPr>
      <w:r w:rsidRPr="00AD5607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AD5607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D5607">
        <w:rPr>
          <w:rFonts w:cstheme="minorHAns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72391F28" w14:textId="638B1698" w:rsidR="00FF25E5" w:rsidRPr="00AD5607" w:rsidRDefault="004207FA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zh-CN"/>
        </w:rPr>
      </w:pPr>
      <w:proofErr w:type="spellStart"/>
      <w:r w:rsidRPr="00AD5607">
        <w:rPr>
          <w:rStyle w:val="AuthorName"/>
          <w:rFonts w:asciiTheme="minorHAnsi" w:eastAsia="SimSun" w:hAnsiTheme="minorHAnsi" w:cstheme="minorHAnsi"/>
          <w:lang w:eastAsia="zh-CN"/>
        </w:rPr>
        <w:t>Baoqi</w:t>
      </w:r>
      <w:proofErr w:type="spellEnd"/>
      <w:r w:rsidRPr="00AD5607">
        <w:rPr>
          <w:rStyle w:val="AuthorName"/>
          <w:rFonts w:asciiTheme="minorHAnsi" w:eastAsia="SimSun" w:hAnsiTheme="minorHAnsi" w:cstheme="minorHAnsi"/>
          <w:lang w:eastAsia="zh-CN"/>
        </w:rPr>
        <w:t xml:space="preserve"> Yu</w:t>
      </w:r>
      <w:r w:rsidR="00FF25E5" w:rsidRPr="00AD5607">
        <w:rPr>
          <w:rFonts w:eastAsia="Times New Roman" w:cstheme="minorHAnsi"/>
          <w:b/>
          <w:bCs/>
          <w:u w:val="single"/>
        </w:rPr>
        <w:t>:</w:t>
      </w:r>
      <w:r w:rsidR="00EC30E6" w:rsidRPr="00EC30E6">
        <w:t xml:space="preserve"> </w:t>
      </w:r>
      <w:r w:rsidR="00EC30E6" w:rsidRPr="00EC30E6">
        <w:rPr>
          <w:rFonts w:eastAsia="Times New Roman" w:cstheme="minorHAnsi"/>
        </w:rPr>
        <w:t xml:space="preserve">After publishing with </w:t>
      </w:r>
      <w:proofErr w:type="spellStart"/>
      <w:r w:rsidR="00EC30E6" w:rsidRPr="00EC30E6">
        <w:rPr>
          <w:rFonts w:eastAsia="Times New Roman" w:cstheme="minorHAnsi"/>
        </w:rPr>
        <w:t>JoVE</w:t>
      </w:r>
      <w:proofErr w:type="spellEnd"/>
      <w:r w:rsidR="00EC30E6" w:rsidRPr="00EC30E6">
        <w:rPr>
          <w:rFonts w:eastAsia="Times New Roman" w:cstheme="minorHAnsi"/>
        </w:rPr>
        <w:t>, I expect to get more opportunities for collaboration, and our work might be cited more frequently.</w:t>
      </w:r>
      <w:r w:rsidR="00EC30E6" w:rsidRPr="00EC30E6">
        <w:rPr>
          <w:rFonts w:hint="eastAsia"/>
        </w:rPr>
        <w:t xml:space="preserve"> </w:t>
      </w:r>
    </w:p>
    <w:p w14:paraId="50A7C49D" w14:textId="4F2E9C84" w:rsidR="00AD5607" w:rsidRPr="00AD5607" w:rsidRDefault="00AD5607" w:rsidP="00AD5607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198C4F5B" w14:textId="7065CD13" w:rsidR="00AD5607" w:rsidRPr="00AD5607" w:rsidRDefault="00AD5607" w:rsidP="00AD5607">
      <w:pPr>
        <w:spacing w:before="120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br/>
      </w:r>
    </w:p>
    <w:p w14:paraId="146D4196" w14:textId="3E401C5C" w:rsidR="00FF25E5" w:rsidRPr="00AD5607" w:rsidRDefault="00AD5607" w:rsidP="00FF25E5">
      <w:pPr>
        <w:spacing w:before="120"/>
        <w:rPr>
          <w:rFonts w:cstheme="minorHAnsi"/>
          <w:b/>
          <w:bCs/>
        </w:rPr>
      </w:pPr>
      <w:r w:rsidRPr="006342E0">
        <w:rPr>
          <w:rFonts w:eastAsia="Times New Roman" w:cstheme="minorHAnsi"/>
          <w:b/>
          <w:bCs/>
        </w:rPr>
        <w:t>AUTHORS: Please deliver the testimonials in both Chinese and in English</w:t>
      </w:r>
      <w:r w:rsidRPr="00AD560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br/>
      </w:r>
      <w:r w:rsidRPr="00AD5607">
        <w:rPr>
          <w:rFonts w:eastAsia="Times New Roman" w:cstheme="minorHAnsi"/>
          <w:i/>
          <w:iCs/>
          <w:color w:val="0000FF"/>
        </w:rPr>
        <w:t>Videographer: Please capture the testimonials in both Chinese and in English</w:t>
      </w:r>
      <w:r w:rsidRPr="00AD5607">
        <w:rPr>
          <w:rFonts w:cstheme="minorHAnsi"/>
          <w:b/>
          <w:bCs/>
        </w:rPr>
        <w:t xml:space="preserve"> </w:t>
      </w:r>
      <w:r w:rsidR="00FF25E5" w:rsidRPr="00AD5607">
        <w:rPr>
          <w:rFonts w:cstheme="minorHAnsi"/>
          <w:b/>
          <w:bCs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4D7FD06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9A7D36" w:rsidRPr="00D442C5">
        <w:rPr>
          <w:rFonts w:asciiTheme="majorHAnsi" w:hAnsiTheme="majorHAnsi" w:cstheme="majorHAnsi"/>
          <w:lang w:eastAsia="zh-CN"/>
        </w:rPr>
        <w:t xml:space="preserve">the Animal Research Committee </w:t>
      </w:r>
      <w:r w:rsidR="009A7D36">
        <w:rPr>
          <w:rFonts w:asciiTheme="majorHAnsi" w:hAnsiTheme="majorHAnsi" w:cstheme="majorHAnsi"/>
          <w:lang w:eastAsia="zh-CN"/>
        </w:rPr>
        <w:t>at</w:t>
      </w:r>
      <w:r w:rsidR="009A7D36" w:rsidRPr="00D442C5">
        <w:rPr>
          <w:rFonts w:asciiTheme="majorHAnsi" w:hAnsiTheme="majorHAnsi" w:cstheme="majorHAnsi"/>
          <w:lang w:eastAsia="zh-CN"/>
        </w:rPr>
        <w:t xml:space="preserve"> Capital Medical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2AB8E5B5" w:rsidR="00992857" w:rsidRPr="00B07A3B" w:rsidRDefault="00DC2504" w:rsidP="00AD560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582F062" w:rsidR="00CE10F2" w:rsidRDefault="009A7D3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A7D36">
        <w:rPr>
          <w:rFonts w:cstheme="minorHAnsi"/>
          <w:b/>
          <w:bCs/>
        </w:rPr>
        <w:t>Ultrasound-Guided Injection of Vascular Wall Stem Cells into the Aortic Region</w:t>
      </w:r>
    </w:p>
    <w:p w14:paraId="314C5FBA" w14:textId="0FD3610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bookmarkStart w:id="11" w:name="OLE_LINK4"/>
      <w:r>
        <w:rPr>
          <w:rFonts w:cstheme="minorHAnsi"/>
          <w:b/>
          <w:bCs/>
        </w:rPr>
        <w:t xml:space="preserve">Demonstrator: </w:t>
      </w:r>
      <w:r w:rsidR="00595EFF">
        <w:rPr>
          <w:rFonts w:cstheme="minorHAnsi" w:hint="eastAsia"/>
          <w:lang w:eastAsia="zh-CN"/>
        </w:rPr>
        <w:t>Qiuyue Gao</w:t>
      </w:r>
      <w:r w:rsidR="00AD5607">
        <w:rPr>
          <w:rFonts w:cstheme="minorHAnsi"/>
        </w:rPr>
        <w:t xml:space="preserve">, </w:t>
      </w:r>
      <w:r w:rsidR="00AD5607" w:rsidRPr="00AD5607">
        <w:rPr>
          <w:rFonts w:cstheme="minorHAnsi"/>
        </w:rPr>
        <w:t xml:space="preserve">Qing </w:t>
      </w:r>
      <w:r w:rsidR="00AD5607">
        <w:rPr>
          <w:rFonts w:cstheme="minorHAnsi"/>
        </w:rPr>
        <w:t>X</w:t>
      </w:r>
      <w:r w:rsidR="00AD5607" w:rsidRPr="00AD5607">
        <w:rPr>
          <w:rFonts w:cstheme="minorHAnsi"/>
        </w:rPr>
        <w:t>u</w:t>
      </w:r>
    </w:p>
    <w:bookmarkEnd w:id="11"/>
    <w:p w14:paraId="0667ABA7" w14:textId="77777777" w:rsidR="009A7D36" w:rsidRDefault="009A7D36" w:rsidP="009A7D36"/>
    <w:p w14:paraId="36FE9281" w14:textId="5F2783E7" w:rsidR="009A7D36" w:rsidRPr="006342E0" w:rsidRDefault="009A7D36" w:rsidP="009A7D36">
      <w:pPr>
        <w:pStyle w:val="Narration"/>
        <w:numPr>
          <w:ilvl w:val="1"/>
          <w:numId w:val="3"/>
        </w:numPr>
        <w:rPr>
          <w:color w:val="7030A0"/>
        </w:rPr>
      </w:pPr>
      <w:bookmarkStart w:id="12" w:name="OLE_LINK3"/>
      <w:r w:rsidRPr="006342E0">
        <w:rPr>
          <w:color w:val="7030A0"/>
        </w:rPr>
        <w:t>To begin, add 0.05</w:t>
      </w:r>
      <w:r w:rsidR="00BA725D" w:rsidRPr="006342E0">
        <w:rPr>
          <w:color w:val="7030A0"/>
        </w:rPr>
        <w:t>%</w:t>
      </w:r>
      <w:r w:rsidRPr="006342E0">
        <w:rPr>
          <w:color w:val="7030A0"/>
        </w:rPr>
        <w:t xml:space="preserve"> trypsin to vascular stem cells 1 hour before injection </w:t>
      </w:r>
      <w:r w:rsidRPr="006342E0">
        <w:rPr>
          <w:b/>
          <w:color w:val="7030A0"/>
        </w:rPr>
        <w:t>[1]</w:t>
      </w:r>
      <w:r w:rsidRPr="006342E0">
        <w:rPr>
          <w:color w:val="7030A0"/>
        </w:rPr>
        <w:t xml:space="preserve">. Use a hemocytometer to count the cells </w:t>
      </w:r>
      <w:r w:rsidRPr="006342E0">
        <w:rPr>
          <w:b/>
          <w:color w:val="7030A0"/>
        </w:rPr>
        <w:t>[2]</w:t>
      </w:r>
      <w:r w:rsidRPr="006342E0">
        <w:rPr>
          <w:color w:val="7030A0"/>
        </w:rPr>
        <w:t xml:space="preserve">. </w:t>
      </w:r>
      <w:r w:rsidR="003315D9" w:rsidRPr="006342E0">
        <w:rPr>
          <w:color w:val="7030A0"/>
        </w:rPr>
        <w:t>Then c</w:t>
      </w:r>
      <w:r w:rsidRPr="006342E0">
        <w:rPr>
          <w:color w:val="7030A0"/>
        </w:rPr>
        <w:t xml:space="preserve">entrifuge the cell suspension at 200 </w:t>
      </w:r>
      <w:r w:rsidR="003315D9" w:rsidRPr="006342E0">
        <w:rPr>
          <w:i/>
          <w:iCs/>
          <w:color w:val="7030A0"/>
        </w:rPr>
        <w:t xml:space="preserve">g </w:t>
      </w:r>
      <w:r w:rsidRPr="006342E0">
        <w:rPr>
          <w:color w:val="7030A0"/>
        </w:rPr>
        <w:t xml:space="preserve">for 5 minutes at room temperature </w:t>
      </w:r>
      <w:r w:rsidR="003315D9" w:rsidRPr="006342E0">
        <w:rPr>
          <w:color w:val="7030A0"/>
        </w:rPr>
        <w:t>before</w:t>
      </w:r>
      <w:r w:rsidRPr="006342E0">
        <w:rPr>
          <w:color w:val="7030A0"/>
        </w:rPr>
        <w:t xml:space="preserve"> remov</w:t>
      </w:r>
      <w:r w:rsidR="003315D9" w:rsidRPr="006342E0">
        <w:rPr>
          <w:color w:val="7030A0"/>
        </w:rPr>
        <w:t>ing</w:t>
      </w:r>
      <w:r w:rsidRPr="006342E0">
        <w:rPr>
          <w:color w:val="7030A0"/>
        </w:rPr>
        <w:t xml:space="preserve"> the supernatant </w:t>
      </w:r>
      <w:r w:rsidRPr="006342E0">
        <w:rPr>
          <w:b/>
          <w:color w:val="7030A0"/>
        </w:rPr>
        <w:t>[3]</w:t>
      </w:r>
      <w:r w:rsidRPr="006342E0">
        <w:rPr>
          <w:color w:val="7030A0"/>
        </w:rPr>
        <w:t>.</w:t>
      </w:r>
    </w:p>
    <w:p w14:paraId="5F471E40" w14:textId="09FC2623" w:rsidR="009A7D36" w:rsidRDefault="009A7D36" w:rsidP="009A7D36">
      <w:pPr>
        <w:pStyle w:val="ShotDescription"/>
        <w:numPr>
          <w:ilvl w:val="2"/>
          <w:numId w:val="3"/>
        </w:numPr>
      </w:pPr>
      <w:r>
        <w:t>WIDE:</w:t>
      </w:r>
      <w:r w:rsidR="003315D9">
        <w:t xml:space="preserve"> </w:t>
      </w:r>
      <w:r>
        <w:t>Talent adding trypsin to a culture flask containing vascular stem cells.</w:t>
      </w:r>
    </w:p>
    <w:p w14:paraId="466070B7" w14:textId="77777777" w:rsidR="009A7D36" w:rsidRDefault="009A7D36" w:rsidP="009A7D36">
      <w:pPr>
        <w:pStyle w:val="ShotDescription"/>
        <w:numPr>
          <w:ilvl w:val="2"/>
          <w:numId w:val="3"/>
        </w:numPr>
      </w:pPr>
      <w:r>
        <w:t>Talent using a hemocytometer under a microscope to count the cells.</w:t>
      </w:r>
    </w:p>
    <w:p w14:paraId="3E010C79" w14:textId="100E72C4" w:rsidR="009A7D36" w:rsidRDefault="009A7D36" w:rsidP="009A7D36">
      <w:pPr>
        <w:pStyle w:val="ShotDescription"/>
        <w:numPr>
          <w:ilvl w:val="2"/>
          <w:numId w:val="3"/>
        </w:numPr>
      </w:pPr>
      <w:r>
        <w:t>Talent placing the tube in a centrifuge</w:t>
      </w:r>
      <w:r w:rsidR="003315D9">
        <w:t>.</w:t>
      </w:r>
    </w:p>
    <w:p w14:paraId="4948419E" w14:textId="77777777" w:rsidR="009A7D36" w:rsidRDefault="009A7D36" w:rsidP="009A7D36"/>
    <w:p w14:paraId="443CA869" w14:textId="69EEC08C" w:rsidR="009A7D36" w:rsidRPr="006342E0" w:rsidRDefault="009A7D36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 xml:space="preserve">Resuspend the cell pellet in Matrigel that has been </w:t>
      </w:r>
      <w:proofErr w:type="spellStart"/>
      <w:r w:rsidRPr="006342E0">
        <w:rPr>
          <w:color w:val="7030A0"/>
        </w:rPr>
        <w:t>prethawed</w:t>
      </w:r>
      <w:proofErr w:type="spellEnd"/>
      <w:r w:rsidRPr="006342E0">
        <w:rPr>
          <w:color w:val="7030A0"/>
        </w:rPr>
        <w:t xml:space="preserve"> at 4 degrees Celsius </w:t>
      </w:r>
      <w:r w:rsidRPr="006342E0">
        <w:rPr>
          <w:b/>
          <w:color w:val="7030A0"/>
        </w:rPr>
        <w:t>[1</w:t>
      </w:r>
      <w:r w:rsidR="003315D9" w:rsidRPr="006342E0">
        <w:rPr>
          <w:b/>
          <w:color w:val="7030A0"/>
        </w:rPr>
        <w:t>-TXT</w:t>
      </w:r>
      <w:r w:rsidRPr="006342E0">
        <w:rPr>
          <w:b/>
          <w:color w:val="7030A0"/>
        </w:rPr>
        <w:t>]</w:t>
      </w:r>
      <w:r w:rsidRPr="006342E0">
        <w:rPr>
          <w:color w:val="7030A0"/>
        </w:rPr>
        <w:t xml:space="preserve">. </w:t>
      </w:r>
      <w:r w:rsidR="001D5B9E" w:rsidRPr="006342E0">
        <w:rPr>
          <w:color w:val="7030A0"/>
        </w:rPr>
        <w:t>Gently mix the mixture by pipetting.</w:t>
      </w:r>
      <w:r w:rsidRPr="006342E0">
        <w:rPr>
          <w:color w:val="7030A0"/>
        </w:rPr>
        <w:t xml:space="preserve"> </w:t>
      </w:r>
      <w:r w:rsidR="003315D9" w:rsidRPr="006342E0">
        <w:rPr>
          <w:b/>
          <w:bCs/>
          <w:color w:val="7030A0"/>
        </w:rPr>
        <w:t xml:space="preserve">[2] </w:t>
      </w:r>
      <w:r w:rsidRPr="006342E0">
        <w:rPr>
          <w:color w:val="7030A0"/>
        </w:rPr>
        <w:t xml:space="preserve">and place it on ice until injection </w:t>
      </w:r>
      <w:r w:rsidRPr="006342E0">
        <w:rPr>
          <w:b/>
          <w:color w:val="7030A0"/>
        </w:rPr>
        <w:t>[</w:t>
      </w:r>
      <w:r w:rsidR="003315D9" w:rsidRPr="006342E0">
        <w:rPr>
          <w:b/>
          <w:color w:val="7030A0"/>
        </w:rPr>
        <w:t>3</w:t>
      </w:r>
      <w:r w:rsidRPr="006342E0">
        <w:rPr>
          <w:b/>
          <w:color w:val="7030A0"/>
        </w:rPr>
        <w:t>]</w:t>
      </w:r>
      <w:r w:rsidRPr="006342E0">
        <w:rPr>
          <w:color w:val="7030A0"/>
        </w:rPr>
        <w:t>.</w:t>
      </w:r>
    </w:p>
    <w:p w14:paraId="661596A3" w14:textId="228F51DE" w:rsidR="009A7D36" w:rsidRDefault="00CE081F" w:rsidP="009A7D36">
      <w:pPr>
        <w:pStyle w:val="ShotDescription"/>
        <w:numPr>
          <w:ilvl w:val="2"/>
          <w:numId w:val="3"/>
        </w:numPr>
      </w:pPr>
      <w:r w:rsidRPr="00CE081F">
        <w:t>Talent pipetting the cold Matrigel into a tube containing the cell pellet.</w:t>
      </w:r>
      <w:r w:rsidR="006342E0">
        <w:t xml:space="preserve"> </w:t>
      </w:r>
      <w:r w:rsidR="003315D9">
        <w:rPr>
          <w:b/>
          <w:bCs/>
        </w:rPr>
        <w:t xml:space="preserve">TXT: Final concentration: </w:t>
      </w:r>
      <w:r w:rsidR="003315D9" w:rsidRPr="003315D9">
        <w:rPr>
          <w:b/>
          <w:bCs/>
        </w:rPr>
        <w:t xml:space="preserve">4 </w:t>
      </w:r>
      <w:r w:rsidR="003315D9">
        <w:rPr>
          <w:b/>
          <w:bCs/>
        </w:rPr>
        <w:t>x</w:t>
      </w:r>
      <w:r w:rsidR="003315D9" w:rsidRPr="003315D9">
        <w:rPr>
          <w:b/>
          <w:bCs/>
        </w:rPr>
        <w:t xml:space="preserve"> 10⁷ cells</w:t>
      </w:r>
      <w:r w:rsidR="003315D9">
        <w:rPr>
          <w:b/>
          <w:bCs/>
        </w:rPr>
        <w:t>/mL</w:t>
      </w:r>
    </w:p>
    <w:p w14:paraId="11FDF386" w14:textId="01D50D13" w:rsidR="003315D9" w:rsidRDefault="004F4538" w:rsidP="009A7D36">
      <w:pPr>
        <w:pStyle w:val="ShotDescription"/>
        <w:numPr>
          <w:ilvl w:val="2"/>
          <w:numId w:val="3"/>
        </w:numPr>
      </w:pPr>
      <w:bookmarkStart w:id="13" w:name="OLE_LINK2"/>
      <w:bookmarkStart w:id="14" w:name="OLE_LINK8"/>
      <w:r w:rsidRPr="004F4538">
        <w:t>Talent mixing the tube by gentle pipetting</w:t>
      </w:r>
      <w:bookmarkEnd w:id="13"/>
      <w:r w:rsidRPr="004F4538">
        <w:t>.</w:t>
      </w:r>
    </w:p>
    <w:bookmarkEnd w:id="14"/>
    <w:p w14:paraId="7B837DA6" w14:textId="0623F6DC" w:rsidR="009A7D36" w:rsidRDefault="003315D9" w:rsidP="009A7D36">
      <w:pPr>
        <w:pStyle w:val="ShotDescription"/>
        <w:numPr>
          <w:ilvl w:val="2"/>
          <w:numId w:val="3"/>
        </w:numPr>
      </w:pPr>
      <w:r>
        <w:t>Talent placing the tube</w:t>
      </w:r>
      <w:r w:rsidR="009A7D36">
        <w:t xml:space="preserve"> </w:t>
      </w:r>
      <w:r>
        <w:t>in</w:t>
      </w:r>
      <w:r w:rsidR="009A7D36">
        <w:t xml:space="preserve"> an ice bucket</w:t>
      </w:r>
      <w:r w:rsidR="005F4D89">
        <w:t>.</w:t>
      </w:r>
    </w:p>
    <w:p w14:paraId="7E783B44" w14:textId="77777777" w:rsidR="009A7D36" w:rsidRDefault="009A7D36" w:rsidP="009A7D36"/>
    <w:p w14:paraId="7A4986A9" w14:textId="5FAD12F4" w:rsidR="009A7D36" w:rsidRPr="006342E0" w:rsidRDefault="003315D9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>Next, position</w:t>
      </w:r>
      <w:r w:rsidR="009A7D36" w:rsidRPr="006342E0">
        <w:rPr>
          <w:color w:val="7030A0"/>
        </w:rPr>
        <w:t xml:space="preserve"> </w:t>
      </w:r>
      <w:r w:rsidRPr="006342E0">
        <w:rPr>
          <w:color w:val="7030A0"/>
        </w:rPr>
        <w:t xml:space="preserve">an anesthetized </w:t>
      </w:r>
      <w:r w:rsidR="00B12317" w:rsidRPr="006342E0">
        <w:rPr>
          <w:color w:val="7030A0"/>
        </w:rPr>
        <w:t xml:space="preserve">mouse </w:t>
      </w:r>
      <w:r w:rsidR="009A7D36" w:rsidRPr="006342E0">
        <w:rPr>
          <w:color w:val="7030A0"/>
        </w:rPr>
        <w:t xml:space="preserve">dorsally on a </w:t>
      </w:r>
      <w:r w:rsidRPr="006342E0">
        <w:rPr>
          <w:color w:val="7030A0"/>
        </w:rPr>
        <w:t xml:space="preserve">heated </w:t>
      </w:r>
      <w:r w:rsidR="009A7D36" w:rsidRPr="006342E0">
        <w:rPr>
          <w:color w:val="7030A0"/>
        </w:rPr>
        <w:t>platform</w:t>
      </w:r>
      <w:r w:rsidRPr="006342E0">
        <w:rPr>
          <w:color w:val="7030A0"/>
        </w:rPr>
        <w:t xml:space="preserve"> at 37 degrees Celsius</w:t>
      </w:r>
      <w:r w:rsidR="009A7D36" w:rsidRPr="006342E0">
        <w:rPr>
          <w:color w:val="7030A0"/>
        </w:rPr>
        <w:t xml:space="preserve"> to expose the abdomen </w:t>
      </w:r>
      <w:r w:rsidR="009A7D36" w:rsidRPr="006342E0">
        <w:rPr>
          <w:b/>
          <w:color w:val="7030A0"/>
        </w:rPr>
        <w:t>[</w:t>
      </w:r>
      <w:r w:rsidRPr="006342E0">
        <w:rPr>
          <w:b/>
          <w:color w:val="7030A0"/>
        </w:rPr>
        <w:t>1-TXT</w:t>
      </w:r>
      <w:r w:rsidR="009A7D36" w:rsidRPr="006342E0">
        <w:rPr>
          <w:b/>
          <w:color w:val="7030A0"/>
        </w:rPr>
        <w:t>]</w:t>
      </w:r>
      <w:r w:rsidR="009A7D36" w:rsidRPr="006342E0">
        <w:rPr>
          <w:color w:val="7030A0"/>
        </w:rPr>
        <w:t>.</w:t>
      </w:r>
      <w:r w:rsidRPr="006342E0">
        <w:rPr>
          <w:color w:val="7030A0"/>
        </w:rPr>
        <w:t xml:space="preserve"> Apply conductive gel to each of the four platform electrodes </w:t>
      </w:r>
      <w:r w:rsidRPr="006342E0">
        <w:rPr>
          <w:b/>
          <w:color w:val="7030A0"/>
        </w:rPr>
        <w:t>[2]</w:t>
      </w:r>
      <w:r w:rsidRPr="006342E0">
        <w:rPr>
          <w:color w:val="7030A0"/>
        </w:rPr>
        <w:t xml:space="preserve">. Then use medical tape to secure the mouse’s paws to the electrodes for physiological monitoring </w:t>
      </w:r>
      <w:r w:rsidRPr="006342E0">
        <w:rPr>
          <w:b/>
          <w:color w:val="7030A0"/>
        </w:rPr>
        <w:t>[3]</w:t>
      </w:r>
      <w:r w:rsidRPr="006342E0">
        <w:rPr>
          <w:color w:val="7030A0"/>
        </w:rPr>
        <w:t>.</w:t>
      </w:r>
    </w:p>
    <w:p w14:paraId="66D320DB" w14:textId="4BC7C880" w:rsidR="009A7D36" w:rsidRDefault="009A7D36" w:rsidP="009A7D36">
      <w:pPr>
        <w:pStyle w:val="ShotDescription"/>
        <w:numPr>
          <w:ilvl w:val="2"/>
          <w:numId w:val="3"/>
        </w:numPr>
      </w:pPr>
      <w:r>
        <w:t>Talent positioning the mouse on a heated surgical platform with the abdomen facing upward.</w:t>
      </w:r>
      <w:r w:rsidR="003315D9">
        <w:t xml:space="preserve"> </w:t>
      </w:r>
      <w:r w:rsidR="003315D9">
        <w:rPr>
          <w:b/>
          <w:bCs/>
        </w:rPr>
        <w:t>TXT: Anesthesia: 1.5 - 2% isoflurane inhalation</w:t>
      </w:r>
    </w:p>
    <w:p w14:paraId="4CA06852" w14:textId="77777777" w:rsidR="009A7D36" w:rsidRDefault="009A7D36" w:rsidP="009A7D36">
      <w:pPr>
        <w:pStyle w:val="ShotDescription"/>
        <w:numPr>
          <w:ilvl w:val="2"/>
          <w:numId w:val="3"/>
        </w:numPr>
      </w:pPr>
      <w:r>
        <w:t>Talent applying conductive gel to electrodes.</w:t>
      </w:r>
    </w:p>
    <w:p w14:paraId="765952DB" w14:textId="3CB9E012" w:rsidR="009A7D36" w:rsidRDefault="009A7D36" w:rsidP="009A7D36">
      <w:pPr>
        <w:pStyle w:val="ShotDescription"/>
        <w:numPr>
          <w:ilvl w:val="2"/>
          <w:numId w:val="3"/>
        </w:numPr>
      </w:pPr>
      <w:r>
        <w:t>Talent taping each of the mouse's paws onto the platform electrodes</w:t>
      </w:r>
    </w:p>
    <w:p w14:paraId="5BCCA367" w14:textId="77777777" w:rsidR="009A7D36" w:rsidRDefault="009A7D36" w:rsidP="009A7D36"/>
    <w:p w14:paraId="6E07E0B2" w14:textId="7702FDF3" w:rsidR="009A7D36" w:rsidRPr="006342E0" w:rsidRDefault="009A7D36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 xml:space="preserve">Using a sterile cotton swab, apply depilatory cream to the intended injection area </w:t>
      </w:r>
      <w:r w:rsidRPr="006342E0">
        <w:rPr>
          <w:b/>
          <w:color w:val="7030A0"/>
        </w:rPr>
        <w:t>[1]</w:t>
      </w:r>
      <w:r w:rsidRPr="006342E0">
        <w:rPr>
          <w:color w:val="7030A0"/>
        </w:rPr>
        <w:t xml:space="preserve">. </w:t>
      </w:r>
      <w:r w:rsidR="003315D9" w:rsidRPr="006342E0">
        <w:rPr>
          <w:color w:val="7030A0"/>
        </w:rPr>
        <w:t>After a minute, g</w:t>
      </w:r>
      <w:r w:rsidRPr="006342E0">
        <w:rPr>
          <w:color w:val="7030A0"/>
        </w:rPr>
        <w:t xml:space="preserve">ently wipe the area clean with a new swab </w:t>
      </w:r>
      <w:r w:rsidRPr="006342E0">
        <w:rPr>
          <w:b/>
          <w:color w:val="7030A0"/>
        </w:rPr>
        <w:t>[2]</w:t>
      </w:r>
      <w:r w:rsidRPr="006342E0">
        <w:rPr>
          <w:color w:val="7030A0"/>
        </w:rPr>
        <w:t xml:space="preserve">. </w:t>
      </w:r>
      <w:r w:rsidR="003315D9" w:rsidRPr="006342E0">
        <w:rPr>
          <w:color w:val="7030A0"/>
        </w:rPr>
        <w:t>Then d</w:t>
      </w:r>
      <w:r w:rsidRPr="006342E0">
        <w:rPr>
          <w:color w:val="7030A0"/>
        </w:rPr>
        <w:t xml:space="preserve">isinfect the site by applying iodine tincture three times </w:t>
      </w:r>
      <w:r w:rsidRPr="006342E0">
        <w:rPr>
          <w:b/>
          <w:color w:val="7030A0"/>
        </w:rPr>
        <w:t>[3]</w:t>
      </w:r>
      <w:r w:rsidRPr="006342E0">
        <w:rPr>
          <w:color w:val="7030A0"/>
        </w:rPr>
        <w:t>.</w:t>
      </w:r>
    </w:p>
    <w:p w14:paraId="3F43FCFB" w14:textId="77777777" w:rsidR="009A7D36" w:rsidRDefault="009A7D36" w:rsidP="009A7D36">
      <w:pPr>
        <w:pStyle w:val="ShotDescription"/>
        <w:numPr>
          <w:ilvl w:val="2"/>
          <w:numId w:val="3"/>
        </w:numPr>
      </w:pPr>
      <w:r>
        <w:t>Talent applying depilatory cream with a cotton swab.</w:t>
      </w:r>
    </w:p>
    <w:p w14:paraId="2E4D0DD0" w14:textId="77777777" w:rsidR="009A7D36" w:rsidRDefault="009A7D36" w:rsidP="009A7D3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clean swab to wipe away the cream.</w:t>
      </w:r>
    </w:p>
    <w:p w14:paraId="729CEAD6" w14:textId="1ED458E5" w:rsidR="009A7D36" w:rsidRDefault="009A7D36" w:rsidP="009A7D36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dabbing</w:t>
      </w:r>
      <w:proofErr w:type="gramEnd"/>
      <w:r>
        <w:t xml:space="preserve"> the area with iodine tincture three times.</w:t>
      </w:r>
    </w:p>
    <w:p w14:paraId="17A455BC" w14:textId="77777777" w:rsidR="009A7D36" w:rsidRDefault="009A7D36" w:rsidP="009A7D36"/>
    <w:p w14:paraId="59974A12" w14:textId="4C2172AF" w:rsidR="009A7D36" w:rsidRPr="006342E0" w:rsidRDefault="009A7D36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>Drape the surgical site</w:t>
      </w:r>
      <w:r w:rsidR="003315D9" w:rsidRPr="006342E0">
        <w:rPr>
          <w:color w:val="7030A0"/>
        </w:rPr>
        <w:t xml:space="preserve"> </w:t>
      </w:r>
      <w:r w:rsidR="003315D9" w:rsidRPr="006342E0">
        <w:rPr>
          <w:b/>
          <w:bCs/>
          <w:color w:val="7030A0"/>
        </w:rPr>
        <w:t xml:space="preserve">[1]. </w:t>
      </w:r>
      <w:r w:rsidR="003315D9" w:rsidRPr="006342E0">
        <w:rPr>
          <w:color w:val="7030A0"/>
        </w:rPr>
        <w:t>Aseptically p</w:t>
      </w:r>
      <w:r w:rsidRPr="006342E0">
        <w:rPr>
          <w:color w:val="7030A0"/>
        </w:rPr>
        <w:t xml:space="preserve">repare a sterile </w:t>
      </w:r>
      <w:r w:rsidR="003315D9" w:rsidRPr="006342E0">
        <w:rPr>
          <w:color w:val="7030A0"/>
        </w:rPr>
        <w:t>syringe and</w:t>
      </w:r>
      <w:r w:rsidRPr="006342E0">
        <w:rPr>
          <w:color w:val="7030A0"/>
        </w:rPr>
        <w:t xml:space="preserve"> maintain a sterile field throughout the procedure </w:t>
      </w:r>
      <w:r w:rsidRPr="006342E0">
        <w:rPr>
          <w:b/>
          <w:color w:val="7030A0"/>
        </w:rPr>
        <w:t>[</w:t>
      </w:r>
      <w:r w:rsidR="003315D9" w:rsidRPr="006342E0">
        <w:rPr>
          <w:b/>
          <w:color w:val="7030A0"/>
        </w:rPr>
        <w:t>2</w:t>
      </w:r>
      <w:r w:rsidRPr="006342E0">
        <w:rPr>
          <w:b/>
          <w:color w:val="7030A0"/>
        </w:rPr>
        <w:t>]</w:t>
      </w:r>
      <w:r w:rsidRPr="006342E0">
        <w:rPr>
          <w:color w:val="7030A0"/>
        </w:rPr>
        <w:t>.</w:t>
      </w:r>
    </w:p>
    <w:p w14:paraId="3620D5F9" w14:textId="77777777" w:rsidR="003315D9" w:rsidRDefault="009A7D36" w:rsidP="009A7D36">
      <w:pPr>
        <w:pStyle w:val="ShotDescription"/>
        <w:numPr>
          <w:ilvl w:val="2"/>
          <w:numId w:val="3"/>
        </w:numPr>
      </w:pPr>
      <w:r>
        <w:t>Talent placing a sterile drape over the mouse</w:t>
      </w:r>
      <w:r w:rsidR="003315D9">
        <w:t>.</w:t>
      </w:r>
    </w:p>
    <w:p w14:paraId="025DFE17" w14:textId="29EC2E26" w:rsidR="009A7D36" w:rsidRDefault="003315D9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preparing the syringe using sterile technique.</w:t>
      </w:r>
    </w:p>
    <w:p w14:paraId="168A4B30" w14:textId="77777777" w:rsidR="009A7D36" w:rsidRDefault="009A7D36" w:rsidP="009A7D36"/>
    <w:p w14:paraId="0FACDD36" w14:textId="3B3EFD33" w:rsidR="00595EFF" w:rsidRPr="006342E0" w:rsidRDefault="003315D9" w:rsidP="00595EFF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>For ultrasound-guided injection, first a</w:t>
      </w:r>
      <w:r w:rsidR="009A7D36" w:rsidRPr="006342E0">
        <w:rPr>
          <w:color w:val="7030A0"/>
        </w:rPr>
        <w:t xml:space="preserve">djust the ultrasound platform to an angle of 30 degrees relative to the floor </w:t>
      </w:r>
      <w:r w:rsidR="009A7D36" w:rsidRPr="006342E0">
        <w:rPr>
          <w:b/>
          <w:color w:val="7030A0"/>
        </w:rPr>
        <w:t>[1]</w:t>
      </w:r>
      <w:r w:rsidR="009A7D36" w:rsidRPr="006342E0">
        <w:rPr>
          <w:color w:val="7030A0"/>
        </w:rPr>
        <w:t xml:space="preserve">. Have the operator face the animal’s right side with the </w:t>
      </w:r>
      <w:r w:rsidRPr="006342E0">
        <w:rPr>
          <w:color w:val="7030A0"/>
        </w:rPr>
        <w:t xml:space="preserve">animal’s </w:t>
      </w:r>
      <w:r w:rsidR="009A7D36" w:rsidRPr="006342E0">
        <w:rPr>
          <w:color w:val="7030A0"/>
        </w:rPr>
        <w:t>head to the left</w:t>
      </w:r>
      <w:r w:rsidRPr="006342E0">
        <w:rPr>
          <w:color w:val="7030A0"/>
        </w:rPr>
        <w:t xml:space="preserve"> </w:t>
      </w:r>
      <w:r w:rsidRPr="006342E0">
        <w:rPr>
          <w:b/>
          <w:bCs/>
          <w:color w:val="7030A0"/>
        </w:rPr>
        <w:t xml:space="preserve">[2]. </w:t>
      </w:r>
      <w:r w:rsidRPr="006342E0">
        <w:rPr>
          <w:color w:val="7030A0"/>
        </w:rPr>
        <w:t>Then</w:t>
      </w:r>
      <w:r w:rsidR="009A7D36" w:rsidRPr="006342E0">
        <w:rPr>
          <w:color w:val="7030A0"/>
        </w:rPr>
        <w:t xml:space="preserve"> apply ultrasound gel to the cleaned and disinfected area </w:t>
      </w:r>
      <w:r w:rsidR="009A7D36" w:rsidRPr="006342E0">
        <w:rPr>
          <w:b/>
          <w:color w:val="7030A0"/>
        </w:rPr>
        <w:t>[</w:t>
      </w:r>
      <w:r w:rsidRPr="006342E0">
        <w:rPr>
          <w:b/>
          <w:color w:val="7030A0"/>
        </w:rPr>
        <w:t>3</w:t>
      </w:r>
      <w:r w:rsidR="009A7D36" w:rsidRPr="006342E0">
        <w:rPr>
          <w:b/>
          <w:color w:val="7030A0"/>
        </w:rPr>
        <w:t>]</w:t>
      </w:r>
      <w:r w:rsidR="009A7D36" w:rsidRPr="006342E0">
        <w:rPr>
          <w:color w:val="7030A0"/>
        </w:rPr>
        <w:t>.</w:t>
      </w:r>
      <w:r w:rsidR="00595EFF" w:rsidRPr="006342E0">
        <w:rPr>
          <w:rFonts w:hint="eastAsia"/>
          <w:color w:val="7030A0"/>
          <w:lang w:eastAsia="zh-CN"/>
        </w:rPr>
        <w:t xml:space="preserve"> </w:t>
      </w:r>
    </w:p>
    <w:p w14:paraId="2BF81BA3" w14:textId="77777777" w:rsidR="003315D9" w:rsidRDefault="009A7D36" w:rsidP="009A7D36">
      <w:pPr>
        <w:pStyle w:val="ShotDescription"/>
        <w:numPr>
          <w:ilvl w:val="2"/>
          <w:numId w:val="3"/>
        </w:numPr>
      </w:pPr>
      <w:r>
        <w:t>Talent tilting the ultrasound platform</w:t>
      </w:r>
      <w:r w:rsidR="003315D9">
        <w:t>.</w:t>
      </w:r>
    </w:p>
    <w:p w14:paraId="675698DA" w14:textId="32CD9100" w:rsidR="009A7D36" w:rsidRDefault="003315D9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positioning the animal correctly.</w:t>
      </w:r>
    </w:p>
    <w:p w14:paraId="3354F528" w14:textId="0DE061B2" w:rsidR="009A7D36" w:rsidRDefault="009A7D36" w:rsidP="009A7D36">
      <w:pPr>
        <w:pStyle w:val="ShotDescription"/>
        <w:numPr>
          <w:ilvl w:val="2"/>
          <w:numId w:val="3"/>
        </w:numPr>
      </w:pPr>
      <w:r>
        <w:t>Talent applying ultrasound gel to the mouse’s upper chest.</w:t>
      </w:r>
    </w:p>
    <w:p w14:paraId="5D4DC4D7" w14:textId="77777777" w:rsidR="009A7D36" w:rsidRDefault="009A7D36" w:rsidP="009A7D36"/>
    <w:p w14:paraId="12F3056D" w14:textId="2C77E243" w:rsidR="009A7D36" w:rsidRDefault="009A7D36" w:rsidP="009A7D36">
      <w:pPr>
        <w:pStyle w:val="Narration"/>
        <w:numPr>
          <w:ilvl w:val="1"/>
          <w:numId w:val="3"/>
        </w:numPr>
      </w:pPr>
      <w:r w:rsidRPr="006342E0">
        <w:rPr>
          <w:color w:val="7030A0"/>
        </w:rPr>
        <w:t xml:space="preserve">Position the ultrasound probe on the right side of the sternum </w:t>
      </w:r>
      <w:r w:rsidR="003315D9" w:rsidRPr="006342E0">
        <w:rPr>
          <w:b/>
          <w:bCs/>
          <w:color w:val="7030A0"/>
        </w:rPr>
        <w:t xml:space="preserve">[1] </w:t>
      </w:r>
      <w:r w:rsidRPr="006342E0">
        <w:rPr>
          <w:color w:val="7030A0"/>
        </w:rPr>
        <w:t xml:space="preserve">to visualize the long axis of the aortic arch </w:t>
      </w:r>
      <w:r w:rsidRPr="006342E0">
        <w:rPr>
          <w:b/>
          <w:color w:val="7030A0"/>
        </w:rPr>
        <w:t>[</w:t>
      </w:r>
      <w:r w:rsidR="003315D9" w:rsidRPr="006342E0">
        <w:rPr>
          <w:b/>
          <w:color w:val="7030A0"/>
        </w:rPr>
        <w:t>2</w:t>
      </w:r>
      <w:r w:rsidRPr="006342E0">
        <w:rPr>
          <w:b/>
          <w:color w:val="7030A0"/>
        </w:rPr>
        <w:t>]</w:t>
      </w:r>
      <w:r w:rsidRPr="006342E0">
        <w:rPr>
          <w:color w:val="7030A0"/>
        </w:rPr>
        <w:t xml:space="preserve">. </w:t>
      </w:r>
      <w:r w:rsidR="003315D9">
        <w:br/>
      </w:r>
    </w:p>
    <w:p w14:paraId="1023DAE7" w14:textId="24F94283" w:rsidR="009A7D36" w:rsidRDefault="009A7D36" w:rsidP="009A7D36">
      <w:pPr>
        <w:pStyle w:val="ShotDescription"/>
        <w:numPr>
          <w:ilvl w:val="2"/>
          <w:numId w:val="3"/>
        </w:numPr>
      </w:pPr>
      <w:r>
        <w:t>Talent placing the probe on the right side of the sternum</w:t>
      </w:r>
      <w:r w:rsidR="003315D9">
        <w:t>.</w:t>
      </w:r>
    </w:p>
    <w:p w14:paraId="11088C40" w14:textId="0E2FFEC8" w:rsidR="003315D9" w:rsidRDefault="003315D9" w:rsidP="009A7D36">
      <w:pPr>
        <w:pStyle w:val="ShotDescription"/>
        <w:numPr>
          <w:ilvl w:val="2"/>
          <w:numId w:val="3"/>
        </w:numPr>
      </w:pPr>
      <w:r w:rsidRPr="006342E0">
        <w:t>SCREEN</w:t>
      </w:r>
      <w:r w:rsidRPr="006266A0">
        <w:t>:</w:t>
      </w:r>
      <w:r>
        <w:t xml:space="preserve"> </w:t>
      </w:r>
      <w:r w:rsidR="006266A0">
        <w:t>2.7.2.mp4</w:t>
      </w:r>
      <w:r w:rsidR="006266A0">
        <w:tab/>
      </w:r>
      <w:r w:rsidR="006266A0">
        <w:tab/>
        <w:t>00:00-00:12</w:t>
      </w:r>
    </w:p>
    <w:p w14:paraId="7A4D723E" w14:textId="0824BAE0" w:rsidR="00921B69" w:rsidRPr="006342E0" w:rsidRDefault="00921B69" w:rsidP="00921B69">
      <w:pPr>
        <w:pStyle w:val="ShotDescrip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 xml:space="preserve">Load 25 microliters of the vascular stem cell suspension into a 29-gauge microinjection needle </w:t>
      </w:r>
      <w:r w:rsidRPr="006342E0">
        <w:rPr>
          <w:b/>
          <w:bCs/>
          <w:color w:val="7030A0"/>
        </w:rPr>
        <w:t>[1]</w:t>
      </w:r>
      <w:r w:rsidRPr="006342E0">
        <w:rPr>
          <w:color w:val="7030A0"/>
        </w:rPr>
        <w:t xml:space="preserve"> and wipe the needle tip with sterile alcohol </w:t>
      </w:r>
      <w:r w:rsidRPr="006342E0">
        <w:rPr>
          <w:b/>
          <w:color w:val="7030A0"/>
        </w:rPr>
        <w:t>[2]</w:t>
      </w:r>
      <w:r w:rsidRPr="006342E0">
        <w:rPr>
          <w:color w:val="7030A0"/>
        </w:rPr>
        <w:t>.</w:t>
      </w:r>
    </w:p>
    <w:p w14:paraId="477C3E01" w14:textId="77777777" w:rsidR="00921B69" w:rsidRDefault="009A7D36" w:rsidP="009A7D36">
      <w:pPr>
        <w:pStyle w:val="ShotDescription"/>
        <w:numPr>
          <w:ilvl w:val="2"/>
          <w:numId w:val="3"/>
        </w:numPr>
      </w:pPr>
      <w:r>
        <w:t>Talent loading the suspension into the syringe</w:t>
      </w:r>
      <w:r w:rsidR="00921B69">
        <w:t>.</w:t>
      </w:r>
    </w:p>
    <w:p w14:paraId="4A917B27" w14:textId="6D5CC3F7" w:rsidR="009A7D36" w:rsidRDefault="00921B69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wiping the needle with alcohol.</w:t>
      </w:r>
    </w:p>
    <w:p w14:paraId="17203E45" w14:textId="77777777" w:rsidR="009A7D36" w:rsidRDefault="009A7D36" w:rsidP="009A7D36"/>
    <w:p w14:paraId="1A4BC58B" w14:textId="43701EFA" w:rsidR="009A7D36" w:rsidRPr="006342E0" w:rsidRDefault="009A7D36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>Secure the syringe onto the ultrasound-guided injection apparatus</w:t>
      </w:r>
      <w:r w:rsidR="00921B69" w:rsidRPr="006342E0">
        <w:rPr>
          <w:color w:val="7030A0"/>
        </w:rPr>
        <w:t xml:space="preserve"> </w:t>
      </w:r>
      <w:r w:rsidR="00921B69" w:rsidRPr="006342E0">
        <w:rPr>
          <w:b/>
          <w:bCs/>
          <w:color w:val="7030A0"/>
        </w:rPr>
        <w:t>[1]</w:t>
      </w:r>
      <w:r w:rsidRPr="006342E0">
        <w:rPr>
          <w:color w:val="7030A0"/>
        </w:rPr>
        <w:t xml:space="preserve">, ensuring the needle is aligned with the probe and angled 45 degrees relative to the chest wall </w:t>
      </w:r>
      <w:r w:rsidRPr="006342E0">
        <w:rPr>
          <w:b/>
          <w:color w:val="7030A0"/>
        </w:rPr>
        <w:t>[</w:t>
      </w:r>
      <w:r w:rsidR="00921B69" w:rsidRPr="006342E0">
        <w:rPr>
          <w:b/>
          <w:color w:val="7030A0"/>
        </w:rPr>
        <w:t>2</w:t>
      </w:r>
      <w:r w:rsidRPr="006342E0">
        <w:rPr>
          <w:b/>
          <w:color w:val="7030A0"/>
        </w:rPr>
        <w:t>]</w:t>
      </w:r>
      <w:r w:rsidRPr="006342E0">
        <w:rPr>
          <w:color w:val="7030A0"/>
        </w:rPr>
        <w:t>.</w:t>
      </w:r>
      <w:r w:rsidR="00B15C94" w:rsidRPr="006342E0">
        <w:rPr>
          <w:rFonts w:cstheme="minorHAnsi"/>
          <w:b/>
          <w:bCs/>
          <w:color w:val="7030A0"/>
        </w:rPr>
        <w:t xml:space="preserve"> </w:t>
      </w:r>
    </w:p>
    <w:p w14:paraId="0F219ACA" w14:textId="77777777" w:rsidR="00921B69" w:rsidRDefault="009A7D36" w:rsidP="009A7D36">
      <w:pPr>
        <w:pStyle w:val="ShotDescription"/>
        <w:numPr>
          <w:ilvl w:val="2"/>
          <w:numId w:val="3"/>
        </w:numPr>
      </w:pPr>
      <w:r>
        <w:t>Talent mounting the syringe onto the apparatus</w:t>
      </w:r>
      <w:r w:rsidR="00921B69">
        <w:t>.</w:t>
      </w:r>
    </w:p>
    <w:p w14:paraId="67E62FE6" w14:textId="040BF6DE" w:rsidR="009A7D36" w:rsidRDefault="00921B69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adjusting the angle precisely.</w:t>
      </w:r>
    </w:p>
    <w:p w14:paraId="53A11E82" w14:textId="77777777" w:rsidR="009A7D36" w:rsidRDefault="009A7D36" w:rsidP="009A7D36"/>
    <w:p w14:paraId="4431E8E5" w14:textId="3F6139F5" w:rsidR="009A7D36" w:rsidRPr="006342E0" w:rsidRDefault="00921B69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>Now s</w:t>
      </w:r>
      <w:r w:rsidR="009A7D36" w:rsidRPr="006342E0">
        <w:rPr>
          <w:color w:val="7030A0"/>
        </w:rPr>
        <w:t>lowly move the injection needle into the ultrasound field of view</w:t>
      </w:r>
      <w:r w:rsidRPr="006342E0">
        <w:rPr>
          <w:color w:val="7030A0"/>
        </w:rPr>
        <w:t xml:space="preserve"> </w:t>
      </w:r>
      <w:r w:rsidRPr="006342E0">
        <w:rPr>
          <w:b/>
          <w:bCs/>
          <w:color w:val="7030A0"/>
        </w:rPr>
        <w:t>[1]</w:t>
      </w:r>
      <w:r w:rsidR="009A7D36" w:rsidRPr="006342E0">
        <w:rPr>
          <w:color w:val="7030A0"/>
        </w:rPr>
        <w:t xml:space="preserve">, align it to the focal plane, and match it with the guiding line on the screen </w:t>
      </w:r>
      <w:r w:rsidR="009A7D36" w:rsidRPr="006342E0">
        <w:rPr>
          <w:b/>
          <w:color w:val="7030A0"/>
        </w:rPr>
        <w:t>[</w:t>
      </w:r>
      <w:r w:rsidRPr="006342E0">
        <w:rPr>
          <w:b/>
          <w:color w:val="7030A0"/>
        </w:rPr>
        <w:t>2</w:t>
      </w:r>
      <w:r w:rsidR="009A7D36" w:rsidRPr="006342E0">
        <w:rPr>
          <w:b/>
          <w:color w:val="7030A0"/>
        </w:rPr>
        <w:t>]</w:t>
      </w:r>
      <w:r w:rsidR="009A7D36" w:rsidRPr="006342E0">
        <w:rPr>
          <w:color w:val="7030A0"/>
        </w:rPr>
        <w:t>.</w:t>
      </w:r>
      <w:r w:rsidR="00B15C94" w:rsidRPr="006342E0">
        <w:rPr>
          <w:rFonts w:cstheme="minorHAnsi"/>
          <w:b/>
          <w:bCs/>
          <w:color w:val="7030A0"/>
        </w:rPr>
        <w:t xml:space="preserve"> </w:t>
      </w:r>
    </w:p>
    <w:p w14:paraId="3E9E10E9" w14:textId="668E0F34" w:rsidR="00921B69" w:rsidRPr="006266A0" w:rsidRDefault="00921B69" w:rsidP="009A7D36">
      <w:pPr>
        <w:pStyle w:val="ShotDescription"/>
        <w:numPr>
          <w:ilvl w:val="2"/>
          <w:numId w:val="3"/>
        </w:numPr>
      </w:pPr>
      <w:r w:rsidRPr="006342E0">
        <w:t>SCREEN</w:t>
      </w:r>
      <w:r w:rsidRPr="006266A0">
        <w:t xml:space="preserve">: </w:t>
      </w:r>
      <w:r w:rsidR="006266A0" w:rsidRPr="006266A0">
        <w:t>2.10.1.mp4</w:t>
      </w:r>
      <w:r w:rsidR="006266A0" w:rsidRPr="006266A0">
        <w:tab/>
        <w:t>00:00-</w:t>
      </w:r>
      <w:proofErr w:type="gramStart"/>
      <w:r w:rsidR="006266A0" w:rsidRPr="006266A0">
        <w:t xml:space="preserve">00:16 </w:t>
      </w:r>
      <w:r w:rsidRPr="006266A0">
        <w:t>.</w:t>
      </w:r>
      <w:proofErr w:type="gramEnd"/>
    </w:p>
    <w:p w14:paraId="5F6E3F28" w14:textId="74178ED4" w:rsidR="009A7D36" w:rsidRDefault="00921B69" w:rsidP="009A7D36">
      <w:pPr>
        <w:pStyle w:val="ShotDescription"/>
        <w:numPr>
          <w:ilvl w:val="2"/>
          <w:numId w:val="3"/>
        </w:numPr>
      </w:pPr>
      <w:r w:rsidRPr="006342E0">
        <w:t>SCREEN</w:t>
      </w:r>
      <w:r w:rsidRPr="006266A0">
        <w:t xml:space="preserve">:  </w:t>
      </w:r>
      <w:r w:rsidR="006266A0" w:rsidRPr="006266A0">
        <w:t>2.10.2.mp4</w:t>
      </w:r>
      <w:r w:rsidR="006266A0" w:rsidRPr="006266A0">
        <w:tab/>
        <w:t>00:05-</w:t>
      </w:r>
      <w:proofErr w:type="gramStart"/>
      <w:r w:rsidR="006266A0" w:rsidRPr="006266A0">
        <w:t>00:25</w:t>
      </w:r>
      <w:r w:rsidR="006266A0">
        <w:t xml:space="preserve"> </w:t>
      </w:r>
      <w:r>
        <w:t>.</w:t>
      </w:r>
      <w:proofErr w:type="gramEnd"/>
      <w:r>
        <w:t xml:space="preserve"> </w:t>
      </w:r>
    </w:p>
    <w:p w14:paraId="2379C7CF" w14:textId="77777777" w:rsidR="009A7D36" w:rsidRDefault="009A7D36" w:rsidP="009A7D36"/>
    <w:p w14:paraId="38477751" w14:textId="0FF93D61" w:rsidR="009A7D36" w:rsidRPr="006342E0" w:rsidRDefault="009A7D36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lastRenderedPageBreak/>
        <w:t>As the needle nears the skin edge, use blunt forceps to lift the skin and abdominal wall</w:t>
      </w:r>
      <w:r w:rsidR="00433C62" w:rsidRPr="006342E0">
        <w:rPr>
          <w:color w:val="7030A0"/>
        </w:rPr>
        <w:t xml:space="preserve"> </w:t>
      </w:r>
      <w:r w:rsidR="00433C62" w:rsidRPr="006342E0">
        <w:rPr>
          <w:b/>
          <w:bCs/>
          <w:color w:val="7030A0"/>
        </w:rPr>
        <w:t>[1]</w:t>
      </w:r>
      <w:r w:rsidRPr="006342E0">
        <w:rPr>
          <w:color w:val="7030A0"/>
        </w:rPr>
        <w:t xml:space="preserve">, then rapidly insert the needle through the chest wall </w:t>
      </w:r>
      <w:r w:rsidRPr="006342E0">
        <w:rPr>
          <w:b/>
          <w:color w:val="7030A0"/>
        </w:rPr>
        <w:t>[</w:t>
      </w:r>
      <w:r w:rsidR="00433C62" w:rsidRPr="006342E0">
        <w:rPr>
          <w:b/>
          <w:color w:val="7030A0"/>
        </w:rPr>
        <w:t>2</w:t>
      </w:r>
      <w:r w:rsidRPr="006342E0">
        <w:rPr>
          <w:b/>
          <w:color w:val="7030A0"/>
        </w:rPr>
        <w:t>]</w:t>
      </w:r>
      <w:r w:rsidRPr="006342E0">
        <w:rPr>
          <w:color w:val="7030A0"/>
        </w:rPr>
        <w:t>.</w:t>
      </w:r>
      <w:r w:rsidR="00B15C94" w:rsidRPr="006342E0">
        <w:rPr>
          <w:rFonts w:cstheme="minorHAnsi"/>
          <w:b/>
          <w:bCs/>
          <w:color w:val="7030A0"/>
        </w:rPr>
        <w:t xml:space="preserve"> </w:t>
      </w:r>
    </w:p>
    <w:p w14:paraId="77DC40D2" w14:textId="77777777" w:rsidR="00433C62" w:rsidRDefault="009A7D36" w:rsidP="009A7D36">
      <w:pPr>
        <w:pStyle w:val="ShotDescription"/>
        <w:numPr>
          <w:ilvl w:val="2"/>
          <w:numId w:val="3"/>
        </w:numPr>
      </w:pPr>
      <w:r>
        <w:t>Talent lifting the skin with blunt forceps</w:t>
      </w:r>
      <w:r w:rsidR="00433C62">
        <w:t>.</w:t>
      </w:r>
    </w:p>
    <w:p w14:paraId="0689926D" w14:textId="46CF4DF5" w:rsidR="009A7D36" w:rsidRDefault="00433C62" w:rsidP="009A7D36">
      <w:pPr>
        <w:pStyle w:val="ShotDescription"/>
        <w:numPr>
          <w:ilvl w:val="2"/>
          <w:numId w:val="3"/>
        </w:numPr>
      </w:pPr>
      <w:r w:rsidRPr="006342E0">
        <w:t>SCREEN</w:t>
      </w:r>
      <w:r w:rsidRPr="006266A0">
        <w:t xml:space="preserve">: </w:t>
      </w:r>
      <w:r w:rsidR="006266A0" w:rsidRPr="006266A0">
        <w:t>2.11.2.mp4</w:t>
      </w:r>
      <w:r w:rsidR="006266A0" w:rsidRPr="006266A0">
        <w:tab/>
        <w:t>00:03-</w:t>
      </w:r>
      <w:proofErr w:type="gramStart"/>
      <w:r w:rsidR="006266A0" w:rsidRPr="006266A0">
        <w:t>00:14</w:t>
      </w:r>
      <w:r w:rsidR="006266A0">
        <w:t xml:space="preserve"> </w:t>
      </w:r>
      <w:r>
        <w:t>.</w:t>
      </w:r>
      <w:proofErr w:type="gramEnd"/>
      <w:r>
        <w:t xml:space="preserve"> </w:t>
      </w:r>
    </w:p>
    <w:p w14:paraId="66C31E29" w14:textId="77777777" w:rsidR="009A7D36" w:rsidRDefault="009A7D36" w:rsidP="009A7D36"/>
    <w:p w14:paraId="64F5C59C" w14:textId="680AE6D9" w:rsidR="009A7D36" w:rsidRPr="006342E0" w:rsidRDefault="009A7D36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 xml:space="preserve">Under ultrasound guidance, guide the needle to the outer membrane between the innominate artery and the aortic arch </w:t>
      </w:r>
      <w:r w:rsidRPr="006342E0">
        <w:rPr>
          <w:b/>
          <w:color w:val="7030A0"/>
        </w:rPr>
        <w:t>[1]</w:t>
      </w:r>
      <w:r w:rsidRPr="006342E0">
        <w:rPr>
          <w:color w:val="7030A0"/>
        </w:rPr>
        <w:t xml:space="preserve">. Gently lift and lower the syringe to confirm the correct position </w:t>
      </w:r>
      <w:r w:rsidRPr="006342E0">
        <w:rPr>
          <w:b/>
          <w:color w:val="7030A0"/>
        </w:rPr>
        <w:t>[2]</w:t>
      </w:r>
      <w:r w:rsidRPr="006342E0">
        <w:rPr>
          <w:color w:val="7030A0"/>
        </w:rPr>
        <w:t>.</w:t>
      </w:r>
      <w:r w:rsidR="00B15C94" w:rsidRPr="006342E0">
        <w:rPr>
          <w:rFonts w:cstheme="minorHAnsi"/>
          <w:b/>
          <w:bCs/>
          <w:color w:val="7030A0"/>
        </w:rPr>
        <w:t xml:space="preserve"> </w:t>
      </w:r>
    </w:p>
    <w:p w14:paraId="43AAD0FB" w14:textId="4DB8321F" w:rsidR="009A7D36" w:rsidRDefault="00433C62" w:rsidP="009A7D36">
      <w:pPr>
        <w:pStyle w:val="ShotDescription"/>
        <w:numPr>
          <w:ilvl w:val="2"/>
          <w:numId w:val="3"/>
        </w:numPr>
      </w:pPr>
      <w:r w:rsidRPr="006342E0">
        <w:t>SCREEN</w:t>
      </w:r>
      <w:r w:rsidRPr="00352607">
        <w:t xml:space="preserve">: </w:t>
      </w:r>
      <w:r w:rsidR="006266A0" w:rsidRPr="00352607">
        <w:t>2.12.1.mp4</w:t>
      </w:r>
      <w:r w:rsidR="006266A0" w:rsidRPr="00352607">
        <w:tab/>
      </w:r>
      <w:r w:rsidR="00352607" w:rsidRPr="00352607">
        <w:t>00:20-</w:t>
      </w:r>
      <w:proofErr w:type="gramStart"/>
      <w:r w:rsidR="00352607" w:rsidRPr="00352607">
        <w:t xml:space="preserve">00:44 </w:t>
      </w:r>
      <w:r w:rsidR="009A7D36">
        <w:t>.</w:t>
      </w:r>
      <w:proofErr w:type="gramEnd"/>
    </w:p>
    <w:p w14:paraId="693D6BF5" w14:textId="543DFFD1" w:rsidR="009A7D36" w:rsidRDefault="009A7D36" w:rsidP="009A7D36">
      <w:pPr>
        <w:pStyle w:val="ShotDescription"/>
        <w:numPr>
          <w:ilvl w:val="2"/>
          <w:numId w:val="3"/>
        </w:numPr>
      </w:pPr>
      <w:r>
        <w:t>Talent performing subtle up-down movements of the syringe while checking the ultrasound screen.</w:t>
      </w:r>
    </w:p>
    <w:p w14:paraId="74639395" w14:textId="77777777" w:rsidR="009A7D36" w:rsidRDefault="009A7D36" w:rsidP="009A7D36"/>
    <w:p w14:paraId="2B21A574" w14:textId="10C3A830" w:rsidR="009A7D36" w:rsidRPr="006342E0" w:rsidRDefault="009A7D36" w:rsidP="009A7D36">
      <w:pPr>
        <w:pStyle w:val="Narration"/>
        <w:numPr>
          <w:ilvl w:val="1"/>
          <w:numId w:val="3"/>
        </w:numPr>
        <w:rPr>
          <w:color w:val="7030A0"/>
        </w:rPr>
      </w:pPr>
      <w:r w:rsidRPr="006342E0">
        <w:rPr>
          <w:color w:val="7030A0"/>
        </w:rPr>
        <w:t xml:space="preserve">Press the syringe to inject the cell suspension into the designated area </w:t>
      </w:r>
      <w:r w:rsidRPr="006342E0">
        <w:rPr>
          <w:b/>
          <w:color w:val="7030A0"/>
        </w:rPr>
        <w:t>[1]</w:t>
      </w:r>
      <w:r w:rsidRPr="006342E0">
        <w:rPr>
          <w:color w:val="7030A0"/>
        </w:rPr>
        <w:t>. Slowly withdraw the needle</w:t>
      </w:r>
      <w:r w:rsidR="00433C62" w:rsidRPr="006342E0">
        <w:rPr>
          <w:color w:val="7030A0"/>
        </w:rPr>
        <w:t xml:space="preserve"> </w:t>
      </w:r>
      <w:r w:rsidR="00433C62" w:rsidRPr="006342E0">
        <w:rPr>
          <w:b/>
          <w:bCs/>
          <w:color w:val="7030A0"/>
        </w:rPr>
        <w:t>[2]</w:t>
      </w:r>
      <w:r w:rsidRPr="006342E0">
        <w:rPr>
          <w:color w:val="7030A0"/>
        </w:rPr>
        <w:t xml:space="preserve"> and disinfect the puncture site using standard post-injection protocol </w:t>
      </w:r>
      <w:r w:rsidRPr="006342E0">
        <w:rPr>
          <w:b/>
          <w:color w:val="7030A0"/>
        </w:rPr>
        <w:t>[</w:t>
      </w:r>
      <w:r w:rsidR="00433C62" w:rsidRPr="006342E0">
        <w:rPr>
          <w:b/>
          <w:color w:val="7030A0"/>
        </w:rPr>
        <w:t>3</w:t>
      </w:r>
      <w:r w:rsidRPr="006342E0">
        <w:rPr>
          <w:b/>
          <w:color w:val="7030A0"/>
        </w:rPr>
        <w:t>]</w:t>
      </w:r>
      <w:r w:rsidRPr="006342E0">
        <w:rPr>
          <w:color w:val="7030A0"/>
        </w:rPr>
        <w:t>.</w:t>
      </w:r>
    </w:p>
    <w:p w14:paraId="44D52364" w14:textId="2E67B1CB" w:rsidR="009A7D36" w:rsidRDefault="00433C62" w:rsidP="009A7D36">
      <w:pPr>
        <w:pStyle w:val="ShotDescription"/>
        <w:numPr>
          <w:ilvl w:val="2"/>
          <w:numId w:val="3"/>
        </w:numPr>
      </w:pPr>
      <w:r w:rsidRPr="006342E0">
        <w:t>SCREEN</w:t>
      </w:r>
      <w:r>
        <w:t xml:space="preserve">: </w:t>
      </w:r>
      <w:r w:rsidR="00352607" w:rsidRPr="00352607">
        <w:t>2.13.1.mp4</w:t>
      </w:r>
      <w:r w:rsidR="00352607">
        <w:tab/>
      </w:r>
      <w:r w:rsidR="006342E0">
        <w:t>00:30-00:51</w:t>
      </w:r>
    </w:p>
    <w:p w14:paraId="1E44A7FF" w14:textId="77777777" w:rsidR="00433C62" w:rsidRDefault="009A7D36" w:rsidP="009A7D36">
      <w:pPr>
        <w:pStyle w:val="ShotDescription"/>
        <w:numPr>
          <w:ilvl w:val="2"/>
          <w:numId w:val="3"/>
        </w:numPr>
      </w:pPr>
      <w:r>
        <w:t>Talent withdrawing the needle</w:t>
      </w:r>
      <w:r w:rsidR="00433C62">
        <w:t>.</w:t>
      </w:r>
    </w:p>
    <w:p w14:paraId="3FBB7B69" w14:textId="6CC0D50C" w:rsidR="009A7D36" w:rsidRDefault="00433C62" w:rsidP="009A7D36">
      <w:pPr>
        <w:pStyle w:val="ShotDescription"/>
        <w:numPr>
          <w:ilvl w:val="2"/>
          <w:numId w:val="3"/>
        </w:numPr>
      </w:pPr>
      <w:r>
        <w:t xml:space="preserve">Talent </w:t>
      </w:r>
      <w:r w:rsidR="009A7D36">
        <w:t>dabbing the site with antiseptic.</w:t>
      </w:r>
    </w:p>
    <w:bookmarkEnd w:id="12"/>
    <w:p w14:paraId="76999430" w14:textId="77777777" w:rsidR="009A7D36" w:rsidRPr="00BC1D00" w:rsidRDefault="009A7D36" w:rsidP="009A7D36"/>
    <w:p w14:paraId="09689C4F" w14:textId="0C5C6D6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07B22D3" w:rsidR="00495959" w:rsidRPr="00B07A3B" w:rsidRDefault="00495959" w:rsidP="00AD560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5AAAE0D0" w14:textId="7821F177" w:rsidR="005F4D89" w:rsidRPr="005F4D89" w:rsidRDefault="00EE6470" w:rsidP="005F4D8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687F5FB4" w14:textId="1DB409B9" w:rsidR="005F4D89" w:rsidRPr="005F4D89" w:rsidRDefault="005F4D89" w:rsidP="005F4D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proofErr w:type="spellStart"/>
      <w:r w:rsidRPr="006342E0">
        <w:rPr>
          <w:rFonts w:cstheme="minorHAnsi"/>
          <w:color w:val="7030A0"/>
        </w:rPr>
        <w:t>mCherry</w:t>
      </w:r>
      <w:proofErr w:type="spellEnd"/>
      <w:r>
        <w:rPr>
          <w:rFonts w:cstheme="minorHAnsi"/>
        </w:rPr>
        <w:t xml:space="preserve"> </w:t>
      </w:r>
      <w:r w:rsidRPr="005F4D89">
        <w:rPr>
          <w:rFonts w:cstheme="minorHAnsi"/>
          <w:i/>
          <w:iCs/>
          <w:color w:val="FF0000"/>
        </w:rPr>
        <w:t xml:space="preserve">(m-Cherry) </w:t>
      </w:r>
      <w:r w:rsidRPr="006342E0">
        <w:rPr>
          <w:rFonts w:cstheme="minorHAnsi"/>
          <w:color w:val="7030A0"/>
        </w:rPr>
        <w:t xml:space="preserve">-labeled vascular stem cells remained in the aortic wall 4 weeks after injection </w:t>
      </w:r>
      <w:r w:rsidRPr="006342E0">
        <w:rPr>
          <w:rFonts w:cstheme="minorHAnsi"/>
          <w:b/>
          <w:bCs/>
          <w:color w:val="7030A0"/>
        </w:rPr>
        <w:t>[1]</w:t>
      </w:r>
      <w:r w:rsidRPr="006342E0">
        <w:rPr>
          <w:rFonts w:cstheme="minorHAnsi"/>
          <w:color w:val="7030A0"/>
        </w:rPr>
        <w:t xml:space="preserve"> and migrated from the adventitial layer toward the media and intima of the vessel wall </w:t>
      </w:r>
      <w:r w:rsidRPr="006342E0">
        <w:rPr>
          <w:rFonts w:cstheme="minorHAnsi"/>
          <w:b/>
          <w:bCs/>
          <w:color w:val="7030A0"/>
        </w:rPr>
        <w:t>[2]</w:t>
      </w:r>
      <w:r w:rsidRPr="006342E0">
        <w:rPr>
          <w:rFonts w:cstheme="minorHAnsi"/>
          <w:color w:val="7030A0"/>
        </w:rPr>
        <w:t>.</w:t>
      </w:r>
    </w:p>
    <w:p w14:paraId="79877BEA" w14:textId="29E5A16B" w:rsidR="005F4D89" w:rsidRPr="005F4D89" w:rsidRDefault="005F4D89" w:rsidP="005F4D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LAB MEDIA: Figure 3A. </w:t>
      </w:r>
      <w:r w:rsidRPr="005F4D89">
        <w:rPr>
          <w:rFonts w:cstheme="minorHAnsi"/>
          <w:i/>
          <w:iCs/>
          <w:color w:val="0000FF"/>
        </w:rPr>
        <w:t>Video editor: Please emphasize the red fluorescent stem cells.</w:t>
      </w:r>
    </w:p>
    <w:p w14:paraId="5DA9C60E" w14:textId="3A59F4B4" w:rsidR="005F4D89" w:rsidRPr="005F4D89" w:rsidRDefault="005F4D89" w:rsidP="005F4D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LAB MEDIA: Figure 3B (right zoom-in). </w:t>
      </w:r>
      <w:r w:rsidRPr="005F4D89">
        <w:rPr>
          <w:rFonts w:cstheme="minorHAnsi"/>
          <w:i/>
          <w:iCs/>
          <w:color w:val="0000FF"/>
        </w:rPr>
        <w:t>Video editor: Zoom in on yellow arrows</w:t>
      </w:r>
      <w:r w:rsidRPr="005F4D89">
        <w:rPr>
          <w:rFonts w:cstheme="minorHAnsi"/>
          <w:color w:val="0000FF"/>
        </w:rPr>
        <w:t xml:space="preserve"> </w:t>
      </w:r>
    </w:p>
    <w:p w14:paraId="551FDF47" w14:textId="77777777" w:rsidR="005F4D89" w:rsidRPr="005F4D89" w:rsidRDefault="005F4D89" w:rsidP="005F4D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C5789D" w14:textId="4F15D3EA" w:rsidR="005F4D89" w:rsidRPr="006342E0" w:rsidRDefault="005F4D89" w:rsidP="005F4D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6342E0">
        <w:rPr>
          <w:rFonts w:cstheme="minorHAnsi"/>
          <w:color w:val="7030A0"/>
        </w:rPr>
        <w:t xml:space="preserve">Ultrasound imaging revealed a visible reduction in ascending aorta diameter in stem cell-treated mice 4 weeks post-treatment compared to untreated controls </w:t>
      </w:r>
      <w:r w:rsidRPr="006342E0">
        <w:rPr>
          <w:rFonts w:cstheme="minorHAnsi"/>
          <w:b/>
          <w:bCs/>
          <w:color w:val="7030A0"/>
        </w:rPr>
        <w:t>[1]</w:t>
      </w:r>
      <w:r w:rsidRPr="006342E0">
        <w:rPr>
          <w:rFonts w:cstheme="minorHAnsi"/>
          <w:color w:val="7030A0"/>
        </w:rPr>
        <w:t>.</w:t>
      </w:r>
    </w:p>
    <w:p w14:paraId="2CB1065D" w14:textId="399AF5AB" w:rsidR="005F4D89" w:rsidRPr="005F4D89" w:rsidRDefault="005F4D89" w:rsidP="005F4D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LAB MEDIA: Figure 4A (top row). </w:t>
      </w:r>
      <w:r w:rsidRPr="005F4D89">
        <w:rPr>
          <w:rFonts w:cstheme="minorHAnsi"/>
          <w:i/>
          <w:iCs/>
          <w:color w:val="0000FF"/>
        </w:rPr>
        <w:t>Video editor: Please highlight the images under “4 weeks post-treatment”</w:t>
      </w:r>
    </w:p>
    <w:p w14:paraId="2D27C912" w14:textId="77777777" w:rsidR="005F4D89" w:rsidRPr="005F4D89" w:rsidRDefault="005F4D89" w:rsidP="005F4D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A597C79" w14:textId="3A4962DC" w:rsidR="005F4D89" w:rsidRPr="006342E0" w:rsidRDefault="005F4D89" w:rsidP="005F4D8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6342E0">
        <w:rPr>
          <w:rFonts w:cstheme="minorHAnsi"/>
          <w:color w:val="7030A0"/>
        </w:rPr>
        <w:t xml:space="preserve">Quantitative analysis confirmed that the increase in ascending aorta diameter was significantly lower in the treated group compared to untreated mice </w:t>
      </w:r>
      <w:r w:rsidRPr="006342E0">
        <w:rPr>
          <w:rFonts w:cstheme="minorHAnsi"/>
          <w:b/>
          <w:bCs/>
          <w:color w:val="7030A0"/>
        </w:rPr>
        <w:t>[1]</w:t>
      </w:r>
      <w:r w:rsidRPr="006342E0">
        <w:rPr>
          <w:rFonts w:cstheme="minorHAnsi"/>
          <w:color w:val="7030A0"/>
        </w:rPr>
        <w:t>.</w:t>
      </w:r>
    </w:p>
    <w:p w14:paraId="06090BFF" w14:textId="170473A1" w:rsidR="005F4D89" w:rsidRPr="005F4D89" w:rsidRDefault="005F4D89" w:rsidP="005F4D8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5F4D89">
        <w:rPr>
          <w:rFonts w:cstheme="minorHAnsi"/>
        </w:rPr>
        <w:t xml:space="preserve">LAB MEDIA: Figure 5A. </w:t>
      </w:r>
      <w:r w:rsidRPr="005F4D89">
        <w:rPr>
          <w:rFonts w:cstheme="minorHAnsi"/>
          <w:i/>
          <w:iCs/>
          <w:color w:val="0000FF"/>
        </w:rPr>
        <w:t>Video editor: Please highlight the orange bar</w:t>
      </w:r>
      <w:r w:rsidRPr="005F4D89">
        <w:rPr>
          <w:rFonts w:cstheme="minorHAnsi"/>
          <w:color w:val="0000FF"/>
        </w:rPr>
        <w:t xml:space="preserve"> </w:t>
      </w:r>
    </w:p>
    <w:p w14:paraId="241DE78A" w14:textId="77777777" w:rsidR="005F4D89" w:rsidRPr="005F4D89" w:rsidRDefault="005F4D89" w:rsidP="005F4D8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3C77433D" w14:textId="77777777" w:rsidR="006342E0" w:rsidRDefault="006342E0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3F01A081" w:rsidR="00AD3B41" w:rsidRPr="006342E0" w:rsidRDefault="006342E0" w:rsidP="00012B08">
      <w:pPr>
        <w:rPr>
          <w:rFonts w:eastAsia="Times New Roman" w:cstheme="minorHAnsi"/>
          <w:b/>
          <w:bCs/>
        </w:rPr>
      </w:pPr>
      <w:r w:rsidRPr="006342E0">
        <w:rPr>
          <w:rFonts w:eastAsia="Times New Roman" w:cstheme="minorHAnsi"/>
          <w:b/>
          <w:bCs/>
        </w:rPr>
        <w:lastRenderedPageBreak/>
        <w:t xml:space="preserve">Pronunciation Guide: </w:t>
      </w:r>
    </w:p>
    <w:p w14:paraId="6A0AAE51" w14:textId="77777777" w:rsidR="006342E0" w:rsidRDefault="006342E0" w:rsidP="00012B08">
      <w:pPr>
        <w:rPr>
          <w:rFonts w:eastAsia="Times New Roman" w:cstheme="minorHAnsi"/>
        </w:rPr>
      </w:pPr>
    </w:p>
    <w:p w14:paraId="36044589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Trypsin</w:t>
      </w:r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8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https://www.merriam-webster.com/dictionary/trypsin</w:t>
        </w:r>
      </w:hyperlink>
      <w:r w:rsidRPr="006342E0">
        <w:rPr>
          <w:rFonts w:eastAsia="Times New Roman" w:cstheme="minorHAnsi"/>
          <w:lang w:val="en-IN"/>
        </w:rPr>
        <w:br/>
        <w:t>IPA: /ˈ</w:t>
      </w:r>
      <w:proofErr w:type="spellStart"/>
      <w:r w:rsidRPr="006342E0">
        <w:rPr>
          <w:rFonts w:eastAsia="Times New Roman" w:cstheme="minorHAnsi"/>
          <w:lang w:val="en-IN"/>
        </w:rPr>
        <w:t>trɪp.sɪn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trip-sin</w:t>
      </w:r>
      <w:hyperlink r:id="rId9" w:tgtFrame="_blank" w:history="1">
        <w:r w:rsidRPr="006342E0">
          <w:rPr>
            <w:rStyle w:val="Hyperlink"/>
            <w:rFonts w:eastAsia="Times New Roman" w:cstheme="minorHAnsi"/>
            <w:lang w:val="en-IN"/>
          </w:rPr>
          <w:t>people.ucas.ac.cn</w:t>
        </w:r>
      </w:hyperlink>
    </w:p>
    <w:p w14:paraId="5CEC6C3D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Hemocytometer</w:t>
      </w:r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10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https://www.howtopronounce.com/hemocytometer</w:t>
        </w:r>
      </w:hyperlink>
      <w:r w:rsidRPr="006342E0">
        <w:rPr>
          <w:rFonts w:eastAsia="Times New Roman" w:cstheme="minorHAnsi"/>
          <w:lang w:val="en-IN"/>
        </w:rPr>
        <w:br/>
        <w:t>IPA: /ˌhiː.</w:t>
      </w:r>
      <w:proofErr w:type="spellStart"/>
      <w:r w:rsidRPr="006342E0">
        <w:rPr>
          <w:rFonts w:eastAsia="Times New Roman" w:cstheme="minorHAnsi"/>
          <w:lang w:val="en-IN"/>
        </w:rPr>
        <w:t>moʊ.saɪˈtɒm.ɪ.tər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hee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moh</w:t>
      </w:r>
      <w:proofErr w:type="spellEnd"/>
      <w:r w:rsidRPr="006342E0">
        <w:rPr>
          <w:rFonts w:eastAsia="Times New Roman" w:cstheme="minorHAnsi"/>
          <w:lang w:val="en-IN"/>
        </w:rPr>
        <w:t>-sigh-tom-uh-</w:t>
      </w:r>
      <w:proofErr w:type="spellStart"/>
      <w:r w:rsidRPr="006342E0">
        <w:rPr>
          <w:rFonts w:eastAsia="Times New Roman" w:cstheme="minorHAnsi"/>
          <w:lang w:val="en-IN"/>
        </w:rPr>
        <w:t>ter</w:t>
      </w:r>
      <w:proofErr w:type="spellEnd"/>
    </w:p>
    <w:p w14:paraId="75014755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Centrifuge</w:t>
      </w:r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11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https://www.merriam-webster.com/dictionary/centrifuge</w:t>
        </w:r>
      </w:hyperlink>
      <w:r w:rsidRPr="006342E0">
        <w:rPr>
          <w:rFonts w:eastAsia="Times New Roman" w:cstheme="minorHAnsi"/>
          <w:lang w:val="en-IN"/>
        </w:rPr>
        <w:br/>
        <w:t>IPA: /ˈ</w:t>
      </w:r>
      <w:proofErr w:type="spellStart"/>
      <w:r w:rsidRPr="006342E0">
        <w:rPr>
          <w:rFonts w:eastAsia="Times New Roman" w:cstheme="minorHAnsi"/>
          <w:lang w:val="en-IN"/>
        </w:rPr>
        <w:t>sɛn.trəˌfjuːdʒ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sen-truh-fyooj</w:t>
      </w:r>
      <w:proofErr w:type="spellEnd"/>
    </w:p>
    <w:p w14:paraId="4D1A8CA7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Matrigel</w:t>
      </w:r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12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https://www.howtopronounce.com/matrigel</w:t>
        </w:r>
      </w:hyperlink>
      <w:r w:rsidRPr="006342E0">
        <w:rPr>
          <w:rFonts w:eastAsia="Times New Roman" w:cstheme="minorHAnsi"/>
          <w:lang w:val="en-IN"/>
        </w:rPr>
        <w:br/>
        <w:t>IPA: /ˈ</w:t>
      </w:r>
      <w:proofErr w:type="spellStart"/>
      <w:r w:rsidRPr="006342E0">
        <w:rPr>
          <w:rFonts w:eastAsia="Times New Roman" w:cstheme="minorHAnsi"/>
          <w:lang w:val="en-IN"/>
        </w:rPr>
        <w:t>meɪ.trɪ.dʒɛl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may-trih-jel</w:t>
      </w:r>
      <w:hyperlink r:id="rId13" w:tgtFrame="_blank" w:history="1">
        <w:r w:rsidRPr="006342E0">
          <w:rPr>
            <w:rStyle w:val="Hyperlink"/>
            <w:rFonts w:eastAsia="Times New Roman" w:cstheme="minorHAnsi"/>
            <w:lang w:val="en-IN"/>
          </w:rPr>
          <w:t>english.anhuinews.com</w:t>
        </w:r>
      </w:hyperlink>
    </w:p>
    <w:p w14:paraId="0E92B76A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Isoflurane</w:t>
      </w:r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14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https://www.merriam-webster.com/dictionary/isoflurane</w:t>
        </w:r>
      </w:hyperlink>
      <w:r w:rsidRPr="006342E0">
        <w:rPr>
          <w:rFonts w:eastAsia="Times New Roman" w:cstheme="minorHAnsi"/>
          <w:lang w:val="en-IN"/>
        </w:rPr>
        <w:br/>
        <w:t>IPA: /ˌ</w:t>
      </w:r>
      <w:proofErr w:type="spellStart"/>
      <w:r w:rsidRPr="006342E0">
        <w:rPr>
          <w:rFonts w:eastAsia="Times New Roman" w:cstheme="minorHAnsi"/>
          <w:lang w:val="en-IN"/>
        </w:rPr>
        <w:t>aɪ.səˈflʊr.eɪn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eye-</w:t>
      </w:r>
      <w:proofErr w:type="spellStart"/>
      <w:r w:rsidRPr="006342E0">
        <w:rPr>
          <w:rFonts w:eastAsia="Times New Roman" w:cstheme="minorHAnsi"/>
          <w:lang w:val="en-IN"/>
        </w:rPr>
        <w:t>suh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floo-rayn</w:t>
      </w:r>
      <w:hyperlink r:id="rId15" w:tgtFrame="_blank" w:history="1">
        <w:r w:rsidRPr="006342E0">
          <w:rPr>
            <w:rStyle w:val="Hyperlink"/>
            <w:rFonts w:eastAsia="Times New Roman" w:cstheme="minorHAnsi"/>
            <w:lang w:val="en-IN"/>
          </w:rPr>
          <w:t>Physical</w:t>
        </w:r>
        <w:proofErr w:type="spellEnd"/>
        <w:r w:rsidRPr="006342E0">
          <w:rPr>
            <w:rStyle w:val="Hyperlink"/>
            <w:rFonts w:eastAsia="Times New Roman" w:cstheme="minorHAnsi"/>
            <w:lang w:val="en-IN"/>
          </w:rPr>
          <w:t xml:space="preserve"> Review Link</w:t>
        </w:r>
      </w:hyperlink>
      <w:hyperlink r:id="rId16" w:tgtFrame="_blank" w:history="1">
        <w:r w:rsidRPr="006342E0">
          <w:rPr>
            <w:rStyle w:val="Hyperlink"/>
            <w:rFonts w:eastAsia="Times New Roman" w:cstheme="minorHAnsi"/>
            <w:lang w:val="en-IN"/>
          </w:rPr>
          <w:t>AMiner+11people.ucas.ac.cn+11SpringerLink+11</w:t>
        </w:r>
      </w:hyperlink>
    </w:p>
    <w:p w14:paraId="2D9321B2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Depilatory</w:t>
      </w:r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17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https://www.merriam-webster.com/dictionary/depilatory</w:t>
        </w:r>
      </w:hyperlink>
      <w:r w:rsidRPr="006342E0">
        <w:rPr>
          <w:rFonts w:eastAsia="Times New Roman" w:cstheme="minorHAnsi"/>
          <w:lang w:val="en-IN"/>
        </w:rPr>
        <w:br/>
        <w:t>IPA: /</w:t>
      </w:r>
      <w:proofErr w:type="spellStart"/>
      <w:r w:rsidRPr="006342E0">
        <w:rPr>
          <w:rFonts w:eastAsia="Times New Roman" w:cstheme="minorHAnsi"/>
          <w:lang w:val="en-IN"/>
        </w:rPr>
        <w:t>dɪˈpɪl.əˌtɔːr.i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dih</w:t>
      </w:r>
      <w:proofErr w:type="spellEnd"/>
      <w:r w:rsidRPr="006342E0">
        <w:rPr>
          <w:rFonts w:eastAsia="Times New Roman" w:cstheme="minorHAnsi"/>
          <w:lang w:val="en-IN"/>
        </w:rPr>
        <w:t>-pill-uh-tor-ee</w:t>
      </w:r>
    </w:p>
    <w:p w14:paraId="00806862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Sternum</w:t>
      </w:r>
      <w:proofErr w:type="gramEnd"/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18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https://www.merriam-webster.com/dictionary/sternum</w:t>
        </w:r>
      </w:hyperlink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ˈ</w:t>
      </w:r>
      <w:proofErr w:type="spellStart"/>
      <w:r w:rsidRPr="006342E0">
        <w:rPr>
          <w:rFonts w:eastAsia="Times New Roman" w:cstheme="minorHAnsi"/>
          <w:lang w:val="en-IN"/>
        </w:rPr>
        <w:t>stɜːr.nəm</w:t>
      </w:r>
      <w:proofErr w:type="spellEnd"/>
      <w:proofErr w:type="gram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stur-nuhm</w:t>
      </w:r>
      <w:proofErr w:type="spellEnd"/>
    </w:p>
    <w:p w14:paraId="59312C5A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Innominate</w:t>
      </w:r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19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https://www.merriam-webster.com/dictionary/innominate</w:t>
        </w:r>
      </w:hyperlink>
      <w:r w:rsidRPr="006342E0">
        <w:rPr>
          <w:rFonts w:eastAsia="Times New Roman" w:cstheme="minorHAnsi"/>
          <w:lang w:val="en-IN"/>
        </w:rPr>
        <w:br/>
        <w:t>IPA: /</w:t>
      </w:r>
      <w:proofErr w:type="spellStart"/>
      <w:r w:rsidRPr="006342E0">
        <w:rPr>
          <w:rFonts w:eastAsia="Times New Roman" w:cstheme="minorHAnsi"/>
          <w:lang w:val="en-IN"/>
        </w:rPr>
        <w:t>ɪˈnɒm.ɪ.nət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ih</w:t>
      </w:r>
      <w:proofErr w:type="spellEnd"/>
      <w:r w:rsidRPr="006342E0">
        <w:rPr>
          <w:rFonts w:eastAsia="Times New Roman" w:cstheme="minorHAnsi"/>
          <w:lang w:val="en-IN"/>
        </w:rPr>
        <w:t>-nom-uh-nit</w:t>
      </w:r>
    </w:p>
    <w:p w14:paraId="4E7F4DBD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Adventitial</w:t>
      </w:r>
      <w:r w:rsidRPr="006342E0">
        <w:rPr>
          <w:rFonts w:eastAsia="Times New Roman" w:cstheme="minorHAnsi"/>
          <w:lang w:val="en-IN"/>
        </w:rPr>
        <w:br/>
        <w:t xml:space="preserve">Pronunciation link: </w:t>
      </w:r>
      <w:hyperlink r:id="rId20" w:tgtFrame="_new" w:history="1">
        <w:r w:rsidRPr="006342E0">
          <w:rPr>
            <w:rStyle w:val="Hyperlink"/>
            <w:rFonts w:eastAsia="Times New Roman" w:cstheme="minorHAnsi"/>
            <w:lang w:val="en-IN"/>
          </w:rPr>
          <w:t>https://www.howtopronounce.com/adventitial</w:t>
        </w:r>
      </w:hyperlink>
      <w:r w:rsidRPr="006342E0">
        <w:rPr>
          <w:rFonts w:eastAsia="Times New Roman" w:cstheme="minorHAnsi"/>
          <w:lang w:val="en-IN"/>
        </w:rPr>
        <w:br/>
        <w:t>IPA: /ˌ</w:t>
      </w:r>
      <w:proofErr w:type="spellStart"/>
      <w:r w:rsidRPr="006342E0">
        <w:rPr>
          <w:rFonts w:eastAsia="Times New Roman" w:cstheme="minorHAnsi"/>
          <w:lang w:val="en-IN"/>
        </w:rPr>
        <w:t>æd.vɛnˈtɪʃ.əl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ad-ven-tish-uhl</w:t>
      </w:r>
      <w:hyperlink r:id="rId21" w:tgtFrame="_blank" w:history="1">
        <w:r w:rsidRPr="006342E0">
          <w:rPr>
            <w:rStyle w:val="Hyperlink"/>
            <w:rFonts w:eastAsia="Times New Roman" w:cstheme="minorHAnsi"/>
            <w:lang w:val="en-IN"/>
          </w:rPr>
          <w:t>JVSCIT+2SpringerLink+2SpringerLink+2</w:t>
        </w:r>
      </w:hyperlink>
    </w:p>
    <w:p w14:paraId="04D63730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Intima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https://www.merriam-webster.com/dictionary/intima</w:t>
      </w:r>
      <w:r w:rsidRPr="006342E0">
        <w:rPr>
          <w:rFonts w:eastAsia="Times New Roman" w:cstheme="minorHAnsi"/>
          <w:lang w:val="en-IN"/>
        </w:rPr>
        <w:br/>
        <w:t>IPA: /ˈ</w:t>
      </w:r>
      <w:proofErr w:type="spellStart"/>
      <w:r w:rsidRPr="006342E0">
        <w:rPr>
          <w:rFonts w:eastAsia="Times New Roman" w:cstheme="minorHAnsi"/>
          <w:lang w:val="en-IN"/>
        </w:rPr>
        <w:t>ɪn.</w:t>
      </w:r>
      <w:proofErr w:type="gramStart"/>
      <w:r w:rsidRPr="006342E0">
        <w:rPr>
          <w:rFonts w:eastAsia="Times New Roman" w:cstheme="minorHAnsi"/>
          <w:lang w:val="en-IN"/>
        </w:rPr>
        <w:t>tɪ.mə</w:t>
      </w:r>
      <w:proofErr w:type="spellEnd"/>
      <w:proofErr w:type="gram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in-</w:t>
      </w:r>
      <w:proofErr w:type="spellStart"/>
      <w:r w:rsidRPr="006342E0">
        <w:rPr>
          <w:rFonts w:eastAsia="Times New Roman" w:cstheme="minorHAnsi"/>
          <w:lang w:val="en-IN"/>
        </w:rPr>
        <w:t>tih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muh</w:t>
      </w:r>
      <w:proofErr w:type="spellEnd"/>
    </w:p>
    <w:p w14:paraId="290FD2A7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lastRenderedPageBreak/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Thoracotomy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https://www.merriam-webster.com/dictionary/thoracotomy</w:t>
      </w:r>
      <w:r w:rsidRPr="006342E0">
        <w:rPr>
          <w:rFonts w:eastAsia="Times New Roman" w:cstheme="minorHAnsi"/>
          <w:lang w:val="en-IN"/>
        </w:rPr>
        <w:br/>
        <w:t>IPA: /ˌ</w:t>
      </w:r>
      <w:proofErr w:type="spellStart"/>
      <w:r w:rsidRPr="006342E0">
        <w:rPr>
          <w:rFonts w:eastAsia="Times New Roman" w:cstheme="minorHAnsi"/>
          <w:lang w:val="en-IN"/>
        </w:rPr>
        <w:t>θ</w:t>
      </w:r>
      <w:proofErr w:type="gramStart"/>
      <w:r w:rsidRPr="006342E0">
        <w:rPr>
          <w:rFonts w:eastAsia="Times New Roman" w:cstheme="minorHAnsi"/>
          <w:lang w:val="en-IN"/>
        </w:rPr>
        <w:t>ɔːr.əˈkɒt</w:t>
      </w:r>
      <w:proofErr w:type="gramEnd"/>
      <w:r w:rsidRPr="006342E0">
        <w:rPr>
          <w:rFonts w:eastAsia="Times New Roman" w:cstheme="minorHAnsi"/>
          <w:lang w:val="en-IN"/>
        </w:rPr>
        <w:t>.ə.mi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thor</w:t>
      </w:r>
      <w:proofErr w:type="spellEnd"/>
      <w:r w:rsidRPr="006342E0">
        <w:rPr>
          <w:rFonts w:eastAsia="Times New Roman" w:cstheme="minorHAnsi"/>
          <w:lang w:val="en-IN"/>
        </w:rPr>
        <w:t>-uh-</w:t>
      </w:r>
      <w:proofErr w:type="spellStart"/>
      <w:r w:rsidRPr="006342E0">
        <w:rPr>
          <w:rFonts w:eastAsia="Times New Roman" w:cstheme="minorHAnsi"/>
          <w:lang w:val="en-IN"/>
        </w:rPr>
        <w:t>kot</w:t>
      </w:r>
      <w:proofErr w:type="spellEnd"/>
      <w:r w:rsidRPr="006342E0">
        <w:rPr>
          <w:rFonts w:eastAsia="Times New Roman" w:cstheme="minorHAnsi"/>
          <w:lang w:val="en-IN"/>
        </w:rPr>
        <w:t>-uh-mee</w:t>
      </w:r>
    </w:p>
    <w:p w14:paraId="5F111C92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Laparotomy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https://www.merriam-webster.com/dictionary/laparotomy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ˌ</w:t>
      </w:r>
      <w:proofErr w:type="spellStart"/>
      <w:r w:rsidRPr="006342E0">
        <w:rPr>
          <w:rFonts w:eastAsia="Times New Roman" w:cstheme="minorHAnsi"/>
          <w:lang w:val="en-IN"/>
        </w:rPr>
        <w:t>læp.əˈrɒt</w:t>
      </w:r>
      <w:proofErr w:type="gramEnd"/>
      <w:r w:rsidRPr="006342E0">
        <w:rPr>
          <w:rFonts w:eastAsia="Times New Roman" w:cstheme="minorHAnsi"/>
          <w:lang w:val="en-IN"/>
        </w:rPr>
        <w:t>.ə.mi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lap-uh-rot-uh-mee</w:t>
      </w:r>
    </w:p>
    <w:p w14:paraId="2E81E6F4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Peristalsis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https://www.merriam-webster.com/dictionary/peristalsis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ˌ</w:t>
      </w:r>
      <w:proofErr w:type="spellStart"/>
      <w:r w:rsidRPr="006342E0">
        <w:rPr>
          <w:rFonts w:eastAsia="Times New Roman" w:cstheme="minorHAnsi"/>
          <w:lang w:val="en-IN"/>
        </w:rPr>
        <w:t>pɛr.ɪˈstæl</w:t>
      </w:r>
      <w:proofErr w:type="gramEnd"/>
      <w:r w:rsidRPr="006342E0">
        <w:rPr>
          <w:rFonts w:eastAsia="Times New Roman" w:cstheme="minorHAnsi"/>
          <w:lang w:val="en-IN"/>
        </w:rPr>
        <w:t>.sɪs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per-</w:t>
      </w:r>
      <w:proofErr w:type="spellStart"/>
      <w:r w:rsidRPr="006342E0">
        <w:rPr>
          <w:rFonts w:eastAsia="Times New Roman" w:cstheme="minorHAnsi"/>
          <w:lang w:val="en-IN"/>
        </w:rPr>
        <w:t>ih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stal</w:t>
      </w:r>
      <w:proofErr w:type="spellEnd"/>
      <w:r w:rsidRPr="006342E0">
        <w:rPr>
          <w:rFonts w:eastAsia="Times New Roman" w:cstheme="minorHAnsi"/>
          <w:lang w:val="en-IN"/>
        </w:rPr>
        <w:t>-sis</w:t>
      </w:r>
    </w:p>
    <w:p w14:paraId="4885F748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Hydrocodone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https://www.merriam-webster.com/dictionary/hydrocodone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ˌ</w:t>
      </w:r>
      <w:proofErr w:type="spellStart"/>
      <w:r w:rsidRPr="006342E0">
        <w:rPr>
          <w:rFonts w:eastAsia="Times New Roman" w:cstheme="minorHAnsi"/>
          <w:lang w:val="en-IN"/>
        </w:rPr>
        <w:t>haɪ.drəˈkoʊ</w:t>
      </w:r>
      <w:proofErr w:type="gramEnd"/>
      <w:r w:rsidRPr="006342E0">
        <w:rPr>
          <w:rFonts w:eastAsia="Times New Roman" w:cstheme="minorHAnsi"/>
          <w:lang w:val="en-IN"/>
        </w:rPr>
        <w:t>.doʊn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hy-</w:t>
      </w:r>
      <w:proofErr w:type="spellStart"/>
      <w:r w:rsidRPr="006342E0">
        <w:rPr>
          <w:rFonts w:eastAsia="Times New Roman" w:cstheme="minorHAnsi"/>
          <w:lang w:val="en-IN"/>
        </w:rPr>
        <w:t>droh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koh-doan</w:t>
      </w:r>
      <w:proofErr w:type="spellEnd"/>
    </w:p>
    <w:p w14:paraId="566C5A6C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Pipette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https://www.merriam-webster.com/dictionary/pipette</w:t>
      </w:r>
      <w:r w:rsidRPr="006342E0">
        <w:rPr>
          <w:rFonts w:eastAsia="Times New Roman" w:cstheme="minorHAnsi"/>
          <w:lang w:val="en-IN"/>
        </w:rPr>
        <w:br/>
        <w:t>IPA: /</w:t>
      </w:r>
      <w:proofErr w:type="spellStart"/>
      <w:r w:rsidRPr="006342E0">
        <w:rPr>
          <w:rFonts w:eastAsia="Times New Roman" w:cstheme="minorHAnsi"/>
          <w:lang w:val="en-IN"/>
        </w:rPr>
        <w:t>pɪˈpɛt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pih</w:t>
      </w:r>
      <w:proofErr w:type="spellEnd"/>
      <w:r w:rsidRPr="006342E0">
        <w:rPr>
          <w:rFonts w:eastAsia="Times New Roman" w:cstheme="minorHAnsi"/>
          <w:lang w:val="en-IN"/>
        </w:rPr>
        <w:t>-pet</w:t>
      </w:r>
    </w:p>
    <w:p w14:paraId="15D5D633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Cyclic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https://www.merriam-webster.com/dictionary/cyclic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ˈ</w:t>
      </w:r>
      <w:proofErr w:type="spellStart"/>
      <w:r w:rsidRPr="006342E0">
        <w:rPr>
          <w:rFonts w:eastAsia="Times New Roman" w:cstheme="minorHAnsi"/>
          <w:lang w:val="en-IN"/>
        </w:rPr>
        <w:t>saɪ.klɪk</w:t>
      </w:r>
      <w:proofErr w:type="spellEnd"/>
      <w:proofErr w:type="gram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sigh-</w:t>
      </w:r>
      <w:proofErr w:type="spellStart"/>
      <w:r w:rsidRPr="006342E0">
        <w:rPr>
          <w:rFonts w:eastAsia="Times New Roman" w:cstheme="minorHAnsi"/>
          <w:lang w:val="en-IN"/>
        </w:rPr>
        <w:t>klik</w:t>
      </w:r>
      <w:proofErr w:type="spellEnd"/>
    </w:p>
    <w:p w14:paraId="47872AC2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Epi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https://www.merriam-webster.com/dictionary/epi-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ˈ</w:t>
      </w:r>
      <w:proofErr w:type="spellStart"/>
      <w:r w:rsidRPr="006342E0">
        <w:rPr>
          <w:rFonts w:eastAsia="Times New Roman" w:cstheme="minorHAnsi"/>
          <w:lang w:val="en-IN"/>
        </w:rPr>
        <w:t>ɛp.i</w:t>
      </w:r>
      <w:proofErr w:type="spellEnd"/>
      <w:proofErr w:type="gram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eh-pee</w:t>
      </w:r>
    </w:p>
    <w:p w14:paraId="27803237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Membrane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https://www.merriam-webster.com/dictionary/membrane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ˈ</w:t>
      </w:r>
      <w:proofErr w:type="spellStart"/>
      <w:r w:rsidRPr="006342E0">
        <w:rPr>
          <w:rFonts w:eastAsia="Times New Roman" w:cstheme="minorHAnsi"/>
          <w:lang w:val="en-IN"/>
        </w:rPr>
        <w:t>mɛm.breɪn</w:t>
      </w:r>
      <w:proofErr w:type="spellEnd"/>
      <w:proofErr w:type="gram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mem-</w:t>
      </w:r>
      <w:proofErr w:type="spellStart"/>
      <w:r w:rsidRPr="006342E0">
        <w:rPr>
          <w:rFonts w:eastAsia="Times New Roman" w:cstheme="minorHAnsi"/>
          <w:lang w:val="en-IN"/>
        </w:rPr>
        <w:t>brayn</w:t>
      </w:r>
      <w:proofErr w:type="spellEnd"/>
    </w:p>
    <w:p w14:paraId="7C13245F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Ultrasound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https://www.merriam-webster.com/dictionary/ultrasound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ˈ</w:t>
      </w:r>
      <w:proofErr w:type="spellStart"/>
      <w:r w:rsidRPr="006342E0">
        <w:rPr>
          <w:rFonts w:eastAsia="Times New Roman" w:cstheme="minorHAnsi"/>
          <w:lang w:val="en-IN"/>
        </w:rPr>
        <w:t>ʌl.trə</w:t>
      </w:r>
      <w:proofErr w:type="gramEnd"/>
      <w:r w:rsidRPr="006342E0">
        <w:rPr>
          <w:rFonts w:eastAsia="Times New Roman" w:cstheme="minorHAnsi"/>
          <w:lang w:val="en-IN"/>
        </w:rPr>
        <w:t>.saʊnd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uhl-truh-sownd</w:t>
      </w:r>
      <w:proofErr w:type="spellEnd"/>
    </w:p>
    <w:p w14:paraId="056739CA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Stem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https://www.merriam-webster.com/dictionary/stem</w:t>
      </w:r>
      <w:r w:rsidRPr="006342E0">
        <w:rPr>
          <w:rFonts w:eastAsia="Times New Roman" w:cstheme="minorHAnsi"/>
          <w:lang w:val="en-IN"/>
        </w:rPr>
        <w:br/>
        <w:t>IPA: /</w:t>
      </w:r>
      <w:proofErr w:type="spellStart"/>
      <w:r w:rsidRPr="006342E0">
        <w:rPr>
          <w:rFonts w:eastAsia="Times New Roman" w:cstheme="minorHAnsi"/>
          <w:lang w:val="en-IN"/>
        </w:rPr>
        <w:t>stɛm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stem</w:t>
      </w:r>
    </w:p>
    <w:p w14:paraId="6420B5CD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Cell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https://www.merriam-webster.com/dictionary/cell</w:t>
      </w:r>
      <w:r w:rsidRPr="006342E0">
        <w:rPr>
          <w:rFonts w:eastAsia="Times New Roman" w:cstheme="minorHAnsi"/>
          <w:lang w:val="en-IN"/>
        </w:rPr>
        <w:br/>
      </w:r>
      <w:r w:rsidRPr="006342E0">
        <w:rPr>
          <w:rFonts w:eastAsia="Times New Roman" w:cstheme="minorHAnsi"/>
          <w:lang w:val="en-IN"/>
        </w:rPr>
        <w:lastRenderedPageBreak/>
        <w:t>IPA: /</w:t>
      </w:r>
      <w:proofErr w:type="spellStart"/>
      <w:r w:rsidRPr="006342E0">
        <w:rPr>
          <w:rFonts w:eastAsia="Times New Roman" w:cstheme="minorHAnsi"/>
          <w:lang w:val="en-IN"/>
        </w:rPr>
        <w:t>sɛl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sel</w:t>
      </w:r>
      <w:proofErr w:type="spellEnd"/>
    </w:p>
    <w:p w14:paraId="55EB54E2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Aortic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https://www.merriam-webster.com/dictionary/aortic</w:t>
      </w:r>
      <w:r w:rsidRPr="006342E0">
        <w:rPr>
          <w:rFonts w:eastAsia="Times New Roman" w:cstheme="minorHAnsi"/>
          <w:lang w:val="en-IN"/>
        </w:rPr>
        <w:br/>
        <w:t>IPA: /</w:t>
      </w:r>
      <w:proofErr w:type="spellStart"/>
      <w:proofErr w:type="gramStart"/>
      <w:r w:rsidRPr="006342E0">
        <w:rPr>
          <w:rFonts w:eastAsia="Times New Roman" w:cstheme="minorHAnsi"/>
          <w:lang w:val="en-IN"/>
        </w:rPr>
        <w:t>eɪˈɔːr.tɪk</w:t>
      </w:r>
      <w:proofErr w:type="spellEnd"/>
      <w:proofErr w:type="gram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ay-or-tik</w:t>
      </w:r>
    </w:p>
    <w:p w14:paraId="40245305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Adventitia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https://www.merriam-webster.com/dictionary/adventitia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ˌ</w:t>
      </w:r>
      <w:proofErr w:type="spellStart"/>
      <w:r w:rsidRPr="006342E0">
        <w:rPr>
          <w:rFonts w:eastAsia="Times New Roman" w:cstheme="minorHAnsi"/>
          <w:lang w:val="en-IN"/>
        </w:rPr>
        <w:t>æd.vɛnˈtɪʃ</w:t>
      </w:r>
      <w:proofErr w:type="gramEnd"/>
      <w:r w:rsidRPr="006342E0">
        <w:rPr>
          <w:rFonts w:eastAsia="Times New Roman" w:cstheme="minorHAnsi"/>
          <w:lang w:val="en-IN"/>
        </w:rPr>
        <w:t>.ə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ad-</w:t>
      </w:r>
      <w:proofErr w:type="spellStart"/>
      <w:r w:rsidRPr="006342E0">
        <w:rPr>
          <w:rFonts w:eastAsia="Times New Roman" w:cstheme="minorHAnsi"/>
          <w:lang w:val="en-IN"/>
        </w:rPr>
        <w:t>ven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tish</w:t>
      </w:r>
      <w:proofErr w:type="spellEnd"/>
      <w:r w:rsidRPr="006342E0">
        <w:rPr>
          <w:rFonts w:eastAsia="Times New Roman" w:cstheme="minorHAnsi"/>
          <w:lang w:val="en-IN"/>
        </w:rPr>
        <w:t>-uh</w:t>
      </w:r>
    </w:p>
    <w:p w14:paraId="4C91B664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Intima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https://www.merriam-webster.com/dictionary/intima</w:t>
      </w:r>
      <w:r w:rsidRPr="006342E0">
        <w:rPr>
          <w:rFonts w:eastAsia="Times New Roman" w:cstheme="minorHAnsi"/>
          <w:lang w:val="en-IN"/>
        </w:rPr>
        <w:br/>
        <w:t>IPA: /ˈ</w:t>
      </w:r>
      <w:proofErr w:type="spellStart"/>
      <w:r w:rsidRPr="006342E0">
        <w:rPr>
          <w:rFonts w:eastAsia="Times New Roman" w:cstheme="minorHAnsi"/>
          <w:lang w:val="en-IN"/>
        </w:rPr>
        <w:t>ɪn.</w:t>
      </w:r>
      <w:proofErr w:type="gramStart"/>
      <w:r w:rsidRPr="006342E0">
        <w:rPr>
          <w:rFonts w:eastAsia="Times New Roman" w:cstheme="minorHAnsi"/>
          <w:lang w:val="en-IN"/>
        </w:rPr>
        <w:t>tɪ.mə</w:t>
      </w:r>
      <w:proofErr w:type="spellEnd"/>
      <w:proofErr w:type="gram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in-</w:t>
      </w:r>
      <w:proofErr w:type="spellStart"/>
      <w:r w:rsidRPr="006342E0">
        <w:rPr>
          <w:rFonts w:eastAsia="Times New Roman" w:cstheme="minorHAnsi"/>
          <w:lang w:val="en-IN"/>
        </w:rPr>
        <w:t>tih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muh</w:t>
      </w:r>
      <w:proofErr w:type="spellEnd"/>
    </w:p>
    <w:p w14:paraId="0D0EF06D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Thoracotomy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https://www.merriam-webster.com/dictionary/thoracotomy</w:t>
      </w:r>
      <w:r w:rsidRPr="006342E0">
        <w:rPr>
          <w:rFonts w:eastAsia="Times New Roman" w:cstheme="minorHAnsi"/>
          <w:lang w:val="en-IN"/>
        </w:rPr>
        <w:br/>
        <w:t>IPA: /ˌ</w:t>
      </w:r>
      <w:proofErr w:type="spellStart"/>
      <w:r w:rsidRPr="006342E0">
        <w:rPr>
          <w:rFonts w:eastAsia="Times New Roman" w:cstheme="minorHAnsi"/>
          <w:lang w:val="en-IN"/>
        </w:rPr>
        <w:t>θ</w:t>
      </w:r>
      <w:proofErr w:type="gramStart"/>
      <w:r w:rsidRPr="006342E0">
        <w:rPr>
          <w:rFonts w:eastAsia="Times New Roman" w:cstheme="minorHAnsi"/>
          <w:lang w:val="en-IN"/>
        </w:rPr>
        <w:t>ɔːr.əˈkɒt</w:t>
      </w:r>
      <w:proofErr w:type="gramEnd"/>
      <w:r w:rsidRPr="006342E0">
        <w:rPr>
          <w:rFonts w:eastAsia="Times New Roman" w:cstheme="minorHAnsi"/>
          <w:lang w:val="en-IN"/>
        </w:rPr>
        <w:t>.ə.mi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6342E0">
        <w:rPr>
          <w:rFonts w:eastAsia="Times New Roman" w:cstheme="minorHAnsi"/>
          <w:lang w:val="en-IN"/>
        </w:rPr>
        <w:t>thor</w:t>
      </w:r>
      <w:proofErr w:type="spellEnd"/>
      <w:r w:rsidRPr="006342E0">
        <w:rPr>
          <w:rFonts w:eastAsia="Times New Roman" w:cstheme="minorHAnsi"/>
          <w:lang w:val="en-IN"/>
        </w:rPr>
        <w:t>-uh-</w:t>
      </w:r>
      <w:proofErr w:type="spellStart"/>
      <w:r w:rsidRPr="006342E0">
        <w:rPr>
          <w:rFonts w:eastAsia="Times New Roman" w:cstheme="minorHAnsi"/>
          <w:lang w:val="en-IN"/>
        </w:rPr>
        <w:t>kot</w:t>
      </w:r>
      <w:proofErr w:type="spellEnd"/>
      <w:r w:rsidRPr="006342E0">
        <w:rPr>
          <w:rFonts w:eastAsia="Times New Roman" w:cstheme="minorHAnsi"/>
          <w:lang w:val="en-IN"/>
        </w:rPr>
        <w:t>-uh-mee</w:t>
      </w:r>
    </w:p>
    <w:p w14:paraId="112A2DC3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Laparotomy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https://www.merriam-webster.com/dictionary/laparotomy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ˌ</w:t>
      </w:r>
      <w:proofErr w:type="spellStart"/>
      <w:r w:rsidRPr="006342E0">
        <w:rPr>
          <w:rFonts w:eastAsia="Times New Roman" w:cstheme="minorHAnsi"/>
          <w:lang w:val="en-IN"/>
        </w:rPr>
        <w:t>læp.əˈrɒt</w:t>
      </w:r>
      <w:proofErr w:type="gramEnd"/>
      <w:r w:rsidRPr="006342E0">
        <w:rPr>
          <w:rFonts w:eastAsia="Times New Roman" w:cstheme="minorHAnsi"/>
          <w:lang w:val="en-IN"/>
        </w:rPr>
        <w:t>.ə.mi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lap-uh-rot-uh-mee</w:t>
      </w:r>
    </w:p>
    <w:p w14:paraId="1A2A531B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Peristalsis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https://www.merriam-webster.com/dictionary/peristalsis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ˌ</w:t>
      </w:r>
      <w:proofErr w:type="spellStart"/>
      <w:r w:rsidRPr="006342E0">
        <w:rPr>
          <w:rFonts w:eastAsia="Times New Roman" w:cstheme="minorHAnsi"/>
          <w:lang w:val="en-IN"/>
        </w:rPr>
        <w:t>pɛr.ɪˈstæl</w:t>
      </w:r>
      <w:proofErr w:type="gramEnd"/>
      <w:r w:rsidRPr="006342E0">
        <w:rPr>
          <w:rFonts w:eastAsia="Times New Roman" w:cstheme="minorHAnsi"/>
          <w:lang w:val="en-IN"/>
        </w:rPr>
        <w:t>.sɪs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per-</w:t>
      </w:r>
      <w:proofErr w:type="spellStart"/>
      <w:r w:rsidRPr="006342E0">
        <w:rPr>
          <w:rFonts w:eastAsia="Times New Roman" w:cstheme="minorHAnsi"/>
          <w:lang w:val="en-IN"/>
        </w:rPr>
        <w:t>ih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stal</w:t>
      </w:r>
      <w:proofErr w:type="spellEnd"/>
      <w:r w:rsidRPr="006342E0">
        <w:rPr>
          <w:rFonts w:eastAsia="Times New Roman" w:cstheme="minorHAnsi"/>
          <w:lang w:val="en-IN"/>
        </w:rPr>
        <w:t>-sis</w:t>
      </w:r>
    </w:p>
    <w:p w14:paraId="64C2EE4D" w14:textId="77777777" w:rsidR="006342E0" w:rsidRPr="006342E0" w:rsidRDefault="006342E0" w:rsidP="006342E0">
      <w:pPr>
        <w:rPr>
          <w:rFonts w:eastAsia="Times New Roman" w:cstheme="minorHAnsi"/>
          <w:lang w:val="en-IN"/>
        </w:rPr>
      </w:pPr>
      <w:proofErr w:type="gramStart"/>
      <w:r w:rsidRPr="006342E0">
        <w:rPr>
          <w:rFonts w:eastAsia="Times New Roman" w:cstheme="minorHAnsi"/>
          <w:lang w:val="en-IN"/>
        </w:rPr>
        <w:t xml:space="preserve">  </w:t>
      </w:r>
      <w:r w:rsidRPr="006342E0">
        <w:rPr>
          <w:rFonts w:eastAsia="Times New Roman" w:cstheme="minorHAnsi"/>
          <w:b/>
          <w:bCs/>
          <w:lang w:val="en-IN"/>
        </w:rPr>
        <w:t>Hydrocodone</w:t>
      </w:r>
      <w:proofErr w:type="gramEnd"/>
      <w:r w:rsidRPr="006342E0">
        <w:rPr>
          <w:rFonts w:eastAsia="Times New Roman" w:cstheme="minorHAnsi"/>
          <w:lang w:val="en-IN"/>
        </w:rPr>
        <w:br/>
        <w:t>Pronunciation link: https://www.merriam-webster.com/dictionary/hydrocodone</w:t>
      </w:r>
      <w:r w:rsidRPr="006342E0">
        <w:rPr>
          <w:rFonts w:eastAsia="Times New Roman" w:cstheme="minorHAnsi"/>
          <w:lang w:val="en-IN"/>
        </w:rPr>
        <w:br/>
        <w:t>IPA: /</w:t>
      </w:r>
      <w:proofErr w:type="gramStart"/>
      <w:r w:rsidRPr="006342E0">
        <w:rPr>
          <w:rFonts w:eastAsia="Times New Roman" w:cstheme="minorHAnsi"/>
          <w:lang w:val="en-IN"/>
        </w:rPr>
        <w:t>ˌ</w:t>
      </w:r>
      <w:proofErr w:type="spellStart"/>
      <w:r w:rsidRPr="006342E0">
        <w:rPr>
          <w:rFonts w:eastAsia="Times New Roman" w:cstheme="minorHAnsi"/>
          <w:lang w:val="en-IN"/>
        </w:rPr>
        <w:t>haɪ.drəˈkoʊ</w:t>
      </w:r>
      <w:proofErr w:type="gramEnd"/>
      <w:r w:rsidRPr="006342E0">
        <w:rPr>
          <w:rFonts w:eastAsia="Times New Roman" w:cstheme="minorHAnsi"/>
          <w:lang w:val="en-IN"/>
        </w:rPr>
        <w:t>.doʊn</w:t>
      </w:r>
      <w:proofErr w:type="spellEnd"/>
      <w:r w:rsidRPr="006342E0">
        <w:rPr>
          <w:rFonts w:eastAsia="Times New Roman" w:cstheme="minorHAnsi"/>
          <w:lang w:val="en-IN"/>
        </w:rPr>
        <w:t>/</w:t>
      </w:r>
      <w:r w:rsidRPr="006342E0">
        <w:rPr>
          <w:rFonts w:eastAsia="Times New Roman" w:cstheme="minorHAnsi"/>
          <w:lang w:val="en-IN"/>
        </w:rPr>
        <w:br/>
        <w:t>Phonetic Spelling: hy-</w:t>
      </w:r>
      <w:proofErr w:type="spellStart"/>
      <w:r w:rsidRPr="006342E0">
        <w:rPr>
          <w:rFonts w:eastAsia="Times New Roman" w:cstheme="minorHAnsi"/>
          <w:lang w:val="en-IN"/>
        </w:rPr>
        <w:t>droh</w:t>
      </w:r>
      <w:proofErr w:type="spellEnd"/>
      <w:r w:rsidRPr="006342E0">
        <w:rPr>
          <w:rFonts w:eastAsia="Times New Roman" w:cstheme="minorHAnsi"/>
          <w:lang w:val="en-IN"/>
        </w:rPr>
        <w:t>-</w:t>
      </w:r>
      <w:proofErr w:type="spellStart"/>
      <w:r w:rsidRPr="006342E0">
        <w:rPr>
          <w:rFonts w:eastAsia="Times New Roman" w:cstheme="minorHAnsi"/>
          <w:lang w:val="en-IN"/>
        </w:rPr>
        <w:t>koh-doan</w:t>
      </w:r>
      <w:proofErr w:type="spellEnd"/>
    </w:p>
    <w:p w14:paraId="22ED02B5" w14:textId="77777777" w:rsidR="006342E0" w:rsidRPr="006342E0" w:rsidRDefault="006342E0" w:rsidP="00012B08">
      <w:pPr>
        <w:rPr>
          <w:rFonts w:eastAsia="Times New Roman" w:cstheme="minorHAnsi"/>
        </w:rPr>
      </w:pPr>
    </w:p>
    <w:p w14:paraId="490B7F47" w14:textId="77777777" w:rsidR="006342E0" w:rsidRPr="00495959" w:rsidRDefault="006342E0" w:rsidP="00012B08">
      <w:pPr>
        <w:rPr>
          <w:rFonts w:eastAsia="Times New Roman" w:cstheme="minorHAnsi"/>
          <w:sz w:val="52"/>
        </w:rPr>
      </w:pPr>
    </w:p>
    <w:sectPr w:rsidR="006342E0" w:rsidRPr="00495959" w:rsidSect="005F0509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5088" w14:textId="77777777" w:rsidR="00333590" w:rsidRDefault="00333590">
      <w:r>
        <w:separator/>
      </w:r>
    </w:p>
    <w:p w14:paraId="4C0935E4" w14:textId="77777777" w:rsidR="00333590" w:rsidRDefault="00333590"/>
  </w:endnote>
  <w:endnote w:type="continuationSeparator" w:id="0">
    <w:p w14:paraId="004B4181" w14:textId="77777777" w:rsidR="00333590" w:rsidRDefault="00333590">
      <w:r>
        <w:continuationSeparator/>
      </w:r>
    </w:p>
    <w:p w14:paraId="621CA20A" w14:textId="77777777" w:rsidR="00333590" w:rsidRDefault="00333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2A012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2141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D5607">
      <w:rPr>
        <w:rFonts w:cstheme="minorHAnsi"/>
      </w:rPr>
      <w:t xml:space="preserve"> May 13, </w:t>
    </w:r>
    <w:proofErr w:type="gramStart"/>
    <w:r w:rsidR="00AD560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C2B9" w14:textId="77777777" w:rsidR="00333590" w:rsidRDefault="00333590">
      <w:r>
        <w:separator/>
      </w:r>
    </w:p>
    <w:p w14:paraId="0AF2E1E4" w14:textId="77777777" w:rsidR="00333590" w:rsidRDefault="00333590"/>
  </w:footnote>
  <w:footnote w:type="continuationSeparator" w:id="0">
    <w:p w14:paraId="38D17D45" w14:textId="77777777" w:rsidR="00333590" w:rsidRDefault="00333590">
      <w:r>
        <w:continuationSeparator/>
      </w:r>
    </w:p>
    <w:p w14:paraId="57BF845D" w14:textId="77777777" w:rsidR="00333590" w:rsidRDefault="00333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4071F9D" w:rsidR="00336C61" w:rsidRPr="006D3AC7" w:rsidRDefault="00336C61" w:rsidP="00AD560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607" w:rsidRPr="00AD560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D560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90293540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141B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6017"/>
    <w:rsid w:val="001B3024"/>
    <w:rsid w:val="001B5C46"/>
    <w:rsid w:val="001C3C85"/>
    <w:rsid w:val="001C5DB5"/>
    <w:rsid w:val="001C7BBC"/>
    <w:rsid w:val="001D11FE"/>
    <w:rsid w:val="001D503E"/>
    <w:rsid w:val="001D5B9E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EC1"/>
    <w:rsid w:val="00276454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00E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FB5"/>
    <w:rsid w:val="003176C4"/>
    <w:rsid w:val="00320715"/>
    <w:rsid w:val="00322C71"/>
    <w:rsid w:val="00330494"/>
    <w:rsid w:val="00330F1B"/>
    <w:rsid w:val="003315D9"/>
    <w:rsid w:val="003326AD"/>
    <w:rsid w:val="00333590"/>
    <w:rsid w:val="00333FA4"/>
    <w:rsid w:val="003355A8"/>
    <w:rsid w:val="00336C61"/>
    <w:rsid w:val="003374BD"/>
    <w:rsid w:val="0034182F"/>
    <w:rsid w:val="00342D7B"/>
    <w:rsid w:val="0034684D"/>
    <w:rsid w:val="00346D74"/>
    <w:rsid w:val="00347FE0"/>
    <w:rsid w:val="003513A5"/>
    <w:rsid w:val="00352607"/>
    <w:rsid w:val="00355D9B"/>
    <w:rsid w:val="00357FB7"/>
    <w:rsid w:val="00361918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774E"/>
    <w:rsid w:val="004114EA"/>
    <w:rsid w:val="00414B4F"/>
    <w:rsid w:val="004207FA"/>
    <w:rsid w:val="00420A1E"/>
    <w:rsid w:val="00421271"/>
    <w:rsid w:val="004232DB"/>
    <w:rsid w:val="00426350"/>
    <w:rsid w:val="00433C62"/>
    <w:rsid w:val="00440FFA"/>
    <w:rsid w:val="00441EA4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4538"/>
    <w:rsid w:val="004F664D"/>
    <w:rsid w:val="00503614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314"/>
    <w:rsid w:val="0058214E"/>
    <w:rsid w:val="005829FA"/>
    <w:rsid w:val="00585ECC"/>
    <w:rsid w:val="005925C3"/>
    <w:rsid w:val="00594A84"/>
    <w:rsid w:val="00595EFF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48C4"/>
    <w:rsid w:val="005F0509"/>
    <w:rsid w:val="005F18A3"/>
    <w:rsid w:val="005F1ADF"/>
    <w:rsid w:val="005F4D89"/>
    <w:rsid w:val="00604177"/>
    <w:rsid w:val="006137EC"/>
    <w:rsid w:val="00622BE8"/>
    <w:rsid w:val="006266A0"/>
    <w:rsid w:val="00626AF2"/>
    <w:rsid w:val="006342E0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535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6EEA"/>
    <w:rsid w:val="006B2573"/>
    <w:rsid w:val="006C08AE"/>
    <w:rsid w:val="006C0E87"/>
    <w:rsid w:val="006C1A3B"/>
    <w:rsid w:val="006C4093"/>
    <w:rsid w:val="006D1869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A00"/>
    <w:rsid w:val="007B0FBB"/>
    <w:rsid w:val="007B3E0E"/>
    <w:rsid w:val="007B72C5"/>
    <w:rsid w:val="007D01DA"/>
    <w:rsid w:val="007D3719"/>
    <w:rsid w:val="007D4222"/>
    <w:rsid w:val="007D61A8"/>
    <w:rsid w:val="007D7FBB"/>
    <w:rsid w:val="007F48D4"/>
    <w:rsid w:val="00802635"/>
    <w:rsid w:val="00804C75"/>
    <w:rsid w:val="00806B1B"/>
    <w:rsid w:val="00806BC9"/>
    <w:rsid w:val="00811D6A"/>
    <w:rsid w:val="008123C3"/>
    <w:rsid w:val="00816F53"/>
    <w:rsid w:val="00817D9F"/>
    <w:rsid w:val="00831E2A"/>
    <w:rsid w:val="00831FBF"/>
    <w:rsid w:val="00832FA5"/>
    <w:rsid w:val="00833C0A"/>
    <w:rsid w:val="0083566C"/>
    <w:rsid w:val="00835DE0"/>
    <w:rsid w:val="00836659"/>
    <w:rsid w:val="008373A7"/>
    <w:rsid w:val="008459FC"/>
    <w:rsid w:val="008508A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3962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1B6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1FE7"/>
    <w:rsid w:val="00962168"/>
    <w:rsid w:val="009625B1"/>
    <w:rsid w:val="00966F67"/>
    <w:rsid w:val="00977F9D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D36"/>
    <w:rsid w:val="009B077C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2E85"/>
    <w:rsid w:val="009F356C"/>
    <w:rsid w:val="009F51F2"/>
    <w:rsid w:val="00A0249D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57FD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D5607"/>
    <w:rsid w:val="00AE11E8"/>
    <w:rsid w:val="00AE2480"/>
    <w:rsid w:val="00AE56E1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317"/>
    <w:rsid w:val="00B13941"/>
    <w:rsid w:val="00B15C94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725D"/>
    <w:rsid w:val="00BB7DB8"/>
    <w:rsid w:val="00BC01E5"/>
    <w:rsid w:val="00BC3F28"/>
    <w:rsid w:val="00BC6DA7"/>
    <w:rsid w:val="00BC7E90"/>
    <w:rsid w:val="00BD4346"/>
    <w:rsid w:val="00BE051D"/>
    <w:rsid w:val="00BE71F3"/>
    <w:rsid w:val="00BE756D"/>
    <w:rsid w:val="00BF2674"/>
    <w:rsid w:val="00BF2B34"/>
    <w:rsid w:val="00BF3754"/>
    <w:rsid w:val="00C004D1"/>
    <w:rsid w:val="00C00F3F"/>
    <w:rsid w:val="00C035C7"/>
    <w:rsid w:val="00C058AE"/>
    <w:rsid w:val="00C12062"/>
    <w:rsid w:val="00C22FC8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081F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0756"/>
    <w:rsid w:val="00D332C8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43C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2E03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0E6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206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A7D36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9A7D36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9A7D3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A7D3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A7D3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A7D3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1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trypsin" TargetMode="External"/><Relationship Id="rId13" Type="http://schemas.openxmlformats.org/officeDocument/2006/relationships/hyperlink" Target="https://english.anhuinews.com/newscenter/sci/202110/t20211027_5610487.html?utm_source=chatgpt.com" TargetMode="External"/><Relationship Id="rId18" Type="http://schemas.openxmlformats.org/officeDocument/2006/relationships/hyperlink" Target="https://www.merriam-webster.com/dictionary/sternu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nk.springer.com/chapter/10.1007/978-3-319-42169-8_14?utm_source=chatgpt.com" TargetMode="External"/><Relationship Id="rId7" Type="http://schemas.openxmlformats.org/officeDocument/2006/relationships/hyperlink" Target="https://review.jove.com/account/file-uploader?src=20872113" TargetMode="External"/><Relationship Id="rId12" Type="http://schemas.openxmlformats.org/officeDocument/2006/relationships/hyperlink" Target="https://www.howtopronounce.com/matrigel" TargetMode="External"/><Relationship Id="rId17" Type="http://schemas.openxmlformats.org/officeDocument/2006/relationships/hyperlink" Target="https://www.merriam-webster.com/dictionary/depilator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ople.ucas.ac.cn/~gaoxuejie?utm_source=chatgpt.com" TargetMode="External"/><Relationship Id="rId20" Type="http://schemas.openxmlformats.org/officeDocument/2006/relationships/hyperlink" Target="https://www.howtopronounce.com/adventiti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centrifuge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ink.aps.org/doi/10.1103/PhysRevLett.127.180501?utm_source=chatgpt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howtopronounce.com/hemocytometer" TargetMode="External"/><Relationship Id="rId19" Type="http://schemas.openxmlformats.org/officeDocument/2006/relationships/hyperlink" Target="https://www.merriam-webster.com/dictionary/innomina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ople.ucas.ac.cn/~gaoxuejie?utm_source=chatgpt.com" TargetMode="External"/><Relationship Id="rId14" Type="http://schemas.openxmlformats.org/officeDocument/2006/relationships/hyperlink" Target="https://www.merriam-webster.com/dictionary/isofluran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cp:lastPrinted>2025-05-26T13:14:00Z</cp:lastPrinted>
  <dcterms:created xsi:type="dcterms:W3CDTF">2025-05-26T13:14:00Z</dcterms:created>
  <dcterms:modified xsi:type="dcterms:W3CDTF">2025-05-26T13:15:00Z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