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94EB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D1E">
        <w:rPr>
          <w:rFonts w:eastAsia="Times New Roman" w:cstheme="minorHAnsi"/>
          <w:b/>
        </w:rPr>
        <w:t>68420</w:t>
      </w:r>
    </w:p>
    <w:p w14:paraId="2F6924E5" w14:textId="7AAB47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D1E">
        <w:rPr>
          <w:rFonts w:eastAsia="Times New Roman" w:cstheme="minorHAnsi"/>
          <w:b/>
        </w:rPr>
        <w:t>Sulakshana Karkala</w:t>
      </w:r>
    </w:p>
    <w:p w14:paraId="6FB9233B" w14:textId="2CF3A88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33D1E" w:rsidRPr="00304965">
          <w:rPr>
            <w:rStyle w:val="Hyperlink"/>
            <w:rFonts w:eastAsia="Times New Roman" w:cstheme="minorHAnsi"/>
            <w:b/>
          </w:rPr>
          <w:t>https://review.jove.com/account/file-uploader?src=20868148</w:t>
        </w:r>
      </w:hyperlink>
    </w:p>
    <w:p w14:paraId="0648E7B7" w14:textId="77777777" w:rsidR="00333D1E" w:rsidRPr="00B07A3B" w:rsidRDefault="00333D1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5271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F5416" w:rsidRPr="001F5416">
        <w:rPr>
          <w:rStyle w:val="ArticleTitle"/>
          <w:rFonts w:cstheme="minorHAnsi"/>
        </w:rPr>
        <w:t>Live Imaging and Characterization of Microglia Dynamics and Interactions with Synapses in Diseased Murine Retina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437DA1D" w14:textId="77777777" w:rsidR="001F5416" w:rsidRPr="001F5416" w:rsidRDefault="001F5416" w:rsidP="001F541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F5416">
        <w:rPr>
          <w:rFonts w:eastAsia="Times New Roman" w:cstheme="minorHAnsi"/>
          <w:b/>
          <w:sz w:val="28"/>
          <w:szCs w:val="28"/>
          <w:lang w:val="en"/>
        </w:rPr>
        <w:t xml:space="preserve">Camille Fang, Subramanian </w:t>
      </w:r>
      <w:proofErr w:type="spellStart"/>
      <w:r w:rsidRPr="001F5416">
        <w:rPr>
          <w:rFonts w:eastAsia="Times New Roman" w:cstheme="minorHAnsi"/>
          <w:b/>
          <w:sz w:val="28"/>
          <w:szCs w:val="28"/>
          <w:lang w:val="en"/>
        </w:rPr>
        <w:t>Dharmarajan</w:t>
      </w:r>
      <w:proofErr w:type="spellEnd"/>
      <w:r w:rsidRPr="001F5416">
        <w:rPr>
          <w:rFonts w:eastAsia="Times New Roman" w:cstheme="minorHAnsi"/>
          <w:b/>
          <w:sz w:val="28"/>
          <w:szCs w:val="28"/>
          <w:lang w:val="en"/>
        </w:rPr>
        <w:t>, Colin Germer, Jeanette Hyer, Yvonne Ou</w:t>
      </w:r>
    </w:p>
    <w:p w14:paraId="0DB7534B" w14:textId="77777777" w:rsidR="001F5416" w:rsidRPr="001F5416" w:rsidRDefault="001F5416" w:rsidP="001F541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4D032608" w14:textId="189378B4" w:rsidR="001F5416" w:rsidRPr="001F5416" w:rsidRDefault="001F5416" w:rsidP="001F5416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1F5416">
        <w:rPr>
          <w:rFonts w:eastAsia="Times New Roman" w:cstheme="minorHAnsi"/>
          <w:b/>
          <w:sz w:val="28"/>
          <w:szCs w:val="28"/>
          <w:lang w:val="en"/>
        </w:rPr>
        <w:t>University of California, San Francisco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98C737C" w14:textId="77777777" w:rsidR="001F5416" w:rsidRPr="00692F96" w:rsidRDefault="001F5416" w:rsidP="001F5416">
      <w:pPr>
        <w:rPr>
          <w:rFonts w:asciiTheme="majorHAnsi" w:hAnsiTheme="majorHAnsi" w:cstheme="majorHAnsi"/>
          <w:b/>
        </w:rPr>
      </w:pPr>
      <w:bookmarkStart w:id="0" w:name="_Hlk25233958"/>
    </w:p>
    <w:p w14:paraId="7C375308" w14:textId="77777777" w:rsidR="001F5416" w:rsidRPr="00692F9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>Yvonne Ou</w:t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Yvonne.Ou@ucsf.edu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234DF26" w14:textId="77777777" w:rsidR="001F5416" w:rsidRPr="00692F9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>Camille Fang</w:t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camille.fang2@ucsf.edu</w:t>
      </w:r>
    </w:p>
    <w:p w14:paraId="1161783E" w14:textId="77777777" w:rsidR="001F5416" w:rsidRPr="00692F9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 xml:space="preserve">Subramanian </w:t>
      </w:r>
      <w:proofErr w:type="spellStart"/>
      <w:r w:rsidRPr="00692F96">
        <w:rPr>
          <w:rFonts w:asciiTheme="majorHAnsi" w:hAnsiTheme="majorHAnsi" w:cstheme="majorHAnsi"/>
        </w:rPr>
        <w:t>Dharmarajan</w:t>
      </w:r>
      <w:proofErr w:type="spellEnd"/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subramanian.dharmarajan@ucsf.edu</w:t>
      </w:r>
    </w:p>
    <w:p w14:paraId="634EA848" w14:textId="77777777" w:rsidR="001F5416" w:rsidRPr="00692F9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>Colin Germer</w:t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colin.germer@ucsf.edu</w:t>
      </w:r>
    </w:p>
    <w:p w14:paraId="62D457DD" w14:textId="06F7FDCC" w:rsidR="001F5416" w:rsidRPr="001F541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>Jeanette Hyer</w:t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jeanette.hyer@ucsf.edu</w:t>
      </w:r>
    </w:p>
    <w:p w14:paraId="073BB778" w14:textId="77777777" w:rsidR="001F5416" w:rsidRPr="00692F96" w:rsidRDefault="001F5416" w:rsidP="001F5416">
      <w:pPr>
        <w:rPr>
          <w:rFonts w:asciiTheme="majorHAnsi" w:hAnsiTheme="majorHAnsi" w:cstheme="majorHAnsi"/>
        </w:rPr>
      </w:pPr>
      <w:r w:rsidRPr="00692F96">
        <w:rPr>
          <w:rFonts w:asciiTheme="majorHAnsi" w:hAnsiTheme="majorHAnsi" w:cstheme="majorHAnsi"/>
        </w:rPr>
        <w:t>Yvonne Ou</w:t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</w:r>
      <w:r w:rsidRPr="00692F96">
        <w:rPr>
          <w:rFonts w:asciiTheme="majorHAnsi" w:hAnsiTheme="majorHAnsi" w:cstheme="majorHAnsi"/>
        </w:rPr>
        <w:tab/>
        <w:t>Yvonne.Ou@ucsf.edu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A342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0F3E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704617A7" w14:textId="16DA793F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3E985F40" w:rsidR="005F1ADF" w:rsidRPr="00B07A3B" w:rsidRDefault="00F6423C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Nikon Eclipse Ti2-E Inverted Microscope</w:t>
      </w:r>
    </w:p>
    <w:p w14:paraId="181DD27E" w14:textId="1A09CD7F" w:rsidR="005F1ADF" w:rsidRDefault="00877F2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 </w:t>
      </w:r>
    </w:p>
    <w:p w14:paraId="4E7C3E85" w14:textId="065B3363" w:rsidR="00A13CC3" w:rsidRPr="00877F26" w:rsidRDefault="00877F26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877F26">
        <w:rPr>
          <w:rFonts w:eastAsia="Times New Roman" w:cstheme="minorHAnsi"/>
          <w:b/>
          <w:i/>
          <w:iCs/>
          <w:color w:val="0000FF"/>
        </w:rPr>
        <w:t xml:space="preserve">Videographer: Please record scope shots using a SCOPE </w:t>
      </w:r>
      <w:proofErr w:type="spellStart"/>
      <w:proofErr w:type="gramStart"/>
      <w:r w:rsidRPr="00877F26">
        <w:rPr>
          <w:rFonts w:eastAsia="Times New Roman" w:cstheme="minorHAnsi"/>
          <w:b/>
          <w:i/>
          <w:iCs/>
          <w:color w:val="0000FF"/>
        </w:rPr>
        <w:t>KIT,if</w:t>
      </w:r>
      <w:proofErr w:type="spellEnd"/>
      <w:proofErr w:type="gramEnd"/>
      <w:r w:rsidRPr="00877F26">
        <w:rPr>
          <w:rFonts w:eastAsia="Times New Roman" w:cstheme="minorHAnsi"/>
          <w:b/>
          <w:i/>
          <w:iCs/>
          <w:color w:val="0000FF"/>
        </w:rPr>
        <w:t xml:space="preserve"> needed</w:t>
      </w:r>
    </w:p>
    <w:p w14:paraId="4B20EAF0" w14:textId="7B92FBD4" w:rsidR="005F1ADF" w:rsidRPr="00877F26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70F3E" w:rsidRPr="00877F26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51D452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877F26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877F26">
        <w:rPr>
          <w:rFonts w:cstheme="minorHAnsi"/>
          <w:highlight w:val="yellow"/>
        </w:rPr>
        <w:t>screen-captured</w:t>
      </w:r>
      <w:r w:rsidRPr="00877F26">
        <w:rPr>
          <w:rFonts w:cstheme="minorHAnsi"/>
          <w:highlight w:val="yellow"/>
        </w:rPr>
        <w:t xml:space="preserve"> video files to your project page as soon as possible</w:t>
      </w:r>
      <w:r w:rsidR="00877F26" w:rsidRPr="00877F26">
        <w:rPr>
          <w:rFonts w:cstheme="minorHAnsi"/>
          <w:highlight w:val="yellow"/>
        </w:rPr>
        <w:t>:</w:t>
      </w:r>
      <w:r w:rsidR="00877F26" w:rsidRPr="00877F26">
        <w:rPr>
          <w:highlight w:val="yellow"/>
        </w:rPr>
        <w:t xml:space="preserve"> </w:t>
      </w:r>
      <w:hyperlink r:id="rId10" w:history="1">
        <w:r w:rsidR="00877F26" w:rsidRPr="00877F2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https://review.jove.com/account/file-uploader?src=20868148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9A81A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</w:t>
      </w:r>
      <w:r w:rsidR="005F1ADF" w:rsidRPr="00CB2309">
        <w:rPr>
          <w:rFonts w:eastAsia="Times New Roman" w:cstheme="minorHAnsi"/>
          <w:color w:val="auto"/>
        </w:rPr>
        <w:t xml:space="preserve">? </w:t>
      </w:r>
      <w:r w:rsidR="005F1ADF" w:rsidRPr="00CB2309">
        <w:rPr>
          <w:rFonts w:eastAsia="Times New Roman" w:cstheme="minorHAnsi"/>
          <w:b/>
          <w:color w:val="auto"/>
        </w:rPr>
        <w:t xml:space="preserve">  </w:t>
      </w:r>
      <w:r w:rsidR="00370F3E" w:rsidRPr="00CB2309">
        <w:rPr>
          <w:rFonts w:eastAsia="Times New Roman" w:cstheme="minorHAnsi"/>
          <w:b/>
          <w:bCs/>
          <w:color w:val="auto"/>
        </w:rPr>
        <w:t>Yes</w:t>
      </w:r>
    </w:p>
    <w:p w14:paraId="63770740" w14:textId="5322277A" w:rsidR="005F1ADF" w:rsidRPr="00877F26" w:rsidRDefault="00370F3E" w:rsidP="005F1ADF">
      <w:pPr>
        <w:spacing w:before="120"/>
        <w:ind w:left="720"/>
        <w:rPr>
          <w:rFonts w:eastAsia="Times New Roman" w:cstheme="minorHAnsi"/>
        </w:rPr>
      </w:pPr>
      <w:r w:rsidRPr="00877F26">
        <w:rPr>
          <w:rFonts w:eastAsia="Times New Roman" w:cstheme="minorHAnsi"/>
        </w:rPr>
        <w:t>Within the same building. Dissection takes place on 3</w:t>
      </w:r>
      <w:r w:rsidRPr="00877F26">
        <w:rPr>
          <w:rFonts w:eastAsia="Times New Roman" w:cstheme="minorHAnsi"/>
          <w:vertAlign w:val="superscript"/>
        </w:rPr>
        <w:t>rd</w:t>
      </w:r>
      <w:r w:rsidRPr="00877F26">
        <w:rPr>
          <w:rFonts w:eastAsia="Times New Roman" w:cstheme="minorHAnsi"/>
        </w:rPr>
        <w:t xml:space="preserve"> floor, imaging and analysis take place on 4</w:t>
      </w:r>
      <w:r w:rsidRPr="00877F26">
        <w:rPr>
          <w:rFonts w:eastAsia="Times New Roman" w:cstheme="minorHAnsi"/>
          <w:vertAlign w:val="superscript"/>
        </w:rPr>
        <w:t>th</w:t>
      </w:r>
      <w:r w:rsidRPr="00877F26">
        <w:rPr>
          <w:rFonts w:eastAsia="Times New Roman" w:cstheme="minorHAnsi"/>
        </w:rPr>
        <w:t xml:space="preserve"> floor.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02B9BD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70F3E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7A5CE4">
        <w:rPr>
          <w:rFonts w:cstheme="minorHAnsi"/>
          <w:b/>
          <w:sz w:val="22"/>
          <w:szCs w:val="22"/>
        </w:rPr>
        <w:t>ol Length</w:t>
      </w:r>
    </w:p>
    <w:p w14:paraId="72F5C5E6" w14:textId="78C206F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A5CE4">
        <w:rPr>
          <w:rFonts w:cstheme="minorHAnsi"/>
          <w:bCs/>
          <w:sz w:val="22"/>
          <w:szCs w:val="22"/>
        </w:rPr>
        <w:t>19</w:t>
      </w:r>
    </w:p>
    <w:p w14:paraId="5AAC9C6C" w14:textId="527285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A5CE4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C8A37DB" w14:textId="3BA0C8C3" w:rsidR="00877F26" w:rsidRPr="00AF3977" w:rsidRDefault="00877F26" w:rsidP="00877F26">
      <w:pPr>
        <w:rPr>
          <w:rFonts w:eastAsia="Times New Roman" w:cstheme="minorHAnsi"/>
          <w:b/>
        </w:rPr>
      </w:pPr>
      <w:r w:rsidRPr="00D42899">
        <w:rPr>
          <w:rFonts w:eastAsia="Times New Roman" w:cstheme="minorHAnsi"/>
          <w:b/>
          <w:highlight w:val="yellow"/>
        </w:rPr>
        <w:t xml:space="preserve">AUTHORS: Please note </w:t>
      </w:r>
      <w:r w:rsidRPr="00877F26">
        <w:rPr>
          <w:rFonts w:eastAsia="Times New Roman" w:cstheme="minorHAnsi"/>
          <w:b/>
          <w:highlight w:val="yellow"/>
        </w:rPr>
        <w:t xml:space="preserve">that </w:t>
      </w:r>
      <w:r w:rsidRPr="00877F26">
        <w:rPr>
          <w:rFonts w:eastAsia="Times New Roman" w:cstheme="minorHAnsi"/>
          <w:b/>
          <w:highlight w:val="yellow"/>
        </w:rPr>
        <w:t xml:space="preserve">all statements are restricted to a 20-word limit. Also, </w:t>
      </w:r>
      <w:r>
        <w:rPr>
          <w:rFonts w:eastAsia="Times New Roman" w:cstheme="minorHAnsi"/>
          <w:b/>
          <w:highlight w:val="yellow"/>
        </w:rPr>
        <w:t xml:space="preserve">please note that </w:t>
      </w:r>
      <w:r w:rsidRPr="00877F26">
        <w:rPr>
          <w:rFonts w:eastAsia="Times New Roman" w:cstheme="minorHAnsi"/>
          <w:b/>
          <w:highlight w:val="yellow"/>
        </w:rPr>
        <w:t>the questions will not appear in the video.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ED0D961" w14:textId="5AC966FC" w:rsidR="00877F26" w:rsidRPr="00877F26" w:rsidRDefault="008B2C4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Camille Fang</w:t>
      </w:r>
      <w:r w:rsidR="00A40CB9" w:rsidRPr="0067222F">
        <w:rPr>
          <w:rStyle w:val="AuthorName"/>
          <w:rFonts w:asciiTheme="minorHAnsi" w:eastAsia="Times" w:hAnsiTheme="minorHAnsi" w:cstheme="minorHAnsi"/>
        </w:rPr>
        <w:t>:</w:t>
      </w:r>
      <w:r w:rsidR="00710D11" w:rsidRPr="0067222F">
        <w:rPr>
          <w:rFonts w:cstheme="minorHAnsi"/>
        </w:rPr>
        <w:t xml:space="preserve"> </w:t>
      </w:r>
      <w:r w:rsidR="00877F26">
        <w:rPr>
          <w:rFonts w:cstheme="minorHAnsi"/>
          <w:color w:val="auto"/>
        </w:rPr>
        <w:t>The scope of our research is to study</w:t>
      </w:r>
      <w:r w:rsidR="00F6423C" w:rsidRPr="00877F26">
        <w:rPr>
          <w:rFonts w:cstheme="minorHAnsi"/>
          <w:color w:val="auto"/>
        </w:rPr>
        <w:t xml:space="preserve"> the underlying mechanisms of glaucoma, and microglia </w:t>
      </w:r>
      <w:r w:rsidR="00877F26">
        <w:rPr>
          <w:rFonts w:cstheme="minorHAnsi"/>
          <w:color w:val="auto"/>
        </w:rPr>
        <w:t>in</w:t>
      </w:r>
      <w:r w:rsidR="0067222F" w:rsidRPr="00877F26">
        <w:rPr>
          <w:rFonts w:cstheme="minorHAnsi"/>
          <w:color w:val="auto"/>
        </w:rPr>
        <w:t xml:space="preserve"> synapse remodeling </w:t>
      </w:r>
      <w:r w:rsidR="00877F26">
        <w:rPr>
          <w:rFonts w:cstheme="minorHAnsi"/>
          <w:color w:val="auto"/>
        </w:rPr>
        <w:t>during</w:t>
      </w:r>
      <w:r w:rsidR="0067222F" w:rsidRPr="00877F26">
        <w:rPr>
          <w:rFonts w:cstheme="minorHAnsi"/>
          <w:color w:val="auto"/>
        </w:rPr>
        <w:t xml:space="preserve"> development. </w:t>
      </w:r>
    </w:p>
    <w:p w14:paraId="00BE21E3" w14:textId="5601D18C" w:rsidR="00A40CB9" w:rsidRPr="00877F26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  <w:r w:rsidR="00A40CB9" w:rsidRPr="00877F26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27347FE9" w14:textId="3CFDFDE4" w:rsidR="00877F26" w:rsidRPr="00877F26" w:rsidRDefault="00877F26" w:rsidP="00877F26">
      <w:pPr>
        <w:spacing w:before="120"/>
        <w:rPr>
          <w:rFonts w:eastAsia="Times New Roman" w:cstheme="minorHAnsi"/>
        </w:rPr>
      </w:pPr>
      <w:r w:rsidRPr="00877F2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15ED7F1B" w:rsidR="00A40CB9" w:rsidRPr="00877F26" w:rsidRDefault="008B2C4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color w:val="auto"/>
        </w:rPr>
        <w:t>Yvonne Ou</w:t>
      </w:r>
      <w:r w:rsidR="00A40CB9" w:rsidRPr="00877F2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877F26">
        <w:rPr>
          <w:rFonts w:eastAsia="Times New Roman" w:cstheme="minorHAnsi"/>
          <w:color w:val="auto"/>
        </w:rPr>
        <w:t xml:space="preserve"> </w:t>
      </w:r>
      <w:r w:rsidR="00877F26" w:rsidRPr="00877F26">
        <w:rPr>
          <w:rFonts w:cstheme="minorHAnsi"/>
          <w:color w:val="auto"/>
        </w:rPr>
        <w:t>The current experimental challenges involve determining whether microglia actively disassemble retinal ganglion cell synapses or passively clear debris.</w:t>
      </w:r>
    </w:p>
    <w:p w14:paraId="3D8DD58A" w14:textId="15018DC6" w:rsidR="00877F26" w:rsidRPr="00877F26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INTERVIEW: Named Talent says the statement above in an interview-style shot, looking slightly off-camera.</w:t>
      </w:r>
    </w:p>
    <w:p w14:paraId="7B858F67" w14:textId="77777777" w:rsidR="00A40CB9" w:rsidRPr="00877F26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877F26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877F26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877F26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0F23E25A" w14:textId="77777777" w:rsidR="00A40CB9" w:rsidRPr="00877F26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877F26">
        <w:rPr>
          <w:rFonts w:cstheme="minorHAnsi"/>
          <w:color w:val="auto"/>
          <w:shd w:val="clear" w:color="auto" w:fill="FFFFFF"/>
        </w:rPr>
        <w:t>What significant findings have you established in your field?</w:t>
      </w:r>
    </w:p>
    <w:p w14:paraId="6EAF5110" w14:textId="74FCB114" w:rsidR="00A40CB9" w:rsidRPr="00877F26" w:rsidRDefault="008B2C4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color w:val="auto"/>
        </w:rPr>
        <w:t>Yvonne Ou</w:t>
      </w:r>
      <w:r w:rsidR="00A40CB9" w:rsidRPr="00877F2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877F26">
        <w:rPr>
          <w:rFonts w:eastAsia="Times New Roman" w:cstheme="minorHAnsi"/>
          <w:color w:val="auto"/>
        </w:rPr>
        <w:t xml:space="preserve"> </w:t>
      </w:r>
      <w:r w:rsidR="00877F26">
        <w:rPr>
          <w:rFonts w:eastAsia="Times New Roman" w:cstheme="minorHAnsi"/>
          <w:color w:val="auto"/>
        </w:rPr>
        <w:t>O</w:t>
      </w:r>
      <w:r w:rsidR="00877F26" w:rsidRPr="00877F26">
        <w:rPr>
          <w:rFonts w:cstheme="minorHAnsi"/>
          <w:color w:val="auto"/>
        </w:rPr>
        <w:t>ur significant findings show increased microglial number, complexity, motility, and synaptic colocalization following transient intraocular pressure elevation in mice.</w:t>
      </w:r>
    </w:p>
    <w:p w14:paraId="6CD336E6" w14:textId="5D5C1D81" w:rsidR="00877F26" w:rsidRPr="00877F26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INTERVIEW: Named Talent says the statement above in an interview-style shot, looking slightly off-camera.</w:t>
      </w:r>
    </w:p>
    <w:p w14:paraId="56C5BFC2" w14:textId="77777777" w:rsidR="00A40CB9" w:rsidRPr="00877F26" w:rsidRDefault="00A40CB9" w:rsidP="00A40CB9">
      <w:pPr>
        <w:rPr>
          <w:rFonts w:eastAsia="Times New Roman" w:cstheme="minorHAnsi"/>
          <w:color w:val="auto"/>
        </w:rPr>
      </w:pPr>
    </w:p>
    <w:p w14:paraId="3E21CA80" w14:textId="77777777" w:rsidR="00A40CB9" w:rsidRPr="00877F26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31625B48" w14:textId="77777777" w:rsidR="00A40CB9" w:rsidRPr="00877F26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877F26">
        <w:rPr>
          <w:rFonts w:cstheme="minorHAnsi"/>
          <w:color w:val="auto"/>
          <w:shd w:val="clear" w:color="auto" w:fill="FFFFFF"/>
        </w:rPr>
        <w:t xml:space="preserve">What </w:t>
      </w:r>
      <w:proofErr w:type="gramStart"/>
      <w:r w:rsidRPr="00877F26">
        <w:rPr>
          <w:rFonts w:cstheme="minorHAnsi"/>
          <w:color w:val="auto"/>
          <w:shd w:val="clear" w:color="auto" w:fill="FFFFFF"/>
        </w:rPr>
        <w:t>advantage</w:t>
      </w:r>
      <w:proofErr w:type="gramEnd"/>
      <w:r w:rsidRPr="00877F26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5549746" w14:textId="45DBB653" w:rsidR="00A40CB9" w:rsidRPr="00877F26" w:rsidRDefault="008B2C4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color w:val="auto"/>
        </w:rPr>
        <w:t>Camille Fang</w:t>
      </w:r>
      <w:r w:rsidR="00A40CB9" w:rsidRPr="00877F2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877F26">
        <w:rPr>
          <w:rFonts w:eastAsia="Times New Roman" w:cstheme="minorHAnsi"/>
          <w:color w:val="auto"/>
        </w:rPr>
        <w:t xml:space="preserve"> </w:t>
      </w:r>
      <w:r w:rsidR="00877F26" w:rsidRPr="00877F26">
        <w:rPr>
          <w:rFonts w:cstheme="minorHAnsi"/>
          <w:color w:val="auto"/>
        </w:rPr>
        <w:t>Our protocol offers ex vivo imaging, avoiding cataract and corneal opacity issues, enabling easier setup, faster experiments, and higher throughput.</w:t>
      </w:r>
    </w:p>
    <w:p w14:paraId="750BEC5A" w14:textId="4AF31834" w:rsidR="00877F26" w:rsidRPr="00877F26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INTERVIEW: Named Talent says the statement above in an interview-style shot, looking slightly off-camera.</w:t>
      </w:r>
    </w:p>
    <w:p w14:paraId="393C2229" w14:textId="77777777" w:rsidR="00A40CB9" w:rsidRPr="00877F26" w:rsidRDefault="00A40CB9" w:rsidP="00A40CB9">
      <w:pPr>
        <w:spacing w:before="120"/>
        <w:rPr>
          <w:rFonts w:eastAsia="Times New Roman" w:cstheme="minorHAnsi"/>
          <w:color w:val="auto"/>
        </w:rPr>
      </w:pPr>
      <w:r w:rsidRPr="00877F26">
        <w:rPr>
          <w:rFonts w:cstheme="minorHAnsi"/>
          <w:color w:val="auto"/>
          <w:shd w:val="clear" w:color="auto" w:fill="FFFFFF"/>
        </w:rPr>
        <w:t>How will your findings advance research in your field?</w:t>
      </w:r>
    </w:p>
    <w:p w14:paraId="52F74E8B" w14:textId="6B7799BC" w:rsidR="00A40CB9" w:rsidRPr="00877F26" w:rsidRDefault="008B2C4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color w:val="auto"/>
        </w:rPr>
        <w:lastRenderedPageBreak/>
        <w:t>Yvonne Ou</w:t>
      </w:r>
      <w:r w:rsidR="00A40CB9" w:rsidRPr="00877F2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877F26">
        <w:rPr>
          <w:rFonts w:eastAsia="Times New Roman" w:cstheme="minorHAnsi"/>
          <w:color w:val="auto"/>
        </w:rPr>
        <w:t xml:space="preserve"> </w:t>
      </w:r>
      <w:r w:rsidR="00872EFD" w:rsidRPr="00872EFD">
        <w:rPr>
          <w:rFonts w:cstheme="minorHAnsi"/>
          <w:color w:val="auto"/>
        </w:rPr>
        <w:t>Our findings advance research by enabling visualization of microglia–neuron interactions, cellular communication, and dynamics using fluorescent transgenic lines and timelapse imaging.</w:t>
      </w:r>
    </w:p>
    <w:p w14:paraId="7FD7ABFB" w14:textId="0A519059" w:rsidR="00877F26" w:rsidRPr="00877F26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877F2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43EB42C1" w14:textId="77777777" w:rsidR="00877F26" w:rsidRDefault="00877F26">
      <w:pPr>
        <w:rPr>
          <w:rFonts w:cstheme="minorHAnsi"/>
        </w:rPr>
      </w:pPr>
      <w:r>
        <w:rPr>
          <w:rFonts w:cstheme="minorHAnsi"/>
        </w:rPr>
        <w:br w:type="page"/>
      </w:r>
    </w:p>
    <w:p w14:paraId="2E329FE2" w14:textId="77777777" w:rsidR="00877F26" w:rsidRPr="0062081E" w:rsidRDefault="00877F26" w:rsidP="00877F26">
      <w:pPr>
        <w:contextualSpacing/>
        <w:outlineLvl w:val="0"/>
        <w:rPr>
          <w:rFonts w:ascii="Calibri" w:eastAsia="Times New Roman" w:hAnsi="Calibri" w:cs="Calibri"/>
          <w:b/>
        </w:rPr>
      </w:pPr>
      <w:bookmarkStart w:id="1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72C619D" w14:textId="77777777" w:rsidR="00877F26" w:rsidRPr="0062081E" w:rsidRDefault="00877F26" w:rsidP="00877F2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CA9ACF0" w14:textId="77777777" w:rsidR="00877F26" w:rsidRPr="0062081E" w:rsidRDefault="00877F26" w:rsidP="00877F2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045C320E" w14:textId="77777777" w:rsidR="00877F26" w:rsidRPr="0062081E" w:rsidRDefault="00877F26" w:rsidP="00877F2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FF905C5" w14:textId="77777777" w:rsidR="00877F26" w:rsidRPr="0062081E" w:rsidRDefault="00877F26" w:rsidP="00877F2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6F5F49BB" w14:textId="77777777" w:rsidR="00877F26" w:rsidRPr="0062081E" w:rsidRDefault="00877F26" w:rsidP="00877F2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59C6BBE" w14:textId="77777777" w:rsidR="00877F26" w:rsidRPr="0062081E" w:rsidRDefault="00877F26" w:rsidP="00877F2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4CDE2593" w14:textId="77777777" w:rsidR="00877F26" w:rsidRPr="0062081E" w:rsidRDefault="00877F26" w:rsidP="00877F26">
      <w:pPr>
        <w:spacing w:before="120"/>
        <w:rPr>
          <w:rFonts w:ascii="Calibri" w:hAnsi="Calibri" w:cs="Calibri"/>
          <w:lang w:val="en-IN"/>
        </w:rPr>
      </w:pPr>
    </w:p>
    <w:p w14:paraId="0154522C" w14:textId="77777777" w:rsidR="00877F26" w:rsidRPr="0062081E" w:rsidRDefault="00877F26" w:rsidP="00877F2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AE10654" w14:textId="77777777" w:rsidR="00877F26" w:rsidRPr="00C21D23" w:rsidRDefault="00877F26" w:rsidP="00877F2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325FC">
        <w:rPr>
          <w:rStyle w:val="AuthorName"/>
          <w:rFonts w:eastAsia="Times"/>
        </w:rPr>
        <w:t>Camille Fang</w:t>
      </w:r>
      <w:r w:rsidRPr="002325FC">
        <w:rPr>
          <w:rFonts w:ascii="Calibri" w:eastAsia="Times New Roman" w:hAnsi="Calibri" w:cs="Calibri"/>
          <w:b/>
          <w:bCs/>
        </w:rPr>
        <w:t>,</w:t>
      </w:r>
      <w:r w:rsidRPr="002325FC">
        <w:rPr>
          <w:rFonts w:ascii="Calibri" w:eastAsia="Times New Roman" w:hAnsi="Calibri" w:cs="Calibri"/>
        </w:rPr>
        <w:t xml:space="preserve"> </w:t>
      </w:r>
      <w:r w:rsidRPr="002325FC">
        <w:rPr>
          <w:rStyle w:val="AuthorName"/>
          <w:rFonts w:eastAsia="Times"/>
        </w:rPr>
        <w:t>Assistant Specialist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45BC7BAA" w14:textId="77777777" w:rsidR="00877F26" w:rsidRPr="0040177D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6AE1021C" w14:textId="77777777" w:rsidR="00877F26" w:rsidRPr="0062081E" w:rsidRDefault="00877F26" w:rsidP="00877F2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51ACA22" w14:textId="77777777" w:rsidR="00877F26" w:rsidRPr="00C21D23" w:rsidRDefault="00877F26" w:rsidP="00877F2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325FC">
        <w:rPr>
          <w:rStyle w:val="AuthorName"/>
          <w:rFonts w:eastAsia="Times"/>
        </w:rPr>
        <w:t>Camille Fang</w:t>
      </w:r>
      <w:r w:rsidRPr="002325FC">
        <w:rPr>
          <w:rFonts w:ascii="Calibri" w:eastAsia="Times New Roman" w:hAnsi="Calibri" w:cs="Calibri"/>
          <w:b/>
          <w:bCs/>
        </w:rPr>
        <w:t>,</w:t>
      </w:r>
      <w:r w:rsidRPr="002325FC">
        <w:rPr>
          <w:rFonts w:ascii="Calibri" w:eastAsia="Times New Roman" w:hAnsi="Calibri" w:cs="Calibri"/>
        </w:rPr>
        <w:t xml:space="preserve"> </w:t>
      </w:r>
      <w:r w:rsidRPr="002325FC">
        <w:rPr>
          <w:rStyle w:val="AuthorName"/>
          <w:rFonts w:eastAsia="Times"/>
        </w:rPr>
        <w:t>Assistant Specialist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FC94BCC" w14:textId="77777777" w:rsidR="00877F26" w:rsidRPr="0040177D" w:rsidRDefault="00877F26" w:rsidP="00877F2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1"/>
    <w:p w14:paraId="146D4196" w14:textId="080BB35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BD0221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1F5416" w:rsidRPr="00692F96">
        <w:rPr>
          <w:rFonts w:asciiTheme="majorHAnsi" w:hAnsiTheme="majorHAnsi" w:cstheme="majorHAnsi"/>
        </w:rPr>
        <w:t>at the University of California, San Francisco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759093B" w:rsidR="00CE10F2" w:rsidRDefault="006F36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F36FB">
        <w:rPr>
          <w:rFonts w:cstheme="minorHAnsi"/>
          <w:b/>
          <w:bCs/>
        </w:rPr>
        <w:t>Surface Rendering and Tracking Analysis of Microglia and Synaptic Puncta in Mouse Retina Using Time-Lapse Imaging</w:t>
      </w:r>
    </w:p>
    <w:p w14:paraId="6FE16670" w14:textId="3E66FA17" w:rsidR="00985FE6" w:rsidRPr="00877F26" w:rsidRDefault="00D7547B" w:rsidP="00877F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6423C" w:rsidRPr="00877F26">
        <w:rPr>
          <w:rFonts w:cstheme="minorHAnsi"/>
        </w:rPr>
        <w:t>Camille Fang</w:t>
      </w:r>
      <w:r w:rsidR="00FF25E5" w:rsidRPr="00877F26">
        <w:rPr>
          <w:rFonts w:cstheme="minorHAnsi"/>
        </w:rPr>
        <w:t xml:space="preserve"> </w:t>
      </w:r>
    </w:p>
    <w:p w14:paraId="7161B130" w14:textId="25708818" w:rsidR="001F5416" w:rsidRDefault="001F5416" w:rsidP="001F5416">
      <w:pPr>
        <w:pStyle w:val="Narration"/>
        <w:numPr>
          <w:ilvl w:val="1"/>
          <w:numId w:val="3"/>
        </w:numPr>
      </w:pPr>
      <w:r w:rsidRPr="00246165">
        <w:t xml:space="preserve">To begin, dry </w:t>
      </w:r>
      <w:r w:rsidR="009117D3">
        <w:t>a</w:t>
      </w:r>
      <w:r w:rsidRPr="00246165">
        <w:t xml:space="preserve"> filter paper containing the mouse retina with a laboratory wipe </w:t>
      </w:r>
      <w:r w:rsidR="009117D3">
        <w:rPr>
          <w:b/>
          <w:bCs/>
        </w:rPr>
        <w:t xml:space="preserve">[1]. </w:t>
      </w:r>
      <w:r w:rsidRPr="00246165">
        <w:t xml:space="preserve"> </w:t>
      </w:r>
      <w:r w:rsidR="009117D3">
        <w:t>I</w:t>
      </w:r>
      <w:r w:rsidRPr="00246165">
        <w:t>nvert the retina onto a Matek Petri dish </w:t>
      </w:r>
      <w:r w:rsidRPr="00246165">
        <w:rPr>
          <w:b/>
          <w:bCs/>
        </w:rPr>
        <w:t>[</w:t>
      </w:r>
      <w:r w:rsidR="009117D3"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 Weigh down the retina using either metal beads or a ring </w:t>
      </w:r>
      <w:r w:rsidRPr="00246165">
        <w:rPr>
          <w:b/>
          <w:bCs/>
        </w:rPr>
        <w:t>[</w:t>
      </w:r>
      <w:r w:rsidR="009117D3"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 xml:space="preserve">. </w:t>
      </w:r>
      <w:r w:rsidR="009117D3">
        <w:t>Then a</w:t>
      </w:r>
      <w:r w:rsidRPr="00246165">
        <w:t>dd three to five drops of artificial cerebrospinal fluid </w:t>
      </w:r>
      <w:r w:rsidRPr="00246165">
        <w:rPr>
          <w:b/>
          <w:bCs/>
        </w:rPr>
        <w:t>[</w:t>
      </w:r>
      <w:r w:rsidR="009117D3">
        <w:rPr>
          <w:b/>
          <w:bCs/>
        </w:rPr>
        <w:t>4</w:t>
      </w:r>
      <w:r w:rsidRPr="00246165">
        <w:rPr>
          <w:b/>
          <w:bCs/>
        </w:rPr>
        <w:t>]</w:t>
      </w:r>
      <w:r w:rsidRPr="00246165">
        <w:t>.</w:t>
      </w:r>
    </w:p>
    <w:p w14:paraId="4BD76A7C" w14:textId="52FCBD79" w:rsidR="001F5416" w:rsidRDefault="001F5416" w:rsidP="001F5416">
      <w:pPr>
        <w:pStyle w:val="ShotDescription"/>
        <w:numPr>
          <w:ilvl w:val="2"/>
          <w:numId w:val="3"/>
        </w:numPr>
      </w:pPr>
      <w:r w:rsidRPr="00246165">
        <w:t xml:space="preserve">WIDE: </w:t>
      </w:r>
      <w:r w:rsidR="009117D3">
        <w:t xml:space="preserve">Talent drying </w:t>
      </w:r>
      <w:proofErr w:type="gramStart"/>
      <w:r w:rsidR="009117D3">
        <w:t>a filter</w:t>
      </w:r>
      <w:proofErr w:type="gramEnd"/>
      <w:r w:rsidR="009117D3">
        <w:t xml:space="preserve"> paper with the mouse retina using a laboratory wipe</w:t>
      </w:r>
      <w:r w:rsidRPr="00246165">
        <w:t>.</w:t>
      </w:r>
    </w:p>
    <w:p w14:paraId="52826DF4" w14:textId="47D9620B" w:rsidR="009117D3" w:rsidRDefault="009117D3" w:rsidP="001F5416">
      <w:pPr>
        <w:pStyle w:val="ShotDescription"/>
        <w:numPr>
          <w:ilvl w:val="2"/>
          <w:numId w:val="3"/>
        </w:numPr>
      </w:pPr>
      <w:r>
        <w:t xml:space="preserve">Talent inverting the retina </w:t>
      </w:r>
      <w:proofErr w:type="gramStart"/>
      <w:r>
        <w:t>onto</w:t>
      </w:r>
      <w:proofErr w:type="gramEnd"/>
      <w:r>
        <w:t xml:space="preserve"> a Matek Petri dish.</w:t>
      </w:r>
    </w:p>
    <w:p w14:paraId="221CEE31" w14:textId="7D0B4C69" w:rsidR="001F5416" w:rsidRDefault="009117D3" w:rsidP="001F5416">
      <w:pPr>
        <w:pStyle w:val="ShotDescription"/>
        <w:numPr>
          <w:ilvl w:val="2"/>
          <w:numId w:val="3"/>
        </w:numPr>
      </w:pPr>
      <w:r>
        <w:t>Talent</w:t>
      </w:r>
      <w:r w:rsidR="001F5416" w:rsidRPr="00246165">
        <w:t xml:space="preserve"> placing metal beads or ring to secure the retina.</w:t>
      </w:r>
    </w:p>
    <w:p w14:paraId="4AEA8ACB" w14:textId="745A985B" w:rsidR="001F5416" w:rsidRPr="00246165" w:rsidRDefault="009117D3" w:rsidP="001F5416">
      <w:pPr>
        <w:pStyle w:val="ShotDescription"/>
        <w:numPr>
          <w:ilvl w:val="2"/>
          <w:numId w:val="3"/>
        </w:numPr>
      </w:pPr>
      <w:r>
        <w:t>Talent</w:t>
      </w:r>
      <w:r w:rsidR="001F5416" w:rsidRPr="00246165">
        <w:t xml:space="preserve"> pipetting ACSF drops onto the retina.</w:t>
      </w:r>
    </w:p>
    <w:p w14:paraId="22DB620B" w14:textId="3FDB2036" w:rsidR="001F5416" w:rsidRDefault="001F5416" w:rsidP="001F5416">
      <w:pPr>
        <w:pStyle w:val="Narration"/>
        <w:numPr>
          <w:ilvl w:val="1"/>
          <w:numId w:val="3"/>
        </w:numPr>
      </w:pPr>
      <w:r w:rsidRPr="00246165">
        <w:t xml:space="preserve">Collect images </w:t>
      </w:r>
      <w:r w:rsidR="009117D3">
        <w:t>along</w:t>
      </w:r>
      <w:r w:rsidRPr="00246165">
        <w:t xml:space="preserve"> the z</w:t>
      </w:r>
      <w:r w:rsidRPr="00246165">
        <w:noBreakHyphen/>
        <w:t xml:space="preserve">axis at 10 to 20 </w:t>
      </w:r>
      <w:proofErr w:type="spellStart"/>
      <w:r w:rsidRPr="00246165">
        <w:t>micrometers</w:t>
      </w:r>
      <w:proofErr w:type="spellEnd"/>
      <w:r w:rsidRPr="00246165">
        <w:t xml:space="preserve"> total depth using a step size of 0.3 </w:t>
      </w:r>
      <w:proofErr w:type="spellStart"/>
      <w:r w:rsidRPr="00246165">
        <w:t>micrometer</w:t>
      </w:r>
      <w:proofErr w:type="spellEnd"/>
      <w:r w:rsidRPr="00246165">
        <w:t> </w:t>
      </w:r>
      <w:r w:rsidRPr="00246165">
        <w:rPr>
          <w:b/>
          <w:bCs/>
        </w:rPr>
        <w:t>[1]</w:t>
      </w:r>
      <w:r w:rsidRPr="00246165">
        <w:t>. Maintain the time interval between frames at 20 to 30 seconds to allow for reliable cell tracking </w:t>
      </w:r>
      <w:r w:rsidRPr="00246165">
        <w:rPr>
          <w:b/>
          <w:bCs/>
        </w:rPr>
        <w:t>[2]</w:t>
      </w:r>
      <w:r w:rsidRPr="00246165">
        <w:t>.</w:t>
      </w:r>
      <w:r w:rsidR="0057609A">
        <w:br/>
      </w:r>
      <w:r w:rsidR="0057609A" w:rsidRPr="0057609A">
        <w:rPr>
          <w:color w:val="auto"/>
          <w:highlight w:val="yellow"/>
        </w:rPr>
        <w:t xml:space="preserve">Authors: Please create videos of the shots </w:t>
      </w:r>
      <w:proofErr w:type="spellStart"/>
      <w:r w:rsidR="0057609A" w:rsidRPr="0057609A">
        <w:rPr>
          <w:color w:val="auto"/>
          <w:highlight w:val="yellow"/>
        </w:rPr>
        <w:t>labeled</w:t>
      </w:r>
      <w:proofErr w:type="spellEnd"/>
      <w:r w:rsidR="0057609A" w:rsidRPr="0057609A">
        <w:rPr>
          <w:color w:val="auto"/>
          <w:highlight w:val="yellow"/>
        </w:rPr>
        <w:t xml:space="preserve"> as SCOPE/SCREEN and upload the files to your project page as soon as possible:</w:t>
      </w:r>
      <w:r w:rsidR="0057609A" w:rsidRPr="0057609A">
        <w:rPr>
          <w:highlight w:val="yellow"/>
        </w:rPr>
        <w:t xml:space="preserve"> </w:t>
      </w:r>
      <w:hyperlink r:id="rId11" w:history="1">
        <w:r w:rsidR="0057609A" w:rsidRPr="0057609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https://review.jove.com/account/file-uploader?src=20868148</w:t>
        </w:r>
      </w:hyperlink>
    </w:p>
    <w:p w14:paraId="554D00BC" w14:textId="1F60CAB2" w:rsidR="001F5416" w:rsidRDefault="009117D3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SCOPE/SCREEN</w:t>
      </w:r>
      <w:r>
        <w:t>: Set the depth to 10-20 µm and step size to 0.3 µm</w:t>
      </w:r>
      <w:r w:rsidR="0057609A">
        <w:t xml:space="preserve"> then image the retina</w:t>
      </w:r>
      <w:r w:rsidR="001F5416" w:rsidRPr="00246165">
        <w:t>.</w:t>
      </w:r>
    </w:p>
    <w:p w14:paraId="52F1ABCB" w14:textId="477B9229" w:rsidR="001F5416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="001F5416" w:rsidRPr="00246165">
        <w:t xml:space="preserve">: </w:t>
      </w:r>
      <w:r>
        <w:t>Set</w:t>
      </w:r>
      <w:r w:rsidR="001F5416" w:rsidRPr="00246165">
        <w:t xml:space="preserve"> the time</w:t>
      </w:r>
      <w:r w:rsidR="001F5416" w:rsidRPr="00246165">
        <w:noBreakHyphen/>
        <w:t>lapse acquisition setup with frame interval to 20–30 seconds.</w:t>
      </w:r>
    </w:p>
    <w:p w14:paraId="1C587A77" w14:textId="2CF431AB" w:rsidR="001F5416" w:rsidRDefault="0057609A" w:rsidP="001F5416">
      <w:pPr>
        <w:pStyle w:val="Narration"/>
        <w:numPr>
          <w:ilvl w:val="1"/>
          <w:numId w:val="3"/>
        </w:numPr>
      </w:pPr>
      <w:r>
        <w:t>To perform surface rendering of the microglia, c</w:t>
      </w:r>
      <w:r w:rsidR="001F5416" w:rsidRPr="00246165">
        <w:t xml:space="preserve">onvert the timelapse file into IMS format </w:t>
      </w:r>
      <w:r>
        <w:t>using</w:t>
      </w:r>
      <w:r w:rsidR="001F5416" w:rsidRPr="00246165">
        <w:t xml:space="preserve"> the file converter software </w:t>
      </w:r>
      <w:r>
        <w:rPr>
          <w:b/>
          <w:bCs/>
        </w:rPr>
        <w:t xml:space="preserve">[1]. </w:t>
      </w:r>
      <w:r>
        <w:t>Set the</w:t>
      </w:r>
      <w:r w:rsidR="001F5416" w:rsidRPr="00246165">
        <w:t xml:space="preserve"> voxel sizes x </w:t>
      </w:r>
      <w:proofErr w:type="spellStart"/>
      <w:r w:rsidR="00877F26">
        <w:t>X</w:t>
      </w:r>
      <w:proofErr w:type="spellEnd"/>
      <w:r w:rsidR="00877F26">
        <w:t>, Y and Z</w:t>
      </w:r>
      <w:r w:rsidR="001F5416" w:rsidRPr="00246165">
        <w:t> </w:t>
      </w:r>
      <w:r w:rsidR="001F5416" w:rsidRPr="00246165">
        <w:rPr>
          <w:b/>
          <w:bCs/>
        </w:rPr>
        <w:t>[</w:t>
      </w:r>
      <w:r w:rsidR="007A5CE4">
        <w:rPr>
          <w:b/>
          <w:bCs/>
        </w:rPr>
        <w:t>2</w:t>
      </w:r>
      <w:r w:rsidR="00877F26">
        <w:rPr>
          <w:b/>
          <w:bCs/>
        </w:rPr>
        <w:t>-TXT</w:t>
      </w:r>
      <w:r w:rsidR="001F5416" w:rsidRPr="00246165">
        <w:rPr>
          <w:b/>
          <w:bCs/>
        </w:rPr>
        <w:t>]</w:t>
      </w:r>
      <w:r w:rsidR="001F5416" w:rsidRPr="00246165">
        <w:t>.</w:t>
      </w:r>
    </w:p>
    <w:p w14:paraId="7D483FE6" w14:textId="47DE14AB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="001F5416" w:rsidRPr="00246165">
        <w:t xml:space="preserve">: </w:t>
      </w:r>
      <w:r>
        <w:t xml:space="preserve">Open the file converter software. </w:t>
      </w:r>
    </w:p>
    <w:p w14:paraId="095EFA68" w14:textId="58DAA4CC" w:rsidR="001F5416" w:rsidRPr="00246165" w:rsidRDefault="0057609A" w:rsidP="0057609A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 xml:space="preserve">: </w:t>
      </w:r>
      <w:r w:rsidR="001F5416" w:rsidRPr="00246165">
        <w:t>Show conversion dialog entering voxel size values.</w:t>
      </w:r>
      <w:r w:rsidR="00877F26">
        <w:t xml:space="preserve"> </w:t>
      </w:r>
      <w:r w:rsidR="00877F26">
        <w:rPr>
          <w:b/>
          <w:bCs/>
        </w:rPr>
        <w:t xml:space="preserve">TXT: X: </w:t>
      </w:r>
      <w:r w:rsidR="00877F26" w:rsidRPr="00877F26">
        <w:rPr>
          <w:b/>
          <w:bCs/>
        </w:rPr>
        <w:t>0.1272423</w:t>
      </w:r>
      <w:r w:rsidR="00877F26">
        <w:rPr>
          <w:b/>
          <w:bCs/>
        </w:rPr>
        <w:t xml:space="preserve"> µ, Y: </w:t>
      </w:r>
      <w:r w:rsidR="00877F26" w:rsidRPr="00877F26">
        <w:rPr>
          <w:b/>
          <w:bCs/>
        </w:rPr>
        <w:t>0.1272423</w:t>
      </w:r>
      <w:r w:rsidR="00877F26">
        <w:rPr>
          <w:b/>
          <w:bCs/>
        </w:rPr>
        <w:t xml:space="preserve"> µ, Z: </w:t>
      </w:r>
      <w:r w:rsidR="00877F26" w:rsidRPr="00877F26">
        <w:rPr>
          <w:b/>
          <w:bCs/>
        </w:rPr>
        <w:t>0.3</w:t>
      </w:r>
      <w:r w:rsidR="00877F26">
        <w:rPr>
          <w:b/>
          <w:bCs/>
        </w:rPr>
        <w:t xml:space="preserve"> µ</w:t>
      </w:r>
    </w:p>
    <w:p w14:paraId="1BB90CB9" w14:textId="16BEE433" w:rsidR="001F5416" w:rsidRDefault="001F5416" w:rsidP="001F5416">
      <w:pPr>
        <w:pStyle w:val="Narration"/>
        <w:numPr>
          <w:ilvl w:val="1"/>
          <w:numId w:val="3"/>
        </w:numPr>
      </w:pPr>
      <w:r w:rsidRPr="00246165">
        <w:t>In the analysis software Arena, click on the </w:t>
      </w:r>
      <w:r w:rsidRPr="00246165">
        <w:rPr>
          <w:b/>
          <w:bCs/>
        </w:rPr>
        <w:t>Observe</w:t>
      </w:r>
      <w:r w:rsidRPr="00246165">
        <w:t xml:space="preserve"> folder to open the converted file and ensure the image is in </w:t>
      </w:r>
      <w:r w:rsidRPr="0057609A">
        <w:rPr>
          <w:b/>
          <w:bCs/>
        </w:rPr>
        <w:t>3D view</w:t>
      </w:r>
      <w:r w:rsidRPr="00246165">
        <w:t> </w:t>
      </w:r>
      <w:r w:rsidRPr="00246165">
        <w:rPr>
          <w:b/>
          <w:bCs/>
        </w:rPr>
        <w:t>[1]</w:t>
      </w:r>
      <w:r w:rsidRPr="00246165">
        <w:t>.</w:t>
      </w:r>
      <w:r w:rsidR="0057609A" w:rsidRPr="0057609A">
        <w:t xml:space="preserve"> </w:t>
      </w:r>
      <w:r w:rsidR="0057609A" w:rsidRPr="00246165">
        <w:t xml:space="preserve">To detect individual microglia, click the </w:t>
      </w:r>
      <w:r w:rsidR="0057609A" w:rsidRPr="0057609A">
        <w:rPr>
          <w:b/>
          <w:bCs/>
        </w:rPr>
        <w:t>blue surface</w:t>
      </w:r>
      <w:r w:rsidR="0057609A" w:rsidRPr="00246165">
        <w:t xml:space="preserve"> icon in the </w:t>
      </w:r>
      <w:r w:rsidR="0057609A" w:rsidRPr="0057609A">
        <w:rPr>
          <w:b/>
          <w:bCs/>
        </w:rPr>
        <w:t>Object</w:t>
      </w:r>
      <w:r w:rsidR="0057609A" w:rsidRPr="00246165">
        <w:t xml:space="preserve"> Toolbar</w:t>
      </w:r>
      <w:r w:rsidR="0057609A">
        <w:t xml:space="preserve"> </w:t>
      </w:r>
      <w:r w:rsidR="0057609A">
        <w:rPr>
          <w:b/>
          <w:bCs/>
        </w:rPr>
        <w:t>[2]</w:t>
      </w:r>
      <w:r w:rsidR="0057609A" w:rsidRPr="00246165">
        <w:t>.</w:t>
      </w:r>
    </w:p>
    <w:p w14:paraId="2529DDBD" w14:textId="2881CF77" w:rsidR="001F5416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 xml:space="preserve">: </w:t>
      </w:r>
      <w:r w:rsidR="001F5416" w:rsidRPr="00246165">
        <w:t xml:space="preserve">Show navigation to Observe folder and </w:t>
      </w:r>
      <w:proofErr w:type="gramStart"/>
      <w:r w:rsidR="001F5416" w:rsidRPr="00246165">
        <w:t>switching</w:t>
      </w:r>
      <w:proofErr w:type="gramEnd"/>
      <w:r w:rsidR="001F5416" w:rsidRPr="00246165">
        <w:t xml:space="preserve"> to 3D view.</w:t>
      </w:r>
    </w:p>
    <w:p w14:paraId="2A74E9D4" w14:textId="43214331" w:rsidR="0057609A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blue surface icon is being clicked on the Object toolbar.</w:t>
      </w:r>
    </w:p>
    <w:p w14:paraId="522C6EE8" w14:textId="2386BB71" w:rsidR="001F5416" w:rsidRDefault="001F5416" w:rsidP="001F5416">
      <w:pPr>
        <w:pStyle w:val="Narration"/>
        <w:numPr>
          <w:ilvl w:val="1"/>
          <w:numId w:val="3"/>
        </w:numPr>
      </w:pPr>
      <w:r w:rsidRPr="00246165">
        <w:t>Select </w:t>
      </w:r>
      <w:r w:rsidRPr="00246165">
        <w:rPr>
          <w:b/>
          <w:bCs/>
        </w:rPr>
        <w:t>Track Surfaces (over Time)</w:t>
      </w:r>
      <w:r w:rsidR="0057609A">
        <w:rPr>
          <w:b/>
          <w:bCs/>
        </w:rPr>
        <w:t xml:space="preserve"> </w:t>
      </w:r>
      <w:r w:rsidR="0057609A" w:rsidRPr="0057609A">
        <w:rPr>
          <w:i/>
          <w:iCs/>
          <w:color w:val="EE0000"/>
        </w:rPr>
        <w:t>(Track-Surface</w:t>
      </w:r>
      <w:r w:rsidR="0057609A">
        <w:rPr>
          <w:i/>
          <w:iCs/>
          <w:color w:val="EE0000"/>
        </w:rPr>
        <w:t>s</w:t>
      </w:r>
      <w:r w:rsidR="0057609A" w:rsidRPr="0057609A">
        <w:rPr>
          <w:i/>
          <w:iCs/>
          <w:color w:val="EE0000"/>
        </w:rPr>
        <w:t>-Over-Time)</w:t>
      </w:r>
      <w:r w:rsidRPr="00246165">
        <w:t>, </w:t>
      </w:r>
      <w:r w:rsidRPr="00246165">
        <w:rPr>
          <w:b/>
          <w:bCs/>
        </w:rPr>
        <w:t>Classify Surfaces</w:t>
      </w:r>
      <w:r w:rsidRPr="00246165">
        <w:t xml:space="preserve">, </w:t>
      </w:r>
      <w:r w:rsidRPr="00246165">
        <w:lastRenderedPageBreak/>
        <w:t>and </w:t>
      </w:r>
      <w:r w:rsidRPr="00246165">
        <w:rPr>
          <w:b/>
          <w:bCs/>
        </w:rPr>
        <w:t>Object</w:t>
      </w:r>
      <w:r w:rsidRPr="00246165">
        <w:rPr>
          <w:b/>
          <w:bCs/>
        </w:rPr>
        <w:noBreakHyphen/>
        <w:t>Object Statistics</w:t>
      </w:r>
      <w:r w:rsidRPr="00246165">
        <w:t> </w:t>
      </w:r>
      <w:r w:rsidR="0057609A" w:rsidRPr="0057609A">
        <w:rPr>
          <w:i/>
          <w:iCs/>
          <w:color w:val="EE0000"/>
        </w:rPr>
        <w:t>(</w:t>
      </w:r>
      <w:r w:rsidR="0057609A">
        <w:rPr>
          <w:i/>
          <w:iCs/>
          <w:color w:val="EE0000"/>
        </w:rPr>
        <w:t xml:space="preserve">Object-Object-Statistics) </w:t>
      </w:r>
      <w:r w:rsidRPr="00246165">
        <w:t xml:space="preserve">under </w:t>
      </w:r>
      <w:r w:rsidRPr="0057609A">
        <w:rPr>
          <w:b/>
          <w:bCs/>
        </w:rPr>
        <w:t>Algorithm</w:t>
      </w:r>
      <w:r w:rsidRPr="00246165">
        <w:t xml:space="preserve"> settings</w:t>
      </w:r>
      <w:r w:rsidR="0057609A">
        <w:t xml:space="preserve"> </w:t>
      </w:r>
      <w:r w:rsidR="0057609A">
        <w:rPr>
          <w:b/>
          <w:bCs/>
        </w:rPr>
        <w:t>[1]</w:t>
      </w:r>
      <w:r w:rsidRPr="00246165">
        <w:t xml:space="preserve">. Then click the blue </w:t>
      </w:r>
      <w:r w:rsidRPr="0057609A">
        <w:rPr>
          <w:b/>
          <w:bCs/>
        </w:rPr>
        <w:t>play</w:t>
      </w:r>
      <w:r w:rsidRPr="00246165">
        <w:t xml:space="preserve"> button to proceed </w:t>
      </w:r>
      <w:r w:rsidRPr="00246165">
        <w:rPr>
          <w:b/>
          <w:bCs/>
        </w:rPr>
        <w:t>[</w:t>
      </w:r>
      <w:r w:rsidR="0057609A"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</w:t>
      </w:r>
    </w:p>
    <w:p w14:paraId="24EDEAE4" w14:textId="7E7682D9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Track Surfaces (over time), Classify Surfaces and Object-Object Statistics </w:t>
      </w:r>
      <w:proofErr w:type="gramStart"/>
      <w:r>
        <w:t>is</w:t>
      </w:r>
      <w:proofErr w:type="gramEnd"/>
      <w:r>
        <w:t xml:space="preserve"> being selected under Algorithm.</w:t>
      </w:r>
    </w:p>
    <w:p w14:paraId="0DA78C8E" w14:textId="214C3219" w:rsidR="001F5416" w:rsidRPr="00246165" w:rsidRDefault="0057609A" w:rsidP="001F5416">
      <w:pPr>
        <w:pStyle w:val="ShotDescription"/>
        <w:numPr>
          <w:ilvl w:val="2"/>
          <w:numId w:val="3"/>
        </w:numPr>
      </w:pPr>
      <w:proofErr w:type="gramStart"/>
      <w:r w:rsidRPr="0057609A">
        <w:rPr>
          <w:highlight w:val="yellow"/>
        </w:rPr>
        <w:t>SCREEN</w:t>
      </w:r>
      <w:proofErr w:type="gramEnd"/>
      <w:r w:rsidRPr="00246165">
        <w:t>:</w:t>
      </w:r>
      <w:r>
        <w:t xml:space="preserve"> The blue Play button is being clicked. </w:t>
      </w:r>
    </w:p>
    <w:p w14:paraId="6FC7E7FE" w14:textId="2DD2C127" w:rsidR="001F5416" w:rsidRDefault="001F5416" w:rsidP="001F5416">
      <w:pPr>
        <w:pStyle w:val="Narration"/>
        <w:numPr>
          <w:ilvl w:val="1"/>
          <w:numId w:val="3"/>
        </w:numPr>
      </w:pPr>
      <w:r w:rsidRPr="00246165">
        <w:t>Choose the channel for surface rendering</w:t>
      </w:r>
      <w:r w:rsidR="0057609A">
        <w:t xml:space="preserve"> </w:t>
      </w:r>
      <w:r w:rsidR="0057609A">
        <w:rPr>
          <w:b/>
          <w:bCs/>
        </w:rPr>
        <w:t>[1]</w:t>
      </w:r>
      <w:r w:rsidRPr="00246165">
        <w:t>. Optionally</w:t>
      </w:r>
      <w:r w:rsidR="0057609A">
        <w:t>,</w:t>
      </w:r>
      <w:r w:rsidRPr="00246165">
        <w:t xml:space="preserve"> enable </w:t>
      </w:r>
      <w:r w:rsidRPr="0057609A">
        <w:rPr>
          <w:b/>
          <w:bCs/>
        </w:rPr>
        <w:t>Smooth</w:t>
      </w:r>
      <w:r w:rsidR="0057609A">
        <w:rPr>
          <w:b/>
          <w:bCs/>
        </w:rPr>
        <w:t xml:space="preserve"> </w:t>
      </w:r>
      <w:r w:rsidR="0057609A">
        <w:t xml:space="preserve">to smooth the surface creation and </w:t>
      </w:r>
      <w:proofErr w:type="gramStart"/>
      <w:r w:rsidR="0057609A">
        <w:t>use</w:t>
      </w:r>
      <w:r w:rsidRPr="00246165">
        <w:t>  a</w:t>
      </w:r>
      <w:proofErr w:type="gramEnd"/>
      <w:r w:rsidRPr="00246165">
        <w:t xml:space="preserve"> ratio of </w:t>
      </w:r>
      <w:r w:rsidR="0057609A">
        <w:rPr>
          <w:b/>
          <w:bCs/>
        </w:rPr>
        <w:t xml:space="preserve">1:1-1.25 </w:t>
      </w:r>
      <w:r w:rsidR="0057609A" w:rsidRPr="0057609A">
        <w:rPr>
          <w:i/>
          <w:iCs/>
          <w:color w:val="EE0000"/>
        </w:rPr>
        <w:t>(One-to-One-one-point-Two-five)</w:t>
      </w:r>
      <w:r w:rsidR="0057609A">
        <w:rPr>
          <w:b/>
          <w:bCs/>
        </w:rPr>
        <w:t xml:space="preserve"> [2]</w:t>
      </w:r>
      <w:r w:rsidRPr="00246165">
        <w:t xml:space="preserve">. Under </w:t>
      </w:r>
      <w:r w:rsidRPr="0057609A">
        <w:rPr>
          <w:b/>
          <w:bCs/>
        </w:rPr>
        <w:t>thresholding</w:t>
      </w:r>
      <w:r w:rsidRPr="00246165">
        <w:t>, choose </w:t>
      </w:r>
      <w:r w:rsidRPr="00246165">
        <w:rPr>
          <w:b/>
          <w:bCs/>
        </w:rPr>
        <w:t>Machine Learning Segmentation</w:t>
      </w:r>
      <w:r w:rsidRPr="00246165">
        <w:t> for detecting cells </w:t>
      </w:r>
      <w:r w:rsidRPr="00246165">
        <w:rPr>
          <w:b/>
          <w:bCs/>
        </w:rPr>
        <w:t>[</w:t>
      </w:r>
      <w:r w:rsidR="0057609A"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>.</w:t>
      </w:r>
    </w:p>
    <w:p w14:paraId="0907F7F4" w14:textId="618E32D2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channel for surface rendering is being chosen.</w:t>
      </w:r>
    </w:p>
    <w:p w14:paraId="149205B1" w14:textId="6979D19E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Smooth is being enabled and a ratio of 1:1-1.25 is being selected.</w:t>
      </w:r>
    </w:p>
    <w:p w14:paraId="631BF541" w14:textId="1AFFFC2C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Machine Learning Segmentation is being chosen under Thresholding. </w:t>
      </w:r>
    </w:p>
    <w:p w14:paraId="429CB3BA" w14:textId="2AC86D07" w:rsidR="001F5416" w:rsidRDefault="001F5416" w:rsidP="001F5416">
      <w:pPr>
        <w:pStyle w:val="Narration"/>
        <w:numPr>
          <w:ilvl w:val="1"/>
          <w:numId w:val="3"/>
        </w:numPr>
      </w:pPr>
      <w:r w:rsidRPr="00246165">
        <w:t>Under </w:t>
      </w:r>
      <w:r w:rsidRPr="00246165">
        <w:rPr>
          <w:b/>
          <w:bCs/>
        </w:rPr>
        <w:t>Training Data</w:t>
      </w:r>
      <w:r w:rsidRPr="00246165">
        <w:t xml:space="preserve">, use the </w:t>
      </w:r>
      <w:r w:rsidR="0057609A" w:rsidRPr="0057609A">
        <w:rPr>
          <w:b/>
          <w:bCs/>
        </w:rPr>
        <w:t>B</w:t>
      </w:r>
      <w:r w:rsidRPr="0057609A">
        <w:rPr>
          <w:b/>
          <w:bCs/>
        </w:rPr>
        <w:t>ackground</w:t>
      </w:r>
      <w:r w:rsidRPr="00246165">
        <w:t xml:space="preserve"> and </w:t>
      </w:r>
      <w:r w:rsidR="0057609A" w:rsidRPr="0057609A">
        <w:rPr>
          <w:b/>
          <w:bCs/>
        </w:rPr>
        <w:t>F</w:t>
      </w:r>
      <w:r w:rsidRPr="0057609A">
        <w:rPr>
          <w:b/>
          <w:bCs/>
        </w:rPr>
        <w:t>oreground</w:t>
      </w:r>
      <w:r w:rsidRPr="00246165">
        <w:t xml:space="preserve"> paintbrush tools</w:t>
      </w:r>
      <w:r w:rsidR="0057609A">
        <w:t xml:space="preserve"> </w:t>
      </w:r>
      <w:r w:rsidR="0057609A">
        <w:rPr>
          <w:b/>
          <w:bCs/>
        </w:rPr>
        <w:t>[1]</w:t>
      </w:r>
      <w:r w:rsidRPr="00246165">
        <w:t xml:space="preserve">. </w:t>
      </w:r>
      <w:r w:rsidR="0057609A" w:rsidRPr="0057609A">
        <w:t xml:space="preserve">Draw paintbrush strokes by selecting the desired paintbrush and using the Shift </w:t>
      </w:r>
      <w:r w:rsidR="0057609A">
        <w:t>plus</w:t>
      </w:r>
      <w:r w:rsidR="0057609A" w:rsidRPr="0057609A">
        <w:t xml:space="preserve"> Left click</w:t>
      </w:r>
      <w:r w:rsidR="0057609A">
        <w:t xml:space="preserve"> </w:t>
      </w:r>
      <w:r w:rsidR="0057609A">
        <w:rPr>
          <w:b/>
          <w:bCs/>
        </w:rPr>
        <w:t>[2]</w:t>
      </w:r>
      <w:r w:rsidRPr="00246165">
        <w:t>. Ensure </w:t>
      </w:r>
      <w:r w:rsidRPr="00246165">
        <w:rPr>
          <w:b/>
          <w:bCs/>
        </w:rPr>
        <w:t>Interpolate Display</w:t>
      </w:r>
      <w:r w:rsidRPr="00246165">
        <w:t> is enabled, then select </w:t>
      </w:r>
      <w:r w:rsidRPr="00246165">
        <w:rPr>
          <w:b/>
          <w:bCs/>
        </w:rPr>
        <w:t>Train and Predict</w:t>
      </w:r>
      <w:r w:rsidRPr="00246165">
        <w:t> </w:t>
      </w:r>
      <w:r w:rsidRPr="00246165">
        <w:rPr>
          <w:b/>
          <w:bCs/>
        </w:rPr>
        <w:t>[</w:t>
      </w:r>
      <w:r w:rsidR="0057609A"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>.</w:t>
      </w:r>
    </w:p>
    <w:p w14:paraId="631C17A9" w14:textId="31FE599F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2 paintbrush tools are being seen under Training Data.</w:t>
      </w:r>
    </w:p>
    <w:p w14:paraId="28FE322E" w14:textId="7C88B953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Paintbrush strokes are being drawn with the desired paintbrush.</w:t>
      </w:r>
    </w:p>
    <w:p w14:paraId="10A7BCBE" w14:textId="555EE789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Ensure Interpolate Display is being enabled and select Train and Predict.</w:t>
      </w:r>
    </w:p>
    <w:p w14:paraId="0E007428" w14:textId="5E165069" w:rsidR="001F5416" w:rsidRDefault="001F5416" w:rsidP="001F5416">
      <w:pPr>
        <w:pStyle w:val="Narration"/>
        <w:numPr>
          <w:ilvl w:val="1"/>
          <w:numId w:val="3"/>
        </w:numPr>
      </w:pPr>
      <w:r w:rsidRPr="00246165">
        <w:t xml:space="preserve">Use the </w:t>
      </w:r>
      <w:r w:rsidRPr="0057609A">
        <w:rPr>
          <w:b/>
          <w:bCs/>
        </w:rPr>
        <w:t>yellow pointer</w:t>
      </w:r>
      <w:r w:rsidRPr="00246165">
        <w:t xml:space="preserve"> </w:t>
      </w:r>
      <w:r w:rsidR="0057609A">
        <w:t xml:space="preserve">in the middle </w:t>
      </w:r>
      <w:r w:rsidRPr="00246165">
        <w:t>to navigate across the z</w:t>
      </w:r>
      <w:r w:rsidRPr="00246165">
        <w:noBreakHyphen/>
        <w:t>stack</w:t>
      </w:r>
      <w:r w:rsidR="0057609A">
        <w:t xml:space="preserve"> </w:t>
      </w:r>
      <w:r w:rsidR="0057609A">
        <w:rPr>
          <w:b/>
          <w:bCs/>
        </w:rPr>
        <w:t>[1]</w:t>
      </w:r>
      <w:r w:rsidRPr="00246165">
        <w:t xml:space="preserve">. Draw </w:t>
      </w:r>
      <w:r w:rsidR="0057609A">
        <w:t xml:space="preserve">multiple </w:t>
      </w:r>
      <w:r w:rsidRPr="00246165">
        <w:t>strokes across x, y, z planes and across a few time frames</w:t>
      </w:r>
      <w:r w:rsidR="0057609A">
        <w:t xml:space="preserve"> </w:t>
      </w:r>
      <w:r w:rsidR="0057609A">
        <w:rPr>
          <w:b/>
          <w:bCs/>
        </w:rPr>
        <w:t>[2]</w:t>
      </w:r>
      <w:r w:rsidRPr="00246165">
        <w:t>. Use three to five short strokes per entry, iteratively adjusting until accurate surface is made </w:t>
      </w:r>
      <w:r w:rsidRPr="00246165">
        <w:rPr>
          <w:b/>
          <w:bCs/>
        </w:rPr>
        <w:t>[</w:t>
      </w:r>
      <w:r w:rsidR="0057609A"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>.</w:t>
      </w:r>
    </w:p>
    <w:p w14:paraId="6F578B65" w14:textId="607A8784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yellow pointer is being used to navigate across the z-stack.</w:t>
      </w:r>
    </w:p>
    <w:p w14:paraId="7B5B1F65" w14:textId="4F7228B1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Multiple strokes are being drawn across the 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t xml:space="preserve"> planes. </w:t>
      </w:r>
    </w:p>
    <w:p w14:paraId="4274DFAC" w14:textId="1E8BFAE0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3 to 5 short strokes are being drawn in an entry. </w:t>
      </w:r>
    </w:p>
    <w:p w14:paraId="18B5ABB8" w14:textId="70208EF7" w:rsidR="001F5416" w:rsidRDefault="0057609A" w:rsidP="0057609A">
      <w:pPr>
        <w:pStyle w:val="Narration"/>
        <w:numPr>
          <w:ilvl w:val="1"/>
          <w:numId w:val="3"/>
        </w:numPr>
      </w:pPr>
      <w:r>
        <w:t>Use</w:t>
      </w:r>
      <w:r w:rsidR="001F5416" w:rsidRPr="00246165">
        <w:t xml:space="preserve"> the </w:t>
      </w:r>
      <w:r w:rsidR="001F5416" w:rsidRPr="0057609A">
        <w:rPr>
          <w:b/>
          <w:bCs/>
        </w:rPr>
        <w:t>yellow rectangle</w:t>
      </w:r>
      <w:r w:rsidR="001F5416" w:rsidRPr="00246165">
        <w:t xml:space="preserve"> to </w:t>
      </w:r>
      <w:r>
        <w:t>toggle</w:t>
      </w:r>
      <w:r w:rsidR="001F5416" w:rsidRPr="00246165">
        <w:t xml:space="preserve"> between the training display and actual surface</w:t>
      </w:r>
      <w:r>
        <w:t xml:space="preserve"> created as a final check </w:t>
      </w:r>
      <w:r>
        <w:rPr>
          <w:b/>
          <w:bCs/>
        </w:rPr>
        <w:t>[1]</w:t>
      </w:r>
      <w:r w:rsidR="001F5416" w:rsidRPr="00246165">
        <w:t xml:space="preserve">. Also check across time </w:t>
      </w:r>
      <w:r>
        <w:t>lapse</w:t>
      </w:r>
      <w:r w:rsidR="001F5416" w:rsidRPr="00246165">
        <w:t xml:space="preserve"> that the surface matches the cell morphology </w:t>
      </w:r>
      <w:r w:rsidR="001F5416" w:rsidRPr="00246165">
        <w:rPr>
          <w:b/>
          <w:bCs/>
        </w:rPr>
        <w:t>[</w:t>
      </w:r>
      <w:r>
        <w:rPr>
          <w:b/>
          <w:bCs/>
        </w:rPr>
        <w:t>2</w:t>
      </w:r>
      <w:r w:rsidR="001F5416" w:rsidRPr="00246165">
        <w:rPr>
          <w:b/>
          <w:bCs/>
        </w:rPr>
        <w:t>]</w:t>
      </w:r>
      <w:r w:rsidR="001F5416" w:rsidRPr="00246165">
        <w:t>.</w:t>
      </w:r>
      <w:r w:rsidRPr="0057609A">
        <w:t xml:space="preserve"> </w:t>
      </w:r>
      <w:r w:rsidRPr="00246165">
        <w:t>Once an accurate surface is achieved, deselect </w:t>
      </w:r>
      <w:r w:rsidRPr="00877F26">
        <w:rPr>
          <w:b/>
          <w:bCs/>
        </w:rPr>
        <w:t>Split Objects</w:t>
      </w:r>
      <w:r w:rsidRPr="00246165">
        <w:t> </w:t>
      </w:r>
      <w:r w:rsidRPr="00246165">
        <w:rPr>
          <w:b/>
          <w:bCs/>
        </w:rPr>
        <w:t>[</w:t>
      </w:r>
      <w:r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>.</w:t>
      </w:r>
    </w:p>
    <w:p w14:paraId="4DA2C94B" w14:textId="6C4EF1EB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yellow rectangle is being used to toggle between the training display and actual surface. </w:t>
      </w:r>
    </w:p>
    <w:p w14:paraId="0C896A58" w14:textId="1B35A978" w:rsidR="001F5416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time lapse is being seen. </w:t>
      </w:r>
    </w:p>
    <w:p w14:paraId="3156AC56" w14:textId="7EB5B44C" w:rsidR="0057609A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57609A">
        <w:t xml:space="preserve"> </w:t>
      </w:r>
      <w:r w:rsidRPr="00246165">
        <w:t>Show the split objects checkbox being unchecked.</w:t>
      </w:r>
    </w:p>
    <w:p w14:paraId="239343CA" w14:textId="3208465C" w:rsidR="001F5416" w:rsidRDefault="001F5416" w:rsidP="0057609A">
      <w:pPr>
        <w:pStyle w:val="Narration"/>
        <w:numPr>
          <w:ilvl w:val="1"/>
          <w:numId w:val="3"/>
        </w:numPr>
      </w:pPr>
      <w:r w:rsidRPr="00246165">
        <w:t>Adjust the voxel histogram threshold to remove small unconnected objects not part of the primary surface </w:t>
      </w:r>
      <w:r w:rsidRPr="00246165">
        <w:rPr>
          <w:b/>
          <w:bCs/>
        </w:rPr>
        <w:t>[1]</w:t>
      </w:r>
      <w:r w:rsidRPr="00246165">
        <w:t>.</w:t>
      </w:r>
      <w:r w:rsidR="0057609A" w:rsidRPr="0057609A">
        <w:t xml:space="preserve"> </w:t>
      </w:r>
      <w:r w:rsidR="0057609A">
        <w:t>Then e</w:t>
      </w:r>
      <w:r w:rsidR="0057609A" w:rsidRPr="00246165">
        <w:t>dit the surface manually</w:t>
      </w:r>
      <w:r w:rsidR="0057609A">
        <w:t xml:space="preserve"> to</w:t>
      </w:r>
      <w:r w:rsidR="0057609A" w:rsidRPr="00246165">
        <w:t xml:space="preserve"> remove extraneous objects or cut edges using the scissor tool </w:t>
      </w:r>
      <w:r w:rsidR="0057609A" w:rsidRPr="00246165">
        <w:rPr>
          <w:b/>
          <w:bCs/>
        </w:rPr>
        <w:t>[</w:t>
      </w:r>
      <w:r w:rsidR="0057609A">
        <w:rPr>
          <w:b/>
          <w:bCs/>
        </w:rPr>
        <w:t>2</w:t>
      </w:r>
      <w:r w:rsidR="0057609A" w:rsidRPr="00246165">
        <w:rPr>
          <w:b/>
          <w:bCs/>
        </w:rPr>
        <w:t>]</w:t>
      </w:r>
      <w:r w:rsidR="0057609A" w:rsidRPr="00246165">
        <w:t>.</w:t>
      </w:r>
    </w:p>
    <w:p w14:paraId="639C625D" w14:textId="0B067481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lastRenderedPageBreak/>
        <w:t>SCREEN</w:t>
      </w:r>
      <w:r w:rsidRPr="00246165">
        <w:t>:</w:t>
      </w:r>
      <w:r w:rsidRPr="0057609A">
        <w:t xml:space="preserve"> </w:t>
      </w:r>
      <w:r w:rsidR="001F5416" w:rsidRPr="00246165">
        <w:t>Show histogram and threshold slider movement.</w:t>
      </w:r>
    </w:p>
    <w:p w14:paraId="3998D79A" w14:textId="3A8764CF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57609A">
        <w:t xml:space="preserve"> </w:t>
      </w:r>
      <w:r w:rsidR="001F5416" w:rsidRPr="00246165">
        <w:t>Show use of scissor tool to trim unwanted parts.</w:t>
      </w:r>
    </w:p>
    <w:p w14:paraId="37940CFB" w14:textId="392CE0F2" w:rsidR="001F5416" w:rsidRDefault="001F5416" w:rsidP="0057609A">
      <w:pPr>
        <w:pStyle w:val="Narration"/>
        <w:numPr>
          <w:ilvl w:val="1"/>
          <w:numId w:val="3"/>
        </w:numPr>
      </w:pPr>
      <w:r w:rsidRPr="00246165">
        <w:t xml:space="preserve">If desired, set a </w:t>
      </w:r>
      <w:r w:rsidR="0057609A" w:rsidRPr="00246165">
        <w:t xml:space="preserve">threshold </w:t>
      </w:r>
      <w:r w:rsidR="0057609A">
        <w:t xml:space="preserve">of gaps allowed </w:t>
      </w:r>
      <w:r w:rsidRPr="00246165">
        <w:t>for object and select the tracking algorithm for the moving cell </w:t>
      </w:r>
      <w:r w:rsidRPr="00246165">
        <w:rPr>
          <w:b/>
          <w:bCs/>
        </w:rPr>
        <w:t>[1]</w:t>
      </w:r>
      <w:r w:rsidRPr="00246165">
        <w:t>.</w:t>
      </w:r>
      <w:r w:rsidR="0057609A" w:rsidRPr="0057609A">
        <w:t xml:space="preserve"> </w:t>
      </w:r>
      <w:r w:rsidR="0057609A" w:rsidRPr="00246165">
        <w:t>Filter track objects not associated with the main surface</w:t>
      </w:r>
      <w:r w:rsidR="0057609A">
        <w:t xml:space="preserve"> </w:t>
      </w:r>
      <w:r w:rsidR="0057609A">
        <w:rPr>
          <w:b/>
          <w:bCs/>
        </w:rPr>
        <w:t>[2]</w:t>
      </w:r>
      <w:r w:rsidR="0057609A" w:rsidRPr="00246165">
        <w:t>. Us</w:t>
      </w:r>
      <w:r w:rsidR="0057609A">
        <w:t>ing</w:t>
      </w:r>
      <w:r w:rsidR="0057609A" w:rsidRPr="00246165">
        <w:t xml:space="preserve"> a histogram, defin</w:t>
      </w:r>
      <w:r w:rsidR="0057609A">
        <w:t xml:space="preserve">e a </w:t>
      </w:r>
      <w:r w:rsidR="0057609A" w:rsidRPr="00246165">
        <w:t xml:space="preserve">threshold to remove small tracks </w:t>
      </w:r>
      <w:r w:rsidR="00877F26" w:rsidRPr="00246165">
        <w:t xml:space="preserve">lasting </w:t>
      </w:r>
      <w:r w:rsidR="00877F26">
        <w:t>less</w:t>
      </w:r>
      <w:r w:rsidR="0057609A">
        <w:t xml:space="preserve"> than </w:t>
      </w:r>
      <w:r w:rsidR="0057609A" w:rsidRPr="00246165">
        <w:t>five frames </w:t>
      </w:r>
      <w:r w:rsidR="0057609A" w:rsidRPr="00246165">
        <w:rPr>
          <w:b/>
          <w:bCs/>
        </w:rPr>
        <w:t>[</w:t>
      </w:r>
      <w:r w:rsidR="0057609A">
        <w:rPr>
          <w:b/>
          <w:bCs/>
        </w:rPr>
        <w:t>3</w:t>
      </w:r>
      <w:r w:rsidR="0057609A" w:rsidRPr="00246165">
        <w:rPr>
          <w:b/>
          <w:bCs/>
        </w:rPr>
        <w:t>]</w:t>
      </w:r>
      <w:r w:rsidR="0057609A" w:rsidRPr="00246165">
        <w:t>.</w:t>
      </w:r>
    </w:p>
    <w:p w14:paraId="45C2DCEA" w14:textId="7AEF5C26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57609A">
        <w:t xml:space="preserve"> </w:t>
      </w:r>
      <w:r w:rsidR="001F5416" w:rsidRPr="00246165">
        <w:t xml:space="preserve">Show setting gaps parameter and selecting tracking </w:t>
      </w:r>
      <w:r>
        <w:t>algorithm</w:t>
      </w:r>
      <w:r w:rsidR="001F5416" w:rsidRPr="00246165">
        <w:t>.</w:t>
      </w:r>
    </w:p>
    <w:p w14:paraId="02DCB8EF" w14:textId="1CCEF276" w:rsidR="0057609A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Shot of objects not associated with main surface being filtered out.</w:t>
      </w:r>
    </w:p>
    <w:p w14:paraId="5D604427" w14:textId="485AD012" w:rsidR="001F5416" w:rsidRPr="00246165" w:rsidRDefault="0057609A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Small tracks &lt; 5 frames are being removed using a histogram.</w:t>
      </w:r>
    </w:p>
    <w:p w14:paraId="5123657B" w14:textId="77777777" w:rsidR="001F5416" w:rsidRDefault="001F5416" w:rsidP="001F5416"/>
    <w:p w14:paraId="55F90D4D" w14:textId="2BEB8DC5" w:rsidR="001F5416" w:rsidRDefault="0057609A" w:rsidP="001F5416">
      <w:pPr>
        <w:pStyle w:val="Narration"/>
        <w:numPr>
          <w:ilvl w:val="1"/>
          <w:numId w:val="3"/>
        </w:numPr>
      </w:pPr>
      <w:r w:rsidRPr="0057609A">
        <w:t>To detect whole individual microgli</w:t>
      </w:r>
      <w:r>
        <w:t>a, c</w:t>
      </w:r>
      <w:r w:rsidR="001F5416" w:rsidRPr="00246165">
        <w:t>lick</w:t>
      </w:r>
      <w:r w:rsidR="00895C90">
        <w:t xml:space="preserve"> on</w:t>
      </w:r>
      <w:r w:rsidR="001F5416" w:rsidRPr="00246165">
        <w:t xml:space="preserve"> the </w:t>
      </w:r>
      <w:r w:rsidR="001F5416" w:rsidRPr="00895C90">
        <w:rPr>
          <w:b/>
          <w:bCs/>
        </w:rPr>
        <w:t>blue surface</w:t>
      </w:r>
      <w:r w:rsidR="001F5416" w:rsidRPr="00246165">
        <w:t xml:space="preserve"> icon in the </w:t>
      </w:r>
      <w:r w:rsidR="001F5416" w:rsidRPr="00895C90">
        <w:rPr>
          <w:b/>
          <w:bCs/>
        </w:rPr>
        <w:t>Object</w:t>
      </w:r>
      <w:r w:rsidR="001F5416" w:rsidRPr="00246165">
        <w:t xml:space="preserve"> Toolbar </w:t>
      </w:r>
      <w:r w:rsidR="00895C90">
        <w:rPr>
          <w:b/>
          <w:bCs/>
        </w:rPr>
        <w:t xml:space="preserve">[1]. </w:t>
      </w:r>
      <w:r w:rsidR="00895C90">
        <w:t>Then</w:t>
      </w:r>
      <w:r w:rsidR="001F5416" w:rsidRPr="00246165">
        <w:t xml:space="preserve"> select </w:t>
      </w:r>
      <w:r w:rsidR="001F5416" w:rsidRPr="00246165">
        <w:rPr>
          <w:b/>
          <w:bCs/>
        </w:rPr>
        <w:t>Track Surfaces (over Time)</w:t>
      </w:r>
      <w:r w:rsidR="00877F26">
        <w:rPr>
          <w:b/>
          <w:bCs/>
        </w:rPr>
        <w:t xml:space="preserve"> </w:t>
      </w:r>
      <w:r w:rsidR="00877F26" w:rsidRPr="00877F26">
        <w:rPr>
          <w:i/>
          <w:iCs/>
          <w:color w:val="EE0000"/>
        </w:rPr>
        <w:t>(track-surfaces-over-time)</w:t>
      </w:r>
      <w:r w:rsidR="001F5416" w:rsidRPr="00246165">
        <w:t>, </w:t>
      </w:r>
      <w:r w:rsidR="001F5416" w:rsidRPr="00246165">
        <w:rPr>
          <w:b/>
          <w:bCs/>
        </w:rPr>
        <w:t>Classify Surfaces</w:t>
      </w:r>
      <w:r w:rsidR="001F5416" w:rsidRPr="00246165">
        <w:t>, and </w:t>
      </w:r>
      <w:r w:rsidR="001F5416" w:rsidRPr="00246165">
        <w:rPr>
          <w:b/>
          <w:bCs/>
        </w:rPr>
        <w:t>Object</w:t>
      </w:r>
      <w:r w:rsidR="001F5416" w:rsidRPr="00246165">
        <w:rPr>
          <w:b/>
          <w:bCs/>
        </w:rPr>
        <w:noBreakHyphen/>
        <w:t>Object Statistic</w:t>
      </w:r>
      <w:r w:rsidR="00895C90">
        <w:rPr>
          <w:b/>
          <w:bCs/>
        </w:rPr>
        <w:t xml:space="preserve">s </w:t>
      </w:r>
      <w:r w:rsidR="00895C90">
        <w:t>and</w:t>
      </w:r>
      <w:r w:rsidR="001F5416" w:rsidRPr="00246165">
        <w:t xml:space="preserve"> press play </w:t>
      </w:r>
      <w:r w:rsidR="001F5416" w:rsidRPr="00246165">
        <w:rPr>
          <w:b/>
          <w:bCs/>
        </w:rPr>
        <w:t>[</w:t>
      </w:r>
      <w:r w:rsidR="00895C90">
        <w:rPr>
          <w:b/>
          <w:bCs/>
        </w:rPr>
        <w:t>2</w:t>
      </w:r>
      <w:r w:rsidR="001F5416" w:rsidRPr="00246165">
        <w:rPr>
          <w:b/>
          <w:bCs/>
        </w:rPr>
        <w:t>]</w:t>
      </w:r>
      <w:r w:rsidR="001F5416" w:rsidRPr="00246165">
        <w:t>.</w:t>
      </w:r>
    </w:p>
    <w:p w14:paraId="7E15D8FE" w14:textId="7C926B55" w:rsidR="00895C90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blue surface icon is being clicked on the Object toolbar.</w:t>
      </w:r>
    </w:p>
    <w:p w14:paraId="4E803935" w14:textId="02421C4A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895C90">
        <w:t xml:space="preserve"> Track Surfaces (over Time), Classify Surfaces, and Object </w:t>
      </w:r>
      <w:proofErr w:type="spellStart"/>
      <w:r w:rsidRPr="00895C90">
        <w:t>Object</w:t>
      </w:r>
      <w:proofErr w:type="spellEnd"/>
      <w:r w:rsidRPr="00895C90">
        <w:t xml:space="preserve"> Statistics</w:t>
      </w:r>
      <w:r>
        <w:t xml:space="preserve"> are being clicked then Play is being pressed.</w:t>
      </w:r>
    </w:p>
    <w:p w14:paraId="281F9839" w14:textId="09BE828D" w:rsidR="001F5416" w:rsidRDefault="001F5416" w:rsidP="001F5416">
      <w:pPr>
        <w:pStyle w:val="Narration"/>
        <w:numPr>
          <w:ilvl w:val="1"/>
          <w:numId w:val="3"/>
        </w:numPr>
      </w:pPr>
      <w:r w:rsidRPr="00246165">
        <w:t xml:space="preserve">Select the </w:t>
      </w:r>
      <w:r w:rsidRPr="00895C90">
        <w:rPr>
          <w:b/>
          <w:bCs/>
        </w:rPr>
        <w:t>source channel</w:t>
      </w:r>
      <w:r w:rsidRPr="00246165">
        <w:t xml:space="preserve"> for the synaptic marker </w:t>
      </w:r>
      <w:r w:rsidR="00895C90">
        <w:rPr>
          <w:b/>
          <w:bCs/>
        </w:rPr>
        <w:t xml:space="preserve">[1]. </w:t>
      </w:r>
      <w:r w:rsidRPr="00246165">
        <w:t xml:space="preserve"> Turn off slicer and other channels to visualize only PSD95</w:t>
      </w:r>
      <w:r w:rsidR="00895C90">
        <w:t xml:space="preserve"> </w:t>
      </w:r>
      <w:r w:rsidR="00895C90" w:rsidRPr="00895C90">
        <w:rPr>
          <w:i/>
          <w:iCs/>
          <w:color w:val="EE0000"/>
        </w:rPr>
        <w:t>(P-S-D-Nine</w:t>
      </w:r>
      <w:r w:rsidR="0033569D">
        <w:rPr>
          <w:i/>
          <w:iCs/>
          <w:color w:val="EE0000"/>
        </w:rPr>
        <w:t>ty</w:t>
      </w:r>
      <w:r w:rsidR="00895C90" w:rsidRPr="00895C90">
        <w:rPr>
          <w:i/>
          <w:iCs/>
          <w:color w:val="EE0000"/>
        </w:rPr>
        <w:t>-Five)</w:t>
      </w:r>
      <w:r w:rsidR="00895C90">
        <w:rPr>
          <w:i/>
          <w:iCs/>
        </w:rPr>
        <w:t xml:space="preserve"> </w:t>
      </w:r>
      <w:r w:rsidR="00895C90">
        <w:rPr>
          <w:b/>
          <w:bCs/>
        </w:rPr>
        <w:t>[2].</w:t>
      </w:r>
      <w:r w:rsidRPr="00246165">
        <w:t xml:space="preserve"> Use </w:t>
      </w:r>
      <w:r w:rsidR="00895C90">
        <w:t xml:space="preserve">the control button and the </w:t>
      </w:r>
      <w:r w:rsidR="00895C90">
        <w:rPr>
          <w:b/>
          <w:bCs/>
        </w:rPr>
        <w:t>pointer selection tool</w:t>
      </w:r>
      <w:r w:rsidRPr="00246165">
        <w:t xml:space="preserve"> to estimate the </w:t>
      </w:r>
      <w:proofErr w:type="spellStart"/>
      <w:r w:rsidRPr="00246165">
        <w:t>xy</w:t>
      </w:r>
      <w:proofErr w:type="spellEnd"/>
      <w:r w:rsidRPr="00246165">
        <w:t xml:space="preserve"> </w:t>
      </w:r>
      <w:r w:rsidR="00895C90" w:rsidRPr="00895C90">
        <w:rPr>
          <w:i/>
          <w:iCs/>
          <w:color w:val="EE0000"/>
        </w:rPr>
        <w:t xml:space="preserve">(X-Y) </w:t>
      </w:r>
      <w:r w:rsidRPr="00246165">
        <w:t>diameter of</w:t>
      </w:r>
      <w:r w:rsidR="00895C90">
        <w:t xml:space="preserve"> the</w:t>
      </w:r>
      <w:r w:rsidRPr="00246165">
        <w:t xml:space="preserve"> puncta </w:t>
      </w:r>
      <w:r w:rsidRPr="00246165">
        <w:rPr>
          <w:b/>
          <w:bCs/>
        </w:rPr>
        <w:t>[</w:t>
      </w:r>
      <w:r w:rsidR="00895C90">
        <w:rPr>
          <w:b/>
          <w:bCs/>
        </w:rPr>
        <w:t>3</w:t>
      </w:r>
      <w:r w:rsidRPr="00246165">
        <w:rPr>
          <w:b/>
          <w:bCs/>
        </w:rPr>
        <w:t>]</w:t>
      </w:r>
      <w:r w:rsidRPr="00246165">
        <w:t>.</w:t>
      </w:r>
    </w:p>
    <w:p w14:paraId="25A08725" w14:textId="15FEE97B" w:rsidR="00895C90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source channel for the synaptic marker is being selected.</w:t>
      </w:r>
    </w:p>
    <w:p w14:paraId="0CD235E9" w14:textId="07609FEC" w:rsidR="00895C90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slicer and other channels are being turned off and only PSD95 is being seen. </w:t>
      </w:r>
    </w:p>
    <w:p w14:paraId="5F1F80BF" w14:textId="7AD29DBF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control button and pointer selection tool is being used to estimate the </w:t>
      </w:r>
      <w:proofErr w:type="spellStart"/>
      <w:r>
        <w:t>xy</w:t>
      </w:r>
      <w:proofErr w:type="spellEnd"/>
      <w:r>
        <w:t xml:space="preserve"> diameter of the puncta.</w:t>
      </w:r>
    </w:p>
    <w:p w14:paraId="569B0883" w14:textId="433C530A" w:rsidR="001F5416" w:rsidRDefault="001F5416" w:rsidP="00895C90">
      <w:pPr>
        <w:pStyle w:val="Narration"/>
        <w:numPr>
          <w:ilvl w:val="1"/>
          <w:numId w:val="3"/>
        </w:numPr>
      </w:pPr>
      <w:r w:rsidRPr="00246165">
        <w:t xml:space="preserve">Pick a few bright puncta that persist across frames </w:t>
      </w:r>
      <w:r w:rsidRPr="00246165">
        <w:rPr>
          <w:b/>
          <w:bCs/>
        </w:rPr>
        <w:t>[1]</w:t>
      </w:r>
      <w:r w:rsidRPr="00246165">
        <w:t>.</w:t>
      </w:r>
      <w:r w:rsidR="00895C90" w:rsidRPr="00895C90">
        <w:t xml:space="preserve"> </w:t>
      </w:r>
      <w:r w:rsidR="00895C90" w:rsidRPr="00246165">
        <w:t>Turn off background subtraction</w:t>
      </w:r>
      <w:r w:rsidR="00895C90">
        <w:t xml:space="preserve"> </w:t>
      </w:r>
      <w:r w:rsidR="00895C90">
        <w:rPr>
          <w:b/>
          <w:bCs/>
        </w:rPr>
        <w:t>[2]</w:t>
      </w:r>
      <w:r w:rsidR="00895C90" w:rsidRPr="00246165">
        <w:t xml:space="preserve">. If needed, apply </w:t>
      </w:r>
      <w:r w:rsidR="00895C90" w:rsidRPr="00895C90">
        <w:rPr>
          <w:b/>
          <w:bCs/>
        </w:rPr>
        <w:t>background subtraction</w:t>
      </w:r>
      <w:r w:rsidR="00895C90" w:rsidRPr="00246165">
        <w:t xml:space="preserve"> under </w:t>
      </w:r>
      <w:r w:rsidR="00895C90" w:rsidRPr="00895C90">
        <w:rPr>
          <w:b/>
          <w:bCs/>
        </w:rPr>
        <w:t>Image Processing</w:t>
      </w:r>
      <w:r w:rsidR="00895C90" w:rsidRPr="00246165">
        <w:t xml:space="preserve"> before processing </w:t>
      </w:r>
      <w:r w:rsidR="00895C90">
        <w:t xml:space="preserve">the timelapse </w:t>
      </w:r>
      <w:r w:rsidR="00895C90" w:rsidRPr="00246165">
        <w:rPr>
          <w:b/>
          <w:bCs/>
        </w:rPr>
        <w:t>[</w:t>
      </w:r>
      <w:r w:rsidR="00895C90">
        <w:rPr>
          <w:b/>
          <w:bCs/>
        </w:rPr>
        <w:t>3</w:t>
      </w:r>
      <w:r w:rsidR="00895C90" w:rsidRPr="00246165">
        <w:rPr>
          <w:b/>
          <w:bCs/>
        </w:rPr>
        <w:t>]</w:t>
      </w:r>
      <w:r w:rsidR="00895C90" w:rsidRPr="00246165">
        <w:t>.</w:t>
      </w:r>
    </w:p>
    <w:p w14:paraId="14A25D5D" w14:textId="682124D7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895C90">
        <w:t xml:space="preserve"> </w:t>
      </w:r>
      <w:r w:rsidR="001F5416" w:rsidRPr="00246165">
        <w:t>Show selecting puncta in the image.</w:t>
      </w:r>
    </w:p>
    <w:p w14:paraId="5B0733D2" w14:textId="16458A4F" w:rsidR="00895C90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Background subtraction is being turned off.</w:t>
      </w:r>
    </w:p>
    <w:p w14:paraId="5D875319" w14:textId="65326694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background subtraction tool is being used from Image Processing. </w:t>
      </w:r>
    </w:p>
    <w:p w14:paraId="2B8BBC53" w14:textId="30E5DB14" w:rsidR="001F5416" w:rsidRDefault="00895C90" w:rsidP="00895C90">
      <w:pPr>
        <w:pStyle w:val="Narration"/>
        <w:numPr>
          <w:ilvl w:val="1"/>
          <w:numId w:val="3"/>
        </w:numPr>
      </w:pPr>
      <w:r>
        <w:t>Now, a</w:t>
      </w:r>
      <w:r w:rsidR="001F5416" w:rsidRPr="00246165">
        <w:t>dd a filter based on spot quality. Adjust the histogram to include accurate PSD95 puncta across all time frames </w:t>
      </w:r>
      <w:r w:rsidR="001F5416" w:rsidRPr="00246165">
        <w:rPr>
          <w:b/>
          <w:bCs/>
        </w:rPr>
        <w:t>[1]</w:t>
      </w:r>
      <w:r w:rsidR="001F5416" w:rsidRPr="00246165">
        <w:t>.</w:t>
      </w:r>
      <w:r w:rsidRPr="00895C90">
        <w:t xml:space="preserve"> </w:t>
      </w:r>
      <w:r w:rsidRPr="00246165">
        <w:t>Remove noise spots via edit</w:t>
      </w:r>
      <w:r>
        <w:t>. Toggle between</w:t>
      </w:r>
      <w:r w:rsidRPr="00246165">
        <w:t xml:space="preserve"> </w:t>
      </w:r>
      <w:r>
        <w:t>the</w:t>
      </w:r>
      <w:r w:rsidRPr="00246165">
        <w:t xml:space="preserve"> cube or circle cursor to delete spots lasting only one or two frames </w:t>
      </w:r>
      <w:r w:rsidRPr="00246165">
        <w:rPr>
          <w:b/>
          <w:bCs/>
        </w:rPr>
        <w:t>[</w:t>
      </w:r>
      <w:r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</w:t>
      </w:r>
    </w:p>
    <w:p w14:paraId="2AC4989E" w14:textId="611216A9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</w:t>
      </w:r>
      <w:r w:rsidR="001F5416" w:rsidRPr="00246165">
        <w:t>Show quality histogram slider and resulting spots.</w:t>
      </w:r>
    </w:p>
    <w:p w14:paraId="7F0D5179" w14:textId="4628DA5A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</w:t>
      </w:r>
      <w:r w:rsidR="001F5416" w:rsidRPr="00246165">
        <w:t>Show cursor toggle and deleting spurious spots.</w:t>
      </w:r>
    </w:p>
    <w:p w14:paraId="3CFB90A9" w14:textId="1CD654A4" w:rsidR="001F5416" w:rsidRDefault="00895C90" w:rsidP="00895C90">
      <w:pPr>
        <w:pStyle w:val="Narration"/>
        <w:numPr>
          <w:ilvl w:val="1"/>
          <w:numId w:val="3"/>
        </w:numPr>
      </w:pPr>
      <w:r>
        <w:lastRenderedPageBreak/>
        <w:t xml:space="preserve">If desired, </w:t>
      </w:r>
      <w:r w:rsidRPr="00246165">
        <w:t>set</w:t>
      </w:r>
      <w:r w:rsidR="001F5416" w:rsidRPr="00246165">
        <w:t xml:space="preserve"> a threshold </w:t>
      </w:r>
      <w:r>
        <w:t xml:space="preserve">of gaps allowed </w:t>
      </w:r>
      <w:r w:rsidR="001F5416" w:rsidRPr="00246165">
        <w:t>and choose the tracking algorithm for synaptic spots </w:t>
      </w:r>
      <w:r w:rsidR="001F5416" w:rsidRPr="00246165">
        <w:rPr>
          <w:b/>
          <w:bCs/>
        </w:rPr>
        <w:t>[1]</w:t>
      </w:r>
      <w:r w:rsidR="001F5416" w:rsidRPr="00246165">
        <w:t>.</w:t>
      </w:r>
      <w:r w:rsidRPr="00895C90">
        <w:t xml:space="preserve"> </w:t>
      </w:r>
      <w:r w:rsidRPr="00246165">
        <w:t>Filter spot tracks not associated with real puncta using a histogram threshold to exclude small object tracks </w:t>
      </w:r>
      <w:r w:rsidRPr="00246165">
        <w:rPr>
          <w:b/>
          <w:bCs/>
        </w:rPr>
        <w:t>[</w:t>
      </w:r>
      <w:r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</w:t>
      </w:r>
    </w:p>
    <w:p w14:paraId="19E9670F" w14:textId="73320F87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</w:t>
      </w:r>
      <w:r w:rsidR="001F5416" w:rsidRPr="00246165">
        <w:t>Show gaps parameter and tracking algorithm choice.</w:t>
      </w:r>
    </w:p>
    <w:p w14:paraId="29F6BD59" w14:textId="5B2DE9B0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</w:t>
      </w:r>
      <w:r w:rsidR="001F5416" w:rsidRPr="00246165">
        <w:t>Show histogram filtering of spot tracks.</w:t>
      </w:r>
    </w:p>
    <w:p w14:paraId="79CAD1C0" w14:textId="69A0674D" w:rsidR="001F5416" w:rsidRDefault="001F5416" w:rsidP="001F5416">
      <w:pPr>
        <w:pStyle w:val="Narration"/>
        <w:numPr>
          <w:ilvl w:val="1"/>
          <w:numId w:val="3"/>
        </w:numPr>
      </w:pPr>
      <w:r w:rsidRPr="00895C90">
        <w:t>Define</w:t>
      </w:r>
      <w:r w:rsidRPr="00246165">
        <w:t xml:space="preserve"> classifications using </w:t>
      </w:r>
      <w:r w:rsidR="00895C90">
        <w:t xml:space="preserve">the </w:t>
      </w:r>
      <w:r w:rsidRPr="00246165">
        <w:rPr>
          <w:b/>
          <w:bCs/>
        </w:rPr>
        <w:t>Shortest Distance to Surface</w:t>
      </w:r>
      <w:r w:rsidR="00895C90">
        <w:rPr>
          <w:b/>
          <w:bCs/>
        </w:rPr>
        <w:t xml:space="preserve"> </w:t>
      </w:r>
      <w:r w:rsidR="00895C90">
        <w:t xml:space="preserve">classification </w:t>
      </w:r>
      <w:r w:rsidR="00895C90">
        <w:rPr>
          <w:b/>
          <w:bCs/>
        </w:rPr>
        <w:t>[1]</w:t>
      </w:r>
      <w:r w:rsidR="00895C90">
        <w:t xml:space="preserve">. Set </w:t>
      </w:r>
      <w:r w:rsidR="00895C90">
        <w:rPr>
          <w:b/>
          <w:bCs/>
        </w:rPr>
        <w:t xml:space="preserve">engulfed </w:t>
      </w:r>
      <w:r w:rsidR="00895C90">
        <w:t xml:space="preserve">as any </w:t>
      </w:r>
      <w:r w:rsidR="00895C90">
        <w:rPr>
          <w:b/>
          <w:bCs/>
        </w:rPr>
        <w:t>puncta</w:t>
      </w:r>
      <w:r w:rsidRPr="00246165">
        <w:t xml:space="preserve"> </w:t>
      </w:r>
      <w:r w:rsidRPr="00895C90">
        <w:rPr>
          <w:b/>
          <w:bCs/>
        </w:rPr>
        <w:t xml:space="preserve">&lt; 0 </w:t>
      </w:r>
      <w:proofErr w:type="spellStart"/>
      <w:r w:rsidRPr="00895C90">
        <w:rPr>
          <w:b/>
          <w:bCs/>
        </w:rPr>
        <w:t>μm</w:t>
      </w:r>
      <w:proofErr w:type="spellEnd"/>
      <w:r w:rsidR="00895C90">
        <w:t xml:space="preserve"> </w:t>
      </w:r>
      <w:r w:rsidR="00895C90" w:rsidRPr="00895C90">
        <w:rPr>
          <w:i/>
          <w:iCs/>
          <w:color w:val="EE0000"/>
        </w:rPr>
        <w:t>(puncta-less-than-Zero-</w:t>
      </w:r>
      <w:proofErr w:type="spellStart"/>
      <w:r w:rsidR="00895C90" w:rsidRPr="00895C90">
        <w:rPr>
          <w:i/>
          <w:iCs/>
          <w:color w:val="EE0000"/>
        </w:rPr>
        <w:t>micrometer</w:t>
      </w:r>
      <w:proofErr w:type="spellEnd"/>
      <w:r w:rsidR="00895C90" w:rsidRPr="00895C90">
        <w:rPr>
          <w:i/>
          <w:iCs/>
          <w:color w:val="EE0000"/>
        </w:rPr>
        <w:t>)</w:t>
      </w:r>
      <w:r w:rsidRPr="00246165">
        <w:t xml:space="preserve">, </w:t>
      </w:r>
      <w:r w:rsidRPr="00895C90">
        <w:rPr>
          <w:b/>
          <w:bCs/>
        </w:rPr>
        <w:t>contacted</w:t>
      </w:r>
      <w:r w:rsidRPr="00246165">
        <w:t xml:space="preserve"> </w:t>
      </w:r>
      <w:r w:rsidR="00895C90">
        <w:t xml:space="preserve">as between </w:t>
      </w:r>
      <w:r w:rsidR="00895C90" w:rsidRPr="00895C90">
        <w:rPr>
          <w:b/>
          <w:bCs/>
        </w:rPr>
        <w:t xml:space="preserve">0 to 0.5 µm from the </w:t>
      </w:r>
      <w:proofErr w:type="gramStart"/>
      <w:r w:rsidR="00877F26" w:rsidRPr="00895C90">
        <w:rPr>
          <w:b/>
          <w:bCs/>
        </w:rPr>
        <w:t>surface</w:t>
      </w:r>
      <w:r w:rsidR="00877F26">
        <w:rPr>
          <w:b/>
          <w:bCs/>
        </w:rPr>
        <w:t>,</w:t>
      </w:r>
      <w:r w:rsidRPr="00246165">
        <w:t xml:space="preserve"> </w:t>
      </w:r>
      <w:r w:rsidR="00895C90">
        <w:t xml:space="preserve"> or</w:t>
      </w:r>
      <w:proofErr w:type="gramEnd"/>
      <w:r w:rsidR="00895C90">
        <w:t xml:space="preserve"> </w:t>
      </w:r>
      <w:proofErr w:type="gramStart"/>
      <w:r w:rsidRPr="00895C90">
        <w:rPr>
          <w:b/>
          <w:bCs/>
        </w:rPr>
        <w:t>uncontacted</w:t>
      </w:r>
      <w:r w:rsidRPr="00246165">
        <w:t xml:space="preserve"> </w:t>
      </w:r>
      <w:r w:rsidR="00895C90">
        <w:t xml:space="preserve"> as</w:t>
      </w:r>
      <w:proofErr w:type="gramEnd"/>
      <w:r w:rsidR="00895C90">
        <w:t xml:space="preserve"> </w:t>
      </w:r>
      <w:r w:rsidRPr="00895C90">
        <w:rPr>
          <w:b/>
          <w:bCs/>
        </w:rPr>
        <w:t>0.5</w:t>
      </w:r>
      <w:r w:rsidR="00895C90" w:rsidRPr="00895C90">
        <w:rPr>
          <w:b/>
          <w:bCs/>
        </w:rPr>
        <w:t xml:space="preserve">+ </w:t>
      </w:r>
      <w:r w:rsidR="00895C90" w:rsidRPr="00895C90">
        <w:rPr>
          <w:i/>
          <w:iCs/>
          <w:color w:val="EE0000"/>
        </w:rPr>
        <w:t>(Zero-point-five-plus</w:t>
      </w:r>
      <w:r w:rsidR="00895C90" w:rsidRPr="00877F26">
        <w:rPr>
          <w:i/>
          <w:iCs/>
          <w:color w:val="EE0000"/>
        </w:rPr>
        <w:t>)</w:t>
      </w:r>
      <w:r w:rsidRPr="00246165">
        <w:t xml:space="preserve"> </w:t>
      </w:r>
      <w:proofErr w:type="spellStart"/>
      <w:r w:rsidRPr="00895C90">
        <w:rPr>
          <w:b/>
          <w:bCs/>
        </w:rPr>
        <w:t>μm</w:t>
      </w:r>
      <w:proofErr w:type="spellEnd"/>
      <w:r w:rsidRPr="00246165">
        <w:t> </w:t>
      </w:r>
      <w:r w:rsidRPr="00246165">
        <w:rPr>
          <w:b/>
          <w:bCs/>
        </w:rPr>
        <w:t>[</w:t>
      </w:r>
      <w:r w:rsidR="00895C90"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</w:t>
      </w:r>
    </w:p>
    <w:p w14:paraId="0DE2125D" w14:textId="1CC0B500" w:rsidR="00895C90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The Shortest Distance to Surface classification is being used to define classifications. </w:t>
      </w:r>
    </w:p>
    <w:p w14:paraId="74DDAB75" w14:textId="371D3E3D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895C90">
        <w:t xml:space="preserve"> </w:t>
      </w:r>
      <w:r>
        <w:t>E</w:t>
      </w:r>
      <w:r w:rsidRPr="00895C90">
        <w:t xml:space="preserve">ngulfed </w:t>
      </w:r>
      <w:r>
        <w:t xml:space="preserve"> is being set </w:t>
      </w:r>
      <w:r w:rsidRPr="00895C90">
        <w:t>as any puncta &lt; 0 µm within the surface, contacted as between 0 to 0.5 µm from the surface, or uncontacted as 0.5+ µm from the surface</w:t>
      </w:r>
      <w:r>
        <w:t xml:space="preserve">. </w:t>
      </w:r>
    </w:p>
    <w:p w14:paraId="77079951" w14:textId="77777777" w:rsidR="001F5416" w:rsidRDefault="001F5416" w:rsidP="001F5416">
      <w:pPr>
        <w:pStyle w:val="Narration"/>
        <w:numPr>
          <w:ilvl w:val="1"/>
          <w:numId w:val="3"/>
        </w:numPr>
      </w:pPr>
      <w:r w:rsidRPr="00246165">
        <w:t>Assign labels to events using the classifications defined above </w:t>
      </w:r>
      <w:r w:rsidRPr="00246165">
        <w:rPr>
          <w:b/>
          <w:bCs/>
        </w:rPr>
        <w:t>[1]</w:t>
      </w:r>
      <w:r w:rsidRPr="00246165">
        <w:t>.</w:t>
      </w:r>
    </w:p>
    <w:p w14:paraId="7991B554" w14:textId="07759DFE" w:rsidR="001F5416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 w:rsidRPr="00895C90">
        <w:t xml:space="preserve"> </w:t>
      </w:r>
      <w:r w:rsidR="001F5416" w:rsidRPr="00246165">
        <w:t>Show label assignment interface overlay on spots.</w:t>
      </w:r>
    </w:p>
    <w:p w14:paraId="65E64FEC" w14:textId="4E715263" w:rsidR="001F5416" w:rsidRDefault="001F5416" w:rsidP="001F5416">
      <w:pPr>
        <w:pStyle w:val="Narration"/>
        <w:numPr>
          <w:ilvl w:val="1"/>
          <w:numId w:val="3"/>
        </w:numPr>
      </w:pPr>
      <w:r w:rsidRPr="00246165">
        <w:t xml:space="preserve">Once the surfaces and spots appropriately represent microglia and puncta, export all statistics under the </w:t>
      </w:r>
      <w:r w:rsidRPr="00895C90">
        <w:rPr>
          <w:b/>
          <w:bCs/>
        </w:rPr>
        <w:t>statistics</w:t>
      </w:r>
      <w:r w:rsidRPr="00246165">
        <w:t xml:space="preserve"> tab</w:t>
      </w:r>
      <w:r w:rsidR="00895C90">
        <w:t xml:space="preserve"> </w:t>
      </w:r>
      <w:r w:rsidR="00895C90">
        <w:rPr>
          <w:b/>
          <w:bCs/>
        </w:rPr>
        <w:t>[1]</w:t>
      </w:r>
      <w:r w:rsidRPr="00246165">
        <w:t>. Choose </w:t>
      </w:r>
      <w:r w:rsidRPr="00246165">
        <w:rPr>
          <w:b/>
          <w:bCs/>
        </w:rPr>
        <w:t>Detailed statistics</w:t>
      </w:r>
      <w:r w:rsidRPr="00246165">
        <w:t xml:space="preserve"> to include </w:t>
      </w:r>
      <w:r w:rsidRPr="00895C90">
        <w:rPr>
          <w:b/>
          <w:bCs/>
        </w:rPr>
        <w:t>displacement length, speed</w:t>
      </w:r>
      <w:r w:rsidRPr="00246165">
        <w:t xml:space="preserve">, </w:t>
      </w:r>
      <w:r w:rsidRPr="00895C90">
        <w:t>and</w:t>
      </w:r>
      <w:r w:rsidRPr="00895C90">
        <w:rPr>
          <w:b/>
          <w:bCs/>
        </w:rPr>
        <w:t xml:space="preserve"> contact events classifications</w:t>
      </w:r>
      <w:r w:rsidRPr="00246165">
        <w:t> </w:t>
      </w:r>
      <w:r w:rsidRPr="00246165">
        <w:rPr>
          <w:b/>
          <w:bCs/>
        </w:rPr>
        <w:t>[</w:t>
      </w:r>
      <w:r w:rsidR="00895C90">
        <w:rPr>
          <w:b/>
          <w:bCs/>
        </w:rPr>
        <w:t>2</w:t>
      </w:r>
      <w:r w:rsidRPr="00246165">
        <w:rPr>
          <w:b/>
          <w:bCs/>
        </w:rPr>
        <w:t>]</w:t>
      </w:r>
      <w:r w:rsidRPr="00246165">
        <w:t>.</w:t>
      </w:r>
    </w:p>
    <w:p w14:paraId="4F950D0A" w14:textId="181B3583" w:rsidR="001F5416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="001F5416" w:rsidRPr="00246165">
        <w:t xml:space="preserve">: </w:t>
      </w:r>
      <w:r>
        <w:t>Click on the statistics tab and export all statistics</w:t>
      </w:r>
      <w:r w:rsidR="001F5416" w:rsidRPr="00246165">
        <w:t>.</w:t>
      </w:r>
    </w:p>
    <w:p w14:paraId="4552D754" w14:textId="058558FA" w:rsidR="00895C90" w:rsidRPr="00246165" w:rsidRDefault="00895C90" w:rsidP="001F5416">
      <w:pPr>
        <w:pStyle w:val="ShotDescription"/>
        <w:numPr>
          <w:ilvl w:val="2"/>
          <w:numId w:val="3"/>
        </w:numPr>
      </w:pPr>
      <w:r w:rsidRPr="0057609A">
        <w:rPr>
          <w:highlight w:val="yellow"/>
        </w:rPr>
        <w:t>SCREEN</w:t>
      </w:r>
      <w:r w:rsidRPr="00246165">
        <w:t>:</w:t>
      </w:r>
      <w:r>
        <w:t xml:space="preserve"> Shot of the detailed statistics dialog with details of displacement length, speed and contact events classifications. </w:t>
      </w:r>
    </w:p>
    <w:p w14:paraId="24221F96" w14:textId="77777777" w:rsidR="001F5416" w:rsidRPr="00246165" w:rsidRDefault="001F5416" w:rsidP="001F5416">
      <w:pPr>
        <w:widowControl w:val="0"/>
        <w:jc w:val="both"/>
        <w:rPr>
          <w:vanish/>
        </w:rPr>
      </w:pPr>
      <w:r w:rsidRPr="00246165">
        <w:rPr>
          <w:vanish/>
        </w:rPr>
        <w:t>Top of Form</w:t>
      </w:r>
    </w:p>
    <w:p w14:paraId="4C2286FF" w14:textId="77777777" w:rsidR="001F5416" w:rsidRPr="00246165" w:rsidRDefault="001F5416" w:rsidP="001F5416"/>
    <w:p w14:paraId="09689C4F" w14:textId="5C52C39A" w:rsidR="00495959" w:rsidRPr="00895C90" w:rsidRDefault="00495959" w:rsidP="00895C90">
      <w:pPr>
        <w:spacing w:before="120"/>
        <w:rPr>
          <w:rFonts w:cstheme="minorHAnsi"/>
        </w:rPr>
      </w:pPr>
    </w:p>
    <w:p w14:paraId="26FA7FA2" w14:textId="77777777" w:rsidR="00877F26" w:rsidRDefault="00877F2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4264902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F73694" w14:textId="4AF64E42" w:rsidR="006F36FB" w:rsidRDefault="006F36FB" w:rsidP="006F36FB">
      <w:pPr>
        <w:pStyle w:val="Narration"/>
        <w:numPr>
          <w:ilvl w:val="1"/>
          <w:numId w:val="3"/>
        </w:numPr>
      </w:pPr>
      <w:r w:rsidRPr="00BD2FCC">
        <w:t xml:space="preserve">Microglia exhibited increased process displacement length after laser-induced intraocular pressure elevation compared to the control </w:t>
      </w:r>
      <w:r w:rsidRPr="00BD2FCC">
        <w:rPr>
          <w:b/>
        </w:rPr>
        <w:t>[1]</w:t>
      </w:r>
      <w:r w:rsidRPr="00BD2FCC">
        <w:t>.</w:t>
      </w:r>
      <w:r w:rsidRPr="006F36FB">
        <w:t xml:space="preserve"> </w:t>
      </w:r>
      <w:r w:rsidRPr="00BD2FCC">
        <w:t xml:space="preserve">Microglia speed was significantly higher in the laser-treated eyes compared to controls </w:t>
      </w:r>
      <w:r w:rsidRPr="00BD2FCC">
        <w:rPr>
          <w:b/>
        </w:rPr>
        <w:t>[</w:t>
      </w:r>
      <w:r>
        <w:rPr>
          <w:b/>
        </w:rPr>
        <w:t>2</w:t>
      </w:r>
      <w:r w:rsidRPr="00BD2FCC">
        <w:rPr>
          <w:b/>
        </w:rPr>
        <w:t>]</w:t>
      </w:r>
      <w:r w:rsidRPr="00BD2FCC">
        <w:t>.</w:t>
      </w:r>
    </w:p>
    <w:p w14:paraId="40F5CA52" w14:textId="0CB0E05D" w:rsidR="006F36FB" w:rsidRPr="00BD2FCC" w:rsidRDefault="006F36FB" w:rsidP="006F36FB">
      <w:pPr>
        <w:pStyle w:val="ShotDescription"/>
        <w:numPr>
          <w:ilvl w:val="2"/>
          <w:numId w:val="3"/>
        </w:numPr>
      </w:pPr>
      <w:r w:rsidRPr="00BD2FCC">
        <w:t xml:space="preserve">LAB MEDIA: Figure 3A. </w:t>
      </w:r>
      <w:r w:rsidRPr="006F36FB">
        <w:rPr>
          <w:i/>
          <w:iCs/>
          <w:color w:val="3366FF"/>
        </w:rPr>
        <w:t>Video editor: Highlight the bar labelled “laser”</w:t>
      </w:r>
      <w:r w:rsidRPr="00BD2FCC">
        <w:t xml:space="preserve"> </w:t>
      </w:r>
    </w:p>
    <w:p w14:paraId="5A62B0FF" w14:textId="625FCFDA" w:rsidR="006F36FB" w:rsidRPr="00BD2FCC" w:rsidRDefault="006F36FB" w:rsidP="006F36FB">
      <w:pPr>
        <w:pStyle w:val="ShotDescription"/>
        <w:numPr>
          <w:ilvl w:val="2"/>
          <w:numId w:val="3"/>
        </w:numPr>
      </w:pPr>
      <w:r w:rsidRPr="00BD2FCC">
        <w:t xml:space="preserve">LAB MEDIA: Figure 3B. </w:t>
      </w:r>
      <w:r w:rsidRPr="006F36FB">
        <w:rPr>
          <w:i/>
          <w:iCs/>
          <w:color w:val="3366FF"/>
        </w:rPr>
        <w:t>Video editor: Highlight the bar labelled “laser”</w:t>
      </w:r>
    </w:p>
    <w:p w14:paraId="172D12FC" w14:textId="77777777" w:rsidR="006F36FB" w:rsidRDefault="006F36FB" w:rsidP="006F36FB">
      <w:pPr>
        <w:pStyle w:val="Narration"/>
        <w:numPr>
          <w:ilvl w:val="1"/>
          <w:numId w:val="3"/>
        </w:numPr>
      </w:pPr>
      <w:r w:rsidRPr="00BD2FCC">
        <w:t xml:space="preserve">The number of contact events between microglia and PSD95 puncta increased following laser treatment </w:t>
      </w:r>
      <w:r w:rsidRPr="00BD2FCC">
        <w:rPr>
          <w:b/>
        </w:rPr>
        <w:t>[1]</w:t>
      </w:r>
      <w:r w:rsidRPr="00BD2FCC">
        <w:t>.</w:t>
      </w:r>
    </w:p>
    <w:p w14:paraId="373E1A0D" w14:textId="5C3ECE24" w:rsidR="006F36FB" w:rsidRPr="00BD2FCC" w:rsidRDefault="006F36FB" w:rsidP="006F36FB">
      <w:pPr>
        <w:pStyle w:val="ShotDescription"/>
        <w:numPr>
          <w:ilvl w:val="2"/>
          <w:numId w:val="3"/>
        </w:numPr>
      </w:pPr>
      <w:r w:rsidRPr="00BD2FCC">
        <w:t xml:space="preserve">LAB MEDIA: Figure 3C. </w:t>
      </w:r>
      <w:r w:rsidRPr="006F36FB">
        <w:rPr>
          <w:i/>
          <w:iCs/>
          <w:color w:val="3366FF"/>
        </w:rPr>
        <w:t>Video editor: Highlight the bar labelled “laser</w:t>
      </w:r>
      <w:r w:rsidRPr="00BD2FCC">
        <w:t xml:space="preserve">” </w:t>
      </w:r>
    </w:p>
    <w:p w14:paraId="647A29A8" w14:textId="77777777" w:rsidR="006F36FB" w:rsidRDefault="006F36FB" w:rsidP="006F36FB">
      <w:pPr>
        <w:pStyle w:val="Narration"/>
        <w:numPr>
          <w:ilvl w:val="1"/>
          <w:numId w:val="3"/>
        </w:numPr>
      </w:pPr>
      <w:r w:rsidRPr="00BD2FCC">
        <w:t xml:space="preserve">Representative images showed increased microglia-synapse interactions in laser-treated retinas compared to controls </w:t>
      </w:r>
      <w:r w:rsidRPr="00BD2FCC">
        <w:rPr>
          <w:b/>
        </w:rPr>
        <w:t>[1]</w:t>
      </w:r>
      <w:r w:rsidRPr="00BD2FCC">
        <w:t>.</w:t>
      </w:r>
    </w:p>
    <w:p w14:paraId="3D9CF011" w14:textId="005B44FD" w:rsidR="006F36FB" w:rsidRDefault="006F36FB" w:rsidP="006F36FB">
      <w:pPr>
        <w:pStyle w:val="ShotDescription"/>
        <w:numPr>
          <w:ilvl w:val="2"/>
          <w:numId w:val="3"/>
        </w:numPr>
      </w:pPr>
      <w:r w:rsidRPr="00BD2FCC">
        <w:t>LAB MEDIA: Figure 2</w:t>
      </w:r>
      <w:r>
        <w:t xml:space="preserve"> </w:t>
      </w:r>
      <w:r>
        <w:tab/>
      </w:r>
      <w:r w:rsidRPr="006F36FB">
        <w:rPr>
          <w:i/>
          <w:iCs/>
          <w:color w:val="3366FF"/>
        </w:rPr>
        <w:t>Video Editor: Please highlight the images in the “Laser” column and then “Control”</w:t>
      </w:r>
    </w:p>
    <w:p w14:paraId="05F58BD8" w14:textId="77777777" w:rsidR="006F36FB" w:rsidRPr="00B3509D" w:rsidRDefault="006F36FB" w:rsidP="006F36FB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2214" w14:textId="77777777" w:rsidR="0025509E" w:rsidRDefault="0025509E">
      <w:r>
        <w:separator/>
      </w:r>
    </w:p>
    <w:p w14:paraId="49871DC0" w14:textId="77777777" w:rsidR="0025509E" w:rsidRDefault="0025509E"/>
  </w:endnote>
  <w:endnote w:type="continuationSeparator" w:id="0">
    <w:p w14:paraId="4577B93C" w14:textId="77777777" w:rsidR="0025509E" w:rsidRDefault="0025509E">
      <w:r>
        <w:continuationSeparator/>
      </w:r>
    </w:p>
    <w:p w14:paraId="1D0A0957" w14:textId="77777777" w:rsidR="0025509E" w:rsidRDefault="00255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704A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77F2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77F26">
      <w:rPr>
        <w:rFonts w:cstheme="minorHAnsi"/>
      </w:rPr>
      <w:t xml:space="preserve"> December 23, </w:t>
    </w:r>
    <w:proofErr w:type="gramStart"/>
    <w:r w:rsidR="00877F2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A798" w14:textId="77777777" w:rsidR="0025509E" w:rsidRDefault="0025509E">
      <w:r>
        <w:separator/>
      </w:r>
    </w:p>
    <w:p w14:paraId="2FD565D6" w14:textId="77777777" w:rsidR="0025509E" w:rsidRDefault="0025509E"/>
  </w:footnote>
  <w:footnote w:type="continuationSeparator" w:id="0">
    <w:p w14:paraId="164681EA" w14:textId="77777777" w:rsidR="0025509E" w:rsidRDefault="0025509E">
      <w:r>
        <w:continuationSeparator/>
      </w:r>
    </w:p>
    <w:p w14:paraId="29F29F89" w14:textId="77777777" w:rsidR="0025509E" w:rsidRDefault="00255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49F8014" w:rsidR="00336C61" w:rsidRPr="006D3AC7" w:rsidRDefault="00336C61" w:rsidP="00877F2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F26" w:rsidRPr="0040177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77F2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877F26" w:rsidRPr="004E0C5A" w:rsidDel="00877F2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DB07A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A2E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5416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09E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D1E"/>
    <w:rsid w:val="00333FA4"/>
    <w:rsid w:val="003355A8"/>
    <w:rsid w:val="0033569D"/>
    <w:rsid w:val="00336C61"/>
    <w:rsid w:val="003374BD"/>
    <w:rsid w:val="0034182F"/>
    <w:rsid w:val="00341AA2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F3E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AF2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68E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609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650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327"/>
    <w:rsid w:val="005E71AF"/>
    <w:rsid w:val="005F0509"/>
    <w:rsid w:val="005F18A3"/>
    <w:rsid w:val="005F1ADF"/>
    <w:rsid w:val="005F202D"/>
    <w:rsid w:val="00604177"/>
    <w:rsid w:val="006075BC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22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36FB"/>
    <w:rsid w:val="0070584F"/>
    <w:rsid w:val="007077D5"/>
    <w:rsid w:val="00710D1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CE4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3BF8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2EFD"/>
    <w:rsid w:val="00873D1A"/>
    <w:rsid w:val="008752B8"/>
    <w:rsid w:val="00875BE8"/>
    <w:rsid w:val="00877B88"/>
    <w:rsid w:val="00877F26"/>
    <w:rsid w:val="0088113B"/>
    <w:rsid w:val="008838E8"/>
    <w:rsid w:val="00890DD2"/>
    <w:rsid w:val="00895C90"/>
    <w:rsid w:val="008A0177"/>
    <w:rsid w:val="008A34B4"/>
    <w:rsid w:val="008A413E"/>
    <w:rsid w:val="008A7A3E"/>
    <w:rsid w:val="008B1DBC"/>
    <w:rsid w:val="008B2C4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D3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2D4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1F4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230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D85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65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6370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23C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0356"/>
    <w:rsid w:val="00FD1497"/>
    <w:rsid w:val="00FE059A"/>
    <w:rsid w:val="00FE156D"/>
    <w:rsid w:val="00FF01A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F541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F541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F54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F541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F541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F54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81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6814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68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2025-12-10T21:57:00Z</dcterms:created>
  <dcterms:modified xsi:type="dcterms:W3CDTF">2025-12-23T17:19:00Z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