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C10835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A1FCD">
        <w:rPr>
          <w:rFonts w:eastAsia="Times New Roman" w:cstheme="minorHAnsi"/>
          <w:b/>
        </w:rPr>
        <w:t>68384</w:t>
      </w:r>
    </w:p>
    <w:p w14:paraId="2F6924E5" w14:textId="4E94C8F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A1FCD">
        <w:rPr>
          <w:rFonts w:eastAsia="Times New Roman" w:cstheme="minorHAnsi"/>
          <w:b/>
        </w:rPr>
        <w:t>Sulakshana Karkala</w:t>
      </w:r>
    </w:p>
    <w:p w14:paraId="6FB9233B" w14:textId="2F9BD9BA"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A1FCD" w:rsidRPr="002169DB">
          <w:rPr>
            <w:rStyle w:val="Hyperlink"/>
            <w:rFonts w:eastAsia="Times New Roman" w:cstheme="minorHAnsi"/>
            <w:b/>
          </w:rPr>
          <w:t>https://review.jove.com/account/file-uploader?src=20857168</w:t>
        </w:r>
      </w:hyperlink>
    </w:p>
    <w:p w14:paraId="3E33180F" w14:textId="77777777" w:rsidR="003A1FCD" w:rsidRPr="00B07A3B" w:rsidRDefault="003A1FCD"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6E65EC3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B5B64" w:rsidRPr="00DB5B64">
        <w:rPr>
          <w:rStyle w:val="ArticleTitle"/>
          <w:rFonts w:cstheme="minorHAnsi"/>
        </w:rPr>
        <w:t>Whole-</w:t>
      </w:r>
      <w:r w:rsidR="00DB5B64">
        <w:rPr>
          <w:rStyle w:val="ArticleTitle"/>
          <w:rFonts w:cstheme="minorHAnsi"/>
        </w:rPr>
        <w:t>M</w:t>
      </w:r>
      <w:r w:rsidR="00DB5B64" w:rsidRPr="00DB5B64">
        <w:rPr>
          <w:rStyle w:val="ArticleTitle"/>
          <w:rFonts w:cstheme="minorHAnsi"/>
        </w:rPr>
        <w:t>ount Retinal Organoid Visualization with Cellular Resolution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FC640AA" w14:textId="77777777" w:rsidR="00DB5B64" w:rsidRPr="00DB5B64" w:rsidRDefault="00DB5B64" w:rsidP="00DB5B64">
      <w:pPr>
        <w:outlineLvl w:val="0"/>
        <w:rPr>
          <w:rFonts w:eastAsia="Times New Roman" w:cstheme="minorHAnsi"/>
          <w:b/>
          <w:sz w:val="28"/>
          <w:szCs w:val="28"/>
        </w:rPr>
      </w:pPr>
      <w:r w:rsidRPr="00DB5B64">
        <w:rPr>
          <w:rFonts w:eastAsia="Times New Roman" w:cstheme="minorHAnsi"/>
          <w:b/>
          <w:sz w:val="28"/>
          <w:szCs w:val="28"/>
        </w:rPr>
        <w:t>Marina Cunquero</w:t>
      </w:r>
      <w:r w:rsidRPr="00DB5B64">
        <w:rPr>
          <w:rFonts w:eastAsia="Times New Roman" w:cstheme="minorHAnsi"/>
          <w:b/>
          <w:sz w:val="28"/>
          <w:szCs w:val="28"/>
          <w:vertAlign w:val="superscript"/>
        </w:rPr>
        <w:t>1</w:t>
      </w:r>
      <w:r w:rsidRPr="00DB5B64">
        <w:rPr>
          <w:rFonts w:eastAsia="Times New Roman" w:cstheme="minorHAnsi"/>
          <w:b/>
          <w:sz w:val="28"/>
          <w:szCs w:val="28"/>
        </w:rPr>
        <w:t>, Helena Isla-Magrané</w:t>
      </w:r>
      <w:r w:rsidRPr="00DB5B64">
        <w:rPr>
          <w:rFonts w:eastAsia="Times New Roman" w:cstheme="minorHAnsi"/>
          <w:b/>
          <w:sz w:val="28"/>
          <w:szCs w:val="28"/>
          <w:vertAlign w:val="superscript"/>
        </w:rPr>
        <w:t>2</w:t>
      </w:r>
      <w:r w:rsidRPr="00DB5B64">
        <w:rPr>
          <w:rFonts w:eastAsia="Times New Roman" w:cstheme="minorHAnsi"/>
          <w:b/>
          <w:sz w:val="28"/>
          <w:szCs w:val="28"/>
        </w:rPr>
        <w:t>, Maria Marsal</w:t>
      </w:r>
      <w:r w:rsidRPr="00DB5B64">
        <w:rPr>
          <w:rFonts w:eastAsia="Times New Roman" w:cstheme="minorHAnsi"/>
          <w:b/>
          <w:sz w:val="28"/>
          <w:szCs w:val="28"/>
          <w:vertAlign w:val="superscript"/>
        </w:rPr>
        <w:t>1</w:t>
      </w:r>
      <w:r w:rsidRPr="00DB5B64">
        <w:rPr>
          <w:rFonts w:eastAsia="Times New Roman" w:cstheme="minorHAnsi"/>
          <w:b/>
          <w:sz w:val="28"/>
          <w:szCs w:val="28"/>
        </w:rPr>
        <w:t>, Maddalen Zufiaurre-Seijo</w:t>
      </w:r>
      <w:r w:rsidRPr="00DB5B64">
        <w:rPr>
          <w:rFonts w:eastAsia="Times New Roman" w:cstheme="minorHAnsi"/>
          <w:b/>
          <w:sz w:val="28"/>
          <w:szCs w:val="28"/>
          <w:vertAlign w:val="superscript"/>
        </w:rPr>
        <w:t>2</w:t>
      </w:r>
      <w:r w:rsidRPr="00DB5B64">
        <w:rPr>
          <w:rFonts w:eastAsia="Times New Roman" w:cstheme="minorHAnsi"/>
          <w:b/>
          <w:sz w:val="28"/>
          <w:szCs w:val="28"/>
        </w:rPr>
        <w:t>, José García-Arumí</w:t>
      </w:r>
      <w:r w:rsidRPr="00DB5B64">
        <w:rPr>
          <w:rFonts w:eastAsia="Times New Roman" w:cstheme="minorHAnsi"/>
          <w:b/>
          <w:sz w:val="28"/>
          <w:szCs w:val="28"/>
          <w:vertAlign w:val="superscript"/>
        </w:rPr>
        <w:t>2</w:t>
      </w:r>
      <w:r w:rsidRPr="00DB5B64">
        <w:rPr>
          <w:rFonts w:eastAsia="Times New Roman" w:cstheme="minorHAnsi"/>
          <w:b/>
          <w:sz w:val="28"/>
          <w:szCs w:val="28"/>
        </w:rPr>
        <w:t>, Anna Duarri</w:t>
      </w:r>
      <w:r w:rsidRPr="00DB5B64">
        <w:rPr>
          <w:rFonts w:eastAsia="Times New Roman" w:cstheme="minorHAnsi"/>
          <w:b/>
          <w:sz w:val="28"/>
          <w:szCs w:val="28"/>
          <w:vertAlign w:val="superscript"/>
        </w:rPr>
        <w:t>2</w:t>
      </w:r>
      <w:r w:rsidRPr="00DB5B64">
        <w:rPr>
          <w:rFonts w:eastAsia="Times New Roman" w:cstheme="minorHAnsi"/>
          <w:b/>
          <w:sz w:val="28"/>
          <w:szCs w:val="28"/>
        </w:rPr>
        <w:t>, Pablo Loza-Alvarez</w:t>
      </w:r>
      <w:r w:rsidRPr="00DB5B64">
        <w:rPr>
          <w:rFonts w:eastAsia="Times New Roman" w:cstheme="minorHAnsi"/>
          <w:b/>
          <w:sz w:val="28"/>
          <w:szCs w:val="28"/>
          <w:vertAlign w:val="superscript"/>
        </w:rPr>
        <w:t>1</w:t>
      </w:r>
    </w:p>
    <w:p w14:paraId="23ABA475" w14:textId="77777777" w:rsidR="00DB5B64" w:rsidRPr="00DB5B64" w:rsidRDefault="00DB5B64" w:rsidP="00DB5B64">
      <w:pPr>
        <w:outlineLvl w:val="0"/>
        <w:rPr>
          <w:rFonts w:eastAsia="Times New Roman" w:cstheme="minorHAnsi"/>
          <w:b/>
          <w:sz w:val="28"/>
          <w:szCs w:val="28"/>
        </w:rPr>
      </w:pPr>
    </w:p>
    <w:p w14:paraId="0AD0E929" w14:textId="3AC6219A" w:rsidR="00DB5B64" w:rsidRPr="00DB5B64" w:rsidRDefault="00DB5B64" w:rsidP="00DB5B64">
      <w:pPr>
        <w:outlineLvl w:val="0"/>
        <w:rPr>
          <w:rFonts w:eastAsia="Times New Roman" w:cstheme="minorHAnsi"/>
          <w:b/>
          <w:sz w:val="28"/>
          <w:szCs w:val="28"/>
        </w:rPr>
      </w:pPr>
      <w:r w:rsidRPr="00DB5B64">
        <w:rPr>
          <w:rFonts w:eastAsia="Times New Roman" w:cstheme="minorHAnsi"/>
          <w:b/>
          <w:sz w:val="28"/>
          <w:szCs w:val="28"/>
          <w:vertAlign w:val="superscript"/>
        </w:rPr>
        <w:t>1</w:t>
      </w:r>
      <w:r w:rsidRPr="00DB5B64">
        <w:rPr>
          <w:rFonts w:eastAsia="Times New Roman" w:cstheme="minorHAnsi"/>
          <w:b/>
          <w:sz w:val="28"/>
          <w:szCs w:val="28"/>
        </w:rPr>
        <w:t xml:space="preserve">ICFO-Institut de </w:t>
      </w:r>
      <w:proofErr w:type="spellStart"/>
      <w:r w:rsidRPr="00DB5B64">
        <w:rPr>
          <w:rFonts w:eastAsia="Times New Roman" w:cstheme="minorHAnsi"/>
          <w:b/>
          <w:sz w:val="28"/>
          <w:szCs w:val="28"/>
        </w:rPr>
        <w:t>Ciències</w:t>
      </w:r>
      <w:proofErr w:type="spellEnd"/>
      <w:r w:rsidRPr="00DB5B64">
        <w:rPr>
          <w:rFonts w:eastAsia="Times New Roman" w:cstheme="minorHAnsi"/>
          <w:b/>
          <w:sz w:val="28"/>
          <w:szCs w:val="28"/>
        </w:rPr>
        <w:t xml:space="preserve"> </w:t>
      </w:r>
      <w:proofErr w:type="spellStart"/>
      <w:r w:rsidRPr="00DB5B64">
        <w:rPr>
          <w:rFonts w:eastAsia="Times New Roman" w:cstheme="minorHAnsi"/>
          <w:b/>
          <w:sz w:val="28"/>
          <w:szCs w:val="28"/>
        </w:rPr>
        <w:t>Fotòniques</w:t>
      </w:r>
      <w:proofErr w:type="spellEnd"/>
      <w:r w:rsidRPr="00DB5B64">
        <w:rPr>
          <w:rFonts w:eastAsia="Times New Roman" w:cstheme="minorHAnsi"/>
          <w:b/>
          <w:sz w:val="28"/>
          <w:szCs w:val="28"/>
        </w:rPr>
        <w:t>, The Barcelona Institute of Science and Technology</w:t>
      </w:r>
    </w:p>
    <w:p w14:paraId="74A3CDA1" w14:textId="5E03D6DA" w:rsidR="00D6314B" w:rsidRPr="00B07A3B" w:rsidRDefault="00DB5B64" w:rsidP="00EC3C46">
      <w:pPr>
        <w:outlineLvl w:val="0"/>
        <w:rPr>
          <w:rFonts w:eastAsia="Times New Roman" w:cstheme="minorHAnsi"/>
          <w:b/>
          <w:sz w:val="28"/>
          <w:szCs w:val="28"/>
        </w:rPr>
      </w:pPr>
      <w:r w:rsidRPr="00DB5B64">
        <w:rPr>
          <w:rFonts w:eastAsia="Times New Roman" w:cstheme="minorHAnsi"/>
          <w:b/>
          <w:sz w:val="28"/>
          <w:szCs w:val="28"/>
          <w:vertAlign w:val="superscript"/>
        </w:rPr>
        <w:t>2</w:t>
      </w:r>
      <w:r w:rsidRPr="00DB5B64">
        <w:rPr>
          <w:rFonts w:eastAsia="Times New Roman" w:cstheme="minorHAnsi"/>
          <w:b/>
          <w:sz w:val="28"/>
          <w:szCs w:val="28"/>
        </w:rPr>
        <w:t xml:space="preserve">Ophthalmology Research Group, Vall </w:t>
      </w:r>
      <w:proofErr w:type="spellStart"/>
      <w:r w:rsidRPr="00DB5B64">
        <w:rPr>
          <w:rFonts w:eastAsia="Times New Roman" w:cstheme="minorHAnsi"/>
          <w:b/>
          <w:sz w:val="28"/>
          <w:szCs w:val="28"/>
        </w:rPr>
        <w:t>d'Hebron</w:t>
      </w:r>
      <w:proofErr w:type="spellEnd"/>
      <w:r w:rsidRPr="00DB5B64">
        <w:rPr>
          <w:rFonts w:eastAsia="Times New Roman" w:cstheme="minorHAnsi"/>
          <w:b/>
          <w:sz w:val="28"/>
          <w:szCs w:val="28"/>
        </w:rPr>
        <w:t xml:space="preserve"> </w:t>
      </w:r>
      <w:proofErr w:type="spellStart"/>
      <w:r w:rsidRPr="00DB5B64">
        <w:rPr>
          <w:rFonts w:eastAsia="Times New Roman" w:cstheme="minorHAnsi"/>
          <w:b/>
          <w:sz w:val="28"/>
          <w:szCs w:val="28"/>
        </w:rPr>
        <w:t>Institut</w:t>
      </w:r>
      <w:proofErr w:type="spellEnd"/>
      <w:r w:rsidRPr="00DB5B64">
        <w:rPr>
          <w:rFonts w:eastAsia="Times New Roman" w:cstheme="minorHAnsi"/>
          <w:b/>
          <w:sz w:val="28"/>
          <w:szCs w:val="28"/>
        </w:rPr>
        <w:t xml:space="preserve"> de </w:t>
      </w:r>
      <w:proofErr w:type="spellStart"/>
      <w:r w:rsidRPr="00DB5B64">
        <w:rPr>
          <w:rFonts w:eastAsia="Times New Roman" w:cstheme="minorHAnsi"/>
          <w:b/>
          <w:sz w:val="28"/>
          <w:szCs w:val="28"/>
        </w:rPr>
        <w:t>Recerca</w:t>
      </w:r>
      <w:proofErr w:type="spellEnd"/>
      <w:r w:rsidRPr="00DB5B64">
        <w:rPr>
          <w:rFonts w:eastAsia="Times New Roman" w:cstheme="minorHAnsi"/>
          <w:b/>
          <w:sz w:val="28"/>
          <w:szCs w:val="28"/>
        </w:rPr>
        <w:t xml:space="preserve"> (VHIR)</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F0B42C7" w14:textId="77777777" w:rsidR="00DB5B64" w:rsidRPr="00417A75" w:rsidRDefault="00DB5B64" w:rsidP="00DB5B64">
      <w:pPr>
        <w:pBdr>
          <w:top w:val="nil"/>
          <w:left w:val="nil"/>
          <w:bottom w:val="nil"/>
          <w:right w:val="nil"/>
          <w:between w:val="nil"/>
        </w:pBdr>
        <w:rPr>
          <w:rFonts w:asciiTheme="majorHAnsi" w:hAnsiTheme="majorHAnsi" w:cstheme="majorHAnsi"/>
        </w:rPr>
      </w:pPr>
      <w:bookmarkStart w:id="0" w:name="_Hlk25233958"/>
      <w:r w:rsidRPr="00417A75">
        <w:rPr>
          <w:rFonts w:asciiTheme="majorHAnsi" w:hAnsiTheme="majorHAnsi" w:cstheme="majorHAnsi"/>
        </w:rPr>
        <w:t xml:space="preserve">Marina </w:t>
      </w:r>
      <w:proofErr w:type="spellStart"/>
      <w:r w:rsidRPr="00417A75">
        <w:rPr>
          <w:rFonts w:asciiTheme="majorHAnsi" w:hAnsiTheme="majorHAnsi" w:cstheme="majorHAnsi"/>
        </w:rPr>
        <w:t>Cunquero</w:t>
      </w:r>
      <w:proofErr w:type="spellEnd"/>
      <w:r w:rsidRPr="00417A75">
        <w:rPr>
          <w:rFonts w:asciiTheme="majorHAnsi" w:hAnsiTheme="majorHAnsi" w:cstheme="majorHAnsi"/>
        </w:rPr>
        <w:tab/>
      </w:r>
      <w:r w:rsidRPr="00417A75">
        <w:rPr>
          <w:rFonts w:asciiTheme="majorHAnsi" w:hAnsiTheme="majorHAnsi" w:cstheme="majorHAnsi"/>
        </w:rPr>
        <w:tab/>
      </w:r>
      <w:r w:rsidRPr="00417A75">
        <w:rPr>
          <w:rFonts w:asciiTheme="majorHAnsi" w:hAnsiTheme="majorHAnsi" w:cstheme="majorHAnsi"/>
        </w:rPr>
        <w:tab/>
        <w:t>marina.cunquero@icfo.eu</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AC626E4" w14:textId="77777777" w:rsidR="00DB5B64" w:rsidRPr="00417A75" w:rsidRDefault="00DB5B64" w:rsidP="00DB5B64">
      <w:pPr>
        <w:pBdr>
          <w:top w:val="nil"/>
          <w:left w:val="nil"/>
          <w:bottom w:val="nil"/>
          <w:right w:val="nil"/>
          <w:between w:val="nil"/>
        </w:pBdr>
        <w:rPr>
          <w:rFonts w:asciiTheme="majorHAnsi" w:hAnsiTheme="majorHAnsi" w:cstheme="majorHAnsi"/>
        </w:rPr>
      </w:pPr>
      <w:r w:rsidRPr="00417A75">
        <w:rPr>
          <w:rFonts w:asciiTheme="majorHAnsi" w:hAnsiTheme="majorHAnsi" w:cstheme="majorHAnsi"/>
        </w:rPr>
        <w:t xml:space="preserve">Marina </w:t>
      </w:r>
      <w:proofErr w:type="spellStart"/>
      <w:r w:rsidRPr="00417A75">
        <w:rPr>
          <w:rFonts w:asciiTheme="majorHAnsi" w:hAnsiTheme="majorHAnsi" w:cstheme="majorHAnsi"/>
        </w:rPr>
        <w:t>Cunquero</w:t>
      </w:r>
      <w:proofErr w:type="spellEnd"/>
      <w:r w:rsidRPr="00417A75">
        <w:rPr>
          <w:rFonts w:asciiTheme="majorHAnsi" w:hAnsiTheme="majorHAnsi" w:cstheme="majorHAnsi"/>
        </w:rPr>
        <w:tab/>
      </w:r>
      <w:r w:rsidRPr="00417A75">
        <w:rPr>
          <w:rFonts w:asciiTheme="majorHAnsi" w:hAnsiTheme="majorHAnsi" w:cstheme="majorHAnsi"/>
        </w:rPr>
        <w:tab/>
      </w:r>
      <w:r w:rsidRPr="00417A75">
        <w:rPr>
          <w:rFonts w:asciiTheme="majorHAnsi" w:hAnsiTheme="majorHAnsi" w:cstheme="majorHAnsi"/>
        </w:rPr>
        <w:tab/>
        <w:t>marina.cunquero@icfo.eu</w:t>
      </w:r>
    </w:p>
    <w:p w14:paraId="0FA1E6A6" w14:textId="77777777" w:rsidR="00DB5B64" w:rsidRPr="00417A75" w:rsidRDefault="00DB5B64" w:rsidP="00DB5B64">
      <w:pPr>
        <w:pBdr>
          <w:top w:val="nil"/>
          <w:left w:val="nil"/>
          <w:bottom w:val="nil"/>
          <w:right w:val="nil"/>
          <w:between w:val="nil"/>
        </w:pBdr>
        <w:rPr>
          <w:rFonts w:asciiTheme="majorHAnsi" w:hAnsiTheme="majorHAnsi" w:cstheme="majorHAnsi"/>
        </w:rPr>
      </w:pPr>
      <w:r w:rsidRPr="00417A75">
        <w:rPr>
          <w:rFonts w:asciiTheme="majorHAnsi" w:hAnsiTheme="majorHAnsi" w:cstheme="majorHAnsi"/>
        </w:rPr>
        <w:t>Helena Isla-</w:t>
      </w:r>
      <w:proofErr w:type="spellStart"/>
      <w:r w:rsidRPr="00417A75">
        <w:rPr>
          <w:rFonts w:asciiTheme="majorHAnsi" w:hAnsiTheme="majorHAnsi" w:cstheme="majorHAnsi"/>
        </w:rPr>
        <w:t>Magrané</w:t>
      </w:r>
      <w:proofErr w:type="spellEnd"/>
      <w:r w:rsidRPr="00417A75">
        <w:rPr>
          <w:rFonts w:asciiTheme="majorHAnsi" w:hAnsiTheme="majorHAnsi" w:cstheme="majorHAnsi"/>
        </w:rPr>
        <w:tab/>
      </w:r>
      <w:r w:rsidRPr="00417A75">
        <w:rPr>
          <w:rFonts w:asciiTheme="majorHAnsi" w:hAnsiTheme="majorHAnsi" w:cstheme="majorHAnsi"/>
        </w:rPr>
        <w:tab/>
      </w:r>
      <w:r w:rsidRPr="00417A75">
        <w:rPr>
          <w:rFonts w:asciiTheme="majorHAnsi" w:hAnsiTheme="majorHAnsi" w:cstheme="majorHAnsi"/>
        </w:rPr>
        <w:tab/>
        <w:t>helena.isla@vhir.org</w:t>
      </w:r>
    </w:p>
    <w:p w14:paraId="511A2933" w14:textId="77777777" w:rsidR="00DB5B64" w:rsidRPr="00417A75" w:rsidRDefault="00DB5B64" w:rsidP="00DB5B64">
      <w:pPr>
        <w:pBdr>
          <w:top w:val="nil"/>
          <w:left w:val="nil"/>
          <w:bottom w:val="nil"/>
          <w:right w:val="nil"/>
          <w:between w:val="nil"/>
        </w:pBdr>
        <w:rPr>
          <w:rFonts w:asciiTheme="majorHAnsi" w:hAnsiTheme="majorHAnsi" w:cstheme="majorHAnsi"/>
        </w:rPr>
      </w:pPr>
      <w:r w:rsidRPr="00417A75">
        <w:rPr>
          <w:rFonts w:asciiTheme="majorHAnsi" w:hAnsiTheme="majorHAnsi" w:cstheme="majorHAnsi"/>
        </w:rPr>
        <w:t>Maria Marsal</w:t>
      </w:r>
      <w:r w:rsidRPr="00417A75">
        <w:rPr>
          <w:rFonts w:asciiTheme="majorHAnsi" w:hAnsiTheme="majorHAnsi" w:cstheme="majorHAnsi"/>
        </w:rPr>
        <w:tab/>
      </w:r>
      <w:r w:rsidRPr="00417A75">
        <w:rPr>
          <w:rFonts w:asciiTheme="majorHAnsi" w:hAnsiTheme="majorHAnsi" w:cstheme="majorHAnsi"/>
        </w:rPr>
        <w:tab/>
      </w:r>
      <w:r w:rsidRPr="00417A75">
        <w:rPr>
          <w:rFonts w:asciiTheme="majorHAnsi" w:hAnsiTheme="majorHAnsi" w:cstheme="majorHAnsi"/>
        </w:rPr>
        <w:tab/>
      </w:r>
      <w:r w:rsidRPr="00417A75">
        <w:rPr>
          <w:rFonts w:asciiTheme="majorHAnsi" w:hAnsiTheme="majorHAnsi" w:cstheme="majorHAnsi"/>
        </w:rPr>
        <w:tab/>
        <w:t>Maria.Marsal@icfo.eu</w:t>
      </w:r>
    </w:p>
    <w:p w14:paraId="73AB5A86" w14:textId="77777777" w:rsidR="00DB5B64" w:rsidRPr="00417A75" w:rsidRDefault="00DB5B64" w:rsidP="00DB5B64">
      <w:pPr>
        <w:pBdr>
          <w:top w:val="nil"/>
          <w:left w:val="nil"/>
          <w:bottom w:val="nil"/>
          <w:right w:val="nil"/>
          <w:between w:val="nil"/>
        </w:pBdr>
        <w:rPr>
          <w:rFonts w:asciiTheme="majorHAnsi" w:hAnsiTheme="majorHAnsi" w:cstheme="majorHAnsi"/>
        </w:rPr>
      </w:pPr>
      <w:r w:rsidRPr="00417A75">
        <w:rPr>
          <w:rFonts w:asciiTheme="majorHAnsi" w:hAnsiTheme="majorHAnsi" w:cstheme="majorHAnsi"/>
        </w:rPr>
        <w:t xml:space="preserve">Maddalen </w:t>
      </w:r>
      <w:proofErr w:type="spellStart"/>
      <w:r w:rsidRPr="00417A75">
        <w:rPr>
          <w:rFonts w:asciiTheme="majorHAnsi" w:hAnsiTheme="majorHAnsi" w:cstheme="majorHAnsi"/>
        </w:rPr>
        <w:t>Zufiaurre</w:t>
      </w:r>
      <w:proofErr w:type="spellEnd"/>
      <w:r w:rsidRPr="00417A75">
        <w:rPr>
          <w:rFonts w:asciiTheme="majorHAnsi" w:hAnsiTheme="majorHAnsi" w:cstheme="majorHAnsi"/>
        </w:rPr>
        <w:t>-Seijo</w:t>
      </w:r>
      <w:r w:rsidRPr="00417A75">
        <w:rPr>
          <w:rFonts w:asciiTheme="majorHAnsi" w:hAnsiTheme="majorHAnsi" w:cstheme="majorHAnsi"/>
        </w:rPr>
        <w:tab/>
      </w:r>
      <w:r w:rsidRPr="00417A75">
        <w:rPr>
          <w:rFonts w:asciiTheme="majorHAnsi" w:hAnsiTheme="majorHAnsi" w:cstheme="majorHAnsi"/>
        </w:rPr>
        <w:tab/>
        <w:t>maddalen.zufiaurre@vhir.org</w:t>
      </w:r>
    </w:p>
    <w:p w14:paraId="0FBCAE16" w14:textId="77777777" w:rsidR="00DB5B64" w:rsidRPr="00417A75" w:rsidRDefault="00DB5B64" w:rsidP="00DB5B64">
      <w:pPr>
        <w:pBdr>
          <w:top w:val="nil"/>
          <w:left w:val="nil"/>
          <w:bottom w:val="nil"/>
          <w:right w:val="nil"/>
          <w:between w:val="nil"/>
        </w:pBdr>
        <w:rPr>
          <w:rFonts w:asciiTheme="majorHAnsi" w:hAnsiTheme="majorHAnsi" w:cstheme="majorHAnsi"/>
        </w:rPr>
      </w:pPr>
      <w:r w:rsidRPr="00417A75">
        <w:rPr>
          <w:rFonts w:asciiTheme="majorHAnsi" w:hAnsiTheme="majorHAnsi" w:cstheme="majorHAnsi"/>
        </w:rPr>
        <w:t>José García-</w:t>
      </w:r>
      <w:proofErr w:type="spellStart"/>
      <w:r w:rsidRPr="00417A75">
        <w:rPr>
          <w:rFonts w:asciiTheme="majorHAnsi" w:hAnsiTheme="majorHAnsi" w:cstheme="majorHAnsi"/>
        </w:rPr>
        <w:t>Arumí</w:t>
      </w:r>
      <w:proofErr w:type="spellEnd"/>
      <w:r w:rsidRPr="00417A75">
        <w:rPr>
          <w:rFonts w:asciiTheme="majorHAnsi" w:hAnsiTheme="majorHAnsi" w:cstheme="majorHAnsi"/>
        </w:rPr>
        <w:tab/>
      </w:r>
      <w:r w:rsidRPr="00417A75">
        <w:rPr>
          <w:rFonts w:asciiTheme="majorHAnsi" w:hAnsiTheme="majorHAnsi" w:cstheme="majorHAnsi"/>
        </w:rPr>
        <w:tab/>
      </w:r>
      <w:r w:rsidRPr="00417A75">
        <w:rPr>
          <w:rFonts w:asciiTheme="majorHAnsi" w:hAnsiTheme="majorHAnsi" w:cstheme="majorHAnsi"/>
        </w:rPr>
        <w:tab/>
        <w:t>josgarci@vhebron.net</w:t>
      </w:r>
    </w:p>
    <w:p w14:paraId="546F2894" w14:textId="77777777" w:rsidR="00DB5B64" w:rsidRPr="00417A75" w:rsidRDefault="00DB5B64" w:rsidP="00DB5B64">
      <w:pPr>
        <w:pBdr>
          <w:top w:val="nil"/>
          <w:left w:val="nil"/>
          <w:bottom w:val="nil"/>
          <w:right w:val="nil"/>
          <w:between w:val="nil"/>
        </w:pBdr>
        <w:rPr>
          <w:rFonts w:asciiTheme="majorHAnsi" w:hAnsiTheme="majorHAnsi" w:cstheme="majorHAnsi"/>
        </w:rPr>
      </w:pPr>
      <w:r w:rsidRPr="00417A75">
        <w:rPr>
          <w:rFonts w:asciiTheme="majorHAnsi" w:hAnsiTheme="majorHAnsi" w:cstheme="majorHAnsi"/>
        </w:rPr>
        <w:t>Anna Duarri</w:t>
      </w:r>
      <w:r w:rsidRPr="00417A75">
        <w:rPr>
          <w:rFonts w:asciiTheme="majorHAnsi" w:hAnsiTheme="majorHAnsi" w:cstheme="majorHAnsi"/>
        </w:rPr>
        <w:tab/>
      </w:r>
      <w:r w:rsidRPr="00417A75">
        <w:rPr>
          <w:rFonts w:asciiTheme="majorHAnsi" w:hAnsiTheme="majorHAnsi" w:cstheme="majorHAnsi"/>
        </w:rPr>
        <w:tab/>
      </w:r>
      <w:r w:rsidRPr="00417A75">
        <w:rPr>
          <w:rFonts w:asciiTheme="majorHAnsi" w:hAnsiTheme="majorHAnsi" w:cstheme="majorHAnsi"/>
        </w:rPr>
        <w:tab/>
      </w:r>
      <w:r w:rsidRPr="00417A75">
        <w:rPr>
          <w:rFonts w:asciiTheme="majorHAnsi" w:hAnsiTheme="majorHAnsi" w:cstheme="majorHAnsi"/>
        </w:rPr>
        <w:tab/>
        <w:t>anna.duarri@vhir.org</w:t>
      </w:r>
    </w:p>
    <w:p w14:paraId="4774A482" w14:textId="77777777" w:rsidR="00DB5B64" w:rsidRPr="00417A75" w:rsidRDefault="00DB5B64" w:rsidP="00DB5B64">
      <w:pPr>
        <w:pBdr>
          <w:top w:val="nil"/>
          <w:left w:val="nil"/>
          <w:bottom w:val="nil"/>
          <w:right w:val="nil"/>
          <w:between w:val="nil"/>
        </w:pBdr>
        <w:rPr>
          <w:rFonts w:asciiTheme="majorHAnsi" w:hAnsiTheme="majorHAnsi" w:cstheme="majorHAnsi"/>
        </w:rPr>
      </w:pPr>
      <w:r w:rsidRPr="00417A75">
        <w:rPr>
          <w:rFonts w:asciiTheme="majorHAnsi" w:hAnsiTheme="majorHAnsi" w:cstheme="majorHAnsi"/>
        </w:rPr>
        <w:t>Pablo Loza-Alvarez</w:t>
      </w:r>
      <w:r w:rsidRPr="00417A75">
        <w:rPr>
          <w:rFonts w:asciiTheme="majorHAnsi" w:hAnsiTheme="majorHAnsi" w:cstheme="majorHAnsi"/>
        </w:rPr>
        <w:tab/>
      </w:r>
      <w:r w:rsidRPr="00417A75">
        <w:rPr>
          <w:rFonts w:asciiTheme="majorHAnsi" w:hAnsiTheme="majorHAnsi" w:cstheme="majorHAnsi"/>
        </w:rPr>
        <w:tab/>
      </w:r>
      <w:r w:rsidRPr="00417A75">
        <w:rPr>
          <w:rFonts w:asciiTheme="majorHAnsi" w:hAnsiTheme="majorHAnsi" w:cstheme="majorHAnsi"/>
        </w:rPr>
        <w:tab/>
        <w:t>Pablo.Loza@icfo.eu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3E597292" w:rsidR="001331E3" w:rsidRDefault="001331E3" w:rsidP="001331E3">
      <w:pPr>
        <w:spacing w:before="120"/>
        <w:ind w:left="720"/>
        <w:rPr>
          <w:rFonts w:eastAsia="Times New Roman" w:cstheme="minorHAnsi"/>
        </w:rPr>
      </w:pPr>
      <w:r w:rsidRPr="00F75A14">
        <w:rPr>
          <w:rFonts w:cstheme="minorHAnsi"/>
          <w:highlight w:val="yellow"/>
        </w:rPr>
        <w:t xml:space="preserve">As these files are necessary for finalizing your script, please upload all </w:t>
      </w:r>
      <w:r w:rsidR="00A13CC3" w:rsidRPr="00F75A14">
        <w:rPr>
          <w:rFonts w:cstheme="minorHAnsi"/>
          <w:highlight w:val="yellow"/>
        </w:rPr>
        <w:t>screen-captured</w:t>
      </w:r>
      <w:r w:rsidRPr="00F75A14">
        <w:rPr>
          <w:rFonts w:cstheme="minorHAnsi"/>
          <w:highlight w:val="yellow"/>
        </w:rPr>
        <w:t xml:space="preserve"> video files to your project page as soon as possible</w:t>
      </w:r>
      <w:r w:rsidR="00F75A14" w:rsidRPr="00F75A14">
        <w:rPr>
          <w:rFonts w:cstheme="minorHAnsi"/>
          <w:highlight w:val="yellow"/>
        </w:rPr>
        <w:t>:</w:t>
      </w:r>
      <w:r w:rsidR="00F75A14" w:rsidRPr="00F75A14">
        <w:rPr>
          <w:highlight w:val="yellow"/>
        </w:rPr>
        <w:t xml:space="preserve"> </w:t>
      </w:r>
      <w:hyperlink r:id="rId10" w:history="1">
        <w:r w:rsidR="00F75A14" w:rsidRPr="00F75A14">
          <w:rPr>
            <w:rStyle w:val="Hyperlink"/>
            <w:rFonts w:eastAsia="Times New Roman" w:cstheme="minorHAnsi"/>
            <w:b/>
            <w:highlight w:val="yellow"/>
          </w:rPr>
          <w:t>https://review.jove.com/account/file-uploader?src=20857168</w:t>
        </w:r>
      </w:hyperlink>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sidRPr="00F42603">
        <w:rPr>
          <w:rFonts w:cstheme="minorHAnsi"/>
          <w:b/>
          <w:sz w:val="22"/>
          <w:szCs w:val="22"/>
        </w:rPr>
        <w:t>Current Protocol Length</w:t>
      </w:r>
    </w:p>
    <w:p w14:paraId="72F5C5E6" w14:textId="04DF1DE2"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F42603">
        <w:rPr>
          <w:rFonts w:cstheme="minorHAnsi"/>
          <w:bCs/>
          <w:sz w:val="22"/>
          <w:szCs w:val="22"/>
        </w:rPr>
        <w:t>20</w:t>
      </w:r>
      <w:proofErr w:type="gramEnd"/>
    </w:p>
    <w:p w14:paraId="5AAC9C6C" w14:textId="317E207F" w:rsidR="00C2620F" w:rsidRPr="00B07A3B" w:rsidRDefault="005F1ADF" w:rsidP="005F1ADF">
      <w:pPr>
        <w:rPr>
          <w:rFonts w:cstheme="minorHAnsi"/>
          <w:b/>
          <w:sz w:val="22"/>
          <w:szCs w:val="22"/>
        </w:rPr>
      </w:pPr>
      <w:r w:rsidRPr="00B847A0">
        <w:rPr>
          <w:rFonts w:cstheme="minorHAnsi"/>
          <w:bCs/>
          <w:sz w:val="22"/>
          <w:szCs w:val="22"/>
        </w:rPr>
        <w:lastRenderedPageBreak/>
        <w:t xml:space="preserve">Number of Shots: </w:t>
      </w:r>
      <w:r>
        <w:rPr>
          <w:rFonts w:cstheme="minorHAnsi"/>
          <w:bCs/>
          <w:sz w:val="22"/>
          <w:szCs w:val="22"/>
        </w:rPr>
        <w:t xml:space="preserve"> </w:t>
      </w:r>
      <w:r w:rsidR="00F42603">
        <w:rPr>
          <w:rFonts w:cstheme="minorHAnsi"/>
          <w:bCs/>
          <w:sz w:val="22"/>
          <w:szCs w:val="22"/>
        </w:rPr>
        <w:t>45</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w:t>
          </w:r>
          <w:proofErr w:type="gramStart"/>
          <w:r w:rsidR="005A33C6" w:rsidRPr="00B07A3B">
            <w:rPr>
              <w:rFonts w:eastAsia="Times New Roman" w:cstheme="minorHAnsi"/>
              <w:color w:val="808080"/>
              <w:shd w:val="clear" w:color="auto" w:fill="FFFF00"/>
            </w:rPr>
            <w:t>question</w:t>
          </w:r>
          <w:proofErr w:type="gramEnd"/>
          <w:r w:rsidR="005A33C6" w:rsidRPr="00B07A3B">
            <w:rPr>
              <w:rFonts w:eastAsia="Times New Roman" w:cstheme="minorHAnsi"/>
              <w:color w:val="808080"/>
              <w:shd w:val="clear" w:color="auto" w:fill="FFFF00"/>
            </w:rPr>
            <w:t xml:space="preserve">.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w:t>
          </w:r>
          <w:proofErr w:type="gramStart"/>
          <w:r w:rsidR="007D61A8" w:rsidRPr="00B07A3B">
            <w:rPr>
              <w:rFonts w:eastAsia="Times New Roman" w:cstheme="minorHAnsi"/>
              <w:color w:val="808080"/>
              <w:shd w:val="clear" w:color="auto" w:fill="FFFF00"/>
            </w:rPr>
            <w:t>question</w:t>
          </w:r>
          <w:proofErr w:type="gramEnd"/>
          <w:r w:rsidR="007D61A8" w:rsidRPr="00B07A3B">
            <w:rPr>
              <w:rFonts w:eastAsia="Times New Roman" w:cstheme="minorHAnsi"/>
              <w:color w:val="808080"/>
              <w:shd w:val="clear" w:color="auto" w:fill="FFFF00"/>
            </w:rPr>
            <w:t xml:space="preserve">.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38062D7B"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r w:rsidR="0019607C">
        <w:rPr>
          <w:rFonts w:eastAsia="Times New Roman" w:cstheme="minorHAnsi"/>
          <w:bCs/>
        </w:rPr>
        <w:t xml:space="preserve"> </w:t>
      </w:r>
      <w:r w:rsidR="000E5459" w:rsidRPr="00135714">
        <w:rPr>
          <w:rFonts w:eastAsia="Times New Roman" w:cstheme="minorHAnsi"/>
          <w:b/>
        </w:rPr>
        <w:t>Add your title</w:t>
      </w:r>
      <w:r w:rsidR="000E5459" w:rsidRPr="000E5459">
        <w:rPr>
          <w:rFonts w:eastAsia="Times New Roman" w:cstheme="minorHAnsi"/>
          <w:bCs/>
        </w:rPr>
        <w:t xml:space="preserve"> (e.g., Director of [Institute Name], Senior Researcher</w:t>
      </w:r>
      <w:r w:rsidR="000E5459">
        <w:rPr>
          <w:rFonts w:eastAsia="Times New Roman" w:cstheme="minorHAnsi"/>
          <w:bCs/>
        </w:rPr>
        <w:t xml:space="preserve"> </w:t>
      </w:r>
      <w:r w:rsidR="000E5459" w:rsidRPr="000E5459">
        <w:rPr>
          <w:rFonts w:eastAsia="Times New Roman" w:cstheme="minorHAnsi"/>
          <w:bCs/>
        </w:rPr>
        <w:t xml:space="preserve">[University Name], </w:t>
      </w:r>
      <w:r w:rsidR="00C50118">
        <w:rPr>
          <w:rFonts w:eastAsia="Times New Roman" w:cstheme="minorHAnsi"/>
          <w:bCs/>
        </w:rPr>
        <w:t>etc.</w:t>
      </w:r>
      <w:r w:rsidR="000E5459" w:rsidRPr="000E5459">
        <w:rPr>
          <w:rFonts w:eastAsia="Times New Roman" w:cstheme="minorHAnsi"/>
          <w:bCs/>
        </w:rPr>
        <w:t xml:space="preserve">) </w:t>
      </w:r>
      <w:r w:rsidR="000E5459" w:rsidRPr="00135714">
        <w:rPr>
          <w:rFonts w:eastAsia="Times New Roman" w:cstheme="minorHAnsi"/>
          <w:b/>
        </w:rPr>
        <w:t xml:space="preserve">as this will </w:t>
      </w:r>
      <w:r w:rsidR="00C50118">
        <w:rPr>
          <w:rFonts w:eastAsia="Times New Roman" w:cstheme="minorHAnsi"/>
          <w:b/>
        </w:rPr>
        <w:t>included</w:t>
      </w:r>
      <w:r w:rsidR="000E5459" w:rsidRPr="00135714">
        <w:rPr>
          <w:rFonts w:eastAsia="Times New Roman" w:cstheme="minorHAnsi"/>
          <w:b/>
        </w:rPr>
        <w:t xml:space="preserve"> in the </w:t>
      </w:r>
      <w:r w:rsidR="00C50118">
        <w:rPr>
          <w:rFonts w:eastAsia="Times New Roman" w:cstheme="minorHAnsi"/>
          <w:b/>
        </w:rPr>
        <w:t>promotional materials</w:t>
      </w:r>
      <w:r w:rsidR="000E5459" w:rsidRPr="000E5459">
        <w:rPr>
          <w:rFonts w:eastAsia="Times New Roman" w:cstheme="minorHAnsi"/>
          <w:bCs/>
        </w:rPr>
        <w: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08FB6FAB" w14:textId="18AA3353" w:rsidR="00FF25E5" w:rsidRPr="00DB5B64" w:rsidRDefault="00FF25E5" w:rsidP="00DB5B64">
      <w:pPr>
        <w:spacing w:before="120"/>
        <w:rPr>
          <w:rFonts w:cstheme="minorHAnsi"/>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2038C998" w14:textId="74EF5DCF" w:rsidR="00E311CD" w:rsidRPr="00E311CD" w:rsidRDefault="00E311CD" w:rsidP="00E311CD">
      <w:pPr>
        <w:pStyle w:val="ListParagraph"/>
        <w:numPr>
          <w:ilvl w:val="0"/>
          <w:numId w:val="3"/>
        </w:numPr>
        <w:rPr>
          <w:rFonts w:cstheme="minorHAnsi"/>
          <w:b/>
          <w:bCs/>
        </w:rPr>
      </w:pPr>
      <w:r w:rsidRPr="00E311CD">
        <w:rPr>
          <w:rFonts w:cstheme="minorHAnsi"/>
          <w:b/>
          <w:bCs/>
        </w:rPr>
        <w:t xml:space="preserve">Preparation of </w:t>
      </w:r>
      <w:r>
        <w:rPr>
          <w:rFonts w:cstheme="minorHAnsi"/>
          <w:b/>
          <w:bCs/>
        </w:rPr>
        <w:t>C</w:t>
      </w:r>
      <w:r w:rsidRPr="00E311CD">
        <w:rPr>
          <w:rFonts w:cstheme="minorHAnsi"/>
          <w:b/>
          <w:bCs/>
        </w:rPr>
        <w:t>ustom-</w:t>
      </w:r>
      <w:r>
        <w:rPr>
          <w:rFonts w:cstheme="minorHAnsi"/>
          <w:b/>
          <w:bCs/>
        </w:rPr>
        <w:t>M</w:t>
      </w:r>
      <w:r w:rsidRPr="00E311CD">
        <w:rPr>
          <w:rFonts w:cstheme="minorHAnsi"/>
          <w:b/>
          <w:bCs/>
        </w:rPr>
        <w:t xml:space="preserve">ade </w:t>
      </w:r>
      <w:r w:rsidRPr="00E311CD">
        <w:rPr>
          <w:rFonts w:cstheme="minorHAnsi"/>
          <w:b/>
          <w:bCs/>
        </w:rPr>
        <w:t>Fluorescent Secondary Antibodies</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30694E48" w14:textId="3FE420A4" w:rsidR="00B614C0" w:rsidRDefault="00DB5B64" w:rsidP="00DB5B64">
      <w:pPr>
        <w:pStyle w:val="Narration"/>
        <w:numPr>
          <w:ilvl w:val="1"/>
          <w:numId w:val="3"/>
        </w:numPr>
        <w:rPr>
          <w:lang w:val="en-IN"/>
        </w:rPr>
      </w:pPr>
      <w:r w:rsidRPr="0023694A">
        <w:rPr>
          <w:lang w:val="en-IN"/>
        </w:rPr>
        <w:t>To begin,</w:t>
      </w:r>
      <w:r>
        <w:rPr>
          <w:lang w:val="en-IN"/>
        </w:rPr>
        <w:t xml:space="preserve"> obtain 0.02 milligram-aliquots of </w:t>
      </w:r>
      <w:r w:rsidR="00E311CD">
        <w:rPr>
          <w:lang w:val="en-IN"/>
        </w:rPr>
        <w:t>the custom-made</w:t>
      </w:r>
      <w:r>
        <w:rPr>
          <w:lang w:val="en-IN"/>
        </w:rPr>
        <w:t xml:space="preserve"> fluorophore dissolved in anhydrous </w:t>
      </w:r>
      <w:r w:rsidRPr="0023694A">
        <w:rPr>
          <w:lang w:val="en-IN"/>
        </w:rPr>
        <w:t>dimethyl sulfoxide</w:t>
      </w:r>
      <w:r w:rsidR="00732916">
        <w:rPr>
          <w:lang w:val="en-IN"/>
        </w:rPr>
        <w:t xml:space="preserve"> </w:t>
      </w:r>
      <w:r>
        <w:rPr>
          <w:b/>
          <w:bCs/>
          <w:lang w:val="en-IN"/>
        </w:rPr>
        <w:t xml:space="preserve">[1]. </w:t>
      </w:r>
      <w:r>
        <w:rPr>
          <w:lang w:val="en-IN"/>
        </w:rPr>
        <w:t>Add</w:t>
      </w:r>
      <w:r w:rsidRPr="0023694A">
        <w:rPr>
          <w:lang w:val="en-IN"/>
        </w:rPr>
        <w:t xml:space="preserve"> 1 to 10 microliters of dimethyl sulfoxide</w:t>
      </w:r>
      <w:r>
        <w:rPr>
          <w:lang w:val="en-IN"/>
        </w:rPr>
        <w:t xml:space="preserve"> to an aliquot</w:t>
      </w:r>
      <w:r w:rsidRPr="0023694A">
        <w:rPr>
          <w:lang w:val="en-IN"/>
        </w:rPr>
        <w:t xml:space="preserve"> </w:t>
      </w:r>
      <w:r w:rsidRPr="0023694A">
        <w:rPr>
          <w:b/>
          <w:bCs/>
          <w:lang w:val="en-IN"/>
        </w:rPr>
        <w:t>[</w:t>
      </w:r>
      <w:r>
        <w:rPr>
          <w:b/>
          <w:bCs/>
          <w:lang w:val="en-IN"/>
        </w:rPr>
        <w:t>2</w:t>
      </w:r>
      <w:r w:rsidRPr="0023694A">
        <w:rPr>
          <w:b/>
          <w:bCs/>
          <w:lang w:val="en-IN"/>
        </w:rPr>
        <w:t>]</w:t>
      </w:r>
      <w:r w:rsidRPr="0023694A">
        <w:rPr>
          <w:lang w:val="en-IN"/>
        </w:rPr>
        <w:t>.</w:t>
      </w:r>
    </w:p>
    <w:p w14:paraId="3CC33FBA" w14:textId="66E3ACF4" w:rsidR="00DB5B64" w:rsidRDefault="00DB5B64" w:rsidP="00B614C0">
      <w:pPr>
        <w:pStyle w:val="Narration"/>
        <w:numPr>
          <w:ilvl w:val="2"/>
          <w:numId w:val="3"/>
        </w:numPr>
        <w:rPr>
          <w:lang w:val="en-IN"/>
        </w:rPr>
      </w:pPr>
      <w:r>
        <w:rPr>
          <w:lang w:val="en-IN"/>
        </w:rPr>
        <w:t xml:space="preserve">WIDE: Talent holding 0.02 mg aliquots of the fluorophore. </w:t>
      </w:r>
    </w:p>
    <w:p w14:paraId="2F95F3B0" w14:textId="0AEABCA6" w:rsidR="00B614C0" w:rsidRPr="0023694A" w:rsidRDefault="00B614C0" w:rsidP="00B614C0">
      <w:pPr>
        <w:pStyle w:val="Narration"/>
        <w:numPr>
          <w:ilvl w:val="2"/>
          <w:numId w:val="3"/>
        </w:numPr>
        <w:rPr>
          <w:lang w:val="en-IN"/>
        </w:rPr>
      </w:pPr>
      <w:r>
        <w:rPr>
          <w:lang w:val="en-IN"/>
        </w:rPr>
        <w:t>T</w:t>
      </w:r>
      <w:r w:rsidRPr="0023694A">
        <w:rPr>
          <w:lang w:val="en-IN"/>
        </w:rPr>
        <w:t>alent pipetting and dissolving the fluorophore aliquot into a small Eppendorf tube using dimethyl sulfoxide or ultrapure water.</w:t>
      </w:r>
    </w:p>
    <w:p w14:paraId="466BC5F4" w14:textId="77777777" w:rsidR="00B614C0" w:rsidRDefault="00B614C0" w:rsidP="00B614C0">
      <w:pPr>
        <w:pStyle w:val="Narration"/>
        <w:ind w:left="1627" w:firstLine="0"/>
        <w:rPr>
          <w:lang w:val="en-IN"/>
        </w:rPr>
      </w:pPr>
    </w:p>
    <w:p w14:paraId="5B5CFCBB" w14:textId="77777777" w:rsidR="00B614C0" w:rsidRDefault="00DB5B64" w:rsidP="00DB5B64">
      <w:pPr>
        <w:pStyle w:val="Narration"/>
        <w:numPr>
          <w:ilvl w:val="1"/>
          <w:numId w:val="3"/>
        </w:numPr>
        <w:rPr>
          <w:lang w:val="en-IN"/>
        </w:rPr>
      </w:pPr>
      <w:r>
        <w:rPr>
          <w:lang w:val="en-IN"/>
        </w:rPr>
        <w:t>Now combine</w:t>
      </w:r>
      <w:r w:rsidRPr="0023694A">
        <w:rPr>
          <w:lang w:val="en-IN"/>
        </w:rPr>
        <w:t xml:space="preserve"> 50 microliters of secondary immunoglobulin G or primary antibody, 6 microliters of 1 molar sodium bicarbonate, and 1 to 5 microliters of fluorophore</w:t>
      </w:r>
      <w:r>
        <w:rPr>
          <w:lang w:val="en-IN"/>
        </w:rPr>
        <w:t xml:space="preserve"> </w:t>
      </w:r>
      <w:r>
        <w:rPr>
          <w:b/>
          <w:bCs/>
          <w:lang w:val="en-IN"/>
        </w:rPr>
        <w:t xml:space="preserve">[1] </w:t>
      </w:r>
      <w:r>
        <w:rPr>
          <w:lang w:val="en-IN"/>
        </w:rPr>
        <w:t>and incubate</w:t>
      </w:r>
      <w:r w:rsidRPr="0023694A">
        <w:rPr>
          <w:lang w:val="en-IN"/>
        </w:rPr>
        <w:t xml:space="preserve"> on a rocking platform for 40 minutes at room temperature, protected from light </w:t>
      </w:r>
      <w:r w:rsidRPr="0023694A">
        <w:rPr>
          <w:b/>
          <w:bCs/>
          <w:lang w:val="en-IN"/>
        </w:rPr>
        <w:t>[</w:t>
      </w:r>
      <w:r>
        <w:rPr>
          <w:b/>
          <w:bCs/>
          <w:lang w:val="en-IN"/>
        </w:rPr>
        <w:t>2</w:t>
      </w:r>
      <w:r w:rsidRPr="0023694A">
        <w:rPr>
          <w:b/>
          <w:bCs/>
          <w:lang w:val="en-IN"/>
        </w:rPr>
        <w:t>]</w:t>
      </w:r>
      <w:r w:rsidRPr="0023694A">
        <w:rPr>
          <w:lang w:val="en-IN"/>
        </w:rPr>
        <w:t>.</w:t>
      </w:r>
    </w:p>
    <w:p w14:paraId="0060D760" w14:textId="6BC7643A" w:rsidR="00DB5B64" w:rsidRDefault="00DB5B64" w:rsidP="00B614C0">
      <w:pPr>
        <w:pStyle w:val="Narration"/>
        <w:numPr>
          <w:ilvl w:val="2"/>
          <w:numId w:val="3"/>
        </w:numPr>
        <w:rPr>
          <w:lang w:val="en-IN"/>
        </w:rPr>
      </w:pPr>
      <w:r w:rsidRPr="0023694A">
        <w:rPr>
          <w:lang w:val="en-IN"/>
        </w:rPr>
        <w:t>Talent combining the reagents in a microcentrifuge tube</w:t>
      </w:r>
      <w:r>
        <w:rPr>
          <w:lang w:val="en-IN"/>
        </w:rPr>
        <w:t>.</w:t>
      </w:r>
    </w:p>
    <w:p w14:paraId="67B9CF56" w14:textId="0F431C96" w:rsidR="00DB5B64" w:rsidRPr="0023694A" w:rsidRDefault="00DB5B64" w:rsidP="00DB5B64">
      <w:pPr>
        <w:pStyle w:val="Narration"/>
        <w:numPr>
          <w:ilvl w:val="2"/>
          <w:numId w:val="3"/>
        </w:numPr>
        <w:rPr>
          <w:lang w:val="en-IN"/>
        </w:rPr>
      </w:pPr>
      <w:r>
        <w:rPr>
          <w:lang w:val="en-IN"/>
        </w:rPr>
        <w:t xml:space="preserve">Talent </w:t>
      </w:r>
      <w:r w:rsidRPr="0023694A">
        <w:rPr>
          <w:lang w:val="en-IN"/>
        </w:rPr>
        <w:t>placing it on a rocking platform covered with foil.</w:t>
      </w:r>
    </w:p>
    <w:p w14:paraId="14A7AED5" w14:textId="20F78685" w:rsidR="00DB5B64" w:rsidRDefault="00DB5B64" w:rsidP="00DB5B64">
      <w:pPr>
        <w:pStyle w:val="Narration"/>
        <w:numPr>
          <w:ilvl w:val="1"/>
          <w:numId w:val="3"/>
        </w:numPr>
        <w:rPr>
          <w:lang w:val="en-IN"/>
        </w:rPr>
      </w:pPr>
      <w:r w:rsidRPr="0023694A">
        <w:rPr>
          <w:lang w:val="en-IN"/>
        </w:rPr>
        <w:t>While the reaction is progressing, remove the lids of the purification size exclusion columns</w:t>
      </w:r>
      <w:r>
        <w:rPr>
          <w:lang w:val="en-IN"/>
        </w:rPr>
        <w:t xml:space="preserve"> </w:t>
      </w:r>
      <w:r>
        <w:rPr>
          <w:b/>
          <w:bCs/>
          <w:lang w:val="en-IN"/>
        </w:rPr>
        <w:t>[1]</w:t>
      </w:r>
      <w:r w:rsidRPr="0023694A">
        <w:rPr>
          <w:lang w:val="en-IN"/>
        </w:rPr>
        <w:t xml:space="preserve"> and allow the buffer to pass through </w:t>
      </w:r>
      <w:r w:rsidRPr="0023694A">
        <w:rPr>
          <w:b/>
          <w:bCs/>
          <w:lang w:val="en-IN"/>
        </w:rPr>
        <w:t>[</w:t>
      </w:r>
      <w:r>
        <w:rPr>
          <w:b/>
          <w:bCs/>
          <w:lang w:val="en-IN"/>
        </w:rPr>
        <w:t>2</w:t>
      </w:r>
      <w:r w:rsidRPr="0023694A">
        <w:rPr>
          <w:b/>
          <w:bCs/>
          <w:lang w:val="en-IN"/>
        </w:rPr>
        <w:t>]</w:t>
      </w:r>
      <w:r w:rsidRPr="0023694A">
        <w:rPr>
          <w:lang w:val="en-IN"/>
        </w:rPr>
        <w:t xml:space="preserve">. </w:t>
      </w:r>
    </w:p>
    <w:p w14:paraId="1D359005" w14:textId="0608A4D2" w:rsidR="00DB5B64" w:rsidRDefault="00DB5B64" w:rsidP="00DB5B64">
      <w:pPr>
        <w:pStyle w:val="Narration"/>
        <w:numPr>
          <w:ilvl w:val="2"/>
          <w:numId w:val="3"/>
        </w:numPr>
        <w:rPr>
          <w:lang w:val="en-IN"/>
        </w:rPr>
      </w:pPr>
      <w:r w:rsidRPr="0023694A">
        <w:rPr>
          <w:lang w:val="en-IN"/>
        </w:rPr>
        <w:t>Talent removing column lids</w:t>
      </w:r>
      <w:r>
        <w:rPr>
          <w:lang w:val="en-IN"/>
        </w:rPr>
        <w:t>.</w:t>
      </w:r>
    </w:p>
    <w:p w14:paraId="2FF4F48F" w14:textId="77777777" w:rsidR="00B614C0" w:rsidRDefault="00DB5B64" w:rsidP="00DB5B64">
      <w:pPr>
        <w:pStyle w:val="Narration"/>
        <w:numPr>
          <w:ilvl w:val="2"/>
          <w:numId w:val="3"/>
        </w:numPr>
        <w:rPr>
          <w:lang w:val="en-IN"/>
        </w:rPr>
      </w:pPr>
      <w:r>
        <w:rPr>
          <w:lang w:val="en-IN"/>
        </w:rPr>
        <w:lastRenderedPageBreak/>
        <w:t xml:space="preserve">Shot of </w:t>
      </w:r>
      <w:r w:rsidRPr="0023694A">
        <w:rPr>
          <w:lang w:val="en-IN"/>
        </w:rPr>
        <w:t>the buffer drip</w:t>
      </w:r>
      <w:r>
        <w:rPr>
          <w:lang w:val="en-IN"/>
        </w:rPr>
        <w:t>ping</w:t>
      </w:r>
      <w:r w:rsidRPr="0023694A">
        <w:rPr>
          <w:lang w:val="en-IN"/>
        </w:rPr>
        <w:t xml:space="preserve"> through.</w:t>
      </w:r>
    </w:p>
    <w:p w14:paraId="1710E809" w14:textId="7EA251AB" w:rsidR="00B614C0" w:rsidRDefault="00B614C0" w:rsidP="00B614C0">
      <w:pPr>
        <w:pStyle w:val="Narration"/>
        <w:numPr>
          <w:ilvl w:val="1"/>
          <w:numId w:val="3"/>
        </w:numPr>
        <w:rPr>
          <w:lang w:val="en-IN"/>
        </w:rPr>
      </w:pPr>
      <w:r w:rsidRPr="0023694A">
        <w:rPr>
          <w:lang w:val="en-IN"/>
        </w:rPr>
        <w:t xml:space="preserve">Equilibrate the column by running 3 rounds of 2 to 3 milliliters of </w:t>
      </w:r>
      <w:r>
        <w:rPr>
          <w:lang w:val="en-IN"/>
        </w:rPr>
        <w:t>PBS</w:t>
      </w:r>
      <w:r w:rsidRPr="0023694A">
        <w:rPr>
          <w:lang w:val="en-IN"/>
        </w:rPr>
        <w:t xml:space="preserve"> through the column </w:t>
      </w:r>
      <w:r w:rsidRPr="0023694A">
        <w:rPr>
          <w:b/>
          <w:bCs/>
          <w:lang w:val="en-IN"/>
        </w:rPr>
        <w:t>[</w:t>
      </w:r>
      <w:r>
        <w:rPr>
          <w:b/>
          <w:bCs/>
          <w:lang w:val="en-IN"/>
        </w:rPr>
        <w:t>1</w:t>
      </w:r>
      <w:r w:rsidRPr="0023694A">
        <w:rPr>
          <w:b/>
          <w:bCs/>
          <w:lang w:val="en-IN"/>
        </w:rPr>
        <w:t>]</w:t>
      </w:r>
      <w:r w:rsidRPr="0023694A">
        <w:rPr>
          <w:lang w:val="en-IN"/>
        </w:rPr>
        <w:t xml:space="preserve">. If the last equilibration finishes before incubation ends, replace the lids and wait for the reaction to finish </w:t>
      </w:r>
      <w:r w:rsidRPr="0023694A">
        <w:rPr>
          <w:b/>
          <w:bCs/>
          <w:lang w:val="en-IN"/>
        </w:rPr>
        <w:t>[</w:t>
      </w:r>
      <w:r>
        <w:rPr>
          <w:b/>
          <w:bCs/>
          <w:lang w:val="en-IN"/>
        </w:rPr>
        <w:t>2</w:t>
      </w:r>
      <w:r w:rsidRPr="0023694A">
        <w:rPr>
          <w:b/>
          <w:bCs/>
          <w:lang w:val="en-IN"/>
        </w:rPr>
        <w:t>]</w:t>
      </w:r>
      <w:r w:rsidRPr="0023694A">
        <w:rPr>
          <w:lang w:val="en-IN"/>
        </w:rPr>
        <w:t>.</w:t>
      </w:r>
    </w:p>
    <w:p w14:paraId="0F1FE1B4" w14:textId="77777777" w:rsidR="00B614C0" w:rsidRDefault="00DB5B64" w:rsidP="00B614C0">
      <w:pPr>
        <w:pStyle w:val="Narration"/>
        <w:numPr>
          <w:ilvl w:val="2"/>
          <w:numId w:val="3"/>
        </w:numPr>
        <w:rPr>
          <w:lang w:val="en-IN"/>
        </w:rPr>
      </w:pPr>
      <w:r w:rsidRPr="0023694A">
        <w:rPr>
          <w:lang w:val="en-IN"/>
        </w:rPr>
        <w:t>Talent using a pipette to add phosphate-buffered saline to the column for equilibration.</w:t>
      </w:r>
    </w:p>
    <w:p w14:paraId="5E541578" w14:textId="09369C89" w:rsidR="00DB5B64" w:rsidRPr="0023694A" w:rsidRDefault="00DB5B64" w:rsidP="00B614C0">
      <w:pPr>
        <w:pStyle w:val="Narration"/>
        <w:numPr>
          <w:ilvl w:val="2"/>
          <w:numId w:val="3"/>
        </w:numPr>
        <w:rPr>
          <w:lang w:val="en-IN"/>
        </w:rPr>
      </w:pPr>
      <w:r w:rsidRPr="0023694A">
        <w:rPr>
          <w:lang w:val="en-IN"/>
        </w:rPr>
        <w:t>Talent replacing the column lids and setting the columns aside.</w:t>
      </w:r>
    </w:p>
    <w:p w14:paraId="3BFF42D6" w14:textId="12B47F85" w:rsidR="00B614C0" w:rsidRDefault="00DB5B64" w:rsidP="00DB5B64">
      <w:pPr>
        <w:pStyle w:val="Narration"/>
        <w:numPr>
          <w:ilvl w:val="1"/>
          <w:numId w:val="3"/>
        </w:numPr>
        <w:rPr>
          <w:lang w:val="en-IN"/>
        </w:rPr>
      </w:pPr>
      <w:r w:rsidRPr="0023694A">
        <w:rPr>
          <w:lang w:val="en-IN"/>
        </w:rPr>
        <w:t xml:space="preserve">After incubation, add 140 microliters of </w:t>
      </w:r>
      <w:r w:rsidR="00B614C0">
        <w:rPr>
          <w:lang w:val="en-IN"/>
        </w:rPr>
        <w:t>PBS</w:t>
      </w:r>
      <w:r w:rsidRPr="0023694A">
        <w:rPr>
          <w:lang w:val="en-IN"/>
        </w:rPr>
        <w:t xml:space="preserve"> to the </w:t>
      </w:r>
      <w:r w:rsidR="00B614C0" w:rsidRPr="0023694A">
        <w:rPr>
          <w:lang w:val="en-IN"/>
        </w:rPr>
        <w:t>labelling</w:t>
      </w:r>
      <w:r w:rsidRPr="0023694A">
        <w:rPr>
          <w:lang w:val="en-IN"/>
        </w:rPr>
        <w:t xml:space="preserve"> reaction to bring the volume to approximately 200 microliters and vortex it </w:t>
      </w:r>
      <w:r w:rsidRPr="0023694A">
        <w:rPr>
          <w:b/>
          <w:bCs/>
          <w:lang w:val="en-IN"/>
        </w:rPr>
        <w:t>[1]</w:t>
      </w:r>
      <w:r w:rsidRPr="0023694A">
        <w:rPr>
          <w:lang w:val="en-IN"/>
        </w:rPr>
        <w:t xml:space="preserve">. Add the solution to the </w:t>
      </w:r>
      <w:r w:rsidR="00B614C0" w:rsidRPr="0023694A">
        <w:rPr>
          <w:lang w:val="en-IN"/>
        </w:rPr>
        <w:t>centre</w:t>
      </w:r>
      <w:r w:rsidRPr="0023694A">
        <w:rPr>
          <w:lang w:val="en-IN"/>
        </w:rPr>
        <w:t xml:space="preserve"> of the column and </w:t>
      </w:r>
      <w:r w:rsidR="00B614C0">
        <w:rPr>
          <w:lang w:val="en-IN"/>
        </w:rPr>
        <w:t>let</w:t>
      </w:r>
      <w:r w:rsidRPr="0023694A">
        <w:rPr>
          <w:lang w:val="en-IN"/>
        </w:rPr>
        <w:t xml:space="preserve"> it to enter</w:t>
      </w:r>
      <w:r w:rsidR="00B614C0">
        <w:rPr>
          <w:lang w:val="en-IN"/>
        </w:rPr>
        <w:t xml:space="preserve"> the column</w:t>
      </w:r>
      <w:r w:rsidRPr="0023694A">
        <w:rPr>
          <w:lang w:val="en-IN"/>
        </w:rPr>
        <w:t xml:space="preserve"> </w:t>
      </w:r>
      <w:r w:rsidRPr="0023694A">
        <w:rPr>
          <w:b/>
          <w:bCs/>
          <w:lang w:val="en-IN"/>
        </w:rPr>
        <w:t>[2]</w:t>
      </w:r>
      <w:r w:rsidRPr="0023694A">
        <w:rPr>
          <w:lang w:val="en-IN"/>
        </w:rPr>
        <w:t xml:space="preserve">. </w:t>
      </w:r>
    </w:p>
    <w:p w14:paraId="727B56CC" w14:textId="77777777" w:rsidR="00B614C0" w:rsidRDefault="00DB5B64" w:rsidP="00B614C0">
      <w:pPr>
        <w:pStyle w:val="Narration"/>
        <w:numPr>
          <w:ilvl w:val="2"/>
          <w:numId w:val="3"/>
        </w:numPr>
        <w:rPr>
          <w:lang w:val="en-IN"/>
        </w:rPr>
      </w:pPr>
      <w:r w:rsidRPr="0023694A">
        <w:rPr>
          <w:lang w:val="en-IN"/>
        </w:rPr>
        <w:t>Talent adding phosphate-buffered saline to the reaction tube and vortexing.</w:t>
      </w:r>
    </w:p>
    <w:p w14:paraId="710D6156" w14:textId="0E4C106C" w:rsidR="00B614C0" w:rsidRDefault="00DB5B64" w:rsidP="00B614C0">
      <w:pPr>
        <w:pStyle w:val="Narration"/>
        <w:numPr>
          <w:ilvl w:val="2"/>
          <w:numId w:val="3"/>
        </w:numPr>
        <w:rPr>
          <w:lang w:val="en-IN"/>
        </w:rPr>
      </w:pPr>
      <w:r w:rsidRPr="0023694A">
        <w:rPr>
          <w:lang w:val="en-IN"/>
        </w:rPr>
        <w:t xml:space="preserve">Talent carefully pipetting the solution into the </w:t>
      </w:r>
      <w:r w:rsidR="00B614C0" w:rsidRPr="0023694A">
        <w:rPr>
          <w:lang w:val="en-IN"/>
        </w:rPr>
        <w:t>centre</w:t>
      </w:r>
      <w:r w:rsidRPr="0023694A">
        <w:rPr>
          <w:lang w:val="en-IN"/>
        </w:rPr>
        <w:t xml:space="preserve"> of the column.</w:t>
      </w:r>
    </w:p>
    <w:p w14:paraId="7D079397" w14:textId="63BF5051" w:rsidR="00B614C0" w:rsidRDefault="00B614C0" w:rsidP="00B614C0">
      <w:pPr>
        <w:pStyle w:val="Narration"/>
        <w:numPr>
          <w:ilvl w:val="1"/>
          <w:numId w:val="3"/>
        </w:numPr>
        <w:rPr>
          <w:lang w:val="en-IN"/>
        </w:rPr>
      </w:pPr>
      <w:r w:rsidRPr="0023694A">
        <w:rPr>
          <w:lang w:val="en-IN"/>
        </w:rPr>
        <w:t xml:space="preserve">After the last drop has eluted, push the solution with 550 microliters of </w:t>
      </w:r>
      <w:r>
        <w:rPr>
          <w:lang w:val="en-IN"/>
        </w:rPr>
        <w:t>PBS</w:t>
      </w:r>
      <w:r w:rsidRPr="0023694A">
        <w:rPr>
          <w:lang w:val="en-IN"/>
        </w:rPr>
        <w:t xml:space="preserve"> </w:t>
      </w:r>
      <w:r w:rsidRPr="0023694A">
        <w:rPr>
          <w:b/>
          <w:bCs/>
          <w:lang w:val="en-IN"/>
        </w:rPr>
        <w:t>[</w:t>
      </w:r>
      <w:r>
        <w:rPr>
          <w:b/>
          <w:bCs/>
          <w:lang w:val="en-IN"/>
        </w:rPr>
        <w:t>1</w:t>
      </w:r>
      <w:r w:rsidRPr="0023694A">
        <w:rPr>
          <w:b/>
          <w:bCs/>
          <w:lang w:val="en-IN"/>
        </w:rPr>
        <w:t>]</w:t>
      </w:r>
      <w:r w:rsidRPr="0023694A">
        <w:rPr>
          <w:lang w:val="en-IN"/>
        </w:rPr>
        <w:t xml:space="preserve">. When the liquid stops falling, elute with 300 microliters of </w:t>
      </w:r>
      <w:r>
        <w:rPr>
          <w:lang w:val="en-IN"/>
        </w:rPr>
        <w:t xml:space="preserve">PBS </w:t>
      </w:r>
      <w:r>
        <w:rPr>
          <w:b/>
          <w:bCs/>
          <w:lang w:val="en-IN"/>
        </w:rPr>
        <w:t>[2]</w:t>
      </w:r>
      <w:r w:rsidRPr="0023694A">
        <w:rPr>
          <w:lang w:val="en-IN"/>
        </w:rPr>
        <w:t xml:space="preserve"> and collect in a 1.5</w:t>
      </w:r>
      <w:r>
        <w:rPr>
          <w:lang w:val="en-IN"/>
        </w:rPr>
        <w:t>-</w:t>
      </w:r>
      <w:r w:rsidRPr="0023694A">
        <w:rPr>
          <w:lang w:val="en-IN"/>
        </w:rPr>
        <w:t xml:space="preserve">milliliter microcentrifuge tube </w:t>
      </w:r>
      <w:r w:rsidRPr="0023694A">
        <w:rPr>
          <w:b/>
          <w:bCs/>
          <w:lang w:val="en-IN"/>
        </w:rPr>
        <w:t>[</w:t>
      </w:r>
      <w:r>
        <w:rPr>
          <w:b/>
          <w:bCs/>
          <w:lang w:val="en-IN"/>
        </w:rPr>
        <w:t>2</w:t>
      </w:r>
      <w:r w:rsidRPr="0023694A">
        <w:rPr>
          <w:b/>
          <w:bCs/>
          <w:lang w:val="en-IN"/>
        </w:rPr>
        <w:t>]</w:t>
      </w:r>
      <w:r w:rsidRPr="0023694A">
        <w:rPr>
          <w:lang w:val="en-IN"/>
        </w:rPr>
        <w:t>.</w:t>
      </w:r>
    </w:p>
    <w:p w14:paraId="5A2BABEB" w14:textId="31D64326" w:rsidR="00B614C0" w:rsidRDefault="00DB5B64" w:rsidP="00B614C0">
      <w:pPr>
        <w:pStyle w:val="Narration"/>
        <w:numPr>
          <w:ilvl w:val="2"/>
          <w:numId w:val="3"/>
        </w:numPr>
        <w:rPr>
          <w:lang w:val="en-IN"/>
        </w:rPr>
      </w:pPr>
      <w:r w:rsidRPr="0023694A">
        <w:rPr>
          <w:lang w:val="en-IN"/>
        </w:rPr>
        <w:t xml:space="preserve">Talent </w:t>
      </w:r>
      <w:r w:rsidR="00B614C0">
        <w:rPr>
          <w:lang w:val="en-IN"/>
        </w:rPr>
        <w:t>adding 550 µL of</w:t>
      </w:r>
      <w:r w:rsidRPr="0023694A">
        <w:rPr>
          <w:lang w:val="en-IN"/>
        </w:rPr>
        <w:t xml:space="preserve"> </w:t>
      </w:r>
      <w:r w:rsidR="00B614C0">
        <w:rPr>
          <w:lang w:val="en-IN"/>
        </w:rPr>
        <w:t>PBS.</w:t>
      </w:r>
    </w:p>
    <w:p w14:paraId="7F2A2621" w14:textId="15FEA857" w:rsidR="00B614C0" w:rsidRDefault="00B614C0" w:rsidP="00B614C0">
      <w:pPr>
        <w:pStyle w:val="Narration"/>
        <w:numPr>
          <w:ilvl w:val="2"/>
          <w:numId w:val="3"/>
        </w:numPr>
        <w:rPr>
          <w:lang w:val="en-IN"/>
        </w:rPr>
      </w:pPr>
      <w:r>
        <w:rPr>
          <w:lang w:val="en-IN"/>
        </w:rPr>
        <w:t xml:space="preserve">Talent adding 300 µL of PBS after elution stops. </w:t>
      </w:r>
    </w:p>
    <w:p w14:paraId="5AC886C4" w14:textId="36C5B7DF" w:rsidR="00DB5B64" w:rsidRPr="0023694A" w:rsidRDefault="00DB5B64" w:rsidP="00B614C0">
      <w:pPr>
        <w:pStyle w:val="Narration"/>
        <w:numPr>
          <w:ilvl w:val="2"/>
          <w:numId w:val="3"/>
        </w:numPr>
        <w:rPr>
          <w:lang w:val="en-IN"/>
        </w:rPr>
      </w:pPr>
      <w:r w:rsidRPr="0023694A">
        <w:rPr>
          <w:lang w:val="en-IN"/>
        </w:rPr>
        <w:t>Talent collecting the elution in a microcentrifuge tube.</w:t>
      </w:r>
    </w:p>
    <w:p w14:paraId="3252C069" w14:textId="11512500" w:rsidR="00B614C0" w:rsidRDefault="00DB5B64" w:rsidP="00DB5B64">
      <w:pPr>
        <w:pStyle w:val="Narration"/>
        <w:numPr>
          <w:ilvl w:val="1"/>
          <w:numId w:val="3"/>
        </w:numPr>
        <w:rPr>
          <w:lang w:val="en-IN"/>
        </w:rPr>
      </w:pPr>
      <w:r w:rsidRPr="0023694A">
        <w:rPr>
          <w:lang w:val="en-IN"/>
        </w:rPr>
        <w:t xml:space="preserve">Measure the absorbance of the sample at 280 nanometers and at the fluorophore-specific wavelengths to calculate the antibody concentration and </w:t>
      </w:r>
      <w:r w:rsidR="00B614C0" w:rsidRPr="0023694A">
        <w:rPr>
          <w:lang w:val="en-IN"/>
        </w:rPr>
        <w:t>labelling</w:t>
      </w:r>
      <w:r w:rsidRPr="0023694A">
        <w:rPr>
          <w:lang w:val="en-IN"/>
        </w:rPr>
        <w:t xml:space="preserve"> ratios </w:t>
      </w:r>
      <w:r w:rsidRPr="0023694A">
        <w:rPr>
          <w:b/>
          <w:bCs/>
          <w:lang w:val="en-IN"/>
        </w:rPr>
        <w:t>[1]</w:t>
      </w:r>
      <w:r w:rsidRPr="0023694A">
        <w:rPr>
          <w:lang w:val="en-IN"/>
        </w:rPr>
        <w:t>.</w:t>
      </w:r>
      <w:r w:rsidR="00B614C0" w:rsidRPr="00B614C0">
        <w:rPr>
          <w:lang w:val="en-IN"/>
        </w:rPr>
        <w:t xml:space="preserve"> </w:t>
      </w:r>
      <w:r w:rsidR="00B614C0" w:rsidRPr="0023694A">
        <w:rPr>
          <w:lang w:val="en-IN"/>
        </w:rPr>
        <w:t xml:space="preserve">Store the labelled antibodies at 4 degrees Celsius, protected from light, for up to 6 months </w:t>
      </w:r>
      <w:r w:rsidR="00B614C0" w:rsidRPr="0023694A">
        <w:rPr>
          <w:b/>
          <w:bCs/>
          <w:lang w:val="en-IN"/>
        </w:rPr>
        <w:t>[</w:t>
      </w:r>
      <w:r w:rsidR="00B614C0">
        <w:rPr>
          <w:b/>
          <w:bCs/>
          <w:lang w:val="en-IN"/>
        </w:rPr>
        <w:t>2</w:t>
      </w:r>
      <w:r w:rsidR="00B614C0" w:rsidRPr="0023694A">
        <w:rPr>
          <w:b/>
          <w:bCs/>
          <w:lang w:val="en-IN"/>
        </w:rPr>
        <w:t>]</w:t>
      </w:r>
      <w:r w:rsidR="00B614C0" w:rsidRPr="0023694A">
        <w:rPr>
          <w:lang w:val="en-IN"/>
        </w:rPr>
        <w:t>.</w:t>
      </w:r>
    </w:p>
    <w:p w14:paraId="59E6F5CD" w14:textId="0E8934F0" w:rsidR="00DB5B64" w:rsidRPr="0023694A" w:rsidRDefault="00B614C0" w:rsidP="00B614C0">
      <w:pPr>
        <w:pStyle w:val="Narration"/>
        <w:numPr>
          <w:ilvl w:val="2"/>
          <w:numId w:val="3"/>
        </w:numPr>
        <w:rPr>
          <w:lang w:val="en-IN"/>
        </w:rPr>
      </w:pPr>
      <w:r>
        <w:rPr>
          <w:lang w:val="en-IN"/>
        </w:rPr>
        <w:t xml:space="preserve">Talent places the sample in a spectrophotometer. </w:t>
      </w:r>
    </w:p>
    <w:p w14:paraId="0C70A932" w14:textId="42A45878" w:rsidR="00DB5B64" w:rsidRDefault="00DB5B64" w:rsidP="00B614C0">
      <w:pPr>
        <w:pStyle w:val="Narration"/>
        <w:numPr>
          <w:ilvl w:val="2"/>
          <w:numId w:val="3"/>
        </w:numPr>
        <w:rPr>
          <w:lang w:val="en-IN"/>
        </w:rPr>
      </w:pPr>
      <w:r w:rsidRPr="0023694A">
        <w:rPr>
          <w:lang w:val="en-IN"/>
        </w:rPr>
        <w:t xml:space="preserve">Talent placing </w:t>
      </w:r>
      <w:r w:rsidR="00B614C0">
        <w:rPr>
          <w:lang w:val="en-IN"/>
        </w:rPr>
        <w:t>labelled tubes</w:t>
      </w:r>
      <w:r w:rsidRPr="0023694A">
        <w:rPr>
          <w:lang w:val="en-IN"/>
        </w:rPr>
        <w:t xml:space="preserve"> in a refrigerator.</w:t>
      </w:r>
    </w:p>
    <w:p w14:paraId="33CA1CC8" w14:textId="77777777" w:rsidR="00E311CD" w:rsidRDefault="00E311CD" w:rsidP="00E311CD">
      <w:pPr>
        <w:pStyle w:val="ListParagraph"/>
        <w:numPr>
          <w:ilvl w:val="0"/>
          <w:numId w:val="3"/>
        </w:numPr>
        <w:spacing w:before="120"/>
        <w:contextualSpacing w:val="0"/>
        <w:rPr>
          <w:rFonts w:cstheme="minorHAnsi"/>
          <w:b/>
          <w:bCs/>
        </w:rPr>
      </w:pPr>
      <w:r w:rsidRPr="00DB5B64">
        <w:rPr>
          <w:rFonts w:cstheme="minorHAnsi"/>
          <w:b/>
          <w:bCs/>
        </w:rPr>
        <w:t>Antibody Labeling and Confocal Imaging of Organoids</w:t>
      </w:r>
    </w:p>
    <w:p w14:paraId="3418964A" w14:textId="773286C0" w:rsidR="00E311CD" w:rsidRPr="00E311CD" w:rsidRDefault="00E311CD" w:rsidP="00E311CD">
      <w:pPr>
        <w:pStyle w:val="ListParagraph"/>
        <w:spacing w:before="120"/>
        <w:ind w:left="360"/>
        <w:contextualSpacing w:val="0"/>
        <w:rPr>
          <w:rFonts w:cstheme="minorHAnsi"/>
        </w:rPr>
      </w:pPr>
      <w:r>
        <w:rPr>
          <w:rFonts w:cstheme="minorHAnsi"/>
          <w:b/>
          <w:bCs/>
        </w:rPr>
        <w:t xml:space="preserve">Demonstrator: </w:t>
      </w:r>
      <w:sdt>
        <w:sdtPr>
          <w:rPr>
            <w:rFonts w:cstheme="minorHAnsi"/>
          </w:rPr>
          <w:id w:val="1553264505"/>
          <w:placeholder>
            <w:docPart w:val="23565537EBC24BDEA5A1A0371C6A6F14"/>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7D7519AC" w14:textId="4DB0D548" w:rsidR="00E311CD" w:rsidRDefault="00DB5B64" w:rsidP="00DB5B64">
      <w:pPr>
        <w:pStyle w:val="Narration"/>
        <w:numPr>
          <w:ilvl w:val="1"/>
          <w:numId w:val="3"/>
        </w:numPr>
        <w:rPr>
          <w:lang w:val="en-IN"/>
        </w:rPr>
      </w:pPr>
      <w:r w:rsidRPr="0023694A">
        <w:rPr>
          <w:lang w:val="en-IN"/>
        </w:rPr>
        <w:t>Fix the</w:t>
      </w:r>
      <w:r w:rsidR="00E311CD">
        <w:rPr>
          <w:lang w:val="en-IN"/>
        </w:rPr>
        <w:t xml:space="preserve"> retinal</w:t>
      </w:r>
      <w:r w:rsidRPr="0023694A">
        <w:rPr>
          <w:lang w:val="en-IN"/>
        </w:rPr>
        <w:t xml:space="preserve"> organoids with 4</w:t>
      </w:r>
      <w:r w:rsidR="00E311CD">
        <w:rPr>
          <w:lang w:val="en-IN"/>
        </w:rPr>
        <w:t xml:space="preserve">% </w:t>
      </w:r>
      <w:r w:rsidRPr="0023694A">
        <w:rPr>
          <w:lang w:val="en-IN"/>
        </w:rPr>
        <w:t xml:space="preserve">paraformaldehyde at room temperature for 45 minutes </w:t>
      </w:r>
      <w:r w:rsidRPr="0023694A">
        <w:rPr>
          <w:b/>
          <w:bCs/>
          <w:lang w:val="en-IN"/>
        </w:rPr>
        <w:t>[1]</w:t>
      </w:r>
      <w:r w:rsidR="00E311CD">
        <w:rPr>
          <w:lang w:val="en-IN"/>
        </w:rPr>
        <w:t>.</w:t>
      </w:r>
      <w:r w:rsidR="00E311CD" w:rsidRPr="00E311CD">
        <w:rPr>
          <w:lang w:val="en-IN"/>
        </w:rPr>
        <w:t xml:space="preserve"> </w:t>
      </w:r>
      <w:r w:rsidR="00E311CD">
        <w:rPr>
          <w:lang w:val="en-IN"/>
        </w:rPr>
        <w:t>After fixing, add</w:t>
      </w:r>
      <w:r w:rsidR="00E311CD" w:rsidRPr="0023694A">
        <w:rPr>
          <w:lang w:val="en-IN"/>
        </w:rPr>
        <w:t xml:space="preserve"> antigen-retrieval solution </w:t>
      </w:r>
      <w:r w:rsidR="00E311CD">
        <w:rPr>
          <w:lang w:val="en-IN"/>
        </w:rPr>
        <w:t xml:space="preserve">over the organoids </w:t>
      </w:r>
      <w:r w:rsidR="00E311CD">
        <w:rPr>
          <w:b/>
          <w:bCs/>
          <w:lang w:val="en-IN"/>
        </w:rPr>
        <w:t xml:space="preserve">[2] </w:t>
      </w:r>
      <w:r w:rsidR="00E311CD">
        <w:rPr>
          <w:lang w:val="en-IN"/>
        </w:rPr>
        <w:t xml:space="preserve">and incubate the dish </w:t>
      </w:r>
      <w:r w:rsidR="00E311CD" w:rsidRPr="0023694A">
        <w:rPr>
          <w:lang w:val="en-IN"/>
        </w:rPr>
        <w:t xml:space="preserve">at 60 degrees Celsius with mild shaking at 30 revolutions per minute for 1 hour </w:t>
      </w:r>
      <w:r w:rsidR="00E311CD" w:rsidRPr="0023694A">
        <w:rPr>
          <w:b/>
          <w:bCs/>
          <w:lang w:val="en-IN"/>
        </w:rPr>
        <w:t>[</w:t>
      </w:r>
      <w:r w:rsidR="00E311CD">
        <w:rPr>
          <w:b/>
          <w:bCs/>
          <w:lang w:val="en-IN"/>
        </w:rPr>
        <w:t>3</w:t>
      </w:r>
      <w:r w:rsidR="00E311CD" w:rsidRPr="0023694A">
        <w:rPr>
          <w:b/>
          <w:bCs/>
          <w:lang w:val="en-IN"/>
        </w:rPr>
        <w:t>]</w:t>
      </w:r>
      <w:r w:rsidR="00E311CD" w:rsidRPr="0023694A">
        <w:rPr>
          <w:lang w:val="en-IN"/>
        </w:rPr>
        <w:t>.</w:t>
      </w:r>
    </w:p>
    <w:p w14:paraId="59178FF8" w14:textId="1B1FB3A3" w:rsidR="00DB5B64" w:rsidRPr="0023694A" w:rsidRDefault="00DB5B64" w:rsidP="00E311CD">
      <w:pPr>
        <w:pStyle w:val="Narration"/>
        <w:numPr>
          <w:ilvl w:val="2"/>
          <w:numId w:val="3"/>
        </w:numPr>
        <w:rPr>
          <w:lang w:val="en-IN"/>
        </w:rPr>
      </w:pPr>
      <w:r w:rsidRPr="0023694A">
        <w:rPr>
          <w:lang w:val="en-IN"/>
        </w:rPr>
        <w:t xml:space="preserve">Talent adding paraformaldehyde to </w:t>
      </w:r>
      <w:r w:rsidR="00E311CD">
        <w:rPr>
          <w:lang w:val="en-IN"/>
        </w:rPr>
        <w:t>a</w:t>
      </w:r>
      <w:r w:rsidRPr="0023694A">
        <w:rPr>
          <w:lang w:val="en-IN"/>
        </w:rPr>
        <w:t xml:space="preserve"> dish containing organoids</w:t>
      </w:r>
      <w:r w:rsidR="00E311CD">
        <w:rPr>
          <w:lang w:val="en-IN"/>
        </w:rPr>
        <w:t xml:space="preserve">. </w:t>
      </w:r>
    </w:p>
    <w:p w14:paraId="17B51086" w14:textId="77777777" w:rsidR="00E311CD" w:rsidRDefault="00E311CD" w:rsidP="00E311CD">
      <w:pPr>
        <w:pStyle w:val="Narration"/>
        <w:numPr>
          <w:ilvl w:val="2"/>
          <w:numId w:val="3"/>
        </w:numPr>
        <w:rPr>
          <w:lang w:val="en-IN"/>
        </w:rPr>
      </w:pPr>
      <w:r>
        <w:rPr>
          <w:lang w:val="en-IN"/>
        </w:rPr>
        <w:t xml:space="preserve">Talent adding antigen retrieval solution over the organoids. </w:t>
      </w:r>
    </w:p>
    <w:p w14:paraId="77FB0EC2" w14:textId="5E05986A" w:rsidR="00DB5B64" w:rsidRPr="0023694A" w:rsidRDefault="00DB5B64" w:rsidP="00E311CD">
      <w:pPr>
        <w:pStyle w:val="Narration"/>
        <w:numPr>
          <w:ilvl w:val="2"/>
          <w:numId w:val="3"/>
        </w:numPr>
        <w:rPr>
          <w:lang w:val="en-IN"/>
        </w:rPr>
      </w:pPr>
      <w:r w:rsidRPr="0023694A">
        <w:rPr>
          <w:lang w:val="en-IN"/>
        </w:rPr>
        <w:t>Talent placing the organoids in a shaking incubator set to specified conditions.</w:t>
      </w:r>
    </w:p>
    <w:p w14:paraId="0A99DC7C" w14:textId="77777777" w:rsidR="00E311CD" w:rsidRDefault="00E311CD" w:rsidP="00DB5B64">
      <w:pPr>
        <w:pStyle w:val="Narration"/>
        <w:numPr>
          <w:ilvl w:val="1"/>
          <w:numId w:val="3"/>
        </w:numPr>
        <w:rPr>
          <w:lang w:val="en-IN"/>
        </w:rPr>
      </w:pPr>
      <w:r>
        <w:rPr>
          <w:lang w:val="en-IN"/>
        </w:rPr>
        <w:t>Next, p</w:t>
      </w:r>
      <w:r w:rsidR="00DB5B64" w:rsidRPr="0023694A">
        <w:rPr>
          <w:lang w:val="en-IN"/>
        </w:rPr>
        <w:t xml:space="preserve">ermeabilize the organoids with </w:t>
      </w:r>
      <w:r>
        <w:rPr>
          <w:lang w:val="en-IN"/>
        </w:rPr>
        <w:t>PBS</w:t>
      </w:r>
      <w:r w:rsidR="00DB5B64" w:rsidRPr="0023694A">
        <w:rPr>
          <w:lang w:val="en-IN"/>
        </w:rPr>
        <w:t xml:space="preserve"> containing 1 percent Triton X-100</w:t>
      </w:r>
      <w:r>
        <w:rPr>
          <w:lang w:val="en-IN"/>
        </w:rPr>
        <w:t xml:space="preserve"> </w:t>
      </w:r>
      <w:r>
        <w:rPr>
          <w:b/>
          <w:bCs/>
          <w:lang w:val="en-IN"/>
        </w:rPr>
        <w:t xml:space="preserve">[1]. </w:t>
      </w:r>
      <w:r>
        <w:rPr>
          <w:lang w:val="en-IN"/>
        </w:rPr>
        <w:lastRenderedPageBreak/>
        <w:t>Incubate the mixture</w:t>
      </w:r>
      <w:r w:rsidR="00DB5B64" w:rsidRPr="0023694A">
        <w:rPr>
          <w:lang w:val="en-IN"/>
        </w:rPr>
        <w:t xml:space="preserve"> at room temperature with mild shaking for 4 hours </w:t>
      </w:r>
      <w:r w:rsidR="00DB5B64" w:rsidRPr="0023694A">
        <w:rPr>
          <w:b/>
          <w:bCs/>
          <w:lang w:val="en-IN"/>
        </w:rPr>
        <w:t>[</w:t>
      </w:r>
      <w:r>
        <w:rPr>
          <w:b/>
          <w:bCs/>
          <w:lang w:val="en-IN"/>
        </w:rPr>
        <w:t>2</w:t>
      </w:r>
      <w:r w:rsidR="00DB5B64" w:rsidRPr="0023694A">
        <w:rPr>
          <w:b/>
          <w:bCs/>
          <w:lang w:val="en-IN"/>
        </w:rPr>
        <w:t>]</w:t>
      </w:r>
      <w:r w:rsidR="00DB5B64" w:rsidRPr="0023694A">
        <w:rPr>
          <w:lang w:val="en-IN"/>
        </w:rPr>
        <w:t>.</w:t>
      </w:r>
    </w:p>
    <w:p w14:paraId="27EF0FC9" w14:textId="1F6E968F" w:rsidR="00E311CD" w:rsidRDefault="00E311CD" w:rsidP="00E311CD">
      <w:pPr>
        <w:pStyle w:val="Narration"/>
        <w:numPr>
          <w:ilvl w:val="2"/>
          <w:numId w:val="3"/>
        </w:numPr>
        <w:rPr>
          <w:lang w:val="en-IN"/>
        </w:rPr>
      </w:pPr>
      <w:r>
        <w:rPr>
          <w:lang w:val="en-IN"/>
        </w:rPr>
        <w:t xml:space="preserve">Talent adding PBST to the organoids. </w:t>
      </w:r>
    </w:p>
    <w:p w14:paraId="7572175E" w14:textId="4BAC3160" w:rsidR="00DB5B64" w:rsidRPr="0023694A" w:rsidRDefault="00DB5B64" w:rsidP="00E311CD">
      <w:pPr>
        <w:pStyle w:val="Narration"/>
        <w:numPr>
          <w:ilvl w:val="2"/>
          <w:numId w:val="3"/>
        </w:numPr>
        <w:rPr>
          <w:lang w:val="en-IN"/>
        </w:rPr>
      </w:pPr>
      <w:r w:rsidRPr="0023694A">
        <w:rPr>
          <w:lang w:val="en-IN"/>
        </w:rPr>
        <w:t>Talent placing the dish with organoids on a shaker.</w:t>
      </w:r>
    </w:p>
    <w:p w14:paraId="34F76AC2" w14:textId="1F3095D6" w:rsidR="00DB5B64" w:rsidRPr="0023694A" w:rsidRDefault="00E311CD" w:rsidP="00DB5B64">
      <w:pPr>
        <w:pStyle w:val="Narration"/>
        <w:numPr>
          <w:ilvl w:val="1"/>
          <w:numId w:val="3"/>
        </w:numPr>
        <w:rPr>
          <w:lang w:val="en-IN"/>
        </w:rPr>
      </w:pPr>
      <w:r>
        <w:rPr>
          <w:lang w:val="en-IN"/>
        </w:rPr>
        <w:t>Now b</w:t>
      </w:r>
      <w:r w:rsidR="00DB5B64" w:rsidRPr="0023694A">
        <w:rPr>
          <w:lang w:val="en-IN"/>
        </w:rPr>
        <w:t>lock the organoids in 2</w:t>
      </w:r>
      <w:r>
        <w:rPr>
          <w:lang w:val="en-IN"/>
        </w:rPr>
        <w:t>% BSA</w:t>
      </w:r>
      <w:r w:rsidR="00DB5B64" w:rsidRPr="0023694A">
        <w:rPr>
          <w:lang w:val="en-IN"/>
        </w:rPr>
        <w:t xml:space="preserve"> with 0.1 percent Triton X-100 at room temperature overnight or for over 1 day </w:t>
      </w:r>
      <w:r w:rsidR="00DB5B64" w:rsidRPr="0023694A">
        <w:rPr>
          <w:b/>
          <w:bCs/>
          <w:lang w:val="en-IN"/>
        </w:rPr>
        <w:t>[1]</w:t>
      </w:r>
      <w:r w:rsidR="00DB5B64" w:rsidRPr="0023694A">
        <w:rPr>
          <w:lang w:val="en-IN"/>
        </w:rPr>
        <w:t>.</w:t>
      </w:r>
      <w:r w:rsidR="00DB5B64" w:rsidRPr="0023694A">
        <w:rPr>
          <w:lang w:val="en-IN"/>
        </w:rPr>
        <w:br/>
        <w:t xml:space="preserve">2.10.1. Talent </w:t>
      </w:r>
      <w:r>
        <w:rPr>
          <w:lang w:val="en-IN"/>
        </w:rPr>
        <w:t xml:space="preserve">adding blocking solution to the dish. </w:t>
      </w:r>
    </w:p>
    <w:p w14:paraId="10E28B75" w14:textId="4798BC98" w:rsidR="00E311CD" w:rsidRDefault="00E311CD" w:rsidP="00DB5B64">
      <w:pPr>
        <w:pStyle w:val="Narration"/>
        <w:numPr>
          <w:ilvl w:val="1"/>
          <w:numId w:val="3"/>
        </w:numPr>
        <w:rPr>
          <w:lang w:val="en-IN"/>
        </w:rPr>
      </w:pPr>
      <w:r>
        <w:rPr>
          <w:lang w:val="en-IN"/>
        </w:rPr>
        <w:t>The next day, add</w:t>
      </w:r>
      <w:r w:rsidR="00DB5B64" w:rsidRPr="0023694A">
        <w:rPr>
          <w:lang w:val="en-IN"/>
        </w:rPr>
        <w:t xml:space="preserve"> </w:t>
      </w:r>
      <w:r>
        <w:rPr>
          <w:lang w:val="en-IN"/>
        </w:rPr>
        <w:t>diluted</w:t>
      </w:r>
      <w:r w:rsidR="00DB5B64" w:rsidRPr="0023694A">
        <w:rPr>
          <w:lang w:val="en-IN"/>
        </w:rPr>
        <w:t xml:space="preserve"> primary antibodies </w:t>
      </w:r>
      <w:r>
        <w:rPr>
          <w:lang w:val="en-IN"/>
        </w:rPr>
        <w:t>to the organoids</w:t>
      </w:r>
      <w:r w:rsidR="00DB5B64" w:rsidRPr="0023694A">
        <w:rPr>
          <w:lang w:val="en-IN"/>
        </w:rPr>
        <w:t xml:space="preserve"> </w:t>
      </w:r>
      <w:r>
        <w:rPr>
          <w:b/>
          <w:bCs/>
          <w:lang w:val="en-IN"/>
        </w:rPr>
        <w:t xml:space="preserve">[1]. </w:t>
      </w:r>
      <w:r>
        <w:rPr>
          <w:lang w:val="en-IN"/>
        </w:rPr>
        <w:t xml:space="preserve">Incubate </w:t>
      </w:r>
      <w:r w:rsidR="00DB5B64" w:rsidRPr="0023694A">
        <w:rPr>
          <w:lang w:val="en-IN"/>
        </w:rPr>
        <w:t xml:space="preserve">at 4 degrees Celsius for 2 days with mild shaking </w:t>
      </w:r>
      <w:r w:rsidR="00DB5B64" w:rsidRPr="0023694A">
        <w:rPr>
          <w:b/>
          <w:bCs/>
          <w:lang w:val="en-IN"/>
        </w:rPr>
        <w:t>[</w:t>
      </w:r>
      <w:r>
        <w:rPr>
          <w:b/>
          <w:bCs/>
          <w:lang w:val="en-IN"/>
        </w:rPr>
        <w:t>2</w:t>
      </w:r>
      <w:r w:rsidR="00DB5B64" w:rsidRPr="0023694A">
        <w:rPr>
          <w:b/>
          <w:bCs/>
          <w:lang w:val="en-IN"/>
        </w:rPr>
        <w:t>]</w:t>
      </w:r>
      <w:r w:rsidR="00DB5B64" w:rsidRPr="0023694A">
        <w:rPr>
          <w:lang w:val="en-IN"/>
        </w:rPr>
        <w:t>.</w:t>
      </w:r>
      <w:r w:rsidRPr="00E311CD">
        <w:rPr>
          <w:lang w:val="en-IN"/>
        </w:rPr>
        <w:t xml:space="preserve"> </w:t>
      </w:r>
      <w:r w:rsidRPr="0023694A">
        <w:rPr>
          <w:lang w:val="en-IN"/>
        </w:rPr>
        <w:t xml:space="preserve">Wash the organoids </w:t>
      </w:r>
      <w:r>
        <w:rPr>
          <w:lang w:val="en-IN"/>
        </w:rPr>
        <w:t>three times for 15 minutes</w:t>
      </w:r>
      <w:r w:rsidRPr="0023694A">
        <w:rPr>
          <w:lang w:val="en-IN"/>
        </w:rPr>
        <w:t xml:space="preserve"> each in washing solution at room temperature with mild shaking </w:t>
      </w:r>
      <w:r w:rsidRPr="0023694A">
        <w:rPr>
          <w:b/>
          <w:bCs/>
          <w:lang w:val="en-IN"/>
        </w:rPr>
        <w:t>[</w:t>
      </w:r>
      <w:r>
        <w:rPr>
          <w:b/>
          <w:bCs/>
          <w:lang w:val="en-IN"/>
        </w:rPr>
        <w:t>3</w:t>
      </w:r>
      <w:r w:rsidRPr="0023694A">
        <w:rPr>
          <w:b/>
          <w:bCs/>
          <w:lang w:val="en-IN"/>
        </w:rPr>
        <w:t>]</w:t>
      </w:r>
      <w:r w:rsidRPr="0023694A">
        <w:rPr>
          <w:lang w:val="en-IN"/>
        </w:rPr>
        <w:t>.</w:t>
      </w:r>
    </w:p>
    <w:p w14:paraId="0FBB5512" w14:textId="77777777" w:rsidR="00E311CD" w:rsidRDefault="00DB5B64" w:rsidP="00E311CD">
      <w:pPr>
        <w:pStyle w:val="Narration"/>
        <w:numPr>
          <w:ilvl w:val="2"/>
          <w:numId w:val="3"/>
        </w:numPr>
        <w:rPr>
          <w:lang w:val="en-IN"/>
        </w:rPr>
      </w:pPr>
      <w:r w:rsidRPr="0023694A">
        <w:rPr>
          <w:lang w:val="en-IN"/>
        </w:rPr>
        <w:t>Talent adding diluted primary antibody</w:t>
      </w:r>
      <w:r w:rsidR="00E311CD">
        <w:rPr>
          <w:lang w:val="en-IN"/>
        </w:rPr>
        <w:t>.</w:t>
      </w:r>
    </w:p>
    <w:p w14:paraId="12C766D3" w14:textId="3B2852D2" w:rsidR="00DB5B64" w:rsidRPr="0023694A" w:rsidRDefault="00E311CD" w:rsidP="00E311CD">
      <w:pPr>
        <w:pStyle w:val="Narration"/>
        <w:numPr>
          <w:ilvl w:val="2"/>
          <w:numId w:val="3"/>
        </w:numPr>
        <w:rPr>
          <w:lang w:val="en-IN"/>
        </w:rPr>
      </w:pPr>
      <w:r>
        <w:rPr>
          <w:lang w:val="en-IN"/>
        </w:rPr>
        <w:t xml:space="preserve">Talent </w:t>
      </w:r>
      <w:r w:rsidR="00DB5B64" w:rsidRPr="0023694A">
        <w:rPr>
          <w:lang w:val="en-IN"/>
        </w:rPr>
        <w:t>placing the sample in a shaker in the refrigerator.</w:t>
      </w:r>
    </w:p>
    <w:p w14:paraId="06C07809" w14:textId="689518F2" w:rsidR="00DB5B64" w:rsidRPr="0023694A" w:rsidRDefault="00E311CD" w:rsidP="00E311CD">
      <w:pPr>
        <w:pStyle w:val="Narration"/>
        <w:numPr>
          <w:ilvl w:val="2"/>
          <w:numId w:val="3"/>
        </w:numPr>
        <w:rPr>
          <w:lang w:val="en-IN"/>
        </w:rPr>
      </w:pPr>
      <w:r w:rsidRPr="0023694A">
        <w:rPr>
          <w:lang w:val="en-IN"/>
        </w:rPr>
        <w:t xml:space="preserve">Talent </w:t>
      </w:r>
      <w:r>
        <w:rPr>
          <w:lang w:val="en-IN"/>
        </w:rPr>
        <w:t xml:space="preserve">adding washing solution to the organoids after removing the antibody solution. </w:t>
      </w:r>
    </w:p>
    <w:p w14:paraId="35755435" w14:textId="77777777" w:rsidR="00E311CD" w:rsidRDefault="00E311CD" w:rsidP="00DB5B64">
      <w:pPr>
        <w:pStyle w:val="Narration"/>
        <w:numPr>
          <w:ilvl w:val="1"/>
          <w:numId w:val="3"/>
        </w:numPr>
        <w:rPr>
          <w:lang w:val="en-IN"/>
        </w:rPr>
      </w:pPr>
      <w:r>
        <w:rPr>
          <w:lang w:val="en-IN"/>
        </w:rPr>
        <w:t>Now add the dilution solution</w:t>
      </w:r>
      <w:r w:rsidR="00DB5B64" w:rsidRPr="0023694A">
        <w:rPr>
          <w:lang w:val="en-IN"/>
        </w:rPr>
        <w:t xml:space="preserve"> secondary antibodies </w:t>
      </w:r>
      <w:r>
        <w:rPr>
          <w:b/>
          <w:bCs/>
          <w:lang w:val="en-IN"/>
        </w:rPr>
        <w:t xml:space="preserve">[1] </w:t>
      </w:r>
      <w:r>
        <w:rPr>
          <w:lang w:val="en-IN"/>
        </w:rPr>
        <w:t xml:space="preserve">and incubate </w:t>
      </w:r>
      <w:r w:rsidR="00DB5B64" w:rsidRPr="0023694A">
        <w:rPr>
          <w:lang w:val="en-IN"/>
        </w:rPr>
        <w:t xml:space="preserve">at 4 degrees Celsius for 2 days with mild shaking </w:t>
      </w:r>
      <w:r w:rsidR="00DB5B64" w:rsidRPr="0023694A">
        <w:rPr>
          <w:b/>
          <w:bCs/>
          <w:lang w:val="en-IN"/>
        </w:rPr>
        <w:t>[</w:t>
      </w:r>
      <w:r>
        <w:rPr>
          <w:b/>
          <w:bCs/>
          <w:lang w:val="en-IN"/>
        </w:rPr>
        <w:t>2</w:t>
      </w:r>
      <w:r w:rsidR="00DB5B64" w:rsidRPr="0023694A">
        <w:rPr>
          <w:b/>
          <w:bCs/>
          <w:lang w:val="en-IN"/>
        </w:rPr>
        <w:t>]</w:t>
      </w:r>
      <w:r w:rsidR="00DB5B64" w:rsidRPr="0023694A">
        <w:rPr>
          <w:lang w:val="en-IN"/>
        </w:rPr>
        <w:t>.</w:t>
      </w:r>
    </w:p>
    <w:p w14:paraId="49C0F5F6" w14:textId="44888575" w:rsidR="00E311CD" w:rsidRDefault="00E311CD" w:rsidP="00E311CD">
      <w:pPr>
        <w:pStyle w:val="Narration"/>
        <w:numPr>
          <w:ilvl w:val="2"/>
          <w:numId w:val="3"/>
        </w:numPr>
        <w:rPr>
          <w:lang w:val="en-IN"/>
        </w:rPr>
      </w:pPr>
      <w:r>
        <w:rPr>
          <w:lang w:val="en-IN"/>
        </w:rPr>
        <w:t xml:space="preserve">Talent adding secondary antibody solution. </w:t>
      </w:r>
    </w:p>
    <w:p w14:paraId="20C99A68" w14:textId="712C40DB" w:rsidR="00DB5B64" w:rsidRPr="0023694A" w:rsidRDefault="00DB5B64" w:rsidP="00E311CD">
      <w:pPr>
        <w:pStyle w:val="Narration"/>
        <w:numPr>
          <w:ilvl w:val="2"/>
          <w:numId w:val="3"/>
        </w:numPr>
        <w:rPr>
          <w:lang w:val="en-IN"/>
        </w:rPr>
      </w:pPr>
      <w:r w:rsidRPr="0023694A">
        <w:rPr>
          <w:lang w:val="en-IN"/>
        </w:rPr>
        <w:t>Talent placing the dish with secondary antibodies in the refrigerator shaker.</w:t>
      </w:r>
    </w:p>
    <w:p w14:paraId="713556E7" w14:textId="0686199A" w:rsidR="00DB5B64" w:rsidRPr="0023694A" w:rsidRDefault="00E311CD" w:rsidP="00DB5B64">
      <w:pPr>
        <w:pStyle w:val="Narration"/>
        <w:numPr>
          <w:ilvl w:val="1"/>
          <w:numId w:val="3"/>
        </w:numPr>
        <w:rPr>
          <w:lang w:val="en-IN"/>
        </w:rPr>
      </w:pPr>
      <w:r>
        <w:rPr>
          <w:lang w:val="en-IN"/>
        </w:rPr>
        <w:t>After washing the organoids as demonstrated earlier,</w:t>
      </w:r>
      <w:r w:rsidR="00226FE0">
        <w:rPr>
          <w:lang w:val="en-IN"/>
        </w:rPr>
        <w:t xml:space="preserve"> i</w:t>
      </w:r>
      <w:r w:rsidR="00226FE0" w:rsidRPr="0023694A">
        <w:rPr>
          <w:lang w:val="en-IN"/>
        </w:rPr>
        <w:t>ncubate the organoids with fluorescent dyes diluted in washing solution</w:t>
      </w:r>
      <w:r w:rsidR="00226FE0">
        <w:rPr>
          <w:lang w:val="en-IN"/>
        </w:rPr>
        <w:t xml:space="preserve"> </w:t>
      </w:r>
      <w:r w:rsidR="00DB5B64" w:rsidRPr="0023694A">
        <w:rPr>
          <w:b/>
          <w:bCs/>
          <w:lang w:val="en-IN"/>
        </w:rPr>
        <w:t>[1]</w:t>
      </w:r>
      <w:r w:rsidR="00226FE0">
        <w:rPr>
          <w:lang w:val="en-IN"/>
        </w:rPr>
        <w:t xml:space="preserve"> </w:t>
      </w:r>
      <w:r w:rsidR="00226FE0" w:rsidRPr="0023694A">
        <w:rPr>
          <w:lang w:val="en-IN"/>
        </w:rPr>
        <w:t xml:space="preserve">at room temperature for 1 hour with mild shaking </w:t>
      </w:r>
      <w:r w:rsidR="00226FE0" w:rsidRPr="0023694A">
        <w:rPr>
          <w:b/>
          <w:bCs/>
          <w:lang w:val="en-IN"/>
        </w:rPr>
        <w:t>[</w:t>
      </w:r>
      <w:r w:rsidR="00226FE0">
        <w:rPr>
          <w:b/>
          <w:bCs/>
          <w:lang w:val="en-IN"/>
        </w:rPr>
        <w:t>2</w:t>
      </w:r>
      <w:r w:rsidR="00226FE0" w:rsidRPr="0023694A">
        <w:rPr>
          <w:b/>
          <w:bCs/>
          <w:lang w:val="en-IN"/>
        </w:rPr>
        <w:t>]</w:t>
      </w:r>
      <w:r w:rsidR="00226FE0" w:rsidRPr="0023694A">
        <w:rPr>
          <w:lang w:val="en-IN"/>
        </w:rPr>
        <w:t>.</w:t>
      </w:r>
      <w:r w:rsidR="00226FE0">
        <w:rPr>
          <w:lang w:val="en-IN"/>
        </w:rPr>
        <w:t xml:space="preserve"> Then wash again </w:t>
      </w:r>
      <w:r w:rsidR="00226FE0">
        <w:rPr>
          <w:b/>
          <w:bCs/>
          <w:lang w:val="en-IN"/>
        </w:rPr>
        <w:t xml:space="preserve">[3]. </w:t>
      </w:r>
    </w:p>
    <w:p w14:paraId="0379C054" w14:textId="05C75201" w:rsidR="00226FE0" w:rsidRDefault="00DB5B64" w:rsidP="00226FE0">
      <w:pPr>
        <w:pStyle w:val="Narration"/>
        <w:numPr>
          <w:ilvl w:val="2"/>
          <w:numId w:val="3"/>
        </w:numPr>
        <w:rPr>
          <w:lang w:val="en-IN"/>
        </w:rPr>
      </w:pPr>
      <w:r w:rsidRPr="0023694A">
        <w:rPr>
          <w:lang w:val="en-IN"/>
        </w:rPr>
        <w:t>Talent adding</w:t>
      </w:r>
      <w:r w:rsidR="00226FE0">
        <w:rPr>
          <w:lang w:val="en-IN"/>
        </w:rPr>
        <w:t xml:space="preserve"> </w:t>
      </w:r>
      <w:r w:rsidR="00226FE0" w:rsidRPr="0023694A">
        <w:rPr>
          <w:lang w:val="en-IN"/>
        </w:rPr>
        <w:t>fluorescent</w:t>
      </w:r>
      <w:r w:rsidRPr="0023694A">
        <w:rPr>
          <w:lang w:val="en-IN"/>
        </w:rPr>
        <w:t xml:space="preserve"> dyes </w:t>
      </w:r>
      <w:r w:rsidR="00226FE0">
        <w:rPr>
          <w:lang w:val="en-IN"/>
        </w:rPr>
        <w:t>to the dish.</w:t>
      </w:r>
    </w:p>
    <w:p w14:paraId="2653D4EE" w14:textId="6334DA6A" w:rsidR="00DB5B64" w:rsidRPr="0023694A" w:rsidRDefault="00226FE0" w:rsidP="00226FE0">
      <w:pPr>
        <w:pStyle w:val="Narration"/>
        <w:numPr>
          <w:ilvl w:val="2"/>
          <w:numId w:val="3"/>
        </w:numPr>
        <w:rPr>
          <w:lang w:val="en-IN"/>
        </w:rPr>
      </w:pPr>
      <w:r>
        <w:rPr>
          <w:lang w:val="en-IN"/>
        </w:rPr>
        <w:t xml:space="preserve">Talent </w:t>
      </w:r>
      <w:r w:rsidR="00DB5B64" w:rsidRPr="0023694A">
        <w:rPr>
          <w:lang w:val="en-IN"/>
        </w:rPr>
        <w:t>placing the dish on a shaker.</w:t>
      </w:r>
    </w:p>
    <w:p w14:paraId="791C6F6C" w14:textId="2C8B31D6" w:rsidR="00DB5B64" w:rsidRPr="0023694A" w:rsidRDefault="00DB5B64" w:rsidP="00226FE0">
      <w:pPr>
        <w:pStyle w:val="Narration"/>
        <w:numPr>
          <w:ilvl w:val="2"/>
          <w:numId w:val="3"/>
        </w:numPr>
        <w:rPr>
          <w:lang w:val="en-IN"/>
        </w:rPr>
      </w:pPr>
      <w:r w:rsidRPr="0023694A">
        <w:rPr>
          <w:lang w:val="en-IN"/>
        </w:rPr>
        <w:t xml:space="preserve">Talent performing </w:t>
      </w:r>
      <w:r w:rsidR="00226FE0">
        <w:rPr>
          <w:lang w:val="en-IN"/>
        </w:rPr>
        <w:t>wash</w:t>
      </w:r>
      <w:r w:rsidRPr="0023694A">
        <w:rPr>
          <w:lang w:val="en-IN"/>
        </w:rPr>
        <w:t>.</w:t>
      </w:r>
    </w:p>
    <w:p w14:paraId="31FBC23D" w14:textId="77777777" w:rsidR="00FE56A1" w:rsidRDefault="00FE56A1" w:rsidP="00DB5B64">
      <w:pPr>
        <w:pStyle w:val="Narration"/>
        <w:numPr>
          <w:ilvl w:val="1"/>
          <w:numId w:val="3"/>
        </w:numPr>
        <w:rPr>
          <w:lang w:val="en-IN"/>
        </w:rPr>
      </w:pPr>
      <w:r>
        <w:rPr>
          <w:lang w:val="en-IN"/>
        </w:rPr>
        <w:t>Next, p</w:t>
      </w:r>
      <w:r w:rsidR="00DB5B64" w:rsidRPr="0023694A">
        <w:rPr>
          <w:lang w:val="en-IN"/>
        </w:rPr>
        <w:t>repare 1-propanol solutions in ultrapure water at 15, 30, 45, 60, 75, and 90 percent concentrations</w:t>
      </w:r>
      <w:r>
        <w:rPr>
          <w:lang w:val="en-IN"/>
        </w:rPr>
        <w:t xml:space="preserve"> </w:t>
      </w:r>
      <w:r>
        <w:rPr>
          <w:b/>
          <w:bCs/>
          <w:lang w:val="en-IN"/>
        </w:rPr>
        <w:t>[1]</w:t>
      </w:r>
      <w:r w:rsidR="00DB5B64" w:rsidRPr="0023694A">
        <w:rPr>
          <w:lang w:val="en-IN"/>
        </w:rPr>
        <w:t xml:space="preserve">, and adjust each to pH 9.5 with trimethylamine </w:t>
      </w:r>
      <w:r w:rsidR="00DB5B64" w:rsidRPr="0023694A">
        <w:rPr>
          <w:b/>
          <w:bCs/>
          <w:lang w:val="en-IN"/>
        </w:rPr>
        <w:t>[</w:t>
      </w:r>
      <w:r>
        <w:rPr>
          <w:b/>
          <w:bCs/>
          <w:lang w:val="en-IN"/>
        </w:rPr>
        <w:t>2</w:t>
      </w:r>
      <w:r w:rsidR="00DB5B64" w:rsidRPr="0023694A">
        <w:rPr>
          <w:b/>
          <w:bCs/>
          <w:lang w:val="en-IN"/>
        </w:rPr>
        <w:t>]</w:t>
      </w:r>
      <w:r w:rsidR="00DB5B64" w:rsidRPr="0023694A">
        <w:rPr>
          <w:lang w:val="en-IN"/>
        </w:rPr>
        <w:t>.</w:t>
      </w:r>
    </w:p>
    <w:p w14:paraId="16CB8177" w14:textId="4104B868" w:rsidR="00FE56A1" w:rsidRDefault="00DB5B64" w:rsidP="00FE56A1">
      <w:pPr>
        <w:pStyle w:val="Narration"/>
        <w:numPr>
          <w:ilvl w:val="2"/>
          <w:numId w:val="3"/>
        </w:numPr>
        <w:rPr>
          <w:lang w:val="en-IN"/>
        </w:rPr>
      </w:pPr>
      <w:r w:rsidRPr="0023694A">
        <w:rPr>
          <w:lang w:val="en-IN"/>
        </w:rPr>
        <w:t xml:space="preserve">Talent preparing and </w:t>
      </w:r>
      <w:r w:rsidR="00FE56A1" w:rsidRPr="0023694A">
        <w:rPr>
          <w:lang w:val="en-IN"/>
        </w:rPr>
        <w:t>labelling</w:t>
      </w:r>
      <w:r w:rsidRPr="0023694A">
        <w:rPr>
          <w:lang w:val="en-IN"/>
        </w:rPr>
        <w:t xml:space="preserve"> each propanol solution</w:t>
      </w:r>
      <w:r w:rsidR="00FE56A1">
        <w:rPr>
          <w:lang w:val="en-IN"/>
        </w:rPr>
        <w:t>.</w:t>
      </w:r>
    </w:p>
    <w:p w14:paraId="52EB6E94" w14:textId="20CE4EC8" w:rsidR="00DB5B64" w:rsidRPr="0023694A" w:rsidRDefault="00FE56A1" w:rsidP="00FE56A1">
      <w:pPr>
        <w:pStyle w:val="Narration"/>
        <w:numPr>
          <w:ilvl w:val="2"/>
          <w:numId w:val="3"/>
        </w:numPr>
        <w:rPr>
          <w:lang w:val="en-IN"/>
        </w:rPr>
      </w:pPr>
      <w:r>
        <w:rPr>
          <w:lang w:val="en-IN"/>
        </w:rPr>
        <w:t xml:space="preserve">Talent </w:t>
      </w:r>
      <w:r w:rsidR="00DB5B64" w:rsidRPr="0023694A">
        <w:rPr>
          <w:lang w:val="en-IN"/>
        </w:rPr>
        <w:t>adjusting the pH</w:t>
      </w:r>
      <w:r>
        <w:rPr>
          <w:lang w:val="en-IN"/>
        </w:rPr>
        <w:t xml:space="preserve"> of the solutions with trimethylamine. </w:t>
      </w:r>
    </w:p>
    <w:p w14:paraId="1D31E3FE" w14:textId="12B4388F" w:rsidR="00FE56A1" w:rsidRDefault="00044D36" w:rsidP="00DB5B64">
      <w:pPr>
        <w:pStyle w:val="Narration"/>
        <w:numPr>
          <w:ilvl w:val="1"/>
          <w:numId w:val="3"/>
        </w:numPr>
        <w:rPr>
          <w:lang w:val="en-IN"/>
        </w:rPr>
      </w:pPr>
      <w:r>
        <w:rPr>
          <w:lang w:val="en-IN"/>
        </w:rPr>
        <w:t>Dehydrate</w:t>
      </w:r>
      <w:r w:rsidR="00DB5B64" w:rsidRPr="0023694A">
        <w:rPr>
          <w:lang w:val="en-IN"/>
        </w:rPr>
        <w:t xml:space="preserve"> the samples sequentially in</w:t>
      </w:r>
      <w:r w:rsidR="00FE56A1">
        <w:rPr>
          <w:lang w:val="en-IN"/>
        </w:rPr>
        <w:t xml:space="preserve"> increasing gradients of</w:t>
      </w:r>
      <w:r w:rsidR="00DB5B64" w:rsidRPr="0023694A">
        <w:rPr>
          <w:lang w:val="en-IN"/>
        </w:rPr>
        <w:t xml:space="preserve"> 1-propanol solutions</w:t>
      </w:r>
      <w:r w:rsidR="00FE56A1">
        <w:rPr>
          <w:lang w:val="en-IN"/>
        </w:rPr>
        <w:t xml:space="preserve"> </w:t>
      </w:r>
      <w:r w:rsidR="00FE56A1">
        <w:rPr>
          <w:b/>
          <w:bCs/>
          <w:lang w:val="en-IN"/>
        </w:rPr>
        <w:t>[1-TXT]</w:t>
      </w:r>
      <w:r w:rsidR="00DB5B64" w:rsidRPr="0023694A">
        <w:rPr>
          <w:lang w:val="en-IN"/>
        </w:rPr>
        <w:t xml:space="preserve"> for 2 hours each at 30 degrees Celsius with mild shaking </w:t>
      </w:r>
      <w:r w:rsidR="00DB5B64" w:rsidRPr="0023694A">
        <w:rPr>
          <w:b/>
          <w:bCs/>
          <w:lang w:val="en-IN"/>
        </w:rPr>
        <w:t>[</w:t>
      </w:r>
      <w:r w:rsidR="00FE56A1">
        <w:rPr>
          <w:b/>
          <w:bCs/>
          <w:lang w:val="en-IN"/>
        </w:rPr>
        <w:t>2</w:t>
      </w:r>
      <w:r w:rsidR="00DB5B64" w:rsidRPr="0023694A">
        <w:rPr>
          <w:b/>
          <w:bCs/>
          <w:lang w:val="en-IN"/>
        </w:rPr>
        <w:t>]</w:t>
      </w:r>
      <w:r w:rsidR="00DB5B64" w:rsidRPr="0023694A">
        <w:rPr>
          <w:lang w:val="en-IN"/>
        </w:rPr>
        <w:t xml:space="preserve">. Then </w:t>
      </w:r>
      <w:r w:rsidR="00FE56A1">
        <w:rPr>
          <w:lang w:val="en-IN"/>
        </w:rPr>
        <w:t>transfer the sample to</w:t>
      </w:r>
      <w:r w:rsidR="00DB5B64" w:rsidRPr="0023694A">
        <w:rPr>
          <w:lang w:val="en-IN"/>
        </w:rPr>
        <w:t xml:space="preserve"> 100</w:t>
      </w:r>
      <w:r w:rsidR="00FE56A1">
        <w:rPr>
          <w:lang w:val="en-IN"/>
        </w:rPr>
        <w:t xml:space="preserve"> % </w:t>
      </w:r>
      <w:r w:rsidR="00DB5B64" w:rsidRPr="0023694A">
        <w:rPr>
          <w:lang w:val="en-IN"/>
        </w:rPr>
        <w:t xml:space="preserve">1-propanol </w:t>
      </w:r>
      <w:r w:rsidR="00FE56A1">
        <w:rPr>
          <w:lang w:val="en-IN"/>
        </w:rPr>
        <w:t xml:space="preserve">solution </w:t>
      </w:r>
      <w:r w:rsidR="00FE56A1">
        <w:rPr>
          <w:b/>
          <w:bCs/>
          <w:lang w:val="en-IN"/>
        </w:rPr>
        <w:t xml:space="preserve">[3] </w:t>
      </w:r>
      <w:r w:rsidR="00FE56A1">
        <w:rPr>
          <w:lang w:val="en-IN"/>
        </w:rPr>
        <w:t xml:space="preserve">and incubate </w:t>
      </w:r>
      <w:r w:rsidR="00DB5B64" w:rsidRPr="0023694A">
        <w:rPr>
          <w:lang w:val="en-IN"/>
        </w:rPr>
        <w:t xml:space="preserve">overnight at 30 degrees Celsius with mild shaking </w:t>
      </w:r>
      <w:r w:rsidR="00DB5B64" w:rsidRPr="0023694A">
        <w:rPr>
          <w:b/>
          <w:bCs/>
          <w:lang w:val="en-IN"/>
        </w:rPr>
        <w:t>[</w:t>
      </w:r>
      <w:r w:rsidR="00FE56A1">
        <w:rPr>
          <w:b/>
          <w:bCs/>
          <w:lang w:val="en-IN"/>
        </w:rPr>
        <w:t>4</w:t>
      </w:r>
      <w:r w:rsidR="00DB5B64" w:rsidRPr="0023694A">
        <w:rPr>
          <w:b/>
          <w:bCs/>
          <w:lang w:val="en-IN"/>
        </w:rPr>
        <w:t>]</w:t>
      </w:r>
      <w:r w:rsidR="00DB5B64" w:rsidRPr="0023694A">
        <w:rPr>
          <w:lang w:val="en-IN"/>
        </w:rPr>
        <w:t>.</w:t>
      </w:r>
    </w:p>
    <w:p w14:paraId="26B227EF" w14:textId="5726AD68" w:rsidR="00FE56A1" w:rsidRPr="00044D36" w:rsidRDefault="00DB5B64" w:rsidP="00FE56A1">
      <w:pPr>
        <w:pStyle w:val="Narration"/>
        <w:numPr>
          <w:ilvl w:val="2"/>
          <w:numId w:val="3"/>
        </w:numPr>
        <w:rPr>
          <w:lang w:val="en-IN"/>
        </w:rPr>
      </w:pPr>
      <w:r w:rsidRPr="0023694A">
        <w:rPr>
          <w:lang w:val="en-IN"/>
        </w:rPr>
        <w:t xml:space="preserve">Talent </w:t>
      </w:r>
      <w:r w:rsidR="00FE56A1">
        <w:rPr>
          <w:lang w:val="en-IN"/>
        </w:rPr>
        <w:t xml:space="preserve">adding 1-propanol solution to the sample. </w:t>
      </w:r>
      <w:r w:rsidR="00FE56A1">
        <w:rPr>
          <w:b/>
          <w:bCs/>
          <w:lang w:val="en-IN"/>
        </w:rPr>
        <w:t xml:space="preserve">TXT: Propanol concentrations: </w:t>
      </w:r>
      <w:r w:rsidR="00FE56A1" w:rsidRPr="00FE56A1">
        <w:rPr>
          <w:b/>
          <w:bCs/>
          <w:lang w:val="en-IN"/>
        </w:rPr>
        <w:t>15%, 30%, 45%, 60%, 75%, 90%</w:t>
      </w:r>
    </w:p>
    <w:p w14:paraId="6D1B8F12" w14:textId="0B21AEC6" w:rsidR="00044D36" w:rsidRDefault="00044D36" w:rsidP="00FE56A1">
      <w:pPr>
        <w:pStyle w:val="Narration"/>
        <w:numPr>
          <w:ilvl w:val="2"/>
          <w:numId w:val="3"/>
        </w:numPr>
        <w:rPr>
          <w:lang w:val="en-IN"/>
        </w:rPr>
      </w:pPr>
      <w:r>
        <w:rPr>
          <w:lang w:val="en-IN"/>
        </w:rPr>
        <w:t xml:space="preserve">Talent placing the sample on a shaker and setting the temperature. </w:t>
      </w:r>
    </w:p>
    <w:p w14:paraId="2CFE16C8" w14:textId="57FE6A8A" w:rsidR="00DB5B64" w:rsidRDefault="00DB5B64" w:rsidP="00FE56A1">
      <w:pPr>
        <w:pStyle w:val="Narration"/>
        <w:numPr>
          <w:ilvl w:val="2"/>
          <w:numId w:val="3"/>
        </w:numPr>
        <w:rPr>
          <w:lang w:val="en-IN"/>
        </w:rPr>
      </w:pPr>
      <w:r w:rsidRPr="0023694A">
        <w:rPr>
          <w:lang w:val="en-IN"/>
        </w:rPr>
        <w:lastRenderedPageBreak/>
        <w:t>Talent placing samples in 100 percent 1-propanol</w:t>
      </w:r>
      <w:r w:rsidR="00044D36">
        <w:rPr>
          <w:lang w:val="en-IN"/>
        </w:rPr>
        <w:t>.</w:t>
      </w:r>
    </w:p>
    <w:p w14:paraId="748103B1" w14:textId="558BF4EC" w:rsidR="00044D36" w:rsidRPr="0023694A" w:rsidRDefault="00044D36" w:rsidP="00FE56A1">
      <w:pPr>
        <w:pStyle w:val="Narration"/>
        <w:numPr>
          <w:ilvl w:val="2"/>
          <w:numId w:val="3"/>
        </w:numPr>
        <w:rPr>
          <w:lang w:val="en-IN"/>
        </w:rPr>
      </w:pPr>
      <w:r>
        <w:rPr>
          <w:lang w:val="en-IN"/>
        </w:rPr>
        <w:t xml:space="preserve">Shot of the sample on the shaker. </w:t>
      </w:r>
    </w:p>
    <w:p w14:paraId="1F165758" w14:textId="5DC012FC" w:rsidR="00044D36" w:rsidRDefault="00044D36" w:rsidP="00DB5B64">
      <w:pPr>
        <w:pStyle w:val="Narration"/>
        <w:numPr>
          <w:ilvl w:val="1"/>
          <w:numId w:val="3"/>
        </w:numPr>
        <w:rPr>
          <w:lang w:val="en-IN"/>
        </w:rPr>
      </w:pPr>
      <w:r>
        <w:rPr>
          <w:lang w:val="en-IN"/>
        </w:rPr>
        <w:t>For sample clearing, p</w:t>
      </w:r>
      <w:r w:rsidR="00DB5B64" w:rsidRPr="0023694A">
        <w:rPr>
          <w:lang w:val="en-IN"/>
        </w:rPr>
        <w:t xml:space="preserve">repare benzyl alcohol and benzyl benzoate mixture </w:t>
      </w:r>
      <w:r>
        <w:rPr>
          <w:lang w:val="en-IN"/>
        </w:rPr>
        <w:t>in</w:t>
      </w:r>
      <w:r w:rsidR="00DB5B64" w:rsidRPr="0023694A">
        <w:rPr>
          <w:lang w:val="en-IN"/>
        </w:rPr>
        <w:t xml:space="preserve"> a 1 to 2 ratio to make BABB </w:t>
      </w:r>
      <w:r w:rsidRPr="00044D36">
        <w:rPr>
          <w:i/>
          <w:iCs/>
          <w:color w:val="FF0000"/>
          <w:lang w:val="en-IN"/>
        </w:rPr>
        <w:t xml:space="preserve">(B-A-B-B) </w:t>
      </w:r>
      <w:r>
        <w:rPr>
          <w:lang w:val="en-IN"/>
        </w:rPr>
        <w:t xml:space="preserve">solution </w:t>
      </w:r>
      <w:r w:rsidR="00DB5B64" w:rsidRPr="0023694A">
        <w:rPr>
          <w:b/>
          <w:bCs/>
          <w:lang w:val="en-IN"/>
        </w:rPr>
        <w:t>[1]</w:t>
      </w:r>
      <w:r w:rsidR="00DB5B64" w:rsidRPr="0023694A">
        <w:rPr>
          <w:lang w:val="en-IN"/>
        </w:rPr>
        <w:t>.</w:t>
      </w:r>
      <w:r w:rsidRPr="00044D36">
        <w:rPr>
          <w:lang w:val="en-IN"/>
        </w:rPr>
        <w:t xml:space="preserve"> </w:t>
      </w:r>
      <w:r w:rsidRPr="0023694A">
        <w:rPr>
          <w:lang w:val="en-IN"/>
        </w:rPr>
        <w:t xml:space="preserve">Immerse the samples in BABB at room temperature overnight </w:t>
      </w:r>
      <w:r w:rsidRPr="0023694A">
        <w:rPr>
          <w:b/>
          <w:bCs/>
          <w:lang w:val="en-IN"/>
        </w:rPr>
        <w:t>[</w:t>
      </w:r>
      <w:r>
        <w:rPr>
          <w:b/>
          <w:bCs/>
          <w:lang w:val="en-IN"/>
        </w:rPr>
        <w:t>2</w:t>
      </w:r>
      <w:r w:rsidRPr="0023694A">
        <w:rPr>
          <w:b/>
          <w:bCs/>
          <w:lang w:val="en-IN"/>
        </w:rPr>
        <w:t>]</w:t>
      </w:r>
      <w:r w:rsidRPr="0023694A">
        <w:rPr>
          <w:lang w:val="en-IN"/>
        </w:rPr>
        <w:t>.</w:t>
      </w:r>
      <w:r w:rsidRPr="00044D36">
        <w:rPr>
          <w:lang w:val="en-IN"/>
        </w:rPr>
        <w:t xml:space="preserve"> </w:t>
      </w:r>
      <w:r w:rsidRPr="0023694A">
        <w:rPr>
          <w:lang w:val="en-IN"/>
        </w:rPr>
        <w:t xml:space="preserve">Refresh the BABB solution before imaging </w:t>
      </w:r>
      <w:r w:rsidRPr="0023694A">
        <w:rPr>
          <w:b/>
          <w:bCs/>
          <w:lang w:val="en-IN"/>
        </w:rPr>
        <w:t>[</w:t>
      </w:r>
      <w:r>
        <w:rPr>
          <w:b/>
          <w:bCs/>
          <w:lang w:val="en-IN"/>
        </w:rPr>
        <w:t>3</w:t>
      </w:r>
      <w:r w:rsidRPr="0023694A">
        <w:rPr>
          <w:b/>
          <w:bCs/>
          <w:lang w:val="en-IN"/>
        </w:rPr>
        <w:t>]</w:t>
      </w:r>
      <w:r w:rsidRPr="0023694A">
        <w:rPr>
          <w:lang w:val="en-IN"/>
        </w:rPr>
        <w:t>.</w:t>
      </w:r>
    </w:p>
    <w:p w14:paraId="2ABCC987" w14:textId="615899EF" w:rsidR="00DB5B64" w:rsidRPr="0023694A" w:rsidRDefault="00DB5B64" w:rsidP="00044D36">
      <w:pPr>
        <w:pStyle w:val="Narration"/>
        <w:numPr>
          <w:ilvl w:val="2"/>
          <w:numId w:val="3"/>
        </w:numPr>
        <w:rPr>
          <w:lang w:val="en-IN"/>
        </w:rPr>
      </w:pPr>
      <w:r w:rsidRPr="0023694A">
        <w:rPr>
          <w:lang w:val="en-IN"/>
        </w:rPr>
        <w:t>Talent preparing BABB solution.</w:t>
      </w:r>
    </w:p>
    <w:p w14:paraId="278C15D6" w14:textId="713B206C" w:rsidR="00DB5B64" w:rsidRPr="0023694A" w:rsidRDefault="00DB5B64" w:rsidP="00044D36">
      <w:pPr>
        <w:pStyle w:val="Narration"/>
        <w:numPr>
          <w:ilvl w:val="2"/>
          <w:numId w:val="3"/>
        </w:numPr>
        <w:rPr>
          <w:lang w:val="en-IN"/>
        </w:rPr>
      </w:pPr>
      <w:r w:rsidRPr="0023694A">
        <w:rPr>
          <w:lang w:val="en-IN"/>
        </w:rPr>
        <w:t>Talent placing samples in BABB solution and covering the container.</w:t>
      </w:r>
    </w:p>
    <w:p w14:paraId="442E8BC2" w14:textId="3642827A" w:rsidR="00DB5B64" w:rsidRDefault="00DB5B64" w:rsidP="00044D36">
      <w:pPr>
        <w:pStyle w:val="Narration"/>
        <w:numPr>
          <w:ilvl w:val="2"/>
          <w:numId w:val="3"/>
        </w:numPr>
        <w:rPr>
          <w:lang w:val="en-IN"/>
        </w:rPr>
      </w:pPr>
      <w:r w:rsidRPr="0023694A">
        <w:rPr>
          <w:lang w:val="en-IN"/>
        </w:rPr>
        <w:t>Talent replacing the BABB solution in the sample container.</w:t>
      </w:r>
    </w:p>
    <w:p w14:paraId="15B54ADA" w14:textId="7E8AF427" w:rsidR="00044D36" w:rsidRDefault="00044D36" w:rsidP="00044D36">
      <w:pPr>
        <w:pStyle w:val="ListParagraph"/>
        <w:numPr>
          <w:ilvl w:val="0"/>
          <w:numId w:val="3"/>
        </w:numPr>
        <w:spacing w:before="120"/>
        <w:contextualSpacing w:val="0"/>
        <w:rPr>
          <w:rFonts w:cstheme="minorHAnsi"/>
          <w:b/>
          <w:bCs/>
        </w:rPr>
      </w:pPr>
      <w:r w:rsidRPr="00DB5B64">
        <w:rPr>
          <w:rFonts w:cstheme="minorHAnsi"/>
          <w:b/>
          <w:bCs/>
        </w:rPr>
        <w:t>Confocal Imaging of Organoids</w:t>
      </w:r>
    </w:p>
    <w:p w14:paraId="48AD80CA" w14:textId="569908ED" w:rsidR="00044D36" w:rsidRPr="00044D36" w:rsidRDefault="00044D36" w:rsidP="00044D36">
      <w:pPr>
        <w:pStyle w:val="ListParagraph"/>
        <w:spacing w:before="120"/>
        <w:ind w:left="360"/>
        <w:contextualSpacing w:val="0"/>
        <w:rPr>
          <w:rFonts w:cstheme="minorHAnsi"/>
        </w:rPr>
      </w:pPr>
      <w:r>
        <w:rPr>
          <w:rFonts w:cstheme="minorHAnsi"/>
          <w:b/>
          <w:bCs/>
        </w:rPr>
        <w:t xml:space="preserve">Demonstrator: </w:t>
      </w:r>
      <w:sdt>
        <w:sdtPr>
          <w:rPr>
            <w:rFonts w:cstheme="minorHAnsi"/>
          </w:rPr>
          <w:id w:val="-2040262262"/>
          <w:placeholder>
            <w:docPart w:val="253762D46D3D4078B76E2A7A2FEEA9D5"/>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5B0DF6FD" w14:textId="203DB16D" w:rsidR="00044D36" w:rsidRDefault="00044D36" w:rsidP="00DB5B64">
      <w:pPr>
        <w:pStyle w:val="Narration"/>
        <w:numPr>
          <w:ilvl w:val="1"/>
          <w:numId w:val="3"/>
        </w:numPr>
        <w:rPr>
          <w:lang w:val="en-IN"/>
        </w:rPr>
      </w:pPr>
      <w:r>
        <w:rPr>
          <w:lang w:val="en-IN"/>
        </w:rPr>
        <w:t>With</w:t>
      </w:r>
      <w:r w:rsidR="00DB5B64" w:rsidRPr="0023694A">
        <w:rPr>
          <w:lang w:val="en-IN"/>
        </w:rPr>
        <w:t xml:space="preserve"> a glass pipette, position the organoid in a glass-bottom Petri dish with a drop of BABB, ensuring it contacts the surface of the </w:t>
      </w:r>
      <w:r w:rsidR="00F42603" w:rsidRPr="0023694A">
        <w:rPr>
          <w:lang w:val="en-IN"/>
        </w:rPr>
        <w:t>cover glass</w:t>
      </w:r>
      <w:r w:rsidR="00DB5B64" w:rsidRPr="0023694A">
        <w:rPr>
          <w:lang w:val="en-IN"/>
        </w:rPr>
        <w:t xml:space="preserve"> </w:t>
      </w:r>
      <w:r w:rsidR="00DB5B64" w:rsidRPr="0023694A">
        <w:rPr>
          <w:b/>
          <w:bCs/>
          <w:lang w:val="en-IN"/>
        </w:rPr>
        <w:t>[1]</w:t>
      </w:r>
      <w:r w:rsidR="00DB5B64" w:rsidRPr="0023694A">
        <w:rPr>
          <w:lang w:val="en-IN"/>
        </w:rPr>
        <w:t>.</w:t>
      </w:r>
      <w:r w:rsidR="00F75A14" w:rsidRPr="00F75A14">
        <w:rPr>
          <w:lang w:val="en-IN"/>
        </w:rPr>
        <w:t xml:space="preserve"> </w:t>
      </w:r>
      <w:r w:rsidR="00F75A14">
        <w:rPr>
          <w:lang w:val="en-IN"/>
        </w:rPr>
        <w:t>Now, use</w:t>
      </w:r>
      <w:r w:rsidR="00F75A14" w:rsidRPr="0023694A">
        <w:rPr>
          <w:lang w:val="en-IN"/>
        </w:rPr>
        <w:t xml:space="preserve"> an inverted confocal laser-scanning microscope with low and high magnification objectives to acquire Z-stack images for 3D cellular resolution </w:t>
      </w:r>
      <w:r w:rsidR="00F75A14" w:rsidRPr="0023694A">
        <w:rPr>
          <w:b/>
          <w:bCs/>
          <w:lang w:val="en-IN"/>
        </w:rPr>
        <w:t>[</w:t>
      </w:r>
      <w:r w:rsidR="00F75A14">
        <w:rPr>
          <w:b/>
          <w:bCs/>
          <w:lang w:val="en-IN"/>
        </w:rPr>
        <w:t>2</w:t>
      </w:r>
      <w:r w:rsidR="00F75A14" w:rsidRPr="0023694A">
        <w:rPr>
          <w:b/>
          <w:bCs/>
          <w:lang w:val="en-IN"/>
        </w:rPr>
        <w:t>]</w:t>
      </w:r>
      <w:r w:rsidR="00F75A14" w:rsidRPr="0023694A">
        <w:rPr>
          <w:lang w:val="en-IN"/>
        </w:rPr>
        <w:t>.</w:t>
      </w:r>
      <w:r w:rsidR="00F75A14">
        <w:rPr>
          <w:lang w:val="en-IN"/>
        </w:rPr>
        <w:br/>
      </w:r>
      <w:r w:rsidR="00F75A14" w:rsidRPr="00F75A14">
        <w:rPr>
          <w:highlight w:val="yellow"/>
          <w:lang w:val="en-IN"/>
        </w:rPr>
        <w:t xml:space="preserve">Authors: Please create screen capture videos of the shots </w:t>
      </w:r>
      <w:proofErr w:type="spellStart"/>
      <w:r w:rsidR="00F75A14" w:rsidRPr="00F75A14">
        <w:rPr>
          <w:highlight w:val="yellow"/>
          <w:lang w:val="en-IN"/>
        </w:rPr>
        <w:t>labeled</w:t>
      </w:r>
      <w:proofErr w:type="spellEnd"/>
      <w:r w:rsidR="00F75A14" w:rsidRPr="00F75A14">
        <w:rPr>
          <w:highlight w:val="yellow"/>
          <w:lang w:val="en-IN"/>
        </w:rPr>
        <w:t xml:space="preserve"> as SCREEN, create a screenshot summary, and upload the files to your project page as soon as possible:</w:t>
      </w:r>
      <w:r w:rsidR="00F75A14" w:rsidRPr="00F75A14">
        <w:rPr>
          <w:highlight w:val="yellow"/>
        </w:rPr>
        <w:t xml:space="preserve"> </w:t>
      </w:r>
      <w:hyperlink r:id="rId11" w:history="1">
        <w:r w:rsidR="00F75A14" w:rsidRPr="00F75A14">
          <w:rPr>
            <w:rStyle w:val="Hyperlink"/>
            <w:rFonts w:eastAsia="Times New Roman" w:cstheme="minorHAnsi"/>
            <w:b/>
            <w:highlight w:val="yellow"/>
          </w:rPr>
          <w:t>https://review.jove.com/account/file-uploader?src=20857168</w:t>
        </w:r>
      </w:hyperlink>
    </w:p>
    <w:p w14:paraId="48B46339" w14:textId="6C538479" w:rsidR="00DB5B64" w:rsidRPr="0023694A" w:rsidRDefault="00DB5B64" w:rsidP="00044D36">
      <w:pPr>
        <w:pStyle w:val="Narration"/>
        <w:numPr>
          <w:ilvl w:val="2"/>
          <w:numId w:val="3"/>
        </w:numPr>
        <w:rPr>
          <w:lang w:val="en-IN"/>
        </w:rPr>
      </w:pPr>
      <w:r w:rsidRPr="0023694A">
        <w:rPr>
          <w:lang w:val="en-IN"/>
        </w:rPr>
        <w:t>Talent transferring and adjusting the organoid position carefully in the dish.</w:t>
      </w:r>
    </w:p>
    <w:p w14:paraId="4B4F6210" w14:textId="53D52459" w:rsidR="00DB5B64" w:rsidRPr="0023694A" w:rsidRDefault="00F75A14" w:rsidP="00F75A14">
      <w:pPr>
        <w:pStyle w:val="Narration"/>
        <w:numPr>
          <w:ilvl w:val="2"/>
          <w:numId w:val="3"/>
        </w:numPr>
        <w:rPr>
          <w:lang w:val="en-IN"/>
        </w:rPr>
      </w:pPr>
      <w:r w:rsidRPr="00F75A14">
        <w:rPr>
          <w:highlight w:val="yellow"/>
          <w:lang w:val="en-IN"/>
        </w:rPr>
        <w:t>SCREEN</w:t>
      </w:r>
      <w:r>
        <w:rPr>
          <w:lang w:val="en-IN"/>
        </w:rPr>
        <w:t xml:space="preserve">: The sample is being </w:t>
      </w:r>
      <w:proofErr w:type="gramStart"/>
      <w:r>
        <w:rPr>
          <w:lang w:val="en-IN"/>
        </w:rPr>
        <w:t>scanned</w:t>
      </w:r>
      <w:proofErr w:type="gramEnd"/>
      <w:r>
        <w:rPr>
          <w:lang w:val="en-IN"/>
        </w:rPr>
        <w:t xml:space="preserve"> and images are being acquired. </w:t>
      </w:r>
    </w:p>
    <w:p w14:paraId="2828D64E" w14:textId="77777777" w:rsidR="00F75A14" w:rsidRDefault="00DB5B64" w:rsidP="00DB5B64">
      <w:pPr>
        <w:pStyle w:val="Narration"/>
        <w:numPr>
          <w:ilvl w:val="1"/>
          <w:numId w:val="3"/>
        </w:numPr>
        <w:rPr>
          <w:lang w:val="en-IN"/>
        </w:rPr>
      </w:pPr>
      <w:r w:rsidRPr="0023694A">
        <w:rPr>
          <w:lang w:val="en-IN"/>
        </w:rPr>
        <w:t xml:space="preserve">Recalibrate the step size of the Z-stack acquisition by accounting for the refractive index mismatch between clearing solution and immersion media </w:t>
      </w:r>
      <w:r w:rsidRPr="0023694A">
        <w:rPr>
          <w:b/>
          <w:bCs/>
          <w:lang w:val="en-IN"/>
        </w:rPr>
        <w:t>[1]</w:t>
      </w:r>
      <w:r w:rsidRPr="0023694A">
        <w:rPr>
          <w:lang w:val="en-IN"/>
        </w:rPr>
        <w:t xml:space="preserve">. </w:t>
      </w:r>
    </w:p>
    <w:p w14:paraId="3F71F048" w14:textId="14C51F77" w:rsidR="00DB5B64" w:rsidRPr="00F75A14" w:rsidRDefault="00DB5B64" w:rsidP="00F75A14">
      <w:pPr>
        <w:pStyle w:val="Narration"/>
        <w:numPr>
          <w:ilvl w:val="2"/>
          <w:numId w:val="3"/>
        </w:numPr>
        <w:rPr>
          <w:lang w:val="en-IN"/>
        </w:rPr>
      </w:pPr>
      <w:r w:rsidRPr="00F75A14">
        <w:rPr>
          <w:highlight w:val="yellow"/>
          <w:lang w:val="en-IN"/>
        </w:rPr>
        <w:t>SCREEN</w:t>
      </w:r>
      <w:r w:rsidRPr="0023694A">
        <w:rPr>
          <w:lang w:val="en-IN"/>
        </w:rPr>
        <w:t xml:space="preserve">: </w:t>
      </w:r>
      <w:r w:rsidR="00F75A14">
        <w:rPr>
          <w:lang w:val="en-IN"/>
        </w:rPr>
        <w:t xml:space="preserve">The step size is being recalibrated. </w:t>
      </w:r>
      <w:r w:rsidR="00F75A14">
        <w:rPr>
          <w:lang w:val="en-IN"/>
        </w:rPr>
        <w:br/>
      </w:r>
      <w:r w:rsidR="00F75A14">
        <w:rPr>
          <w:b/>
          <w:bCs/>
          <w:lang w:val="en-IN"/>
        </w:rPr>
        <w:t>AND</w:t>
      </w:r>
      <w:r w:rsidRPr="0023694A">
        <w:rPr>
          <w:lang w:val="en-IN"/>
        </w:rPr>
        <w:br/>
      </w:r>
      <w:r w:rsidR="00F75A14">
        <w:rPr>
          <w:lang w:val="en-IN"/>
        </w:rPr>
        <w:t>TEXT ON PLAIN BACKGROUND:</w:t>
      </w:r>
      <w:r w:rsidR="00F75A14">
        <w:rPr>
          <w:lang w:val="en-IN"/>
        </w:rPr>
        <w:br/>
      </w:r>
      <m:oMathPara>
        <m:oMath>
          <m:r>
            <w:rPr>
              <w:rFonts w:ascii="Cambria Math" w:hAnsi="Cambria Math"/>
            </w:rPr>
            <m:t xml:space="preserve">Recalibrated step size = </m:t>
          </m:r>
          <m:f>
            <m:fPr>
              <m:ctrlPr>
                <w:rPr>
                  <w:rFonts w:ascii="Cambria Math" w:hAnsi="Cambria Math"/>
                  <w:i/>
                  <w:iCs/>
                </w:rPr>
              </m:ctrlPr>
            </m:fPr>
            <m:num>
              <m:sSub>
                <m:sSubPr>
                  <m:ctrlPr>
                    <w:rPr>
                      <w:rFonts w:ascii="Cambria Math" w:hAnsi="Cambria Math"/>
                      <w:i/>
                      <w:iCs/>
                    </w:rPr>
                  </m:ctrlPr>
                </m:sSubPr>
                <m:e>
                  <m:r>
                    <w:rPr>
                      <w:rFonts w:ascii="Cambria Math" w:hAnsi="Cambria Math"/>
                    </w:rPr>
                    <m:t>RI</m:t>
                  </m:r>
                </m:e>
                <m:sub>
                  <m:r>
                    <w:rPr>
                      <w:rFonts w:ascii="Cambria Math" w:hAnsi="Cambria Math"/>
                      <w:vertAlign w:val="subscript"/>
                    </w:rPr>
                    <m:t>clearing sol.</m:t>
                  </m:r>
                </m:sub>
              </m:sSub>
            </m:num>
            <m:den>
              <m:sSub>
                <m:sSubPr>
                  <m:ctrlPr>
                    <w:rPr>
                      <w:rFonts w:ascii="Cambria Math" w:hAnsi="Cambria Math"/>
                      <w:i/>
                      <w:iCs/>
                      <w:vertAlign w:val="subscript"/>
                    </w:rPr>
                  </m:ctrlPr>
                </m:sSubPr>
                <m:e>
                  <m:r>
                    <w:rPr>
                      <w:rFonts w:ascii="Cambria Math" w:hAnsi="Cambria Math"/>
                    </w:rPr>
                    <m:t>RI</m:t>
                  </m:r>
                </m:e>
                <m:sub>
                  <m:r>
                    <w:rPr>
                      <w:rFonts w:ascii="Cambria Math" w:hAnsi="Cambria Math"/>
                      <w:vertAlign w:val="subscript"/>
                    </w:rPr>
                    <m:t>immersion media</m:t>
                  </m:r>
                </m:sub>
              </m:sSub>
            </m:den>
          </m:f>
          <m:r>
            <w:rPr>
              <w:rFonts w:ascii="Cambria Math" w:hAnsi="Cambria Math"/>
            </w:rPr>
            <m:t>×step size</m:t>
          </m:r>
        </m:oMath>
      </m:oMathPara>
    </w:p>
    <w:p w14:paraId="72F0FB36" w14:textId="5642EDBD" w:rsidR="00F75A14" w:rsidRPr="00F75A14" w:rsidRDefault="00F75A14" w:rsidP="00F75A14">
      <w:pPr>
        <w:pStyle w:val="Narration"/>
        <w:ind w:left="1627" w:firstLine="0"/>
        <w:rPr>
          <w:i/>
          <w:iCs/>
          <w:color w:val="0000FF"/>
          <w:lang w:val="en-IN"/>
        </w:rPr>
      </w:pPr>
      <w:r w:rsidRPr="00F75A14">
        <w:rPr>
          <w:i/>
          <w:iCs/>
          <w:color w:val="0000FF"/>
          <w:lang w:val="en-IN"/>
        </w:rPr>
        <w:t>Video Editor: Please play both shots side by side</w:t>
      </w:r>
    </w:p>
    <w:p w14:paraId="3164B0C8" w14:textId="77777777" w:rsidR="00F75A14" w:rsidRDefault="00F75A14" w:rsidP="00DB5B64">
      <w:pPr>
        <w:pStyle w:val="Narration"/>
        <w:numPr>
          <w:ilvl w:val="1"/>
          <w:numId w:val="3"/>
        </w:numPr>
        <w:rPr>
          <w:lang w:val="en-IN"/>
        </w:rPr>
      </w:pPr>
      <w:r>
        <w:rPr>
          <w:lang w:val="en-IN"/>
        </w:rPr>
        <w:t>Now launch</w:t>
      </w:r>
      <w:r w:rsidR="00DB5B64" w:rsidRPr="0023694A">
        <w:rPr>
          <w:lang w:val="en-IN"/>
        </w:rPr>
        <w:t xml:space="preserve"> ImageJ</w:t>
      </w:r>
      <w:r>
        <w:rPr>
          <w:lang w:val="en-IN"/>
        </w:rPr>
        <w:t xml:space="preserve"> </w:t>
      </w:r>
      <w:r w:rsidRPr="00F75A14">
        <w:rPr>
          <w:i/>
          <w:iCs/>
          <w:color w:val="FF0000"/>
          <w:lang w:val="en-IN"/>
        </w:rPr>
        <w:t>(Image-J)</w:t>
      </w:r>
      <w:r w:rsidR="00DB5B64" w:rsidRPr="0023694A">
        <w:rPr>
          <w:lang w:val="en-IN"/>
        </w:rPr>
        <w:t xml:space="preserve">, update the voxel depth by selecting </w:t>
      </w:r>
      <w:r w:rsidR="00DB5B64" w:rsidRPr="0023694A">
        <w:rPr>
          <w:b/>
          <w:bCs/>
          <w:lang w:val="en-IN"/>
        </w:rPr>
        <w:t>Image</w:t>
      </w:r>
      <w:r w:rsidR="00DB5B64" w:rsidRPr="0023694A">
        <w:rPr>
          <w:lang w:val="en-IN"/>
        </w:rPr>
        <w:t xml:space="preserve"> and clicking on </w:t>
      </w:r>
      <w:r w:rsidR="00DB5B64" w:rsidRPr="0023694A">
        <w:rPr>
          <w:b/>
          <w:bCs/>
          <w:lang w:val="en-IN"/>
        </w:rPr>
        <w:t>Properties</w:t>
      </w:r>
      <w:r w:rsidR="00DB5B64" w:rsidRPr="0023694A">
        <w:rPr>
          <w:lang w:val="en-IN"/>
        </w:rPr>
        <w:t xml:space="preserve"> </w:t>
      </w:r>
      <w:r w:rsidR="00DB5B64" w:rsidRPr="0023694A">
        <w:rPr>
          <w:b/>
          <w:bCs/>
          <w:lang w:val="en-IN"/>
        </w:rPr>
        <w:t>[1]</w:t>
      </w:r>
      <w:r w:rsidR="00DB5B64" w:rsidRPr="0023694A">
        <w:rPr>
          <w:lang w:val="en-IN"/>
        </w:rPr>
        <w:t xml:space="preserve">. Then create image projections of the Z-stack </w:t>
      </w:r>
      <w:r w:rsidR="00DB5B64" w:rsidRPr="0023694A">
        <w:rPr>
          <w:b/>
          <w:bCs/>
          <w:lang w:val="en-IN"/>
        </w:rPr>
        <w:t>[2]</w:t>
      </w:r>
      <w:r w:rsidR="00DB5B64" w:rsidRPr="0023694A">
        <w:rPr>
          <w:lang w:val="en-IN"/>
        </w:rPr>
        <w:t>.</w:t>
      </w:r>
    </w:p>
    <w:p w14:paraId="15D4CF3C" w14:textId="0FC16AFE" w:rsidR="00F75A14" w:rsidRDefault="00DB5B64" w:rsidP="00F75A14">
      <w:pPr>
        <w:pStyle w:val="Narration"/>
        <w:numPr>
          <w:ilvl w:val="2"/>
          <w:numId w:val="3"/>
        </w:numPr>
        <w:rPr>
          <w:lang w:val="en-IN"/>
        </w:rPr>
      </w:pPr>
      <w:r w:rsidRPr="00F75A14">
        <w:rPr>
          <w:highlight w:val="yellow"/>
          <w:lang w:val="en-IN"/>
        </w:rPr>
        <w:t>SCREEN</w:t>
      </w:r>
      <w:r w:rsidR="00F75A14">
        <w:rPr>
          <w:lang w:val="en-IN"/>
        </w:rPr>
        <w:t>:</w:t>
      </w:r>
      <w:r w:rsidRPr="0023694A">
        <w:rPr>
          <w:lang w:val="en-IN"/>
        </w:rPr>
        <w:t xml:space="preserve"> ImageJ </w:t>
      </w:r>
      <w:r w:rsidR="00F75A14">
        <w:rPr>
          <w:lang w:val="en-IN"/>
        </w:rPr>
        <w:t>is being launched</w:t>
      </w:r>
      <w:r w:rsidRPr="0023694A">
        <w:rPr>
          <w:lang w:val="en-IN"/>
        </w:rPr>
        <w:t xml:space="preserve"> and </w:t>
      </w:r>
      <w:r w:rsidRPr="0023694A">
        <w:rPr>
          <w:b/>
          <w:bCs/>
          <w:lang w:val="en-IN"/>
        </w:rPr>
        <w:t>Image | Propertie</w:t>
      </w:r>
      <w:r w:rsidR="00F75A14">
        <w:rPr>
          <w:b/>
          <w:bCs/>
          <w:lang w:val="en-IN"/>
        </w:rPr>
        <w:t xml:space="preserve">s </w:t>
      </w:r>
      <w:r w:rsidR="00F75A14">
        <w:rPr>
          <w:lang w:val="en-IN"/>
        </w:rPr>
        <w:t>is being clicked</w:t>
      </w:r>
    </w:p>
    <w:p w14:paraId="111BC649" w14:textId="545A0BF7" w:rsidR="00DB5B64" w:rsidRPr="0023694A" w:rsidRDefault="00DB5B64" w:rsidP="00F75A14">
      <w:pPr>
        <w:pStyle w:val="Narration"/>
        <w:numPr>
          <w:ilvl w:val="2"/>
          <w:numId w:val="3"/>
        </w:numPr>
        <w:rPr>
          <w:lang w:val="en-IN"/>
        </w:rPr>
      </w:pPr>
      <w:r w:rsidRPr="00F75A14">
        <w:rPr>
          <w:highlight w:val="yellow"/>
          <w:lang w:val="en-IN"/>
        </w:rPr>
        <w:t>SCREEN</w:t>
      </w:r>
      <w:r w:rsidRPr="0023694A">
        <w:rPr>
          <w:lang w:val="en-IN"/>
        </w:rPr>
        <w:t>: Z-stack image projections</w:t>
      </w:r>
      <w:r w:rsidR="00F75A14">
        <w:rPr>
          <w:lang w:val="en-IN"/>
        </w:rPr>
        <w:t xml:space="preserve"> is being created</w:t>
      </w:r>
      <w:r w:rsidRPr="0023694A">
        <w:rPr>
          <w:lang w:val="en-IN"/>
        </w:rPr>
        <w:t>.</w:t>
      </w:r>
    </w:p>
    <w:p w14:paraId="6102A5F7" w14:textId="22612B8D" w:rsidR="00F75A14" w:rsidRDefault="00F75A14" w:rsidP="00DB5B64">
      <w:pPr>
        <w:pStyle w:val="Narration"/>
        <w:numPr>
          <w:ilvl w:val="1"/>
          <w:numId w:val="3"/>
        </w:numPr>
        <w:rPr>
          <w:lang w:val="en-IN"/>
        </w:rPr>
      </w:pPr>
      <w:r>
        <w:rPr>
          <w:lang w:val="en-IN"/>
        </w:rPr>
        <w:t>I</w:t>
      </w:r>
      <w:r w:rsidR="00DB5B64" w:rsidRPr="0023694A">
        <w:rPr>
          <w:lang w:val="en-IN"/>
        </w:rPr>
        <w:t xml:space="preserve">nspect the Z-stack depth by selecting </w:t>
      </w:r>
      <w:r w:rsidR="00DB5B64" w:rsidRPr="0023694A">
        <w:rPr>
          <w:b/>
          <w:bCs/>
          <w:lang w:val="en-IN"/>
        </w:rPr>
        <w:t>Image</w:t>
      </w:r>
      <w:r w:rsidR="00DB5B64" w:rsidRPr="0023694A">
        <w:rPr>
          <w:lang w:val="en-IN"/>
        </w:rPr>
        <w:t xml:space="preserve">, then </w:t>
      </w:r>
      <w:r w:rsidR="00DB5B64" w:rsidRPr="0023694A">
        <w:rPr>
          <w:b/>
          <w:bCs/>
          <w:lang w:val="en-IN"/>
        </w:rPr>
        <w:t>Stacks</w:t>
      </w:r>
      <w:r w:rsidR="00DB5B64" w:rsidRPr="0023694A">
        <w:rPr>
          <w:lang w:val="en-IN"/>
        </w:rPr>
        <w:t xml:space="preserve">, and choosing </w:t>
      </w:r>
      <w:r w:rsidR="00DB5B64" w:rsidRPr="0023694A">
        <w:rPr>
          <w:b/>
          <w:bCs/>
          <w:lang w:val="en-IN"/>
        </w:rPr>
        <w:t>Orthogonal views</w:t>
      </w:r>
      <w:r w:rsidR="00DB5B64" w:rsidRPr="0023694A">
        <w:rPr>
          <w:lang w:val="en-IN"/>
        </w:rPr>
        <w:t xml:space="preserve"> to display XY</w:t>
      </w:r>
      <w:r w:rsidRPr="00F75A14">
        <w:rPr>
          <w:i/>
          <w:iCs/>
          <w:color w:val="FF0000"/>
          <w:lang w:val="en-IN"/>
        </w:rPr>
        <w:t>(</w:t>
      </w:r>
      <w:r>
        <w:rPr>
          <w:i/>
          <w:iCs/>
          <w:color w:val="FF0000"/>
          <w:lang w:val="en-IN"/>
        </w:rPr>
        <w:t>X-Y)</w:t>
      </w:r>
      <w:r w:rsidR="00DB5B64" w:rsidRPr="0023694A">
        <w:rPr>
          <w:lang w:val="en-IN"/>
        </w:rPr>
        <w:t>, XZ</w:t>
      </w:r>
      <w:r w:rsidRPr="00F75A14">
        <w:rPr>
          <w:i/>
          <w:iCs/>
          <w:color w:val="FF0000"/>
          <w:lang w:val="en-IN"/>
        </w:rPr>
        <w:t>(</w:t>
      </w:r>
      <w:r>
        <w:rPr>
          <w:i/>
          <w:iCs/>
          <w:color w:val="FF0000"/>
          <w:lang w:val="en-IN"/>
        </w:rPr>
        <w:t>X-</w:t>
      </w:r>
      <w:r>
        <w:rPr>
          <w:i/>
          <w:iCs/>
          <w:color w:val="FF0000"/>
          <w:lang w:val="en-IN"/>
        </w:rPr>
        <w:t>Z</w:t>
      </w:r>
      <w:r>
        <w:rPr>
          <w:i/>
          <w:iCs/>
          <w:color w:val="FF0000"/>
          <w:lang w:val="en-IN"/>
        </w:rPr>
        <w:t>)</w:t>
      </w:r>
      <w:r w:rsidR="00DB5B64" w:rsidRPr="0023694A">
        <w:rPr>
          <w:lang w:val="en-IN"/>
        </w:rPr>
        <w:t xml:space="preserve">, and YZ </w:t>
      </w:r>
      <w:r w:rsidRPr="00F75A14">
        <w:rPr>
          <w:i/>
          <w:iCs/>
          <w:color w:val="FF0000"/>
          <w:lang w:val="en-IN"/>
        </w:rPr>
        <w:t>(</w:t>
      </w:r>
      <w:r>
        <w:rPr>
          <w:i/>
          <w:iCs/>
          <w:color w:val="FF0000"/>
          <w:lang w:val="en-IN"/>
        </w:rPr>
        <w:t>Y</w:t>
      </w:r>
      <w:r>
        <w:rPr>
          <w:i/>
          <w:iCs/>
          <w:color w:val="FF0000"/>
          <w:lang w:val="en-IN"/>
        </w:rPr>
        <w:t>-Z</w:t>
      </w:r>
      <w:r>
        <w:rPr>
          <w:i/>
          <w:iCs/>
          <w:color w:val="FF0000"/>
          <w:lang w:val="en-IN"/>
        </w:rPr>
        <w:t>)</w:t>
      </w:r>
      <w:r>
        <w:rPr>
          <w:i/>
          <w:iCs/>
          <w:color w:val="FF0000"/>
          <w:lang w:val="en-IN"/>
        </w:rPr>
        <w:t xml:space="preserve"> </w:t>
      </w:r>
      <w:r w:rsidR="00DB5B64" w:rsidRPr="0023694A">
        <w:rPr>
          <w:lang w:val="en-IN"/>
        </w:rPr>
        <w:t xml:space="preserve">views of the retinal organoid </w:t>
      </w:r>
      <w:r w:rsidR="00DB5B64" w:rsidRPr="0023694A">
        <w:rPr>
          <w:b/>
          <w:bCs/>
          <w:lang w:val="en-IN"/>
        </w:rPr>
        <w:t>[1]</w:t>
      </w:r>
      <w:r w:rsidR="00DB5B64" w:rsidRPr="0023694A">
        <w:rPr>
          <w:lang w:val="en-IN"/>
        </w:rPr>
        <w:t xml:space="preserve">. Save the desired regions by clicking on </w:t>
      </w:r>
      <w:r w:rsidR="00DB5B64" w:rsidRPr="0023694A">
        <w:rPr>
          <w:b/>
          <w:bCs/>
          <w:lang w:val="en-IN"/>
        </w:rPr>
        <w:t>File</w:t>
      </w:r>
      <w:r w:rsidR="00DB5B64" w:rsidRPr="0023694A">
        <w:rPr>
          <w:lang w:val="en-IN"/>
        </w:rPr>
        <w:t xml:space="preserve"> and selecting </w:t>
      </w:r>
      <w:r w:rsidR="00DB5B64" w:rsidRPr="0023694A">
        <w:rPr>
          <w:b/>
          <w:bCs/>
          <w:lang w:val="en-IN"/>
        </w:rPr>
        <w:t>Save as</w:t>
      </w:r>
      <w:r w:rsidR="00DB5B64" w:rsidRPr="0023694A">
        <w:rPr>
          <w:lang w:val="en-IN"/>
        </w:rPr>
        <w:t xml:space="preserve"> </w:t>
      </w:r>
      <w:r w:rsidR="00DB5B64" w:rsidRPr="0023694A">
        <w:rPr>
          <w:b/>
          <w:bCs/>
          <w:lang w:val="en-IN"/>
        </w:rPr>
        <w:t>[2]</w:t>
      </w:r>
      <w:r w:rsidR="00DB5B64" w:rsidRPr="0023694A">
        <w:rPr>
          <w:lang w:val="en-IN"/>
        </w:rPr>
        <w:t>.</w:t>
      </w:r>
      <w:r w:rsidR="00C9280F" w:rsidRPr="00C9280F">
        <w:rPr>
          <w:lang w:val="en-IN"/>
        </w:rPr>
        <w:t xml:space="preserve"> </w:t>
      </w:r>
      <w:r w:rsidR="00C9280F">
        <w:rPr>
          <w:lang w:val="en-IN"/>
        </w:rPr>
        <w:t>Lastly, c</w:t>
      </w:r>
      <w:r w:rsidR="00C9280F" w:rsidRPr="0023694A">
        <w:rPr>
          <w:lang w:val="en-IN"/>
        </w:rPr>
        <w:t xml:space="preserve">reate an animation of the 3D render of the Z-stack using processing software </w:t>
      </w:r>
      <w:r w:rsidR="00C9280F" w:rsidRPr="0023694A">
        <w:rPr>
          <w:b/>
          <w:bCs/>
          <w:lang w:val="en-IN"/>
        </w:rPr>
        <w:t>[</w:t>
      </w:r>
      <w:r w:rsidR="00C9280F">
        <w:rPr>
          <w:b/>
          <w:bCs/>
          <w:lang w:val="en-IN"/>
        </w:rPr>
        <w:t>3</w:t>
      </w:r>
      <w:r w:rsidR="00C9280F" w:rsidRPr="0023694A">
        <w:rPr>
          <w:b/>
          <w:bCs/>
          <w:lang w:val="en-IN"/>
        </w:rPr>
        <w:t>]</w:t>
      </w:r>
      <w:r w:rsidR="00C9280F" w:rsidRPr="0023694A">
        <w:rPr>
          <w:lang w:val="en-IN"/>
        </w:rPr>
        <w:t>.</w:t>
      </w:r>
    </w:p>
    <w:p w14:paraId="3F3B4342" w14:textId="77777777" w:rsidR="00F75A14" w:rsidRDefault="00DB5B64" w:rsidP="00F75A14">
      <w:pPr>
        <w:pStyle w:val="Narration"/>
        <w:numPr>
          <w:ilvl w:val="2"/>
          <w:numId w:val="3"/>
        </w:numPr>
        <w:rPr>
          <w:lang w:val="en-IN"/>
        </w:rPr>
      </w:pPr>
      <w:r w:rsidRPr="00F75A14">
        <w:rPr>
          <w:highlight w:val="yellow"/>
          <w:lang w:val="en-IN"/>
        </w:rPr>
        <w:lastRenderedPageBreak/>
        <w:t>SCREEN</w:t>
      </w:r>
      <w:r w:rsidRPr="0023694A">
        <w:rPr>
          <w:lang w:val="en-IN"/>
        </w:rPr>
        <w:t xml:space="preserve">: </w:t>
      </w:r>
      <w:r w:rsidR="00F75A14">
        <w:rPr>
          <w:lang w:val="en-IN"/>
        </w:rPr>
        <w:t xml:space="preserve">Image, Stacks and Orthogonal views are being clicked and the XY. XZ, YZ views are being seen. </w:t>
      </w:r>
    </w:p>
    <w:p w14:paraId="7192A6F9" w14:textId="32A7CC9D" w:rsidR="00DB5B64" w:rsidRPr="0023694A" w:rsidRDefault="00F75A14" w:rsidP="00F75A14">
      <w:pPr>
        <w:pStyle w:val="Narration"/>
        <w:numPr>
          <w:ilvl w:val="2"/>
          <w:numId w:val="3"/>
        </w:numPr>
        <w:rPr>
          <w:lang w:val="en-IN"/>
        </w:rPr>
      </w:pPr>
      <w:r w:rsidRPr="00F75A14">
        <w:rPr>
          <w:highlight w:val="yellow"/>
          <w:lang w:val="en-IN"/>
        </w:rPr>
        <w:t>SCREEN</w:t>
      </w:r>
      <w:r w:rsidRPr="0023694A">
        <w:rPr>
          <w:lang w:val="en-IN"/>
        </w:rPr>
        <w:t>:</w:t>
      </w:r>
      <w:r w:rsidR="00C9280F">
        <w:rPr>
          <w:lang w:val="en-IN"/>
        </w:rPr>
        <w:t xml:space="preserve"> File and Save As is being used to save </w:t>
      </w:r>
      <w:r w:rsidR="00C9280F" w:rsidRPr="0023694A">
        <w:rPr>
          <w:lang w:val="en-IN"/>
        </w:rPr>
        <w:t>selected regions of interest.</w:t>
      </w:r>
      <w:r w:rsidR="00DB5B64" w:rsidRPr="0023694A">
        <w:rPr>
          <w:lang w:val="en-IN"/>
        </w:rPr>
        <w:br/>
        <w:t xml:space="preserve"> </w:t>
      </w:r>
    </w:p>
    <w:p w14:paraId="221C9119" w14:textId="10FDAA23" w:rsidR="00DB5B64" w:rsidRPr="0023694A" w:rsidRDefault="00C9280F" w:rsidP="00C9280F">
      <w:pPr>
        <w:pStyle w:val="Narration"/>
        <w:numPr>
          <w:ilvl w:val="2"/>
          <w:numId w:val="3"/>
        </w:numPr>
        <w:rPr>
          <w:lang w:val="en-IN"/>
        </w:rPr>
      </w:pPr>
      <w:r w:rsidRPr="00F75A14">
        <w:rPr>
          <w:highlight w:val="yellow"/>
          <w:lang w:val="en-IN"/>
        </w:rPr>
        <w:t>SCREEN</w:t>
      </w:r>
      <w:r w:rsidRPr="0023694A">
        <w:rPr>
          <w:lang w:val="en-IN"/>
        </w:rPr>
        <w:t>:</w:t>
      </w:r>
      <w:r w:rsidR="00DB5B64" w:rsidRPr="0023694A">
        <w:rPr>
          <w:lang w:val="en-IN"/>
        </w:rPr>
        <w:t xml:space="preserve"> Show 3D rendering and animation process in the chosen software.</w:t>
      </w:r>
    </w:p>
    <w:p w14:paraId="3CF742A0" w14:textId="77777777" w:rsidR="00DB5B64" w:rsidRPr="0023694A" w:rsidRDefault="00DB5B64" w:rsidP="00DB5B64"/>
    <w:p w14:paraId="1C00C140" w14:textId="77777777" w:rsidR="00C9280F" w:rsidRDefault="00C9280F">
      <w:pPr>
        <w:rPr>
          <w:rFonts w:eastAsia="Times New Roman" w:cstheme="minorHAnsi"/>
          <w:sz w:val="52"/>
        </w:rPr>
      </w:pPr>
      <w:r>
        <w:rPr>
          <w:rFonts w:cstheme="minorHAnsi"/>
        </w:rPr>
        <w:br w:type="page"/>
      </w:r>
    </w:p>
    <w:p w14:paraId="12FDC79E" w14:textId="2FE269C7"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2F4985C8"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E2219E">
        <w:rPr>
          <w:rFonts w:eastAsia="Times New Roman" w:cstheme="minorHAnsi"/>
          <w:bCs/>
        </w:rPr>
        <w:t>210</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75FE1477"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r w:rsidR="00E2219E">
        <w:rPr>
          <w:rFonts w:cstheme="minorHAnsi"/>
          <w:b/>
        </w:rPr>
        <w:br/>
      </w:r>
      <w:r w:rsidR="00E2219E" w:rsidRPr="00E2219E">
        <w:rPr>
          <w:rFonts w:cstheme="minorHAnsi"/>
          <w:b/>
          <w:highlight w:val="yellow"/>
        </w:rPr>
        <w:t>AUTHORS: Please confirm that the results have been accurately summarized. If you wish to add any specific results, please substitute the existing content since the results section is limited to 200 words</w:t>
      </w:r>
    </w:p>
    <w:p w14:paraId="1C654D1D" w14:textId="77777777" w:rsidR="00985FE6" w:rsidRPr="00985FE6" w:rsidRDefault="00985FE6" w:rsidP="00985FE6">
      <w:pPr>
        <w:pStyle w:val="ListParagraph"/>
        <w:spacing w:before="240"/>
        <w:ind w:left="360"/>
        <w:outlineLvl w:val="0"/>
        <w:rPr>
          <w:rFonts w:cstheme="minorHAnsi"/>
          <w:lang w:eastAsia="zh-TW"/>
        </w:rPr>
      </w:pPr>
    </w:p>
    <w:p w14:paraId="35BA2D29" w14:textId="094D0565" w:rsidR="009C4193" w:rsidRPr="009C4193" w:rsidRDefault="009C4193" w:rsidP="009C4193">
      <w:pPr>
        <w:pStyle w:val="ListParagraph"/>
        <w:numPr>
          <w:ilvl w:val="1"/>
          <w:numId w:val="3"/>
        </w:numPr>
        <w:spacing w:before="120"/>
        <w:outlineLvl w:val="0"/>
        <w:rPr>
          <w:rFonts w:cstheme="minorHAnsi"/>
        </w:rPr>
      </w:pPr>
      <w:r w:rsidRPr="009C4193">
        <w:rPr>
          <w:rFonts w:cstheme="minorHAnsi"/>
        </w:rPr>
        <w:t>Fructose</w:t>
      </w:r>
      <w:r>
        <w:rPr>
          <w:rFonts w:cstheme="minorHAnsi"/>
        </w:rPr>
        <w:t>-</w:t>
      </w:r>
      <w:r w:rsidRPr="009C4193">
        <w:rPr>
          <w:rFonts w:cstheme="minorHAnsi"/>
        </w:rPr>
        <w:t xml:space="preserve">glycerol-cleared retinal organoids showed the least improvement in transparency, hindering visualization of the organoid core </w:t>
      </w:r>
      <w:r w:rsidR="00732916" w:rsidRPr="00732916">
        <w:rPr>
          <w:rFonts w:cstheme="minorHAnsi"/>
          <w:b/>
          <w:bCs/>
        </w:rPr>
        <w:t>[1]</w:t>
      </w:r>
      <w:r w:rsidRPr="009C4193">
        <w:rPr>
          <w:rFonts w:cstheme="minorHAnsi"/>
        </w:rPr>
        <w:t>.</w:t>
      </w:r>
      <w:r w:rsidRPr="009C4193">
        <w:rPr>
          <w:rFonts w:cstheme="minorHAnsi"/>
        </w:rPr>
        <w:t xml:space="preserve"> </w:t>
      </w:r>
      <w:r w:rsidRPr="009C4193">
        <w:rPr>
          <w:rFonts w:cstheme="minorHAnsi"/>
        </w:rPr>
        <w:t xml:space="preserve">ECi </w:t>
      </w:r>
      <w:r w:rsidRPr="009C4193">
        <w:rPr>
          <w:rFonts w:cstheme="minorHAnsi"/>
          <w:i/>
          <w:iCs/>
          <w:color w:val="FF0000"/>
        </w:rPr>
        <w:t xml:space="preserve">(E-C-I) </w:t>
      </w:r>
      <w:r w:rsidRPr="009C4193">
        <w:rPr>
          <w:rFonts w:cstheme="minorHAnsi"/>
        </w:rPr>
        <w:t xml:space="preserve">clearing improved visualization of retinal layers but still failed to reveal the organoid core due to persistent light scattering </w:t>
      </w:r>
      <w:r w:rsidR="00732916" w:rsidRPr="00732916">
        <w:rPr>
          <w:rFonts w:cstheme="minorHAnsi"/>
          <w:b/>
          <w:bCs/>
        </w:rPr>
        <w:t>[2-TXT]</w:t>
      </w:r>
      <w:r w:rsidRPr="009C4193">
        <w:rPr>
          <w:rFonts w:cstheme="minorHAnsi"/>
        </w:rPr>
        <w:t xml:space="preserve">. </w:t>
      </w:r>
    </w:p>
    <w:p w14:paraId="42633FD5" w14:textId="679EB59D" w:rsidR="009C4193" w:rsidRPr="009C4193" w:rsidRDefault="009C4193" w:rsidP="009C4193">
      <w:pPr>
        <w:pStyle w:val="ListParagraph"/>
        <w:numPr>
          <w:ilvl w:val="2"/>
          <w:numId w:val="3"/>
        </w:numPr>
        <w:spacing w:before="120"/>
        <w:outlineLvl w:val="0"/>
        <w:rPr>
          <w:rFonts w:cstheme="minorHAnsi"/>
        </w:rPr>
      </w:pPr>
      <w:r w:rsidRPr="009C4193">
        <w:rPr>
          <w:rFonts w:cstheme="minorHAnsi"/>
        </w:rPr>
        <w:t>LAB MEDIA: Figure 1</w:t>
      </w:r>
      <w:r w:rsidR="00E2219E">
        <w:rPr>
          <w:rFonts w:cstheme="minorHAnsi"/>
        </w:rPr>
        <w:t>B</w:t>
      </w:r>
      <w:r w:rsidRPr="009C4193">
        <w:rPr>
          <w:rFonts w:cstheme="minorHAnsi"/>
        </w:rPr>
        <w:t xml:space="preserve">. </w:t>
      </w:r>
      <w:r w:rsidRPr="00E2219E">
        <w:rPr>
          <w:rFonts w:cstheme="minorHAnsi"/>
          <w:i/>
          <w:iCs/>
          <w:color w:val="0000FF"/>
        </w:rPr>
        <w:t xml:space="preserve">Video editor: </w:t>
      </w:r>
      <w:r w:rsidR="00E2219E" w:rsidRPr="00E2219E">
        <w:rPr>
          <w:rFonts w:cstheme="minorHAnsi"/>
          <w:i/>
          <w:iCs/>
          <w:color w:val="0000FF"/>
        </w:rPr>
        <w:t>Please highlight the CLSM image</w:t>
      </w:r>
    </w:p>
    <w:p w14:paraId="4284E1BD" w14:textId="52470C5D" w:rsidR="009C4193" w:rsidRDefault="009C4193" w:rsidP="009C4193">
      <w:pPr>
        <w:pStyle w:val="ListParagraph"/>
        <w:numPr>
          <w:ilvl w:val="2"/>
          <w:numId w:val="3"/>
        </w:numPr>
        <w:spacing w:before="120"/>
        <w:outlineLvl w:val="0"/>
        <w:rPr>
          <w:rFonts w:cstheme="minorHAnsi"/>
        </w:rPr>
      </w:pPr>
      <w:r w:rsidRPr="009C4193">
        <w:rPr>
          <w:rFonts w:cstheme="minorHAnsi"/>
        </w:rPr>
        <w:t>LAB MEDIA: Figure 1</w:t>
      </w:r>
      <w:r w:rsidR="00E2219E">
        <w:rPr>
          <w:rFonts w:cstheme="minorHAnsi"/>
        </w:rPr>
        <w:t>C</w:t>
      </w:r>
      <w:r w:rsidRPr="009C4193">
        <w:rPr>
          <w:rFonts w:cstheme="minorHAnsi"/>
        </w:rPr>
        <w:t xml:space="preserve">. </w:t>
      </w:r>
      <w:r>
        <w:rPr>
          <w:rFonts w:cstheme="minorHAnsi"/>
          <w:b/>
          <w:bCs/>
        </w:rPr>
        <w:t xml:space="preserve">TXT: Eci: </w:t>
      </w:r>
      <w:r w:rsidRPr="009C4193">
        <w:rPr>
          <w:rFonts w:cstheme="minorHAnsi"/>
          <w:b/>
          <w:bCs/>
        </w:rPr>
        <w:t>Ethyl Cinnamate</w:t>
      </w:r>
      <w:r w:rsidRPr="009C4193">
        <w:rPr>
          <w:rFonts w:cstheme="minorHAnsi"/>
          <w:b/>
          <w:bCs/>
        </w:rPr>
        <w:t xml:space="preserve"> </w:t>
      </w:r>
      <w:r w:rsidR="00E2219E" w:rsidRPr="00E2219E">
        <w:rPr>
          <w:rFonts w:cstheme="minorHAnsi"/>
          <w:i/>
          <w:iCs/>
          <w:color w:val="0000FF"/>
        </w:rPr>
        <w:t>Video editor: Please highlight the CLSM image</w:t>
      </w:r>
    </w:p>
    <w:p w14:paraId="5DE385F0" w14:textId="7B600B51" w:rsidR="009C4193" w:rsidRPr="009C4193" w:rsidRDefault="009C4193" w:rsidP="009C4193">
      <w:pPr>
        <w:pStyle w:val="ListParagraph"/>
        <w:numPr>
          <w:ilvl w:val="1"/>
          <w:numId w:val="3"/>
        </w:numPr>
        <w:spacing w:before="120"/>
        <w:outlineLvl w:val="0"/>
        <w:rPr>
          <w:rFonts w:cstheme="minorHAnsi"/>
        </w:rPr>
      </w:pPr>
      <w:proofErr w:type="spellStart"/>
      <w:r w:rsidRPr="009C4193">
        <w:rPr>
          <w:rFonts w:cstheme="minorHAnsi"/>
        </w:rPr>
        <w:t>FluoClear</w:t>
      </w:r>
      <w:proofErr w:type="spellEnd"/>
      <w:r w:rsidRPr="009C4193">
        <w:rPr>
          <w:rFonts w:cstheme="minorHAnsi"/>
        </w:rPr>
        <w:t xml:space="preserve"> BABB-cleared organoids exhibited the highest transparency, clearly revealing both the cortex and core with consistent fluorescence </w:t>
      </w:r>
      <w:r w:rsidR="00732916" w:rsidRPr="00732916">
        <w:rPr>
          <w:rFonts w:cstheme="minorHAnsi"/>
          <w:b/>
          <w:bCs/>
        </w:rPr>
        <w:t>[1]</w:t>
      </w:r>
      <w:r>
        <w:rPr>
          <w:rFonts w:cstheme="minorHAnsi"/>
        </w:rPr>
        <w:t>.</w:t>
      </w:r>
      <w:r w:rsidRPr="009C4193">
        <w:rPr>
          <w:rFonts w:cstheme="minorHAnsi"/>
        </w:rPr>
        <w:t xml:space="preserve"> </w:t>
      </w:r>
      <w:r w:rsidRPr="009C4193">
        <w:rPr>
          <w:rFonts w:cstheme="minorHAnsi"/>
        </w:rPr>
        <w:t xml:space="preserve">Both ECi and </w:t>
      </w:r>
      <w:proofErr w:type="spellStart"/>
      <w:r w:rsidRPr="009C4193">
        <w:rPr>
          <w:rFonts w:cstheme="minorHAnsi"/>
        </w:rPr>
        <w:t>FluoClear</w:t>
      </w:r>
      <w:proofErr w:type="spellEnd"/>
      <w:r w:rsidRPr="009C4193">
        <w:rPr>
          <w:rFonts w:cstheme="minorHAnsi"/>
        </w:rPr>
        <w:t xml:space="preserve"> BABB-cleared organoids exhibited visible shrinkage in brightfield images due to dehydration steps </w:t>
      </w:r>
      <w:r w:rsidR="00732916" w:rsidRPr="00732916">
        <w:rPr>
          <w:rFonts w:cstheme="minorHAnsi"/>
          <w:b/>
          <w:bCs/>
        </w:rPr>
        <w:t>[2]</w:t>
      </w:r>
      <w:r w:rsidRPr="009C4193">
        <w:rPr>
          <w:rFonts w:cstheme="minorHAnsi"/>
        </w:rPr>
        <w:t>.</w:t>
      </w:r>
    </w:p>
    <w:p w14:paraId="6B3888D0" w14:textId="4A84A073" w:rsidR="009C4193" w:rsidRPr="009C4193" w:rsidRDefault="009C4193" w:rsidP="009C4193">
      <w:pPr>
        <w:pStyle w:val="ListParagraph"/>
        <w:numPr>
          <w:ilvl w:val="2"/>
          <w:numId w:val="3"/>
        </w:numPr>
        <w:spacing w:before="120"/>
        <w:outlineLvl w:val="0"/>
        <w:rPr>
          <w:rFonts w:cstheme="minorHAnsi"/>
        </w:rPr>
      </w:pPr>
      <w:r w:rsidRPr="009C4193">
        <w:rPr>
          <w:rFonts w:cstheme="minorHAnsi"/>
        </w:rPr>
        <w:t>LAB MEDIA: Figure 1</w:t>
      </w:r>
      <w:r w:rsidR="00E2219E">
        <w:rPr>
          <w:rFonts w:cstheme="minorHAnsi"/>
        </w:rPr>
        <w:t>D</w:t>
      </w:r>
      <w:r w:rsidRPr="009C4193">
        <w:rPr>
          <w:rFonts w:cstheme="minorHAnsi"/>
        </w:rPr>
        <w:t xml:space="preserve">. </w:t>
      </w:r>
      <w:r w:rsidR="00E2219E" w:rsidRPr="00E2219E">
        <w:rPr>
          <w:rFonts w:cstheme="minorHAnsi"/>
          <w:i/>
          <w:iCs/>
          <w:color w:val="0000FF"/>
        </w:rPr>
        <w:t>Video editor: Please highlight the CLSM image</w:t>
      </w:r>
    </w:p>
    <w:p w14:paraId="2310E313" w14:textId="3FC03794" w:rsidR="009C4193" w:rsidRPr="009C4193" w:rsidRDefault="009C4193" w:rsidP="009C4193">
      <w:pPr>
        <w:pStyle w:val="ListParagraph"/>
        <w:numPr>
          <w:ilvl w:val="2"/>
          <w:numId w:val="3"/>
        </w:numPr>
        <w:spacing w:before="120"/>
        <w:outlineLvl w:val="0"/>
        <w:rPr>
          <w:rFonts w:cstheme="minorHAnsi"/>
        </w:rPr>
      </w:pPr>
      <w:r w:rsidRPr="009C4193">
        <w:rPr>
          <w:rFonts w:cstheme="minorHAnsi"/>
        </w:rPr>
        <w:t>LAB MEDIA: Figure 1</w:t>
      </w:r>
      <w:r w:rsidR="00E2219E">
        <w:rPr>
          <w:rFonts w:cstheme="minorHAnsi"/>
        </w:rPr>
        <w:t>C and D</w:t>
      </w:r>
      <w:r w:rsidRPr="009C4193">
        <w:rPr>
          <w:rFonts w:cstheme="minorHAnsi"/>
        </w:rPr>
        <w:t xml:space="preserve">. </w:t>
      </w:r>
      <w:r w:rsidR="00E2219E" w:rsidRPr="00E2219E">
        <w:rPr>
          <w:rFonts w:cstheme="minorHAnsi"/>
          <w:i/>
          <w:iCs/>
          <w:color w:val="0000FF"/>
        </w:rPr>
        <w:t xml:space="preserve">Video editor: Please highlight the </w:t>
      </w:r>
      <w:r w:rsidR="00E2219E">
        <w:rPr>
          <w:rFonts w:cstheme="minorHAnsi"/>
          <w:i/>
          <w:iCs/>
          <w:color w:val="0000FF"/>
        </w:rPr>
        <w:t>BF</w:t>
      </w:r>
      <w:r w:rsidR="00E2219E" w:rsidRPr="00E2219E">
        <w:rPr>
          <w:rFonts w:cstheme="minorHAnsi"/>
          <w:i/>
          <w:iCs/>
          <w:color w:val="0000FF"/>
        </w:rPr>
        <w:t xml:space="preserve"> image</w:t>
      </w:r>
      <w:r w:rsidR="00E2219E">
        <w:rPr>
          <w:rFonts w:cstheme="minorHAnsi"/>
          <w:i/>
          <w:iCs/>
          <w:color w:val="0000FF"/>
        </w:rPr>
        <w:t>s in both 1C and 1D</w:t>
      </w:r>
      <w:r>
        <w:rPr>
          <w:rFonts w:cstheme="minorHAnsi"/>
        </w:rPr>
        <w:br/>
      </w:r>
    </w:p>
    <w:p w14:paraId="3BE633ED" w14:textId="1720A773" w:rsidR="009C4193" w:rsidRPr="009C4193" w:rsidRDefault="009C4193" w:rsidP="009C4193">
      <w:pPr>
        <w:pStyle w:val="ListParagraph"/>
        <w:numPr>
          <w:ilvl w:val="1"/>
          <w:numId w:val="3"/>
        </w:numPr>
        <w:spacing w:before="120"/>
        <w:outlineLvl w:val="0"/>
        <w:rPr>
          <w:rFonts w:cstheme="minorHAnsi"/>
        </w:rPr>
      </w:pPr>
      <w:r>
        <w:rPr>
          <w:rFonts w:cstheme="minorHAnsi"/>
        </w:rPr>
        <w:t>B</w:t>
      </w:r>
      <w:r w:rsidRPr="009C4193">
        <w:rPr>
          <w:rFonts w:cstheme="minorHAnsi"/>
        </w:rPr>
        <w:t xml:space="preserve">ABB-induced shrinkage increased sample compactness, enabling the use of high magnification objectives to image deeper structures </w:t>
      </w:r>
      <w:r w:rsidR="00732916" w:rsidRPr="00732916">
        <w:rPr>
          <w:rFonts w:cstheme="minorHAnsi"/>
          <w:b/>
          <w:bCs/>
        </w:rPr>
        <w:t>[1]</w:t>
      </w:r>
      <w:r w:rsidRPr="009C4193">
        <w:rPr>
          <w:rFonts w:cstheme="minorHAnsi"/>
        </w:rPr>
        <w:t>.</w:t>
      </w:r>
    </w:p>
    <w:p w14:paraId="0962DAC0" w14:textId="126458AB" w:rsidR="009C4193" w:rsidRPr="009C4193" w:rsidRDefault="009C4193" w:rsidP="009C4193">
      <w:pPr>
        <w:pStyle w:val="ListParagraph"/>
        <w:numPr>
          <w:ilvl w:val="2"/>
          <w:numId w:val="3"/>
        </w:numPr>
        <w:spacing w:before="120"/>
        <w:outlineLvl w:val="0"/>
        <w:rPr>
          <w:rFonts w:cstheme="minorHAnsi"/>
        </w:rPr>
      </w:pPr>
      <w:r w:rsidRPr="009C4193">
        <w:rPr>
          <w:rFonts w:cstheme="minorHAnsi"/>
        </w:rPr>
        <w:t xml:space="preserve"> LAB MEDIA: Figure 2. </w:t>
      </w:r>
      <w:r w:rsidR="00E2219E" w:rsidRPr="00E2219E">
        <w:rPr>
          <w:rFonts w:cstheme="minorHAnsi"/>
          <w:i/>
          <w:iCs/>
          <w:color w:val="0000FF"/>
        </w:rPr>
        <w:t xml:space="preserve">Video editor: </w:t>
      </w:r>
      <w:r w:rsidR="00E2219E">
        <w:rPr>
          <w:rFonts w:cstheme="minorHAnsi"/>
          <w:i/>
          <w:iCs/>
          <w:color w:val="0000FF"/>
        </w:rPr>
        <w:t>If possible, please show figure 2A first then zoom out to 2B</w:t>
      </w:r>
    </w:p>
    <w:p w14:paraId="46B3D046" w14:textId="273D2C0D" w:rsidR="009C4193" w:rsidRPr="009C4193" w:rsidRDefault="009C4193" w:rsidP="009C4193">
      <w:pPr>
        <w:pStyle w:val="ListParagraph"/>
        <w:numPr>
          <w:ilvl w:val="1"/>
          <w:numId w:val="3"/>
        </w:numPr>
        <w:spacing w:before="120"/>
        <w:outlineLvl w:val="0"/>
        <w:rPr>
          <w:rFonts w:cstheme="minorHAnsi"/>
        </w:rPr>
      </w:pPr>
      <w:r w:rsidRPr="009C4193">
        <w:rPr>
          <w:rFonts w:cstheme="minorHAnsi"/>
        </w:rPr>
        <w:t xml:space="preserve">TUJ1 </w:t>
      </w:r>
      <w:r w:rsidRPr="009C4193">
        <w:rPr>
          <w:rFonts w:cstheme="minorHAnsi"/>
          <w:i/>
          <w:iCs/>
          <w:color w:val="FF0000"/>
        </w:rPr>
        <w:t xml:space="preserve">(T-U-J-One) </w:t>
      </w:r>
      <w:r>
        <w:rPr>
          <w:rFonts w:cstheme="minorHAnsi"/>
        </w:rPr>
        <w:t>immunolabelling</w:t>
      </w:r>
      <w:r w:rsidRPr="009C4193">
        <w:rPr>
          <w:rFonts w:cstheme="minorHAnsi"/>
        </w:rPr>
        <w:t xml:space="preserve"> at 40 days </w:t>
      </w:r>
      <w:r w:rsidRPr="009C4193">
        <w:rPr>
          <w:rFonts w:cstheme="minorHAnsi"/>
          <w:i/>
          <w:iCs/>
        </w:rPr>
        <w:t>in vitro</w:t>
      </w:r>
      <w:r w:rsidRPr="009C4193">
        <w:rPr>
          <w:rFonts w:cstheme="minorHAnsi"/>
        </w:rPr>
        <w:t xml:space="preserve"> showed a single, thin neuronal layer without visible stratification </w:t>
      </w:r>
      <w:r w:rsidR="00732916" w:rsidRPr="00732916">
        <w:rPr>
          <w:rFonts w:cstheme="minorHAnsi"/>
          <w:b/>
          <w:bCs/>
        </w:rPr>
        <w:t>[1]</w:t>
      </w:r>
      <w:r w:rsidRPr="009C4193">
        <w:rPr>
          <w:rFonts w:cstheme="minorHAnsi"/>
        </w:rPr>
        <w:t>.</w:t>
      </w:r>
      <w:r w:rsidRPr="009C4193">
        <w:rPr>
          <w:rFonts w:cstheme="minorHAnsi"/>
        </w:rPr>
        <w:t xml:space="preserve"> </w:t>
      </w:r>
      <w:r w:rsidRPr="009C4193">
        <w:rPr>
          <w:rFonts w:cstheme="minorHAnsi"/>
        </w:rPr>
        <w:t xml:space="preserve">By 90 </w:t>
      </w:r>
      <w:r w:rsidR="00732916" w:rsidRPr="009C4193">
        <w:rPr>
          <w:rFonts w:cstheme="minorHAnsi"/>
        </w:rPr>
        <w:t>days,</w:t>
      </w:r>
      <w:r w:rsidR="00732916">
        <w:rPr>
          <w:rFonts w:cstheme="minorHAnsi"/>
        </w:rPr>
        <w:t xml:space="preserve"> the</w:t>
      </w:r>
      <w:r w:rsidRPr="009C4193">
        <w:rPr>
          <w:rFonts w:cstheme="minorHAnsi"/>
        </w:rPr>
        <w:t xml:space="preserve"> cells densely populated the apical region</w:t>
      </w:r>
      <w:r>
        <w:rPr>
          <w:rFonts w:cstheme="minorHAnsi"/>
        </w:rPr>
        <w:t xml:space="preserve"> and at </w:t>
      </w:r>
      <w:r w:rsidRPr="009C4193">
        <w:rPr>
          <w:rFonts w:cstheme="minorHAnsi"/>
        </w:rPr>
        <w:t>170 days</w:t>
      </w:r>
      <w:r>
        <w:rPr>
          <w:rFonts w:cstheme="minorHAnsi"/>
        </w:rPr>
        <w:t xml:space="preserve">, </w:t>
      </w:r>
      <w:r w:rsidRPr="009C4193">
        <w:rPr>
          <w:rFonts w:cstheme="minorHAnsi"/>
        </w:rPr>
        <w:t>the organoid exhibited clear signs of layered organization with a defined apical zone</w:t>
      </w:r>
      <w:r>
        <w:rPr>
          <w:rFonts w:cstheme="minorHAnsi"/>
        </w:rPr>
        <w:t xml:space="preserve"> </w:t>
      </w:r>
      <w:r w:rsidR="00732916" w:rsidRPr="00732916">
        <w:rPr>
          <w:rFonts w:cstheme="minorHAnsi"/>
          <w:b/>
          <w:bCs/>
        </w:rPr>
        <w:t>[2]</w:t>
      </w:r>
      <w:r>
        <w:rPr>
          <w:rFonts w:cstheme="minorHAnsi"/>
        </w:rPr>
        <w:t xml:space="preserve">. </w:t>
      </w:r>
    </w:p>
    <w:p w14:paraId="5E95E417" w14:textId="0A30365F" w:rsidR="009C4193" w:rsidRPr="009C4193" w:rsidRDefault="009C4193" w:rsidP="009C4193">
      <w:pPr>
        <w:pStyle w:val="ListParagraph"/>
        <w:numPr>
          <w:ilvl w:val="2"/>
          <w:numId w:val="3"/>
        </w:numPr>
        <w:spacing w:before="120"/>
        <w:outlineLvl w:val="0"/>
        <w:rPr>
          <w:rFonts w:cstheme="minorHAnsi"/>
        </w:rPr>
      </w:pPr>
      <w:r w:rsidRPr="009C4193">
        <w:rPr>
          <w:rFonts w:cstheme="minorHAnsi"/>
        </w:rPr>
        <w:t xml:space="preserve">LAB MEDIA: Figure 3. </w:t>
      </w:r>
      <w:r w:rsidRPr="00732916">
        <w:rPr>
          <w:rFonts w:cstheme="minorHAnsi"/>
          <w:i/>
          <w:iCs/>
          <w:color w:val="0000FF"/>
        </w:rPr>
        <w:t>Video editor:</w:t>
      </w:r>
      <w:r w:rsidR="00E2219E" w:rsidRPr="00732916">
        <w:rPr>
          <w:rFonts w:cstheme="minorHAnsi"/>
          <w:i/>
          <w:iCs/>
          <w:color w:val="0000FF"/>
        </w:rPr>
        <w:t xml:space="preserve"> Please</w:t>
      </w:r>
      <w:r w:rsidRPr="00732916">
        <w:rPr>
          <w:rFonts w:cstheme="minorHAnsi"/>
          <w:i/>
          <w:iCs/>
          <w:color w:val="0000FF"/>
        </w:rPr>
        <w:t xml:space="preserve"> </w:t>
      </w:r>
      <w:r w:rsidR="00E2219E" w:rsidRPr="00732916">
        <w:rPr>
          <w:rFonts w:cstheme="minorHAnsi"/>
          <w:i/>
          <w:iCs/>
          <w:color w:val="0000FF"/>
        </w:rPr>
        <w:t>h</w:t>
      </w:r>
      <w:r w:rsidRPr="00732916">
        <w:rPr>
          <w:rFonts w:cstheme="minorHAnsi"/>
          <w:i/>
          <w:iCs/>
          <w:color w:val="0000FF"/>
        </w:rPr>
        <w:t xml:space="preserve">ighlight the 40 DIV panel on the left and </w:t>
      </w:r>
      <w:r w:rsidR="00E2219E" w:rsidRPr="00732916">
        <w:rPr>
          <w:rFonts w:cstheme="minorHAnsi"/>
          <w:i/>
          <w:iCs/>
          <w:color w:val="0000FF"/>
        </w:rPr>
        <w:t>show the “neuroretina</w:t>
      </w:r>
      <w:r w:rsidR="00732916" w:rsidRPr="00732916">
        <w:rPr>
          <w:rFonts w:cstheme="minorHAnsi"/>
          <w:i/>
          <w:iCs/>
          <w:color w:val="0000FF"/>
        </w:rPr>
        <w:t>”</w:t>
      </w:r>
      <w:r w:rsidR="00E2219E" w:rsidRPr="00732916">
        <w:rPr>
          <w:rFonts w:cstheme="minorHAnsi"/>
          <w:i/>
          <w:iCs/>
          <w:color w:val="0000FF"/>
        </w:rPr>
        <w:t xml:space="preserve"> image</w:t>
      </w:r>
    </w:p>
    <w:p w14:paraId="6440705A" w14:textId="178B4667" w:rsidR="009C4193" w:rsidRPr="009C4193" w:rsidRDefault="009C4193" w:rsidP="009C4193">
      <w:pPr>
        <w:pStyle w:val="ListParagraph"/>
        <w:numPr>
          <w:ilvl w:val="2"/>
          <w:numId w:val="3"/>
        </w:numPr>
        <w:spacing w:before="120"/>
        <w:outlineLvl w:val="0"/>
        <w:rPr>
          <w:rFonts w:cstheme="minorHAnsi"/>
        </w:rPr>
      </w:pPr>
      <w:r w:rsidRPr="009C4193">
        <w:rPr>
          <w:rFonts w:cstheme="minorHAnsi"/>
        </w:rPr>
        <w:lastRenderedPageBreak/>
        <w:t>LAB MEDIA: Figure 3</w:t>
      </w:r>
      <w:r w:rsidRPr="00732916">
        <w:rPr>
          <w:rFonts w:cstheme="minorHAnsi"/>
          <w:i/>
          <w:iCs/>
          <w:color w:val="0000FF"/>
        </w:rPr>
        <w:t xml:space="preserve">. Video editor: </w:t>
      </w:r>
      <w:r w:rsidRPr="00732916">
        <w:rPr>
          <w:rFonts w:cstheme="minorHAnsi"/>
          <w:i/>
          <w:iCs/>
          <w:color w:val="0000FF"/>
        </w:rPr>
        <w:t>Sequentially h</w:t>
      </w:r>
      <w:r w:rsidRPr="00732916">
        <w:rPr>
          <w:rFonts w:cstheme="minorHAnsi"/>
          <w:i/>
          <w:iCs/>
          <w:color w:val="0000FF"/>
        </w:rPr>
        <w:t xml:space="preserve">ighlight the 90 DIV image and </w:t>
      </w:r>
      <w:r w:rsidRPr="00732916">
        <w:rPr>
          <w:rFonts w:cstheme="minorHAnsi"/>
          <w:i/>
          <w:iCs/>
          <w:color w:val="0000FF"/>
        </w:rPr>
        <w:t>then the</w:t>
      </w:r>
      <w:r w:rsidRPr="00732916">
        <w:rPr>
          <w:rFonts w:cstheme="minorHAnsi"/>
          <w:i/>
          <w:iCs/>
          <w:color w:val="0000FF"/>
        </w:rPr>
        <w:t xml:space="preserve">170 DIV </w:t>
      </w:r>
      <w:proofErr w:type="gramStart"/>
      <w:r w:rsidRPr="00732916">
        <w:rPr>
          <w:rFonts w:cstheme="minorHAnsi"/>
          <w:i/>
          <w:iCs/>
          <w:color w:val="0000FF"/>
        </w:rPr>
        <w:t>image</w:t>
      </w:r>
      <w:r w:rsidRPr="00732916">
        <w:rPr>
          <w:rFonts w:cstheme="minorHAnsi"/>
          <w:i/>
          <w:iCs/>
          <w:color w:val="0000FF"/>
        </w:rPr>
        <w:t xml:space="preserve"> </w:t>
      </w:r>
      <w:r w:rsidRPr="00732916">
        <w:rPr>
          <w:rFonts w:cstheme="minorHAnsi"/>
          <w:i/>
          <w:iCs/>
          <w:color w:val="0000FF"/>
        </w:rPr>
        <w:t>.</w:t>
      </w:r>
      <w:proofErr w:type="gramEnd"/>
    </w:p>
    <w:p w14:paraId="37AD6FAB" w14:textId="77777777" w:rsidR="009C4193" w:rsidRPr="009C4193" w:rsidRDefault="009C4193" w:rsidP="009C4193">
      <w:pPr>
        <w:pStyle w:val="ListParagraph"/>
        <w:spacing w:before="120"/>
        <w:ind w:left="907"/>
        <w:outlineLvl w:val="0"/>
        <w:rPr>
          <w:rFonts w:cstheme="minorHAnsi"/>
        </w:rPr>
      </w:pPr>
    </w:p>
    <w:p w14:paraId="13A1CC83" w14:textId="7D10E002" w:rsidR="009C4193" w:rsidRPr="009C4193" w:rsidRDefault="009C4193" w:rsidP="009C4193">
      <w:pPr>
        <w:pStyle w:val="ListParagraph"/>
        <w:numPr>
          <w:ilvl w:val="1"/>
          <w:numId w:val="3"/>
        </w:numPr>
        <w:spacing w:before="120"/>
        <w:outlineLvl w:val="0"/>
        <w:rPr>
          <w:rFonts w:cstheme="minorHAnsi"/>
        </w:rPr>
      </w:pPr>
      <w:r>
        <w:rPr>
          <w:rFonts w:cstheme="minorHAnsi"/>
        </w:rPr>
        <w:t>At</w:t>
      </w:r>
      <w:r w:rsidRPr="009C4193">
        <w:rPr>
          <w:rFonts w:cstheme="minorHAnsi"/>
        </w:rPr>
        <w:t xml:space="preserve"> 200 days, elongated cell projections extended inward from the surface into the core</w:t>
      </w:r>
      <w:r>
        <w:rPr>
          <w:rFonts w:cstheme="minorHAnsi"/>
        </w:rPr>
        <w:t xml:space="preserve"> and the</w:t>
      </w:r>
      <w:r w:rsidRPr="009C4193">
        <w:rPr>
          <w:rFonts w:cstheme="minorHAnsi"/>
        </w:rPr>
        <w:t xml:space="preserve"> </w:t>
      </w:r>
      <w:r w:rsidRPr="009C4193">
        <w:rPr>
          <w:rFonts w:cstheme="minorHAnsi"/>
        </w:rPr>
        <w:t>organoid developed into three distinct retinal layers</w:t>
      </w:r>
      <w:r>
        <w:rPr>
          <w:rFonts w:cstheme="minorHAnsi"/>
        </w:rPr>
        <w:t xml:space="preserve"> at 250 days</w:t>
      </w:r>
      <w:r w:rsidRPr="009C4193">
        <w:rPr>
          <w:rFonts w:cstheme="minorHAnsi"/>
        </w:rPr>
        <w:t xml:space="preserve"> </w:t>
      </w:r>
      <w:r w:rsidR="00732916" w:rsidRPr="00732916">
        <w:rPr>
          <w:rFonts w:cstheme="minorHAnsi"/>
          <w:b/>
          <w:bCs/>
        </w:rPr>
        <w:t>[1]</w:t>
      </w:r>
      <w:r w:rsidRPr="009C4193">
        <w:rPr>
          <w:rFonts w:cstheme="minorHAnsi"/>
        </w:rPr>
        <w:t>.</w:t>
      </w:r>
    </w:p>
    <w:p w14:paraId="412F8BD1" w14:textId="2281A4F3" w:rsidR="009C4193" w:rsidRPr="009C4193" w:rsidRDefault="009C4193" w:rsidP="009C4193">
      <w:pPr>
        <w:pStyle w:val="ListParagraph"/>
        <w:numPr>
          <w:ilvl w:val="2"/>
          <w:numId w:val="3"/>
        </w:numPr>
        <w:spacing w:before="120"/>
        <w:outlineLvl w:val="0"/>
        <w:rPr>
          <w:rFonts w:cstheme="minorHAnsi"/>
        </w:rPr>
      </w:pPr>
      <w:r w:rsidRPr="009C4193">
        <w:rPr>
          <w:rFonts w:cstheme="minorHAnsi"/>
        </w:rPr>
        <w:t xml:space="preserve">LAB MEDIA: Figure 3. </w:t>
      </w:r>
      <w:r w:rsidRPr="00732916">
        <w:rPr>
          <w:rFonts w:cstheme="minorHAnsi"/>
          <w:i/>
          <w:iCs/>
          <w:color w:val="0000FF"/>
        </w:rPr>
        <w:t>Video editor: Highlight the 200 DIV panel and 2</w:t>
      </w:r>
      <w:r w:rsidRPr="00732916">
        <w:rPr>
          <w:rFonts w:cstheme="minorHAnsi"/>
          <w:i/>
          <w:iCs/>
          <w:color w:val="0000FF"/>
        </w:rPr>
        <w:t>5</w:t>
      </w:r>
      <w:r w:rsidRPr="00732916">
        <w:rPr>
          <w:rFonts w:cstheme="minorHAnsi"/>
          <w:i/>
          <w:iCs/>
          <w:color w:val="0000FF"/>
        </w:rPr>
        <w:t>0 DIV panel.</w:t>
      </w:r>
      <w:r w:rsidR="00732916">
        <w:rPr>
          <w:rFonts w:cstheme="minorHAnsi"/>
          <w:i/>
          <w:iCs/>
          <w:color w:val="0000FF"/>
        </w:rPr>
        <w:t xml:space="preserve"> For 250 DIV, please show zoomed out image labeled “Stratified Neuroretina”. </w:t>
      </w:r>
    </w:p>
    <w:p w14:paraId="3A0317D6" w14:textId="315CE7A8" w:rsidR="009C4193" w:rsidRPr="009C4193" w:rsidRDefault="009C4193" w:rsidP="009C4193">
      <w:pPr>
        <w:pStyle w:val="ListParagraph"/>
        <w:numPr>
          <w:ilvl w:val="1"/>
          <w:numId w:val="3"/>
        </w:numPr>
        <w:spacing w:before="120"/>
        <w:outlineLvl w:val="0"/>
        <w:rPr>
          <w:rFonts w:cstheme="minorHAnsi"/>
        </w:rPr>
      </w:pPr>
      <w:r w:rsidRPr="009C4193">
        <w:rPr>
          <w:rFonts w:cstheme="minorHAnsi"/>
        </w:rPr>
        <w:t xml:space="preserve">Neuronal fibers extended from the organoid center toward the periphery across maturation, becoming thicker and more complex by 250 days </w:t>
      </w:r>
      <w:r w:rsidRPr="009C4193">
        <w:rPr>
          <w:rFonts w:cstheme="minorHAnsi"/>
          <w:i/>
          <w:iCs/>
        </w:rPr>
        <w:t>in vitro</w:t>
      </w:r>
      <w:r w:rsidRPr="009C4193">
        <w:rPr>
          <w:rFonts w:cstheme="minorHAnsi"/>
        </w:rPr>
        <w:t xml:space="preserve"> </w:t>
      </w:r>
      <w:r w:rsidR="00732916" w:rsidRPr="00732916">
        <w:rPr>
          <w:rFonts w:cstheme="minorHAnsi"/>
          <w:b/>
          <w:bCs/>
        </w:rPr>
        <w:t>[1]</w:t>
      </w:r>
      <w:r w:rsidRPr="009C4193">
        <w:rPr>
          <w:rFonts w:cstheme="minorHAnsi"/>
        </w:rPr>
        <w:t>.</w:t>
      </w:r>
    </w:p>
    <w:p w14:paraId="1F323CAC" w14:textId="7C51B47F" w:rsidR="009C4193" w:rsidRPr="009C4193" w:rsidRDefault="009C4193" w:rsidP="009C4193">
      <w:pPr>
        <w:pStyle w:val="ListParagraph"/>
        <w:numPr>
          <w:ilvl w:val="2"/>
          <w:numId w:val="3"/>
        </w:numPr>
        <w:spacing w:before="120"/>
        <w:outlineLvl w:val="0"/>
        <w:rPr>
          <w:rFonts w:cstheme="minorHAnsi"/>
        </w:rPr>
      </w:pPr>
      <w:r w:rsidRPr="009C4193">
        <w:rPr>
          <w:rFonts w:cstheme="minorHAnsi"/>
        </w:rPr>
        <w:t xml:space="preserve">LAB MEDIA: Figure 4. </w:t>
      </w:r>
      <w:r w:rsidRPr="00732916">
        <w:rPr>
          <w:rFonts w:cstheme="minorHAnsi"/>
          <w:i/>
          <w:iCs/>
          <w:color w:val="0000FF"/>
        </w:rPr>
        <w:t xml:space="preserve">Video editor: </w:t>
      </w:r>
      <w:r w:rsidRPr="00732916">
        <w:rPr>
          <w:rFonts w:cstheme="minorHAnsi"/>
          <w:i/>
          <w:iCs/>
          <w:color w:val="0000FF"/>
        </w:rPr>
        <w:t xml:space="preserve">Sequentially </w:t>
      </w:r>
      <w:r w:rsidR="00732916" w:rsidRPr="00732916">
        <w:rPr>
          <w:rFonts w:cstheme="minorHAnsi"/>
          <w:i/>
          <w:iCs/>
          <w:color w:val="0000FF"/>
        </w:rPr>
        <w:t>show</w:t>
      </w:r>
      <w:r w:rsidRPr="00732916">
        <w:rPr>
          <w:rFonts w:cstheme="minorHAnsi"/>
          <w:i/>
          <w:iCs/>
          <w:color w:val="0000FF"/>
        </w:rPr>
        <w:t xml:space="preserve"> the images from 40 DIV to 250 </w:t>
      </w:r>
      <w:proofErr w:type="gramStart"/>
      <w:r w:rsidRPr="00732916">
        <w:rPr>
          <w:rFonts w:cstheme="minorHAnsi"/>
          <w:i/>
          <w:iCs/>
          <w:color w:val="0000FF"/>
        </w:rPr>
        <w:t xml:space="preserve">DIV </w:t>
      </w:r>
      <w:r w:rsidRPr="00732916">
        <w:rPr>
          <w:rFonts w:cstheme="minorHAnsi"/>
          <w:i/>
          <w:iCs/>
          <w:color w:val="0000FF"/>
        </w:rPr>
        <w:t xml:space="preserve"> </w:t>
      </w:r>
      <w:r w:rsidR="00732916" w:rsidRPr="00732916">
        <w:rPr>
          <w:rFonts w:cstheme="minorHAnsi"/>
          <w:i/>
          <w:iCs/>
          <w:color w:val="0000FF"/>
        </w:rPr>
        <w:t>(</w:t>
      </w:r>
      <w:proofErr w:type="gramEnd"/>
      <w:r w:rsidR="00732916" w:rsidRPr="00732916">
        <w:rPr>
          <w:rFonts w:cstheme="minorHAnsi"/>
          <w:i/>
          <w:iCs/>
          <w:color w:val="0000FF"/>
        </w:rPr>
        <w:t>with the zoomed in top images)</w:t>
      </w:r>
      <w:r w:rsidR="00732916" w:rsidRPr="00732916">
        <w:rPr>
          <w:rFonts w:cstheme="minorHAnsi"/>
          <w:color w:val="0000FF"/>
        </w:rPr>
        <w:t xml:space="preserve"> </w:t>
      </w:r>
    </w:p>
    <w:p w14:paraId="654E4369" w14:textId="77777777" w:rsidR="009C4193" w:rsidRPr="009C4193" w:rsidRDefault="009C4193" w:rsidP="00E2219E">
      <w:pPr>
        <w:pStyle w:val="ListParagraph"/>
        <w:spacing w:before="120"/>
        <w:ind w:left="907"/>
        <w:outlineLvl w:val="0"/>
        <w:rPr>
          <w:rFonts w:cstheme="minorHAnsi"/>
        </w:rPr>
      </w:pPr>
    </w:p>
    <w:p w14:paraId="067D0471" w14:textId="6BFB08C1" w:rsidR="009C4193" w:rsidRPr="00E2219E" w:rsidRDefault="009C4193" w:rsidP="00E2219E">
      <w:pPr>
        <w:pStyle w:val="ListParagraph"/>
        <w:numPr>
          <w:ilvl w:val="1"/>
          <w:numId w:val="3"/>
        </w:numPr>
        <w:spacing w:before="120"/>
        <w:outlineLvl w:val="0"/>
        <w:rPr>
          <w:rFonts w:cstheme="minorHAnsi"/>
        </w:rPr>
      </w:pPr>
      <w:r w:rsidRPr="009C4193">
        <w:rPr>
          <w:rFonts w:cstheme="minorHAnsi"/>
        </w:rPr>
        <w:t>Cone photoreceptors expressing blue and green</w:t>
      </w:r>
      <w:r w:rsidR="00E2219E">
        <w:rPr>
          <w:rFonts w:cstheme="minorHAnsi"/>
        </w:rPr>
        <w:t>-</w:t>
      </w:r>
      <w:r w:rsidRPr="009C4193">
        <w:rPr>
          <w:rFonts w:cstheme="minorHAnsi"/>
        </w:rPr>
        <w:t xml:space="preserve">red opsins appeared at late stages and showed elongated morphologies with bright tips </w:t>
      </w:r>
      <w:r w:rsidR="00732916" w:rsidRPr="00732916">
        <w:rPr>
          <w:rFonts w:cstheme="minorHAnsi"/>
          <w:b/>
          <w:bCs/>
        </w:rPr>
        <w:t>[1]</w:t>
      </w:r>
      <w:r w:rsidRPr="009C4193">
        <w:rPr>
          <w:rFonts w:cstheme="minorHAnsi"/>
        </w:rPr>
        <w:t>.</w:t>
      </w:r>
      <w:r w:rsidR="00E2219E" w:rsidRPr="00E2219E">
        <w:rPr>
          <w:rFonts w:cstheme="minorHAnsi"/>
        </w:rPr>
        <w:t xml:space="preserve"> </w:t>
      </w:r>
      <w:r w:rsidR="00E2219E" w:rsidRPr="009C4193">
        <w:rPr>
          <w:rFonts w:cstheme="minorHAnsi"/>
        </w:rPr>
        <w:t xml:space="preserve">Rod photoreceptors expressing rhodopsin were identified by their central nuclei and peripheral opsin distribution </w:t>
      </w:r>
      <w:r w:rsidR="00732916" w:rsidRPr="00732916">
        <w:rPr>
          <w:rFonts w:cstheme="minorHAnsi"/>
          <w:b/>
          <w:bCs/>
        </w:rPr>
        <w:t>[2]</w:t>
      </w:r>
      <w:r w:rsidR="00E2219E" w:rsidRPr="009C4193">
        <w:rPr>
          <w:rFonts w:cstheme="minorHAnsi"/>
        </w:rPr>
        <w:t>.</w:t>
      </w:r>
    </w:p>
    <w:p w14:paraId="052008BE" w14:textId="1F3FC344" w:rsidR="009C4193" w:rsidRPr="009C4193" w:rsidRDefault="009C4193" w:rsidP="00E2219E">
      <w:pPr>
        <w:pStyle w:val="ListParagraph"/>
        <w:numPr>
          <w:ilvl w:val="2"/>
          <w:numId w:val="3"/>
        </w:numPr>
        <w:spacing w:before="120"/>
        <w:outlineLvl w:val="0"/>
        <w:rPr>
          <w:rFonts w:cstheme="minorHAnsi"/>
        </w:rPr>
      </w:pPr>
      <w:r w:rsidRPr="009C4193">
        <w:rPr>
          <w:rFonts w:cstheme="minorHAnsi"/>
        </w:rPr>
        <w:t xml:space="preserve">LAB MEDIA: Figure 5. </w:t>
      </w:r>
      <w:r w:rsidRPr="00732916">
        <w:rPr>
          <w:rFonts w:cstheme="minorHAnsi"/>
          <w:i/>
          <w:iCs/>
          <w:color w:val="0000FF"/>
        </w:rPr>
        <w:t xml:space="preserve">Video editor: Highlight the top image </w:t>
      </w:r>
      <w:r w:rsidR="00732916" w:rsidRPr="00732916">
        <w:rPr>
          <w:rFonts w:cstheme="minorHAnsi"/>
          <w:i/>
          <w:iCs/>
          <w:color w:val="0000FF"/>
        </w:rPr>
        <w:t>row</w:t>
      </w:r>
    </w:p>
    <w:p w14:paraId="07D27EEE" w14:textId="59AB9AF0" w:rsidR="009C4193" w:rsidRPr="00732916" w:rsidRDefault="009C4193" w:rsidP="00E2219E">
      <w:pPr>
        <w:pStyle w:val="ListParagraph"/>
        <w:numPr>
          <w:ilvl w:val="2"/>
          <w:numId w:val="3"/>
        </w:numPr>
        <w:spacing w:before="120"/>
        <w:outlineLvl w:val="0"/>
        <w:rPr>
          <w:rFonts w:cstheme="minorHAnsi"/>
          <w:i/>
          <w:iCs/>
          <w:color w:val="0000FF"/>
        </w:rPr>
      </w:pPr>
      <w:r w:rsidRPr="009C4193">
        <w:rPr>
          <w:rFonts w:cstheme="minorHAnsi"/>
        </w:rPr>
        <w:t xml:space="preserve">LAB MEDIA: Figure 5. </w:t>
      </w:r>
      <w:r w:rsidRPr="00732916">
        <w:rPr>
          <w:rFonts w:cstheme="minorHAnsi"/>
          <w:i/>
          <w:iCs/>
          <w:color w:val="0000FF"/>
        </w:rPr>
        <w:t xml:space="preserve">Video editor: Highlight the bottom image </w:t>
      </w:r>
      <w:r w:rsidR="00732916" w:rsidRPr="00732916">
        <w:rPr>
          <w:rFonts w:cstheme="minorHAnsi"/>
          <w:i/>
          <w:iCs/>
          <w:color w:val="0000FF"/>
        </w:rPr>
        <w:t xml:space="preserve">row </w:t>
      </w:r>
    </w:p>
    <w:p w14:paraId="315C3805" w14:textId="77777777" w:rsidR="009C4193" w:rsidRPr="009C4193" w:rsidRDefault="009C4193" w:rsidP="00E2219E">
      <w:pPr>
        <w:pStyle w:val="ListParagraph"/>
        <w:spacing w:before="120"/>
        <w:ind w:left="907"/>
        <w:outlineLvl w:val="0"/>
        <w:rPr>
          <w:rFonts w:cstheme="minorHAnsi"/>
        </w:rPr>
      </w:pPr>
    </w:p>
    <w:p w14:paraId="39DDDD33" w14:textId="42EAAC63" w:rsidR="009C4193" w:rsidRPr="00E2219E" w:rsidRDefault="009C4193" w:rsidP="00E2219E">
      <w:pPr>
        <w:pStyle w:val="ListParagraph"/>
        <w:numPr>
          <w:ilvl w:val="1"/>
          <w:numId w:val="3"/>
        </w:numPr>
        <w:spacing w:before="120"/>
        <w:outlineLvl w:val="0"/>
        <w:rPr>
          <w:rFonts w:cstheme="minorHAnsi"/>
        </w:rPr>
      </w:pPr>
      <w:r w:rsidRPr="009C4193">
        <w:rPr>
          <w:rFonts w:cstheme="minorHAnsi"/>
        </w:rPr>
        <w:t>Chx10</w:t>
      </w:r>
      <w:r w:rsidR="00E2219E">
        <w:rPr>
          <w:rFonts w:cstheme="minorHAnsi"/>
        </w:rPr>
        <w:t xml:space="preserve"> </w:t>
      </w:r>
      <w:r w:rsidR="00E2219E" w:rsidRPr="00E2219E">
        <w:rPr>
          <w:rFonts w:cstheme="minorHAnsi"/>
          <w:i/>
          <w:iCs/>
          <w:color w:val="FF0000"/>
        </w:rPr>
        <w:t>(C-H-X-Ten)</w:t>
      </w:r>
      <w:r w:rsidRPr="009C4193">
        <w:rPr>
          <w:rFonts w:cstheme="minorHAnsi"/>
        </w:rPr>
        <w:t xml:space="preserve">-positive cells </w:t>
      </w:r>
      <w:r w:rsidR="00E2219E">
        <w:rPr>
          <w:rFonts w:cstheme="minorHAnsi"/>
        </w:rPr>
        <w:t xml:space="preserve">were </w:t>
      </w:r>
      <w:r w:rsidRPr="009C4193">
        <w:rPr>
          <w:rFonts w:cstheme="minorHAnsi"/>
        </w:rPr>
        <w:t xml:space="preserve">initially distributed widely but later localized specifically to the inner nuclear layer during organoid maturation </w:t>
      </w:r>
      <w:r w:rsidR="00732916" w:rsidRPr="00732916">
        <w:rPr>
          <w:rFonts w:cstheme="minorHAnsi"/>
          <w:b/>
          <w:bCs/>
        </w:rPr>
        <w:t>[1]</w:t>
      </w:r>
      <w:r w:rsidRPr="009C4193">
        <w:rPr>
          <w:rFonts w:cstheme="minorHAnsi"/>
        </w:rPr>
        <w:t>.</w:t>
      </w:r>
      <w:r w:rsidR="00E2219E" w:rsidRPr="00E2219E">
        <w:rPr>
          <w:rFonts w:cstheme="minorHAnsi"/>
        </w:rPr>
        <w:t xml:space="preserve"> </w:t>
      </w:r>
      <w:r w:rsidR="00E2219E" w:rsidRPr="009C4193">
        <w:rPr>
          <w:rFonts w:cstheme="minorHAnsi"/>
        </w:rPr>
        <w:t>Endogenous GCaMP6s</w:t>
      </w:r>
      <w:r w:rsidR="00E2219E">
        <w:rPr>
          <w:rFonts w:cstheme="minorHAnsi"/>
        </w:rPr>
        <w:t xml:space="preserve"> </w:t>
      </w:r>
      <w:r w:rsidR="00E2219E" w:rsidRPr="00E2219E">
        <w:rPr>
          <w:rFonts w:cstheme="minorHAnsi"/>
          <w:i/>
          <w:iCs/>
          <w:color w:val="FF0000"/>
        </w:rPr>
        <w:t>(</w:t>
      </w:r>
      <w:r w:rsidR="00E2219E">
        <w:rPr>
          <w:rFonts w:cstheme="minorHAnsi"/>
          <w:i/>
          <w:iCs/>
          <w:color w:val="FF0000"/>
        </w:rPr>
        <w:t>G-Camp-Sixes)</w:t>
      </w:r>
      <w:r w:rsidR="00E2219E" w:rsidRPr="009C4193">
        <w:rPr>
          <w:rFonts w:cstheme="minorHAnsi"/>
        </w:rPr>
        <w:t xml:space="preserve"> expression was preserved following BABB clearing, with GFP </w:t>
      </w:r>
      <w:r w:rsidR="00E2219E" w:rsidRPr="00E2219E">
        <w:rPr>
          <w:rFonts w:cstheme="minorHAnsi"/>
          <w:i/>
          <w:iCs/>
          <w:color w:val="FF0000"/>
        </w:rPr>
        <w:t>(</w:t>
      </w:r>
      <w:r w:rsidR="00E2219E">
        <w:rPr>
          <w:rFonts w:cstheme="minorHAnsi"/>
          <w:i/>
          <w:iCs/>
          <w:color w:val="FF0000"/>
        </w:rPr>
        <w:t>G-F-P)</w:t>
      </w:r>
      <w:r w:rsidR="00E2219E" w:rsidRPr="009C4193">
        <w:rPr>
          <w:rFonts w:cstheme="minorHAnsi"/>
        </w:rPr>
        <w:t xml:space="preserve"> signal detectable in the neuroretina after long-term fixation </w:t>
      </w:r>
      <w:r w:rsidR="00732916" w:rsidRPr="00732916">
        <w:rPr>
          <w:rFonts w:cstheme="minorHAnsi"/>
          <w:b/>
          <w:bCs/>
        </w:rPr>
        <w:t>[2]</w:t>
      </w:r>
      <w:r w:rsidR="00E2219E" w:rsidRPr="009C4193">
        <w:rPr>
          <w:rFonts w:cstheme="minorHAnsi"/>
        </w:rPr>
        <w:t>.</w:t>
      </w:r>
    </w:p>
    <w:p w14:paraId="1BC165A2" w14:textId="32BBC848" w:rsidR="009C4193" w:rsidRPr="00E2219E" w:rsidRDefault="009C4193" w:rsidP="00E2219E">
      <w:pPr>
        <w:pStyle w:val="ListParagraph"/>
        <w:numPr>
          <w:ilvl w:val="2"/>
          <w:numId w:val="3"/>
        </w:numPr>
        <w:spacing w:before="120"/>
        <w:outlineLvl w:val="0"/>
        <w:rPr>
          <w:rFonts w:cstheme="minorHAnsi"/>
        </w:rPr>
      </w:pPr>
      <w:r w:rsidRPr="009C4193">
        <w:rPr>
          <w:rFonts w:cstheme="minorHAnsi"/>
        </w:rPr>
        <w:t xml:space="preserve">LAB MEDIA: Figure 6. </w:t>
      </w:r>
      <w:r w:rsidRPr="00732916">
        <w:rPr>
          <w:rFonts w:cstheme="minorHAnsi"/>
          <w:i/>
          <w:iCs/>
          <w:color w:val="0000FF"/>
        </w:rPr>
        <w:t xml:space="preserve">Video editor: </w:t>
      </w:r>
      <w:r w:rsidR="00732916" w:rsidRPr="00732916">
        <w:rPr>
          <w:rFonts w:cstheme="minorHAnsi"/>
          <w:i/>
          <w:iCs/>
          <w:color w:val="0000FF"/>
        </w:rPr>
        <w:t>Please sequentially highlight the images from 40 DIV to 250 DIV (along with top zoomed in images)</w:t>
      </w:r>
    </w:p>
    <w:p w14:paraId="623B851E" w14:textId="68FF2E8C" w:rsidR="009C4193" w:rsidRPr="009C4193" w:rsidRDefault="009C4193" w:rsidP="00E2219E">
      <w:pPr>
        <w:pStyle w:val="ListParagraph"/>
        <w:numPr>
          <w:ilvl w:val="2"/>
          <w:numId w:val="3"/>
        </w:numPr>
        <w:spacing w:before="120"/>
        <w:outlineLvl w:val="0"/>
        <w:rPr>
          <w:rFonts w:cstheme="minorHAnsi"/>
        </w:rPr>
      </w:pPr>
      <w:r w:rsidRPr="009C4193">
        <w:rPr>
          <w:rFonts w:cstheme="minorHAnsi"/>
        </w:rPr>
        <w:t xml:space="preserve">LAB MEDIA: Figure 7. </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74E9" w14:textId="77777777" w:rsidR="000D63BB" w:rsidRDefault="000D63BB">
      <w:r>
        <w:separator/>
      </w:r>
    </w:p>
    <w:p w14:paraId="1665FEAA" w14:textId="77777777" w:rsidR="000D63BB" w:rsidRDefault="000D63BB"/>
  </w:endnote>
  <w:endnote w:type="continuationSeparator" w:id="0">
    <w:p w14:paraId="0A6A11E0" w14:textId="77777777" w:rsidR="000D63BB" w:rsidRDefault="000D63BB">
      <w:r>
        <w:continuationSeparator/>
      </w:r>
    </w:p>
    <w:p w14:paraId="223C620B" w14:textId="77777777" w:rsidR="000D63BB" w:rsidRDefault="000D6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B44F42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B5B6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3F6B" w14:textId="77777777" w:rsidR="000D63BB" w:rsidRDefault="000D63BB">
      <w:r>
        <w:separator/>
      </w:r>
    </w:p>
    <w:p w14:paraId="3C9DC962" w14:textId="77777777" w:rsidR="000D63BB" w:rsidRDefault="000D63BB"/>
  </w:footnote>
  <w:footnote w:type="continuationSeparator" w:id="0">
    <w:p w14:paraId="14F06B6B" w14:textId="77777777" w:rsidR="000D63BB" w:rsidRDefault="000D63BB">
      <w:r>
        <w:continuationSeparator/>
      </w:r>
    </w:p>
    <w:p w14:paraId="6655A217" w14:textId="77777777" w:rsidR="000D63BB" w:rsidRDefault="000D63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4D36"/>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3BB"/>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6759"/>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26FE0"/>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1F3"/>
    <w:rsid w:val="00395684"/>
    <w:rsid w:val="003A1109"/>
    <w:rsid w:val="003A1FCD"/>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2916"/>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4193"/>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14C0"/>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2716"/>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70C90"/>
    <w:rsid w:val="00C7374B"/>
    <w:rsid w:val="00C766A8"/>
    <w:rsid w:val="00C8109F"/>
    <w:rsid w:val="00C82679"/>
    <w:rsid w:val="00C836F3"/>
    <w:rsid w:val="00C9250E"/>
    <w:rsid w:val="00C9280F"/>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5B64"/>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219E"/>
    <w:rsid w:val="00E24673"/>
    <w:rsid w:val="00E24898"/>
    <w:rsid w:val="00E27EF5"/>
    <w:rsid w:val="00E311CD"/>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2603"/>
    <w:rsid w:val="00F4412A"/>
    <w:rsid w:val="00F563AC"/>
    <w:rsid w:val="00F56A75"/>
    <w:rsid w:val="00F60B45"/>
    <w:rsid w:val="00F60C18"/>
    <w:rsid w:val="00F64FB6"/>
    <w:rsid w:val="00F728FB"/>
    <w:rsid w:val="00F734E7"/>
    <w:rsid w:val="00F7561F"/>
    <w:rsid w:val="00F75A14"/>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E56A1"/>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DB5B64"/>
    <w:rPr>
      <w:rFonts w:cs="Calibri"/>
    </w:rPr>
  </w:style>
  <w:style w:type="character" w:customStyle="1" w:styleId="NarrationChar">
    <w:name w:val="Narration Char"/>
    <w:basedOn w:val="DefaultParagraphFont"/>
    <w:link w:val="Narration"/>
    <w:rsid w:val="00DB5B64"/>
    <w:rPr>
      <w:rFonts w:ascii="Calibri" w:hAnsi="Calibri" w:cs="Calibri"/>
    </w:rPr>
  </w:style>
  <w:style w:type="paragraph" w:customStyle="1" w:styleId="TemplateNarration">
    <w:name w:val="Template Narration"/>
    <w:basedOn w:val="ListParagraph"/>
    <w:rsid w:val="00DB5B64"/>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B5B64"/>
    <w:pPr>
      <w:widowControl w:val="0"/>
      <w:tabs>
        <w:tab w:val="num" w:pos="360"/>
      </w:tabs>
      <w:spacing w:before="1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42641438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85716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account/file-uploader?src=2085716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view.jove.com/account/file-uploader?src=20857168"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23565537EBC24BDEA5A1A0371C6A6F14"/>
        <w:category>
          <w:name w:val="General"/>
          <w:gallery w:val="placeholder"/>
        </w:category>
        <w:types>
          <w:type w:val="bbPlcHdr"/>
        </w:types>
        <w:behaviors>
          <w:behavior w:val="content"/>
        </w:behaviors>
        <w:guid w:val="{EFB97B22-2C34-4E74-911E-764CD0228421}"/>
      </w:docPartPr>
      <w:docPartBody>
        <w:p w:rsidR="00000000" w:rsidRDefault="00AD061B" w:rsidP="00AD061B">
          <w:pPr>
            <w:pStyle w:val="23565537EBC24BDEA5A1A0371C6A6F14"/>
          </w:pPr>
          <w:r w:rsidRPr="00B07A3B">
            <w:rPr>
              <w:rFonts w:eastAsia="Times New Roman" w:cstheme="minorHAnsi"/>
              <w:color w:val="808080"/>
              <w:shd w:val="clear" w:color="auto" w:fill="FFFF00"/>
            </w:rPr>
            <w:t>Click here to enter name of demonstrator(s)</w:t>
          </w:r>
        </w:p>
      </w:docPartBody>
    </w:docPart>
    <w:docPart>
      <w:docPartPr>
        <w:name w:val="253762D46D3D4078B76E2A7A2FEEA9D5"/>
        <w:category>
          <w:name w:val="General"/>
          <w:gallery w:val="placeholder"/>
        </w:category>
        <w:types>
          <w:type w:val="bbPlcHdr"/>
        </w:types>
        <w:behaviors>
          <w:behavior w:val="content"/>
        </w:behaviors>
        <w:guid w:val="{863E1F94-AFFF-4245-8822-B79C9C08CFBC}"/>
      </w:docPartPr>
      <w:docPartBody>
        <w:p w:rsidR="00000000" w:rsidRDefault="00AD061B" w:rsidP="00AD061B">
          <w:pPr>
            <w:pStyle w:val="253762D46D3D4078B76E2A7A2FEEA9D5"/>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16759"/>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951F3"/>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D061B"/>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1115"/>
    <w:rsid w:val="00F4535C"/>
    <w:rsid w:val="00F7561F"/>
    <w:rsid w:val="00F75D98"/>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23565537EBC24BDEA5A1A0371C6A6F14">
    <w:name w:val="23565537EBC24BDEA5A1A0371C6A6F14"/>
    <w:rsid w:val="00AD061B"/>
    <w:pPr>
      <w:spacing w:after="160" w:line="278" w:lineRule="auto"/>
    </w:pPr>
    <w:rPr>
      <w:kern w:val="2"/>
      <w:lang w:val="en-IN" w:eastAsia="en-IN"/>
      <w14:ligatures w14:val="standardContextual"/>
    </w:rPr>
  </w:style>
  <w:style w:type="paragraph" w:customStyle="1" w:styleId="253762D46D3D4078B76E2A7A2FEEA9D5">
    <w:name w:val="253762D46D3D4078B76E2A7A2FEEA9D5"/>
    <w:rsid w:val="00AD061B"/>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13</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20470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17</cp:revision>
  <dcterms:created xsi:type="dcterms:W3CDTF">2025-01-20T00:16:00Z</dcterms:created>
  <dcterms:modified xsi:type="dcterms:W3CDTF">2025-05-14T12:45:00Z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