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B618A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B7C39">
        <w:rPr>
          <w:rFonts w:eastAsia="Times New Roman" w:cstheme="minorHAnsi"/>
          <w:b/>
        </w:rPr>
        <w:t>68253</w:t>
      </w:r>
    </w:p>
    <w:p w14:paraId="2F6924E5" w14:textId="4C222E7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B7C39">
        <w:rPr>
          <w:rFonts w:eastAsia="Times New Roman" w:cstheme="minorHAnsi"/>
          <w:b/>
        </w:rPr>
        <w:t>Sulakshana Karkala</w:t>
      </w:r>
    </w:p>
    <w:p w14:paraId="6FB9233B" w14:textId="7885811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B7C39" w:rsidRPr="00FE572B">
          <w:rPr>
            <w:rStyle w:val="Hyperlink"/>
            <w:rFonts w:eastAsia="Times New Roman" w:cstheme="minorHAnsi"/>
            <w:b/>
          </w:rPr>
          <w:t>https://review.jove.com/account/file-uploader?src=20817213</w:t>
        </w:r>
      </w:hyperlink>
    </w:p>
    <w:p w14:paraId="135F8898" w14:textId="77777777" w:rsidR="00BB7C39" w:rsidRPr="00B07A3B" w:rsidRDefault="00BB7C3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370AFE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87CFD" w:rsidRPr="00B87CFD">
        <w:rPr>
          <w:rStyle w:val="ArticleTitle"/>
          <w:rFonts w:cstheme="minorHAnsi"/>
        </w:rPr>
        <w:t>Reinforcement Reconstruction using Fascia Lata Autograft for Rhomboid Paralysis-Induced Scapular Winging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989D56" w14:textId="605FBA24" w:rsidR="00B87CFD" w:rsidRPr="00B87CFD" w:rsidRDefault="00B87CFD" w:rsidP="00B87CF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B87CFD">
        <w:rPr>
          <w:rFonts w:eastAsia="Times New Roman" w:cstheme="minorHAnsi"/>
          <w:b/>
          <w:sz w:val="28"/>
          <w:szCs w:val="28"/>
        </w:rPr>
        <w:t>Zhengyu</w:t>
      </w:r>
      <w:proofErr w:type="spellEnd"/>
      <w:r w:rsidRPr="00B87CFD">
        <w:rPr>
          <w:rFonts w:eastAsia="Times New Roman" w:cstheme="minorHAnsi"/>
          <w:b/>
          <w:sz w:val="28"/>
          <w:szCs w:val="28"/>
        </w:rPr>
        <w:t xml:space="preserve"> Wang</w:t>
      </w:r>
      <w:r w:rsidRPr="00B87CFD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B87CF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87CFD">
        <w:rPr>
          <w:rFonts w:eastAsia="Times New Roman" w:cstheme="minorHAnsi"/>
          <w:b/>
          <w:sz w:val="28"/>
          <w:szCs w:val="28"/>
        </w:rPr>
        <w:t>Chenke</w:t>
      </w:r>
      <w:proofErr w:type="spellEnd"/>
      <w:r w:rsidRPr="00B87CFD">
        <w:rPr>
          <w:rFonts w:eastAsia="Times New Roman" w:cstheme="minorHAnsi"/>
          <w:b/>
          <w:sz w:val="28"/>
          <w:szCs w:val="28"/>
        </w:rPr>
        <w:t xml:space="preserve"> Zhang</w:t>
      </w:r>
      <w:r w:rsidRPr="00B87CFD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B87CFD">
        <w:rPr>
          <w:rFonts w:eastAsia="Times New Roman" w:cstheme="minorHAnsi"/>
          <w:b/>
          <w:sz w:val="28"/>
          <w:szCs w:val="28"/>
        </w:rPr>
        <w:t>, Guo Zheng</w:t>
      </w:r>
      <w:r w:rsidRPr="00B87CFD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B87CF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87CFD">
        <w:rPr>
          <w:rFonts w:eastAsia="Times New Roman" w:cstheme="minorHAnsi"/>
          <w:b/>
          <w:sz w:val="28"/>
          <w:szCs w:val="28"/>
        </w:rPr>
        <w:t>Fangcheng</w:t>
      </w:r>
      <w:proofErr w:type="spellEnd"/>
      <w:r w:rsidRPr="00B87CFD">
        <w:rPr>
          <w:rFonts w:eastAsia="Times New Roman" w:cstheme="minorHAnsi"/>
          <w:b/>
          <w:sz w:val="28"/>
          <w:szCs w:val="28"/>
        </w:rPr>
        <w:t xml:space="preserve"> Yang</w:t>
      </w:r>
      <w:r w:rsidRPr="00B87CFD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B87CF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87CFD">
        <w:rPr>
          <w:rFonts w:eastAsia="Times New Roman" w:cstheme="minorHAnsi"/>
          <w:b/>
          <w:sz w:val="28"/>
          <w:szCs w:val="28"/>
        </w:rPr>
        <w:t>Tianyong</w:t>
      </w:r>
      <w:proofErr w:type="spellEnd"/>
      <w:r w:rsidRPr="00B87CFD">
        <w:rPr>
          <w:rFonts w:eastAsia="Times New Roman" w:cstheme="minorHAnsi"/>
          <w:b/>
          <w:sz w:val="28"/>
          <w:szCs w:val="28"/>
        </w:rPr>
        <w:t xml:space="preserve"> Hou</w:t>
      </w:r>
      <w:r w:rsidRPr="00B87CF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87CF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B87CFD">
        <w:rPr>
          <w:rFonts w:eastAsia="Times New Roman" w:cstheme="minorHAnsi"/>
          <w:b/>
          <w:sz w:val="28"/>
          <w:szCs w:val="28"/>
        </w:rPr>
        <w:t>Binghua</w:t>
      </w:r>
      <w:proofErr w:type="spellEnd"/>
      <w:r w:rsidRPr="00B87CFD">
        <w:rPr>
          <w:rFonts w:eastAsia="Times New Roman" w:cstheme="minorHAnsi"/>
          <w:b/>
          <w:sz w:val="28"/>
          <w:szCs w:val="28"/>
        </w:rPr>
        <w:t xml:space="preserve"> Zhou</w:t>
      </w:r>
      <w:r w:rsidRPr="00B87CFD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40D8E015" w14:textId="77777777" w:rsidR="00B87CFD" w:rsidRPr="00B87CFD" w:rsidRDefault="00B87CFD" w:rsidP="00B87C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B195893" w14:textId="665278A4" w:rsidR="00B87CFD" w:rsidRPr="00B87CFD" w:rsidRDefault="00B87CFD" w:rsidP="00B87CFD">
      <w:pPr>
        <w:outlineLvl w:val="0"/>
        <w:rPr>
          <w:rFonts w:eastAsia="Times New Roman" w:cstheme="minorHAnsi"/>
          <w:b/>
          <w:sz w:val="28"/>
          <w:szCs w:val="28"/>
        </w:rPr>
      </w:pPr>
      <w:r w:rsidRPr="00B87CF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B87CFD">
        <w:rPr>
          <w:rFonts w:eastAsia="Times New Roman" w:cstheme="minorHAnsi"/>
          <w:b/>
          <w:sz w:val="28"/>
          <w:szCs w:val="28"/>
        </w:rPr>
        <w:t xml:space="preserve">Sports Medicine Center, First </w:t>
      </w:r>
      <w:r>
        <w:rPr>
          <w:rFonts w:eastAsia="Times New Roman" w:cstheme="minorHAnsi"/>
          <w:b/>
          <w:sz w:val="28"/>
          <w:szCs w:val="28"/>
        </w:rPr>
        <w:t>A</w:t>
      </w:r>
      <w:r w:rsidRPr="00B87CFD">
        <w:rPr>
          <w:rFonts w:eastAsia="Times New Roman" w:cstheme="minorHAnsi"/>
          <w:b/>
          <w:sz w:val="28"/>
          <w:szCs w:val="28"/>
        </w:rPr>
        <w:t>ffiliated Hospital of Army Medical University</w:t>
      </w:r>
    </w:p>
    <w:p w14:paraId="7667DC29" w14:textId="47D6E48F" w:rsidR="00B87CFD" w:rsidRPr="00B87CFD" w:rsidRDefault="00B87CFD" w:rsidP="00B87CFD">
      <w:pPr>
        <w:outlineLvl w:val="0"/>
        <w:rPr>
          <w:rFonts w:eastAsia="Times New Roman" w:cstheme="minorHAnsi"/>
          <w:b/>
          <w:sz w:val="28"/>
          <w:szCs w:val="28"/>
        </w:rPr>
      </w:pPr>
      <w:r w:rsidRPr="00B87CF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B87CFD">
        <w:rPr>
          <w:rFonts w:eastAsia="Times New Roman" w:cstheme="minorHAnsi"/>
          <w:b/>
          <w:sz w:val="28"/>
          <w:szCs w:val="28"/>
        </w:rPr>
        <w:t xml:space="preserve">Orthopaedic department, First </w:t>
      </w:r>
      <w:r>
        <w:rPr>
          <w:rFonts w:eastAsia="Times New Roman" w:cstheme="minorHAnsi"/>
          <w:b/>
          <w:sz w:val="28"/>
          <w:szCs w:val="28"/>
        </w:rPr>
        <w:t>A</w:t>
      </w:r>
      <w:r w:rsidRPr="00B87CFD">
        <w:rPr>
          <w:rFonts w:eastAsia="Times New Roman" w:cstheme="minorHAnsi"/>
          <w:b/>
          <w:sz w:val="28"/>
          <w:szCs w:val="28"/>
        </w:rPr>
        <w:t>ffiliated Hospital of Army Medical University</w:t>
      </w:r>
    </w:p>
    <w:p w14:paraId="09760C28" w14:textId="77777777" w:rsidR="00B87CFD" w:rsidRPr="00B87CFD" w:rsidRDefault="00B87CFD" w:rsidP="00B87CF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0BD065E" w14:textId="1A0B22FC" w:rsidR="00B87CFD" w:rsidRPr="00B87CFD" w:rsidRDefault="00B87CFD" w:rsidP="00B87CFD">
      <w:pPr>
        <w:outlineLvl w:val="0"/>
        <w:rPr>
          <w:rFonts w:eastAsia="Times New Roman" w:cstheme="minorHAnsi"/>
          <w:b/>
          <w:sz w:val="28"/>
          <w:szCs w:val="28"/>
        </w:rPr>
      </w:pPr>
      <w:r w:rsidRPr="00B87CFD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B87CFD">
        <w:rPr>
          <w:rFonts w:eastAsia="Times New Roman" w:cstheme="minorHAnsi"/>
          <w:b/>
          <w:sz w:val="28"/>
          <w:szCs w:val="28"/>
        </w:rPr>
        <w:t>These authors contribute equally to this work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36EDCD" w14:textId="77777777" w:rsidR="00B87CFD" w:rsidRPr="003B7172" w:rsidRDefault="00B87CFD" w:rsidP="00B87CFD">
      <w:pPr>
        <w:rPr>
          <w:rFonts w:eastAsia="SimSun"/>
          <w:lang w:eastAsia="zh-CN"/>
        </w:rPr>
      </w:pPr>
      <w:bookmarkStart w:id="0" w:name="_Hlk25233958"/>
      <w:proofErr w:type="spellStart"/>
      <w:r w:rsidRPr="003B7172">
        <w:t>Tianyong</w:t>
      </w:r>
      <w:proofErr w:type="spellEnd"/>
      <w:r w:rsidRPr="003B7172">
        <w:t xml:space="preserve"> Hou</w:t>
      </w:r>
      <w:r w:rsidRPr="003B7172">
        <w:tab/>
      </w:r>
      <w:r w:rsidRPr="003B7172">
        <w:tab/>
      </w:r>
      <w:r w:rsidRPr="003B7172">
        <w:tab/>
      </w:r>
      <w:r w:rsidRPr="003B7172">
        <w:rPr>
          <w:rFonts w:eastAsia="SimSun"/>
          <w:lang w:eastAsia="zh-CN"/>
        </w:rPr>
        <w:t>(tianyonghou@126.com)</w:t>
      </w:r>
    </w:p>
    <w:p w14:paraId="1B4B2D7A" w14:textId="0AB04D6A" w:rsidR="004E0C5A" w:rsidRPr="00B87CFD" w:rsidRDefault="00B87CFD" w:rsidP="00B87CFD">
      <w:pPr>
        <w:rPr>
          <w:rFonts w:eastAsiaTheme="minorEastAsia"/>
          <w:vertAlign w:val="superscript"/>
          <w:lang w:eastAsia="zh-CN"/>
        </w:rPr>
      </w:pPr>
      <w:proofErr w:type="spellStart"/>
      <w:r w:rsidRPr="003B7172">
        <w:t>Binghua</w:t>
      </w:r>
      <w:proofErr w:type="spellEnd"/>
      <w:r w:rsidRPr="003B7172">
        <w:t xml:space="preserve"> Zhou</w:t>
      </w:r>
      <w:r w:rsidRPr="003B7172">
        <w:tab/>
      </w:r>
      <w:r w:rsidRPr="003B7172">
        <w:tab/>
      </w:r>
      <w:r w:rsidRPr="003B7172">
        <w:tab/>
      </w:r>
      <w:r w:rsidRPr="003B7172">
        <w:rPr>
          <w:rFonts w:eastAsiaTheme="minorEastAsia"/>
          <w:lang w:eastAsia="zh-CN"/>
        </w:rPr>
        <w:t>(yijian510868@hotmail.com)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9955915" w14:textId="77777777" w:rsidR="00B87CFD" w:rsidRPr="003B7172" w:rsidRDefault="00B87CFD" w:rsidP="00B87CFD">
      <w:pPr>
        <w:rPr>
          <w:rFonts w:eastAsia="SimSun"/>
          <w:lang w:eastAsia="zh-CN"/>
        </w:rPr>
      </w:pPr>
      <w:proofErr w:type="spellStart"/>
      <w:r w:rsidRPr="003B7172">
        <w:t>Zhengyu</w:t>
      </w:r>
      <w:proofErr w:type="spellEnd"/>
      <w:r w:rsidRPr="003B7172">
        <w:t xml:space="preserve"> Wang</w:t>
      </w:r>
      <w:r w:rsidRPr="003B7172">
        <w:tab/>
      </w:r>
      <w:r w:rsidRPr="003B7172">
        <w:tab/>
      </w:r>
      <w:r w:rsidRPr="003B7172">
        <w:rPr>
          <w:rFonts w:eastAsia="SimSun"/>
          <w:lang w:eastAsia="zh-CN"/>
        </w:rPr>
        <w:t>(wangzhenyucosmos@tmmu.edu.cn)</w:t>
      </w:r>
    </w:p>
    <w:p w14:paraId="71877E93" w14:textId="77777777" w:rsidR="00B87CFD" w:rsidRPr="003B7172" w:rsidRDefault="00B87CFD" w:rsidP="00B87CFD">
      <w:pPr>
        <w:rPr>
          <w:rFonts w:eastAsia="SimSun"/>
          <w:lang w:eastAsia="zh-CN"/>
        </w:rPr>
      </w:pPr>
      <w:proofErr w:type="spellStart"/>
      <w:r w:rsidRPr="003B7172">
        <w:t>Chenke</w:t>
      </w:r>
      <w:proofErr w:type="spellEnd"/>
      <w:r w:rsidRPr="003B7172">
        <w:t xml:space="preserve"> Zhang</w:t>
      </w:r>
      <w:r w:rsidRPr="003B7172">
        <w:tab/>
      </w:r>
      <w:r w:rsidRPr="003B7172">
        <w:tab/>
      </w:r>
      <w:r w:rsidRPr="003B7172">
        <w:tab/>
      </w:r>
      <w:r w:rsidRPr="003B7172">
        <w:rPr>
          <w:rFonts w:eastAsia="SimSun"/>
          <w:lang w:eastAsia="zh-CN"/>
        </w:rPr>
        <w:t>(zhangchenke@tmmu.edu.cn)</w:t>
      </w:r>
    </w:p>
    <w:p w14:paraId="760FC8A8" w14:textId="77777777" w:rsidR="00B87CFD" w:rsidRPr="003B7172" w:rsidRDefault="00B87CFD" w:rsidP="00B87CFD">
      <w:pPr>
        <w:rPr>
          <w:rFonts w:eastAsia="SimSun"/>
          <w:lang w:eastAsia="zh-CN"/>
        </w:rPr>
      </w:pPr>
      <w:r w:rsidRPr="003B7172">
        <w:t>Guo Zheng</w:t>
      </w:r>
      <w:r w:rsidRPr="003B7172">
        <w:tab/>
      </w:r>
      <w:r w:rsidRPr="003B7172">
        <w:tab/>
      </w:r>
      <w:r w:rsidRPr="003B7172">
        <w:tab/>
      </w:r>
      <w:r w:rsidRPr="003B7172">
        <w:rPr>
          <w:rFonts w:eastAsia="SimSun"/>
          <w:lang w:eastAsia="zh-CN"/>
        </w:rPr>
        <w:t>(zhenguo880501@tmmu.edu.cn)</w:t>
      </w:r>
    </w:p>
    <w:p w14:paraId="5691CD97" w14:textId="77777777" w:rsidR="00B87CFD" w:rsidRPr="003B7172" w:rsidRDefault="00B87CFD" w:rsidP="00B87CFD">
      <w:pPr>
        <w:rPr>
          <w:rFonts w:eastAsia="SimSun"/>
          <w:lang w:eastAsia="zh-CN"/>
        </w:rPr>
      </w:pPr>
      <w:proofErr w:type="spellStart"/>
      <w:r w:rsidRPr="003B7172">
        <w:t>Fangcheng</w:t>
      </w:r>
      <w:proofErr w:type="spellEnd"/>
      <w:r w:rsidRPr="003B7172">
        <w:t xml:space="preserve"> Yang</w:t>
      </w:r>
      <w:r w:rsidRPr="003B7172">
        <w:tab/>
      </w:r>
      <w:r w:rsidRPr="003B7172">
        <w:tab/>
      </w:r>
      <w:r w:rsidRPr="003B7172">
        <w:rPr>
          <w:rFonts w:eastAsia="SimSun"/>
          <w:lang w:eastAsia="zh-CN"/>
        </w:rPr>
        <w:t>(yangfangcheng@tmmu.edu.cn)</w:t>
      </w:r>
    </w:p>
    <w:p w14:paraId="55041037" w14:textId="77777777" w:rsidR="00B87CFD" w:rsidRPr="003B7172" w:rsidRDefault="00B87CFD" w:rsidP="00B87CFD">
      <w:pPr>
        <w:rPr>
          <w:rFonts w:eastAsia="SimSun"/>
          <w:lang w:eastAsia="zh-CN"/>
        </w:rPr>
      </w:pPr>
      <w:proofErr w:type="spellStart"/>
      <w:r w:rsidRPr="003B7172">
        <w:t>Tianyong</w:t>
      </w:r>
      <w:proofErr w:type="spellEnd"/>
      <w:r w:rsidRPr="003B7172">
        <w:t xml:space="preserve"> Hou</w:t>
      </w:r>
      <w:r w:rsidRPr="003B7172">
        <w:tab/>
      </w:r>
      <w:r w:rsidRPr="003B7172">
        <w:tab/>
      </w:r>
      <w:r w:rsidRPr="003B7172">
        <w:tab/>
      </w:r>
      <w:r w:rsidRPr="003B7172">
        <w:rPr>
          <w:rFonts w:eastAsia="SimSun"/>
          <w:lang w:eastAsia="zh-CN"/>
        </w:rPr>
        <w:t>(tianyonghou@126.com)</w:t>
      </w:r>
    </w:p>
    <w:p w14:paraId="17EEF383" w14:textId="77777777" w:rsidR="00B87CFD" w:rsidRPr="003B7172" w:rsidRDefault="00B87CFD" w:rsidP="00B87CFD">
      <w:pPr>
        <w:rPr>
          <w:rFonts w:eastAsiaTheme="minorEastAsia"/>
          <w:vertAlign w:val="superscript"/>
          <w:lang w:eastAsia="zh-CN"/>
        </w:rPr>
      </w:pPr>
      <w:proofErr w:type="spellStart"/>
      <w:r w:rsidRPr="003B7172">
        <w:t>Binghua</w:t>
      </w:r>
      <w:proofErr w:type="spellEnd"/>
      <w:r w:rsidRPr="003B7172">
        <w:t xml:space="preserve"> Zhou</w:t>
      </w:r>
      <w:r w:rsidRPr="003B7172">
        <w:tab/>
      </w:r>
      <w:r w:rsidRPr="003B7172">
        <w:tab/>
      </w:r>
      <w:r w:rsidRPr="003B7172">
        <w:tab/>
      </w:r>
      <w:r w:rsidRPr="003B7172">
        <w:rPr>
          <w:rFonts w:eastAsiaTheme="minorEastAsia"/>
          <w:lang w:eastAsia="zh-CN"/>
        </w:rPr>
        <w:t>(yijian510868@hotmail.com)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0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401B2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FEDC7E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401B2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1791C6D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401B2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47E06AD9" w:rsidR="001E0433" w:rsidRPr="00B87CFD" w:rsidRDefault="001E0433" w:rsidP="00B87CFD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B87CFD">
        <w:rPr>
          <w:rFonts w:eastAsia="Times New Roman" w:cstheme="minorHAnsi"/>
        </w:rPr>
        <w:br/>
        <w:t xml:space="preserve">This research has been approved by the </w:t>
      </w:r>
      <w:r w:rsidR="00B87CFD" w:rsidRPr="003B7172">
        <w:t xml:space="preserve">Ethics Committee </w:t>
      </w:r>
      <w:r w:rsidRPr="00B87CFD">
        <w:rPr>
          <w:rFonts w:eastAsia="Times New Roman" w:cstheme="minorHAnsi"/>
        </w:rPr>
        <w:t xml:space="preserve">at </w:t>
      </w:r>
      <w:r w:rsidR="00B87CFD" w:rsidRPr="003B7172">
        <w:t>First Affiliated Hospital of Army Medical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F05EFDB" w:rsidR="00CE10F2" w:rsidRDefault="00C04A6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04A62">
        <w:rPr>
          <w:rFonts w:cstheme="minorHAnsi"/>
          <w:b/>
          <w:bCs/>
        </w:rPr>
        <w:t>Fascia Lata Graft-Assisted Scapular Muscle Reconstruction and Postoperative Rehabilitation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B3743CE" w14:textId="79EF5FF4" w:rsidR="00C04A62" w:rsidRPr="00C04A62" w:rsidRDefault="00C04A62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 xml:space="preserve">To begin, verify the patient's information, surgical site, and allergy history as part of standard pre-surgical preparation </w:t>
      </w:r>
      <w:r w:rsidR="00DD55BC" w:rsidRPr="00DD55BC">
        <w:rPr>
          <w:rFonts w:cstheme="minorHAnsi"/>
          <w:b/>
          <w:bCs/>
        </w:rPr>
        <w:t>[1-TXT]</w:t>
      </w:r>
      <w:r w:rsidRPr="00C04A62">
        <w:rPr>
          <w:rFonts w:cstheme="minorHAnsi"/>
        </w:rPr>
        <w:t xml:space="preserve">. </w:t>
      </w:r>
      <w:r w:rsidR="00B87CFD">
        <w:rPr>
          <w:rFonts w:cstheme="minorHAnsi"/>
        </w:rPr>
        <w:t xml:space="preserve">After administering anesthesia, </w:t>
      </w:r>
      <w:r w:rsidR="00B87CFD">
        <w:rPr>
          <w:rFonts w:cstheme="minorHAnsi"/>
        </w:rPr>
        <w:t>i</w:t>
      </w:r>
      <w:r w:rsidR="00B87CFD" w:rsidRPr="00C04A62">
        <w:rPr>
          <w:rFonts w:cstheme="minorHAnsi"/>
        </w:rPr>
        <w:t xml:space="preserve">nsert at least one large-bore intravenous </w:t>
      </w:r>
      <w:proofErr w:type="gramStart"/>
      <w:r w:rsidR="00B87CFD" w:rsidRPr="00C04A62">
        <w:rPr>
          <w:rFonts w:cstheme="minorHAnsi"/>
        </w:rPr>
        <w:t>cannula</w:t>
      </w:r>
      <w:r w:rsidR="00B87CFD">
        <w:rPr>
          <w:rFonts w:cstheme="minorHAnsi"/>
        </w:rPr>
        <w:t xml:space="preserve"> </w:t>
      </w:r>
      <w:r w:rsidR="00B87CFD" w:rsidRPr="00C04A62">
        <w:rPr>
          <w:rFonts w:cstheme="minorHAnsi"/>
        </w:rPr>
        <w:t xml:space="preserve"> into</w:t>
      </w:r>
      <w:proofErr w:type="gramEnd"/>
      <w:r w:rsidR="00B87CFD" w:rsidRPr="00C04A62">
        <w:rPr>
          <w:rFonts w:cstheme="minorHAnsi"/>
        </w:rPr>
        <w:t xml:space="preserve"> a peripheral vein </w:t>
      </w:r>
      <w:r w:rsidR="00DD55BC" w:rsidRPr="00DD55BC">
        <w:rPr>
          <w:rFonts w:cstheme="minorHAnsi"/>
          <w:b/>
          <w:bCs/>
        </w:rPr>
        <w:t>[2]</w:t>
      </w:r>
      <w:r w:rsidR="00B87CFD">
        <w:rPr>
          <w:rFonts w:cstheme="minorHAnsi"/>
        </w:rPr>
        <w:t xml:space="preserve">. </w:t>
      </w:r>
    </w:p>
    <w:p w14:paraId="4E7E19AB" w14:textId="05E3FCB8" w:rsidR="00C04A62" w:rsidRPr="00C04A62" w:rsidRDefault="00C04A62" w:rsidP="00B87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 xml:space="preserve">WIDE: Talent checking patient's identity, confirming surgical site, and reviewing allergy records. </w:t>
      </w:r>
      <w:r w:rsidR="00B87CFD">
        <w:rPr>
          <w:rFonts w:cstheme="minorHAnsi"/>
          <w:b/>
          <w:bCs/>
        </w:rPr>
        <w:t>TXT: Assign ASA grade</w:t>
      </w:r>
    </w:p>
    <w:p w14:paraId="56AB8598" w14:textId="61F47EAF" w:rsidR="00C04A62" w:rsidRPr="00C04A62" w:rsidRDefault="00B87CFD" w:rsidP="00B87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Talent inserting an intravenous cannula into the patient’s vein</w:t>
      </w:r>
      <w:r>
        <w:rPr>
          <w:rFonts w:cstheme="minorHAnsi"/>
        </w:rPr>
        <w:t>.</w:t>
      </w:r>
      <w:r>
        <w:rPr>
          <w:rFonts w:cstheme="minorHAnsi"/>
        </w:rPr>
        <w:br/>
      </w:r>
    </w:p>
    <w:p w14:paraId="0D30F535" w14:textId="43719DDE" w:rsidR="00C04A62" w:rsidRPr="00C04A62" w:rsidRDefault="00C04A62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 xml:space="preserve">Begin monitoring the electrocardiogram, radial artery pressure, capnography, pulse oximetry, urinary output, and body temperature </w:t>
      </w:r>
      <w:r w:rsidR="00DD55BC" w:rsidRPr="00DD55BC">
        <w:rPr>
          <w:rFonts w:cstheme="minorHAnsi"/>
          <w:b/>
          <w:bCs/>
        </w:rPr>
        <w:t>[1]</w:t>
      </w:r>
      <w:r w:rsidRPr="00C04A62">
        <w:rPr>
          <w:rFonts w:cstheme="minorHAnsi"/>
        </w:rPr>
        <w:t xml:space="preserve">. </w:t>
      </w:r>
      <w:r w:rsidR="00B87CFD">
        <w:rPr>
          <w:rFonts w:cstheme="minorHAnsi"/>
        </w:rPr>
        <w:t>Then c</w:t>
      </w:r>
      <w:r w:rsidRPr="00C04A62">
        <w:rPr>
          <w:rFonts w:cstheme="minorHAnsi"/>
        </w:rPr>
        <w:t xml:space="preserve">onduct a blood gas analysis during the surgery </w:t>
      </w:r>
      <w:r w:rsidR="00DD55BC" w:rsidRPr="00DD55BC">
        <w:rPr>
          <w:rFonts w:cstheme="minorHAnsi"/>
          <w:b/>
          <w:bCs/>
        </w:rPr>
        <w:t>[2]</w:t>
      </w:r>
      <w:r w:rsidRPr="00C04A62">
        <w:rPr>
          <w:rFonts w:cstheme="minorHAnsi"/>
        </w:rPr>
        <w:t>.</w:t>
      </w:r>
    </w:p>
    <w:p w14:paraId="1DBCE2D2" w14:textId="77777777" w:rsidR="00B87CFD" w:rsidRDefault="00C04A62" w:rsidP="00B87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 xml:space="preserve">Talent attaching various monitors to the patient and checking readings. </w:t>
      </w:r>
    </w:p>
    <w:p w14:paraId="4FB60D0F" w14:textId="2F8F0B9A" w:rsidR="00C04A62" w:rsidRPr="00C04A62" w:rsidRDefault="00C04A62" w:rsidP="00B87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Talent drawing blood and placing sample in blood gas analyzer.</w:t>
      </w:r>
    </w:p>
    <w:p w14:paraId="161FD66A" w14:textId="77777777" w:rsidR="00C04A62" w:rsidRPr="00C04A62" w:rsidRDefault="00C04A62" w:rsidP="00B87CFD">
      <w:pPr>
        <w:pStyle w:val="ListParagraph"/>
        <w:spacing w:before="120"/>
        <w:ind w:left="907"/>
        <w:rPr>
          <w:rFonts w:cstheme="minorHAnsi"/>
        </w:rPr>
      </w:pPr>
    </w:p>
    <w:p w14:paraId="5F8A01A6" w14:textId="48BFD71F" w:rsidR="00B87CFD" w:rsidRDefault="00B87CFD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p</w:t>
      </w:r>
      <w:r w:rsidR="00C04A62" w:rsidRPr="00C04A62">
        <w:rPr>
          <w:rFonts w:cstheme="minorHAnsi"/>
        </w:rPr>
        <w:t xml:space="preserve">osition the patient in the prone position </w:t>
      </w:r>
      <w:r w:rsidR="00DD55BC" w:rsidRPr="00DD55BC">
        <w:rPr>
          <w:rFonts w:cstheme="minorHAnsi"/>
          <w:b/>
          <w:bCs/>
        </w:rPr>
        <w:t>[1]</w:t>
      </w:r>
      <w:r w:rsidR="00C04A62" w:rsidRPr="00C04A62">
        <w:rPr>
          <w:rFonts w:cstheme="minorHAnsi"/>
        </w:rPr>
        <w:t xml:space="preserve">. Disinfect the area thoroughly from the neck to the navel, including both scapulae </w:t>
      </w:r>
      <w:r w:rsidR="00DD55BC" w:rsidRPr="00DD55BC">
        <w:rPr>
          <w:rFonts w:cstheme="minorHAnsi"/>
          <w:b/>
          <w:bCs/>
        </w:rPr>
        <w:t>[2]</w:t>
      </w:r>
      <w:r w:rsidR="00C04A62" w:rsidRPr="00C04A62">
        <w:rPr>
          <w:rFonts w:cstheme="minorHAnsi"/>
        </w:rPr>
        <w:t xml:space="preserve">. </w:t>
      </w:r>
    </w:p>
    <w:p w14:paraId="3A128EBB" w14:textId="18403053" w:rsidR="00B87CFD" w:rsidRDefault="00B87CFD" w:rsidP="00B87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Talent positioning the patient prone on the operating table.</w:t>
      </w:r>
    </w:p>
    <w:p w14:paraId="668EEB56" w14:textId="3BA6666F" w:rsidR="00B87CFD" w:rsidRDefault="00B87CFD" w:rsidP="00B87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Talent disinfecting the surgical field</w:t>
      </w:r>
      <w:r>
        <w:rPr>
          <w:rFonts w:cstheme="minorHAnsi"/>
        </w:rPr>
        <w:t>.</w:t>
      </w:r>
    </w:p>
    <w:p w14:paraId="5E714B71" w14:textId="1444748E" w:rsidR="00C04A62" w:rsidRPr="00C04A62" w:rsidRDefault="00C04A62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lastRenderedPageBreak/>
        <w:t xml:space="preserve">Under C-arm fluoroscopy, identify and mark the T5 and T10 pedicles </w:t>
      </w:r>
      <w:r w:rsidR="00DD55BC" w:rsidRPr="00DD55BC">
        <w:rPr>
          <w:rFonts w:cstheme="minorHAnsi"/>
          <w:b/>
          <w:bCs/>
        </w:rPr>
        <w:t>[1]</w:t>
      </w:r>
      <w:r w:rsidRPr="00C04A62">
        <w:rPr>
          <w:rFonts w:cstheme="minorHAnsi"/>
        </w:rPr>
        <w:t xml:space="preserve">. Make a </w:t>
      </w:r>
      <w:r w:rsidR="00B87CFD" w:rsidRPr="00C04A62">
        <w:rPr>
          <w:rFonts w:cstheme="minorHAnsi"/>
        </w:rPr>
        <w:t>1-centimeter</w:t>
      </w:r>
      <w:r w:rsidRPr="00C04A62">
        <w:rPr>
          <w:rFonts w:cstheme="minorHAnsi"/>
        </w:rPr>
        <w:t xml:space="preserve"> skin incision </w:t>
      </w:r>
      <w:r w:rsidR="00DD55BC" w:rsidRPr="00DD55BC">
        <w:rPr>
          <w:rFonts w:cstheme="minorHAnsi"/>
          <w:b/>
          <w:bCs/>
        </w:rPr>
        <w:t>[2]</w:t>
      </w:r>
      <w:r w:rsidR="00B87CFD">
        <w:rPr>
          <w:rFonts w:cstheme="minorHAnsi"/>
        </w:rPr>
        <w:t xml:space="preserve"> </w:t>
      </w:r>
      <w:r w:rsidRPr="00C04A62">
        <w:rPr>
          <w:rFonts w:cstheme="minorHAnsi"/>
        </w:rPr>
        <w:t xml:space="preserve">and bluntly dissect to the vertebral body using a vascular clamp </w:t>
      </w:r>
      <w:r w:rsidR="00DD55BC" w:rsidRPr="00DD55BC">
        <w:rPr>
          <w:rFonts w:cstheme="minorHAnsi"/>
          <w:b/>
          <w:bCs/>
        </w:rPr>
        <w:t>[</w:t>
      </w:r>
      <w:r w:rsidR="002401B2">
        <w:rPr>
          <w:rFonts w:cstheme="minorHAnsi"/>
          <w:b/>
          <w:bCs/>
        </w:rPr>
        <w:t>3</w:t>
      </w:r>
      <w:r w:rsidR="00DD55BC" w:rsidRPr="00DD55BC">
        <w:rPr>
          <w:rFonts w:cstheme="minorHAnsi"/>
          <w:b/>
          <w:bCs/>
        </w:rPr>
        <w:t>]</w:t>
      </w:r>
      <w:r w:rsidRPr="00C04A62">
        <w:rPr>
          <w:rFonts w:cstheme="minorHAnsi"/>
        </w:rPr>
        <w:t>.</w:t>
      </w:r>
      <w:r w:rsidR="00B87CFD">
        <w:rPr>
          <w:rFonts w:cstheme="minorHAnsi"/>
        </w:rPr>
        <w:br/>
      </w:r>
      <w:r w:rsidR="00B87CFD" w:rsidRPr="00B87CFD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B87CFD" w:rsidRPr="00B87CFD">
        <w:rPr>
          <w:highlight w:val="yellow"/>
        </w:rPr>
        <w:t xml:space="preserve"> </w:t>
      </w:r>
      <w:hyperlink r:id="rId11" w:history="1">
        <w:r w:rsidR="00B87CFD" w:rsidRPr="00B87CFD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https://review.jove.com/account/file-uploader?src=20817213</w:t>
        </w:r>
      </w:hyperlink>
    </w:p>
    <w:p w14:paraId="47D45A0B" w14:textId="388F40AC" w:rsidR="00B87CFD" w:rsidRDefault="00B87CFD" w:rsidP="00B87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7CFD">
        <w:rPr>
          <w:rFonts w:cstheme="minorHAnsi"/>
          <w:highlight w:val="yellow"/>
        </w:rPr>
        <w:t>SCOPE/</w:t>
      </w:r>
      <w:r w:rsidR="00C04A62" w:rsidRPr="00B87CFD">
        <w:rPr>
          <w:rFonts w:cstheme="minorHAnsi"/>
          <w:highlight w:val="yellow"/>
        </w:rPr>
        <w:t>SCREEN</w:t>
      </w:r>
      <w:r w:rsidR="00C04A62" w:rsidRPr="00C04A62">
        <w:rPr>
          <w:rFonts w:cstheme="minorHAnsi"/>
        </w:rPr>
        <w:t>: C-arm imaging showing pedicle levels being identified and marked</w:t>
      </w:r>
      <w:r>
        <w:rPr>
          <w:rFonts w:cstheme="minorHAnsi"/>
        </w:rPr>
        <w:t>.</w:t>
      </w:r>
    </w:p>
    <w:p w14:paraId="78506CED" w14:textId="1E899C05" w:rsidR="00B87CFD" w:rsidRDefault="00C04A62" w:rsidP="00B87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 xml:space="preserve">Talent making </w:t>
      </w:r>
      <w:r w:rsidR="00B87CFD">
        <w:rPr>
          <w:rFonts w:cstheme="minorHAnsi"/>
        </w:rPr>
        <w:t>a 1 cm</w:t>
      </w:r>
      <w:r w:rsidRPr="00C04A62">
        <w:rPr>
          <w:rFonts w:cstheme="minorHAnsi"/>
        </w:rPr>
        <w:t xml:space="preserve"> incision</w:t>
      </w:r>
      <w:r w:rsidR="00B87CFD">
        <w:rPr>
          <w:rFonts w:cstheme="minorHAnsi"/>
        </w:rPr>
        <w:t>.</w:t>
      </w:r>
    </w:p>
    <w:p w14:paraId="21796233" w14:textId="70B05131" w:rsidR="00C04A62" w:rsidRPr="00C04A62" w:rsidRDefault="00B87CFD" w:rsidP="00B87CF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04A62" w:rsidRPr="00C04A62">
        <w:rPr>
          <w:rFonts w:cstheme="minorHAnsi"/>
        </w:rPr>
        <w:t xml:space="preserve">dissecting </w:t>
      </w:r>
      <w:r>
        <w:rPr>
          <w:rFonts w:cstheme="minorHAnsi"/>
        </w:rPr>
        <w:t xml:space="preserve">the vertebral body </w:t>
      </w:r>
      <w:r w:rsidR="00C04A62" w:rsidRPr="00C04A62">
        <w:rPr>
          <w:rFonts w:cstheme="minorHAnsi"/>
        </w:rPr>
        <w:t>with the vascular clamp.</w:t>
      </w:r>
    </w:p>
    <w:p w14:paraId="48B90868" w14:textId="77777777" w:rsidR="00C04A62" w:rsidRPr="00C04A62" w:rsidRDefault="00C04A62" w:rsidP="00B87CFD">
      <w:pPr>
        <w:pStyle w:val="ListParagraph"/>
        <w:spacing w:before="120"/>
        <w:ind w:left="1627"/>
        <w:rPr>
          <w:rFonts w:cstheme="minorHAnsi"/>
        </w:rPr>
      </w:pPr>
    </w:p>
    <w:p w14:paraId="7D845B5D" w14:textId="60186282" w:rsidR="00C04A62" w:rsidRPr="00C04A62" w:rsidRDefault="00C04A62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 xml:space="preserve">Under fluoroscopy guidance, </w:t>
      </w:r>
      <w:r w:rsidR="004B195F">
        <w:rPr>
          <w:rFonts w:cstheme="minorHAnsi"/>
        </w:rPr>
        <w:t>place</w:t>
      </w:r>
      <w:r w:rsidRPr="00C04A62">
        <w:rPr>
          <w:rFonts w:cstheme="minorHAnsi"/>
        </w:rPr>
        <w:t xml:space="preserve"> guide devices</w:t>
      </w:r>
      <w:r w:rsidR="004B195F">
        <w:rPr>
          <w:rFonts w:cstheme="minorHAnsi"/>
        </w:rPr>
        <w:t xml:space="preserve"> into the T5 and T10 pedicles</w:t>
      </w:r>
      <w:r w:rsidRPr="00C04A62">
        <w:rPr>
          <w:rFonts w:cstheme="minorHAnsi"/>
        </w:rPr>
        <w:t xml:space="preserve"> </w:t>
      </w:r>
      <w:r w:rsidR="00DD55BC" w:rsidRPr="00DD55BC">
        <w:rPr>
          <w:rFonts w:cstheme="minorHAnsi"/>
          <w:b/>
          <w:bCs/>
        </w:rPr>
        <w:t>[1]</w:t>
      </w:r>
      <w:r w:rsidR="004B195F">
        <w:rPr>
          <w:rFonts w:cstheme="minorHAnsi"/>
        </w:rPr>
        <w:t xml:space="preserve"> </w:t>
      </w:r>
      <w:r w:rsidRPr="00C04A62">
        <w:rPr>
          <w:rFonts w:cstheme="minorHAnsi"/>
        </w:rPr>
        <w:t xml:space="preserve">and </w:t>
      </w:r>
      <w:r w:rsidR="004B195F">
        <w:rPr>
          <w:rFonts w:cstheme="minorHAnsi"/>
        </w:rPr>
        <w:t>insert</w:t>
      </w:r>
      <w:r w:rsidRPr="00C04A62">
        <w:rPr>
          <w:rFonts w:cstheme="minorHAnsi"/>
        </w:rPr>
        <w:t xml:space="preserve"> </w:t>
      </w:r>
      <w:r w:rsidR="004B195F">
        <w:rPr>
          <w:rFonts w:cstheme="minorHAnsi"/>
        </w:rPr>
        <w:t>a</w:t>
      </w:r>
      <w:r w:rsidRPr="00C04A62">
        <w:rPr>
          <w:rFonts w:cstheme="minorHAnsi"/>
        </w:rPr>
        <w:t xml:space="preserve"> suture anchor into the pedicles </w:t>
      </w:r>
      <w:r w:rsidR="00DD55BC" w:rsidRPr="00DD55BC">
        <w:rPr>
          <w:rFonts w:cstheme="minorHAnsi"/>
          <w:b/>
          <w:bCs/>
        </w:rPr>
        <w:t>[2]</w:t>
      </w:r>
      <w:r w:rsidRPr="00C04A62">
        <w:rPr>
          <w:rFonts w:cstheme="minorHAnsi"/>
        </w:rPr>
        <w:t>.</w:t>
      </w:r>
      <w:r w:rsidR="004B195F">
        <w:rPr>
          <w:rFonts w:cstheme="minorHAnsi"/>
        </w:rPr>
        <w:t xml:space="preserve"> </w:t>
      </w:r>
    </w:p>
    <w:p w14:paraId="59B1F9F7" w14:textId="7AF135E2" w:rsidR="00C04A62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7CFD">
        <w:rPr>
          <w:rFonts w:cstheme="minorHAnsi"/>
          <w:highlight w:val="yellow"/>
        </w:rPr>
        <w:t>SCOPE/SCREEN</w:t>
      </w:r>
      <w:r w:rsidRPr="00C04A62">
        <w:rPr>
          <w:rFonts w:cstheme="minorHAnsi"/>
        </w:rPr>
        <w:t>:</w:t>
      </w:r>
      <w:r>
        <w:rPr>
          <w:rFonts w:cstheme="minorHAnsi"/>
        </w:rPr>
        <w:t xml:space="preserve"> Guide devices are being inserted into the T5 and T10 pedicles. </w:t>
      </w:r>
    </w:p>
    <w:p w14:paraId="13358C16" w14:textId="6BBBDA8E" w:rsidR="004B195F" w:rsidRPr="00C04A62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7CFD">
        <w:rPr>
          <w:rFonts w:cstheme="minorHAnsi"/>
          <w:highlight w:val="yellow"/>
        </w:rPr>
        <w:t>SCOPE/SCREEN</w:t>
      </w:r>
      <w:r w:rsidRPr="00C04A62">
        <w:rPr>
          <w:rFonts w:cstheme="minorHAnsi"/>
        </w:rPr>
        <w:t>:</w:t>
      </w:r>
      <w:r>
        <w:rPr>
          <w:rFonts w:cstheme="minorHAnsi"/>
        </w:rPr>
        <w:t xml:space="preserve"> A suture anchor is being inserted into the pedicles. </w:t>
      </w:r>
    </w:p>
    <w:p w14:paraId="7F2BD3D7" w14:textId="77777777" w:rsidR="00C04A62" w:rsidRPr="00C04A62" w:rsidRDefault="00C04A62" w:rsidP="004B195F">
      <w:pPr>
        <w:pStyle w:val="ListParagraph"/>
        <w:spacing w:before="120"/>
        <w:ind w:left="907"/>
        <w:rPr>
          <w:rFonts w:cstheme="minorHAnsi"/>
        </w:rPr>
      </w:pPr>
    </w:p>
    <w:p w14:paraId="696AF0B7" w14:textId="26A145F3" w:rsidR="004B195F" w:rsidRDefault="004B195F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harvest the fascia </w:t>
      </w:r>
      <w:proofErr w:type="spellStart"/>
      <w:r>
        <w:rPr>
          <w:rFonts w:cstheme="minorHAnsi"/>
        </w:rPr>
        <w:t>lata</w:t>
      </w:r>
      <w:proofErr w:type="spellEnd"/>
      <w:r>
        <w:rPr>
          <w:rFonts w:cstheme="minorHAnsi"/>
        </w:rPr>
        <w:t xml:space="preserve"> </w:t>
      </w:r>
      <w:r w:rsidR="002401B2">
        <w:rPr>
          <w:rFonts w:cstheme="minorHAnsi"/>
        </w:rPr>
        <w:t xml:space="preserve">graft, </w:t>
      </w:r>
      <w:r w:rsidR="002401B2" w:rsidRPr="00C04A62">
        <w:rPr>
          <w:rFonts w:cstheme="minorHAnsi"/>
        </w:rPr>
        <w:t>position</w:t>
      </w:r>
      <w:r w:rsidR="00C04A62" w:rsidRPr="00C04A62">
        <w:rPr>
          <w:rFonts w:cstheme="minorHAnsi"/>
        </w:rPr>
        <w:t xml:space="preserve"> the patient laterally </w:t>
      </w:r>
      <w:r w:rsidR="00DD55BC" w:rsidRPr="00DD55BC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2401B2">
        <w:rPr>
          <w:rFonts w:cstheme="minorHAnsi"/>
        </w:rPr>
        <w:t>Begin</w:t>
      </w:r>
      <w:r w:rsidRPr="004B195F">
        <w:rPr>
          <w:rFonts w:cstheme="minorHAnsi"/>
        </w:rPr>
        <w:t xml:space="preserve"> at 2 </w:t>
      </w:r>
      <w:r>
        <w:rPr>
          <w:rFonts w:cstheme="minorHAnsi"/>
        </w:rPr>
        <w:t>centimeters</w:t>
      </w:r>
      <w:r w:rsidRPr="004B195F">
        <w:rPr>
          <w:rFonts w:cstheme="minorHAnsi"/>
        </w:rPr>
        <w:t xml:space="preserve"> from the proximal end of the greater trochanter on the ipsilateral thigh</w:t>
      </w:r>
      <w:r w:rsidR="002401B2">
        <w:rPr>
          <w:rFonts w:cstheme="minorHAnsi"/>
        </w:rPr>
        <w:t xml:space="preserve"> and</w:t>
      </w:r>
      <w:r w:rsidRPr="004B195F">
        <w:rPr>
          <w:rFonts w:cstheme="minorHAnsi"/>
        </w:rPr>
        <w:t xml:space="preserve"> make a longitudinal incision through the skin and subcutaneous tissue along the lateral aspect of the femur to expose the fascia </w:t>
      </w:r>
      <w:proofErr w:type="spellStart"/>
      <w:r w:rsidRPr="004B195F">
        <w:rPr>
          <w:rFonts w:cstheme="minorHAnsi"/>
        </w:rPr>
        <w:t>lata</w:t>
      </w:r>
      <w:proofErr w:type="spellEnd"/>
      <w:r w:rsidRPr="004B195F">
        <w:rPr>
          <w:rFonts w:cstheme="minorHAnsi"/>
        </w:rPr>
        <w:t xml:space="preserve"> </w:t>
      </w:r>
      <w:r w:rsidR="00DD55BC" w:rsidRPr="00DD55BC">
        <w:rPr>
          <w:rFonts w:cstheme="minorHAnsi"/>
          <w:b/>
          <w:bCs/>
        </w:rPr>
        <w:t>[2]</w:t>
      </w:r>
      <w:r w:rsidR="00C04A62" w:rsidRPr="00C04A62">
        <w:rPr>
          <w:rFonts w:cstheme="minorHAnsi"/>
        </w:rPr>
        <w:t>.</w:t>
      </w:r>
    </w:p>
    <w:p w14:paraId="3D2AC39B" w14:textId="470476B4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Talent positioning patient in lateral decubitus</w:t>
      </w:r>
      <w:r>
        <w:rPr>
          <w:rFonts w:cstheme="minorHAnsi"/>
        </w:rPr>
        <w:t xml:space="preserve"> position. </w:t>
      </w:r>
    </w:p>
    <w:p w14:paraId="7B1EC35A" w14:textId="7B50BCAD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2 cm incision being made from the greater trochanter and the fascia </w:t>
      </w:r>
      <w:proofErr w:type="spellStart"/>
      <w:r>
        <w:rPr>
          <w:rFonts w:cstheme="minorHAnsi"/>
        </w:rPr>
        <w:t>lata</w:t>
      </w:r>
      <w:proofErr w:type="spellEnd"/>
      <w:r>
        <w:rPr>
          <w:rFonts w:cstheme="minorHAnsi"/>
        </w:rPr>
        <w:t xml:space="preserve"> being exposed. </w:t>
      </w:r>
      <w:r>
        <w:rPr>
          <w:rFonts w:cstheme="minorHAnsi"/>
        </w:rPr>
        <w:br/>
      </w:r>
    </w:p>
    <w:p w14:paraId="365AEBE2" w14:textId="219880E0" w:rsidR="004B195F" w:rsidRDefault="004B195F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Measure the distance from the medial border of the scapula to the thoracic vertebra </w:t>
      </w:r>
      <w:r w:rsidR="00DD55BC" w:rsidRPr="00DD55BC">
        <w:rPr>
          <w:rFonts w:cstheme="minorHAnsi"/>
          <w:b/>
          <w:bCs/>
        </w:rPr>
        <w:t>[1</w:t>
      </w:r>
      <w:r w:rsidR="002401B2" w:rsidRPr="00DD55BC">
        <w:rPr>
          <w:rFonts w:cstheme="minorHAnsi"/>
          <w:b/>
          <w:bCs/>
        </w:rPr>
        <w:t>]</w:t>
      </w:r>
      <w:r w:rsidR="002401B2">
        <w:rPr>
          <w:rFonts w:cstheme="minorHAnsi"/>
        </w:rPr>
        <w:t>. Then</w:t>
      </w:r>
      <w:r>
        <w:rPr>
          <w:rFonts w:cstheme="minorHAnsi"/>
        </w:rPr>
        <w:t xml:space="preserve"> h</w:t>
      </w:r>
      <w:r w:rsidR="00C04A62" w:rsidRPr="00C04A62">
        <w:rPr>
          <w:rFonts w:cstheme="minorHAnsi"/>
        </w:rPr>
        <w:t xml:space="preserve">arvest approximately 18 centimeters by 4 centimeters of fascia </w:t>
      </w:r>
      <w:proofErr w:type="spellStart"/>
      <w:r w:rsidR="00C04A62" w:rsidRPr="00C04A62">
        <w:rPr>
          <w:rFonts w:cstheme="minorHAnsi"/>
        </w:rPr>
        <w:t>lata</w:t>
      </w:r>
      <w:proofErr w:type="spellEnd"/>
      <w:r w:rsidR="00C04A62" w:rsidRPr="00C04A62">
        <w:rPr>
          <w:rFonts w:cstheme="minorHAnsi"/>
        </w:rPr>
        <w:t xml:space="preserve">, </w:t>
      </w:r>
      <w:r>
        <w:rPr>
          <w:rFonts w:cstheme="minorHAnsi"/>
        </w:rPr>
        <w:t xml:space="preserve">from the ipsilateral thigh </w:t>
      </w:r>
      <w:r w:rsidR="00DD55BC" w:rsidRPr="00DD55BC">
        <w:rPr>
          <w:rFonts w:cstheme="minorHAnsi"/>
          <w:b/>
          <w:bCs/>
        </w:rPr>
        <w:t>[2]</w:t>
      </w:r>
      <w:r>
        <w:rPr>
          <w:rFonts w:cstheme="minorHAnsi"/>
        </w:rPr>
        <w:t>.  R</w:t>
      </w:r>
      <w:r w:rsidR="00C04A62" w:rsidRPr="00C04A62">
        <w:rPr>
          <w:rFonts w:cstheme="minorHAnsi"/>
        </w:rPr>
        <w:t>emov</w:t>
      </w:r>
      <w:r>
        <w:rPr>
          <w:rFonts w:cstheme="minorHAnsi"/>
        </w:rPr>
        <w:t>e</w:t>
      </w:r>
      <w:r w:rsidR="00C04A62" w:rsidRPr="00C04A62">
        <w:rPr>
          <w:rFonts w:cstheme="minorHAnsi"/>
        </w:rPr>
        <w:t xml:space="preserve"> any muscle and adipose tissue</w:t>
      </w:r>
      <w:r>
        <w:rPr>
          <w:rFonts w:cstheme="minorHAnsi"/>
        </w:rPr>
        <w:t xml:space="preserve"> from the harvested tissue</w:t>
      </w:r>
      <w:r w:rsidR="00C04A62" w:rsidRPr="00C04A62">
        <w:rPr>
          <w:rFonts w:cstheme="minorHAnsi"/>
        </w:rPr>
        <w:t xml:space="preserve"> </w:t>
      </w:r>
      <w:r w:rsidR="00DD55BC" w:rsidRPr="00DD55BC">
        <w:rPr>
          <w:rFonts w:cstheme="minorHAnsi"/>
          <w:b/>
          <w:bCs/>
        </w:rPr>
        <w:t>[3]</w:t>
      </w:r>
      <w:r w:rsidR="00C04A62" w:rsidRPr="00C04A62">
        <w:rPr>
          <w:rFonts w:cstheme="minorHAnsi"/>
        </w:rPr>
        <w:t xml:space="preserve">. </w:t>
      </w:r>
    </w:p>
    <w:p w14:paraId="093E0F5E" w14:textId="70F0778A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measuring the distance from the medial border of the scapula to the thoracic vertebra. </w:t>
      </w:r>
    </w:p>
    <w:p w14:paraId="2A9BCBDE" w14:textId="77777777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fascia </w:t>
      </w:r>
      <w:proofErr w:type="spellStart"/>
      <w:r>
        <w:rPr>
          <w:rFonts w:cstheme="minorHAnsi"/>
        </w:rPr>
        <w:t>lata</w:t>
      </w:r>
      <w:proofErr w:type="spellEnd"/>
      <w:r>
        <w:rPr>
          <w:rFonts w:cstheme="minorHAnsi"/>
        </w:rPr>
        <w:t xml:space="preserve"> being harvested.</w:t>
      </w:r>
    </w:p>
    <w:p w14:paraId="72DB251C" w14:textId="693E2424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muscle and adipose being removed from the harvested tissue. </w:t>
      </w:r>
      <w:r>
        <w:rPr>
          <w:rFonts w:cstheme="minorHAnsi"/>
        </w:rPr>
        <w:br/>
      </w:r>
    </w:p>
    <w:p w14:paraId="4F6AE0F5" w14:textId="52281BA8" w:rsidR="00C04A62" w:rsidRPr="00C04A62" w:rsidRDefault="004B195F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resect</w:t>
      </w:r>
      <w:r w:rsidR="00C04A62" w:rsidRPr="00C04A62">
        <w:rPr>
          <w:rFonts w:cstheme="minorHAnsi"/>
        </w:rPr>
        <w:t xml:space="preserve"> the graft to two pieces measuring 18 by 2 centimeters</w:t>
      </w:r>
      <w:r>
        <w:rPr>
          <w:rFonts w:cstheme="minorHAnsi"/>
        </w:rPr>
        <w:t xml:space="preserve"> </w:t>
      </w:r>
      <w:r w:rsidR="00DD55BC" w:rsidRPr="00DD55BC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C04A62" w:rsidRPr="00C04A62">
        <w:rPr>
          <w:rFonts w:cstheme="minorHAnsi"/>
        </w:rPr>
        <w:t xml:space="preserve"> </w:t>
      </w:r>
      <w:r>
        <w:rPr>
          <w:rFonts w:cstheme="minorHAnsi"/>
        </w:rPr>
        <w:t>Then</w:t>
      </w:r>
      <w:r w:rsidR="00C04A62" w:rsidRPr="00C04A62">
        <w:rPr>
          <w:rFonts w:cstheme="minorHAnsi"/>
        </w:rPr>
        <w:t xml:space="preserve"> apply a running whipstitch using </w:t>
      </w:r>
      <w:r>
        <w:rPr>
          <w:rFonts w:cstheme="minorHAnsi"/>
        </w:rPr>
        <w:t>number</w:t>
      </w:r>
      <w:r w:rsidR="00C04A62" w:rsidRPr="00C04A62">
        <w:rPr>
          <w:rFonts w:cstheme="minorHAnsi"/>
        </w:rPr>
        <w:t xml:space="preserve"> 2 high-strength suture </w:t>
      </w:r>
      <w:r w:rsidR="00DD55BC" w:rsidRPr="00DD55BC">
        <w:rPr>
          <w:rFonts w:cstheme="minorHAnsi"/>
          <w:b/>
          <w:bCs/>
        </w:rPr>
        <w:t>[</w:t>
      </w:r>
      <w:r w:rsidR="002401B2">
        <w:rPr>
          <w:rFonts w:cstheme="minorHAnsi"/>
          <w:b/>
          <w:bCs/>
        </w:rPr>
        <w:t>2</w:t>
      </w:r>
      <w:r w:rsidR="00DD55BC" w:rsidRPr="00DD55BC">
        <w:rPr>
          <w:rFonts w:cstheme="minorHAnsi"/>
          <w:b/>
          <w:bCs/>
        </w:rPr>
        <w:t>]</w:t>
      </w:r>
      <w:r w:rsidR="00C04A62" w:rsidRPr="00C04A62">
        <w:rPr>
          <w:rFonts w:cstheme="minorHAnsi"/>
        </w:rPr>
        <w:t>.</w:t>
      </w:r>
    </w:p>
    <w:p w14:paraId="2A2D1D59" w14:textId="075EBEB1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resecting the graft into 2 pieces. </w:t>
      </w:r>
    </w:p>
    <w:p w14:paraId="389C2E5E" w14:textId="65971E23" w:rsidR="00C04A62" w:rsidRPr="00C04A62" w:rsidRDefault="00C04A62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Talent suturing the ends of the graft using whipstitch technique.</w:t>
      </w:r>
    </w:p>
    <w:p w14:paraId="5AAB9E7E" w14:textId="77777777" w:rsidR="00C04A62" w:rsidRPr="00C04A62" w:rsidRDefault="00C04A62" w:rsidP="004B195F">
      <w:pPr>
        <w:pStyle w:val="ListParagraph"/>
        <w:spacing w:before="120"/>
        <w:ind w:left="907"/>
        <w:rPr>
          <w:rFonts w:cstheme="minorHAnsi"/>
        </w:rPr>
      </w:pPr>
    </w:p>
    <w:p w14:paraId="5CB08385" w14:textId="037AA28D" w:rsidR="004B195F" w:rsidRDefault="00C04A62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Make a 2</w:t>
      </w:r>
      <w:r w:rsidR="004B195F">
        <w:rPr>
          <w:rFonts w:cstheme="minorHAnsi"/>
        </w:rPr>
        <w:t>-</w:t>
      </w:r>
      <w:r w:rsidRPr="00C04A62">
        <w:rPr>
          <w:rFonts w:cstheme="minorHAnsi"/>
        </w:rPr>
        <w:t>centimeter incision at the medial border of the scapula to expose soft tissue</w:t>
      </w:r>
      <w:r w:rsidR="004B195F">
        <w:rPr>
          <w:rFonts w:cstheme="minorHAnsi"/>
        </w:rPr>
        <w:t xml:space="preserve"> </w:t>
      </w:r>
      <w:r w:rsidR="00DD55BC" w:rsidRPr="00DD55BC">
        <w:rPr>
          <w:rFonts w:cstheme="minorHAnsi"/>
          <w:b/>
          <w:bCs/>
        </w:rPr>
        <w:t>[1]</w:t>
      </w:r>
      <w:r w:rsidR="004B195F">
        <w:rPr>
          <w:rFonts w:cstheme="minorHAnsi"/>
        </w:rPr>
        <w:t xml:space="preserve">. Dissect the soft tissues and </w:t>
      </w:r>
      <w:r w:rsidRPr="00C04A62">
        <w:rPr>
          <w:rFonts w:cstheme="minorHAnsi"/>
        </w:rPr>
        <w:t xml:space="preserve">insert a suture anchor </w:t>
      </w:r>
      <w:r w:rsidR="00DD55BC" w:rsidRPr="00DD55BC">
        <w:rPr>
          <w:rFonts w:cstheme="minorHAnsi"/>
          <w:b/>
          <w:bCs/>
        </w:rPr>
        <w:t>[2]</w:t>
      </w:r>
      <w:r w:rsidRPr="00C04A62">
        <w:rPr>
          <w:rFonts w:cstheme="minorHAnsi"/>
        </w:rPr>
        <w:t>.</w:t>
      </w:r>
    </w:p>
    <w:p w14:paraId="282D10E1" w14:textId="7D154F58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a 2 cm incision being made at the medial border of the scapula. </w:t>
      </w:r>
    </w:p>
    <w:p w14:paraId="36D0B73C" w14:textId="394AA281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soft tissues being dissected and a suture anchor being inserted. </w:t>
      </w:r>
    </w:p>
    <w:p w14:paraId="2C591BAC" w14:textId="77777777" w:rsidR="004B195F" w:rsidRDefault="004B195F" w:rsidP="004B195F">
      <w:pPr>
        <w:pStyle w:val="ListParagraph"/>
        <w:spacing w:before="120"/>
        <w:ind w:left="1627"/>
        <w:rPr>
          <w:rFonts w:cstheme="minorHAnsi"/>
        </w:rPr>
      </w:pPr>
    </w:p>
    <w:p w14:paraId="6802359A" w14:textId="178113DE" w:rsidR="004B195F" w:rsidRDefault="00C04A62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lastRenderedPageBreak/>
        <w:t xml:space="preserve">Guide one end of the fascia </w:t>
      </w:r>
      <w:proofErr w:type="spellStart"/>
      <w:r w:rsidRPr="00C04A62">
        <w:rPr>
          <w:rFonts w:cstheme="minorHAnsi"/>
        </w:rPr>
        <w:t>lata</w:t>
      </w:r>
      <w:proofErr w:type="spellEnd"/>
      <w:r w:rsidRPr="00C04A62">
        <w:rPr>
          <w:rFonts w:cstheme="minorHAnsi"/>
        </w:rPr>
        <w:t xml:space="preserve"> graft </w:t>
      </w:r>
      <w:r w:rsidR="004B195F">
        <w:rPr>
          <w:rFonts w:cstheme="minorHAnsi"/>
        </w:rPr>
        <w:t xml:space="preserve">with a guiding pin </w:t>
      </w:r>
      <w:r w:rsidRPr="00C04A62">
        <w:rPr>
          <w:rFonts w:cstheme="minorHAnsi"/>
        </w:rPr>
        <w:t xml:space="preserve">to T10 </w:t>
      </w:r>
      <w:r w:rsidR="00DD55BC" w:rsidRPr="00DD55BC">
        <w:rPr>
          <w:rFonts w:cstheme="minorHAnsi"/>
          <w:b/>
          <w:bCs/>
        </w:rPr>
        <w:t>[1]</w:t>
      </w:r>
      <w:r w:rsidR="004B195F">
        <w:rPr>
          <w:rFonts w:cstheme="minorHAnsi"/>
        </w:rPr>
        <w:t xml:space="preserve"> </w:t>
      </w:r>
      <w:r w:rsidRPr="00C04A62">
        <w:rPr>
          <w:rFonts w:cstheme="minorHAnsi"/>
        </w:rPr>
        <w:t xml:space="preserve">and secure with </w:t>
      </w:r>
      <w:proofErr w:type="gramStart"/>
      <w:r w:rsidRPr="00C04A62">
        <w:rPr>
          <w:rFonts w:cstheme="minorHAnsi"/>
        </w:rPr>
        <w:t>an</w:t>
      </w:r>
      <w:proofErr w:type="gramEnd"/>
      <w:r w:rsidRPr="00C04A62">
        <w:rPr>
          <w:rFonts w:cstheme="minorHAnsi"/>
        </w:rPr>
        <w:t xml:space="preserve"> </w:t>
      </w:r>
      <w:r w:rsidR="004B195F">
        <w:rPr>
          <w:rFonts w:cstheme="minorHAnsi"/>
        </w:rPr>
        <w:t xml:space="preserve">suture </w:t>
      </w:r>
      <w:r w:rsidRPr="00C04A62">
        <w:rPr>
          <w:rFonts w:cstheme="minorHAnsi"/>
        </w:rPr>
        <w:t>anchor</w:t>
      </w:r>
      <w:r w:rsidR="004B195F">
        <w:rPr>
          <w:rFonts w:cstheme="minorHAnsi"/>
        </w:rPr>
        <w:t xml:space="preserve"> </w:t>
      </w:r>
      <w:r w:rsidR="00DD55BC" w:rsidRPr="00DD55BC">
        <w:rPr>
          <w:rFonts w:cstheme="minorHAnsi"/>
          <w:b/>
          <w:bCs/>
        </w:rPr>
        <w:t>[2]</w:t>
      </w:r>
      <w:r w:rsidRPr="00C04A62">
        <w:rPr>
          <w:rFonts w:cstheme="minorHAnsi"/>
        </w:rPr>
        <w:t xml:space="preserve">, then fix the other end at the inferior angle of the scapula </w:t>
      </w:r>
      <w:r w:rsidR="00DD55BC" w:rsidRPr="00DD55BC">
        <w:rPr>
          <w:rFonts w:cstheme="minorHAnsi"/>
          <w:b/>
          <w:bCs/>
        </w:rPr>
        <w:t>[3]</w:t>
      </w:r>
      <w:r w:rsidRPr="00C04A62">
        <w:rPr>
          <w:rFonts w:cstheme="minorHAnsi"/>
        </w:rPr>
        <w:t xml:space="preserve">. </w:t>
      </w:r>
    </w:p>
    <w:p w14:paraId="268CB54A" w14:textId="50F6B052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one end of the fascia </w:t>
      </w:r>
      <w:proofErr w:type="spellStart"/>
      <w:r>
        <w:rPr>
          <w:rFonts w:cstheme="minorHAnsi"/>
        </w:rPr>
        <w:t>lata</w:t>
      </w:r>
      <w:proofErr w:type="spellEnd"/>
      <w:r>
        <w:rPr>
          <w:rFonts w:cstheme="minorHAnsi"/>
        </w:rPr>
        <w:t xml:space="preserve"> graft being guided with a guiding pin to T10. </w:t>
      </w:r>
    </w:p>
    <w:p w14:paraId="332995DB" w14:textId="712E7713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fascia </w:t>
      </w:r>
      <w:proofErr w:type="spellStart"/>
      <w:r>
        <w:rPr>
          <w:rFonts w:cstheme="minorHAnsi"/>
        </w:rPr>
        <w:t>lata</w:t>
      </w:r>
      <w:proofErr w:type="spellEnd"/>
      <w:r>
        <w:rPr>
          <w:rFonts w:cstheme="minorHAnsi"/>
        </w:rPr>
        <w:t xml:space="preserve"> being secured with a suture anchor. </w:t>
      </w:r>
    </w:p>
    <w:p w14:paraId="2AAD39F3" w14:textId="5E4BCEF9" w:rsidR="004B195F" w:rsidRDefault="004B195F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other end being anchored at the inferior angle of the scapula. </w:t>
      </w:r>
      <w:r>
        <w:rPr>
          <w:rFonts w:cstheme="minorHAnsi"/>
        </w:rPr>
        <w:br/>
      </w:r>
    </w:p>
    <w:p w14:paraId="04EC3985" w14:textId="48246263" w:rsidR="00C04A62" w:rsidRPr="00C04A62" w:rsidRDefault="00C04A62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 xml:space="preserve">Repeat the procedure for T5 and the intersection of the scapular spine and medial edge </w:t>
      </w:r>
      <w:r w:rsidR="00DD55BC" w:rsidRPr="00DD55BC">
        <w:rPr>
          <w:rFonts w:cstheme="minorHAnsi"/>
          <w:b/>
          <w:bCs/>
        </w:rPr>
        <w:t>[1]</w:t>
      </w:r>
      <w:r w:rsidRPr="00C04A62">
        <w:rPr>
          <w:rFonts w:cstheme="minorHAnsi"/>
        </w:rPr>
        <w:t xml:space="preserve">. </w:t>
      </w:r>
      <w:r w:rsidR="004B195F">
        <w:rPr>
          <w:rFonts w:cstheme="minorHAnsi"/>
        </w:rPr>
        <w:t>Then d</w:t>
      </w:r>
      <w:r w:rsidRPr="00C04A62">
        <w:rPr>
          <w:rFonts w:cstheme="minorHAnsi"/>
        </w:rPr>
        <w:t xml:space="preserve">iscontinue anesthesia and stabilize the patient in recovery </w:t>
      </w:r>
      <w:r w:rsidR="00DD55BC" w:rsidRPr="00DD55BC">
        <w:rPr>
          <w:rFonts w:cstheme="minorHAnsi"/>
          <w:b/>
          <w:bCs/>
        </w:rPr>
        <w:t>[2]</w:t>
      </w:r>
      <w:r w:rsidRPr="00C04A62">
        <w:rPr>
          <w:rFonts w:cstheme="minorHAnsi"/>
        </w:rPr>
        <w:t>.</w:t>
      </w:r>
    </w:p>
    <w:p w14:paraId="1BE487B7" w14:textId="77777777" w:rsidR="004B195F" w:rsidRDefault="00C04A62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 xml:space="preserve">Talent securing graft to T5 and scapular spine. </w:t>
      </w:r>
    </w:p>
    <w:p w14:paraId="16ECCD45" w14:textId="1D247D38" w:rsidR="00C04A62" w:rsidRPr="00C04A62" w:rsidRDefault="00C04A62" w:rsidP="004B19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Talent monitoring patient recovery post-surgery.</w:t>
      </w:r>
    </w:p>
    <w:p w14:paraId="158B7C5A" w14:textId="77777777" w:rsidR="00C04A62" w:rsidRPr="00C04A62" w:rsidRDefault="00C04A62" w:rsidP="004B195F">
      <w:pPr>
        <w:pStyle w:val="ListParagraph"/>
        <w:spacing w:before="120"/>
        <w:ind w:left="907"/>
        <w:rPr>
          <w:rFonts w:cstheme="minorHAnsi"/>
        </w:rPr>
      </w:pPr>
    </w:p>
    <w:p w14:paraId="6768951B" w14:textId="68E779E3" w:rsidR="009F71C5" w:rsidRDefault="00C04A62" w:rsidP="00C04A62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 xml:space="preserve">Maintain the affected limb in neutral position using an abduction orthosis for 6 weeks, allowing elbow and wrist motion </w:t>
      </w:r>
      <w:r w:rsidR="00DD55BC" w:rsidRPr="00DD55BC">
        <w:rPr>
          <w:rFonts w:cstheme="minorHAnsi"/>
          <w:b/>
          <w:bCs/>
        </w:rPr>
        <w:t>[1]</w:t>
      </w:r>
      <w:r w:rsidRPr="00C04A62">
        <w:rPr>
          <w:rFonts w:cstheme="minorHAnsi"/>
        </w:rPr>
        <w:t xml:space="preserve">. Instruct the patient to start shoulder and scapular exercises after 6 weeks and introduce strength training at 3 months </w:t>
      </w:r>
      <w:r w:rsidR="00DD55BC" w:rsidRPr="00DD55BC">
        <w:rPr>
          <w:rFonts w:cstheme="minorHAnsi"/>
          <w:b/>
          <w:bCs/>
        </w:rPr>
        <w:t>[2-TXT]</w:t>
      </w:r>
      <w:r w:rsidRPr="00C04A62">
        <w:rPr>
          <w:rFonts w:cstheme="minorHAnsi"/>
        </w:rPr>
        <w:t>.</w:t>
      </w:r>
    </w:p>
    <w:p w14:paraId="04EBF9E7" w14:textId="578A2D28" w:rsidR="009F71C5" w:rsidRDefault="009F71C5" w:rsidP="009F71C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Talent applying the orthosis and explaining motion protocol.</w:t>
      </w:r>
    </w:p>
    <w:p w14:paraId="17DAEF7A" w14:textId="1792DB99" w:rsidR="009F71C5" w:rsidRDefault="009F71C5" w:rsidP="009F71C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A62">
        <w:rPr>
          <w:rFonts w:cstheme="minorHAnsi"/>
        </w:rPr>
        <w:t>Talent demonstrating shoulder exercises and strength routines.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TXT: Advise </w:t>
      </w:r>
      <w:proofErr w:type="gramStart"/>
      <w:r>
        <w:rPr>
          <w:rFonts w:cstheme="minorHAnsi"/>
          <w:b/>
          <w:bCs/>
        </w:rPr>
        <w:t>patient</w:t>
      </w:r>
      <w:proofErr w:type="gramEnd"/>
      <w:r>
        <w:rPr>
          <w:rFonts w:cstheme="minorHAnsi"/>
          <w:b/>
          <w:bCs/>
        </w:rPr>
        <w:t xml:space="preserve"> to engage in non-competitive shoulder sports after 3 months</w:t>
      </w:r>
      <w:r>
        <w:rPr>
          <w:rFonts w:cstheme="minorHAnsi"/>
        </w:rPr>
        <w:br/>
      </w:r>
    </w:p>
    <w:p w14:paraId="21AF75AC" w14:textId="77777777" w:rsidR="009F71C5" w:rsidRDefault="009F71C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4AA7C7F9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55408E00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F71C5">
        <w:rPr>
          <w:rFonts w:eastAsia="Times New Roman" w:cstheme="minorHAnsi"/>
          <w:bCs/>
        </w:rPr>
        <w:t>90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4BC79D9" w14:textId="4D3E1F56" w:rsidR="009F71C5" w:rsidRPr="009F71C5" w:rsidRDefault="009F71C5" w:rsidP="009F71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At 6 weeks postoperatively, the patient exhibited normal shoulder joint mobility with flexion at 180 degrees </w:t>
      </w:r>
      <w:r w:rsidR="00DD55BC" w:rsidRPr="00DD55BC">
        <w:rPr>
          <w:rFonts w:cstheme="minorHAnsi"/>
          <w:b/>
          <w:bCs/>
        </w:rPr>
        <w:t>[1]</w:t>
      </w:r>
      <w:r w:rsidRPr="009F71C5">
        <w:rPr>
          <w:rFonts w:cstheme="minorHAnsi"/>
        </w:rPr>
        <w:t xml:space="preserve">, abduction at 180 degrees </w:t>
      </w:r>
      <w:r w:rsidR="00DD55BC" w:rsidRPr="00DD55BC">
        <w:rPr>
          <w:rFonts w:cstheme="minorHAnsi"/>
          <w:b/>
          <w:bCs/>
        </w:rPr>
        <w:t>[2]</w:t>
      </w:r>
      <w:r w:rsidRPr="009F71C5">
        <w:rPr>
          <w:rFonts w:cstheme="minorHAnsi"/>
        </w:rPr>
        <w:t xml:space="preserve">, internal rotation reaching thoracic vertebra 7 level </w:t>
      </w:r>
      <w:r w:rsidR="00DD55BC" w:rsidRPr="00DD55BC">
        <w:rPr>
          <w:rFonts w:cstheme="minorHAnsi"/>
          <w:b/>
          <w:bCs/>
        </w:rPr>
        <w:t>[3]</w:t>
      </w:r>
      <w:r w:rsidRPr="009F71C5">
        <w:rPr>
          <w:rFonts w:cstheme="minorHAnsi"/>
        </w:rPr>
        <w:t xml:space="preserve">, and external rotation at 75 degrees </w:t>
      </w:r>
      <w:r w:rsidR="00DD55BC" w:rsidRPr="00DD55BC">
        <w:rPr>
          <w:rFonts w:cstheme="minorHAnsi"/>
          <w:b/>
          <w:bCs/>
        </w:rPr>
        <w:t>[4]</w:t>
      </w:r>
      <w:r w:rsidRPr="009F71C5">
        <w:rPr>
          <w:rFonts w:cstheme="minorHAnsi"/>
        </w:rPr>
        <w:t>.</w:t>
      </w:r>
    </w:p>
    <w:p w14:paraId="06B2AF87" w14:textId="0630A67F" w:rsidR="009F71C5" w:rsidRPr="009F71C5" w:rsidRDefault="009F71C5" w:rsidP="009F71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>LAB MEDIA: Table 2.</w:t>
      </w:r>
      <w:r w:rsidRPr="009F71C5">
        <w:rPr>
          <w:rFonts w:cstheme="minorHAnsi"/>
          <w:i/>
          <w:iCs w:val="0"/>
          <w:color w:val="0000FF"/>
        </w:rPr>
        <w:t xml:space="preserve"> Video editor: Highlight the “180” under the Postoperative column for Flexion.</w:t>
      </w:r>
    </w:p>
    <w:p w14:paraId="100487D1" w14:textId="136FFB3B" w:rsidR="009F71C5" w:rsidRPr="009F71C5" w:rsidRDefault="009F71C5" w:rsidP="009F71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 LAB MEDIA: Table 2. </w:t>
      </w:r>
      <w:r w:rsidRPr="009F71C5">
        <w:rPr>
          <w:rFonts w:cstheme="minorHAnsi"/>
          <w:i/>
          <w:iCs w:val="0"/>
          <w:color w:val="0000FF"/>
        </w:rPr>
        <w:t>Video editor: Highlight the “180” under the Postoperative column for Abduction.</w:t>
      </w:r>
    </w:p>
    <w:p w14:paraId="18DB1221" w14:textId="4A05B68A" w:rsidR="009F71C5" w:rsidRPr="009F71C5" w:rsidRDefault="009F71C5" w:rsidP="009F71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 LAB MEDIA: Table 2. </w:t>
      </w:r>
      <w:r w:rsidRPr="009F71C5">
        <w:rPr>
          <w:rFonts w:cstheme="minorHAnsi"/>
          <w:i/>
          <w:iCs w:val="0"/>
          <w:color w:val="0000FF"/>
        </w:rPr>
        <w:t>Video editor: Highlight the “T7” under the Postoperative column for Internal Rotation.</w:t>
      </w:r>
    </w:p>
    <w:p w14:paraId="27532E1E" w14:textId="58389723" w:rsidR="009F71C5" w:rsidRPr="009F71C5" w:rsidRDefault="009F71C5" w:rsidP="009F71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 LAB MEDIA: Table 2. </w:t>
      </w:r>
      <w:r w:rsidRPr="009F71C5">
        <w:rPr>
          <w:rFonts w:cstheme="minorHAnsi"/>
          <w:i/>
          <w:iCs w:val="0"/>
          <w:color w:val="0000FF"/>
        </w:rPr>
        <w:t>Video editor: Highlight the “75” under the Postoperative column for External Rotation.</w:t>
      </w:r>
    </w:p>
    <w:p w14:paraId="3D1CFC3B" w14:textId="77777777" w:rsidR="009F71C5" w:rsidRPr="009F71C5" w:rsidRDefault="009F71C5" w:rsidP="009F71C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F997D47" w14:textId="1E183A34" w:rsidR="009F71C5" w:rsidRPr="009F71C5" w:rsidRDefault="009F71C5" w:rsidP="009F71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The patient reported minimal pain with a postoperative Visual Analogue Scale score of 1 </w:t>
      </w:r>
      <w:r w:rsidR="00DD55BC" w:rsidRPr="00DD55BC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9F71C5">
        <w:rPr>
          <w:rFonts w:cstheme="minorHAnsi"/>
        </w:rPr>
        <w:t xml:space="preserve">The scapular wing test result was normal at 6 weeks postoperatively </w:t>
      </w:r>
      <w:r w:rsidR="00DD55BC" w:rsidRPr="00DD55BC">
        <w:rPr>
          <w:rFonts w:cstheme="minorHAnsi"/>
          <w:b/>
          <w:bCs/>
        </w:rPr>
        <w:t>[2]</w:t>
      </w:r>
      <w:r w:rsidRPr="009F71C5">
        <w:rPr>
          <w:rFonts w:cstheme="minorHAnsi"/>
        </w:rPr>
        <w:t>.</w:t>
      </w:r>
    </w:p>
    <w:p w14:paraId="0E67CB36" w14:textId="66A2403D" w:rsidR="009F71C5" w:rsidRPr="009F71C5" w:rsidRDefault="009F71C5" w:rsidP="009F71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LAB MEDIA: Table 2. </w:t>
      </w:r>
      <w:r w:rsidRPr="009F71C5">
        <w:rPr>
          <w:rFonts w:cstheme="minorHAnsi"/>
          <w:i/>
          <w:iCs w:val="0"/>
          <w:color w:val="0000FF"/>
        </w:rPr>
        <w:t>Video editor: Highlight the “1” under the Postoperative column for VAS.</w:t>
      </w:r>
    </w:p>
    <w:p w14:paraId="62D988F7" w14:textId="7592340E" w:rsidR="009F71C5" w:rsidRPr="009F71C5" w:rsidRDefault="009F71C5" w:rsidP="009F71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LAB MEDIA: Table 2. </w:t>
      </w:r>
      <w:r w:rsidRPr="009F71C5">
        <w:rPr>
          <w:rFonts w:cstheme="minorHAnsi"/>
          <w:i/>
          <w:iCs w:val="0"/>
          <w:color w:val="0000FF"/>
        </w:rPr>
        <w:t>Video editor: Highlight “Negative” under the Postoperative column for Scapular wing test.</w:t>
      </w:r>
    </w:p>
    <w:p w14:paraId="4E684951" w14:textId="77777777" w:rsidR="009F71C5" w:rsidRPr="009F71C5" w:rsidRDefault="009F71C5" w:rsidP="009F71C5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1D17D3F" w14:textId="478DE702" w:rsidR="009F71C5" w:rsidRPr="009F71C5" w:rsidRDefault="009F71C5" w:rsidP="009F71C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The postoperative incision sites showed primary healing without any complications </w:t>
      </w:r>
      <w:r w:rsidR="00DD55BC" w:rsidRPr="00DD55BC">
        <w:rPr>
          <w:rFonts w:cstheme="minorHAnsi"/>
          <w:b/>
          <w:bCs/>
        </w:rPr>
        <w:t>[1]</w:t>
      </w:r>
      <w:r w:rsidRPr="009F71C5">
        <w:rPr>
          <w:rFonts w:cstheme="minorHAnsi"/>
        </w:rPr>
        <w:t xml:space="preserve">, with visible closure along multiple small incision points on the back </w:t>
      </w:r>
      <w:r w:rsidR="00DD55BC" w:rsidRPr="00DD55BC">
        <w:rPr>
          <w:rFonts w:cstheme="minorHAnsi"/>
          <w:b/>
          <w:bCs/>
        </w:rPr>
        <w:t>[2]</w:t>
      </w:r>
      <w:r w:rsidRPr="009F71C5">
        <w:rPr>
          <w:rFonts w:cstheme="minorHAnsi"/>
        </w:rPr>
        <w:t>.</w:t>
      </w:r>
    </w:p>
    <w:p w14:paraId="28CE5197" w14:textId="505628B2" w:rsidR="009F71C5" w:rsidRPr="009F71C5" w:rsidRDefault="009F71C5" w:rsidP="009F71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LAB MEDIA: Table 1. </w:t>
      </w:r>
      <w:r w:rsidRPr="009F71C5">
        <w:rPr>
          <w:rFonts w:cstheme="minorHAnsi"/>
          <w:i/>
          <w:iCs w:val="0"/>
          <w:color w:val="0000FF"/>
        </w:rPr>
        <w:t xml:space="preserve">Video editor: Highlight “Primary healing” under the Incision healing row and “None” under the </w:t>
      </w:r>
      <w:proofErr w:type="gramStart"/>
      <w:r w:rsidRPr="009F71C5">
        <w:rPr>
          <w:rFonts w:cstheme="minorHAnsi"/>
          <w:i/>
          <w:iCs w:val="0"/>
          <w:color w:val="0000FF"/>
        </w:rPr>
        <w:t>Other</w:t>
      </w:r>
      <w:proofErr w:type="gramEnd"/>
      <w:r w:rsidRPr="009F71C5">
        <w:rPr>
          <w:rFonts w:cstheme="minorHAnsi"/>
          <w:i/>
          <w:iCs w:val="0"/>
          <w:color w:val="0000FF"/>
        </w:rPr>
        <w:t xml:space="preserve"> complications row.</w:t>
      </w:r>
    </w:p>
    <w:p w14:paraId="0E1CE959" w14:textId="14640703" w:rsidR="009F71C5" w:rsidRPr="009F71C5" w:rsidRDefault="009F71C5" w:rsidP="009F71C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F71C5">
        <w:rPr>
          <w:rFonts w:cstheme="minorHAnsi"/>
        </w:rPr>
        <w:t xml:space="preserve"> LAB MEDIA: Figure 1B. </w:t>
      </w:r>
      <w:r w:rsidRPr="009F71C5">
        <w:rPr>
          <w:rFonts w:cstheme="minorHAnsi"/>
          <w:i/>
          <w:iCs w:val="0"/>
          <w:color w:val="0000FF"/>
        </w:rPr>
        <w:t>Video editor: Zoom in on the small, well-healed incision marks across the upper back.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C4AD" w14:textId="77777777" w:rsidR="005D3251" w:rsidRDefault="005D3251">
      <w:r>
        <w:separator/>
      </w:r>
    </w:p>
    <w:p w14:paraId="32EEF25F" w14:textId="77777777" w:rsidR="005D3251" w:rsidRDefault="005D3251"/>
  </w:endnote>
  <w:endnote w:type="continuationSeparator" w:id="0">
    <w:p w14:paraId="6B536732" w14:textId="77777777" w:rsidR="005D3251" w:rsidRDefault="005D3251">
      <w:r>
        <w:continuationSeparator/>
      </w:r>
    </w:p>
    <w:p w14:paraId="79AADA87" w14:textId="77777777" w:rsidR="005D3251" w:rsidRDefault="005D3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B42BAC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04A6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7AAB" w14:textId="77777777" w:rsidR="005D3251" w:rsidRDefault="005D3251">
      <w:r>
        <w:separator/>
      </w:r>
    </w:p>
    <w:p w14:paraId="41B6BC00" w14:textId="77777777" w:rsidR="005D3251" w:rsidRDefault="005D3251"/>
  </w:footnote>
  <w:footnote w:type="continuationSeparator" w:id="0">
    <w:p w14:paraId="1CE33450" w14:textId="77777777" w:rsidR="005D3251" w:rsidRDefault="005D3251">
      <w:r>
        <w:continuationSeparator/>
      </w:r>
    </w:p>
    <w:p w14:paraId="535AAC37" w14:textId="77777777" w:rsidR="005D3251" w:rsidRDefault="005D3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01B2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195F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6C78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3251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E6AB3"/>
    <w:rsid w:val="009F0554"/>
    <w:rsid w:val="009F356C"/>
    <w:rsid w:val="009F51F2"/>
    <w:rsid w:val="009F71C5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87CFD"/>
    <w:rsid w:val="00BA553A"/>
    <w:rsid w:val="00BB7C39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4A62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4522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55BC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1721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81721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yuan.yue@my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06C78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B1BBC"/>
    <w:rsid w:val="008D484D"/>
    <w:rsid w:val="008F498E"/>
    <w:rsid w:val="00907CCA"/>
    <w:rsid w:val="009333F9"/>
    <w:rsid w:val="00937B16"/>
    <w:rsid w:val="009E6AB3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dcterms:created xsi:type="dcterms:W3CDTF">2023-06-29T06:34:00Z</dcterms:created>
  <dcterms:modified xsi:type="dcterms:W3CDTF">2025-04-22T10:32:00Z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