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6AE8" w14:textId="77777777" w:rsidR="00F26CCC" w:rsidRPr="00A67B58" w:rsidRDefault="005F78ED" w:rsidP="00A67B58">
      <w:pPr>
        <w:pBdr>
          <w:top w:val="nil"/>
          <w:left w:val="nil"/>
          <w:bottom w:val="nil"/>
          <w:right w:val="nil"/>
          <w:between w:val="nil"/>
        </w:pBdr>
        <w:rPr>
          <w:rFonts w:asciiTheme="majorHAnsi" w:hAnsiTheme="majorHAnsi" w:cstheme="majorHAnsi"/>
        </w:rPr>
      </w:pPr>
      <w:bookmarkStart w:id="0" w:name="_heading=h.gjdgxs" w:colFirst="0" w:colLast="0"/>
      <w:bookmarkEnd w:id="0"/>
      <w:r w:rsidRPr="00A67B58">
        <w:rPr>
          <w:rFonts w:asciiTheme="majorHAnsi" w:hAnsiTheme="majorHAnsi" w:cstheme="majorHAnsi"/>
          <w:b/>
        </w:rPr>
        <w:t>TITLE:</w:t>
      </w:r>
      <w:r w:rsidRPr="00A67B58">
        <w:rPr>
          <w:rFonts w:asciiTheme="majorHAnsi" w:hAnsiTheme="majorHAnsi" w:cstheme="majorHAnsi"/>
        </w:rPr>
        <w:t xml:space="preserve"> </w:t>
      </w:r>
    </w:p>
    <w:p w14:paraId="00000003" w14:textId="17405E05" w:rsidR="0077218C" w:rsidRPr="00A67B58" w:rsidRDefault="00A30DEC" w:rsidP="00A67B58">
      <w:pPr>
        <w:pBdr>
          <w:top w:val="nil"/>
          <w:left w:val="nil"/>
          <w:bottom w:val="nil"/>
          <w:right w:val="nil"/>
          <w:between w:val="nil"/>
        </w:pBdr>
        <w:rPr>
          <w:rFonts w:asciiTheme="majorHAnsi" w:hAnsiTheme="majorHAnsi" w:cstheme="majorHAnsi"/>
        </w:rPr>
      </w:pPr>
      <w:r w:rsidRPr="00A67B58">
        <w:rPr>
          <w:rFonts w:asciiTheme="majorHAnsi" w:hAnsiTheme="majorHAnsi" w:cstheme="majorHAnsi"/>
        </w:rPr>
        <w:t xml:space="preserve">Workflow Using a </w:t>
      </w:r>
      <w:r w:rsidR="00F26CCC" w:rsidRPr="00A67B58">
        <w:rPr>
          <w:rFonts w:asciiTheme="majorHAnsi" w:hAnsiTheme="majorHAnsi" w:cstheme="majorHAnsi"/>
        </w:rPr>
        <w:t>Cryogenic Coincident Fluorescence</w:t>
      </w:r>
      <w:r w:rsidR="005F78ED" w:rsidRPr="00A67B58">
        <w:rPr>
          <w:rFonts w:asciiTheme="majorHAnsi" w:hAnsiTheme="majorHAnsi" w:cstheme="majorHAnsi"/>
        </w:rPr>
        <w:t xml:space="preserve">, </w:t>
      </w:r>
      <w:r w:rsidR="00F26CCC" w:rsidRPr="00A67B58">
        <w:rPr>
          <w:rFonts w:asciiTheme="majorHAnsi" w:hAnsiTheme="majorHAnsi" w:cstheme="majorHAnsi"/>
        </w:rPr>
        <w:t>Electron</w:t>
      </w:r>
      <w:r w:rsidR="005F78ED" w:rsidRPr="00A67B58">
        <w:rPr>
          <w:rFonts w:asciiTheme="majorHAnsi" w:hAnsiTheme="majorHAnsi" w:cstheme="majorHAnsi"/>
        </w:rPr>
        <w:t xml:space="preserve">, and </w:t>
      </w:r>
      <w:r w:rsidR="00F26CCC" w:rsidRPr="00A67B58">
        <w:rPr>
          <w:rFonts w:asciiTheme="majorHAnsi" w:hAnsiTheme="majorHAnsi" w:cstheme="majorHAnsi"/>
        </w:rPr>
        <w:t xml:space="preserve">Ion Beam Microscope </w:t>
      </w:r>
      <w:r w:rsidR="006B2022" w:rsidRPr="00A67B58">
        <w:rPr>
          <w:rFonts w:asciiTheme="majorHAnsi" w:hAnsiTheme="majorHAnsi" w:cstheme="majorHAnsi"/>
        </w:rPr>
        <w:t>for Targeted Milling of Cells</w:t>
      </w:r>
    </w:p>
    <w:p w14:paraId="00000004" w14:textId="77777777" w:rsidR="0077218C" w:rsidRPr="00A67B58" w:rsidRDefault="0077218C" w:rsidP="00A67B58">
      <w:pPr>
        <w:rPr>
          <w:rFonts w:asciiTheme="majorHAnsi" w:hAnsiTheme="majorHAnsi" w:cstheme="majorHAnsi"/>
          <w:b/>
        </w:rPr>
      </w:pPr>
    </w:p>
    <w:p w14:paraId="00000005" w14:textId="77777777" w:rsidR="0077218C" w:rsidRPr="00A67B58" w:rsidRDefault="005F78ED" w:rsidP="00A67B58">
      <w:pPr>
        <w:rPr>
          <w:rFonts w:asciiTheme="majorHAnsi" w:hAnsiTheme="majorHAnsi" w:cstheme="majorHAnsi"/>
        </w:rPr>
      </w:pPr>
      <w:r w:rsidRPr="00A67B58">
        <w:rPr>
          <w:rFonts w:asciiTheme="majorHAnsi" w:hAnsiTheme="majorHAnsi" w:cstheme="majorHAnsi"/>
          <w:b/>
        </w:rPr>
        <w:t xml:space="preserve">AUTHORS AND AFFILIATIONS: </w:t>
      </w:r>
    </w:p>
    <w:p w14:paraId="00000006" w14:textId="2AA190FE" w:rsidR="0077218C" w:rsidRPr="00A67B58" w:rsidRDefault="005F78ED" w:rsidP="00A67B58">
      <w:pPr>
        <w:rPr>
          <w:rFonts w:asciiTheme="majorHAnsi" w:hAnsiTheme="majorHAnsi" w:cstheme="majorHAnsi"/>
        </w:rPr>
      </w:pPr>
      <w:r w:rsidRPr="00A67B58">
        <w:rPr>
          <w:rFonts w:asciiTheme="majorHAnsi" w:hAnsiTheme="majorHAnsi" w:cstheme="majorHAnsi"/>
        </w:rPr>
        <w:t>Jue Wang</w:t>
      </w:r>
      <w:r w:rsidR="00611A99" w:rsidRPr="00A67B58">
        <w:rPr>
          <w:rFonts w:asciiTheme="majorHAnsi" w:hAnsiTheme="majorHAnsi" w:cstheme="majorHAnsi"/>
          <w:vertAlign w:val="superscript"/>
        </w:rPr>
        <w:t>1</w:t>
      </w:r>
      <w:r w:rsidR="00F754F9" w:rsidRPr="00A67B58">
        <w:rPr>
          <w:rFonts w:asciiTheme="majorHAnsi" w:hAnsiTheme="majorHAnsi" w:cstheme="majorHAnsi"/>
          <w:vertAlign w:val="superscript"/>
        </w:rPr>
        <w:t>,2</w:t>
      </w:r>
      <w:r w:rsidR="00611A99" w:rsidRPr="00A67B58">
        <w:rPr>
          <w:rFonts w:asciiTheme="majorHAnsi" w:hAnsiTheme="majorHAnsi" w:cstheme="majorHAnsi"/>
        </w:rPr>
        <w:t>, Anthony V. Sica</w:t>
      </w:r>
      <w:r w:rsidR="00611A99" w:rsidRPr="00A67B58">
        <w:rPr>
          <w:rFonts w:asciiTheme="majorHAnsi" w:hAnsiTheme="majorHAnsi" w:cstheme="majorHAnsi"/>
          <w:vertAlign w:val="superscript"/>
        </w:rPr>
        <w:t>2</w:t>
      </w:r>
      <w:r w:rsidR="00611A99" w:rsidRPr="00A67B58">
        <w:rPr>
          <w:rFonts w:asciiTheme="majorHAnsi" w:hAnsiTheme="majorHAnsi" w:cstheme="majorHAnsi"/>
        </w:rPr>
        <w:t>, Grant J. Jensen</w:t>
      </w:r>
      <w:r w:rsidR="00611A99" w:rsidRPr="00A67B58">
        <w:rPr>
          <w:rFonts w:asciiTheme="majorHAnsi" w:hAnsiTheme="majorHAnsi" w:cstheme="majorHAnsi"/>
          <w:vertAlign w:val="superscript"/>
        </w:rPr>
        <w:t>3</w:t>
      </w:r>
      <w:r w:rsidR="00611A99" w:rsidRPr="00A67B58">
        <w:rPr>
          <w:rFonts w:asciiTheme="majorHAnsi" w:hAnsiTheme="majorHAnsi" w:cstheme="majorHAnsi"/>
        </w:rPr>
        <w:t>, Peter D. Dahlberg</w:t>
      </w:r>
      <w:r w:rsidR="0052592D" w:rsidRPr="00A67B58">
        <w:rPr>
          <w:rFonts w:asciiTheme="majorHAnsi" w:hAnsiTheme="majorHAnsi" w:cstheme="majorHAnsi"/>
          <w:vertAlign w:val="superscript"/>
        </w:rPr>
        <w:t>2,</w:t>
      </w:r>
      <w:r w:rsidR="00611A99" w:rsidRPr="00A67B58">
        <w:rPr>
          <w:rFonts w:asciiTheme="majorHAnsi" w:hAnsiTheme="majorHAnsi" w:cstheme="majorHAnsi"/>
          <w:vertAlign w:val="superscript"/>
        </w:rPr>
        <w:t>4</w:t>
      </w:r>
    </w:p>
    <w:p w14:paraId="57646CC8" w14:textId="77777777" w:rsidR="00611A99" w:rsidRPr="00A67B58" w:rsidRDefault="00611A99" w:rsidP="00A67B58">
      <w:pPr>
        <w:rPr>
          <w:rFonts w:asciiTheme="majorHAnsi" w:hAnsiTheme="majorHAnsi" w:cstheme="majorHAnsi"/>
        </w:rPr>
      </w:pPr>
    </w:p>
    <w:p w14:paraId="00000007" w14:textId="09E9DD74" w:rsidR="0077218C" w:rsidRPr="00A67B58" w:rsidRDefault="00611A99" w:rsidP="00A67B58">
      <w:pPr>
        <w:rPr>
          <w:rFonts w:asciiTheme="majorHAnsi" w:hAnsiTheme="majorHAnsi" w:cstheme="majorHAnsi"/>
        </w:rPr>
      </w:pPr>
      <w:r w:rsidRPr="00A67B58">
        <w:rPr>
          <w:rFonts w:asciiTheme="majorHAnsi" w:hAnsiTheme="majorHAnsi" w:cstheme="majorHAnsi"/>
          <w:vertAlign w:val="superscript"/>
        </w:rPr>
        <w:t>1</w:t>
      </w:r>
      <w:r w:rsidR="005F78ED" w:rsidRPr="00A67B58">
        <w:rPr>
          <w:rFonts w:asciiTheme="majorHAnsi" w:hAnsiTheme="majorHAnsi" w:cstheme="majorHAnsi"/>
        </w:rPr>
        <w:t>Division of Biology and Biological Engineering, California Institute of Technology</w:t>
      </w:r>
      <w:r w:rsidR="00F754F9" w:rsidRPr="00A67B58">
        <w:rPr>
          <w:rFonts w:asciiTheme="majorHAnsi" w:hAnsiTheme="majorHAnsi" w:cstheme="majorHAnsi"/>
        </w:rPr>
        <w:t>, California, USA</w:t>
      </w:r>
    </w:p>
    <w:p w14:paraId="00000008" w14:textId="30D878D2" w:rsidR="0077218C" w:rsidRPr="00A67B58" w:rsidRDefault="00F754F9" w:rsidP="00A67B58">
      <w:pPr>
        <w:rPr>
          <w:rFonts w:asciiTheme="majorHAnsi" w:hAnsiTheme="majorHAnsi" w:cstheme="majorHAnsi"/>
        </w:rPr>
      </w:pPr>
      <w:r w:rsidRPr="00A67B58">
        <w:rPr>
          <w:rFonts w:asciiTheme="majorHAnsi" w:hAnsiTheme="majorHAnsi" w:cstheme="majorHAnsi"/>
          <w:vertAlign w:val="superscript"/>
        </w:rPr>
        <w:t>2</w:t>
      </w:r>
      <w:r w:rsidR="005F78ED" w:rsidRPr="00A67B58">
        <w:rPr>
          <w:rFonts w:asciiTheme="majorHAnsi" w:hAnsiTheme="majorHAnsi" w:cstheme="majorHAnsi"/>
        </w:rPr>
        <w:t>SLAC National Accelerator Laboratory</w:t>
      </w:r>
      <w:r w:rsidRPr="00A67B58">
        <w:rPr>
          <w:rFonts w:asciiTheme="majorHAnsi" w:hAnsiTheme="majorHAnsi" w:cstheme="majorHAnsi"/>
        </w:rPr>
        <w:t>, California, USA</w:t>
      </w:r>
    </w:p>
    <w:p w14:paraId="2A23A289" w14:textId="31CC578B" w:rsidR="00F754F9" w:rsidRPr="00A67B58" w:rsidRDefault="00F754F9" w:rsidP="00A67B58">
      <w:pPr>
        <w:rPr>
          <w:rFonts w:asciiTheme="majorHAnsi" w:hAnsiTheme="majorHAnsi" w:cstheme="majorHAnsi"/>
        </w:rPr>
      </w:pPr>
      <w:r w:rsidRPr="00A67B58">
        <w:rPr>
          <w:rFonts w:asciiTheme="majorHAnsi" w:hAnsiTheme="majorHAnsi" w:cstheme="majorHAnsi"/>
          <w:vertAlign w:val="superscript"/>
        </w:rPr>
        <w:t>3</w:t>
      </w:r>
      <w:r w:rsidRPr="00A67B58">
        <w:rPr>
          <w:rFonts w:asciiTheme="majorHAnsi" w:hAnsiTheme="majorHAnsi" w:cstheme="majorHAnsi"/>
        </w:rPr>
        <w:t>Department of Chemistry and Biochemistry, Brigham Young University, Utah, USA</w:t>
      </w:r>
    </w:p>
    <w:p w14:paraId="4AA8C1D7" w14:textId="3B64017A" w:rsidR="00F754F9" w:rsidRPr="00A67B58" w:rsidRDefault="00F754F9" w:rsidP="00A67B58">
      <w:pPr>
        <w:rPr>
          <w:rFonts w:asciiTheme="majorHAnsi" w:hAnsiTheme="majorHAnsi" w:cstheme="majorHAnsi"/>
        </w:rPr>
      </w:pPr>
      <w:r w:rsidRPr="00A67B58">
        <w:rPr>
          <w:rFonts w:asciiTheme="majorHAnsi" w:hAnsiTheme="majorHAnsi" w:cstheme="majorHAnsi"/>
          <w:vertAlign w:val="superscript"/>
        </w:rPr>
        <w:t>4</w:t>
      </w:r>
      <w:r w:rsidRPr="00A67B58">
        <w:rPr>
          <w:rFonts w:asciiTheme="majorHAnsi" w:hAnsiTheme="majorHAnsi" w:cstheme="majorHAnsi"/>
        </w:rPr>
        <w:t>Department of Photon Science and Structural Biology, Stanford University, California, USA</w:t>
      </w:r>
    </w:p>
    <w:p w14:paraId="00000009" w14:textId="47213BAF" w:rsidR="0077218C" w:rsidRPr="00A67B58" w:rsidRDefault="0077218C" w:rsidP="00A67B58">
      <w:pPr>
        <w:rPr>
          <w:rFonts w:asciiTheme="majorHAnsi" w:hAnsiTheme="majorHAnsi" w:cstheme="majorHAnsi"/>
        </w:rPr>
      </w:pPr>
    </w:p>
    <w:p w14:paraId="6F075025" w14:textId="69BC0C7A" w:rsidR="0083720B" w:rsidRPr="00A67B58" w:rsidRDefault="0083720B" w:rsidP="00A67B58">
      <w:pPr>
        <w:rPr>
          <w:rFonts w:asciiTheme="majorHAnsi" w:hAnsiTheme="majorHAnsi" w:cstheme="majorHAnsi"/>
          <w:b/>
          <w:bCs/>
        </w:rPr>
      </w:pPr>
      <w:r w:rsidRPr="00A67B58">
        <w:rPr>
          <w:rFonts w:asciiTheme="majorHAnsi" w:hAnsiTheme="majorHAnsi" w:cstheme="majorHAnsi"/>
          <w:b/>
          <w:bCs/>
        </w:rPr>
        <w:t>Email addresses of the co-authors:</w:t>
      </w:r>
    </w:p>
    <w:p w14:paraId="119517F8" w14:textId="380C6386" w:rsidR="00611A99" w:rsidRPr="00A67B58" w:rsidRDefault="00611A99" w:rsidP="00A67B58">
      <w:pPr>
        <w:rPr>
          <w:rFonts w:asciiTheme="majorHAnsi" w:hAnsiTheme="majorHAnsi" w:cstheme="majorHAnsi"/>
        </w:rPr>
      </w:pPr>
      <w:r w:rsidRPr="00A67B58">
        <w:rPr>
          <w:rFonts w:asciiTheme="majorHAnsi" w:hAnsiTheme="majorHAnsi" w:cstheme="majorHAnsi"/>
        </w:rPr>
        <w:t xml:space="preserve">Jue Wang </w:t>
      </w:r>
      <w:r w:rsidR="0083720B" w:rsidRPr="00A67B58">
        <w:rPr>
          <w:rFonts w:asciiTheme="majorHAnsi" w:hAnsiTheme="majorHAnsi" w:cstheme="majorHAnsi"/>
        </w:rPr>
        <w:tab/>
      </w:r>
      <w:r w:rsidR="0083720B" w:rsidRPr="00A67B58">
        <w:rPr>
          <w:rFonts w:asciiTheme="majorHAnsi" w:hAnsiTheme="majorHAnsi" w:cstheme="majorHAnsi"/>
        </w:rPr>
        <w:tab/>
      </w:r>
      <w:r w:rsidR="0083720B" w:rsidRPr="00A67B58">
        <w:rPr>
          <w:rFonts w:asciiTheme="majorHAnsi" w:hAnsiTheme="majorHAnsi" w:cstheme="majorHAnsi"/>
        </w:rPr>
        <w:tab/>
      </w:r>
      <w:r w:rsidR="00577E94" w:rsidRPr="00A67B58">
        <w:rPr>
          <w:rFonts w:asciiTheme="majorHAnsi" w:hAnsiTheme="majorHAnsi" w:cstheme="majorHAnsi"/>
          <w:u w:val="single"/>
        </w:rPr>
        <w:t>jpwang@slac.stanford.edu</w:t>
      </w:r>
    </w:p>
    <w:p w14:paraId="2A38601D" w14:textId="4B08CE17" w:rsidR="00611A99" w:rsidRPr="00A67B58" w:rsidRDefault="00611A99" w:rsidP="00A67B58">
      <w:pPr>
        <w:rPr>
          <w:rFonts w:asciiTheme="majorHAnsi" w:hAnsiTheme="majorHAnsi" w:cstheme="majorHAnsi"/>
        </w:rPr>
      </w:pPr>
      <w:r w:rsidRPr="00A67B58">
        <w:rPr>
          <w:rFonts w:asciiTheme="majorHAnsi" w:hAnsiTheme="majorHAnsi" w:cstheme="majorHAnsi"/>
        </w:rPr>
        <w:t xml:space="preserve">Anthony V. Sica </w:t>
      </w:r>
      <w:r w:rsidR="0083720B" w:rsidRPr="00A67B58">
        <w:rPr>
          <w:rFonts w:asciiTheme="majorHAnsi" w:hAnsiTheme="majorHAnsi" w:cstheme="majorHAnsi"/>
        </w:rPr>
        <w:tab/>
      </w:r>
      <w:r w:rsidR="0083720B" w:rsidRPr="00A67B58">
        <w:rPr>
          <w:rFonts w:asciiTheme="majorHAnsi" w:hAnsiTheme="majorHAnsi" w:cstheme="majorHAnsi"/>
        </w:rPr>
        <w:tab/>
      </w:r>
      <w:hyperlink r:id="rId9" w:history="1">
        <w:r w:rsidR="0083720B" w:rsidRPr="00A67B58">
          <w:rPr>
            <w:rStyle w:val="Hyperlink"/>
            <w:rFonts w:asciiTheme="majorHAnsi" w:hAnsiTheme="majorHAnsi" w:cstheme="majorHAnsi"/>
            <w:color w:val="auto"/>
          </w:rPr>
          <w:t>asica1@slac.stanford.edu</w:t>
        </w:r>
      </w:hyperlink>
    </w:p>
    <w:p w14:paraId="4E37AA92" w14:textId="7D86975D" w:rsidR="00611A99" w:rsidRPr="00A67B58" w:rsidRDefault="00611A99" w:rsidP="00A67B58">
      <w:pPr>
        <w:rPr>
          <w:rFonts w:asciiTheme="majorHAnsi" w:hAnsiTheme="majorHAnsi" w:cstheme="majorHAnsi"/>
        </w:rPr>
      </w:pPr>
      <w:r w:rsidRPr="00A67B58">
        <w:rPr>
          <w:rFonts w:asciiTheme="majorHAnsi" w:hAnsiTheme="majorHAnsi" w:cstheme="majorHAnsi"/>
        </w:rPr>
        <w:t xml:space="preserve">Grant J. Jensen </w:t>
      </w:r>
      <w:r w:rsidR="0083720B" w:rsidRPr="00A67B58">
        <w:rPr>
          <w:rFonts w:asciiTheme="majorHAnsi" w:hAnsiTheme="majorHAnsi" w:cstheme="majorHAnsi"/>
        </w:rPr>
        <w:tab/>
      </w:r>
      <w:r w:rsidR="0083720B" w:rsidRPr="00A67B58">
        <w:rPr>
          <w:rFonts w:asciiTheme="majorHAnsi" w:hAnsiTheme="majorHAnsi" w:cstheme="majorHAnsi"/>
        </w:rPr>
        <w:tab/>
      </w:r>
      <w:hyperlink r:id="rId10" w:history="1">
        <w:r w:rsidR="0083720B" w:rsidRPr="00A67B58">
          <w:rPr>
            <w:rStyle w:val="Hyperlink"/>
            <w:rFonts w:asciiTheme="majorHAnsi" w:hAnsiTheme="majorHAnsi" w:cstheme="majorHAnsi"/>
            <w:color w:val="auto"/>
          </w:rPr>
          <w:t>grant_jensen@byu.edu</w:t>
        </w:r>
      </w:hyperlink>
    </w:p>
    <w:p w14:paraId="7905B9BB" w14:textId="77777777" w:rsidR="00611A99" w:rsidRPr="00A67B58" w:rsidRDefault="00611A99" w:rsidP="00A67B58">
      <w:pPr>
        <w:rPr>
          <w:rFonts w:asciiTheme="majorHAnsi" w:hAnsiTheme="majorHAnsi" w:cstheme="majorHAnsi"/>
        </w:rPr>
      </w:pPr>
    </w:p>
    <w:p w14:paraId="07D03560" w14:textId="2972D8C6" w:rsidR="0083720B" w:rsidRPr="00A67B58" w:rsidRDefault="0083720B" w:rsidP="00A67B58">
      <w:pPr>
        <w:rPr>
          <w:rFonts w:asciiTheme="majorHAnsi" w:hAnsiTheme="majorHAnsi" w:cstheme="majorHAnsi"/>
          <w:b/>
          <w:bCs/>
        </w:rPr>
      </w:pPr>
      <w:r w:rsidRPr="00A67B58">
        <w:rPr>
          <w:rFonts w:asciiTheme="majorHAnsi" w:hAnsiTheme="majorHAnsi" w:cstheme="majorHAnsi"/>
          <w:b/>
          <w:bCs/>
        </w:rPr>
        <w:t>Corresponding author:</w:t>
      </w:r>
    </w:p>
    <w:p w14:paraId="6BB33B22" w14:textId="03A3F574" w:rsidR="00611A99" w:rsidRPr="00A67B58" w:rsidRDefault="00611A99" w:rsidP="00A67B58">
      <w:pPr>
        <w:rPr>
          <w:rFonts w:asciiTheme="majorHAnsi" w:hAnsiTheme="majorHAnsi" w:cstheme="majorHAnsi"/>
        </w:rPr>
      </w:pPr>
      <w:r w:rsidRPr="00A67B58">
        <w:rPr>
          <w:rFonts w:asciiTheme="majorHAnsi" w:hAnsiTheme="majorHAnsi" w:cstheme="majorHAnsi"/>
        </w:rPr>
        <w:t xml:space="preserve">Peter D. Dahlberg </w:t>
      </w:r>
      <w:r w:rsidR="0083720B" w:rsidRPr="00A67B58">
        <w:rPr>
          <w:rFonts w:asciiTheme="majorHAnsi" w:hAnsiTheme="majorHAnsi" w:cstheme="majorHAnsi"/>
        </w:rPr>
        <w:tab/>
      </w:r>
      <w:r w:rsidR="0083720B" w:rsidRPr="00A67B58">
        <w:rPr>
          <w:rFonts w:asciiTheme="majorHAnsi" w:hAnsiTheme="majorHAnsi" w:cstheme="majorHAnsi"/>
        </w:rPr>
        <w:tab/>
      </w:r>
      <w:hyperlink r:id="rId11" w:history="1">
        <w:r w:rsidR="0083720B" w:rsidRPr="00A67B58">
          <w:rPr>
            <w:rStyle w:val="Hyperlink"/>
            <w:rFonts w:asciiTheme="majorHAnsi" w:hAnsiTheme="majorHAnsi" w:cstheme="majorHAnsi"/>
            <w:color w:val="auto"/>
          </w:rPr>
          <w:t>pdahlb@slac.stanford.edu</w:t>
        </w:r>
      </w:hyperlink>
    </w:p>
    <w:p w14:paraId="0BC63009" w14:textId="77777777" w:rsidR="00611A99" w:rsidRPr="00A67B58" w:rsidRDefault="00611A99" w:rsidP="00A67B58">
      <w:pPr>
        <w:rPr>
          <w:rFonts w:asciiTheme="majorHAnsi" w:hAnsiTheme="majorHAnsi" w:cstheme="majorHAnsi"/>
          <w:b/>
        </w:rPr>
      </w:pPr>
    </w:p>
    <w:p w14:paraId="00000013" w14:textId="77777777" w:rsidR="0077218C" w:rsidRPr="00A67B58" w:rsidRDefault="005F78ED" w:rsidP="00A67B58">
      <w:pPr>
        <w:rPr>
          <w:rFonts w:asciiTheme="majorHAnsi" w:hAnsiTheme="majorHAnsi" w:cstheme="majorHAnsi"/>
          <w:b/>
        </w:rPr>
      </w:pPr>
      <w:r w:rsidRPr="00A67B58">
        <w:rPr>
          <w:rFonts w:asciiTheme="majorHAnsi" w:hAnsiTheme="majorHAnsi" w:cstheme="majorHAnsi"/>
          <w:b/>
        </w:rPr>
        <w:t>SUMMARY:</w:t>
      </w:r>
    </w:p>
    <w:p w14:paraId="00000015" w14:textId="27B6A05F" w:rsidR="0077218C" w:rsidRPr="00A67B58" w:rsidRDefault="00D82249" w:rsidP="00A67B58">
      <w:pPr>
        <w:rPr>
          <w:rFonts w:asciiTheme="majorHAnsi" w:hAnsiTheme="majorHAnsi" w:cstheme="majorHAnsi"/>
          <w:b/>
        </w:rPr>
      </w:pPr>
      <w:r w:rsidRPr="00A67B58">
        <w:rPr>
          <w:rFonts w:asciiTheme="majorHAnsi" w:hAnsiTheme="majorHAnsi" w:cstheme="majorHAnsi"/>
        </w:rPr>
        <w:t xml:space="preserve">This workflow enables lamella production targeting fluorescently labeled biological structures that are small </w:t>
      </w:r>
      <w:r w:rsidR="00FB75D6" w:rsidRPr="00A67B58">
        <w:rPr>
          <w:rFonts w:asciiTheme="majorHAnsi" w:hAnsiTheme="majorHAnsi" w:cstheme="majorHAnsi"/>
        </w:rPr>
        <w:t xml:space="preserve">(&lt;1 </w:t>
      </w:r>
      <w:r w:rsidR="00FB75D6" w:rsidRPr="00A67B58">
        <w:rPr>
          <w:rFonts w:asciiTheme="majorHAnsi" w:hAnsiTheme="majorHAnsi" w:cstheme="majorHAnsi"/>
        </w:rPr>
        <w:sym w:font="Symbol" w:char="F06D"/>
      </w:r>
      <w:r w:rsidR="00FB75D6" w:rsidRPr="00A67B58">
        <w:rPr>
          <w:rFonts w:asciiTheme="majorHAnsi" w:hAnsiTheme="majorHAnsi" w:cstheme="majorHAnsi"/>
        </w:rPr>
        <w:t xml:space="preserve">m in axial extent) </w:t>
      </w:r>
      <w:r w:rsidRPr="00A67B58">
        <w:rPr>
          <w:rFonts w:asciiTheme="majorHAnsi" w:hAnsiTheme="majorHAnsi" w:cstheme="majorHAnsi"/>
        </w:rPr>
        <w:t>and rare</w:t>
      </w:r>
      <w:r w:rsidR="00FB75D6" w:rsidRPr="00A67B58">
        <w:rPr>
          <w:rFonts w:asciiTheme="majorHAnsi" w:hAnsiTheme="majorHAnsi" w:cstheme="majorHAnsi"/>
        </w:rPr>
        <w:t xml:space="preserve"> (1 copy per cell)</w:t>
      </w:r>
      <w:r w:rsidRPr="00A67B58">
        <w:rPr>
          <w:rFonts w:asciiTheme="majorHAnsi" w:hAnsiTheme="majorHAnsi" w:cstheme="majorHAnsi"/>
        </w:rPr>
        <w:t xml:space="preserve"> using a cryogenic tri-coincident imaging platform. This platform integrates fluorescence microscopy, focused ion beam milling, and scanning electron microscopy at a single focal position and </w:t>
      </w:r>
      <w:r w:rsidR="00EF521E" w:rsidRPr="00A67B58">
        <w:rPr>
          <w:rFonts w:asciiTheme="majorHAnsi" w:hAnsiTheme="majorHAnsi" w:cstheme="majorHAnsi"/>
        </w:rPr>
        <w:t xml:space="preserve">enables </w:t>
      </w:r>
      <w:r w:rsidRPr="00A67B58">
        <w:rPr>
          <w:rFonts w:asciiTheme="majorHAnsi" w:hAnsiTheme="majorHAnsi" w:cstheme="majorHAnsi"/>
        </w:rPr>
        <w:t xml:space="preserve">simultaneous fluorescence microscopy while milling. </w:t>
      </w:r>
    </w:p>
    <w:p w14:paraId="4A611F99" w14:textId="77777777" w:rsidR="00EF521E" w:rsidRPr="00A67B58" w:rsidRDefault="00EF521E" w:rsidP="00A67B58">
      <w:pPr>
        <w:rPr>
          <w:rFonts w:asciiTheme="majorHAnsi" w:hAnsiTheme="majorHAnsi" w:cstheme="majorHAnsi"/>
          <w:b/>
        </w:rPr>
      </w:pPr>
    </w:p>
    <w:p w14:paraId="00000016" w14:textId="77777777" w:rsidR="0077218C" w:rsidRPr="00A67B58" w:rsidRDefault="005F78ED" w:rsidP="00A67B58">
      <w:pPr>
        <w:rPr>
          <w:rFonts w:asciiTheme="majorHAnsi" w:hAnsiTheme="majorHAnsi" w:cstheme="majorHAnsi"/>
        </w:rPr>
      </w:pPr>
      <w:r w:rsidRPr="00A67B58">
        <w:rPr>
          <w:rFonts w:asciiTheme="majorHAnsi" w:hAnsiTheme="majorHAnsi" w:cstheme="majorHAnsi"/>
          <w:b/>
        </w:rPr>
        <w:t>ABSTRACT:</w:t>
      </w:r>
    </w:p>
    <w:p w14:paraId="2A1F1F5C" w14:textId="08534A4A" w:rsidR="00D82249" w:rsidRPr="00A67B58" w:rsidRDefault="00AF5372" w:rsidP="00A67B58">
      <w:pPr>
        <w:rPr>
          <w:rFonts w:asciiTheme="majorHAnsi" w:hAnsiTheme="majorHAnsi" w:cstheme="majorHAnsi"/>
        </w:rPr>
      </w:pPr>
      <w:r w:rsidRPr="00A67B58">
        <w:rPr>
          <w:rFonts w:asciiTheme="majorHAnsi" w:hAnsiTheme="majorHAnsi" w:cstheme="majorHAnsi"/>
        </w:rPr>
        <w:t>Cryogenic focused ion beam milling with scanning electron microscopy (</w:t>
      </w:r>
      <w:proofErr w:type="spellStart"/>
      <w:r w:rsidRPr="00A67B58">
        <w:rPr>
          <w:rFonts w:asciiTheme="majorHAnsi" w:hAnsiTheme="majorHAnsi" w:cstheme="majorHAnsi"/>
        </w:rPr>
        <w:t>CryoFIB</w:t>
      </w:r>
      <w:proofErr w:type="spellEnd"/>
      <w:r w:rsidRPr="00A67B58">
        <w:rPr>
          <w:rFonts w:asciiTheme="majorHAnsi" w:hAnsiTheme="majorHAnsi" w:cstheme="majorHAnsi"/>
        </w:rPr>
        <w:t xml:space="preserve">-SEM) has become </w:t>
      </w:r>
      <w:r w:rsidR="0085597A" w:rsidRPr="00A67B58">
        <w:rPr>
          <w:rFonts w:asciiTheme="majorHAnsi" w:hAnsiTheme="majorHAnsi" w:cstheme="majorHAnsi"/>
        </w:rPr>
        <w:t xml:space="preserve">a dominant approach </w:t>
      </w:r>
      <w:r w:rsidRPr="00A67B58">
        <w:rPr>
          <w:rFonts w:asciiTheme="majorHAnsi" w:hAnsiTheme="majorHAnsi" w:cstheme="majorHAnsi"/>
        </w:rPr>
        <w:t>for preparing sub-200-nm thick lamellae of cells for cryogenic electron tomography (</w:t>
      </w:r>
      <w:proofErr w:type="spellStart"/>
      <w:r w:rsidRPr="00A67B58">
        <w:rPr>
          <w:rFonts w:asciiTheme="majorHAnsi" w:hAnsiTheme="majorHAnsi" w:cstheme="majorHAnsi"/>
        </w:rPr>
        <w:t>CryoET</w:t>
      </w:r>
      <w:proofErr w:type="spellEnd"/>
      <w:r w:rsidRPr="00A67B58">
        <w:rPr>
          <w:rFonts w:asciiTheme="majorHAnsi" w:hAnsiTheme="majorHAnsi" w:cstheme="majorHAnsi"/>
        </w:rPr>
        <w:t xml:space="preserve">). Recently, fluorescence microscopy has been incorporated into </w:t>
      </w:r>
      <w:proofErr w:type="spellStart"/>
      <w:r w:rsidRPr="00A67B58">
        <w:rPr>
          <w:rFonts w:asciiTheme="majorHAnsi" w:hAnsiTheme="majorHAnsi" w:cstheme="majorHAnsi"/>
        </w:rPr>
        <w:t>CryoFIB</w:t>
      </w:r>
      <w:proofErr w:type="spellEnd"/>
      <w:r w:rsidRPr="00A67B58">
        <w:rPr>
          <w:rFonts w:asciiTheme="majorHAnsi" w:hAnsiTheme="majorHAnsi" w:cstheme="majorHAnsi"/>
        </w:rPr>
        <w:t xml:space="preserve">-SEM systems to guide </w:t>
      </w:r>
      <w:r w:rsidR="00317D9D" w:rsidRPr="00A67B58">
        <w:rPr>
          <w:rFonts w:asciiTheme="majorHAnsi" w:hAnsiTheme="majorHAnsi" w:cstheme="majorHAnsi"/>
        </w:rPr>
        <w:t>lamella production</w:t>
      </w:r>
      <w:r w:rsidRPr="00A67B58">
        <w:rPr>
          <w:rFonts w:asciiTheme="majorHAnsi" w:hAnsiTheme="majorHAnsi" w:cstheme="majorHAnsi"/>
        </w:rPr>
        <w:t xml:space="preserve"> toward fluorescently labeled targets. However, in most implementations, the optical and ion beam imaging systems have distinct focal planes in different regions of the vacuum chamber—functioning effectively as two separate microscopes. This configuration requires image registration between modalities, which often lacks the accuracy needed to reliably target small, rare structures </w:t>
      </w:r>
      <w:r w:rsidRPr="00A67B58">
        <w:rPr>
          <w:rFonts w:asciiTheme="majorHAnsi" w:hAnsiTheme="majorHAnsi" w:cstheme="majorHAnsi"/>
          <w:i/>
          <w:iCs/>
        </w:rPr>
        <w:t>in situ</w:t>
      </w:r>
      <w:r w:rsidRPr="00A67B58">
        <w:rPr>
          <w:rFonts w:asciiTheme="majorHAnsi" w:hAnsiTheme="majorHAnsi" w:cstheme="majorHAnsi"/>
        </w:rPr>
        <w:t xml:space="preserve">. </w:t>
      </w:r>
      <w:r w:rsidR="00E52535" w:rsidRPr="00A67B58">
        <w:rPr>
          <w:rFonts w:asciiTheme="majorHAnsi" w:hAnsiTheme="majorHAnsi" w:cstheme="majorHAnsi"/>
        </w:rPr>
        <w:t>We</w:t>
      </w:r>
      <w:r w:rsidRPr="00A67B58">
        <w:rPr>
          <w:rFonts w:asciiTheme="majorHAnsi" w:hAnsiTheme="majorHAnsi" w:cstheme="majorHAnsi"/>
        </w:rPr>
        <w:t xml:space="preserve"> present a workflow </w:t>
      </w:r>
      <w:r w:rsidR="0085597A" w:rsidRPr="00A67B58">
        <w:rPr>
          <w:rFonts w:asciiTheme="majorHAnsi" w:hAnsiTheme="majorHAnsi" w:cstheme="majorHAnsi"/>
        </w:rPr>
        <w:t xml:space="preserve">based on </w:t>
      </w:r>
      <w:r w:rsidRPr="00A67B58">
        <w:rPr>
          <w:rFonts w:asciiTheme="majorHAnsi" w:hAnsiTheme="majorHAnsi" w:cstheme="majorHAnsi"/>
        </w:rPr>
        <w:t xml:space="preserve">a customized tri-coincident imaging </w:t>
      </w:r>
      <w:r w:rsidR="0085597A" w:rsidRPr="00A67B58">
        <w:rPr>
          <w:rFonts w:asciiTheme="majorHAnsi" w:hAnsiTheme="majorHAnsi" w:cstheme="majorHAnsi"/>
        </w:rPr>
        <w:t xml:space="preserve">platform </w:t>
      </w:r>
      <w:r w:rsidRPr="00A67B58">
        <w:rPr>
          <w:rFonts w:asciiTheme="majorHAnsi" w:hAnsiTheme="majorHAnsi" w:cstheme="majorHAnsi"/>
        </w:rPr>
        <w:t xml:space="preserve">that </w:t>
      </w:r>
      <w:r w:rsidR="0085597A" w:rsidRPr="00A67B58">
        <w:rPr>
          <w:rFonts w:asciiTheme="majorHAnsi" w:hAnsiTheme="majorHAnsi" w:cstheme="majorHAnsi"/>
        </w:rPr>
        <w:t xml:space="preserve">enables simultaneous </w:t>
      </w:r>
      <w:r w:rsidRPr="00A67B58">
        <w:rPr>
          <w:rFonts w:asciiTheme="majorHAnsi" w:hAnsiTheme="majorHAnsi" w:cstheme="majorHAnsi"/>
        </w:rPr>
        <w:t>fluorescence imaging and focused ion beam milling.</w:t>
      </w:r>
      <w:r w:rsidR="00376462" w:rsidRPr="00A67B58">
        <w:rPr>
          <w:rFonts w:asciiTheme="majorHAnsi" w:hAnsiTheme="majorHAnsi" w:cstheme="majorHAnsi"/>
        </w:rPr>
        <w:t xml:space="preserve"> This allows for real-time fluorescence feedback </w:t>
      </w:r>
      <w:r w:rsidR="00A139BC" w:rsidRPr="00A67B58">
        <w:rPr>
          <w:rFonts w:asciiTheme="majorHAnsi" w:hAnsiTheme="majorHAnsi" w:cstheme="majorHAnsi"/>
        </w:rPr>
        <w:t>that</w:t>
      </w:r>
      <w:r w:rsidR="00376462" w:rsidRPr="00A67B58">
        <w:rPr>
          <w:rFonts w:asciiTheme="majorHAnsi" w:hAnsiTheme="majorHAnsi" w:cstheme="majorHAnsi"/>
        </w:rPr>
        <w:t xml:space="preserve"> can be used to determine when to terminate milling </w:t>
      </w:r>
      <w:proofErr w:type="gramStart"/>
      <w:r w:rsidR="00376462" w:rsidRPr="00A67B58">
        <w:rPr>
          <w:rFonts w:asciiTheme="majorHAnsi" w:hAnsiTheme="majorHAnsi" w:cstheme="majorHAnsi"/>
        </w:rPr>
        <w:t>in order to</w:t>
      </w:r>
      <w:proofErr w:type="gramEnd"/>
      <w:r w:rsidR="00376462" w:rsidRPr="00A67B58">
        <w:rPr>
          <w:rFonts w:asciiTheme="majorHAnsi" w:hAnsiTheme="majorHAnsi" w:cstheme="majorHAnsi"/>
        </w:rPr>
        <w:t xml:space="preserve"> preserve fluorescently labeled structures of interest in the final lamella. </w:t>
      </w:r>
      <w:r w:rsidR="00752568" w:rsidRPr="00A67B58">
        <w:rPr>
          <w:rFonts w:asciiTheme="majorHAnsi" w:hAnsiTheme="majorHAnsi" w:cstheme="majorHAnsi"/>
        </w:rPr>
        <w:t>Using this approach, we targeted the</w:t>
      </w:r>
      <w:r w:rsidR="00E07224" w:rsidRPr="00A67B58">
        <w:rPr>
          <w:rFonts w:asciiTheme="majorHAnsi" w:hAnsiTheme="majorHAnsi" w:cstheme="majorHAnsi"/>
        </w:rPr>
        <w:t xml:space="preserve"> </w:t>
      </w:r>
      <w:r w:rsidR="00F363B2" w:rsidRPr="00A67B58">
        <w:rPr>
          <w:rFonts w:asciiTheme="majorHAnsi" w:hAnsiTheme="majorHAnsi" w:cstheme="majorHAnsi"/>
        </w:rPr>
        <w:t>microtubule-organizing</w:t>
      </w:r>
      <w:r w:rsidR="00E07224" w:rsidRPr="00A67B58">
        <w:rPr>
          <w:rFonts w:asciiTheme="majorHAnsi" w:hAnsiTheme="majorHAnsi" w:cstheme="majorHAnsi"/>
        </w:rPr>
        <w:t xml:space="preserve"> center (MTOC) in vitrified macrophages</w:t>
      </w:r>
      <w:r w:rsidR="00752568" w:rsidRPr="00A67B58">
        <w:rPr>
          <w:rFonts w:asciiTheme="majorHAnsi" w:hAnsiTheme="majorHAnsi" w:cstheme="majorHAnsi"/>
        </w:rPr>
        <w:t xml:space="preserve"> and achieved</w:t>
      </w:r>
      <w:r w:rsidR="00E07224" w:rsidRPr="00A67B58">
        <w:rPr>
          <w:rFonts w:asciiTheme="majorHAnsi" w:hAnsiTheme="majorHAnsi" w:cstheme="majorHAnsi"/>
        </w:rPr>
        <w:t xml:space="preserve"> a &gt;60% success rate</w:t>
      </w:r>
      <w:r w:rsidR="00752568" w:rsidRPr="00A67B58">
        <w:rPr>
          <w:rFonts w:asciiTheme="majorHAnsi" w:hAnsiTheme="majorHAnsi" w:cstheme="majorHAnsi"/>
        </w:rPr>
        <w:t>,</w:t>
      </w:r>
      <w:r w:rsidR="00E07224" w:rsidRPr="00A67B58">
        <w:rPr>
          <w:rFonts w:asciiTheme="majorHAnsi" w:hAnsiTheme="majorHAnsi" w:cstheme="majorHAnsi"/>
        </w:rPr>
        <w:t xml:space="preserve"> confirmed by subsequent cryogenic electron tomography and correlative light and electron microscopy.</w:t>
      </w:r>
    </w:p>
    <w:p w14:paraId="0B15D001" w14:textId="77777777" w:rsidR="00376462" w:rsidRPr="00A67B58" w:rsidRDefault="00376462" w:rsidP="00A67B58">
      <w:pPr>
        <w:rPr>
          <w:rFonts w:asciiTheme="majorHAnsi" w:hAnsiTheme="majorHAnsi" w:cstheme="majorHAnsi"/>
          <w:b/>
        </w:rPr>
      </w:pPr>
    </w:p>
    <w:p w14:paraId="00000018" w14:textId="0D3B02E9" w:rsidR="0077218C" w:rsidRPr="00A67B58" w:rsidRDefault="005F78ED" w:rsidP="00A67B58">
      <w:pPr>
        <w:rPr>
          <w:rFonts w:asciiTheme="majorHAnsi" w:hAnsiTheme="majorHAnsi" w:cstheme="majorHAnsi"/>
        </w:rPr>
      </w:pPr>
      <w:r w:rsidRPr="00A67B58">
        <w:rPr>
          <w:rFonts w:asciiTheme="majorHAnsi" w:hAnsiTheme="majorHAnsi" w:cstheme="majorHAnsi"/>
          <w:b/>
        </w:rPr>
        <w:t>INTRODUCTION:</w:t>
      </w:r>
      <w:r w:rsidRPr="00A67B58">
        <w:rPr>
          <w:rFonts w:asciiTheme="majorHAnsi" w:hAnsiTheme="majorHAnsi" w:cstheme="majorHAnsi"/>
        </w:rPr>
        <w:t xml:space="preserve"> </w:t>
      </w:r>
    </w:p>
    <w:p w14:paraId="08F0DFE0" w14:textId="3DB6634B" w:rsidR="00C75432" w:rsidRPr="00A67B58" w:rsidRDefault="00752568" w:rsidP="00A67B58">
      <w:pPr>
        <w:rPr>
          <w:rFonts w:asciiTheme="majorHAnsi" w:hAnsiTheme="majorHAnsi" w:cstheme="majorHAnsi"/>
        </w:rPr>
      </w:pPr>
      <w:r w:rsidRPr="00A67B58">
        <w:rPr>
          <w:rFonts w:asciiTheme="majorHAnsi" w:hAnsiTheme="majorHAnsi" w:cstheme="majorHAnsi"/>
        </w:rPr>
        <w:lastRenderedPageBreak/>
        <w:t>Cryogenic electron</w:t>
      </w:r>
      <w:r w:rsidR="00FB75D6" w:rsidRPr="00A67B58">
        <w:rPr>
          <w:rFonts w:asciiTheme="majorHAnsi" w:hAnsiTheme="majorHAnsi" w:cstheme="majorHAnsi"/>
        </w:rPr>
        <w:t xml:space="preserve"> </w:t>
      </w:r>
      <w:r w:rsidR="00C75432" w:rsidRPr="00A67B58">
        <w:rPr>
          <w:rFonts w:asciiTheme="majorHAnsi" w:hAnsiTheme="majorHAnsi" w:cstheme="majorHAnsi"/>
        </w:rPr>
        <w:t>tomography (</w:t>
      </w:r>
      <w:proofErr w:type="spellStart"/>
      <w:r w:rsidR="00C75432" w:rsidRPr="00A67B58">
        <w:rPr>
          <w:rFonts w:asciiTheme="majorHAnsi" w:hAnsiTheme="majorHAnsi" w:cstheme="majorHAnsi"/>
        </w:rPr>
        <w:t>CryoET</w:t>
      </w:r>
      <w:proofErr w:type="spellEnd"/>
      <w:r w:rsidR="00C75432" w:rsidRPr="00A67B58">
        <w:rPr>
          <w:rFonts w:asciiTheme="majorHAnsi" w:hAnsiTheme="majorHAnsi" w:cstheme="majorHAnsi"/>
        </w:rPr>
        <w:t>) enables visualization of biological specimens in a near-native state at macromolecular resolution</w:t>
      </w:r>
      <w:r w:rsidR="00C75432"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{"citationID":"havWJ6Oi","properties":{"formattedCitation":"\\super 1\\uc0\\u8211{}11\\nosupersub{}","plainCitation":"1–11","noteIndex":0},"citationItems":[{"id":"SMxlDKXq/ivBmkIRy","uris":["http://zotero.org/users/8618104/items/7Z83QCBA"],"itemData":{"id":7876,"type":"article-journal","abstract":"Magnetosomes are membranous bacterial organelles sharing many features of eukaryotic organelles. Using electron cryotomography, we found that magnetosomes are invaginations of the cell membrane flanked by a network of cytoskeletal filaments. The filaments appeared to be composed of MamK, a homolog of the bacterial actin-like protein MreB, which formed filaments in vivo. In a mamK deletion strain, the magnetosome-associated cytoskeleton was absent and individual magnetosomes were no longer organized into chains. Thus, it seems that prokaryotes can use cytoskeletal filaments to position organelles within the cell.","container-title":"SCIENCE","DOI":"10.1126/science.1123231","issue":"5758","page":"242-245","title":"Magnetosomes Are Cell Membrane Invaginations Organized by the Actin-Like Protein MamK","volume":"311","author":[{"family":"Komeili","given":"Arash"},{"family":"Li","given":"Zhuo"},{"family":"Newman","given":"Dianne K."},{"family":"Jensen","given":"Grant J."}],"issued":{"date-parts":[["2006"]]}}},{"id":"SMxlDKXq/XetGmMSK","uris":["http://zotero.org/groups/5633195/items/RBJBC7JQ"],"itemData":{"id":17190,"type":"article-journal","container-title":"Elife","note":"ISBN: 2050-084X\npublisher: eLife Sciences Publications, Ltd","page":"e32493","title":"The structure of the COPI coat determined within the cell","volume":"6","author":[{"family":"Bykov","given":"Yury S."},{"family":"Schaffer","given":"Miroslava"},{"family":"Dodonova","given":"Svetlana O."},{"family":"Albert","given":"Sahradha"},{"family":"Plitzko","given":"Jürgen M."},{"family":"Baumeister","given":"Wolfgang"},{"family":"Engel","given":"Benjamin D."},{"family":"Briggs","given":"John AG"}],"issued":{"date-parts":[["2017"]]}}},{"id":"SMxlDKXq/upp0T0PB","uris":["http://zotero.org/groups/5633195/items/MYVMQVQG"],"itemData":{"id":17185,"type":"article-journal","container-title":"Science","issue":"6276","note":"ISBN: 0036-8075\npublisher: American Association for the Advancement of Science","page":"969-972","title":"Visualizing the molecular sociology at the HeLa cell nuclear periphery","volume":"351","author":[{"family":"Mahamid","given":"Julia"},{"family":"Pfeffer","given":"Stefan"},{"family":"Schaffer","given":"Miroslava"},{"family":"Villa","given":"Elizabeth"},{"family":"Danev","given":"Radostin"},{"family":"Kuhn Cuellar","given":"Luis"},{"family":"Förster","given":"Friedrich"},{"family":"Hyman","given":"Anthony A."},{"family":"Plitzko","given":"Jürgen M."},{"family":"Baumeister","given":"Wolfgang"}],"issued":{"date-parts":[["2016"]]}}},{"id":"SMxlDKXq/0C4ZqoIM","uris":["http://zotero.org/users/8618104/items/P4P6UTFW"],"itemData":{"id":16253,"type":"article-journal","container-title":"NATURE","ISSN":"0028-0836","issue":"7930","page":"205-211","title":"Visualizing translation dynamics at atomic detail inside a bacterial cell","volume":"610","author":[{"family":"Xue","given":"Liang"},{"family":"Lenz","given":"Swantje"},{"family":"Zimmermann-Kogadeeva","given":"Maria"},{"family":"Tegunov","given":"Dimitry"},{"family":"Cramer","given":"Patrick"},{"family":"Bork","given":"Peer"},{"family":"Rappsilber","given":"Juri"},{"family":"Mahamid","given":"Julia"}],"issued":{"date-parts":[["2022"]]}}},{"id":"SMxlDKXq/ucHQZaD4","uris":["http://zotero.org/users/8618104/items/4F72DXFJ"],"itemData":{"id":5567,"type":"article-journal","abstract":"Correlative light and electron microscopy (CLEM) promises new insight into cellular processes by combining spatiotemporal information with high-resolution structural information. This protocol describes cryo-CLEM of virus-infected mammalian cells.","container-title":"Nature protocols","DOI":"10.1038/nprot.2016.168","ISSN":"1750-2799","issue":"1","page":"150-167","title":"Correlated fluorescence microscopy and cryo-electron tomography of virus-infected or transfected mammalian cells","volume":"12","author":[{"family":"Hampton","given":"Cheri M."},{"family":"Strauss","given":"Joshua D."},{"family":"Ke","given":"Zunlong"},{"family":"Dillard","given":"Rebecca S."},{"family":"Hammonds","given":"Jason E."},{"family":"Alonas","given":"Eric"},{"family":"Desai","given":"Tanay M."},{"family":"Marin","given":"Mariana"},{"family":"Storms","given":"Rachel E."},{"family":"Leon","given":"Fredrick"},{"family":"Melikyan","given":"Gregory B."},{"family":"Santangelo","given":"Philip J."},{"family":"Spearman","given":"Paul W."},{"family":"Wright","given":"Elizabeth R."}],"issued":{"date-parts":[["2017"]]}}},{"id":"SMxlDKXq/1kpYW6HY","uris":["http://zotero.org/groups/5633195/items/BTKJ8ME8"],"itemData":{"id":17114,"type":"article-journal","abstract":"Electron cryotomography (ECT) provides three-dimensional views of macromolecular complexes inside cells in a native frozen-hydrated state. Over the last two decades, ECT has revealed the ultrastructure of cells in unprecedented detail. It has also allowed us to visualize the structures of macromolecular machines in their native context inside intact cells. In many cases, such machines cannot be purified intact for in vitro study. In other cases, the function of a structure is lost outside the cell, so that the mechanism can be understood only by observation in situ. In this review, we describe the technique and its history and provide examples of its power when applied to cell biology. We also discuss the integration of ECT with other techniques, including lower-resolution fluorescence imaging and higher-resolution atomic structure determination, to cover the full scale of cellular processes.","container-title":"Annual Review of Biochemistry","DOI":"10.1146/annurev-biochem-061516-044741","ISSN":"1545-4509","journalAbbreviation":"Annu Rev Biochem","language":"eng","note":"PMID: 28426242","page":"873-896","source":"PubMed","title":"Cellular Electron Cryotomography: Toward Structural Biology In Situ","title-short":"Cellular Electron Cryotomography","volume":"86","author":[{"family":"Oikonomou","given":"Catherine M."},{"family":"Jensen","given":"Grant J."}],"issued":{"date-parts":[["2017",6,20]]}}},{"id":4,"uris":["http://zotero.org/users/local/ANIld9Mr/items/4VRWBXDQ"],"itemData":{"id":4,"type":"article-journal","abstract":"Whole cells of archaea were embedded in vitreous ice by plunge freezing and investigated by automated energy-filtered electron tomography at 120 kV. The embedded cells were between 300 and 750 nm thick, and their structures were reconstructed to a resolution of 20-40 nm from tilt series comprising 50-140 images. The dose was kept within tolerable limits. A resolution of 20 nm allowed visualization of the individual stalks of the S-layer of Pyrobaculum aerophilum cells, which had undergone partial lysis, in three dimensions. The attainable resolution for low-dose electron tomography under different experimental conditions was theoretically investigated in terms of the specimen thickness. To obtain 2-nm resolution at 120 kV (300 kV), the specimen must not be thicker than 100 nm (150 nm). For a resolution of 10 nm, the maximum thickness is 450 nm (700 nm). An accelerating voltage of 300 kV is advantageous, mainly for specimens thicker than 100 nm. Experimental investigations so far have resulted in a resolution that is worse by a factor of 2-5 as compared to theory.","container-title":"Biophysical Journal","DOI":"10.1016/S0006-3495(98)74028-7","ISSN":"0006-3495","issue":"2 Pt 1","journalAbbreviation":"Biophys J","language":"eng","note":"PMID: 9533716\nPMCID: PMC1302584","page":"1031-1042","source":"PubMed","title":"Electron tomography of ice-embedded prokaryotic cells","volume":"74","author":[{"family":"Grimm","given":"R."},{"family":"Singh","given":"H."},{"family":"Rachel","given":"R."},{"family":"Typke","given":"D."},{"family":"Zillig","given":"W."},{"family":"Baumeister","given":"W."}],"issued":{"date-parts":[["1998",2]]}}},{"id":7,"uris":["http://zotero.org/users/local/ANIld9Mr/items/3PZM3I7B"],"itemData":{"id":7,"type":"article-journal","abstract":"Electron tomography of vitrified cells is a noninvasive three-dimensional imaging technique that opens up new vistas for exploring the supramolecular organization of the cytoplasm. We applied this technique to Dictyostelium cells, focusing on the actin cytoskeleton. In actin networks reconstructed without prior removal of membranes or extraction of soluble proteins, the cross-linking of individual microfilaments, their branching angles, and membrane attachment sites can be analyzed. At a resolution of 5 to 6 nanometers, single macromolecules with distinct shapes, such as the 26S proteasome, can be identified in an unperturbed cellular environment.","container-title":"Science (New York, N.Y.)","DOI":"10.1126/science.1076184","ISSN":"1095-9203","issue":"5596","journalAbbreviation":"Science","language":"eng","note":"PMID: 12424373","page":"1209-1213","source":"PubMed","title":"Macromolecular architecture in eukaryotic cells visualized by cryoelectron tomography","volume":"298","author":[{"family":"Medalia","given":"Ohad"},{"family":"Weber","given":"Igor"},{"family":"Frangakis","given":"Achilleas S."},{"family":"Nicastro","given":"Daniela"},{"family":"Gerisch","given":"Gunther"},{"family":"Baumeister","given":"Wolfgang"}],"issued":{"date-parts":[["2002",11,8]]}}},{"id":17,"uris":["http://zotero.org/users/local/ANIld9Mr/items/LFXH7IRU"],"itemData":{"id":17,"type":"article-journal","abstract":"The thick filament is a key component of sarcomeres, the basic units of striated muscle1. Alterations in thick filament proteins are associated with familial hypertrophic cardiomyopathy and other heart and muscle diseases2. Despite the central importance of the thick filament, its molecular organization remains unclear. Here we present the molecular architecture of native cardiac sarcomeres in the relaxed state, determined by cryo-electron tomography. Our reconstruction of the thick filament reveals the three-dimensional organization of myosin, titin and myosin-binding protein C (MyBP-C). The arrangement of myosin molecules is dependent on their position along the filament, suggesting specialized capacities in terms of strain susceptibility and force generation. Three pairs of titin-α and titin-β chains run axially along the filament, intertwining with myosin tails and probably orchestrating the length-dependent activation of the sarcomere. Notably, whereas the three titin-α chains run along the entire length of the thick filament, titin-β chains do not. The structure also demonstrates that MyBP-C bridges thin and thick filaments, with its carboxy-terminal region binding to the myosin tails and directly stabilizing the OFF state of the myosin heads in an unforeseen manner. These results provide a foundation for future research investigating muscle disorders involving sarcomeric components.","container-title":"Nature","DOI":"10.1038/s41586-023-06690-5","ISSN":"1476-4687","issue":"7988","journalAbbreviation":"Nature","language":"eng","note":"PMID: 37914933\nPMCID: PMC10665186","page":"863-871","source":"PubMed","title":"Structure of the native myosin filament in the relaxed cardiac sarcomere","volume":"623","author":[{"family":"Tamborrini","given":"Davide"},{"family":"Wang","given":"Zhexin"},{"family":"Wagner","given":"Thorsten"},{"family":"Tacke","given":"Sebastian"},{"family":"Stabrin","given":"Markus"},{"family":"Grange","given":"Michael"},{"family":"Kho","given":"Ay Lin"},{"family":"Rees","given":"Martin"},{"family":"Bennett","given":"Pauline"},{"family":"Gautel","given":"Mathias"},{"family":"Raunser","given":"Stefan"}],"issued":{"date-parts":[["2023",11]]}}},{"id":32,"uris":["http://zotero.org/users/local/ANIld9Mr/items/44GP4W4K"],"itemData":{"id":32,"type":"article-journal","abstract":"Bdellovibrio bacteriovorus is a microbial predator that offers promise as a living antibiotic for its ability to kill Gram-negative bacteria, including human pathogens. Even after six decades of study, fundamental details of its predation cycle remain mysterious. Here we used cryo-electron tomography to comprehensively image the lifecycle of B. bacteriovorus at nanometre-scale resolution. With high-resolution images of predation in a native (hydrated, unstained) state, we discover several surprising features of the process, including macromolecular complexes involved in prey attachment/invasion and a flexible portal structure lining a hole in the prey peptidoglycan that tightly seals the prey outer membrane around the predator during entry. Unexpectedly, we find that B. bacteriovorus does not shed its flagellum during invasion, but rather resorbs it into its periplasm for degradation. Finally, following growth and division in the bdelloplast, we observe a transient and extensive ribosomal lattice on the condensed B. bacteriovorus nucleoid.","container-title":"Nature Microbiology","DOI":"10.1038/s41564-023-01401-2","ISSN":"2058-5276","issue":"7","journalAbbreviation":"Nat Microbiol","language":"eng","note":"PMID: 37349588\nPMCID: PMC11061892","page":"1267-1279","source":"PubMed","title":"Bdellovibrio predation cycle characterized at nanometre-scale resolution with cryo-electron tomography","volume":"8","author":[{"family":"Kaplan","given":"Mohammed"},{"family":"Chang","given":"Yi-Wei"},{"family":"Oikonomou","given":"Catherine M."},{"family":"Nicolas","given":"William J."},{"family":"Jewett","given":"Andrew I."},{"family":"Kreida","given":"Stefan"},{"family":"Dutka","given":"Przemysław"},{"family":"Rettberg","given":"Lee A."},{"family":"Maggi","given":"Stefano"},{"family":"Jensen","given":"Grant J."}],"issued":{"date-parts":[["2023",7]]}}},{"id":15,"uris":["http://zotero.org/users/local/ANIld9Mr/items/MILHUWV9"],"itemData":{"id":15,"type":"article-journal","abstract":"Immature HIV-1 assembles at and buds from the plasma membrane before proteolytic cleavage of the viral Gag polyprotein induces structural maturation. Maturation can be blocked by maturation inhibitors (MIs), thereby abolishing infectivity. The CA (capsid) and SP1 (spacer peptide 1) region of Gag is the key regulator of assembly and maturation and is the target of MIs. We applied optimized cryo-electron tomography and subtomogram averaging to resolve this region within assembled immature HIV-1 particles at 3.9 angstrom resolution and built an atomic model. The structure reveals a network of intra- and intermolecular interactions mediating immature HIV-1 assembly. The proteolytic cleavage site between CA and SP1 is inaccessible to protease. We suggest that MIs prevent CA-SP1 cleavage by stabilizing the structure, and MI resistance develops by destabilizing CA-SP1.","container-title":"Science (New York, N.Y.)","DOI":"10.1126/science.aaf9620","ISSN":"1095-9203","issue":"6298","journalAbbreviation":"Science","language":"eng","note":"PMID: 27417497","page":"506-508","source":"PubMed","title":"An atomic model of HIV-1 capsid-SP1 reveals structures regulating assembly and maturation","volume":"353","author":[{"family":"Schur","given":"Florian K. M."},{"family":"Obr","given":"Martin"},{"family":"Hagen","given":"Wim J. H."},{"family":"Wan","given":"William"},{"family":"Jakobi","given":"Arjen J."},{"family":"Kirkpatrick","given":"Joanna M."},{"family":"Sachse","given":"Carsten"},{"family":"Kräusslich","given":"Hans-Georg"},{"family":"Briggs","given":"John A. G."}],"issued":{"date-parts":[["2016",7,29]]}}}],"schema":"https://github.com/citation-style-language/schema/raw/master/csl-citation.json"} </w:instrText>
      </w:r>
      <w:r w:rsidR="00C75432" w:rsidRPr="00A67B58">
        <w:rPr>
          <w:rFonts w:asciiTheme="majorHAnsi" w:hAnsiTheme="majorHAnsi" w:cstheme="majorHAnsi"/>
        </w:rPr>
        <w:fldChar w:fldCharType="separate"/>
      </w:r>
      <w:r w:rsidR="00EA121E" w:rsidRPr="00A67B58">
        <w:rPr>
          <w:rFonts w:asciiTheme="majorHAnsi" w:hAnsiTheme="majorHAnsi" w:cstheme="majorHAnsi"/>
          <w:vertAlign w:val="superscript"/>
        </w:rPr>
        <w:t>1–11</w:t>
      </w:r>
      <w:r w:rsidR="00C75432" w:rsidRPr="00A67B58">
        <w:rPr>
          <w:rFonts w:asciiTheme="majorHAnsi" w:hAnsiTheme="majorHAnsi" w:cstheme="majorHAnsi"/>
        </w:rPr>
        <w:fldChar w:fldCharType="end"/>
      </w:r>
      <w:r w:rsidR="00C75432" w:rsidRPr="00A67B58">
        <w:rPr>
          <w:rFonts w:asciiTheme="majorHAnsi" w:hAnsiTheme="majorHAnsi" w:cstheme="majorHAnsi"/>
        </w:rPr>
        <w:t xml:space="preserve">. </w:t>
      </w:r>
      <w:r w:rsidR="00447983" w:rsidRPr="00A67B58">
        <w:rPr>
          <w:rFonts w:asciiTheme="majorHAnsi" w:hAnsiTheme="majorHAnsi" w:cstheme="majorHAnsi"/>
        </w:rPr>
        <w:t xml:space="preserve">However, the thickness of eukaryotic cells—often several microns—exceeds the mean free path (~300 nm) of 300 kV electrons, limiting the penetration depth of </w:t>
      </w:r>
      <w:proofErr w:type="spellStart"/>
      <w:r w:rsidR="00447983" w:rsidRPr="00A67B58">
        <w:rPr>
          <w:rFonts w:asciiTheme="majorHAnsi" w:hAnsiTheme="majorHAnsi" w:cstheme="majorHAnsi"/>
        </w:rPr>
        <w:t>unscattered</w:t>
      </w:r>
      <w:proofErr w:type="spellEnd"/>
      <w:r w:rsidR="00447983" w:rsidRPr="00A67B58">
        <w:rPr>
          <w:rFonts w:asciiTheme="majorHAnsi" w:hAnsiTheme="majorHAnsi" w:cstheme="majorHAnsi"/>
        </w:rPr>
        <w:t xml:space="preserve"> electrons and thereby restricting usable sample thickness. </w:t>
      </w:r>
      <w:r w:rsidR="00C75432" w:rsidRPr="00A67B58">
        <w:rPr>
          <w:rFonts w:asciiTheme="majorHAnsi" w:hAnsiTheme="majorHAnsi" w:cstheme="majorHAnsi"/>
        </w:rPr>
        <w:t xml:space="preserve">To address this, a focused ion beam (FIB) can be used to ablate most of the cryogenically preserved </w:t>
      </w:r>
      <w:r w:rsidR="00F363B2" w:rsidRPr="00A67B58">
        <w:rPr>
          <w:rFonts w:asciiTheme="majorHAnsi" w:hAnsiTheme="majorHAnsi" w:cstheme="majorHAnsi"/>
        </w:rPr>
        <w:t xml:space="preserve">cells </w:t>
      </w:r>
      <w:r w:rsidR="00C75432" w:rsidRPr="00A67B58">
        <w:rPr>
          <w:rFonts w:asciiTheme="majorHAnsi" w:hAnsiTheme="majorHAnsi" w:cstheme="majorHAnsi"/>
        </w:rPr>
        <w:t xml:space="preserve">in a process known as </w:t>
      </w:r>
      <w:proofErr w:type="spellStart"/>
      <w:r w:rsidR="00C75432" w:rsidRPr="00A67B58">
        <w:rPr>
          <w:rFonts w:asciiTheme="majorHAnsi" w:hAnsiTheme="majorHAnsi" w:cstheme="majorHAnsi"/>
        </w:rPr>
        <w:t>CryoFIB</w:t>
      </w:r>
      <w:proofErr w:type="spellEnd"/>
      <w:r w:rsidR="00C75432" w:rsidRPr="00A67B58">
        <w:rPr>
          <w:rFonts w:asciiTheme="majorHAnsi" w:hAnsiTheme="majorHAnsi" w:cstheme="majorHAnsi"/>
        </w:rPr>
        <w:t xml:space="preserve"> milling, producing lamellae thin enough for </w:t>
      </w:r>
      <w:proofErr w:type="spellStart"/>
      <w:r w:rsidR="00C75432" w:rsidRPr="00A67B58">
        <w:rPr>
          <w:rFonts w:asciiTheme="majorHAnsi" w:hAnsiTheme="majorHAnsi" w:cstheme="majorHAnsi"/>
        </w:rPr>
        <w:t>CryoET</w:t>
      </w:r>
      <w:proofErr w:type="spellEnd"/>
      <w:r w:rsidR="00C75432" w:rsidRPr="00A67B58">
        <w:rPr>
          <w:rFonts w:asciiTheme="majorHAnsi" w:hAnsiTheme="majorHAnsi" w:cstheme="majorHAnsi"/>
        </w:rPr>
        <w:t xml:space="preserve"> imaging</w:t>
      </w:r>
      <w:r w:rsidR="00C75432"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{"citationID":"twHrBOcx","properties":{"formattedCitation":"\\super 12\\uc0\\u8211{}16\\nosupersub{}","plainCitation":"12–16","noteIndex":0},"citationItems":[{"id":"SMxlDKXq/tqx5DXrT","uris":["http://zotero.org/users/8618104/items/HCDJ43XU"],"itemData":{"id":659,"type":"document","abstract":"The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 \"","title":"Site-Specific Cryo-focused Ion Beam Sample Preparation Guided by 3D Correlative Microscopy","author":[{"family":"Arnold","given":"Jan"},{"family":"Mahamid","given":"Julia"},{"family":"Lucic","given":"Vladan"},{"family":"Marco","given":"Alex","non-dropping-particle":"de"},{"family":"Fernandez","given":"Jose-Jesus"},{"family":"Laugks","given":"Tim"},{"family":"Mayer","given":"Tobias"},{"family":"Hyman","given":"Anthony A."},{"family":"Baumeister","given":"Wolfgang"},{"family":"Plitzko","given":"Jürgen M."}],"issued":{"date-parts":[["2016"]]}}},{"id":"SMxlDKXq/8G42LcSe","uris":["http://zotero.org/groups/5633195/items/Y6K2FNZG"],"itemData":{"id":17191,"type":"chapter","container-title":"cryoEM: Methods and Protocols","page":"49-82","publisher":"Springer","title":"Practical approaches for cryo-FIB milling and applications for cellular cryo-electron tomography","author":[{"family":"Lam","given":"Vinson"},{"family":"Villa","given":"Elizabeth"}],"issued":{"date-parts":[["2020"]]}}},{"id":"SMxlDKXq/TFbuW7mn","uris":["http://zotero.org/users/8618104/items/MSQHA572"],"itemData":{"id":12204,"type":"article-journal","container-title":"Archives of Biochemistry and Biophysics","ISSN":"0003-9861","page":"122-130","title":"Cryo-focused-ion-beam applications in structural biology","volume":"581","author":[{"family":"Rigort","given":"Alexander"},{"family":"Plitzko","given":"Jürgen M."}],"issued":{"date-parts":[["2015"]]}}},{"id":"SMxlDKXq/h5umZgcF","uris":["http://zotero.org/groups/5633195/items/7YG4NZTS"],"itemData":{"id":17192,"type":"article-journal","container-title":"Current Opinion in Structural Biology","note":"ISBN: 0959-440X\npublisher: Elsevier","page":"102864","title":"Cryo-focused ion beam for in situ structural biology: State of the art, challenges, and perspectives","volume":"87","author":[{"family":"Noble","given":"Alex J."},{"family":"Marco","given":"Alex","non-dropping-particle":"de"}],"issued":{"date-parts":[["2024"]]}}},{"id":9,"uris":["http://zotero.org/users/local/ANIld9Mr/items/XH5TGQEZ"],"itemData":{"id":9,"type":"article-journal","abstract":"Cryoelectron tomography provides unprecedented insights into the macromolecular and supramolecular organization of cells in a close-to-living state. However because of the limited thickness range (&lt; 0.5-1 μm) that is accessible with today's intermediate voltage electron microscopes only small prokaryotic cells or peripheral regions of eukaryotic cells can be examined directly. Key to overcoming this limitation is the ability to prepare sufficiently thin samples. Cryosectioning can be used to prepare thin enough sections but suffers from severe artefacts, such as substantial compression. Here we describe a procedure, based upon focused ion beam (FIB) milling for the preparation of thin (200-500 nm) lamellae from vitrified cells grown on electron microscopy (EM) grids. The self-supporting lamellae are apparently free of distortions or other artefacts and open up large windows into the cell's interior allowing tomographic studies to be performed on any chosen part of the cell. We illustrate the quality of sample preservation with a structure of the nuclear pore complex obtained from a single tomogram.","container-title":"Proceedings of the National Academy of Sciences of the United States of America","DOI":"10.1073/pnas.1201333109","ISSN":"1091-6490","issue":"12","journalAbbreviation":"Proc Natl Acad Sci U S A","language":"eng","note":"PMID: 22392984\nPMCID: PMC3311327","page":"4449-4454","source":"PubMed","title":"Focused ion beam micromachining of eukaryotic cells for cryoelectron tomography","volume":"109","author":[{"family":"Rigort","given":"Alexander"},{"family":"Bäuerlein","given":"Felix J. B."},{"family":"Villa","given":"Elizabeth"},{"family":"Eibauer","given":"Matthias"},{"family":"Laugks","given":"Tim"},{"family":"Baumeister","given":"Wolfgang"},{"family":"Plitzko","given":"Jürgen M."}],"issued":{"date-parts":[["2012",3,20]]}}}],"schema":"https://github.com/citation-style-language/schema/raw/master/csl-citation.json"} </w:instrText>
      </w:r>
      <w:r w:rsidR="00C75432" w:rsidRPr="00A67B58">
        <w:rPr>
          <w:rFonts w:asciiTheme="majorHAnsi" w:hAnsiTheme="majorHAnsi" w:cstheme="majorHAnsi"/>
        </w:rPr>
        <w:fldChar w:fldCharType="separate"/>
      </w:r>
      <w:r w:rsidR="00EA121E" w:rsidRPr="00A67B58">
        <w:rPr>
          <w:rFonts w:asciiTheme="majorHAnsi" w:hAnsiTheme="majorHAnsi" w:cstheme="majorHAnsi"/>
          <w:vertAlign w:val="superscript"/>
        </w:rPr>
        <w:t>12–16</w:t>
      </w:r>
      <w:r w:rsidR="00C75432" w:rsidRPr="00A67B58">
        <w:rPr>
          <w:rFonts w:asciiTheme="majorHAnsi" w:hAnsiTheme="majorHAnsi" w:cstheme="majorHAnsi"/>
        </w:rPr>
        <w:fldChar w:fldCharType="end"/>
      </w:r>
      <w:r w:rsidR="00C75432" w:rsidRPr="00A67B58">
        <w:rPr>
          <w:rFonts w:asciiTheme="majorHAnsi" w:hAnsiTheme="majorHAnsi" w:cstheme="majorHAnsi"/>
        </w:rPr>
        <w:t>.</w:t>
      </w:r>
    </w:p>
    <w:p w14:paraId="0C6B9597" w14:textId="77777777" w:rsidR="00F363B2" w:rsidRPr="00A67B58" w:rsidRDefault="00F363B2" w:rsidP="00A67B58">
      <w:pPr>
        <w:rPr>
          <w:rFonts w:asciiTheme="majorHAnsi" w:hAnsiTheme="majorHAnsi" w:cstheme="majorHAnsi"/>
        </w:rPr>
      </w:pPr>
    </w:p>
    <w:p w14:paraId="0000001A" w14:textId="7AAE2378" w:rsidR="0077218C" w:rsidRPr="00A67B58" w:rsidRDefault="00C75432" w:rsidP="00A67B58">
      <w:pPr>
        <w:rPr>
          <w:rFonts w:asciiTheme="majorHAnsi" w:hAnsiTheme="majorHAnsi" w:cstheme="majorHAnsi"/>
        </w:rPr>
      </w:pPr>
      <w:r w:rsidRPr="00A67B58">
        <w:rPr>
          <w:rFonts w:asciiTheme="majorHAnsi" w:hAnsiTheme="majorHAnsi" w:cstheme="majorHAnsi"/>
        </w:rPr>
        <w:t>In previously reported workflows, samples are first preserved in vitrified ice via plunge freezing</w:t>
      </w:r>
      <w:r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{"citationID":"UB3JlycX","properties":{"formattedCitation":"\\super 17\\uc0\\u8211{}19\\nosupersub{}","plainCitation":"17–19","noteIndex":0},"citationItems":[{"id":"SMxlDKXq/5bNNI4pH","uris":["http://zotero.org/groups/5633195/items/AS58VY84"],"itemData":{"id":17193,"type":"article-journal","container-title":"Nature protocols","issue":"6","note":"ISBN: 1754-2189\npublisher: Nature Publishing Group UK London","page":"2813-2819","title":"Electron cryotomography sample preparation using the Vitrobot","volume":"1","author":[{"family":"Iancu","given":"Cristina V."},{"family":"Tivol","given":"William F."},{"family":"Schooler","given":"Jordan B."},{"family":"Dias","given":"D. Prabha"},{"family":"Henderson","given":"Gregory P."},{"family":"Murphy","given":"Gavin E."},{"family":"Wright","given":"Elizabeth R."},{"family":"Li","given":"Zhuo"},{"family":"Yu","given":"Zhiheng"},{"family":"Briegel","given":"Ariane"}],"issued":{"date-parts":[["2006"]]}}},{"id":"SMxlDKXq/j4j4aMFr","uris":["http://zotero.org/users/8618104/items/FLJY3V3X"],"itemData":{"id":3547,"type":"chapter","abstract":"Aqueous biological samples must be “preserved” (stabilized) before they can be placed in the high vacuum of an electron microscope. Among the various approaches that have been developed, plunge freezing maintains the sample in the most native state and is therefore the method of choice when possible. Plunge freezing for standard electron cryomicroscopy applications proceeds by spreading the sample into a thin film across an EM grid and then rapidly submerging it in a cryogen (usually liquid ethane), but success depends critically on the properties of the grid and sample, the production of a uniformly thin film, the temperature and nature of the cryogen, and the plunging conditions. This chapter reviews plunge-freezing principles, techniques, instrumentation, common problems, and safety considerations. \"","container-title":"Cryo-EM Part A: Sample preparation and data collection","ISBN":"0076-6879","page":"63-82","publisher":"Academic Press","title":"Plunge freezing for electron cryomicroscopy","volume":"481","author":[{"family":"Dobro","given":"Megan J."},{"family":"Melanson","given":"Linda A."},{"family":"Jensen","given":"Grant J."},{"family":"McDowall","given":"Alasdair W."}],"editor":[{"family":"Jensen","given":"Grant J."}],"accessed":{"date-parts":[["2009",12,31]]},"issued":{"date-parts":[["2010"]]}}},{"id":37,"uris":["http://zotero.org/users/local/ANIld9Mr/items/2AJI8ULA"],"itemData":{"id":37,"type":"article-journal","abstract":"Cryo-electron tomography (CET) produces three-dimensional images of cells in a near-native state at macromolecular resolution, but identifying structures of interest can be challenging. Here we describe a correlated cryo-PALM (photoactivated localization microscopy)-CET method for localizing objects within cryo-tomograms to beyond the diffraction limit of the light microscope. Using cryo-PALM-CET, we identified multiple and new conformations of the dynamic type VI secretion system in the crowded interior of Myxococcus xanthus.","container-title":"Nature Methods","DOI":"10.1038/nmeth.2961","ISSN":"1548-7105","issue":"7","journalAbbreviation":"Nat Methods","language":"eng","note":"PMID: 24813625\nPMCID: PMC4081473","page":"737-739","source":"PubMed","title":"Correlated cryogenic photoactivated localization microscopy and cryo-electron tomography","volume":"11","author":[{"family":"Chang","given":"Yi-Wei"},{"family":"Chen","given":"Songye"},{"family":"Tocheva","given":"Elitza I."},{"family":"Treuner-Lange","given":"Anke"},{"family":"Löbach","given":"Stephanie"},{"family":"Søgaard-Andersen","given":"Lotte"},{"family":"Jensen","given":"Grant J."}],"issued":{"date-parts":[["2014",7]]}}}],"schema":"https://github.com/citation-style-language/schema/raw/master/csl-citation.json"} </w:instrText>
      </w:r>
      <w:r w:rsidRPr="00A67B58">
        <w:rPr>
          <w:rFonts w:asciiTheme="majorHAnsi" w:hAnsiTheme="majorHAnsi" w:cstheme="majorHAnsi"/>
        </w:rPr>
        <w:fldChar w:fldCharType="separate"/>
      </w:r>
      <w:r w:rsidR="00EA121E" w:rsidRPr="00A67B58">
        <w:rPr>
          <w:rFonts w:asciiTheme="majorHAnsi" w:hAnsiTheme="majorHAnsi" w:cstheme="majorHAnsi"/>
          <w:vertAlign w:val="superscript"/>
        </w:rPr>
        <w:t>17–19</w:t>
      </w:r>
      <w:r w:rsidRPr="00A67B58">
        <w:rPr>
          <w:rFonts w:asciiTheme="majorHAnsi" w:hAnsiTheme="majorHAnsi" w:cstheme="majorHAnsi"/>
        </w:rPr>
        <w:fldChar w:fldCharType="end"/>
      </w:r>
      <w:r w:rsidRPr="00A67B58">
        <w:rPr>
          <w:rFonts w:asciiTheme="majorHAnsi" w:hAnsiTheme="majorHAnsi" w:cstheme="majorHAnsi"/>
        </w:rPr>
        <w:t xml:space="preserve"> and then loaded into a dual-beam instrument equipped with both a </w:t>
      </w:r>
      <w:proofErr w:type="spellStart"/>
      <w:r w:rsidRPr="00A67B58">
        <w:rPr>
          <w:rFonts w:asciiTheme="majorHAnsi" w:hAnsiTheme="majorHAnsi" w:cstheme="majorHAnsi"/>
        </w:rPr>
        <w:t>CryoFIB</w:t>
      </w:r>
      <w:proofErr w:type="spellEnd"/>
      <w:r w:rsidRPr="00A67B58">
        <w:rPr>
          <w:rFonts w:asciiTheme="majorHAnsi" w:hAnsiTheme="majorHAnsi" w:cstheme="majorHAnsi"/>
        </w:rPr>
        <w:t xml:space="preserve"> and a scanning electron microscope (SEM). SEM imaging can</w:t>
      </w:r>
      <w:r w:rsidR="004C69B1" w:rsidRPr="00A67B58">
        <w:rPr>
          <w:rFonts w:asciiTheme="majorHAnsi" w:hAnsiTheme="majorHAnsi" w:cstheme="majorHAnsi"/>
        </w:rPr>
        <w:t xml:space="preserve"> be used to identify </w:t>
      </w:r>
      <w:r w:rsidRPr="00A67B58">
        <w:rPr>
          <w:rFonts w:asciiTheme="majorHAnsi" w:hAnsiTheme="majorHAnsi" w:cstheme="majorHAnsi"/>
        </w:rPr>
        <w:t>subcellular features</w:t>
      </w:r>
      <w:r w:rsidR="004C69B1" w:rsidRPr="00A67B58">
        <w:rPr>
          <w:rFonts w:asciiTheme="majorHAnsi" w:hAnsiTheme="majorHAnsi" w:cstheme="majorHAnsi"/>
        </w:rPr>
        <w:t xml:space="preserve"> of interest</w:t>
      </w:r>
      <w:r w:rsidRPr="00A67B58">
        <w:rPr>
          <w:rFonts w:asciiTheme="majorHAnsi" w:hAnsiTheme="majorHAnsi" w:cstheme="majorHAnsi"/>
        </w:rPr>
        <w:t xml:space="preserve"> such as organelles</w:t>
      </w:r>
      <w:r w:rsidR="004C69B1" w:rsidRPr="00A67B58">
        <w:rPr>
          <w:rFonts w:asciiTheme="majorHAnsi" w:hAnsiTheme="majorHAnsi" w:cstheme="majorHAnsi"/>
        </w:rPr>
        <w:t xml:space="preserve"> and even some proteinaceous structures</w:t>
      </w:r>
      <w:r w:rsidR="007C3234"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{"citationID":"AJKTpJk9","properties":{"formattedCitation":"\\super 20,21\\nosupersub{}","plainCitation":"20,21","noteIndex":0},"citationItems":[{"id":"SMxlDKXq/4vZqEVLH","uris":["http://zotero.org/groups/5633195/items/QS7RXQYW"],"itemData":{"id":17033,"type":"article-journal","abstract":"Three-dimensional (3D) visualization of vitrified cells can uncover structures of subcellular complexes without chemical fixation or staining. Here, we present a pipeline integrating three imaging modalities to visualize the same specimen at cryogenic temperature at different scales: cryo-fluorescence confocal microscopy, volume cryo-focused ion beam scanning electron microscopy, and transmission cryo-electron tomography. Our proof-of-concept benchmark revealed the 3D distribution of organelles and subcellular structures in whole heat-shocked yeast cells, including the ultrastructure of protein inclusions that recruit fluorescently-labeled chaperone Hsp104. Since our workflow efficiently integrates imaging at three different scales and can be applied to other types of cells, it could be used for large-scale phenotypic studies of frozen-hydrated specimens in a variety of healthy and diseased conditions with and without treatments.","container-title":"Structure","DOI":"10.1016/j.str.2020.07.017","ISSN":"0969-2126","issue":"11","journalAbbreviation":"Structure","page":"1231-1237.e3","source":"ScienceDirect","title":"Multi-scale 3D Cryo-Correlative Microscopy for Vitrified Cells","volume":"28","author":[{"family":"Wu","given":"Gong-Her"},{"family":"Mitchell","given":"Patrick G."},{"family":"Galaz-Montoya","given":"Jesus G."},{"family":"Hecksel","given":"Corey W."},{"family":"Sontag","given":"Emily M."},{"family":"Gangadharan","given":"Vimal"},{"family":"Marshman","given":"Jeffrey"},{"family":"Mankus","given":"David"},{"family":"Bisher","given":"Margaret E."},{"family":"Lytton-Jean","given":"Abigail K. R."},{"family":"Frydman","given":"Judith"},{"family":"Czymmek","given":"Kirk"},{"family":"Chiu","given":"Wah"}],"issued":{"date-parts":[["2020",11,3]]}}},{"id":"SMxlDKXq/7ysEZMWk","uris":["http://zotero.org/groups/5633195/items/FHNN9MUS"],"itemData":{"id":17234,"type":"article-journal","container-title":"Journal of Structural Biology","issue":"3","note":"ISBN: 1047-8477\npublisher: Elsevier","page":"108005","title":"Locating cellular contents during cryoFIB milling using cellular secondary-electron imaging","volume":"215","author":[{"family":"Lin","given":"Chao"},{"family":"Zhang","given":"Li"},{"family":"Zhang","given":"Ziying"},{"family":"Jiang","given":"Yifeng"},{"family":"Li","given":"Xueming"}],"issued":{"date-parts":[["2023"]]}}}],"schema":"https://github.com/citation-style-language/schema/raw/master/csl-citation.json"} </w:instrText>
      </w:r>
      <w:r w:rsidR="007C3234" w:rsidRPr="00A67B58">
        <w:rPr>
          <w:rFonts w:asciiTheme="majorHAnsi" w:hAnsiTheme="majorHAnsi" w:cstheme="majorHAnsi"/>
        </w:rPr>
        <w:fldChar w:fldCharType="separate"/>
      </w:r>
      <w:r w:rsidR="00EA121E" w:rsidRPr="00A67B58">
        <w:rPr>
          <w:rFonts w:asciiTheme="majorHAnsi" w:hAnsiTheme="majorHAnsi" w:cstheme="majorHAnsi"/>
          <w:vertAlign w:val="superscript"/>
        </w:rPr>
        <w:t>20,21</w:t>
      </w:r>
      <w:r w:rsidR="007C3234" w:rsidRPr="00A67B58">
        <w:rPr>
          <w:rFonts w:asciiTheme="majorHAnsi" w:hAnsiTheme="majorHAnsi" w:cstheme="majorHAnsi"/>
        </w:rPr>
        <w:fldChar w:fldCharType="end"/>
      </w:r>
      <w:r w:rsidRPr="00A67B58">
        <w:rPr>
          <w:rFonts w:asciiTheme="majorHAnsi" w:hAnsiTheme="majorHAnsi" w:cstheme="majorHAnsi"/>
        </w:rPr>
        <w:t xml:space="preserve">. </w:t>
      </w:r>
      <w:r w:rsidR="004C69B1" w:rsidRPr="00A67B58">
        <w:rPr>
          <w:rFonts w:asciiTheme="majorHAnsi" w:hAnsiTheme="majorHAnsi" w:cstheme="majorHAnsi"/>
        </w:rPr>
        <w:t xml:space="preserve">This information can be used to direct the </w:t>
      </w:r>
      <w:proofErr w:type="spellStart"/>
      <w:r w:rsidR="004C69B1" w:rsidRPr="00A67B58">
        <w:rPr>
          <w:rFonts w:asciiTheme="majorHAnsi" w:hAnsiTheme="majorHAnsi" w:cstheme="majorHAnsi"/>
        </w:rPr>
        <w:t>CryoFIB</w:t>
      </w:r>
      <w:proofErr w:type="spellEnd"/>
      <w:r w:rsidR="004C69B1" w:rsidRPr="00A67B58">
        <w:rPr>
          <w:rFonts w:asciiTheme="majorHAnsi" w:hAnsiTheme="majorHAnsi" w:cstheme="majorHAnsi"/>
        </w:rPr>
        <w:t xml:space="preserve"> milling process</w:t>
      </w:r>
      <w:r w:rsidR="00447983" w:rsidRPr="00A67B58">
        <w:rPr>
          <w:rFonts w:asciiTheme="majorHAnsi" w:hAnsiTheme="majorHAnsi" w:cstheme="majorHAnsi"/>
        </w:rPr>
        <w:t>,</w:t>
      </w:r>
      <w:r w:rsidR="004C69B1" w:rsidRPr="00A67B58">
        <w:rPr>
          <w:rFonts w:asciiTheme="majorHAnsi" w:hAnsiTheme="majorHAnsi" w:cstheme="majorHAnsi"/>
        </w:rPr>
        <w:t xml:space="preserve"> where the </w:t>
      </w:r>
      <w:r w:rsidRPr="00A67B58">
        <w:rPr>
          <w:rFonts w:asciiTheme="majorHAnsi" w:hAnsiTheme="majorHAnsi" w:cstheme="majorHAnsi"/>
        </w:rPr>
        <w:t>sample is ablated in a stepwise manner with the goal of producing a sub-200 nm</w:t>
      </w:r>
      <w:r w:rsidR="00447983" w:rsidRPr="00A67B58">
        <w:rPr>
          <w:rFonts w:asciiTheme="majorHAnsi" w:hAnsiTheme="majorHAnsi" w:cstheme="majorHAnsi"/>
        </w:rPr>
        <w:t xml:space="preserve"> thick</w:t>
      </w:r>
      <w:r w:rsidRPr="00A67B58">
        <w:rPr>
          <w:rFonts w:asciiTheme="majorHAnsi" w:hAnsiTheme="majorHAnsi" w:cstheme="majorHAnsi"/>
        </w:rPr>
        <w:t xml:space="preserve"> lamella suitable for CryoET</w:t>
      </w:r>
      <w:r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{"citationID":"3dreO9mK","properties":{"formattedCitation":"\\super 13,14,22\\nosupersub{}","plainCitation":"13,14,22","noteIndex":0},"citationItems":[{"id":"SMxlDKXq/8G42LcSe","uris":["http://zotero.org/groups/5633195/items/Y6K2FNZG"],"itemData":{"id":17191,"type":"chapter","container-title":"cryoEM: Methods and Protocols","page":"49-82","publisher":"Springer","title":"Practical approaches for cryo-FIB milling and applications for cellular cryo-electron tomography","author":[{"family":"Lam","given":"Vinson"},{"family":"Villa","given":"Elizabeth"}],"issued":{"date-parts":[["2020"]]}}},{"id":"SMxlDKXq/TFbuW7mn","uris":["http://zotero.org/users/8618104/items/MSQHA572"],"itemData":{"id":12204,"type":"article-journal","container-title":"Archives of Biochemistry and Biophysics","ISSN":"0003-9861","page":"122-130","title":"Cryo-focused-ion-beam applications in structural biology","volume":"581","author":[{"family":"Rigort","given":"Alexander"},{"family":"Plitzko","given":"Jürgen M."}],"issued":{"date-parts":[["2015"]]}}},{"id":"SMxlDKXq/oaquMtNB","uris":["http://zotero.org/users/8618104/items/G33CKSCM"],"itemData":{"id":15249,"type":"article-journal","container-title":"Nature protocols","issue":"6","page":"2041-2070","title":"Preparing samples from whole cells using focused-ion-beam milling for cryo-electron tomography","volume":"15","author":[{"family":"Wagner","given":"Felix R."},{"family":"Watanabe","given":"Reika"},{"family":"Schampers","given":"Ruud"},{"family":"Singh","given":"Digvijay"},{"family":"Persoon","given":"Hans"},{"family":"Schaffer","given":"Miroslava"},{"family":"Fruhstorfer","given":"Peter"},{"family":"Plitzko","given":"Jürgen"},{"family":"Villa","given":"Elizabeth"}],"issued":{"date-parts":[["2020"]]}}}],"schema":"https://github.com/citation-style-language/schema/raw/master/csl-citation.json"} </w:instrText>
      </w:r>
      <w:r w:rsidRPr="00A67B58">
        <w:rPr>
          <w:rFonts w:asciiTheme="majorHAnsi" w:hAnsiTheme="majorHAnsi" w:cstheme="majorHAnsi"/>
        </w:rPr>
        <w:fldChar w:fldCharType="separate"/>
      </w:r>
      <w:r w:rsidR="00EA121E" w:rsidRPr="00A67B58">
        <w:rPr>
          <w:rFonts w:asciiTheme="majorHAnsi" w:hAnsiTheme="majorHAnsi" w:cstheme="majorHAnsi"/>
          <w:vertAlign w:val="superscript"/>
        </w:rPr>
        <w:t>13,14,22</w:t>
      </w:r>
      <w:r w:rsidRPr="00A67B58">
        <w:rPr>
          <w:rFonts w:asciiTheme="majorHAnsi" w:hAnsiTheme="majorHAnsi" w:cstheme="majorHAnsi"/>
        </w:rPr>
        <w:fldChar w:fldCharType="end"/>
      </w:r>
      <w:r w:rsidRPr="00A67B58">
        <w:rPr>
          <w:rFonts w:asciiTheme="majorHAnsi" w:hAnsiTheme="majorHAnsi" w:cstheme="majorHAnsi"/>
        </w:rPr>
        <w:t xml:space="preserve">. However, this approach presents two key challenges that the present protocol addresses. First, it is often necessary to obtain </w:t>
      </w:r>
      <w:proofErr w:type="spellStart"/>
      <w:r w:rsidRPr="00A67B58">
        <w:rPr>
          <w:rFonts w:asciiTheme="majorHAnsi" w:hAnsiTheme="majorHAnsi" w:cstheme="majorHAnsi"/>
        </w:rPr>
        <w:t>CryoET</w:t>
      </w:r>
      <w:proofErr w:type="spellEnd"/>
      <w:r w:rsidRPr="00A67B58">
        <w:rPr>
          <w:rFonts w:asciiTheme="majorHAnsi" w:hAnsiTheme="majorHAnsi" w:cstheme="majorHAnsi"/>
        </w:rPr>
        <w:t xml:space="preserve"> of specific proteinaceous structures</w:t>
      </w:r>
      <w:r w:rsidR="007C3234" w:rsidRPr="00A67B58">
        <w:rPr>
          <w:rFonts w:asciiTheme="majorHAnsi" w:hAnsiTheme="majorHAnsi" w:cstheme="majorHAnsi"/>
        </w:rPr>
        <w:t>, but the SEM can be damaging</w:t>
      </w:r>
      <w:r w:rsidR="000040CD" w:rsidRPr="00A67B58">
        <w:rPr>
          <w:rFonts w:asciiTheme="majorHAnsi" w:hAnsiTheme="majorHAnsi" w:cstheme="majorHAnsi"/>
        </w:rPr>
        <w:t>,</w:t>
      </w:r>
      <w:r w:rsidR="007C3234" w:rsidRPr="00A67B58">
        <w:rPr>
          <w:rFonts w:asciiTheme="majorHAnsi" w:hAnsiTheme="majorHAnsi" w:cstheme="majorHAnsi"/>
        </w:rPr>
        <w:t xml:space="preserve"> and most proteinaceous structures </w:t>
      </w:r>
      <w:r w:rsidR="006054C6" w:rsidRPr="00A67B58">
        <w:rPr>
          <w:rFonts w:asciiTheme="majorHAnsi" w:hAnsiTheme="majorHAnsi" w:cstheme="majorHAnsi"/>
        </w:rPr>
        <w:t xml:space="preserve">are </w:t>
      </w:r>
      <w:r w:rsidR="00317D9D" w:rsidRPr="00A67B58">
        <w:rPr>
          <w:rFonts w:asciiTheme="majorHAnsi" w:hAnsiTheme="majorHAnsi" w:cstheme="majorHAnsi"/>
        </w:rPr>
        <w:t xml:space="preserve">not </w:t>
      </w:r>
      <w:r w:rsidR="005A4DF0" w:rsidRPr="00A67B58">
        <w:rPr>
          <w:rFonts w:asciiTheme="majorHAnsi" w:hAnsiTheme="majorHAnsi" w:cstheme="majorHAnsi"/>
        </w:rPr>
        <w:t xml:space="preserve">discernible </w:t>
      </w:r>
      <w:r w:rsidR="006054C6" w:rsidRPr="00A67B58">
        <w:rPr>
          <w:rFonts w:asciiTheme="majorHAnsi" w:hAnsiTheme="majorHAnsi" w:cstheme="majorHAnsi"/>
        </w:rPr>
        <w:t>by the</w:t>
      </w:r>
      <w:r w:rsidRPr="00A67B58">
        <w:rPr>
          <w:rFonts w:asciiTheme="majorHAnsi" w:hAnsiTheme="majorHAnsi" w:cstheme="majorHAnsi"/>
        </w:rPr>
        <w:t xml:space="preserve"> SE</w:t>
      </w:r>
      <w:r w:rsidR="0083109D" w:rsidRPr="00A67B58">
        <w:rPr>
          <w:rFonts w:asciiTheme="majorHAnsi" w:hAnsiTheme="majorHAnsi" w:cstheme="majorHAnsi"/>
        </w:rPr>
        <w:t>M</w:t>
      </w:r>
      <w:r w:rsidRPr="00A67B58">
        <w:rPr>
          <w:rFonts w:asciiTheme="majorHAnsi" w:hAnsiTheme="majorHAnsi" w:cstheme="majorHAnsi"/>
        </w:rPr>
        <w:t xml:space="preserve"> when imaging unstained biological material. </w:t>
      </w:r>
      <w:r w:rsidR="00F62268" w:rsidRPr="00A67B58">
        <w:rPr>
          <w:rFonts w:asciiTheme="majorHAnsi" w:hAnsiTheme="majorHAnsi" w:cstheme="majorHAnsi"/>
        </w:rPr>
        <w:t xml:space="preserve">How can milling be accurately guided to </w:t>
      </w:r>
      <w:r w:rsidR="0063121C" w:rsidRPr="00A67B58">
        <w:rPr>
          <w:rFonts w:asciiTheme="majorHAnsi" w:hAnsiTheme="majorHAnsi" w:cstheme="majorHAnsi"/>
        </w:rPr>
        <w:t xml:space="preserve">specific subcellular regions or regions containing specific biomolecules in a </w:t>
      </w:r>
      <w:r w:rsidR="005A4DF0" w:rsidRPr="00A67B58">
        <w:rPr>
          <w:rFonts w:asciiTheme="majorHAnsi" w:hAnsiTheme="majorHAnsi" w:cstheme="majorHAnsi"/>
        </w:rPr>
        <w:t>damage-free</w:t>
      </w:r>
      <w:r w:rsidR="0063121C" w:rsidRPr="00A67B58">
        <w:rPr>
          <w:rFonts w:asciiTheme="majorHAnsi" w:hAnsiTheme="majorHAnsi" w:cstheme="majorHAnsi"/>
        </w:rPr>
        <w:t xml:space="preserve"> manner</w:t>
      </w:r>
      <w:r w:rsidR="00F62268" w:rsidRPr="00A67B58">
        <w:rPr>
          <w:rFonts w:asciiTheme="majorHAnsi" w:hAnsiTheme="majorHAnsi" w:cstheme="majorHAnsi"/>
        </w:rPr>
        <w:t xml:space="preserve">? </w:t>
      </w:r>
      <w:r w:rsidR="0063121C" w:rsidRPr="00A67B58">
        <w:rPr>
          <w:rFonts w:asciiTheme="majorHAnsi" w:hAnsiTheme="majorHAnsi" w:cstheme="majorHAnsi"/>
        </w:rPr>
        <w:t xml:space="preserve">Second, even after the production of thin lamellae and subsequent </w:t>
      </w:r>
      <w:proofErr w:type="spellStart"/>
      <w:r w:rsidR="0063121C" w:rsidRPr="00A67B58">
        <w:rPr>
          <w:rFonts w:asciiTheme="majorHAnsi" w:hAnsiTheme="majorHAnsi" w:cstheme="majorHAnsi"/>
        </w:rPr>
        <w:t>CryoET</w:t>
      </w:r>
      <w:proofErr w:type="spellEnd"/>
      <w:r w:rsidR="0063121C" w:rsidRPr="00A67B58">
        <w:rPr>
          <w:rFonts w:asciiTheme="majorHAnsi" w:hAnsiTheme="majorHAnsi" w:cstheme="majorHAnsi"/>
        </w:rPr>
        <w:t xml:space="preserve">, it can be challenging to identify specific biomolecules in the final reconstructions due to insufficient </w:t>
      </w:r>
      <w:r w:rsidR="00F62268" w:rsidRPr="00A67B58">
        <w:rPr>
          <w:rFonts w:asciiTheme="majorHAnsi" w:hAnsiTheme="majorHAnsi" w:cstheme="majorHAnsi"/>
        </w:rPr>
        <w:t>resolution, signal-to-noise ratio, and</w:t>
      </w:r>
      <w:r w:rsidR="0063121C" w:rsidRPr="00A67B58">
        <w:rPr>
          <w:rFonts w:asciiTheme="majorHAnsi" w:hAnsiTheme="majorHAnsi" w:cstheme="majorHAnsi"/>
        </w:rPr>
        <w:t>/or</w:t>
      </w:r>
      <w:r w:rsidR="00F62268" w:rsidRPr="00A67B58">
        <w:rPr>
          <w:rFonts w:asciiTheme="majorHAnsi" w:hAnsiTheme="majorHAnsi" w:cstheme="majorHAnsi"/>
        </w:rPr>
        <w:t xml:space="preserve"> contrast required for the unambiguous identification. How can the spatial positions of these biomolecules be determined within cryo-ET reconstructions?</w:t>
      </w:r>
    </w:p>
    <w:p w14:paraId="563C97F0" w14:textId="77777777" w:rsidR="000040CD" w:rsidRPr="00A67B58" w:rsidRDefault="000040CD" w:rsidP="00A67B58">
      <w:pPr>
        <w:rPr>
          <w:rFonts w:asciiTheme="majorHAnsi" w:hAnsiTheme="majorHAnsi" w:cstheme="majorHAnsi"/>
        </w:rPr>
      </w:pPr>
    </w:p>
    <w:p w14:paraId="055C63D4" w14:textId="08F44203" w:rsidR="001B54B3" w:rsidRPr="00A67B58" w:rsidRDefault="00C75432" w:rsidP="00A67B58">
      <w:pPr>
        <w:rPr>
          <w:rFonts w:asciiTheme="majorHAnsi" w:hAnsiTheme="majorHAnsi" w:cstheme="majorHAnsi"/>
        </w:rPr>
      </w:pPr>
      <w:r w:rsidRPr="00A67B58">
        <w:rPr>
          <w:rFonts w:asciiTheme="majorHAnsi" w:hAnsiTheme="majorHAnsi" w:cstheme="majorHAnsi"/>
        </w:rPr>
        <w:t xml:space="preserve">To address both challenges, the field has increasingly turned to fluorescence microscopy. </w:t>
      </w:r>
      <w:r w:rsidR="00886221" w:rsidRPr="00A67B58">
        <w:rPr>
          <w:rFonts w:asciiTheme="majorHAnsi" w:hAnsiTheme="majorHAnsi" w:cstheme="majorHAnsi"/>
        </w:rPr>
        <w:t>G</w:t>
      </w:r>
      <w:r w:rsidRPr="00A67B58">
        <w:rPr>
          <w:rFonts w:asciiTheme="majorHAnsi" w:hAnsiTheme="majorHAnsi" w:cstheme="majorHAnsi"/>
        </w:rPr>
        <w:t>enetically encoded fluorescent proteins or exogenous dyes that bind target proteins</w:t>
      </w:r>
      <w:r w:rsidR="00886221" w:rsidRPr="00A67B58">
        <w:rPr>
          <w:rFonts w:asciiTheme="majorHAnsi" w:hAnsiTheme="majorHAnsi" w:cstheme="majorHAnsi"/>
        </w:rPr>
        <w:t xml:space="preserve"> are routinely used to label specific biomolecules of interest</w:t>
      </w:r>
      <w:r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{"citationID":"qY5jjMJY","properties":{"formattedCitation":"\\super 5,23,24\\nosupersub{}","plainCitation":"5,23,24","noteIndex":0},"citationItems":[{"id":"SMxlDKXq/ucHQZaD4","uris":["http://zotero.org/users/8618104/items/4F72DXFJ"],"itemData":{"id":5567,"type":"article-journal","abstract":"Correlative light and electron microscopy (CLEM) promises new insight into cellular processes by combining spatiotemporal information with high-resolution structural information. This protocol describes cryo-CLEM of virus-infected mammalian cells.","container-title":"Nature protocols","DOI":"10.1038/nprot.2016.168","ISSN":"1750-2799","issue":"1","page":"150-167","title":"Correlated fluorescence microscopy and cryo-electron tomography of virus-infected or transfected mammalian cells","volume":"12","author":[{"family":"Hampton","given":"Cheri M."},{"family":"Strauss","given":"Joshua D."},{"family":"Ke","given":"Zunlong"},{"family":"Dillard","given":"Rebecca S."},{"family":"Hammonds","given":"Jason E."},{"family":"Alonas","given":"Eric"},{"family":"Desai","given":"Tanay M."},{"family":"Marin","given":"Mariana"},{"family":"Storms","given":"Rachel E."},{"family":"Leon","given":"Fredrick"},{"family":"Melikyan","given":"Gregory B."},{"family":"Santangelo","given":"Philip J."},{"family":"Spearman","given":"Paul W."},{"family":"Wright","given":"Elizabeth R."}],"issued":{"date-parts":[["2017"]]}}},{"id":"SMxlDKXq/wJIeJ8M3","uris":["http://zotero.org/groups/5633195/items/WQ7RMA4A"],"itemData":{"id":17194,"type":"article-journal","container-title":"Proceedings of the National Academy of Sciences","issue":"47","note":"ISBN: 0027-8424\npublisher: National Academy of Sciences","page":"29702-29711","title":"Correlated cryogenic fluorescence microscopy and electron cryo-tomography shows that exogenous TRIM5α can form hexagonal lattices or autophagy aggregates in vivo","volume":"117","author":[{"family":"Carter","given":"Stephen D."},{"family":"Mamede","given":"João I."},{"family":"Hope","given":"Thomas J."},{"family":"Jensen","given":"Grant J."}],"issued":{"date-parts":[["2020"]]}}},{"id":"SMxlDKXq/NyGp9xvU","uris":["http://zotero.org/groups/5633195/items/6K979KXX"],"itemData":{"id":17195,"type":"article-journal","container-title":"Cell","issue":"4","note":"ISBN: 0092-8674\npublisher: Elsevier","page":"696-705. e12","title":"In situ structure of neuronal C9orf72 poly-GA aggregates reveals proteasome recruitment","volume":"172","author":[{"family":"Guo","given":"Qiang"},{"family":"Lehmer","given":"Carina"},{"family":"Martínez-Sánchez","given":"Antonio"},{"family":"Rudack","given":"Till"},{"family":"Beck","given":"Florian"},{"family":"Hartmann","given":"Hannelore"},{"family":"Pérez-Berlanga","given":"Manuela"},{"family":"Frottin","given":"Frédéric"},{"family":"Hipp","given":"Mark S."},{"family":"Hartl","given":"F. Ulrich"}],"issued":{"date-parts":[["2018"]]}}}],"schema":"https://github.com/citation-style-language/schema/raw/master/csl-citation.json"} </w:instrText>
      </w:r>
      <w:r w:rsidRPr="00A67B58">
        <w:rPr>
          <w:rFonts w:asciiTheme="majorHAnsi" w:hAnsiTheme="majorHAnsi" w:cstheme="majorHAnsi"/>
        </w:rPr>
        <w:fldChar w:fldCharType="separate"/>
      </w:r>
      <w:r w:rsidR="00EA121E" w:rsidRPr="00A67B58">
        <w:rPr>
          <w:rFonts w:asciiTheme="majorHAnsi" w:hAnsiTheme="majorHAnsi" w:cstheme="majorHAnsi"/>
          <w:vertAlign w:val="superscript"/>
        </w:rPr>
        <w:t>5,23,24</w:t>
      </w:r>
      <w:r w:rsidRPr="00A67B58">
        <w:rPr>
          <w:rFonts w:asciiTheme="majorHAnsi" w:hAnsiTheme="majorHAnsi" w:cstheme="majorHAnsi"/>
        </w:rPr>
        <w:fldChar w:fldCharType="end"/>
      </w:r>
      <w:r w:rsidRPr="00A67B58">
        <w:rPr>
          <w:rFonts w:asciiTheme="majorHAnsi" w:hAnsiTheme="majorHAnsi" w:cstheme="majorHAnsi"/>
        </w:rPr>
        <w:t xml:space="preserve">. Cryogenic fluorescence microscopy of vitrified cells </w:t>
      </w:r>
      <w:r w:rsidR="001B54B3" w:rsidRPr="00A67B58">
        <w:rPr>
          <w:rFonts w:asciiTheme="majorHAnsi" w:hAnsiTheme="majorHAnsi" w:cstheme="majorHAnsi"/>
        </w:rPr>
        <w:t xml:space="preserve">taken after milling </w:t>
      </w:r>
      <w:r w:rsidRPr="00A67B58">
        <w:rPr>
          <w:rFonts w:asciiTheme="majorHAnsi" w:hAnsiTheme="majorHAnsi" w:cstheme="majorHAnsi"/>
        </w:rPr>
        <w:t>can be correlated with the resulting tomograms. This approach, known as cryogenic correlative light and electron microscopy (</w:t>
      </w:r>
      <w:proofErr w:type="spellStart"/>
      <w:r w:rsidRPr="00A67B58">
        <w:rPr>
          <w:rFonts w:asciiTheme="majorHAnsi" w:hAnsiTheme="majorHAnsi" w:cstheme="majorHAnsi"/>
        </w:rPr>
        <w:t>CryoCLEM</w:t>
      </w:r>
      <w:proofErr w:type="spellEnd"/>
      <w:r w:rsidRPr="00A67B58">
        <w:rPr>
          <w:rFonts w:asciiTheme="majorHAnsi" w:hAnsiTheme="majorHAnsi" w:cstheme="majorHAnsi"/>
        </w:rPr>
        <w:t xml:space="preserve">), is well-established and has been widely used to localize specific proteins within </w:t>
      </w:r>
      <w:proofErr w:type="spellStart"/>
      <w:r w:rsidRPr="00A67B58">
        <w:rPr>
          <w:rFonts w:asciiTheme="majorHAnsi" w:hAnsiTheme="majorHAnsi" w:cstheme="majorHAnsi"/>
        </w:rPr>
        <w:t>CryoET</w:t>
      </w:r>
      <w:proofErr w:type="spellEnd"/>
      <w:r w:rsidRPr="00A67B58">
        <w:rPr>
          <w:rFonts w:asciiTheme="majorHAnsi" w:hAnsiTheme="majorHAnsi" w:cstheme="majorHAnsi"/>
        </w:rPr>
        <w:t xml:space="preserve"> reconstructions</w:t>
      </w:r>
      <w:r w:rsidR="001B54B3"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{"citationID":"O4XDNupe","properties":{"formattedCitation":"\\super 5,12,23,24\\nosupersub{}","plainCitation":"5,12,23,24","noteIndex":0},"citationItems":[{"id":"SMxlDKXq/ucHQZaD4","uris":["http://zotero.org/users/8618104/items/4F72DXFJ"],"itemData":{"id":5567,"type":"article-journal","abstract":"Correlative light and electron microscopy (CLEM) promises new insight into cellular processes by combining spatiotemporal information with high-resolution structural information. This protocol describes cryo-CLEM of virus-infected mammalian cells.","container-title":"Nature protocols","DOI":"10.1038/nprot.2016.168","ISSN":"1750-2799","issue":"1","page":"150-167","title":"Correlated fluorescence microscopy and cryo-electron tomography of virus-infected or transfected mammalian cells","volume":"12","author":[{"family":"Hampton","given":"Cheri M."},{"family":"Strauss","given":"Joshua D."},{"family":"Ke","given":"Zunlong"},{"family":"Dillard","given":"Rebecca S."},{"family":"Hammonds","given":"Jason E."},{"family":"Alonas","given":"Eric"},{"family":"Desai","given":"Tanay M."},{"family":"Marin","given":"Mariana"},{"family":"Storms","given":"Rachel E."},{"family":"Leon","given":"Fredrick"},{"family":"Melikyan","given":"Gregory B."},{"family":"Santangelo","given":"Philip J."},{"family":"Spearman","given":"Paul W."},{"family":"Wright","given":"Elizabeth R."}],"issued":{"date-parts":[["2017"]]}}},{"id":"SMxlDKXq/tqx5DXrT","uris":["http://zotero.org/users/8618104/items/HCDJ43XU"],"itemData":{"id":659,"type":"document","abstract":"The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 \"","title":"Site-Specific Cryo-focused Ion Beam Sample Preparation Guided by 3D Correlative Microscopy","author":[{"family":"Arnold","given":"Jan"},{"family":"Mahamid","given":"Julia"},{"family":"Lucic","given":"Vladan"},{"family":"Marco","given":"Alex","non-dropping-particle":"de"},{"family":"Fernandez","given":"Jose-Jesus"},{"family":"Laugks","given":"Tim"},{"family":"Mayer","given":"Tobias"},{"family":"Hyman","given":"Anthony A."},{"family":"Baumeister","given":"Wolfgang"},{"family":"Plitzko","given":"Jürgen M."}],"issued":{"date-parts":[["2016"]]}}},{"id":"SMxlDKXq/wJIeJ8M3","uris":["http://zotero.org/groups/5633195/items/WQ7RMA4A"],"itemData":{"id":17194,"type":"article-journal","container-title":"Proceedings of the National Academy of Sciences","issue":"47","note":"ISBN: 0027-8424\npublisher: National Academy of Sciences","page":"29702-29711","title":"Correlated cryogenic fluorescence microscopy and electron cryo-tomography shows that exogenous TRIM5α can form hexagonal lattices or autophagy aggregates in vivo","volume":"117","author":[{"family":"Carter","given":"Stephen D."},{"family":"Mamede","given":"João I."},{"family":"Hope","given":"Thomas J."},{"family":"Jensen","given":"Grant J."}],"issued":{"date-parts":[["2020"]]}}},{"id":"SMxlDKXq/NyGp9xvU","uris":["http://zotero.org/groups/5633195/items/6K979KXX"],"itemData":{"id":17195,"type":"article-journal","container-title":"Cell","issue":"4","note":"ISBN: 0092-8674\npublisher: Elsevier","page":"696-705. e12","title":"In situ structure of neuronal C9orf72 poly-GA aggregates reveals proteasome recruitment","volume":"172","author":[{"family":"Guo","given":"Qiang"},{"family":"Lehmer","given":"Carina"},{"family":"Martínez-Sánchez","given":"Antonio"},{"family":"Rudack","given":"Till"},{"family":"Beck","given":"Florian"},{"family":"Hartmann","given":"Hannelore"},{"family":"Pérez-Berlanga","given":"Manuela"},{"family":"Frottin","given":"Frédéric"},{"family":"Hipp","given":"Mark S."},{"family":"Hartl","given":"F. Ulrich"}],"issued":{"date-parts":[["2018"]]}}}],"schema":"https://github.com/citation-style-language/schema/raw/master/csl-citation.json"} </w:instrText>
      </w:r>
      <w:r w:rsidR="001B54B3" w:rsidRPr="00A67B58">
        <w:rPr>
          <w:rFonts w:asciiTheme="majorHAnsi" w:hAnsiTheme="majorHAnsi" w:cstheme="majorHAnsi"/>
        </w:rPr>
        <w:fldChar w:fldCharType="separate"/>
      </w:r>
      <w:r w:rsidR="00EA121E" w:rsidRPr="00A67B58">
        <w:rPr>
          <w:rFonts w:asciiTheme="majorHAnsi" w:hAnsiTheme="majorHAnsi" w:cstheme="majorHAnsi"/>
          <w:vertAlign w:val="superscript"/>
        </w:rPr>
        <w:t>5,12,23,24</w:t>
      </w:r>
      <w:r w:rsidR="001B54B3" w:rsidRPr="00A67B58">
        <w:rPr>
          <w:rFonts w:asciiTheme="majorHAnsi" w:hAnsiTheme="majorHAnsi" w:cstheme="majorHAnsi"/>
        </w:rPr>
        <w:fldChar w:fldCharType="end"/>
      </w:r>
      <w:r w:rsidRPr="00A67B58">
        <w:rPr>
          <w:rFonts w:asciiTheme="majorHAnsi" w:hAnsiTheme="majorHAnsi" w:cstheme="majorHAnsi"/>
        </w:rPr>
        <w:t>.</w:t>
      </w:r>
      <w:r w:rsidR="001B54B3" w:rsidRPr="00A67B58">
        <w:rPr>
          <w:rFonts w:asciiTheme="majorHAnsi" w:hAnsiTheme="majorHAnsi" w:cstheme="majorHAnsi"/>
        </w:rPr>
        <w:t xml:space="preserve"> Recent advances include the use of fluorescent biosensors and super-resolution methods to enhance </w:t>
      </w:r>
      <w:r w:rsidR="00B7597C" w:rsidRPr="00A67B58">
        <w:rPr>
          <w:rFonts w:asciiTheme="majorHAnsi" w:hAnsiTheme="majorHAnsi" w:cstheme="majorHAnsi"/>
        </w:rPr>
        <w:t xml:space="preserve">complementary information and </w:t>
      </w:r>
      <w:r w:rsidR="001B54B3" w:rsidRPr="00A67B58">
        <w:rPr>
          <w:rFonts w:asciiTheme="majorHAnsi" w:hAnsiTheme="majorHAnsi" w:cstheme="majorHAnsi"/>
        </w:rPr>
        <w:t>spatial precision</w:t>
      </w:r>
      <w:r w:rsidR="001B54B3"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{"citationID":"6wUjUoCG","properties":{"formattedCitation":"\\super 25\\uc0\\u8211{}29\\nosupersub{}","plainCitation":"25–29","noteIndex":0},"citationItems":[{"id":"SMxlDKXq/JI6iT541","uris":["http://zotero.org/users/8618104/items/JBSJZCAQ"],"itemData":{"id":11478,"type":"article-journal","container-title":"Journal of structural biology","ISSN":"1047-8477","journalAbbreviation":"JSB","page":"107881","title":"Identification and demonstration of roGFP2 as an environmental sensor for cryogenic correlative light and electron microscopy","author":[{"family":"Perez","given":"Davis"},{"family":"Dahlberg","given":"Peter D."},{"family":"Wang","given":"Jiarui"},{"family":"Sartor","given":"Annina M."},{"family":"Borden","given":"Julia S."},{"family":"Shapiro","given":"Lucy"},{"family":"Moerner","given":"W. E."}],"issued":{"date-parts":[["2022"]]}}},{"id":"SMxlDKXq/CHtZAqlz","uris":["http://zotero.org/users/8618104/items/CCEL28WX"],"itemData":{"id":12720,"type":"article-journal","container-title":"The Journal of Physical Chemistry B","DOI":"10.1021/acs.jpcb.2c08995","ISSN":"1520-6106","issue":"12","page":"2690-2700","title":"Characterization of mApple as a Red Fluorescent Protein for Cryogenic Single-Molecule Imaging with Turn-Off and Turn-On Active Control Mechanisms","volume":"127","author":[{"family":"Sartor","given":"Annina M."},{"family":"Dahlberg","given":"Peter D."},{"family":"Perez","given":"Davis"},{"family":"Moerner","given":"W. E."}],"issued":{"date-parts":[["2023",3,30]]}}},{"id":"SMxlDKXq/MJHqlgNN","uris":["http://zotero.org/groups/5633195/items/4YGA36I7"],"itemData":{"id":17196,"type":"article-journal","container-title":"Current Research in Structural Biology","note":"ISBN: 2665-928X\npublisher: Elsevier","page":"1-9","title":"Super-resolution confocal cryo-CLEM with cryo-FIB milling for in situ imaging of Deinococcus radiodurans","volume":"4","author":[{"family":"Sexton","given":"Danielle L."},{"family":"Burgold","given":"Steffen"},{"family":"Schertel","given":"Andreas"},{"family":"Tocheva","given":"Elitza I."}],"issued":{"date-parts":[["2022"]]}}},{"id":"SMxlDKXq/s3s4hvvd","uris":["http://zotero.org/users/8618104/items/2XIU5KLV"],"itemData":{"id":3088,"type":"article-journal","abstract":"We review the emerging method of super-resolved cryogenic correlative light and electron microscopy (srCryoCLEM). Super-resolution (SR) fluorescence microscopy and cryogenic electron tomography (CET) are both powerful techniques for observing subcellular organization, but each approach has unique limitations. The combination of the two brings the single-molecule sensitivity and specificity of SR to the detailed cellular context and molecular scale resolution of CET. The resulting correlative data is more informative than the sum of its parts. The correlative images can be used to pinpoint the positions of fluorescently labeled proteins in the high-resolution context of CET with nanometer-scale precision and/or to identify proteins in electron-dense structures. The execution of srCryoCLEM is challenging and the approach is best described as a method that is still in its infancy with numerous technical challenges. In this review, we describe state-of-the-art srCryoCLEM experiments, discuss the most pressing challenges, and give a brief outlook on future applications.","container-title":"ANNUAL REVIEW OF PHYSICAL CHEMISTRY","DOI":"10.1146/annurev-physchem-090319-051546","issue":"1","page":"253-278","title":"Cryogenic super-resolution fluorescence and electron microscopy correlated at the nanoscale","volume":"72","author":[{"family":"Peter D. Dahlberg","given":""},{"family":"W. E. Moerner","given":""}],"issued":{"date-parts":[["2021"]]}}},{"id":"SMxlDKXq/N6a2byeZ","uris":["http://zotero.org/groups/5633195/items/95E32F8N"],"itemData":{"id":17092,"type":"article-journal","abstract":"Super-resolved cryogenic correlative light and electron microscopy is a powerful approach which combines the single-molecule specificity and sensitivity of fluorescence imaging with the nanoscale resolution of cryogenic electron tomography. Key to this method is active control over the emissive state of fluorescent labels to ensure sufficient sparsity to localize individual emitters. Recent work has identified fluorescent proteins (FPs) that photoactivate or photoswitch efficiently at cryogenic temperatures, but long on-times due to reduced quantum yield of photobleaching remain a challenge for imaging structures with a high density of localizations. In this work, we explore the photophysical properties of the red photoactivatable FP PAmKate and identify a 2-color process leading to enhanced turn-off of active emitters, improving localization rate. Specifically, after excitation of ground state molecules, we find that a transient state forms with a lifetime of </w:instrText>
      </w:r>
      <w:r w:rsidR="00EB0EFE" w:rsidRPr="00A67B58">
        <w:rPr>
          <w:rFonts w:ascii="Cambria Math" w:hAnsi="Cambria Math" w:cs="Cambria Math"/>
        </w:rPr>
        <w:instrText>∼</w:instrText>
      </w:r>
      <w:r w:rsidR="00EB0EFE" w:rsidRPr="00A67B58">
        <w:rPr>
          <w:rFonts w:asciiTheme="majorHAnsi" w:hAnsiTheme="majorHAnsi" w:cstheme="majorHAnsi"/>
        </w:rPr>
        <w:instrText xml:space="preserve">2 ms under cryogenic conditions, which can be bleached by exposure to a second wavelength. We measure the response of the transient state to different wavelengths, demonstrate how this mechanism can be used to improve imaging, and provide a blueprint for the study of other FPs at cryogenic temperatures.","container-title":"Journal of the American Chemical Society","DOI":"10.1021/jacs.4c05632","ISSN":"0002-7863","issue":"42","journalAbbreviation":"J. Am. Chem. Soc.","note":"publisher: American Chemical Society","page":"28707-28716","source":"ACS Publications","title":"Exploring Transient States of PAmKate to Enable Improved Cryogenic Single-Molecule Imaging","volume":"146","author":[{"family":"Perez","given":"Davis"},{"family":"Dowlatshahi","given":"Dara P."},{"family":"Azaldegui","given":"Christopher A."},{"family":"Ansell","given":"T. Bertie"},{"family":"Dahlberg","given":"Peter D."},{"family":"Moerner","given":"W. E."}],"issued":{"date-parts":[["2024",10,23]]}}}],"schema":"https://github.com/citation-style-language/schema/raw/master/csl-citation.json"} </w:instrText>
      </w:r>
      <w:r w:rsidR="001B54B3" w:rsidRPr="00A67B58">
        <w:rPr>
          <w:rFonts w:asciiTheme="majorHAnsi" w:hAnsiTheme="majorHAnsi" w:cstheme="majorHAnsi"/>
        </w:rPr>
        <w:fldChar w:fldCharType="separate"/>
      </w:r>
      <w:r w:rsidR="00EA121E" w:rsidRPr="00A67B58">
        <w:rPr>
          <w:rFonts w:asciiTheme="majorHAnsi" w:hAnsiTheme="majorHAnsi" w:cstheme="majorHAnsi"/>
          <w:vertAlign w:val="superscript"/>
        </w:rPr>
        <w:t>25–29</w:t>
      </w:r>
      <w:r w:rsidR="001B54B3" w:rsidRPr="00A67B58">
        <w:rPr>
          <w:rFonts w:asciiTheme="majorHAnsi" w:hAnsiTheme="majorHAnsi" w:cstheme="majorHAnsi"/>
        </w:rPr>
        <w:fldChar w:fldCharType="end"/>
      </w:r>
      <w:r w:rsidR="001B54B3" w:rsidRPr="00A67B58">
        <w:rPr>
          <w:rFonts w:asciiTheme="majorHAnsi" w:hAnsiTheme="majorHAnsi" w:cstheme="majorHAnsi"/>
        </w:rPr>
        <w:t xml:space="preserve">. </w:t>
      </w:r>
    </w:p>
    <w:p w14:paraId="028668A0" w14:textId="77777777" w:rsidR="00A075A0" w:rsidRPr="00A67B58" w:rsidRDefault="00A075A0" w:rsidP="00A67B58">
      <w:pPr>
        <w:rPr>
          <w:rFonts w:asciiTheme="majorHAnsi" w:hAnsiTheme="majorHAnsi" w:cstheme="majorHAnsi"/>
        </w:rPr>
      </w:pPr>
    </w:p>
    <w:p w14:paraId="435D833B" w14:textId="4F090E7C" w:rsidR="001B54B3" w:rsidRPr="00A67B58" w:rsidRDefault="0063121C" w:rsidP="00A67B58">
      <w:pPr>
        <w:rPr>
          <w:rFonts w:asciiTheme="majorHAnsi" w:hAnsiTheme="majorHAnsi" w:cstheme="majorHAnsi"/>
        </w:rPr>
      </w:pPr>
      <w:proofErr w:type="spellStart"/>
      <w:r w:rsidRPr="00A67B58">
        <w:rPr>
          <w:rFonts w:asciiTheme="majorHAnsi" w:hAnsiTheme="majorHAnsi" w:cstheme="majorHAnsi"/>
        </w:rPr>
        <w:t>CryoCLEM</w:t>
      </w:r>
      <w:proofErr w:type="spellEnd"/>
      <w:r w:rsidRPr="00A67B58">
        <w:rPr>
          <w:rFonts w:asciiTheme="majorHAnsi" w:hAnsiTheme="majorHAnsi" w:cstheme="majorHAnsi"/>
        </w:rPr>
        <w:t xml:space="preserve"> is one way to overcome the second challenge identified above, permitting the location of specific proteins within </w:t>
      </w:r>
      <w:r w:rsidR="00F363B2" w:rsidRPr="00A67B58">
        <w:rPr>
          <w:rFonts w:asciiTheme="majorHAnsi" w:hAnsiTheme="majorHAnsi" w:cstheme="majorHAnsi"/>
        </w:rPr>
        <w:t xml:space="preserve">the </w:t>
      </w:r>
      <w:r w:rsidRPr="00A67B58">
        <w:rPr>
          <w:rFonts w:asciiTheme="majorHAnsi" w:hAnsiTheme="majorHAnsi" w:cstheme="majorHAnsi"/>
        </w:rPr>
        <w:t xml:space="preserve">lamella to be determined. </w:t>
      </w:r>
      <w:r w:rsidR="001B54B3" w:rsidRPr="00A67B58">
        <w:rPr>
          <w:rFonts w:asciiTheme="majorHAnsi" w:hAnsiTheme="majorHAnsi" w:cstheme="majorHAnsi"/>
        </w:rPr>
        <w:t xml:space="preserve">However, </w:t>
      </w:r>
      <w:proofErr w:type="spellStart"/>
      <w:r w:rsidR="001B54B3" w:rsidRPr="00A67B58">
        <w:rPr>
          <w:rFonts w:asciiTheme="majorHAnsi" w:hAnsiTheme="majorHAnsi" w:cstheme="majorHAnsi"/>
        </w:rPr>
        <w:t>CryoCLEM</w:t>
      </w:r>
      <w:proofErr w:type="spellEnd"/>
      <w:r w:rsidR="001B54B3" w:rsidRPr="00A67B58">
        <w:rPr>
          <w:rFonts w:asciiTheme="majorHAnsi" w:hAnsiTheme="majorHAnsi" w:cstheme="majorHAnsi"/>
        </w:rPr>
        <w:t xml:space="preserve"> does nothing for the user if the final lamella does not contain the proteins of interest. Thankfully, fluorescence microscopy can also be used to direct milling to labeled regions of interest. While fluorescently guided FIB milling is a newer development than </w:t>
      </w:r>
      <w:proofErr w:type="spellStart"/>
      <w:r w:rsidR="001B54B3" w:rsidRPr="00A67B58">
        <w:rPr>
          <w:rFonts w:asciiTheme="majorHAnsi" w:hAnsiTheme="majorHAnsi" w:cstheme="majorHAnsi"/>
        </w:rPr>
        <w:t>CryoCLEM</w:t>
      </w:r>
      <w:proofErr w:type="spellEnd"/>
      <w:r w:rsidR="001B54B3" w:rsidRPr="00A67B58">
        <w:rPr>
          <w:rFonts w:asciiTheme="majorHAnsi" w:hAnsiTheme="majorHAnsi" w:cstheme="majorHAnsi"/>
        </w:rPr>
        <w:t>, initial workflows emerging about a decade ago</w:t>
      </w:r>
      <w:r w:rsidR="001B54B3"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{"citationID":"1GOt383L","properties":{"formattedCitation":"\\super 12\\nosupersub{}","plainCitation":"12","noteIndex":0},"citationItems":[{"id":"SMxlDKXq/tqx5DXrT","uris":["http://zotero.org/users/8618104/items/HCDJ43XU"],"itemData":{"id":659,"type":"document","abstract":"The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 \"","title":"Site-Specific Cryo-focused Ion Beam Sample Preparation Guided by 3D Correlative Microscopy","author":[{"family":"Arnold","given":"Jan"},{"family":"Mahamid","given":"Julia"},{"family":"Lucic","given":"Vladan"},{"family":"Marco","given":"Alex","non-dropping-particle":"de"},{"family":"Fernandez","given":"Jose-Jesus"},{"family":"Laugks","given":"Tim"},{"family":"Mayer","given":"Tobias"},{"family":"Hyman","given":"Anthony A."},{"family":"Baumeister","given":"Wolfgang"},{"family":"Plitzko","given":"Jürgen M."}],"issued":{"date-parts":[["2016"]]}}}],"schema":"https://github.com/citation-style-language/schema/raw/master/csl-citation.json"} </w:instrText>
      </w:r>
      <w:r w:rsidR="001B54B3" w:rsidRPr="00A67B58">
        <w:rPr>
          <w:rFonts w:asciiTheme="majorHAnsi" w:hAnsiTheme="majorHAnsi" w:cstheme="majorHAnsi"/>
        </w:rPr>
        <w:fldChar w:fldCharType="separate"/>
      </w:r>
      <w:r w:rsidR="00EA121E" w:rsidRPr="00A67B58">
        <w:rPr>
          <w:rFonts w:asciiTheme="majorHAnsi" w:hAnsiTheme="majorHAnsi" w:cstheme="majorHAnsi"/>
          <w:vertAlign w:val="superscript"/>
        </w:rPr>
        <w:t>12</w:t>
      </w:r>
      <w:r w:rsidR="001B54B3" w:rsidRPr="00A67B58">
        <w:rPr>
          <w:rFonts w:asciiTheme="majorHAnsi" w:hAnsiTheme="majorHAnsi" w:cstheme="majorHAnsi"/>
        </w:rPr>
        <w:fldChar w:fldCharType="end"/>
      </w:r>
      <w:r w:rsidR="001B54B3" w:rsidRPr="00A67B58">
        <w:rPr>
          <w:rFonts w:asciiTheme="majorHAnsi" w:hAnsiTheme="majorHAnsi" w:cstheme="majorHAnsi"/>
        </w:rPr>
        <w:t>, it has found rapid and widespread adoption.</w:t>
      </w:r>
      <w:r w:rsidR="001B54B3" w:rsidRPr="00A67B58">
        <w:rPr>
          <w:rFonts w:asciiTheme="majorHAnsi" w:eastAsia="MS Gothic" w:hAnsiTheme="majorHAnsi" w:cstheme="majorHAnsi"/>
        </w:rPr>
        <w:t xml:space="preserve"> </w:t>
      </w:r>
      <w:r w:rsidR="001B54B3" w:rsidRPr="00A67B58">
        <w:rPr>
          <w:rFonts w:asciiTheme="majorHAnsi" w:hAnsiTheme="majorHAnsi" w:cstheme="majorHAnsi"/>
        </w:rPr>
        <w:t xml:space="preserve">The early protocols relied on external light microscopes to acquire 2D or 3D fluorescence datasets, which were then registered to SEM and ion beam images after transferring the sample into the </w:t>
      </w:r>
      <w:proofErr w:type="spellStart"/>
      <w:r w:rsidR="001B54B3" w:rsidRPr="00A67B58">
        <w:rPr>
          <w:rFonts w:asciiTheme="majorHAnsi" w:hAnsiTheme="majorHAnsi" w:cstheme="majorHAnsi"/>
        </w:rPr>
        <w:t>CryoFIB</w:t>
      </w:r>
      <w:proofErr w:type="spellEnd"/>
      <w:r w:rsidR="001B54B3" w:rsidRPr="00A67B58">
        <w:rPr>
          <w:rFonts w:asciiTheme="majorHAnsi" w:hAnsiTheme="majorHAnsi" w:cstheme="majorHAnsi"/>
        </w:rPr>
        <w:t xml:space="preserve">-SEM. More recently, fluorescence microscopes have been integrated directly into </w:t>
      </w:r>
      <w:proofErr w:type="spellStart"/>
      <w:r w:rsidR="001B54B3" w:rsidRPr="00A67B58">
        <w:rPr>
          <w:rFonts w:asciiTheme="majorHAnsi" w:hAnsiTheme="majorHAnsi" w:cstheme="majorHAnsi"/>
        </w:rPr>
        <w:t>CryoFIB</w:t>
      </w:r>
      <w:proofErr w:type="spellEnd"/>
      <w:r w:rsidR="001B54B3" w:rsidRPr="00A67B58">
        <w:rPr>
          <w:rFonts w:asciiTheme="majorHAnsi" w:hAnsiTheme="majorHAnsi" w:cstheme="majorHAnsi"/>
        </w:rPr>
        <w:t xml:space="preserve">-SEM vacuum chambers. This integration reduces ice contamination during transfers and enables imaging of the final lamella more easily. Several platforms have now been developed to combine fluorescence </w:t>
      </w:r>
      <w:r w:rsidR="001B54B3" w:rsidRPr="00A67B58">
        <w:rPr>
          <w:rFonts w:asciiTheme="majorHAnsi" w:hAnsiTheme="majorHAnsi" w:cstheme="majorHAnsi"/>
        </w:rPr>
        <w:lastRenderedPageBreak/>
        <w:t xml:space="preserve">microscopy with </w:t>
      </w:r>
      <w:proofErr w:type="spellStart"/>
      <w:r w:rsidR="001B54B3" w:rsidRPr="00A67B58">
        <w:rPr>
          <w:rFonts w:asciiTheme="majorHAnsi" w:hAnsiTheme="majorHAnsi" w:cstheme="majorHAnsi"/>
        </w:rPr>
        <w:t>CryoFIB</w:t>
      </w:r>
      <w:proofErr w:type="spellEnd"/>
      <w:r w:rsidR="001B54B3" w:rsidRPr="00A67B58">
        <w:rPr>
          <w:rFonts w:asciiTheme="majorHAnsi" w:hAnsiTheme="majorHAnsi" w:cstheme="majorHAnsi"/>
        </w:rPr>
        <w:t>-SEM for fluorescence-guided milling. These have successfully targeted organelles and large protein complexes</w:t>
      </w:r>
      <w:r w:rsidR="001B54B3"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{"citationID":"xjzuTeKn","properties":{"formattedCitation":"\\super 5,23,24\\nosupersub{}","plainCitation":"5,23,24","noteIndex":0},"citationItems":[{"id":"SMxlDKXq/ucHQZaD4","uris":["http://zotero.org/users/8618104/items/4F72DXFJ"],"itemData":{"id":5567,"type":"article-journal","abstract":"Correlative light and electron microscopy (CLEM) promises new insight into cellular processes by combining spatiotemporal information with high-resolution structural information. This protocol describes cryo-CLEM of virus-infected mammalian cells.","container-title":"Nature protocols","DOI":"10.1038/nprot.2016.168","ISSN":"1750-2799","issue":"1","page":"150-167","title":"Correlated fluorescence microscopy and cryo-electron tomography of virus-infected or transfected mammalian cells","volume":"12","author":[{"family":"Hampton","given":"Cheri M."},{"family":"Strauss","given":"Joshua D."},{"family":"Ke","given":"Zunlong"},{"family":"Dillard","given":"Rebecca S."},{"family":"Hammonds","given":"Jason E."},{"family":"Alonas","given":"Eric"},{"family":"Desai","given":"Tanay M."},{"family":"Marin","given":"Mariana"},{"family":"Storms","given":"Rachel E."},{"family":"Leon","given":"Fredrick"},{"family":"Melikyan","given":"Gregory B."},{"family":"Santangelo","given":"Philip J."},{"family":"Spearman","given":"Paul W."},{"family":"Wright","given":"Elizabeth R."}],"issued":{"date-parts":[["2017"]]}}},{"id":"SMxlDKXq/wJIeJ8M3","uris":["http://zotero.org/groups/5633195/items/WQ7RMA4A"],"itemData":{"id":17194,"type":"article-journal","container-title":"Proceedings of the National Academy of Sciences","issue":"47","note":"ISBN: 0027-8424\npublisher: National Academy of Sciences","page":"29702-29711","title":"Correlated cryogenic fluorescence microscopy and electron cryo-tomography shows that exogenous TRIM5α can form hexagonal lattices or autophagy aggregates in vivo","volume":"117","author":[{"family":"Carter","given":"Stephen D."},{"family":"Mamede","given":"João I."},{"family":"Hope","given":"Thomas J."},{"family":"Jensen","given":"Grant J."}],"issued":{"date-parts":[["2020"]]}}},{"id":"SMxlDKXq/NyGp9xvU","uris":["http://zotero.org/groups/5633195/items/6K979KXX"],"itemData":{"id":17195,"type":"article-journal","container-title":"Cell","issue":"4","note":"ISBN: 0092-8674\npublisher: Elsevier","page":"696-705. e12","title":"In situ structure of neuronal C9orf72 poly-GA aggregates reveals proteasome recruitment","volume":"172","author":[{"family":"Guo","given":"Qiang"},{"family":"Lehmer","given":"Carina"},{"family":"Martínez-Sánchez","given":"Antonio"},{"family":"Rudack","given":"Till"},{"family":"Beck","given":"Florian"},{"family":"Hartmann","given":"Hannelore"},{"family":"Pérez-Berlanga","given":"Manuela"},{"family":"Frottin","given":"Frédéric"},{"family":"Hipp","given":"Mark S."},{"family":"Hartl","given":"F. Ulrich"}],"issued":{"date-parts":[["2018"]]}}}],"schema":"https://github.com/citation-style-language/schema/raw/master/csl-citation.json"} </w:instrText>
      </w:r>
      <w:r w:rsidR="001B54B3" w:rsidRPr="00A67B58">
        <w:rPr>
          <w:rFonts w:asciiTheme="majorHAnsi" w:hAnsiTheme="majorHAnsi" w:cstheme="majorHAnsi"/>
        </w:rPr>
        <w:fldChar w:fldCharType="separate"/>
      </w:r>
      <w:r w:rsidR="00EA121E" w:rsidRPr="00A67B58">
        <w:rPr>
          <w:rFonts w:asciiTheme="majorHAnsi" w:hAnsiTheme="majorHAnsi" w:cstheme="majorHAnsi"/>
          <w:vertAlign w:val="superscript"/>
        </w:rPr>
        <w:t>5,23,24</w:t>
      </w:r>
      <w:r w:rsidR="001B54B3" w:rsidRPr="00A67B58">
        <w:rPr>
          <w:rFonts w:asciiTheme="majorHAnsi" w:hAnsiTheme="majorHAnsi" w:cstheme="majorHAnsi"/>
        </w:rPr>
        <w:fldChar w:fldCharType="end"/>
      </w:r>
      <w:r w:rsidR="001B54B3" w:rsidRPr="00A67B58">
        <w:rPr>
          <w:rFonts w:asciiTheme="majorHAnsi" w:hAnsiTheme="majorHAnsi" w:cstheme="majorHAnsi"/>
        </w:rPr>
        <w:t>. However, with few exceptions</w:t>
      </w:r>
      <w:r w:rsidR="001B54B3"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{"citationID":"UoBxGeRr","properties":{"formattedCitation":"\\super 30\\nosupersub{}","plainCitation":"30","noteIndex":0},"citationItems":[{"id":"SMxlDKXq/9JFyuEXx","uris":["http://zotero.org/groups/5633195/items/AHYG3BPK"],"itemData":{"id":17097,"type":"article-journal","abstract":"Cryo-electron tomography (cryo-ET) has become a powerful approach to study the high-resolution structure of cellular macromolecular machines in situ. However, the current correlative cryo-fluorescence and electron microscopy lacks sufficient accuracy and efficiency to precisely prepare cryo-lamellae of target locations for subsequent cryo-ET. Here we describe a precise cryogenic fabrication system, ELI-TriScope, which sets electron (E), light (L) and ion (I) beams at the same focal point to achieve accurate and efficient preparation of a target cryo-lamella. ELI-TriScope uses a commercial dual-beam scanning electron microscope modified to incorporate a cryo-holder-based transfer system and embed an optical imaging system just underneath the vitrified specimen. Cryo-focused ion beam milling can be accurately navigated by monitoring the real-time fluorescence signal of the target molecule. Using ELI-TriScope, we prepared a batch of cryo-lamellae of HeLa cells targeting the centrosome with a success rate of ~91% and discovered new in situ structural features of the human centrosome by cryo-ET.","container-title":"Nature Methods","DOI":"10.1038/s41592-022-01748-0","ISSN":"1548-7105","issue":"2","journalAbbreviation":"Nat Methods","language":"en","license":"2023 The Author(s)","note":"publisher: Nature Publishing Group","page":"276-283","source":"www.nature.com","title":"ELI trifocal microscope: a precise system to prepare target cryo-lamellae for in situ cryo-ET study","title-short":"ELI trifocal microscope","volume":"20","author":[{"family":"Li","given":"Shuoguo"},{"family":"Wang","given":"Ziyan"},{"family":"Jia","given":"Xing"},{"family":"Niu","given":"Tongxin"},{"family":"Zhang","given":"Jianguo"},{"family":"Yin","given":"Guoliang"},{"family":"Zhang","given":"Xiaoyun"},{"family":"Zhu","given":"Yun"},{"family":"Ji","given":"Gang"},{"family":"Sun","given":"Fei"}],"issued":{"date-parts":[["2023",2]]}}}],"schema":"https://github.com/citation-style-language/schema/raw/master/csl-citation.json"} </w:instrText>
      </w:r>
      <w:r w:rsidR="001B54B3" w:rsidRPr="00A67B58">
        <w:rPr>
          <w:rFonts w:asciiTheme="majorHAnsi" w:hAnsiTheme="majorHAnsi" w:cstheme="majorHAnsi"/>
        </w:rPr>
        <w:fldChar w:fldCharType="separate"/>
      </w:r>
      <w:r w:rsidR="00EA121E" w:rsidRPr="00A67B58">
        <w:rPr>
          <w:rFonts w:asciiTheme="majorHAnsi" w:hAnsiTheme="majorHAnsi" w:cstheme="majorHAnsi"/>
          <w:vertAlign w:val="superscript"/>
        </w:rPr>
        <w:t>30</w:t>
      </w:r>
      <w:r w:rsidR="001B54B3" w:rsidRPr="00A67B58">
        <w:rPr>
          <w:rFonts w:asciiTheme="majorHAnsi" w:hAnsiTheme="majorHAnsi" w:cstheme="majorHAnsi"/>
        </w:rPr>
        <w:fldChar w:fldCharType="end"/>
      </w:r>
      <w:r w:rsidR="001B54B3" w:rsidRPr="00A67B58">
        <w:rPr>
          <w:rFonts w:asciiTheme="majorHAnsi" w:hAnsiTheme="majorHAnsi" w:cstheme="majorHAnsi"/>
        </w:rPr>
        <w:t xml:space="preserve">, the optical path </w:t>
      </w:r>
      <w:r w:rsidR="003D1E59" w:rsidRPr="00A67B58">
        <w:rPr>
          <w:rFonts w:asciiTheme="majorHAnsi" w:hAnsiTheme="majorHAnsi" w:cstheme="majorHAnsi"/>
        </w:rPr>
        <w:t>produces</w:t>
      </w:r>
      <w:r w:rsidR="001B54B3" w:rsidRPr="00A67B58">
        <w:rPr>
          <w:rFonts w:asciiTheme="majorHAnsi" w:hAnsiTheme="majorHAnsi" w:cstheme="majorHAnsi"/>
        </w:rPr>
        <w:t xml:space="preserve"> a separate focal plane </w:t>
      </w:r>
      <w:r w:rsidR="003D1E59" w:rsidRPr="00A67B58">
        <w:rPr>
          <w:rFonts w:asciiTheme="majorHAnsi" w:hAnsiTheme="majorHAnsi" w:cstheme="majorHAnsi"/>
        </w:rPr>
        <w:t>in</w:t>
      </w:r>
      <w:r w:rsidR="00A075A0" w:rsidRPr="00A67B58">
        <w:rPr>
          <w:rFonts w:asciiTheme="majorHAnsi" w:hAnsiTheme="majorHAnsi" w:cstheme="majorHAnsi"/>
        </w:rPr>
        <w:t xml:space="preserve"> a</w:t>
      </w:r>
      <w:r w:rsidR="003D1E59" w:rsidRPr="00A67B58">
        <w:rPr>
          <w:rFonts w:asciiTheme="majorHAnsi" w:hAnsiTheme="majorHAnsi" w:cstheme="majorHAnsi"/>
        </w:rPr>
        <w:t xml:space="preserve"> different</w:t>
      </w:r>
      <w:r w:rsidR="001B54B3" w:rsidRPr="00A67B58">
        <w:rPr>
          <w:rFonts w:asciiTheme="majorHAnsi" w:hAnsiTheme="majorHAnsi" w:cstheme="majorHAnsi"/>
        </w:rPr>
        <w:t xml:space="preserve"> physical region of the vacuum chamber from the FIB-SEM. As a result, precise registration between fluorescence and ion images is still required to direct milling</w:t>
      </w:r>
      <w:r w:rsidR="003D1E59" w:rsidRPr="00A67B58">
        <w:rPr>
          <w:rFonts w:asciiTheme="majorHAnsi" w:hAnsiTheme="majorHAnsi" w:cstheme="majorHAnsi"/>
        </w:rPr>
        <w:t>, just as is required with the use of stand-alone optical microscopes</w:t>
      </w:r>
      <w:r w:rsidR="001B54B3" w:rsidRPr="00A67B58">
        <w:rPr>
          <w:rFonts w:asciiTheme="majorHAnsi" w:hAnsiTheme="majorHAnsi" w:cstheme="majorHAnsi"/>
        </w:rPr>
        <w:t>.</w:t>
      </w:r>
    </w:p>
    <w:p w14:paraId="7447F8F6" w14:textId="77777777" w:rsidR="00A075A0" w:rsidRPr="00A67B58" w:rsidRDefault="00A075A0" w:rsidP="00A67B58">
      <w:pPr>
        <w:rPr>
          <w:rFonts w:asciiTheme="majorHAnsi" w:hAnsiTheme="majorHAnsi" w:cstheme="majorHAnsi"/>
        </w:rPr>
      </w:pPr>
    </w:p>
    <w:p w14:paraId="0000001E" w14:textId="700AE8D5" w:rsidR="0077218C" w:rsidRPr="00A67B58" w:rsidRDefault="00D72DD8" w:rsidP="00A67B58">
      <w:pPr>
        <w:rPr>
          <w:rFonts w:asciiTheme="majorHAnsi" w:hAnsiTheme="majorHAnsi" w:cstheme="majorHAnsi"/>
        </w:rPr>
      </w:pPr>
      <w:r w:rsidRPr="00A67B58">
        <w:rPr>
          <w:rFonts w:asciiTheme="majorHAnsi" w:hAnsiTheme="majorHAnsi" w:cstheme="majorHAnsi"/>
        </w:rPr>
        <w:t>This registration process is prone to inaccuracy due to three key factors: refractive index mismatches (which cause apparent focal shifts)</w:t>
      </w:r>
      <w:r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{"citationID":"BF8TiN18","properties":{"formattedCitation":"\\super 31,32\\nosupersub{}","plainCitation":"31,32","noteIndex":0},"citationItems":[{"id":"SMxlDKXq/SisSt9O6","uris":["http://zotero.org/groups/5633195/items/M855P8X2"],"itemData":{"id":17099,"type":"article-journal","abstract":"In volume fluorescence microscopy, refractive index matching is essential to minimize aberrations. There are, however, common imaging scenarios where a refractive index mismatch (RIM) between immersion and a sample medium cannot be avoided. This RIM leads to an axial deformation in the acquired image data. Over the years, different axial scaling factors have been proposed to correct for this deformation. While some reports have suggested a depth-dependent axial deformation, so far none of the scaling theories has accounted for a depth-dependent, non-linear scaling. Here, we derive an analytical theory based on determining the leading constructive interference band in the objective lens pupil under RIM. We then use this to calculate a depth-dependent re-scaling factor as a function of the numerical aperture (NA), the refractive indices n 1 and n 2, and the wavelength λ. We compare our theoretical results with wave-optics calculations and experimental results obtained using a measurement scheme for different values of NA and RIM. As a benchmark, we recorded multiple datasets in different RIM conditions, and corrected these using our depth-dependent axial scaling theory. Finally, we present an online web applet that visualizes the depth-dependent axial re-scaling for specific optical setups. In addition, we provide software that will help microscopists to correctly re-scale the axial dimension in their imaging data when working under RIM.","container-title":"Optica","DOI":"10.1364/OPTICA.520595","ISSN":"2334-2536","issue":"4","journalAbbreviation":"Optica, OPTICA","language":"EN","note":"publisher: Optica Publishing Group","page":"553-568","source":"opg.optica.org","title":"Depth-dependent scaling of axial distances in light microscopy","volume":"11","author":[{"family":"Loginov","given":"S. V."},{"family":"Boltje","given":"D. B."},{"family":"Hensgens","given":"M. N. F."},{"family":"Hoogenboom","given":"J. P."},{"family":"Wee","given":"E. B.","dropping-particle":"van der"}],"issued":{"date-parts":[["2024",4,20]]}}},{"id":"SMxlDKXq/caFs1aX6","uris":["http://zotero.org/groups/5633195/items/V2YHVKY7"],"itemData":{"id":17098,"type":"article-journal","abstract":"Nanoscale localization of point emitters is critical to several methods in optical fluorescence microscopy, including single-molecule super-resolution imaging and tracking. While the precision of the localization procedure has been the topic of extensive study, localization accuracy has been less emphasized, in part due to the challenge of producing an experimental sample containing unperturbed point emitters at known three-dimensional positions in a relevant geometry. We report a new experimental system which reproduces a widely-adopted geometry in high-numerical aperture localization microscopy, in which molecules are situated in an aqueous medium above a glass coverslip imaged with an oil-immersion objective. We demonstrate a calibration procedure that enables measurement of the depth-dependent point spread function (PSF) for open aperture imaging as well as imaging with engineered PSFs with index mismatch. We reveal the complicated, depth-varying behavior of the focal plane position in this system and discuss the axial localization biases incurred by common approximations of this behavior. We compare our results to theoretical calculations.","container-title":"Optics Express","DOI":"10.1364/OE.391496","ISSN":"1094-4087","issue":"13","journalAbbreviation":"Opt. Express, OE","language":"EN","license":"© 2020 Optical Society of America","note":"publisher: Optica Publishing Group","page":"18616-18632","source":"opg.optica.org","title":"Addressing systematic errors in axial distance measurements in single-emitter localization microscopy","volume":"28","author":[{"family":"Petrov","given":"Petar N."},{"family":"Moerner","given":"W. E."}],"issued":{"date-parts":[["2020",6,22]]}}}],"schema":"https://github.com/citation-style-language/schema/raw/master/csl-citation.json"} </w:instrText>
      </w:r>
      <w:r w:rsidRPr="00A67B58">
        <w:rPr>
          <w:rFonts w:asciiTheme="majorHAnsi" w:hAnsiTheme="majorHAnsi" w:cstheme="majorHAnsi"/>
        </w:rPr>
        <w:fldChar w:fldCharType="separate"/>
      </w:r>
      <w:r w:rsidR="00EA121E" w:rsidRPr="00A67B58">
        <w:rPr>
          <w:rFonts w:asciiTheme="majorHAnsi" w:hAnsiTheme="majorHAnsi" w:cstheme="majorHAnsi"/>
          <w:vertAlign w:val="superscript"/>
        </w:rPr>
        <w:t>31,32</w:t>
      </w:r>
      <w:r w:rsidRPr="00A67B58">
        <w:rPr>
          <w:rFonts w:asciiTheme="majorHAnsi" w:hAnsiTheme="majorHAnsi" w:cstheme="majorHAnsi"/>
        </w:rPr>
        <w:fldChar w:fldCharType="end"/>
      </w:r>
      <w:r w:rsidRPr="00A67B58">
        <w:rPr>
          <w:rFonts w:asciiTheme="majorHAnsi" w:hAnsiTheme="majorHAnsi" w:cstheme="majorHAnsi"/>
        </w:rPr>
        <w:t xml:space="preserve">, sample motion during milling, and localization error. Further, registration is typically aided by micron-sized fluorescent fiducials that are visible in both </w:t>
      </w:r>
      <w:r w:rsidR="0063121C" w:rsidRPr="00A67B58">
        <w:rPr>
          <w:rFonts w:asciiTheme="majorHAnsi" w:hAnsiTheme="majorHAnsi" w:cstheme="majorHAnsi"/>
        </w:rPr>
        <w:t xml:space="preserve">ion and optical </w:t>
      </w:r>
      <w:r w:rsidRPr="00A67B58">
        <w:rPr>
          <w:rFonts w:asciiTheme="majorHAnsi" w:hAnsiTheme="majorHAnsi" w:cstheme="majorHAnsi"/>
        </w:rPr>
        <w:t xml:space="preserve">modalities and </w:t>
      </w:r>
      <w:r w:rsidR="0063121C" w:rsidRPr="00A67B58">
        <w:rPr>
          <w:rFonts w:asciiTheme="majorHAnsi" w:hAnsiTheme="majorHAnsi" w:cstheme="majorHAnsi"/>
        </w:rPr>
        <w:t xml:space="preserve">are </w:t>
      </w:r>
      <w:r w:rsidRPr="00A67B58">
        <w:rPr>
          <w:rFonts w:asciiTheme="majorHAnsi" w:hAnsiTheme="majorHAnsi" w:cstheme="majorHAnsi"/>
        </w:rPr>
        <w:t>used as alignment point</w:t>
      </w:r>
      <w:r w:rsidR="00163476" w:rsidRPr="00A67B58">
        <w:rPr>
          <w:rFonts w:asciiTheme="majorHAnsi" w:hAnsiTheme="majorHAnsi" w:cstheme="majorHAnsi"/>
        </w:rPr>
        <w:t xml:space="preserve"> </w:t>
      </w:r>
      <w:r w:rsidRPr="00A67B58">
        <w:rPr>
          <w:rFonts w:asciiTheme="majorHAnsi" w:hAnsiTheme="majorHAnsi" w:cstheme="majorHAnsi"/>
        </w:rPr>
        <w:t>pairs</w:t>
      </w:r>
      <w:r w:rsidR="0063121C" w:rsidRPr="00A67B58">
        <w:rPr>
          <w:rFonts w:asciiTheme="majorHAnsi" w:hAnsiTheme="majorHAnsi" w:cstheme="majorHAnsi"/>
        </w:rPr>
        <w:t xml:space="preserve"> to compute transformations between the ion and optical images</w:t>
      </w:r>
      <w:r w:rsidRPr="00A67B58">
        <w:rPr>
          <w:rFonts w:asciiTheme="majorHAnsi" w:hAnsiTheme="majorHAnsi" w:cstheme="majorHAnsi"/>
        </w:rPr>
        <w:t>. However, these beads can obscure or compete with the fluorescence signal from the sample, and their localization and alignment across optical and ion images is slow and user-intensive. Together, these limitations have hindered the routine targeting of small and rare features</w:t>
      </w:r>
      <w:r w:rsidR="00232785" w:rsidRPr="00A67B58">
        <w:rPr>
          <w:rFonts w:asciiTheme="majorHAnsi" w:hAnsiTheme="majorHAnsi" w:cstheme="majorHAnsi"/>
        </w:rPr>
        <w:t>. While it is difficult to define a precise limit</w:t>
      </w:r>
      <w:r w:rsidR="003D1E59" w:rsidRPr="00A67B58">
        <w:rPr>
          <w:rFonts w:asciiTheme="majorHAnsi" w:hAnsiTheme="majorHAnsi" w:cstheme="majorHAnsi"/>
        </w:rPr>
        <w:t xml:space="preserve"> to the structures that can be currently preserved in thin lamella</w:t>
      </w:r>
      <w:r w:rsidR="00232785" w:rsidRPr="00A67B58">
        <w:rPr>
          <w:rFonts w:asciiTheme="majorHAnsi" w:hAnsiTheme="majorHAnsi" w:cstheme="majorHAnsi"/>
        </w:rPr>
        <w:t>, registration-based approaches are generally considered ineffective for capturing targets with axial dimensions below one micron</w:t>
      </w:r>
      <w:r w:rsidR="004C69B1"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{"citationID":"wIDjxM2t","properties":{"formattedCitation":"\\super 33\\nosupersub{}","plainCitation":"33","noteIndex":0},"citationItems":[{"id":"SMxlDKXq/lxBfWZ6t","uris":["http://zotero.org/groups/5633195/items/D7XCNWUD"],"itemData":{"id":17233,"type":"book","ISBN":"1431-9276","publisher":"Oxford University Press US","title":"Precise 3D localization by integrated fluorescence microscopy (iFLM) for cryo-FIB-milling and in-situ cryo-ET","author":[{"family":"Yang","given":"Jae"},{"family":"Vrbovská","given":"Veronika"},{"family":"Franke","given":"Tilman"},{"family":"Sibert","given":"Bryan"},{"family":"Larson","given":"Matt"},{"family":"Coomes","given":"Tom"},{"family":"Rigort","given":"Alexander"},{"family":"Mitchels","given":"John"},{"family":"Wright","given":"Elizabeth R."}],"issued":{"date-parts":[["2023"]]}}}],"schema":"https://github.com/citation-style-language/schema/raw/master/csl-citation.json"} </w:instrText>
      </w:r>
      <w:r w:rsidR="004C69B1" w:rsidRPr="00A67B58">
        <w:rPr>
          <w:rFonts w:asciiTheme="majorHAnsi" w:hAnsiTheme="majorHAnsi" w:cstheme="majorHAnsi"/>
        </w:rPr>
        <w:fldChar w:fldCharType="separate"/>
      </w:r>
      <w:r w:rsidR="00EA121E" w:rsidRPr="00A67B58">
        <w:rPr>
          <w:rFonts w:asciiTheme="majorHAnsi" w:hAnsiTheme="majorHAnsi" w:cstheme="majorHAnsi"/>
          <w:vertAlign w:val="superscript"/>
        </w:rPr>
        <w:t>33</w:t>
      </w:r>
      <w:r w:rsidR="004C69B1" w:rsidRPr="00A67B58">
        <w:rPr>
          <w:rFonts w:asciiTheme="majorHAnsi" w:hAnsiTheme="majorHAnsi" w:cstheme="majorHAnsi"/>
        </w:rPr>
        <w:fldChar w:fldCharType="end"/>
      </w:r>
      <w:r w:rsidR="00232785" w:rsidRPr="00A67B58">
        <w:rPr>
          <w:rFonts w:asciiTheme="majorHAnsi" w:hAnsiTheme="majorHAnsi" w:cstheme="majorHAnsi"/>
        </w:rPr>
        <w:t xml:space="preserve">. </w:t>
      </w:r>
    </w:p>
    <w:p w14:paraId="121CA34A" w14:textId="77777777" w:rsidR="00163476" w:rsidRPr="00A67B58" w:rsidRDefault="00163476" w:rsidP="00A67B58">
      <w:pPr>
        <w:rPr>
          <w:rFonts w:asciiTheme="majorHAnsi" w:hAnsiTheme="majorHAnsi" w:cstheme="majorHAnsi"/>
        </w:rPr>
      </w:pPr>
    </w:p>
    <w:p w14:paraId="04A57FFE" w14:textId="01510859" w:rsidR="000A7A3E" w:rsidRPr="00A67B58" w:rsidRDefault="001F34A9" w:rsidP="00A67B58">
      <w:pPr>
        <w:rPr>
          <w:rFonts w:asciiTheme="majorHAnsi" w:hAnsiTheme="majorHAnsi" w:cstheme="majorHAnsi"/>
        </w:rPr>
      </w:pPr>
      <w:r w:rsidRPr="00A67B58">
        <w:rPr>
          <w:rFonts w:asciiTheme="majorHAnsi" w:hAnsiTheme="majorHAnsi" w:cstheme="majorHAnsi"/>
        </w:rPr>
        <w:t>Here, we report the use of a tri-coincident imaging system that integrates FIB, SEM, and fluorescence microscop</w:t>
      </w:r>
      <w:r w:rsidR="00AD36F9" w:rsidRPr="00A67B58">
        <w:rPr>
          <w:rFonts w:asciiTheme="majorHAnsi" w:hAnsiTheme="majorHAnsi" w:cstheme="majorHAnsi"/>
        </w:rPr>
        <w:t>y</w:t>
      </w:r>
      <w:r w:rsidRPr="00A67B58">
        <w:rPr>
          <w:rFonts w:asciiTheme="majorHAnsi" w:hAnsiTheme="majorHAnsi" w:cstheme="majorHAnsi"/>
        </w:rPr>
        <w:t xml:space="preserve"> at a single focal position</w:t>
      </w:r>
      <w:r w:rsidR="0041370B"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{"citationID":"E0t3iDhG","properties":{"formattedCitation":"\\super 34,35\\nosupersub{}","plainCitation":"34,35","noteIndex":0},"citationItems":[{"id":54,"uris":["http://zotero.org/users/local/ANIld9Mr/items/7JSR265B"],"itemData":{"id":54,"type":"article-journal","container-title":"BIO-PROTOCOL","DOI":"10.21769/BioProtoc.5390","ISSN":"2331-8325","issue":"1376","journalAbbreviation":"BIO-PROTOCOL","language":"en","source":"DOI.org (Crossref)","title":"Workflow for Fluorescence-Targeted Lamella Milling From Vitrified Cells With a Coincident Fluorescence, Electron, and Ion Beam Microscope","URL":"https://bio-protocol.org/en/bpdetail?id=5390&amp;type=0","volume":"15","author":[{"family":"Perton","given":"Elise"},{"family":"Boltje","given":"Daan"},{"family":"Jakobi","given":"Arjen"},{"family":"Hoogenboom","given":"Jacob"}],"accessed":{"date-parts":[["2025",8,21]]},"issued":{"date-parts":[["2025"]]}}},{"id":"SMxlDKXq/aW0gmvyF","uris":["http://zotero.org/groups/5633195/items/QRBI6CY9"],"itemData":{"id":"ygkpmWh8/x3gMjwlb","type":"article-journal","abstract":"Cryogenic electron tomography (cryo-ET) combined with subtomogram averaging, allows in situ visualization and structure determination of macromolecular complexes at subnanometre resolution. Cryogenic focused ion beam (cryo-FIB) micromachining is used to prepare a thin lamella-shaped sample out of a frozen-hydrated cell for cryo-ET imaging, but standard cryo-FIB fabrication is blind to the precise location of the structure or proteins of interest. Fluorescence-guided focused ion beam (FIB) milling at target locations requires multiple sample transfers prone to contamination, and relocation and registration accuracy is often insufficient for 3D targeting. Here, we present in situ fluorescence microscopy-guided FIB fabrication of a frozen-hydrated lamella to address this problem: we built a coincident three-beam cryogenic correlative microscope by retrofitting a compact cryogenic microcooler, custom positioning stage, and an inverted widefield fluorescence microscope (FM) on an existing FIB scanning electron microscope. We show FM controlled targeting at every milling step in the lamella fabrication process, validated with transmission electron microscope tomogram reconstructions of the target regions. The ability to check the lamella during and after the milling process results in a higher success rate in the fabrication process and will increase the throughput of fabrication for lamellae suitable for high-resolution imaging.","container-title":"eLife","DOI":"10.7554/eLife.82891","ISSN":"2050-084X","note":"publisher: eLife Sciences Publications, Ltd","page":"e82891","source":"eLife","title":"A cryogenic, coincident fluorescence, electron, and ion beam microscope","volume":"11","author":[{"family":"Boltje","given":"Daan B"},{"family":"Hoogenboom","given":"Jacob P"},{"family":"Jakobi","given":"Arjen J"},{"family":"Jensen","given":"Grant J"},{"family":"Jonker","given":"Caspar TH"},{"family":"Kaag","given":"Max J"},{"family":"Koster","given":"Abraham J"},{"family":"Last","given":"Mart GF"},{"family":"Agrela Pinto","given":"Cecilia","non-dropping-particle":"de"},{"family":"Plitzko","given":"Jürgen M"},{"family":"Raunser","given":"Stefan"},{"family":"Tacke","given":"Sebastian"},{"family":"Wang","given":"Zhexin"},{"family":"Wee","given":"Ernest B","non-dropping-particle":"van der"},{"family":"Wepf","given":"Roger"},{"family":"Hoedt","given":"Sander","non-dropping-particle":"den"}],"editor":[{"family":"Pfeffer","given":"Suzanne R"},{"family":"Kopylov","given":"Misha"}],"issued":{"date-parts":[["2022",10,28]]}}}],"schema":"https://github.com/citation-style-language/schema/raw/master/csl-citation.json"} </w:instrText>
      </w:r>
      <w:r w:rsidR="0041370B" w:rsidRPr="00A67B58">
        <w:rPr>
          <w:rFonts w:asciiTheme="majorHAnsi" w:hAnsiTheme="majorHAnsi" w:cstheme="majorHAnsi"/>
        </w:rPr>
        <w:fldChar w:fldCharType="separate"/>
      </w:r>
      <w:r w:rsidR="00EA121E" w:rsidRPr="00A67B58">
        <w:rPr>
          <w:rFonts w:asciiTheme="majorHAnsi" w:hAnsiTheme="majorHAnsi" w:cstheme="majorHAnsi"/>
          <w:vertAlign w:val="superscript"/>
        </w:rPr>
        <w:t>34,35</w:t>
      </w:r>
      <w:r w:rsidR="0041370B" w:rsidRPr="00A67B58">
        <w:rPr>
          <w:rFonts w:asciiTheme="majorHAnsi" w:hAnsiTheme="majorHAnsi" w:cstheme="majorHAnsi"/>
        </w:rPr>
        <w:fldChar w:fldCharType="end"/>
      </w:r>
      <w:r w:rsidRPr="00A67B58">
        <w:rPr>
          <w:rFonts w:asciiTheme="majorHAnsi" w:hAnsiTheme="majorHAnsi" w:cstheme="majorHAnsi"/>
        </w:rPr>
        <w:t xml:space="preserve">. This configuration allows </w:t>
      </w:r>
      <w:r w:rsidR="000A7A3E" w:rsidRPr="00A67B58">
        <w:rPr>
          <w:rFonts w:asciiTheme="majorHAnsi" w:hAnsiTheme="majorHAnsi" w:cstheme="majorHAnsi"/>
        </w:rPr>
        <w:t xml:space="preserve">for </w:t>
      </w:r>
      <w:r w:rsidRPr="00A67B58">
        <w:rPr>
          <w:rFonts w:asciiTheme="majorHAnsi" w:hAnsiTheme="majorHAnsi" w:cstheme="majorHAnsi"/>
        </w:rPr>
        <w:t xml:space="preserve">simpler and more accurate fluorescence-guided milling compared to non-coincident </w:t>
      </w:r>
      <w:r w:rsidR="000A7A3E" w:rsidRPr="00A67B58">
        <w:rPr>
          <w:rFonts w:asciiTheme="majorHAnsi" w:hAnsiTheme="majorHAnsi" w:cstheme="majorHAnsi"/>
        </w:rPr>
        <w:t xml:space="preserve">integrations by removing the need to register optical and ion images. </w:t>
      </w:r>
      <w:r w:rsidR="003D1E59" w:rsidRPr="00A67B58">
        <w:rPr>
          <w:rFonts w:asciiTheme="majorHAnsi" w:hAnsiTheme="majorHAnsi" w:cstheme="majorHAnsi"/>
        </w:rPr>
        <w:t xml:space="preserve">Under ideal conditions of low background and high signal, guidance accuracy on the order of </w:t>
      </w:r>
      <w:r w:rsidR="00A67B24" w:rsidRPr="00A67B58">
        <w:rPr>
          <w:rFonts w:asciiTheme="majorHAnsi" w:hAnsiTheme="majorHAnsi" w:cstheme="majorHAnsi"/>
        </w:rPr>
        <w:t>10 nm</w:t>
      </w:r>
      <w:r w:rsidR="003D1E59" w:rsidRPr="00A67B58">
        <w:rPr>
          <w:rFonts w:asciiTheme="majorHAnsi" w:hAnsiTheme="majorHAnsi" w:cstheme="majorHAnsi"/>
        </w:rPr>
        <w:t xml:space="preserve"> can be achieved</w:t>
      </w:r>
      <w:r w:rsidR="003D1E59"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{"citationID":"ieSHvGeU","properties":{"formattedCitation":"\\super 36\\nosupersub{}","plainCitation":"36","noteIndex":0},"citationItems":[{"id":"SMxlDKXq/aGs2XOni","uris":["http://zotero.org/groups/5633195/items/X37XXP3T"],"itemData":{"id":17198,"type":"article-journal","container-title":"bioRxiv","note":"publisher: Cold Spring Harbor Laboratory","page":"2024.11. 01.621231","title":"Optical Interference for the Guidance of Cryogenic Focused Ion Beam Milling Beyond the Axial Diffraction Limit","author":[{"family":"Sica","given":"Anthony V."},{"family":"Zaoralová","given":"Magda"},{"family":"Antolini","given":"Cali"},{"family":"Boltje","given":"Daan B."},{"family":"Penzes","given":"Judit J."},{"family":"Malmqvist","given":"Lilyana M."},{"family":"Jensen","given":"Grant"},{"family":"Kaelber","given":"Jason T."},{"family":"Dahlberg","given":"Peter"}],"issued":{"date-parts":[["2024"]]}}}],"schema":"https://github.com/citation-style-language/schema/raw/master/csl-citation.json"} </w:instrText>
      </w:r>
      <w:r w:rsidR="003D1E59" w:rsidRPr="00A67B58">
        <w:rPr>
          <w:rFonts w:asciiTheme="majorHAnsi" w:hAnsiTheme="majorHAnsi" w:cstheme="majorHAnsi"/>
        </w:rPr>
        <w:fldChar w:fldCharType="separate"/>
      </w:r>
      <w:r w:rsidR="00EA121E" w:rsidRPr="00A67B58">
        <w:rPr>
          <w:rFonts w:asciiTheme="majorHAnsi" w:hAnsiTheme="majorHAnsi" w:cstheme="majorHAnsi"/>
          <w:vertAlign w:val="superscript"/>
        </w:rPr>
        <w:t>36</w:t>
      </w:r>
      <w:r w:rsidR="003D1E59" w:rsidRPr="00A67B58">
        <w:rPr>
          <w:rFonts w:asciiTheme="majorHAnsi" w:hAnsiTheme="majorHAnsi" w:cstheme="majorHAnsi"/>
        </w:rPr>
        <w:fldChar w:fldCharType="end"/>
      </w:r>
      <w:r w:rsidR="003D1E59" w:rsidRPr="00A67B58">
        <w:rPr>
          <w:rFonts w:asciiTheme="majorHAnsi" w:hAnsiTheme="majorHAnsi" w:cstheme="majorHAnsi"/>
        </w:rPr>
        <w:t xml:space="preserve">. </w:t>
      </w:r>
      <w:r w:rsidR="000A7A3E" w:rsidRPr="00A67B58">
        <w:rPr>
          <w:rFonts w:asciiTheme="majorHAnsi" w:hAnsiTheme="majorHAnsi" w:cstheme="majorHAnsi"/>
        </w:rPr>
        <w:t xml:space="preserve">It also permits the </w:t>
      </w:r>
      <w:r w:rsidRPr="00A67B58">
        <w:rPr>
          <w:rFonts w:asciiTheme="majorHAnsi" w:hAnsiTheme="majorHAnsi" w:cstheme="majorHAnsi"/>
        </w:rPr>
        <w:t xml:space="preserve">acquisition of multicolor cryogenic fluorescence microscopy data </w:t>
      </w:r>
      <w:r w:rsidR="000A7A3E" w:rsidRPr="00A67B58">
        <w:rPr>
          <w:rFonts w:asciiTheme="majorHAnsi" w:hAnsiTheme="majorHAnsi" w:cstheme="majorHAnsi"/>
        </w:rPr>
        <w:t>throughout the milling process</w:t>
      </w:r>
      <w:r w:rsidR="00163476" w:rsidRPr="00A67B58">
        <w:rPr>
          <w:rFonts w:asciiTheme="majorHAnsi" w:hAnsiTheme="majorHAnsi" w:cstheme="majorHAnsi"/>
        </w:rPr>
        <w:t>,</w:t>
      </w:r>
      <w:r w:rsidR="000A7A3E" w:rsidRPr="00A67B58">
        <w:rPr>
          <w:rFonts w:asciiTheme="majorHAnsi" w:hAnsiTheme="majorHAnsi" w:cstheme="majorHAnsi"/>
        </w:rPr>
        <w:t xml:space="preserve"> including </w:t>
      </w:r>
      <w:r w:rsidRPr="00A67B58">
        <w:rPr>
          <w:rFonts w:asciiTheme="majorHAnsi" w:hAnsiTheme="majorHAnsi" w:cstheme="majorHAnsi"/>
        </w:rPr>
        <w:t>from the final thin lamella, enabling correlative analysis and localization of sub-diffraction-limited targets</w:t>
      </w:r>
      <w:r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{"citationID":"5Olz88yf","properties":{"formattedCitation":"\\super 35\\nosupersub{}","plainCitation":"35","noteIndex":0},"citationItems":[{"id":"SMxlDKXq/aW0gmvyF","uris":["http://zotero.org/groups/5633195/items/QRBI6CY9"],"itemData":{"id":17038,"type":"article-journal","abstract":"Cryogenic electron tomography (cryo-ET) combined with subtomogram averaging, allows in situ visualization and structure determination of macromolecular complexes at subnanometre resolution. Cryogenic focused ion beam (cryo-FIB) micromachining is used to prepare a thin lamella-shaped sample out of a frozen-hydrated cell for cryo-ET imaging, but standard cryo-FIB fabrication is blind to the precise location of the structure or proteins of interest. Fluorescence-guided focused ion beam (FIB) milling at target locations requires multiple sample transfers prone to contamination, and relocation and registration accuracy is often insufficient for 3D targeting. Here, we present in situ fluorescence microscopy-guided FIB fabrication of a frozen-hydrated lamella to address this problem: we built a coincident three-beam cryogenic correlative microscope by retrofitting a compact cryogenic microcooler, custom positioning stage, and an inverted widefield fluorescence microscope (FM) on an existing FIB scanning electron microscope. We show FM controlled targeting at every milling step in the lamella fabrication process, validated with transmission electron microscope tomogram reconstructions of the target regions. The ability to check the lamella during and after the milling process results in a higher success rate in the fabrication process and will increase the throughput of fabrication for lamellae suitable for high-resolution imaging.","container-title":"eLife","DOI":"10.7554/eLife.82891","ISSN":"2050-084X","note":"publisher: eLife Sciences Publications, Ltd","page":"e82891","source":"eLife","title":"A cryogenic, coincident fluorescence, electron, and ion beam microscope","volume":"11","author":[{"family":"Boltje","given":"Daan B"},{"family":"Hoogenboom","given":"Jacob P"},{"family":"Jakobi","given":"Arjen J"},{"family":"Jensen","given":"Grant J"},{"family":"Jonker","given":"Caspar TH"},{"family":"Kaag","given":"Max J"},{"family":"Koster","given":"Abraham J"},{"family":"Last","given":"Mart GF"},{"family":"Agrela Pinto","given":"Cecilia","non-dropping-particle":"de"},{"family":"Plitzko","given":"Jürgen M"},{"family":"Raunser","given":"Stefan"},{"family":"Tacke","given":"Sebastian"},{"family":"Wang","given":"Zhexin"},{"family":"Wee","given":"Ernest B","non-dropping-particle":"van der"},{"family":"Wepf","given":"Roger"},{"family":"Hoedt","given":"Sander","non-dropping-particle":"den"}],"editor":[{"family":"Pfeffer","given":"Suzanne R"},{"family":"Kopylov","given":"Misha"}],"issued":{"date-parts":[["2022",10,28]]}}}],"schema":"https://github.com/citation-style-language/schema/raw/master/csl-citation.json"} </w:instrText>
      </w:r>
      <w:r w:rsidRPr="00A67B58">
        <w:rPr>
          <w:rFonts w:asciiTheme="majorHAnsi" w:hAnsiTheme="majorHAnsi" w:cstheme="majorHAnsi"/>
        </w:rPr>
        <w:fldChar w:fldCharType="separate"/>
      </w:r>
      <w:r w:rsidR="00EA121E" w:rsidRPr="00A67B58">
        <w:rPr>
          <w:rFonts w:asciiTheme="majorHAnsi" w:hAnsiTheme="majorHAnsi" w:cstheme="majorHAnsi"/>
          <w:vertAlign w:val="superscript"/>
        </w:rPr>
        <w:t>35</w:t>
      </w:r>
      <w:r w:rsidRPr="00A67B58">
        <w:rPr>
          <w:rFonts w:asciiTheme="majorHAnsi" w:hAnsiTheme="majorHAnsi" w:cstheme="majorHAnsi"/>
        </w:rPr>
        <w:fldChar w:fldCharType="end"/>
      </w:r>
      <w:r w:rsidRPr="00A67B58">
        <w:rPr>
          <w:rFonts w:asciiTheme="majorHAnsi" w:hAnsiTheme="majorHAnsi" w:cstheme="majorHAnsi"/>
        </w:rPr>
        <w:t>.</w:t>
      </w:r>
      <w:r w:rsidR="000A7A3E" w:rsidRPr="00A67B58">
        <w:rPr>
          <w:rFonts w:asciiTheme="majorHAnsi" w:hAnsiTheme="majorHAnsi" w:cstheme="majorHAnsi"/>
        </w:rPr>
        <w:t xml:space="preserve"> </w:t>
      </w:r>
      <w:r w:rsidR="006F6397" w:rsidRPr="00A67B58">
        <w:rPr>
          <w:rFonts w:asciiTheme="majorHAnsi" w:hAnsiTheme="majorHAnsi" w:cstheme="majorHAnsi"/>
        </w:rPr>
        <w:t>To accomplish this, w</w:t>
      </w:r>
      <w:r w:rsidR="001E11F4" w:rsidRPr="00A67B58">
        <w:rPr>
          <w:rFonts w:asciiTheme="majorHAnsi" w:hAnsiTheme="majorHAnsi" w:cstheme="majorHAnsi"/>
        </w:rPr>
        <w:t xml:space="preserve">e employ a customized image transformation toolkit to precisely align these fluorescence images with low-magnification transmission electron microscopy to determine where to collect </w:t>
      </w:r>
      <w:proofErr w:type="spellStart"/>
      <w:r w:rsidR="001E11F4" w:rsidRPr="00A67B58">
        <w:rPr>
          <w:rFonts w:asciiTheme="majorHAnsi" w:hAnsiTheme="majorHAnsi" w:cstheme="majorHAnsi"/>
        </w:rPr>
        <w:t>CryoET</w:t>
      </w:r>
      <w:proofErr w:type="spellEnd"/>
      <w:r w:rsidR="001E11F4" w:rsidRPr="00A67B58">
        <w:rPr>
          <w:rFonts w:asciiTheme="majorHAnsi" w:hAnsiTheme="majorHAnsi" w:cstheme="majorHAnsi"/>
        </w:rPr>
        <w:t>, streamlining data collection and ensuring target capture in the final tomographic reconstructions.</w:t>
      </w:r>
    </w:p>
    <w:p w14:paraId="28F90822" w14:textId="77777777" w:rsidR="00163476" w:rsidRPr="00A67B58" w:rsidRDefault="00163476" w:rsidP="00A67B58">
      <w:pPr>
        <w:rPr>
          <w:rFonts w:asciiTheme="majorHAnsi" w:hAnsiTheme="majorHAnsi" w:cstheme="majorHAnsi"/>
        </w:rPr>
      </w:pPr>
    </w:p>
    <w:p w14:paraId="01ECCF1B" w14:textId="61162FBC" w:rsidR="001F34A9" w:rsidRPr="00A67B58" w:rsidRDefault="000A7A3E" w:rsidP="00A67B58">
      <w:pPr>
        <w:rPr>
          <w:rFonts w:asciiTheme="majorHAnsi" w:hAnsiTheme="majorHAnsi" w:cstheme="majorHAnsi"/>
        </w:rPr>
      </w:pPr>
      <w:r w:rsidRPr="00A67B58">
        <w:rPr>
          <w:rFonts w:asciiTheme="majorHAnsi" w:hAnsiTheme="majorHAnsi" w:cstheme="majorHAnsi"/>
        </w:rPr>
        <w:t>To guide milling, we exploit the system’s ability to monitor changes in fluorescence intensity in real time</w:t>
      </w:r>
      <w:r w:rsidR="00460564" w:rsidRPr="00A67B58">
        <w:rPr>
          <w:rFonts w:asciiTheme="majorHAnsi" w:hAnsiTheme="majorHAnsi" w:cstheme="majorHAnsi"/>
        </w:rPr>
        <w:t xml:space="preserve">. </w:t>
      </w:r>
      <w:r w:rsidR="00F62268" w:rsidRPr="00A67B58">
        <w:rPr>
          <w:rFonts w:asciiTheme="majorHAnsi" w:hAnsiTheme="majorHAnsi" w:cstheme="majorHAnsi"/>
        </w:rPr>
        <w:t xml:space="preserve">Instead of trying to align optical and ion images to find our target, </w:t>
      </w:r>
      <w:r w:rsidR="00437D9E" w:rsidRPr="00A67B58">
        <w:rPr>
          <w:rFonts w:asciiTheme="majorHAnsi" w:hAnsiTheme="majorHAnsi" w:cstheme="majorHAnsi"/>
        </w:rPr>
        <w:t>the user</w:t>
      </w:r>
      <w:r w:rsidR="00F62268" w:rsidRPr="00A67B58">
        <w:rPr>
          <w:rFonts w:asciiTheme="majorHAnsi" w:hAnsiTheme="majorHAnsi" w:cstheme="majorHAnsi"/>
        </w:rPr>
        <w:t xml:space="preserve"> simply watch</w:t>
      </w:r>
      <w:r w:rsidR="00437D9E" w:rsidRPr="00A67B58">
        <w:rPr>
          <w:rFonts w:asciiTheme="majorHAnsi" w:hAnsiTheme="majorHAnsi" w:cstheme="majorHAnsi"/>
        </w:rPr>
        <w:t>es</w:t>
      </w:r>
      <w:r w:rsidR="00F62268" w:rsidRPr="00A67B58">
        <w:rPr>
          <w:rFonts w:asciiTheme="majorHAnsi" w:hAnsiTheme="majorHAnsi" w:cstheme="majorHAnsi"/>
        </w:rPr>
        <w:t xml:space="preserve"> the fluorescent signal from the sample. As</w:t>
      </w:r>
      <w:r w:rsidR="003D1E59" w:rsidRPr="00A67B58">
        <w:rPr>
          <w:rFonts w:asciiTheme="majorHAnsi" w:hAnsiTheme="majorHAnsi" w:cstheme="majorHAnsi"/>
        </w:rPr>
        <w:t xml:space="preserve"> milling</w:t>
      </w:r>
      <w:r w:rsidR="00F62268" w:rsidRPr="00A67B58">
        <w:rPr>
          <w:rFonts w:asciiTheme="majorHAnsi" w:hAnsiTheme="majorHAnsi" w:cstheme="majorHAnsi"/>
        </w:rPr>
        <w:t xml:space="preserve"> progresses</w:t>
      </w:r>
      <w:r w:rsidR="003D1E59" w:rsidRPr="00A67B58">
        <w:rPr>
          <w:rFonts w:asciiTheme="majorHAnsi" w:hAnsiTheme="majorHAnsi" w:cstheme="majorHAnsi"/>
        </w:rPr>
        <w:t xml:space="preserve">, </w:t>
      </w:r>
      <w:r w:rsidR="00F62268" w:rsidRPr="00A67B58">
        <w:rPr>
          <w:rFonts w:asciiTheme="majorHAnsi" w:hAnsiTheme="majorHAnsi" w:cstheme="majorHAnsi"/>
        </w:rPr>
        <w:t>the fluorescence behaves in a very characteristic way: it first gets brighter as the carbon support film between the microscope objective and the fluorescently labeled sample is removed</w:t>
      </w:r>
      <w:r w:rsidR="00392AB9" w:rsidRPr="00A67B58">
        <w:rPr>
          <w:rFonts w:asciiTheme="majorHAnsi" w:eastAsia="MS Gothic" w:hAnsiTheme="majorHAnsi" w:cstheme="majorHAnsi"/>
          <w:lang w:eastAsia="zh-CN"/>
        </w:rPr>
        <w:t xml:space="preserve">, then </w:t>
      </w:r>
      <w:r w:rsidR="00392AB9" w:rsidRPr="00A67B58">
        <w:rPr>
          <w:rFonts w:asciiTheme="majorHAnsi" w:hAnsiTheme="majorHAnsi" w:cstheme="majorHAnsi"/>
        </w:rPr>
        <w:t xml:space="preserve">gradually declines as out-of-focus </w:t>
      </w:r>
      <w:proofErr w:type="spellStart"/>
      <w:r w:rsidR="00392AB9" w:rsidRPr="00A67B58">
        <w:rPr>
          <w:rFonts w:asciiTheme="majorHAnsi" w:hAnsiTheme="majorHAnsi" w:cstheme="majorHAnsi"/>
        </w:rPr>
        <w:t>autofluorescent</w:t>
      </w:r>
      <w:proofErr w:type="spellEnd"/>
      <w:r w:rsidR="00392AB9" w:rsidRPr="00A67B58">
        <w:rPr>
          <w:rFonts w:asciiTheme="majorHAnsi" w:hAnsiTheme="majorHAnsi" w:cstheme="majorHAnsi"/>
        </w:rPr>
        <w:t xml:space="preserve"> material is milled away</w:t>
      </w:r>
      <w:r w:rsidR="00A139BC" w:rsidRPr="00A67B58">
        <w:rPr>
          <w:rFonts w:asciiTheme="majorHAnsi" w:hAnsiTheme="majorHAnsi" w:cstheme="majorHAnsi"/>
        </w:rPr>
        <w:t>,</w:t>
      </w:r>
      <w:r w:rsidR="00392AB9" w:rsidRPr="00A67B58">
        <w:rPr>
          <w:rFonts w:asciiTheme="majorHAnsi" w:hAnsiTheme="majorHAnsi" w:cstheme="majorHAnsi"/>
        </w:rPr>
        <w:t xml:space="preserve"> and finally</w:t>
      </w:r>
      <w:r w:rsidR="00A139BC" w:rsidRPr="00A67B58">
        <w:rPr>
          <w:rFonts w:asciiTheme="majorHAnsi" w:hAnsiTheme="majorHAnsi" w:cstheme="majorHAnsi"/>
        </w:rPr>
        <w:t>,</w:t>
      </w:r>
      <w:r w:rsidR="00392AB9" w:rsidRPr="00A67B58">
        <w:rPr>
          <w:rFonts w:asciiTheme="majorHAnsi" w:hAnsiTheme="majorHAnsi" w:cstheme="majorHAnsi"/>
        </w:rPr>
        <w:t xml:space="preserve"> decreases sharply as the labeled structure itself is partially removed</w:t>
      </w:r>
      <w:r w:rsidR="00BD1E31" w:rsidRPr="00A67B58">
        <w:rPr>
          <w:rFonts w:asciiTheme="majorHAnsi" w:hAnsiTheme="majorHAnsi" w:cstheme="majorHAnsi"/>
        </w:rPr>
        <w:t xml:space="preserve">. This real-time signal </w:t>
      </w:r>
      <w:r w:rsidR="00437D9E" w:rsidRPr="00A67B58">
        <w:rPr>
          <w:rFonts w:asciiTheme="majorHAnsi" w:hAnsiTheme="majorHAnsi" w:cstheme="majorHAnsi"/>
        </w:rPr>
        <w:t xml:space="preserve">determines </w:t>
      </w:r>
      <w:r w:rsidR="00A139BC" w:rsidRPr="00A67B58">
        <w:rPr>
          <w:rFonts w:asciiTheme="majorHAnsi" w:hAnsiTheme="majorHAnsi" w:cstheme="majorHAnsi"/>
        </w:rPr>
        <w:t>precisely</w:t>
      </w:r>
      <w:r w:rsidR="00BD1E31" w:rsidRPr="00A67B58">
        <w:rPr>
          <w:rFonts w:asciiTheme="majorHAnsi" w:hAnsiTheme="majorHAnsi" w:cstheme="majorHAnsi"/>
        </w:rPr>
        <w:t xml:space="preserve"> where </w:t>
      </w:r>
      <w:r w:rsidR="00437D9E" w:rsidRPr="00A67B58">
        <w:rPr>
          <w:rFonts w:asciiTheme="majorHAnsi" w:hAnsiTheme="majorHAnsi" w:cstheme="majorHAnsi"/>
        </w:rPr>
        <w:t>one is</w:t>
      </w:r>
      <w:r w:rsidR="00BD1E31" w:rsidRPr="00A67B58">
        <w:rPr>
          <w:rFonts w:asciiTheme="majorHAnsi" w:hAnsiTheme="majorHAnsi" w:cstheme="majorHAnsi"/>
        </w:rPr>
        <w:t xml:space="preserve"> in the milling process and when to stop milling, ensuring that </w:t>
      </w:r>
      <w:r w:rsidR="00A139BC" w:rsidRPr="00A67B58">
        <w:rPr>
          <w:rFonts w:asciiTheme="majorHAnsi" w:hAnsiTheme="majorHAnsi" w:cstheme="majorHAnsi"/>
        </w:rPr>
        <w:t xml:space="preserve">the </w:t>
      </w:r>
      <w:r w:rsidR="00BD1E31" w:rsidRPr="00A67B58">
        <w:rPr>
          <w:rFonts w:asciiTheme="majorHAnsi" w:hAnsiTheme="majorHAnsi" w:cstheme="majorHAnsi"/>
        </w:rPr>
        <w:t>target of interest is retained within the final lamella</w:t>
      </w:r>
      <w:r w:rsidR="003D1E59"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{"citationID":"T9AO6Pfc","properties":{"formattedCitation":"\\super 37\\nosupersub{}","plainCitation":"37","noteIndex":0},"citationItems":[{"id":"SMxlDKXq/kWekBaRg","uris":["http://zotero.org/groups/5633195/items/EEQ6Z5VP"],"itemData":{"id":17116,"type":"article-journal","abstract":"Super-resolved cryogenic correlative light and electron tomography is an emerging method that provides both the single-molecule sensitivity and specificity of fluorescence imaging, and the molecular scale resolution and detailed cellular context of tomography, all in vitrified cells preserved in their native hydrated state. Technical hurdles that limit these correlative experiments need to be overcome for the full potential of this approach to be realized. Chief among these is sample heating due to optical excitation which leads to devitrification, a phase transition from amorphous to crystalline ice. Here we show that much of this heating is due to the material properties of the support film of the electron microscopy grid, specifically the absorptivity and thermal conductivity. We demonstrate through experiment and simulation that the properties of the standard holey carbon electron microscopy grid lead to substantial heating under optical excitation. In order to avoid devitrification, optical excitation intensities must be kept orders of magnitude lower than the intensities commonly employed in room temperature super-resolution experiments. We further show that the use of metallic films, either holey gold grids, or custom made holey silver grids, alleviate much of this heating. For example, the holey silver grids permit 20× the optical intensities used on the standard holey carbon grids. Super-resolution correlative experiments conducted on holey silver grids under these increased optical excitation intensities have a corresponding increase in the rate of single-molecule fluorescence localizations. This results in an increased density of localizations and improved correlative imaging without deleterious effects from sample heating.","container-title":"Journal of structural biology","DOI":"10.1016/j.jsb.2022.107901","ISSN":"1047-8477","issue":"4","journalAbbreviation":"J Struct Biol","note":"PMID: 36191745\nPMCID: PMC9729463","page":"107901","source":"PubMed Central","title":"Metallic Support Films Reduce Optical Heating in Cryogenic Correlative Light and Electron Tomography","volume":"214","author":[{"family":"Dahlberg","given":"Peter D."},{"family":"Perez","given":"Davis"},{"family":"Hecksel","given":"Corey W."},{"family":"Chiu","given":"Wah"},{"family":"Moerner","given":"W. E."}],"issued":{"date-parts":[["2022",12]]}}}],"schema":"https://github.com/citation-style-language/schema/raw/master/csl-citation.json"} </w:instrText>
      </w:r>
      <w:r w:rsidR="003D1E59" w:rsidRPr="00A67B58">
        <w:rPr>
          <w:rFonts w:asciiTheme="majorHAnsi" w:hAnsiTheme="majorHAnsi" w:cstheme="majorHAnsi"/>
        </w:rPr>
        <w:fldChar w:fldCharType="separate"/>
      </w:r>
      <w:r w:rsidR="00EA121E" w:rsidRPr="00A67B58">
        <w:rPr>
          <w:rFonts w:asciiTheme="majorHAnsi" w:hAnsiTheme="majorHAnsi" w:cstheme="majorHAnsi"/>
          <w:vertAlign w:val="superscript"/>
        </w:rPr>
        <w:t>37</w:t>
      </w:r>
      <w:r w:rsidR="003D1E59" w:rsidRPr="00A67B58">
        <w:rPr>
          <w:rFonts w:asciiTheme="majorHAnsi" w:hAnsiTheme="majorHAnsi" w:cstheme="majorHAnsi"/>
        </w:rPr>
        <w:fldChar w:fldCharType="end"/>
      </w:r>
      <w:r w:rsidR="00392AB9" w:rsidRPr="00A67B58">
        <w:rPr>
          <w:rFonts w:asciiTheme="majorHAnsi" w:hAnsiTheme="majorHAnsi" w:cstheme="majorHAnsi"/>
        </w:rPr>
        <w:t>.</w:t>
      </w:r>
      <w:r w:rsidR="003D1E59" w:rsidRPr="00A67B58">
        <w:rPr>
          <w:rFonts w:asciiTheme="majorHAnsi" w:hAnsiTheme="majorHAnsi" w:cstheme="majorHAnsi"/>
        </w:rPr>
        <w:t xml:space="preserve"> </w:t>
      </w:r>
      <w:r w:rsidR="00B53A63" w:rsidRPr="00A67B58">
        <w:rPr>
          <w:rFonts w:asciiTheme="majorHAnsi" w:hAnsiTheme="majorHAnsi" w:cstheme="majorHAnsi"/>
        </w:rPr>
        <w:t>In the detailed protocol</w:t>
      </w:r>
      <w:r w:rsidR="00613F5B" w:rsidRPr="00A67B58">
        <w:rPr>
          <w:rFonts w:asciiTheme="majorHAnsi" w:hAnsiTheme="majorHAnsi" w:cstheme="majorHAnsi"/>
        </w:rPr>
        <w:t>,</w:t>
      </w:r>
      <w:r w:rsidR="00B53A63" w:rsidRPr="00A67B58">
        <w:rPr>
          <w:rFonts w:asciiTheme="majorHAnsi" w:hAnsiTheme="majorHAnsi" w:cstheme="majorHAnsi"/>
        </w:rPr>
        <w:t xml:space="preserve"> we will also discuss a more advanced approach that uses oscillations in fluorescence brightness due to interferometric effects </w:t>
      </w:r>
      <w:r w:rsidR="003D1E59" w:rsidRPr="00A67B58">
        <w:rPr>
          <w:rFonts w:asciiTheme="majorHAnsi" w:hAnsiTheme="majorHAnsi" w:cstheme="majorHAnsi"/>
        </w:rPr>
        <w:t>to</w:t>
      </w:r>
      <w:r w:rsidR="00B53A63" w:rsidRPr="00A67B58">
        <w:rPr>
          <w:rFonts w:asciiTheme="majorHAnsi" w:hAnsiTheme="majorHAnsi" w:cstheme="majorHAnsi"/>
        </w:rPr>
        <w:t xml:space="preserve"> guide milling to objects that are &lt;300 nm in axial extent.</w:t>
      </w:r>
      <w:r w:rsidRPr="00A67B58">
        <w:rPr>
          <w:rFonts w:asciiTheme="majorHAnsi" w:hAnsiTheme="majorHAnsi" w:cstheme="majorHAnsi"/>
        </w:rPr>
        <w:t xml:space="preserve"> </w:t>
      </w:r>
    </w:p>
    <w:p w14:paraId="722CB63E" w14:textId="77777777" w:rsidR="00323694" w:rsidRPr="00A67B58" w:rsidRDefault="00323694" w:rsidP="00A67B58">
      <w:pPr>
        <w:rPr>
          <w:rFonts w:asciiTheme="majorHAnsi" w:hAnsiTheme="majorHAnsi" w:cstheme="majorHAnsi"/>
        </w:rPr>
      </w:pPr>
    </w:p>
    <w:p w14:paraId="5C1DB663" w14:textId="5671D042" w:rsidR="00AA4F31" w:rsidRPr="00A67B58" w:rsidRDefault="000A7A3E" w:rsidP="00A67B58">
      <w:pPr>
        <w:rPr>
          <w:rFonts w:asciiTheme="majorHAnsi" w:hAnsiTheme="majorHAnsi" w:cstheme="majorHAnsi"/>
        </w:rPr>
      </w:pPr>
      <w:r w:rsidRPr="00A67B58">
        <w:rPr>
          <w:rFonts w:asciiTheme="majorHAnsi" w:hAnsiTheme="majorHAnsi" w:cstheme="majorHAnsi"/>
        </w:rPr>
        <w:t>We demonstrate the utility of the platform by targeting the microtubule</w:t>
      </w:r>
      <w:r w:rsidR="008D6DD3" w:rsidRPr="00A67B58">
        <w:rPr>
          <w:rFonts w:asciiTheme="majorHAnsi" w:hAnsiTheme="majorHAnsi" w:cstheme="majorHAnsi"/>
        </w:rPr>
        <w:t>-</w:t>
      </w:r>
      <w:r w:rsidRPr="00A67B58">
        <w:rPr>
          <w:rFonts w:asciiTheme="majorHAnsi" w:hAnsiTheme="majorHAnsi" w:cstheme="majorHAnsi"/>
        </w:rPr>
        <w:t>organizing center (MTOC)</w:t>
      </w:r>
      <w:r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{"citationID":"OkUE4qyl","properties":{"formattedCitation":"\\super 38\\nosupersub{}","plainCitation":"38","noteIndex":0},"citationItems":[{"id":"SMxlDKXq/oMyDNE2Y","uris":["http://zotero.org/users/8618104/items/WNB2G3K5"],"itemData":{"id":9244,"type":"article-journal","container-title":"Nat Meth","ISSN":"1548-7091","issue":"7","page":"731-733","title":"Fluorogenic probes for live-cell imaging of the cytoskeleton","volume":"11","author":[{"family":"Lukinavicius","given":"Grazvydas"},{"family":"Reymond","given":"Luc"},{"family":"D'Este","given":"Elisa"},{"family":"Masharina","given":"Anastasiya"},{"family":"Gottfert","given":"Fabian"},{"family":"Ta","given":"Haisen"},{"family":"Guther","given":"Angelika"},{"family":"Fournier","given":"Mathias"},{"family":"Rizzo","given":"Stefano"},{"family":"Waldmann","given":"Herbert"},{"family":"Blaukopf","given":"Claudia"},{"family":"Sommer","given":"Christoph"},{"family":"Gerlich","given":"Daniel W."},{"family":"Arndt","given":"Hans-Dieter"},{"family":"Hell","given":"Stefan W."},{"family":"Johnsson","given":"Kai"}],"issued":{"date-parts":[["2014"]]}}}],"schema":"https://github.com/citation-style-language/schema/raw/master/csl-citation.json"} </w:instrText>
      </w:r>
      <w:r w:rsidRPr="00A67B58">
        <w:rPr>
          <w:rFonts w:asciiTheme="majorHAnsi" w:hAnsiTheme="majorHAnsi" w:cstheme="majorHAnsi"/>
        </w:rPr>
        <w:fldChar w:fldCharType="separate"/>
      </w:r>
      <w:r w:rsidR="00EA121E" w:rsidRPr="00A67B58">
        <w:rPr>
          <w:rFonts w:asciiTheme="majorHAnsi" w:hAnsiTheme="majorHAnsi" w:cstheme="majorHAnsi"/>
          <w:vertAlign w:val="superscript"/>
        </w:rPr>
        <w:t>38</w:t>
      </w:r>
      <w:r w:rsidRPr="00A67B58">
        <w:rPr>
          <w:rFonts w:asciiTheme="majorHAnsi" w:hAnsiTheme="majorHAnsi" w:cstheme="majorHAnsi"/>
        </w:rPr>
        <w:fldChar w:fldCharType="end"/>
      </w:r>
      <w:r w:rsidRPr="00A67B58">
        <w:rPr>
          <w:rFonts w:asciiTheme="majorHAnsi" w:hAnsiTheme="majorHAnsi" w:cstheme="majorHAnsi"/>
        </w:rPr>
        <w:t xml:space="preserve">. </w:t>
      </w:r>
      <w:r w:rsidR="003D1E59" w:rsidRPr="00A67B58">
        <w:rPr>
          <w:rFonts w:asciiTheme="majorHAnsi" w:hAnsiTheme="majorHAnsi" w:cstheme="majorHAnsi"/>
        </w:rPr>
        <w:t xml:space="preserve">The MTOC is a critical organelle involved in cell division and differentiation. In </w:t>
      </w:r>
      <w:r w:rsidR="003D1E59" w:rsidRPr="00A67B58">
        <w:rPr>
          <w:rFonts w:asciiTheme="majorHAnsi" w:hAnsiTheme="majorHAnsi" w:cstheme="majorHAnsi"/>
        </w:rPr>
        <w:lastRenderedPageBreak/>
        <w:t xml:space="preserve">mammalian cells, fluorescence microscopy of labeled tubulin reveals the MTOC as a single fluorescent punctum approximately 1 µm in diameter in live cells. </w:t>
      </w:r>
      <w:r w:rsidR="00B16255" w:rsidRPr="00A67B58">
        <w:rPr>
          <w:rFonts w:asciiTheme="majorHAnsi" w:hAnsiTheme="majorHAnsi" w:cstheme="majorHAnsi"/>
        </w:rPr>
        <w:t>T</w:t>
      </w:r>
      <w:r w:rsidR="003D1E59" w:rsidRPr="00A67B58">
        <w:rPr>
          <w:rFonts w:asciiTheme="majorHAnsi" w:hAnsiTheme="majorHAnsi" w:cstheme="majorHAnsi"/>
        </w:rPr>
        <w:t>his approach</w:t>
      </w:r>
      <w:r w:rsidR="00B16255" w:rsidRPr="00A67B58">
        <w:rPr>
          <w:rFonts w:asciiTheme="majorHAnsi" w:hAnsiTheme="majorHAnsi" w:cstheme="majorHAnsi"/>
        </w:rPr>
        <w:t xml:space="preserve"> has been used to</w:t>
      </w:r>
      <w:r w:rsidR="003D1E59" w:rsidRPr="00A67B58">
        <w:rPr>
          <w:rFonts w:asciiTheme="majorHAnsi" w:hAnsiTheme="majorHAnsi" w:cstheme="majorHAnsi"/>
        </w:rPr>
        <w:t xml:space="preserve"> successfully localize the MTOC with high fidelity to thin lamellae of vitrified cells. </w:t>
      </w:r>
      <w:r w:rsidR="001E5393" w:rsidRPr="00A67B58">
        <w:rPr>
          <w:rFonts w:asciiTheme="majorHAnsi" w:hAnsiTheme="majorHAnsi" w:cstheme="majorHAnsi"/>
        </w:rPr>
        <w:t>T</w:t>
      </w:r>
      <w:r w:rsidR="003D1E59" w:rsidRPr="00A67B58">
        <w:rPr>
          <w:rFonts w:asciiTheme="majorHAnsi" w:hAnsiTheme="majorHAnsi" w:cstheme="majorHAnsi"/>
        </w:rPr>
        <w:t>he detailed organization of microtubules at the MTOC and their interactions with other organelles</w:t>
      </w:r>
      <w:r w:rsidR="001E5393" w:rsidRPr="00A67B58">
        <w:rPr>
          <w:rFonts w:asciiTheme="majorHAnsi" w:hAnsiTheme="majorHAnsi" w:cstheme="majorHAnsi"/>
        </w:rPr>
        <w:t xml:space="preserve"> are revealed in subsequent tomographic reconstructions</w:t>
      </w:r>
      <w:r w:rsidR="003D1E59" w:rsidRPr="00A67B58">
        <w:rPr>
          <w:rFonts w:asciiTheme="majorHAnsi" w:hAnsiTheme="majorHAnsi" w:cstheme="majorHAnsi"/>
        </w:rPr>
        <w:t>.</w:t>
      </w:r>
      <w:r w:rsidR="004A0509" w:rsidRPr="00A67B58">
        <w:rPr>
          <w:rFonts w:asciiTheme="majorHAnsi" w:hAnsiTheme="majorHAnsi" w:cstheme="majorHAnsi"/>
        </w:rPr>
        <w:t xml:space="preserve"> </w:t>
      </w:r>
      <w:r w:rsidR="00AA4F31" w:rsidRPr="00A67B58">
        <w:rPr>
          <w:rFonts w:asciiTheme="majorHAnsi" w:hAnsiTheme="majorHAnsi" w:cstheme="majorHAnsi"/>
        </w:rPr>
        <w:t xml:space="preserve">This workflow enables high-precision correlative fluorescence microscopy and </w:t>
      </w:r>
      <w:proofErr w:type="spellStart"/>
      <w:r w:rsidR="00AB0E22" w:rsidRPr="00A67B58">
        <w:rPr>
          <w:rFonts w:asciiTheme="majorHAnsi" w:hAnsiTheme="majorHAnsi" w:cstheme="majorHAnsi"/>
        </w:rPr>
        <w:t>C</w:t>
      </w:r>
      <w:r w:rsidR="00AA4F31" w:rsidRPr="00A67B58">
        <w:rPr>
          <w:rFonts w:asciiTheme="majorHAnsi" w:hAnsiTheme="majorHAnsi" w:cstheme="majorHAnsi"/>
        </w:rPr>
        <w:t>ryoFIB</w:t>
      </w:r>
      <w:proofErr w:type="spellEnd"/>
      <w:r w:rsidR="00AA4F31" w:rsidRPr="00A67B58">
        <w:rPr>
          <w:rFonts w:asciiTheme="majorHAnsi" w:hAnsiTheme="majorHAnsi" w:cstheme="majorHAnsi"/>
        </w:rPr>
        <w:t xml:space="preserve">-SEM without registration, reducing user input and expanding access to cellular structures that were previously </w:t>
      </w:r>
      <w:r w:rsidR="00437D9E" w:rsidRPr="00A67B58">
        <w:rPr>
          <w:rFonts w:asciiTheme="majorHAnsi" w:hAnsiTheme="majorHAnsi" w:cstheme="majorHAnsi"/>
        </w:rPr>
        <w:t>prohibitively small to capture robustly with non-coincident approaches.</w:t>
      </w:r>
    </w:p>
    <w:p w14:paraId="00000020" w14:textId="77777777" w:rsidR="0077218C" w:rsidRPr="00A67B58" w:rsidRDefault="0077218C" w:rsidP="00A67B58">
      <w:pPr>
        <w:rPr>
          <w:rFonts w:asciiTheme="majorHAnsi" w:hAnsiTheme="majorHAnsi" w:cstheme="majorHAnsi"/>
        </w:rPr>
      </w:pPr>
    </w:p>
    <w:p w14:paraId="766D6A73" w14:textId="77777777" w:rsidR="004A0509" w:rsidRPr="00A67B58" w:rsidRDefault="004A0509" w:rsidP="00A67B58">
      <w:pPr>
        <w:rPr>
          <w:rFonts w:asciiTheme="majorHAnsi" w:hAnsiTheme="majorHAnsi" w:cstheme="majorHAnsi"/>
          <w:b/>
        </w:rPr>
      </w:pPr>
      <w:r w:rsidRPr="00A67B58">
        <w:rPr>
          <w:rFonts w:asciiTheme="majorHAnsi" w:hAnsiTheme="majorHAnsi" w:cstheme="majorHAnsi"/>
          <w:b/>
        </w:rPr>
        <w:t>Definitions and instrument description</w:t>
      </w:r>
    </w:p>
    <w:p w14:paraId="521069EE" w14:textId="2038A753" w:rsidR="004A0509" w:rsidRPr="00A67B58" w:rsidRDefault="004A0509" w:rsidP="00A67B58">
      <w:pPr>
        <w:rPr>
          <w:rFonts w:asciiTheme="majorHAnsi" w:hAnsiTheme="majorHAnsi" w:cstheme="majorHAnsi"/>
          <w:b/>
        </w:rPr>
      </w:pPr>
      <w:r w:rsidRPr="00A67B58">
        <w:rPr>
          <w:rFonts w:asciiTheme="majorHAnsi" w:hAnsiTheme="majorHAnsi" w:cstheme="majorHAnsi"/>
        </w:rPr>
        <w:t>The integrated optical microscope is described in detail in Boltje et al</w:t>
      </w:r>
      <w:r w:rsidR="00597C31" w:rsidRPr="00A67B58">
        <w:rPr>
          <w:rFonts w:asciiTheme="majorHAnsi" w:hAnsiTheme="majorHAnsi" w:cstheme="majorHAnsi"/>
        </w:rPr>
        <w:t>.</w:t>
      </w:r>
      <w:r w:rsidR="00261639"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{"citationID":"Yc8t5Etq","properties":{"formattedCitation":"\\super 35\\nosupersub{}","plainCitation":"35","noteIndex":0},"citationItems":[{"id":"SMxlDKXq/aW0gmvyF","uris":["http://zotero.org/groups/5633195/items/QRBI6CY9"],"itemData":{"id":"ygkpmWh8/x3gMjwlb","type":"article-journal","abstract":"Cryogenic electron tomography (cryo-ET) combined with subtomogram averaging, allows in situ visualization and structure determination of macromolecular complexes at subnanometre resolution. Cryogenic focused ion beam (cryo-FIB) micromachining is used to prepare a thin lamella-shaped sample out of a frozen-hydrated cell for cryo-ET imaging, but standard cryo-FIB fabrication is blind to the precise location of the structure or proteins of interest. Fluorescence-guided focused ion beam (FIB) milling at target locations requires multiple sample transfers prone to contamination, and relocation and registration accuracy is often insufficient for 3D targeting. Here, we present in situ fluorescence microscopy-guided FIB fabrication of a frozen-hydrated lamella to address this problem: we built a coincident three-beam cryogenic correlative microscope by retrofitting a compact cryogenic microcooler, custom positioning stage, and an inverted widefield fluorescence microscope (FM) on an existing FIB scanning electron microscope. We show FM controlled targeting at every milling step in the lamella fabrication process, validated with transmission electron microscope tomogram reconstructions of the target regions. The ability to check the lamella during and after the milling process results in a higher success rate in the fabrication process and will increase the throughput of fabrication for lamellae suitable for high-resolution imaging.","container-title":"eLife","DOI":"10.7554/eLife.82891","ISSN":"2050-084X","note":"publisher: eLife Sciences Publications, Ltd","page":"e82891","source":"eLife","title":"A cryogenic, coincident fluorescence, electron, and ion beam microscope","volume":"11","author":[{"family":"Boltje","given":"Daan B"},{"family":"Hoogenboom","given":"Jacob P"},{"family":"Jakobi","given":"Arjen J"},{"family":"Jensen","given":"Grant J"},{"family":"Jonker","given":"Caspar TH"},{"family":"Kaag","given":"Max J"},{"family":"Koster","given":"Abraham J"},{"family":"Last","given":"Mart GF"},{"family":"Agrela Pinto","given":"Cecilia","non-dropping-particle":"de"},{"family":"Plitzko","given":"Jürgen M"},{"family":"Raunser","given":"Stefan"},{"family":"Tacke","given":"Sebastian"},{"family":"Wang","given":"Zhexin"},{"family":"Wee","given":"Ernest B","non-dropping-particle":"van der"},{"family":"Wepf","given":"Roger"},{"family":"Hoedt","given":"Sander","non-dropping-particle":"den"}],"editor":[{"family":"Pfeffer","given":"Suzanne R"},{"family":"Kopylov","given":"Misha"}],"issued":{"date-parts":[["2022",10,28]]}}}],"schema":"https://github.com/citation-style-language/schema/raw/master/csl-citation.json"} </w:instrText>
      </w:r>
      <w:r w:rsidR="00261639" w:rsidRPr="00A67B58">
        <w:rPr>
          <w:rFonts w:asciiTheme="majorHAnsi" w:hAnsiTheme="majorHAnsi" w:cstheme="majorHAnsi"/>
        </w:rPr>
        <w:fldChar w:fldCharType="separate"/>
      </w:r>
      <w:r w:rsidR="00EA121E" w:rsidRPr="00A67B58">
        <w:rPr>
          <w:rFonts w:asciiTheme="majorHAnsi" w:hAnsiTheme="majorHAnsi" w:cstheme="majorHAnsi"/>
          <w:vertAlign w:val="superscript"/>
        </w:rPr>
        <w:t>35</w:t>
      </w:r>
      <w:r w:rsidR="00261639" w:rsidRPr="00A67B58">
        <w:rPr>
          <w:rFonts w:asciiTheme="majorHAnsi" w:hAnsiTheme="majorHAnsi" w:cstheme="majorHAnsi"/>
        </w:rPr>
        <w:fldChar w:fldCharType="end"/>
      </w:r>
      <w:r w:rsidR="000F3F0F" w:rsidRPr="00A67B58">
        <w:rPr>
          <w:rFonts w:asciiTheme="majorHAnsi" w:hAnsiTheme="majorHAnsi" w:cstheme="majorHAnsi"/>
        </w:rPr>
        <w:t>,</w:t>
      </w:r>
      <w:r w:rsidR="001E7401" w:rsidRPr="00A67B58">
        <w:rPr>
          <w:rFonts w:asciiTheme="majorHAnsi" w:hAnsiTheme="majorHAnsi" w:cstheme="majorHAnsi"/>
        </w:rPr>
        <w:t xml:space="preserve"> and further details on the use of the integrated microscope can be found in a </w:t>
      </w:r>
      <w:r w:rsidR="00A139BC" w:rsidRPr="00A67B58">
        <w:rPr>
          <w:rFonts w:asciiTheme="majorHAnsi" w:hAnsiTheme="majorHAnsi" w:cstheme="majorHAnsi"/>
        </w:rPr>
        <w:t>recently</w:t>
      </w:r>
      <w:r w:rsidR="001E7401" w:rsidRPr="00A67B58">
        <w:rPr>
          <w:rFonts w:asciiTheme="majorHAnsi" w:hAnsiTheme="majorHAnsi" w:cstheme="majorHAnsi"/>
        </w:rPr>
        <w:t xml:space="preserve"> published protocol</w:t>
      </w:r>
      <w:r w:rsidR="00EB0EFE" w:rsidRPr="00A67B58">
        <w:rPr>
          <w:rFonts w:asciiTheme="majorHAnsi" w:hAnsiTheme="majorHAnsi" w:cstheme="majorHAnsi"/>
        </w:rPr>
        <w:fldChar w:fldCharType="begin"/>
      </w:r>
      <w:r w:rsidR="00EB0EFE" w:rsidRPr="00A67B58">
        <w:rPr>
          <w:rFonts w:asciiTheme="majorHAnsi" w:hAnsiTheme="majorHAnsi" w:cstheme="majorHAnsi"/>
        </w:rPr>
        <w:instrText xml:space="preserve"> ADDIN ZOTERO_ITEM CSL_CITATION {"citationID":"REKcHdkK","properties":{"formattedCitation":"\\super 34\\nosupersub{}","plainCitation":"34","noteIndex":0},"citationItems":[{"id":54,"uris":["http://zotero.org/users/local/ANIld9Mr/items/7JSR265B"],"itemData":{"id":54,"type":"article-journal","container-title":"BIO-PROTOCOL","DOI":"10.21769/BioProtoc.5390","ISSN":"2331-8325","issue":"1376","journalAbbreviation":"BIO-PROTOCOL","language":"en","source":"DOI.org (Crossref)","title":"Workflow for Fluorescence-Targeted Lamella Milling From Vitrified Cells With a Coincident Fluorescence, Electron, and Ion Beam Microscope","URL":"https://bio-protocol.org/en/bpdetail?id=5390&amp;type=0","volume":"15","author":[{"family":"Perton","given":"Elise"},{"family":"Boltje","given":"Daan"},{"family":"Jakobi","given":"Arjen"},{"family":"Hoogenboom","given":"Jacob"}],"accessed":{"date-parts":[["2025",8,21]]},"issued":{"date-parts":[["2025"]]}}}],"schema":"https://github.com/citation-style-language/schema/raw/master/csl-citation.json"} </w:instrText>
      </w:r>
      <w:r w:rsidR="00EB0EFE" w:rsidRPr="00A67B58">
        <w:rPr>
          <w:rFonts w:asciiTheme="majorHAnsi" w:hAnsiTheme="majorHAnsi" w:cstheme="majorHAnsi"/>
        </w:rPr>
        <w:fldChar w:fldCharType="separate"/>
      </w:r>
      <w:r w:rsidR="00EB0EFE" w:rsidRPr="00A67B58">
        <w:rPr>
          <w:rFonts w:asciiTheme="majorHAnsi" w:hAnsiTheme="majorHAnsi" w:cstheme="majorHAnsi"/>
          <w:vertAlign w:val="superscript"/>
        </w:rPr>
        <w:t>34</w:t>
      </w:r>
      <w:r w:rsidR="00EB0EFE" w:rsidRPr="00A67B58">
        <w:rPr>
          <w:rFonts w:asciiTheme="majorHAnsi" w:hAnsiTheme="majorHAnsi" w:cstheme="majorHAnsi"/>
        </w:rPr>
        <w:fldChar w:fldCharType="end"/>
      </w:r>
      <w:r w:rsidRPr="00A67B58">
        <w:rPr>
          <w:rFonts w:asciiTheme="majorHAnsi" w:hAnsiTheme="majorHAnsi" w:cstheme="majorHAnsi"/>
        </w:rPr>
        <w:t>. The objective is integrated from below and equipped with x, y, and z positioning capabilities to enable alignment with the FIB-SEM coincident point.</w:t>
      </w:r>
      <w:r w:rsidR="001F5B61" w:rsidRPr="00A67B58">
        <w:rPr>
          <w:rFonts w:asciiTheme="majorHAnsi" w:hAnsiTheme="majorHAnsi" w:cstheme="majorHAnsi"/>
          <w:b/>
        </w:rPr>
        <w:t xml:space="preserve"> </w:t>
      </w:r>
      <w:r w:rsidRPr="00A67B58">
        <w:rPr>
          <w:rFonts w:asciiTheme="majorHAnsi" w:hAnsiTheme="majorHAnsi" w:cstheme="majorHAnsi"/>
        </w:rPr>
        <w:t>It currently operates with a 100</w:t>
      </w:r>
      <w:r w:rsidR="001F5B61" w:rsidRPr="00A67B58">
        <w:rPr>
          <w:rFonts w:asciiTheme="majorHAnsi" w:hAnsiTheme="majorHAnsi" w:cstheme="majorHAnsi"/>
        </w:rPr>
        <w:t>x</w:t>
      </w:r>
      <w:r w:rsidRPr="00A67B58">
        <w:rPr>
          <w:rFonts w:asciiTheme="majorHAnsi" w:hAnsiTheme="majorHAnsi" w:cstheme="majorHAnsi"/>
        </w:rPr>
        <w:t>, 0.85 NA objective with a coverslip corrector.</w:t>
      </w:r>
      <w:r w:rsidR="001F5B61" w:rsidRPr="00A67B58">
        <w:rPr>
          <w:rFonts w:asciiTheme="majorHAnsi" w:hAnsiTheme="majorHAnsi" w:cstheme="majorHAnsi"/>
          <w:b/>
        </w:rPr>
        <w:t xml:space="preserve"> </w:t>
      </w:r>
      <w:r w:rsidRPr="00A67B58">
        <w:rPr>
          <w:rFonts w:asciiTheme="majorHAnsi" w:hAnsiTheme="majorHAnsi" w:cstheme="majorHAnsi"/>
        </w:rPr>
        <w:t xml:space="preserve">Optical imaging is performed through a </w:t>
      </w:r>
      <w:proofErr w:type="spellStart"/>
      <w:r w:rsidRPr="00A67B58">
        <w:rPr>
          <w:rFonts w:asciiTheme="majorHAnsi" w:hAnsiTheme="majorHAnsi" w:cstheme="majorHAnsi"/>
        </w:rPr>
        <w:t>coverglass</w:t>
      </w:r>
      <w:proofErr w:type="spellEnd"/>
      <w:r w:rsidRPr="00A67B58">
        <w:rPr>
          <w:rFonts w:asciiTheme="majorHAnsi" w:hAnsiTheme="majorHAnsi" w:cstheme="majorHAnsi"/>
        </w:rPr>
        <w:t>, which protects the objective from sputtered material and irradiation from both the FIB and SEM.</w:t>
      </w:r>
      <w:r w:rsidR="001F5B61" w:rsidRPr="00A67B58">
        <w:rPr>
          <w:rFonts w:asciiTheme="majorHAnsi" w:hAnsiTheme="majorHAnsi" w:cstheme="majorHAnsi"/>
          <w:b/>
        </w:rPr>
        <w:t xml:space="preserve"> </w:t>
      </w:r>
      <w:r w:rsidRPr="00A67B58">
        <w:rPr>
          <w:rFonts w:asciiTheme="majorHAnsi" w:hAnsiTheme="majorHAnsi" w:cstheme="majorHAnsi"/>
        </w:rPr>
        <w:t>Widefield illumination is provided by a set of LEDs spanning multiple visible wavelengths.</w:t>
      </w:r>
      <w:r w:rsidR="001F5B61" w:rsidRPr="00A67B58">
        <w:rPr>
          <w:rFonts w:asciiTheme="majorHAnsi" w:hAnsiTheme="majorHAnsi" w:cstheme="majorHAnsi"/>
          <w:b/>
        </w:rPr>
        <w:t xml:space="preserve"> </w:t>
      </w:r>
      <w:r w:rsidRPr="00A67B58">
        <w:rPr>
          <w:rFonts w:asciiTheme="majorHAnsi" w:hAnsiTheme="majorHAnsi" w:cstheme="majorHAnsi"/>
        </w:rPr>
        <w:t xml:space="preserve">Fluorescence detection is accomplished using an </w:t>
      </w:r>
      <w:proofErr w:type="spellStart"/>
      <w:r w:rsidRPr="00A67B58">
        <w:rPr>
          <w:rFonts w:asciiTheme="majorHAnsi" w:hAnsiTheme="majorHAnsi" w:cstheme="majorHAnsi"/>
        </w:rPr>
        <w:t>sCMOS</w:t>
      </w:r>
      <w:proofErr w:type="spellEnd"/>
      <w:r w:rsidRPr="00A67B58">
        <w:rPr>
          <w:rFonts w:asciiTheme="majorHAnsi" w:hAnsiTheme="majorHAnsi" w:cstheme="majorHAnsi"/>
        </w:rPr>
        <w:t xml:space="preserve"> detector.</w:t>
      </w:r>
      <w:r w:rsidR="001F5B61" w:rsidRPr="00A67B58">
        <w:rPr>
          <w:rFonts w:asciiTheme="majorHAnsi" w:hAnsiTheme="majorHAnsi" w:cstheme="majorHAnsi"/>
          <w:b/>
        </w:rPr>
        <w:t xml:space="preserve"> </w:t>
      </w:r>
      <w:r w:rsidRPr="00A67B58">
        <w:rPr>
          <w:rFonts w:asciiTheme="majorHAnsi" w:hAnsiTheme="majorHAnsi" w:cstheme="majorHAnsi"/>
        </w:rPr>
        <w:t>There are three defined stage positions</w:t>
      </w:r>
      <w:r w:rsidR="001F5B61" w:rsidRPr="00A67B58">
        <w:rPr>
          <w:rFonts w:asciiTheme="majorHAnsi" w:hAnsiTheme="majorHAnsi" w:cstheme="majorHAnsi"/>
        </w:rPr>
        <w:t>: l</w:t>
      </w:r>
      <w:r w:rsidRPr="00A67B58">
        <w:rPr>
          <w:rFonts w:asciiTheme="majorHAnsi" w:hAnsiTheme="majorHAnsi" w:cstheme="majorHAnsi"/>
        </w:rPr>
        <w:t xml:space="preserve">oading: </w:t>
      </w:r>
      <w:r w:rsidR="00BA10D4" w:rsidRPr="00A67B58">
        <w:rPr>
          <w:rFonts w:asciiTheme="majorHAnsi" w:hAnsiTheme="majorHAnsi" w:cstheme="majorHAnsi"/>
        </w:rPr>
        <w:t>t</w:t>
      </w:r>
      <w:r w:rsidRPr="00A67B58">
        <w:rPr>
          <w:rFonts w:asciiTheme="majorHAnsi" w:hAnsiTheme="majorHAnsi" w:cstheme="majorHAnsi"/>
        </w:rPr>
        <w:t>he stage position where the sample is loaded</w:t>
      </w:r>
      <w:r w:rsidR="001F5B61" w:rsidRPr="00A67B58">
        <w:rPr>
          <w:rFonts w:asciiTheme="majorHAnsi" w:hAnsiTheme="majorHAnsi" w:cstheme="majorHAnsi"/>
          <w:bCs/>
        </w:rPr>
        <w:t>; c</w:t>
      </w:r>
      <w:r w:rsidRPr="00A67B58">
        <w:rPr>
          <w:rFonts w:asciiTheme="majorHAnsi" w:hAnsiTheme="majorHAnsi" w:cstheme="majorHAnsi"/>
        </w:rPr>
        <w:t xml:space="preserve">oating: </w:t>
      </w:r>
      <w:r w:rsidR="006D7675" w:rsidRPr="00A67B58">
        <w:rPr>
          <w:rFonts w:asciiTheme="majorHAnsi" w:hAnsiTheme="majorHAnsi" w:cstheme="majorHAnsi"/>
        </w:rPr>
        <w:t>t</w:t>
      </w:r>
      <w:r w:rsidRPr="00A67B58">
        <w:rPr>
          <w:rFonts w:asciiTheme="majorHAnsi" w:hAnsiTheme="majorHAnsi" w:cstheme="majorHAnsi"/>
        </w:rPr>
        <w:t>he stage position for coating via the gas injection system</w:t>
      </w:r>
      <w:r w:rsidR="001F5B61" w:rsidRPr="00A67B58">
        <w:rPr>
          <w:rFonts w:asciiTheme="majorHAnsi" w:hAnsiTheme="majorHAnsi" w:cstheme="majorHAnsi"/>
          <w:b/>
        </w:rPr>
        <w:t xml:space="preserve">; </w:t>
      </w:r>
      <w:r w:rsidRPr="00A67B58">
        <w:rPr>
          <w:rFonts w:asciiTheme="majorHAnsi" w:hAnsiTheme="majorHAnsi" w:cstheme="majorHAnsi"/>
        </w:rPr>
        <w:t xml:space="preserve">3-Beam: </w:t>
      </w:r>
      <w:r w:rsidR="006D7675" w:rsidRPr="00A67B58">
        <w:rPr>
          <w:rFonts w:asciiTheme="majorHAnsi" w:hAnsiTheme="majorHAnsi" w:cstheme="majorHAnsi"/>
        </w:rPr>
        <w:t>t</w:t>
      </w:r>
      <w:r w:rsidRPr="00A67B58">
        <w:rPr>
          <w:rFonts w:asciiTheme="majorHAnsi" w:hAnsiTheme="majorHAnsi" w:cstheme="majorHAnsi"/>
        </w:rPr>
        <w:t>he stage position for which all three (FIB, SEM, and optical) microscopes can be co-aligned.</w:t>
      </w:r>
    </w:p>
    <w:p w14:paraId="782C0976" w14:textId="77777777" w:rsidR="004A0509" w:rsidRPr="00A67B58" w:rsidRDefault="004A0509" w:rsidP="00A67B58">
      <w:pPr>
        <w:rPr>
          <w:rFonts w:asciiTheme="majorHAnsi" w:hAnsiTheme="majorHAnsi" w:cstheme="majorHAnsi"/>
        </w:rPr>
      </w:pPr>
    </w:p>
    <w:p w14:paraId="00000021" w14:textId="77777777" w:rsidR="0077218C" w:rsidRPr="00A67B58" w:rsidRDefault="005F78ED" w:rsidP="00A67B58">
      <w:pPr>
        <w:rPr>
          <w:rFonts w:asciiTheme="majorHAnsi" w:hAnsiTheme="majorHAnsi" w:cstheme="majorHAnsi"/>
        </w:rPr>
      </w:pPr>
      <w:r w:rsidRPr="00A67B58">
        <w:rPr>
          <w:rFonts w:asciiTheme="majorHAnsi" w:hAnsiTheme="majorHAnsi" w:cstheme="majorHAnsi"/>
          <w:b/>
        </w:rPr>
        <w:t>PROTOCOL:</w:t>
      </w:r>
      <w:r w:rsidRPr="00A67B58">
        <w:rPr>
          <w:rFonts w:asciiTheme="majorHAnsi" w:hAnsiTheme="majorHAnsi" w:cstheme="majorHAnsi"/>
        </w:rPr>
        <w:t xml:space="preserve"> </w:t>
      </w:r>
    </w:p>
    <w:p w14:paraId="00000022" w14:textId="77777777" w:rsidR="0077218C" w:rsidRPr="00A67B58" w:rsidRDefault="0077218C" w:rsidP="00A67B58">
      <w:pPr>
        <w:rPr>
          <w:rFonts w:asciiTheme="majorHAnsi" w:hAnsiTheme="majorHAnsi" w:cstheme="majorHAnsi"/>
        </w:rPr>
      </w:pPr>
    </w:p>
    <w:p w14:paraId="71284A3C" w14:textId="1CB9DC61" w:rsidR="00F12A70" w:rsidRPr="00A67B58" w:rsidRDefault="005F78ED" w:rsidP="00A67B58">
      <w:pPr>
        <w:rPr>
          <w:rFonts w:asciiTheme="majorHAnsi" w:hAnsiTheme="majorHAnsi" w:cstheme="majorHAnsi"/>
          <w:b/>
        </w:rPr>
      </w:pPr>
      <w:r w:rsidRPr="00A67B58">
        <w:rPr>
          <w:rFonts w:asciiTheme="majorHAnsi" w:hAnsiTheme="majorHAnsi" w:cstheme="majorHAnsi"/>
        </w:rPr>
        <w:t xml:space="preserve">NOTE: The </w:t>
      </w:r>
      <w:r w:rsidR="00460564" w:rsidRPr="00A67B58">
        <w:rPr>
          <w:rFonts w:asciiTheme="majorHAnsi" w:hAnsiTheme="majorHAnsi" w:cstheme="majorHAnsi"/>
        </w:rPr>
        <w:t>tri-coincident</w:t>
      </w:r>
      <w:r w:rsidRPr="00A67B58">
        <w:rPr>
          <w:rFonts w:asciiTheme="majorHAnsi" w:hAnsiTheme="majorHAnsi" w:cstheme="majorHAnsi"/>
        </w:rPr>
        <w:t xml:space="preserve"> system</w:t>
      </w:r>
      <w:r w:rsidR="00460564" w:rsidRPr="00A67B58">
        <w:rPr>
          <w:rFonts w:asciiTheme="majorHAnsi" w:hAnsiTheme="majorHAnsi" w:cstheme="majorHAnsi"/>
        </w:rPr>
        <w:t xml:space="preserve"> used here</w:t>
      </w:r>
      <w:r w:rsidRPr="00A67B58">
        <w:rPr>
          <w:rFonts w:asciiTheme="majorHAnsi" w:hAnsiTheme="majorHAnsi" w:cstheme="majorHAnsi"/>
        </w:rPr>
        <w:t xml:space="preserve"> is a customized cryogenic fluorescence imaging component integrated into </w:t>
      </w:r>
      <w:r w:rsidR="00460564" w:rsidRPr="00A67B58">
        <w:rPr>
          <w:rFonts w:asciiTheme="majorHAnsi" w:hAnsiTheme="majorHAnsi" w:cstheme="majorHAnsi"/>
        </w:rPr>
        <w:t>a commercially available</w:t>
      </w:r>
      <w:r w:rsidR="00A139BC" w:rsidRPr="00A67B58">
        <w:rPr>
          <w:rFonts w:asciiTheme="majorHAnsi" w:hAnsiTheme="majorHAnsi" w:cstheme="majorHAnsi"/>
        </w:rPr>
        <w:t>,</w:t>
      </w:r>
      <w:r w:rsidR="00460564" w:rsidRPr="00A67B58">
        <w:rPr>
          <w:rFonts w:asciiTheme="majorHAnsi" w:hAnsiTheme="majorHAnsi" w:cstheme="majorHAnsi"/>
        </w:rPr>
        <w:t xml:space="preserve"> </w:t>
      </w:r>
      <w:r w:rsidR="000F3F0F" w:rsidRPr="00A67B58">
        <w:rPr>
          <w:rFonts w:asciiTheme="majorHAnsi" w:hAnsiTheme="majorHAnsi" w:cstheme="majorHAnsi"/>
        </w:rPr>
        <w:t>dual-beam</w:t>
      </w:r>
      <w:r w:rsidR="00460564" w:rsidRPr="00A67B58">
        <w:rPr>
          <w:rFonts w:asciiTheme="majorHAnsi" w:hAnsiTheme="majorHAnsi" w:cstheme="majorHAnsi"/>
        </w:rPr>
        <w:t xml:space="preserve"> FIB-SEM</w:t>
      </w:r>
      <w:r w:rsidRPr="00A67B58">
        <w:rPr>
          <w:rFonts w:asciiTheme="majorHAnsi" w:hAnsiTheme="majorHAnsi" w:cstheme="majorHAnsi"/>
        </w:rPr>
        <w:t xml:space="preserve"> system. The principle and order of operation</w:t>
      </w:r>
      <w:r w:rsidR="00AA4F31" w:rsidRPr="00A67B58">
        <w:rPr>
          <w:rFonts w:asciiTheme="majorHAnsi" w:hAnsiTheme="majorHAnsi" w:cstheme="majorHAnsi"/>
        </w:rPr>
        <w:t>s</w:t>
      </w:r>
      <w:r w:rsidRPr="00A67B58">
        <w:rPr>
          <w:rFonts w:asciiTheme="majorHAnsi" w:hAnsiTheme="majorHAnsi" w:cstheme="majorHAnsi"/>
        </w:rPr>
        <w:t xml:space="preserve"> can be generally adapted to future </w:t>
      </w:r>
      <w:r w:rsidR="00460564" w:rsidRPr="00A67B58">
        <w:rPr>
          <w:rFonts w:asciiTheme="majorHAnsi" w:hAnsiTheme="majorHAnsi" w:cstheme="majorHAnsi"/>
        </w:rPr>
        <w:t xml:space="preserve">tri-coincident </w:t>
      </w:r>
      <w:r w:rsidRPr="00A67B58">
        <w:rPr>
          <w:rFonts w:asciiTheme="majorHAnsi" w:hAnsiTheme="majorHAnsi" w:cstheme="majorHAnsi"/>
        </w:rPr>
        <w:t>implementation</w:t>
      </w:r>
      <w:r w:rsidR="00460564" w:rsidRPr="00A67B58">
        <w:rPr>
          <w:rFonts w:asciiTheme="majorHAnsi" w:hAnsiTheme="majorHAnsi" w:cstheme="majorHAnsi"/>
        </w:rPr>
        <w:t>s</w:t>
      </w:r>
      <w:r w:rsidRPr="00A67B58">
        <w:rPr>
          <w:rFonts w:asciiTheme="majorHAnsi" w:hAnsiTheme="majorHAnsi" w:cstheme="majorHAnsi"/>
        </w:rPr>
        <w:t>.</w:t>
      </w:r>
      <w:r w:rsidR="0043571A" w:rsidRPr="00A67B58">
        <w:rPr>
          <w:rFonts w:asciiTheme="majorHAnsi" w:hAnsiTheme="majorHAnsi" w:cstheme="majorHAnsi"/>
        </w:rPr>
        <w:t xml:space="preserve"> </w:t>
      </w:r>
    </w:p>
    <w:p w14:paraId="3D61FF3B" w14:textId="1ADAE237" w:rsidR="00F12A70" w:rsidRPr="00A67B58" w:rsidRDefault="00F12A70" w:rsidP="00A67B58">
      <w:pPr>
        <w:rPr>
          <w:rFonts w:asciiTheme="majorHAnsi" w:hAnsiTheme="majorHAnsi" w:cstheme="majorHAnsi"/>
        </w:rPr>
      </w:pPr>
    </w:p>
    <w:p w14:paraId="00000025" w14:textId="5A168CDC" w:rsidR="0077218C" w:rsidRPr="00A67B58" w:rsidRDefault="005F78ED" w:rsidP="00A67B58">
      <w:pPr>
        <w:pStyle w:val="ListParagraph"/>
        <w:numPr>
          <w:ilvl w:val="0"/>
          <w:numId w:val="7"/>
        </w:numPr>
        <w:spacing w:after="0" w:line="240" w:lineRule="auto"/>
        <w:ind w:left="0" w:firstLine="0"/>
        <w:jc w:val="both"/>
        <w:rPr>
          <w:rFonts w:asciiTheme="majorHAnsi" w:hAnsiTheme="majorHAnsi" w:cstheme="majorHAnsi"/>
          <w:b/>
          <w:sz w:val="24"/>
          <w:szCs w:val="24"/>
        </w:rPr>
      </w:pPr>
      <w:r w:rsidRPr="00A67B58">
        <w:rPr>
          <w:rFonts w:asciiTheme="majorHAnsi" w:hAnsiTheme="majorHAnsi" w:cstheme="majorHAnsi"/>
          <w:b/>
          <w:sz w:val="24"/>
          <w:szCs w:val="24"/>
        </w:rPr>
        <w:t>Setup</w:t>
      </w:r>
    </w:p>
    <w:p w14:paraId="36E0E005" w14:textId="77777777" w:rsidR="006C521D" w:rsidRPr="00A67B58" w:rsidRDefault="006C521D" w:rsidP="00A67B58">
      <w:pPr>
        <w:pStyle w:val="ListParagraph"/>
        <w:spacing w:after="0" w:line="240" w:lineRule="auto"/>
        <w:ind w:left="0"/>
        <w:jc w:val="both"/>
        <w:rPr>
          <w:rFonts w:asciiTheme="majorHAnsi" w:hAnsiTheme="majorHAnsi" w:cstheme="majorHAnsi"/>
          <w:b/>
          <w:sz w:val="24"/>
          <w:szCs w:val="24"/>
        </w:rPr>
      </w:pPr>
    </w:p>
    <w:p w14:paraId="00000027" w14:textId="7DC8EAAC" w:rsidR="0077218C" w:rsidRPr="00A67B58" w:rsidRDefault="00D460C7"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67B58">
        <w:rPr>
          <w:rFonts w:asciiTheme="majorHAnsi" w:hAnsiTheme="majorHAnsi" w:cstheme="majorHAnsi"/>
          <w:sz w:val="24"/>
          <w:szCs w:val="24"/>
        </w:rPr>
        <w:t xml:space="preserve">Cool the system to cryogenic temperature. Monitor the temperature using two sensors: one located on the sample stage and the other inside the chamber. </w:t>
      </w:r>
      <w:r w:rsidR="00DE108F" w:rsidRPr="00A67B58">
        <w:rPr>
          <w:rFonts w:asciiTheme="majorHAnsi" w:hAnsiTheme="majorHAnsi" w:cstheme="majorHAnsi"/>
          <w:sz w:val="24"/>
          <w:szCs w:val="24"/>
        </w:rPr>
        <w:t>Maintain t</w:t>
      </w:r>
      <w:r w:rsidRPr="00A67B58">
        <w:rPr>
          <w:rFonts w:asciiTheme="majorHAnsi" w:hAnsiTheme="majorHAnsi" w:cstheme="majorHAnsi"/>
          <w:sz w:val="24"/>
          <w:szCs w:val="24"/>
        </w:rPr>
        <w:t>he sample stage approximately 20 °C warmer than the chamber (e.g., stage at ~–170 °C, chamber at ~–190 °C) to minimize ice buildup on the sample. The cooling process typically takes about 1.5 h.</w:t>
      </w:r>
    </w:p>
    <w:p w14:paraId="16C12EC4" w14:textId="77777777" w:rsidR="00D460C7" w:rsidRPr="00A67B58" w:rsidRDefault="00D460C7" w:rsidP="00A67B58">
      <w:pPr>
        <w:pBdr>
          <w:top w:val="nil"/>
          <w:left w:val="nil"/>
          <w:bottom w:val="nil"/>
          <w:right w:val="nil"/>
          <w:between w:val="nil"/>
        </w:pBdr>
        <w:rPr>
          <w:rFonts w:asciiTheme="majorHAnsi" w:hAnsiTheme="majorHAnsi" w:cstheme="majorHAnsi"/>
        </w:rPr>
      </w:pPr>
    </w:p>
    <w:p w14:paraId="00000028" w14:textId="1FDFCD42" w:rsidR="0077218C" w:rsidRPr="00D3372E" w:rsidRDefault="005F78ED" w:rsidP="00A67B58">
      <w:pPr>
        <w:pStyle w:val="ListParagraph"/>
        <w:numPr>
          <w:ilvl w:val="0"/>
          <w:numId w:val="8"/>
        </w:numPr>
        <w:pBdr>
          <w:top w:val="nil"/>
          <w:left w:val="nil"/>
          <w:bottom w:val="nil"/>
          <w:right w:val="nil"/>
          <w:between w:val="nil"/>
        </w:pBdr>
        <w:spacing w:after="0" w:line="240" w:lineRule="auto"/>
        <w:ind w:left="0" w:firstLine="0"/>
        <w:jc w:val="both"/>
        <w:rPr>
          <w:rFonts w:asciiTheme="majorHAnsi" w:hAnsiTheme="majorHAnsi" w:cstheme="majorHAnsi"/>
          <w:b/>
          <w:sz w:val="24"/>
          <w:szCs w:val="24"/>
          <w:highlight w:val="yellow"/>
        </w:rPr>
      </w:pPr>
      <w:r w:rsidRPr="00D3372E">
        <w:rPr>
          <w:rFonts w:asciiTheme="majorHAnsi" w:hAnsiTheme="majorHAnsi" w:cstheme="majorHAnsi"/>
          <w:b/>
          <w:sz w:val="24"/>
          <w:szCs w:val="24"/>
          <w:highlight w:val="yellow"/>
        </w:rPr>
        <w:t>Sample loading</w:t>
      </w:r>
    </w:p>
    <w:p w14:paraId="3ED9F44E" w14:textId="77777777" w:rsidR="00CE386F" w:rsidRPr="00D3372E" w:rsidRDefault="00CE386F"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2BB22165" w14:textId="7ECD4ECC" w:rsidR="00C72496" w:rsidRPr="00D3372E" w:rsidRDefault="00C72496"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Use liquid nitrogen to manually cool the transfer station </w:t>
      </w:r>
      <w:r w:rsidR="0043571A" w:rsidRPr="00D3372E">
        <w:rPr>
          <w:rFonts w:asciiTheme="majorHAnsi" w:hAnsiTheme="majorHAnsi" w:cstheme="majorHAnsi"/>
          <w:sz w:val="24"/>
          <w:szCs w:val="24"/>
          <w:highlight w:val="yellow"/>
        </w:rPr>
        <w:t xml:space="preserve">once </w:t>
      </w:r>
      <w:r w:rsidR="00D460C7" w:rsidRPr="00D3372E">
        <w:rPr>
          <w:rFonts w:asciiTheme="majorHAnsi" w:hAnsiTheme="majorHAnsi" w:cstheme="majorHAnsi"/>
          <w:sz w:val="24"/>
          <w:szCs w:val="24"/>
          <w:highlight w:val="yellow"/>
        </w:rPr>
        <w:t xml:space="preserve">the </w:t>
      </w:r>
      <w:r w:rsidR="0043571A" w:rsidRPr="00D3372E">
        <w:rPr>
          <w:rFonts w:asciiTheme="majorHAnsi" w:hAnsiTheme="majorHAnsi" w:cstheme="majorHAnsi"/>
          <w:sz w:val="24"/>
          <w:szCs w:val="24"/>
          <w:highlight w:val="yellow"/>
        </w:rPr>
        <w:t>system temperature</w:t>
      </w:r>
      <w:r w:rsidR="00D460C7" w:rsidRPr="00D3372E">
        <w:rPr>
          <w:rFonts w:asciiTheme="majorHAnsi" w:hAnsiTheme="majorHAnsi" w:cstheme="majorHAnsi"/>
          <w:sz w:val="24"/>
          <w:szCs w:val="24"/>
          <w:highlight w:val="yellow"/>
        </w:rPr>
        <w:t xml:space="preserve"> approaches cryogenic temperature (approximately –167.5 °C)</w:t>
      </w:r>
      <w:r w:rsidRPr="00D3372E">
        <w:rPr>
          <w:rFonts w:asciiTheme="majorHAnsi" w:hAnsiTheme="majorHAnsi" w:cstheme="majorHAnsi"/>
          <w:sz w:val="24"/>
          <w:szCs w:val="24"/>
          <w:highlight w:val="yellow"/>
        </w:rPr>
        <w:t>.</w:t>
      </w:r>
      <w:r w:rsidR="0056014D" w:rsidRPr="00D3372E">
        <w:rPr>
          <w:rFonts w:asciiTheme="majorHAnsi" w:hAnsiTheme="majorHAnsi" w:cstheme="majorHAnsi"/>
          <w:sz w:val="24"/>
          <w:szCs w:val="24"/>
          <w:highlight w:val="yellow"/>
          <w:lang w:eastAsia="zh-CN"/>
        </w:rPr>
        <w:t xml:space="preserve"> The system temperature is displayed in the top-left corner of </w:t>
      </w:r>
      <w:r w:rsidR="000F3F0F" w:rsidRPr="00D3372E">
        <w:rPr>
          <w:rFonts w:asciiTheme="majorHAnsi" w:hAnsiTheme="majorHAnsi" w:cstheme="majorHAnsi"/>
          <w:sz w:val="24"/>
          <w:szCs w:val="24"/>
          <w:highlight w:val="yellow"/>
          <w:lang w:eastAsia="zh-CN"/>
        </w:rPr>
        <w:t xml:space="preserve">the </w:t>
      </w:r>
      <w:r w:rsidR="007B0882" w:rsidRPr="00D3372E">
        <w:rPr>
          <w:rFonts w:asciiTheme="majorHAnsi" w:hAnsiTheme="majorHAnsi" w:cstheme="majorHAnsi"/>
          <w:sz w:val="24"/>
          <w:szCs w:val="24"/>
          <w:highlight w:val="yellow"/>
          <w:lang w:eastAsia="zh-CN"/>
        </w:rPr>
        <w:t>light microscopy</w:t>
      </w:r>
      <w:r w:rsidR="0056014D" w:rsidRPr="00D3372E">
        <w:rPr>
          <w:rFonts w:asciiTheme="majorHAnsi" w:hAnsiTheme="majorHAnsi" w:cstheme="majorHAnsi"/>
          <w:sz w:val="24"/>
          <w:szCs w:val="24"/>
          <w:highlight w:val="yellow"/>
          <w:lang w:eastAsia="zh-CN"/>
        </w:rPr>
        <w:t xml:space="preserve"> software.</w:t>
      </w:r>
    </w:p>
    <w:p w14:paraId="0B73A4B7" w14:textId="77777777" w:rsidR="00CE386F" w:rsidRPr="00D3372E" w:rsidRDefault="00CE386F"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5BB3F62B" w14:textId="00BE6E60" w:rsidR="00D460C7" w:rsidRPr="00D3372E" w:rsidRDefault="00D460C7"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Load one clipped </w:t>
      </w:r>
      <w:proofErr w:type="spellStart"/>
      <w:r w:rsidRPr="00D3372E">
        <w:rPr>
          <w:rFonts w:asciiTheme="majorHAnsi" w:hAnsiTheme="majorHAnsi" w:cstheme="majorHAnsi"/>
          <w:sz w:val="24"/>
          <w:szCs w:val="24"/>
          <w:highlight w:val="yellow"/>
        </w:rPr>
        <w:t>Autogrid</w:t>
      </w:r>
      <w:proofErr w:type="spellEnd"/>
      <w:r w:rsidRPr="00D3372E">
        <w:rPr>
          <w:rFonts w:asciiTheme="majorHAnsi" w:hAnsiTheme="majorHAnsi" w:cstheme="majorHAnsi"/>
          <w:sz w:val="24"/>
          <w:szCs w:val="24"/>
          <w:highlight w:val="yellow"/>
        </w:rPr>
        <w:t xml:space="preserve"> into the sample cassette designed for the cryogenic light microscopy system. The cassette consists of a glued coverslip and a spacer, with the </w:t>
      </w:r>
      <w:proofErr w:type="spellStart"/>
      <w:r w:rsidRPr="00D3372E">
        <w:rPr>
          <w:rFonts w:asciiTheme="majorHAnsi" w:hAnsiTheme="majorHAnsi" w:cstheme="majorHAnsi"/>
          <w:sz w:val="24"/>
          <w:szCs w:val="24"/>
          <w:highlight w:val="yellow"/>
        </w:rPr>
        <w:t>Autogrid</w:t>
      </w:r>
      <w:proofErr w:type="spellEnd"/>
      <w:r w:rsidRPr="00D3372E">
        <w:rPr>
          <w:rFonts w:asciiTheme="majorHAnsi" w:hAnsiTheme="majorHAnsi" w:cstheme="majorHAnsi"/>
          <w:sz w:val="24"/>
          <w:szCs w:val="24"/>
          <w:highlight w:val="yellow"/>
        </w:rPr>
        <w:t xml:space="preserve"> </w:t>
      </w:r>
      <w:r w:rsidRPr="00D3372E">
        <w:rPr>
          <w:rFonts w:asciiTheme="majorHAnsi" w:hAnsiTheme="majorHAnsi" w:cstheme="majorHAnsi"/>
          <w:sz w:val="24"/>
          <w:szCs w:val="24"/>
          <w:highlight w:val="yellow"/>
        </w:rPr>
        <w:lastRenderedPageBreak/>
        <w:t>positioned between them. Close the cassette by tightening the ring screw, then insert it into the slot on the transfer station</w:t>
      </w:r>
      <w:r w:rsidR="00EB0EFE" w:rsidRPr="00D3372E">
        <w:rPr>
          <w:rFonts w:asciiTheme="majorHAnsi" w:hAnsiTheme="majorHAnsi" w:cstheme="majorHAnsi"/>
          <w:sz w:val="24"/>
          <w:szCs w:val="24"/>
          <w:highlight w:val="yellow"/>
        </w:rPr>
        <w:fldChar w:fldCharType="begin"/>
      </w:r>
      <w:r w:rsidR="00EB0EFE" w:rsidRPr="00D3372E">
        <w:rPr>
          <w:rFonts w:asciiTheme="majorHAnsi" w:hAnsiTheme="majorHAnsi" w:cstheme="majorHAnsi"/>
          <w:sz w:val="24"/>
          <w:szCs w:val="24"/>
          <w:highlight w:val="yellow"/>
        </w:rPr>
        <w:instrText xml:space="preserve"> ADDIN ZOTERO_ITEM CSL_CITATION {"citationID":"MRqvZNbF","properties":{"formattedCitation":"\\super 34\\nosupersub{}","plainCitation":"34","noteIndex":0},"citationItems":[{"id":54,"uris":["http://zotero.org/users/local/ANIld9Mr/items/7JSR265B"],"itemData":{"id":54,"type":"article-journal","container-title":"BIO-PROTOCOL","DOI":"10.21769/BioProtoc.5390","ISSN":"2331-8325","issue":"1376","journalAbbreviation":"BIO-PROTOCOL","language":"en","source":"DOI.org (Crossref)","title":"Workflow for Fluorescence-Targeted Lamella Milling From Vitrified Cells With a Coincident Fluorescence, Electron, and Ion Beam Microscope","URL":"https://bio-protocol.org/en/bpdetail?id=5390&amp;type=0","volume":"15","author":[{"family":"Perton","given":"Elise"},{"family":"Boltje","given":"Daan"},{"family":"Jakobi","given":"Arjen"},{"family":"Hoogenboom","given":"Jacob"}],"accessed":{"date-parts":[["2025",8,21]]},"issued":{"date-parts":[["2025"]]}}}],"schema":"https://github.com/citation-style-language/schema/raw/master/csl-citation.json"} </w:instrText>
      </w:r>
      <w:r w:rsidR="00EB0EFE" w:rsidRPr="00D3372E">
        <w:rPr>
          <w:rFonts w:asciiTheme="majorHAnsi" w:hAnsiTheme="majorHAnsi" w:cstheme="majorHAnsi"/>
          <w:sz w:val="24"/>
          <w:szCs w:val="24"/>
          <w:highlight w:val="yellow"/>
        </w:rPr>
        <w:fldChar w:fldCharType="separate"/>
      </w:r>
      <w:r w:rsidR="00EB0EFE" w:rsidRPr="00D3372E">
        <w:rPr>
          <w:rFonts w:asciiTheme="majorHAnsi" w:hAnsiTheme="majorHAnsi" w:cstheme="majorHAnsi"/>
          <w:sz w:val="24"/>
          <w:szCs w:val="24"/>
          <w:highlight w:val="yellow"/>
          <w:vertAlign w:val="superscript"/>
        </w:rPr>
        <w:t>34</w:t>
      </w:r>
      <w:r w:rsidR="00EB0EFE" w:rsidRPr="00D3372E">
        <w:rPr>
          <w:rFonts w:asciiTheme="majorHAnsi" w:hAnsiTheme="majorHAnsi" w:cstheme="majorHAnsi"/>
          <w:sz w:val="24"/>
          <w:szCs w:val="24"/>
          <w:highlight w:val="yellow"/>
        </w:rPr>
        <w:fldChar w:fldCharType="end"/>
      </w:r>
      <w:r w:rsidRPr="00D3372E">
        <w:rPr>
          <w:rFonts w:asciiTheme="majorHAnsi" w:hAnsiTheme="majorHAnsi" w:cstheme="majorHAnsi"/>
          <w:sz w:val="24"/>
          <w:szCs w:val="24"/>
          <w:highlight w:val="yellow"/>
        </w:rPr>
        <w:t>.</w:t>
      </w:r>
    </w:p>
    <w:p w14:paraId="77944E40" w14:textId="77777777" w:rsidR="00CE386F" w:rsidRPr="00D3372E" w:rsidRDefault="00CE386F" w:rsidP="00A67B58">
      <w:pPr>
        <w:pBdr>
          <w:top w:val="nil"/>
          <w:left w:val="nil"/>
          <w:bottom w:val="nil"/>
          <w:right w:val="nil"/>
          <w:between w:val="nil"/>
        </w:pBdr>
        <w:rPr>
          <w:rFonts w:asciiTheme="majorHAnsi" w:hAnsiTheme="majorHAnsi" w:cstheme="majorHAnsi"/>
          <w:highlight w:val="yellow"/>
        </w:rPr>
      </w:pPr>
    </w:p>
    <w:p w14:paraId="0000002C" w14:textId="7F764251" w:rsidR="0077218C" w:rsidRPr="00D3372E" w:rsidRDefault="00D460C7"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Attach the transfer station to the system and use the internal chamber camera to guide the sample cassette onto the sample stage.</w:t>
      </w:r>
    </w:p>
    <w:p w14:paraId="469E5F60" w14:textId="77777777" w:rsidR="00D460C7" w:rsidRPr="00A67B58" w:rsidRDefault="00D460C7" w:rsidP="00A67B58">
      <w:pPr>
        <w:pBdr>
          <w:top w:val="nil"/>
          <w:left w:val="nil"/>
          <w:bottom w:val="nil"/>
          <w:right w:val="nil"/>
          <w:between w:val="nil"/>
        </w:pBdr>
        <w:rPr>
          <w:rFonts w:asciiTheme="majorHAnsi" w:hAnsiTheme="majorHAnsi" w:cstheme="majorHAnsi"/>
          <w:highlight w:val="white"/>
        </w:rPr>
      </w:pPr>
    </w:p>
    <w:p w14:paraId="0000002D" w14:textId="6AF03BE0" w:rsidR="0077218C" w:rsidRPr="00A67B58" w:rsidRDefault="002015E5" w:rsidP="00A67B58">
      <w:pPr>
        <w:pStyle w:val="ListParagraph"/>
        <w:numPr>
          <w:ilvl w:val="0"/>
          <w:numId w:val="8"/>
        </w:numPr>
        <w:pBdr>
          <w:top w:val="nil"/>
          <w:left w:val="nil"/>
          <w:bottom w:val="nil"/>
          <w:right w:val="nil"/>
          <w:between w:val="nil"/>
        </w:pBdr>
        <w:spacing w:after="0" w:line="240" w:lineRule="auto"/>
        <w:ind w:left="0" w:firstLine="0"/>
        <w:jc w:val="both"/>
        <w:rPr>
          <w:rFonts w:asciiTheme="majorHAnsi" w:hAnsiTheme="majorHAnsi" w:cstheme="majorHAnsi"/>
          <w:b/>
          <w:sz w:val="24"/>
          <w:szCs w:val="24"/>
          <w:highlight w:val="white"/>
        </w:rPr>
      </w:pPr>
      <w:r w:rsidRPr="00A67B58">
        <w:rPr>
          <w:rFonts w:asciiTheme="majorHAnsi" w:hAnsiTheme="majorHAnsi" w:cstheme="majorHAnsi"/>
          <w:b/>
          <w:sz w:val="24"/>
          <w:szCs w:val="24"/>
          <w:highlight w:val="white"/>
        </w:rPr>
        <w:t>G</w:t>
      </w:r>
      <w:r w:rsidR="005F78ED" w:rsidRPr="00A67B58">
        <w:rPr>
          <w:rFonts w:asciiTheme="majorHAnsi" w:hAnsiTheme="majorHAnsi" w:cstheme="majorHAnsi"/>
          <w:b/>
          <w:sz w:val="24"/>
          <w:szCs w:val="24"/>
          <w:highlight w:val="white"/>
        </w:rPr>
        <w:t>as injection system (GIS)</w:t>
      </w:r>
      <w:r w:rsidRPr="00A67B58">
        <w:rPr>
          <w:rFonts w:asciiTheme="majorHAnsi" w:hAnsiTheme="majorHAnsi" w:cstheme="majorHAnsi"/>
          <w:b/>
          <w:sz w:val="24"/>
          <w:szCs w:val="24"/>
          <w:highlight w:val="white"/>
        </w:rPr>
        <w:t xml:space="preserve"> for sample coating</w:t>
      </w:r>
    </w:p>
    <w:p w14:paraId="3E264E16" w14:textId="77777777" w:rsidR="00CE386F" w:rsidRPr="00A67B58" w:rsidRDefault="00CE386F"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white"/>
        </w:rPr>
      </w:pPr>
    </w:p>
    <w:p w14:paraId="0000002E" w14:textId="7E87D69F" w:rsidR="0077218C" w:rsidRPr="00A67B58"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white"/>
        </w:rPr>
      </w:pPr>
      <w:r w:rsidRPr="00A67B58">
        <w:rPr>
          <w:rFonts w:asciiTheme="majorHAnsi" w:hAnsiTheme="majorHAnsi" w:cstheme="majorHAnsi"/>
          <w:sz w:val="24"/>
          <w:szCs w:val="24"/>
          <w:highlight w:val="white"/>
        </w:rPr>
        <w:t xml:space="preserve">Open </w:t>
      </w:r>
      <w:r w:rsidR="00D460C7" w:rsidRPr="00A67B58">
        <w:rPr>
          <w:rFonts w:asciiTheme="majorHAnsi" w:hAnsiTheme="majorHAnsi" w:cstheme="majorHAnsi"/>
          <w:sz w:val="24"/>
          <w:szCs w:val="24"/>
          <w:highlight w:val="white"/>
        </w:rPr>
        <w:t xml:space="preserve">the light microscopy control </w:t>
      </w:r>
      <w:r w:rsidRPr="00A67B58">
        <w:rPr>
          <w:rFonts w:asciiTheme="majorHAnsi" w:hAnsiTheme="majorHAnsi" w:cstheme="majorHAnsi"/>
          <w:sz w:val="24"/>
          <w:szCs w:val="24"/>
          <w:highlight w:val="white"/>
        </w:rPr>
        <w:t xml:space="preserve">software and move the sample stage from the </w:t>
      </w:r>
      <w:r w:rsidRPr="00A67B58">
        <w:rPr>
          <w:rFonts w:asciiTheme="majorHAnsi" w:hAnsiTheme="majorHAnsi" w:cstheme="majorHAnsi"/>
          <w:b/>
          <w:sz w:val="24"/>
          <w:szCs w:val="24"/>
          <w:highlight w:val="white"/>
        </w:rPr>
        <w:t>Loading</w:t>
      </w:r>
      <w:r w:rsidRPr="00A67B58">
        <w:rPr>
          <w:rFonts w:asciiTheme="majorHAnsi" w:hAnsiTheme="majorHAnsi" w:cstheme="majorHAnsi"/>
          <w:sz w:val="24"/>
          <w:szCs w:val="24"/>
          <w:highlight w:val="white"/>
        </w:rPr>
        <w:t xml:space="preserve"> to </w:t>
      </w:r>
      <w:r w:rsidRPr="00A67B58">
        <w:rPr>
          <w:rFonts w:asciiTheme="majorHAnsi" w:hAnsiTheme="majorHAnsi" w:cstheme="majorHAnsi"/>
          <w:b/>
          <w:sz w:val="24"/>
          <w:szCs w:val="24"/>
          <w:highlight w:val="white"/>
        </w:rPr>
        <w:t>Coating</w:t>
      </w:r>
      <w:r w:rsidRPr="00A67B58">
        <w:rPr>
          <w:rFonts w:asciiTheme="majorHAnsi" w:hAnsiTheme="majorHAnsi" w:cstheme="majorHAnsi"/>
          <w:sz w:val="24"/>
          <w:szCs w:val="24"/>
          <w:highlight w:val="white"/>
        </w:rPr>
        <w:t xml:space="preserve"> position.</w:t>
      </w:r>
    </w:p>
    <w:p w14:paraId="34E364B6" w14:textId="77777777" w:rsidR="008044F3" w:rsidRPr="00A67B58" w:rsidRDefault="008044F3" w:rsidP="00A67B58">
      <w:pPr>
        <w:pBdr>
          <w:top w:val="nil"/>
          <w:left w:val="nil"/>
          <w:bottom w:val="nil"/>
          <w:right w:val="nil"/>
          <w:between w:val="nil"/>
        </w:pBdr>
        <w:rPr>
          <w:rFonts w:asciiTheme="majorHAnsi" w:hAnsiTheme="majorHAnsi" w:cstheme="majorHAnsi"/>
          <w:highlight w:val="white"/>
        </w:rPr>
      </w:pPr>
    </w:p>
    <w:p w14:paraId="0000002F" w14:textId="70F62826" w:rsidR="0077218C" w:rsidRPr="00A67B58"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white"/>
        </w:rPr>
      </w:pPr>
      <w:r w:rsidRPr="00A67B58">
        <w:rPr>
          <w:rFonts w:asciiTheme="majorHAnsi" w:hAnsiTheme="majorHAnsi" w:cstheme="majorHAnsi"/>
          <w:sz w:val="24"/>
          <w:szCs w:val="24"/>
          <w:highlight w:val="white"/>
        </w:rPr>
        <w:t xml:space="preserve">Insert the GIS needle </w:t>
      </w:r>
      <w:r w:rsidR="00D460C7" w:rsidRPr="00A67B58">
        <w:rPr>
          <w:rFonts w:asciiTheme="majorHAnsi" w:hAnsiTheme="majorHAnsi" w:cstheme="majorHAnsi"/>
          <w:sz w:val="24"/>
          <w:szCs w:val="24"/>
          <w:highlight w:val="white"/>
        </w:rPr>
        <w:t xml:space="preserve">using the FIB-SEM control software </w:t>
      </w:r>
      <w:r w:rsidR="00432E3C" w:rsidRPr="00A67B58">
        <w:rPr>
          <w:rFonts w:asciiTheme="majorHAnsi" w:hAnsiTheme="majorHAnsi" w:cstheme="majorHAnsi"/>
          <w:sz w:val="24"/>
          <w:szCs w:val="24"/>
          <w:highlight w:val="white"/>
        </w:rPr>
        <w:t xml:space="preserve">by clicking the </w:t>
      </w:r>
      <w:r w:rsidR="00432E3C" w:rsidRPr="00A67B58">
        <w:rPr>
          <w:rFonts w:asciiTheme="majorHAnsi" w:hAnsiTheme="majorHAnsi" w:cstheme="majorHAnsi"/>
          <w:b/>
          <w:bCs/>
          <w:sz w:val="24"/>
          <w:szCs w:val="24"/>
          <w:highlight w:val="white"/>
        </w:rPr>
        <w:t>Snowflake</w:t>
      </w:r>
      <w:r w:rsidR="00432E3C" w:rsidRPr="00A67B58">
        <w:rPr>
          <w:rFonts w:asciiTheme="majorHAnsi" w:hAnsiTheme="majorHAnsi" w:cstheme="majorHAnsi"/>
          <w:sz w:val="24"/>
          <w:szCs w:val="24"/>
          <w:highlight w:val="white"/>
        </w:rPr>
        <w:t xml:space="preserve"> icon. Under </w:t>
      </w:r>
      <w:r w:rsidR="00432E3C" w:rsidRPr="00A67B58">
        <w:rPr>
          <w:rFonts w:asciiTheme="majorHAnsi" w:hAnsiTheme="majorHAnsi" w:cstheme="majorHAnsi"/>
          <w:b/>
          <w:bCs/>
          <w:sz w:val="24"/>
          <w:szCs w:val="24"/>
          <w:highlight w:val="white"/>
        </w:rPr>
        <w:t>GIS control</w:t>
      </w:r>
      <w:r w:rsidR="00432E3C" w:rsidRPr="00A67B58">
        <w:rPr>
          <w:rFonts w:asciiTheme="majorHAnsi" w:hAnsiTheme="majorHAnsi" w:cstheme="majorHAnsi"/>
          <w:sz w:val="24"/>
          <w:szCs w:val="24"/>
          <w:highlight w:val="white"/>
        </w:rPr>
        <w:t xml:space="preserve">, choose the option </w:t>
      </w:r>
      <w:r w:rsidR="00432E3C" w:rsidRPr="00A67B58">
        <w:rPr>
          <w:rFonts w:asciiTheme="majorHAnsi" w:hAnsiTheme="majorHAnsi" w:cstheme="majorHAnsi"/>
          <w:b/>
          <w:bCs/>
          <w:sz w:val="24"/>
          <w:szCs w:val="24"/>
          <w:highlight w:val="white"/>
        </w:rPr>
        <w:t>insert GIS needle</w:t>
      </w:r>
      <w:r w:rsidR="00432E3C" w:rsidRPr="00A67B58">
        <w:rPr>
          <w:rFonts w:asciiTheme="majorHAnsi" w:hAnsiTheme="majorHAnsi" w:cstheme="majorHAnsi"/>
          <w:sz w:val="24"/>
          <w:szCs w:val="24"/>
          <w:highlight w:val="white"/>
        </w:rPr>
        <w:t xml:space="preserve">. </w:t>
      </w:r>
    </w:p>
    <w:p w14:paraId="459B7FD2" w14:textId="77777777" w:rsidR="008044F3" w:rsidRPr="00A67B58" w:rsidRDefault="008044F3" w:rsidP="00A67B58">
      <w:pPr>
        <w:pBdr>
          <w:top w:val="nil"/>
          <w:left w:val="nil"/>
          <w:bottom w:val="nil"/>
          <w:right w:val="nil"/>
          <w:between w:val="nil"/>
        </w:pBdr>
        <w:rPr>
          <w:rFonts w:asciiTheme="majorHAnsi" w:hAnsiTheme="majorHAnsi" w:cstheme="majorHAnsi"/>
          <w:highlight w:val="white"/>
        </w:rPr>
      </w:pPr>
    </w:p>
    <w:p w14:paraId="3551A669" w14:textId="200D2122" w:rsidR="00FC16D9" w:rsidRPr="00A67B58" w:rsidRDefault="00556AB6"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white"/>
        </w:rPr>
      </w:pPr>
      <w:r w:rsidRPr="00A67B58">
        <w:rPr>
          <w:rFonts w:asciiTheme="majorHAnsi" w:hAnsiTheme="majorHAnsi" w:cstheme="majorHAnsi"/>
          <w:sz w:val="24"/>
          <w:szCs w:val="24"/>
          <w:highlight w:val="white"/>
        </w:rPr>
        <w:t>A</w:t>
      </w:r>
      <w:r w:rsidR="005F78ED" w:rsidRPr="00A67B58">
        <w:rPr>
          <w:rFonts w:asciiTheme="majorHAnsi" w:hAnsiTheme="majorHAnsi" w:cstheme="majorHAnsi"/>
          <w:sz w:val="24"/>
          <w:szCs w:val="24"/>
          <w:highlight w:val="white"/>
        </w:rPr>
        <w:t>llow GIS deposition for 30 s</w:t>
      </w:r>
      <w:r w:rsidRPr="00A67B58">
        <w:rPr>
          <w:rFonts w:asciiTheme="majorHAnsi" w:hAnsiTheme="majorHAnsi" w:cstheme="majorHAnsi"/>
          <w:sz w:val="24"/>
          <w:szCs w:val="24"/>
          <w:highlight w:val="white"/>
        </w:rPr>
        <w:t xml:space="preserve"> by opening the gas flow</w:t>
      </w:r>
      <w:r w:rsidR="005F78ED" w:rsidRPr="00A67B58">
        <w:rPr>
          <w:rFonts w:asciiTheme="majorHAnsi" w:hAnsiTheme="majorHAnsi" w:cstheme="majorHAnsi"/>
          <w:sz w:val="24"/>
          <w:szCs w:val="24"/>
          <w:highlight w:val="white"/>
        </w:rPr>
        <w:t xml:space="preserve">. </w:t>
      </w:r>
    </w:p>
    <w:p w14:paraId="3942AA0B" w14:textId="77777777" w:rsidR="00FC16D9" w:rsidRPr="00A67B58" w:rsidRDefault="00FC16D9" w:rsidP="00A67B58">
      <w:pPr>
        <w:pStyle w:val="ListParagraph"/>
        <w:spacing w:after="0" w:line="240" w:lineRule="auto"/>
        <w:ind w:left="0"/>
        <w:jc w:val="both"/>
        <w:rPr>
          <w:rFonts w:asciiTheme="majorHAnsi" w:hAnsiTheme="majorHAnsi" w:cstheme="majorHAnsi"/>
          <w:sz w:val="24"/>
          <w:szCs w:val="24"/>
          <w:highlight w:val="white"/>
        </w:rPr>
      </w:pPr>
    </w:p>
    <w:p w14:paraId="00000030" w14:textId="0ECF6527" w:rsidR="0077218C" w:rsidRPr="00A67B58" w:rsidRDefault="00FC16D9"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white"/>
        </w:rPr>
      </w:pPr>
      <w:r w:rsidRPr="00A67B58">
        <w:rPr>
          <w:rFonts w:asciiTheme="majorHAnsi" w:hAnsiTheme="majorHAnsi" w:cstheme="majorHAnsi"/>
          <w:sz w:val="24"/>
          <w:szCs w:val="24"/>
          <w:highlight w:val="white"/>
        </w:rPr>
        <w:t xml:space="preserve">NOTE: </w:t>
      </w:r>
      <w:r w:rsidR="00001312" w:rsidRPr="00A67B58">
        <w:rPr>
          <w:rFonts w:asciiTheme="majorHAnsi" w:hAnsiTheme="majorHAnsi" w:cstheme="majorHAnsi"/>
          <w:sz w:val="24"/>
          <w:szCs w:val="24"/>
          <w:highlight w:val="white"/>
        </w:rPr>
        <w:t>T</w:t>
      </w:r>
      <w:r w:rsidR="005F78ED" w:rsidRPr="00A67B58">
        <w:rPr>
          <w:rFonts w:asciiTheme="majorHAnsi" w:hAnsiTheme="majorHAnsi" w:cstheme="majorHAnsi"/>
          <w:sz w:val="24"/>
          <w:szCs w:val="24"/>
          <w:highlight w:val="white"/>
        </w:rPr>
        <w:t>his var</w:t>
      </w:r>
      <w:r w:rsidR="00001312" w:rsidRPr="00A67B58">
        <w:rPr>
          <w:rFonts w:asciiTheme="majorHAnsi" w:hAnsiTheme="majorHAnsi" w:cstheme="majorHAnsi"/>
          <w:sz w:val="24"/>
          <w:szCs w:val="24"/>
          <w:highlight w:val="white"/>
        </w:rPr>
        <w:t>ies</w:t>
      </w:r>
      <w:r w:rsidR="005F78ED" w:rsidRPr="00A67B58">
        <w:rPr>
          <w:rFonts w:asciiTheme="majorHAnsi" w:hAnsiTheme="majorHAnsi" w:cstheme="majorHAnsi"/>
          <w:sz w:val="24"/>
          <w:szCs w:val="24"/>
          <w:highlight w:val="white"/>
        </w:rPr>
        <w:t xml:space="preserve"> from 20 s to 1 min</w:t>
      </w:r>
      <w:r w:rsidR="00001312" w:rsidRPr="00A67B58">
        <w:rPr>
          <w:rFonts w:asciiTheme="majorHAnsi" w:hAnsiTheme="majorHAnsi" w:cstheme="majorHAnsi"/>
          <w:sz w:val="24"/>
          <w:szCs w:val="24"/>
          <w:highlight w:val="white"/>
        </w:rPr>
        <w:t xml:space="preserve"> based on the sample type</w:t>
      </w:r>
      <w:r w:rsidR="005F78ED" w:rsidRPr="00A67B58">
        <w:rPr>
          <w:rFonts w:asciiTheme="majorHAnsi" w:hAnsiTheme="majorHAnsi" w:cstheme="majorHAnsi"/>
          <w:sz w:val="24"/>
          <w:szCs w:val="24"/>
          <w:highlight w:val="white"/>
        </w:rPr>
        <w:t>. The goal of this step is to sufficiently protect the sample during the subsequent FIB milling procedure.</w:t>
      </w:r>
    </w:p>
    <w:p w14:paraId="7AF8BC03" w14:textId="77777777" w:rsidR="007B1678" w:rsidRPr="00A67B58" w:rsidRDefault="007B1678"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white"/>
        </w:rPr>
      </w:pPr>
    </w:p>
    <w:p w14:paraId="00000031" w14:textId="45684137" w:rsidR="0077218C" w:rsidRPr="00A67B58"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white"/>
        </w:rPr>
      </w:pPr>
      <w:r w:rsidRPr="00A67B58">
        <w:rPr>
          <w:rFonts w:asciiTheme="majorHAnsi" w:hAnsiTheme="majorHAnsi" w:cstheme="majorHAnsi"/>
          <w:sz w:val="24"/>
          <w:szCs w:val="24"/>
          <w:highlight w:val="white"/>
        </w:rPr>
        <w:t>Retract</w:t>
      </w:r>
      <w:r w:rsidR="00001312" w:rsidRPr="00A67B58">
        <w:rPr>
          <w:rFonts w:asciiTheme="majorHAnsi" w:hAnsiTheme="majorHAnsi" w:cstheme="majorHAnsi"/>
          <w:sz w:val="24"/>
          <w:szCs w:val="24"/>
          <w:highlight w:val="white"/>
        </w:rPr>
        <w:t>ing</w:t>
      </w:r>
      <w:r w:rsidRPr="00A67B58">
        <w:rPr>
          <w:rFonts w:asciiTheme="majorHAnsi" w:hAnsiTheme="majorHAnsi" w:cstheme="majorHAnsi"/>
          <w:sz w:val="24"/>
          <w:szCs w:val="24"/>
          <w:highlight w:val="white"/>
        </w:rPr>
        <w:t xml:space="preserve"> the GIS needle</w:t>
      </w:r>
      <w:r w:rsidR="00001312" w:rsidRPr="00A67B58">
        <w:rPr>
          <w:rFonts w:asciiTheme="majorHAnsi" w:hAnsiTheme="majorHAnsi" w:cstheme="majorHAnsi"/>
          <w:sz w:val="24"/>
          <w:szCs w:val="24"/>
          <w:highlight w:val="white"/>
        </w:rPr>
        <w:t xml:space="preserve">, </w:t>
      </w:r>
      <w:r w:rsidRPr="00A67B58">
        <w:rPr>
          <w:rFonts w:asciiTheme="majorHAnsi" w:hAnsiTheme="majorHAnsi" w:cstheme="majorHAnsi"/>
          <w:sz w:val="24"/>
          <w:szCs w:val="24"/>
          <w:highlight w:val="white"/>
        </w:rPr>
        <w:t xml:space="preserve">move the sample stage back to the predefined </w:t>
      </w:r>
      <w:r w:rsidRPr="00A67B58">
        <w:rPr>
          <w:rFonts w:asciiTheme="majorHAnsi" w:hAnsiTheme="majorHAnsi" w:cstheme="majorHAnsi"/>
          <w:b/>
          <w:sz w:val="24"/>
          <w:szCs w:val="24"/>
          <w:highlight w:val="white"/>
        </w:rPr>
        <w:t>Loading</w:t>
      </w:r>
      <w:r w:rsidRPr="00A67B58">
        <w:rPr>
          <w:rFonts w:asciiTheme="majorHAnsi" w:hAnsiTheme="majorHAnsi" w:cstheme="majorHAnsi"/>
          <w:sz w:val="24"/>
          <w:szCs w:val="24"/>
          <w:highlight w:val="white"/>
        </w:rPr>
        <w:t xml:space="preserve"> position.</w:t>
      </w:r>
    </w:p>
    <w:p w14:paraId="00000032" w14:textId="77777777" w:rsidR="0077218C" w:rsidRPr="00A67B58" w:rsidRDefault="0077218C" w:rsidP="00A67B58">
      <w:pPr>
        <w:pBdr>
          <w:top w:val="nil"/>
          <w:left w:val="nil"/>
          <w:bottom w:val="nil"/>
          <w:right w:val="nil"/>
          <w:between w:val="nil"/>
        </w:pBdr>
        <w:rPr>
          <w:rFonts w:asciiTheme="majorHAnsi" w:hAnsiTheme="majorHAnsi" w:cstheme="majorHAnsi"/>
          <w:highlight w:val="white"/>
        </w:rPr>
      </w:pPr>
    </w:p>
    <w:p w14:paraId="00000033" w14:textId="39E5C08E" w:rsidR="0077218C" w:rsidRPr="00D3372E" w:rsidRDefault="005F78ED" w:rsidP="00A67B58">
      <w:pPr>
        <w:pStyle w:val="ListParagraph"/>
        <w:numPr>
          <w:ilvl w:val="0"/>
          <w:numId w:val="8"/>
        </w:numPr>
        <w:pBdr>
          <w:top w:val="nil"/>
          <w:left w:val="nil"/>
          <w:bottom w:val="nil"/>
          <w:right w:val="nil"/>
          <w:between w:val="nil"/>
        </w:pBdr>
        <w:spacing w:after="0" w:line="240" w:lineRule="auto"/>
        <w:ind w:left="0" w:firstLine="0"/>
        <w:jc w:val="both"/>
        <w:rPr>
          <w:rFonts w:asciiTheme="majorHAnsi" w:hAnsiTheme="majorHAnsi" w:cstheme="majorHAnsi"/>
          <w:b/>
          <w:sz w:val="24"/>
          <w:szCs w:val="24"/>
          <w:highlight w:val="yellow"/>
        </w:rPr>
      </w:pPr>
      <w:r w:rsidRPr="00D3372E">
        <w:rPr>
          <w:rFonts w:asciiTheme="majorHAnsi" w:hAnsiTheme="majorHAnsi" w:cstheme="majorHAnsi"/>
          <w:b/>
          <w:sz w:val="24"/>
          <w:szCs w:val="24"/>
          <w:highlight w:val="yellow"/>
        </w:rPr>
        <w:t>Three-beam system alignment</w:t>
      </w:r>
    </w:p>
    <w:p w14:paraId="17B16082" w14:textId="77777777" w:rsidR="00345555" w:rsidRPr="00D3372E" w:rsidRDefault="00345555"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31CC1132" w14:textId="44CB9D89" w:rsidR="00345555" w:rsidRPr="00D3372E" w:rsidRDefault="00345555" w:rsidP="00A67B58">
      <w:pPr>
        <w:pStyle w:val="ListParagraph"/>
        <w:pBdr>
          <w:top w:val="nil"/>
          <w:left w:val="nil"/>
          <w:bottom w:val="nil"/>
          <w:right w:val="nil"/>
          <w:between w:val="nil"/>
        </w:pBdr>
        <w:spacing w:after="0" w:line="240" w:lineRule="auto"/>
        <w:ind w:left="0"/>
        <w:jc w:val="both"/>
        <w:rPr>
          <w:rFonts w:asciiTheme="majorHAnsi" w:hAnsiTheme="majorHAnsi" w:cstheme="majorHAnsi"/>
          <w:bCs/>
          <w:sz w:val="24"/>
          <w:szCs w:val="24"/>
          <w:highlight w:val="yellow"/>
        </w:rPr>
      </w:pPr>
      <w:r w:rsidRPr="00D3372E">
        <w:rPr>
          <w:rFonts w:asciiTheme="majorHAnsi" w:hAnsiTheme="majorHAnsi" w:cstheme="majorHAnsi"/>
          <w:bCs/>
          <w:sz w:val="24"/>
          <w:szCs w:val="24"/>
          <w:highlight w:val="yellow"/>
        </w:rPr>
        <w:t>N</w:t>
      </w:r>
      <w:r w:rsidR="00E57A39" w:rsidRPr="00D3372E">
        <w:rPr>
          <w:rFonts w:asciiTheme="majorHAnsi" w:hAnsiTheme="majorHAnsi" w:cstheme="majorHAnsi"/>
          <w:bCs/>
          <w:sz w:val="24"/>
          <w:szCs w:val="24"/>
          <w:highlight w:val="yellow"/>
        </w:rPr>
        <w:t>OTE</w:t>
      </w:r>
      <w:r w:rsidRPr="00D3372E">
        <w:rPr>
          <w:rFonts w:asciiTheme="majorHAnsi" w:hAnsiTheme="majorHAnsi" w:cstheme="majorHAnsi"/>
          <w:bCs/>
          <w:sz w:val="24"/>
          <w:szCs w:val="24"/>
          <w:highlight w:val="yellow"/>
        </w:rPr>
        <w:t>: This section is adapted from Wang</w:t>
      </w:r>
      <w:r w:rsidRPr="00D3372E">
        <w:rPr>
          <w:rFonts w:asciiTheme="majorHAnsi" w:hAnsiTheme="majorHAnsi" w:cstheme="majorHAnsi"/>
          <w:bCs/>
          <w:sz w:val="24"/>
          <w:szCs w:val="24"/>
          <w:highlight w:val="yellow"/>
        </w:rPr>
        <w:fldChar w:fldCharType="begin"/>
      </w:r>
      <w:r w:rsidRPr="00D3372E">
        <w:rPr>
          <w:rFonts w:asciiTheme="majorHAnsi" w:hAnsiTheme="majorHAnsi" w:cstheme="majorHAnsi"/>
          <w:bCs/>
          <w:sz w:val="24"/>
          <w:szCs w:val="24"/>
          <w:highlight w:val="yellow"/>
        </w:rPr>
        <w:instrText xml:space="preserve"> ADDIN ZOTERO_ITEM CSL_CITATION {"citationID":"Gjt8s0F1","properties":{"formattedCitation":"\\super 39\\nosupersub{}","plainCitation":"39","noteIndex":0},"citationItems":[{"id":55,"uris":["http://zotero.org/users/local/ANIld9Mr/items/MPK45S24"],"itemData":{"id":55,"type":"thesis","abstract":"Cryogenic electron tomography (cryo-ET) is a technique that can reconstruct three-dimensional volumes of large protein complexes in situ at sub-nanometer resolution. In addition to imaging proteins extracted from cells, cryo-ET also allows direct visualization of macromolecular complexes in their native environment. To reveal molecular details buried deeply inside thick eukaryotic cells, cryogenic focused ion beam milling with scanning electron microscopy (cryo-FIB-SEM) has been established as the leading approach for preparing thin sections of cells suitable for cryo-ET. Recent advances in cryo-FIB-SEM systems integrate fluorescence microscopy (cryo-FM-FIB-SEM) to help direct the milling to specific labeled regions of interest. This method has had success localizing large organelles and protein aggregates. Unfortunately, it is difficult to localize small and rare targets along the optical axis of the cryo-FIB. This thesis work pioneered a customized integrated tri-coincident imaging system (ENZEL) that allows for simultaneous fluorescence imaging and cryo-FIB milling. This novel method allows precise targeting of small and rare structures with a high success rate compared to other systems. To demonstrate the imaging workflow, we applied this approach to visualize the microtubule organizing center (MTOC), a crucial organelle responsible for cell division and cellular transport in mammalian cells. It presents as a single fluorescent punctum expanding approximately 1 µm in diameter in live cells, making it a challenging target for cryo-FM-FIB-SEM. Our cryo-tomograms resolved the molecular architecture of the MTOC and revealed molecular details at the microtubule nucleation sites. We then used the ENZEL to explore more complicated biological systems. Here we chose the NLRP3 inflammasome, a master mediator of innate immunity colocalized with the MTOC. We captured the first in-situ image of the NLRP3 inflammasome and showed new mechanistic insights that this complex forms a condensate at the MTOC, halting cell division and inducing drastic organelle changes.","language":"en","license":"No commercial reproduction, distribution, display or performance rights in this work are provided.","note":"DOI: 10.7907/RMDD-5T54\nmedium: PDF\nversion: Final","publisher":"California Institute of Technology","source":"DOI.org (Datacite)","title":"Direct Visualization of Cellular Protein Complexes in situ by Fluorescence-Guided Cryo-FIB-SEM and Cryo-ET","URL":"https://resolver.caltech.edu/CaltechTHESIS:02252025-210356380","author":[{"family":"Wang","given":"Jue (Phyllis)"}],"accessed":{"date-parts":[["2025",8,26]]},"issued":{"date-parts":[["2025",3,3]]}}}],"schema":"https://github.com/citation-style-language/schema/raw/master/csl-citation.json"} </w:instrText>
      </w:r>
      <w:r w:rsidRPr="00D3372E">
        <w:rPr>
          <w:rFonts w:asciiTheme="majorHAnsi" w:hAnsiTheme="majorHAnsi" w:cstheme="majorHAnsi"/>
          <w:bCs/>
          <w:sz w:val="24"/>
          <w:szCs w:val="24"/>
          <w:highlight w:val="yellow"/>
        </w:rPr>
        <w:fldChar w:fldCharType="separate"/>
      </w:r>
      <w:r w:rsidRPr="00D3372E">
        <w:rPr>
          <w:rFonts w:asciiTheme="majorHAnsi" w:hAnsiTheme="majorHAnsi" w:cstheme="majorHAnsi"/>
          <w:sz w:val="24"/>
          <w:szCs w:val="24"/>
          <w:highlight w:val="yellow"/>
          <w:vertAlign w:val="superscript"/>
        </w:rPr>
        <w:t>39</w:t>
      </w:r>
      <w:r w:rsidRPr="00D3372E">
        <w:rPr>
          <w:rFonts w:asciiTheme="majorHAnsi" w:hAnsiTheme="majorHAnsi" w:cstheme="majorHAnsi"/>
          <w:bCs/>
          <w:sz w:val="24"/>
          <w:szCs w:val="24"/>
          <w:highlight w:val="yellow"/>
        </w:rPr>
        <w:fldChar w:fldCharType="end"/>
      </w:r>
      <w:r w:rsidRPr="00D3372E">
        <w:rPr>
          <w:rFonts w:asciiTheme="majorHAnsi" w:hAnsiTheme="majorHAnsi" w:cstheme="majorHAnsi"/>
          <w:bCs/>
          <w:sz w:val="24"/>
          <w:szCs w:val="24"/>
          <w:highlight w:val="yellow"/>
        </w:rPr>
        <w:t>.</w:t>
      </w:r>
    </w:p>
    <w:p w14:paraId="5AEB92F0" w14:textId="77777777" w:rsidR="007B1678" w:rsidRPr="00D3372E" w:rsidRDefault="007B1678"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00000034" w14:textId="2BB03D91"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bCs/>
          <w:sz w:val="24"/>
          <w:szCs w:val="24"/>
          <w:highlight w:val="yellow"/>
        </w:rPr>
        <w:t xml:space="preserve">In the </w:t>
      </w:r>
      <w:r w:rsidR="00D460C7" w:rsidRPr="00D3372E">
        <w:rPr>
          <w:rFonts w:asciiTheme="majorHAnsi" w:hAnsiTheme="majorHAnsi" w:cstheme="majorHAnsi"/>
          <w:bCs/>
          <w:sz w:val="24"/>
          <w:szCs w:val="24"/>
          <w:highlight w:val="yellow"/>
        </w:rPr>
        <w:t>light microscopy</w:t>
      </w:r>
      <w:r w:rsidRPr="00D3372E">
        <w:rPr>
          <w:rFonts w:asciiTheme="majorHAnsi" w:hAnsiTheme="majorHAnsi" w:cstheme="majorHAnsi"/>
          <w:bCs/>
          <w:sz w:val="24"/>
          <w:szCs w:val="24"/>
          <w:highlight w:val="yellow"/>
        </w:rPr>
        <w:t xml:space="preserve"> software,</w:t>
      </w:r>
      <w:r w:rsidRPr="00D3372E">
        <w:rPr>
          <w:rFonts w:asciiTheme="majorHAnsi" w:hAnsiTheme="majorHAnsi" w:cstheme="majorHAnsi"/>
          <w:b/>
          <w:sz w:val="24"/>
          <w:szCs w:val="24"/>
          <w:highlight w:val="yellow"/>
        </w:rPr>
        <w:t xml:space="preserve"> </w:t>
      </w:r>
      <w:r w:rsidRPr="00D3372E">
        <w:rPr>
          <w:rFonts w:asciiTheme="majorHAnsi" w:hAnsiTheme="majorHAnsi" w:cstheme="majorHAnsi"/>
          <w:bCs/>
          <w:sz w:val="24"/>
          <w:szCs w:val="24"/>
          <w:highlight w:val="yellow"/>
        </w:rPr>
        <w:t>m</w:t>
      </w:r>
      <w:r w:rsidRPr="00D3372E">
        <w:rPr>
          <w:rFonts w:asciiTheme="majorHAnsi" w:hAnsiTheme="majorHAnsi" w:cstheme="majorHAnsi"/>
          <w:sz w:val="24"/>
          <w:szCs w:val="24"/>
          <w:highlight w:val="yellow"/>
        </w:rPr>
        <w:t xml:space="preserve">ove the sample stage from the </w:t>
      </w:r>
      <w:r w:rsidRPr="00D3372E">
        <w:rPr>
          <w:rFonts w:asciiTheme="majorHAnsi" w:hAnsiTheme="majorHAnsi" w:cstheme="majorHAnsi"/>
          <w:b/>
          <w:sz w:val="24"/>
          <w:szCs w:val="24"/>
          <w:highlight w:val="yellow"/>
        </w:rPr>
        <w:t>Loading</w:t>
      </w:r>
      <w:r w:rsidRPr="00D3372E">
        <w:rPr>
          <w:rFonts w:asciiTheme="majorHAnsi" w:hAnsiTheme="majorHAnsi" w:cstheme="majorHAnsi"/>
          <w:sz w:val="24"/>
          <w:szCs w:val="24"/>
          <w:highlight w:val="yellow"/>
        </w:rPr>
        <w:t xml:space="preserve"> position to </w:t>
      </w:r>
      <w:r w:rsidR="00E57A39" w:rsidRPr="00D3372E">
        <w:rPr>
          <w:rFonts w:asciiTheme="majorHAnsi" w:hAnsiTheme="majorHAnsi" w:cstheme="majorHAnsi"/>
          <w:sz w:val="24"/>
          <w:szCs w:val="24"/>
          <w:highlight w:val="yellow"/>
        </w:rPr>
        <w:t xml:space="preserve">the </w:t>
      </w:r>
      <w:r w:rsidRPr="00D3372E">
        <w:rPr>
          <w:rFonts w:asciiTheme="majorHAnsi" w:hAnsiTheme="majorHAnsi" w:cstheme="majorHAnsi"/>
          <w:sz w:val="24"/>
          <w:szCs w:val="24"/>
          <w:highlight w:val="yellow"/>
        </w:rPr>
        <w:t xml:space="preserve">predefined </w:t>
      </w:r>
      <w:r w:rsidRPr="00D3372E">
        <w:rPr>
          <w:rFonts w:asciiTheme="majorHAnsi" w:hAnsiTheme="majorHAnsi" w:cstheme="majorHAnsi"/>
          <w:b/>
          <w:sz w:val="24"/>
          <w:szCs w:val="24"/>
          <w:highlight w:val="yellow"/>
        </w:rPr>
        <w:t>3-beam</w:t>
      </w:r>
      <w:r w:rsidRPr="00D3372E">
        <w:rPr>
          <w:rFonts w:asciiTheme="majorHAnsi" w:hAnsiTheme="majorHAnsi" w:cstheme="majorHAnsi"/>
          <w:sz w:val="24"/>
          <w:szCs w:val="24"/>
          <w:highlight w:val="yellow"/>
        </w:rPr>
        <w:t xml:space="preserve"> position.</w:t>
      </w:r>
    </w:p>
    <w:p w14:paraId="5377E02C" w14:textId="77777777" w:rsidR="00CC09A8" w:rsidRPr="00D3372E" w:rsidRDefault="00CC09A8" w:rsidP="00A67B58">
      <w:pPr>
        <w:pBdr>
          <w:top w:val="nil"/>
          <w:left w:val="nil"/>
          <w:bottom w:val="nil"/>
          <w:right w:val="nil"/>
          <w:between w:val="nil"/>
        </w:pBdr>
        <w:rPr>
          <w:rFonts w:asciiTheme="majorHAnsi" w:hAnsiTheme="majorHAnsi" w:cstheme="majorHAnsi"/>
          <w:highlight w:val="yellow"/>
        </w:rPr>
      </w:pPr>
    </w:p>
    <w:p w14:paraId="00000035" w14:textId="5267613E" w:rsidR="0077218C" w:rsidRPr="00D3372E" w:rsidRDefault="00047594"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In </w:t>
      </w:r>
      <w:r w:rsidR="00CC09A8" w:rsidRPr="00D3372E">
        <w:rPr>
          <w:rFonts w:asciiTheme="majorHAnsi" w:hAnsiTheme="majorHAnsi" w:cstheme="majorHAnsi"/>
          <w:sz w:val="24"/>
          <w:szCs w:val="24"/>
          <w:highlight w:val="yellow"/>
        </w:rPr>
        <w:t xml:space="preserve">the </w:t>
      </w:r>
      <w:r w:rsidR="00D460C7" w:rsidRPr="00D3372E">
        <w:rPr>
          <w:rFonts w:asciiTheme="majorHAnsi" w:hAnsiTheme="majorHAnsi" w:cstheme="majorHAnsi"/>
          <w:sz w:val="24"/>
          <w:szCs w:val="24"/>
          <w:highlight w:val="yellow"/>
        </w:rPr>
        <w:t>FIB-SEM</w:t>
      </w:r>
      <w:r w:rsidR="005F78ED" w:rsidRPr="00D3372E">
        <w:rPr>
          <w:rFonts w:asciiTheme="majorHAnsi" w:hAnsiTheme="majorHAnsi" w:cstheme="majorHAnsi"/>
          <w:sz w:val="24"/>
          <w:szCs w:val="24"/>
          <w:highlight w:val="yellow"/>
        </w:rPr>
        <w:t xml:space="preserve"> </w:t>
      </w:r>
      <w:r w:rsidR="00D460C7" w:rsidRPr="00D3372E">
        <w:rPr>
          <w:rFonts w:asciiTheme="majorHAnsi" w:hAnsiTheme="majorHAnsi" w:cstheme="majorHAnsi"/>
          <w:sz w:val="24"/>
          <w:szCs w:val="24"/>
          <w:highlight w:val="yellow"/>
        </w:rPr>
        <w:t>software</w:t>
      </w:r>
      <w:r w:rsidRPr="00D3372E">
        <w:rPr>
          <w:rFonts w:asciiTheme="majorHAnsi" w:hAnsiTheme="majorHAnsi" w:cstheme="majorHAnsi"/>
          <w:sz w:val="24"/>
          <w:szCs w:val="24"/>
          <w:highlight w:val="yellow"/>
        </w:rPr>
        <w:t>,</w:t>
      </w:r>
      <w:r w:rsidR="005F78ED" w:rsidRPr="00D3372E">
        <w:rPr>
          <w:rFonts w:asciiTheme="majorHAnsi" w:hAnsiTheme="majorHAnsi" w:cstheme="majorHAnsi"/>
          <w:sz w:val="24"/>
          <w:szCs w:val="24"/>
          <w:highlight w:val="yellow"/>
        </w:rPr>
        <w:t xml:space="preserve"> click on the top left window </w:t>
      </w:r>
      <w:r w:rsidR="00A02711" w:rsidRPr="00D3372E">
        <w:rPr>
          <w:rFonts w:asciiTheme="majorHAnsi" w:hAnsiTheme="majorHAnsi" w:cstheme="majorHAnsi"/>
          <w:sz w:val="24"/>
          <w:szCs w:val="24"/>
          <w:highlight w:val="yellow"/>
        </w:rPr>
        <w:t>and</w:t>
      </w:r>
      <w:r w:rsidR="005F78ED" w:rsidRPr="00D3372E">
        <w:rPr>
          <w:rFonts w:asciiTheme="majorHAnsi" w:hAnsiTheme="majorHAnsi" w:cstheme="majorHAnsi"/>
          <w:sz w:val="24"/>
          <w:szCs w:val="24"/>
          <w:highlight w:val="yellow"/>
        </w:rPr>
        <w:t xml:space="preserve"> set the SEM at</w:t>
      </w:r>
      <w:r w:rsidR="00901F06" w:rsidRPr="00D3372E">
        <w:rPr>
          <w:rFonts w:asciiTheme="majorHAnsi" w:hAnsiTheme="majorHAnsi" w:cstheme="majorHAnsi"/>
          <w:sz w:val="24"/>
          <w:szCs w:val="24"/>
          <w:highlight w:val="yellow"/>
        </w:rPr>
        <w:t xml:space="preserve"> a</w:t>
      </w:r>
      <w:r w:rsidR="005F78ED" w:rsidRPr="00D3372E">
        <w:rPr>
          <w:rFonts w:asciiTheme="majorHAnsi" w:hAnsiTheme="majorHAnsi" w:cstheme="majorHAnsi"/>
          <w:sz w:val="24"/>
          <w:szCs w:val="24"/>
          <w:highlight w:val="yellow"/>
        </w:rPr>
        <w:t xml:space="preserve"> </w:t>
      </w:r>
      <w:r w:rsidR="005F78ED" w:rsidRPr="00D3372E">
        <w:rPr>
          <w:rFonts w:asciiTheme="majorHAnsi" w:hAnsiTheme="majorHAnsi" w:cstheme="majorHAnsi"/>
          <w:b/>
          <w:bCs/>
          <w:sz w:val="24"/>
          <w:szCs w:val="24"/>
          <w:highlight w:val="yellow"/>
        </w:rPr>
        <w:t>magnification</w:t>
      </w:r>
      <w:r w:rsidR="005F78ED" w:rsidRPr="00D3372E">
        <w:rPr>
          <w:rFonts w:asciiTheme="majorHAnsi" w:hAnsiTheme="majorHAnsi" w:cstheme="majorHAnsi"/>
          <w:sz w:val="24"/>
          <w:szCs w:val="24"/>
          <w:highlight w:val="yellow"/>
        </w:rPr>
        <w:t xml:space="preserve"> of </w:t>
      </w:r>
      <w:r w:rsidR="005F78ED" w:rsidRPr="00D3372E">
        <w:rPr>
          <w:rFonts w:asciiTheme="majorHAnsi" w:hAnsiTheme="majorHAnsi" w:cstheme="majorHAnsi"/>
          <w:b/>
          <w:bCs/>
          <w:sz w:val="24"/>
          <w:szCs w:val="24"/>
          <w:highlight w:val="yellow"/>
        </w:rPr>
        <w:t>100x</w:t>
      </w:r>
      <w:r w:rsidR="005F78ED" w:rsidRPr="00D3372E">
        <w:rPr>
          <w:rFonts w:asciiTheme="majorHAnsi" w:hAnsiTheme="majorHAnsi" w:cstheme="majorHAnsi"/>
          <w:sz w:val="24"/>
          <w:szCs w:val="24"/>
          <w:highlight w:val="yellow"/>
        </w:rPr>
        <w:t>.</w:t>
      </w:r>
    </w:p>
    <w:p w14:paraId="7F129698" w14:textId="77777777" w:rsidR="00CC09A8" w:rsidRPr="00D3372E" w:rsidRDefault="00CC09A8" w:rsidP="00A67B58">
      <w:pPr>
        <w:pBdr>
          <w:top w:val="nil"/>
          <w:left w:val="nil"/>
          <w:bottom w:val="nil"/>
          <w:right w:val="nil"/>
          <w:between w:val="nil"/>
        </w:pBdr>
        <w:rPr>
          <w:rFonts w:asciiTheme="majorHAnsi" w:hAnsiTheme="majorHAnsi" w:cstheme="majorHAnsi"/>
          <w:highlight w:val="yellow"/>
        </w:rPr>
      </w:pPr>
    </w:p>
    <w:p w14:paraId="00000036" w14:textId="2FCA22B6" w:rsidR="0077218C" w:rsidRPr="00D3372E" w:rsidRDefault="00E57A39"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In the light microscopy software's Alignment tab, click the View function to acquire an SEM atlas of the grid. This atlas image uses</w:t>
      </w:r>
      <w:r w:rsidR="00AF58A0" w:rsidRPr="00D3372E">
        <w:rPr>
          <w:rFonts w:asciiTheme="majorHAnsi" w:hAnsiTheme="majorHAnsi" w:cstheme="majorHAnsi"/>
          <w:sz w:val="24"/>
          <w:szCs w:val="24"/>
          <w:highlight w:val="yellow"/>
        </w:rPr>
        <w:t xml:space="preserve"> previously set </w:t>
      </w:r>
      <w:r w:rsidR="005F78ED" w:rsidRPr="00D3372E">
        <w:rPr>
          <w:rFonts w:asciiTheme="majorHAnsi" w:hAnsiTheme="majorHAnsi" w:cstheme="majorHAnsi"/>
          <w:sz w:val="24"/>
          <w:szCs w:val="24"/>
          <w:highlight w:val="yellow"/>
        </w:rPr>
        <w:t>parameters.</w:t>
      </w:r>
    </w:p>
    <w:p w14:paraId="3C6ECB2C" w14:textId="77777777" w:rsidR="00CC09A8" w:rsidRPr="00D3372E" w:rsidRDefault="00CC09A8" w:rsidP="00A67B58">
      <w:pPr>
        <w:pBdr>
          <w:top w:val="nil"/>
          <w:left w:val="nil"/>
          <w:bottom w:val="nil"/>
          <w:right w:val="nil"/>
          <w:between w:val="nil"/>
        </w:pBdr>
        <w:rPr>
          <w:rFonts w:asciiTheme="majorHAnsi" w:hAnsiTheme="majorHAnsi" w:cstheme="majorHAnsi"/>
          <w:highlight w:val="yellow"/>
        </w:rPr>
      </w:pPr>
    </w:p>
    <w:p w14:paraId="00000037" w14:textId="750F281A"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Identify a square area with broken carbon film</w:t>
      </w:r>
      <w:r w:rsidR="00A0245E" w:rsidRPr="00D3372E">
        <w:rPr>
          <w:rFonts w:asciiTheme="majorHAnsi" w:hAnsiTheme="majorHAnsi" w:cstheme="majorHAnsi"/>
          <w:sz w:val="24"/>
          <w:szCs w:val="24"/>
          <w:highlight w:val="yellow"/>
        </w:rPr>
        <w:t xml:space="preserve"> and</w:t>
      </w:r>
      <w:r w:rsidRPr="00D3372E">
        <w:rPr>
          <w:rFonts w:asciiTheme="majorHAnsi" w:hAnsiTheme="majorHAnsi" w:cstheme="majorHAnsi"/>
          <w:sz w:val="24"/>
          <w:szCs w:val="24"/>
          <w:highlight w:val="yellow"/>
        </w:rPr>
        <w:t xml:space="preserve"> double</w:t>
      </w:r>
      <w:r w:rsidR="00901F06" w:rsidRPr="00D3372E">
        <w:rPr>
          <w:rFonts w:asciiTheme="majorHAnsi" w:hAnsiTheme="majorHAnsi" w:cstheme="majorHAnsi"/>
          <w:sz w:val="24"/>
          <w:szCs w:val="24"/>
          <w:highlight w:val="yellow"/>
        </w:rPr>
        <w:t>-</w:t>
      </w:r>
      <w:r w:rsidRPr="00D3372E">
        <w:rPr>
          <w:rFonts w:asciiTheme="majorHAnsi" w:hAnsiTheme="majorHAnsi" w:cstheme="majorHAnsi"/>
          <w:sz w:val="24"/>
          <w:szCs w:val="24"/>
          <w:highlight w:val="yellow"/>
        </w:rPr>
        <w:t xml:space="preserve">click on </w:t>
      </w:r>
      <w:r w:rsidR="00A0245E" w:rsidRPr="00D3372E">
        <w:rPr>
          <w:rFonts w:asciiTheme="majorHAnsi" w:hAnsiTheme="majorHAnsi" w:cstheme="majorHAnsi"/>
          <w:sz w:val="24"/>
          <w:szCs w:val="24"/>
          <w:highlight w:val="yellow"/>
        </w:rPr>
        <w:t>it</w:t>
      </w:r>
      <w:r w:rsidRPr="00D3372E">
        <w:rPr>
          <w:rFonts w:asciiTheme="majorHAnsi" w:hAnsiTheme="majorHAnsi" w:cstheme="majorHAnsi"/>
          <w:sz w:val="24"/>
          <w:szCs w:val="24"/>
          <w:highlight w:val="yellow"/>
        </w:rPr>
        <w:t xml:space="preserve"> to move the sample stage to </w:t>
      </w:r>
      <w:r w:rsidR="00D85912" w:rsidRPr="00D3372E">
        <w:rPr>
          <w:rFonts w:asciiTheme="majorHAnsi" w:hAnsiTheme="majorHAnsi" w:cstheme="majorHAnsi"/>
          <w:sz w:val="24"/>
          <w:szCs w:val="24"/>
          <w:highlight w:val="yellow"/>
        </w:rPr>
        <w:t>that</w:t>
      </w:r>
      <w:r w:rsidRPr="00D3372E">
        <w:rPr>
          <w:rFonts w:asciiTheme="majorHAnsi" w:hAnsiTheme="majorHAnsi" w:cstheme="majorHAnsi"/>
          <w:sz w:val="24"/>
          <w:szCs w:val="24"/>
          <w:highlight w:val="yellow"/>
        </w:rPr>
        <w:t xml:space="preserve"> location.</w:t>
      </w:r>
    </w:p>
    <w:p w14:paraId="5E903267" w14:textId="77777777" w:rsidR="00CC09A8" w:rsidRPr="00D3372E" w:rsidRDefault="00CC09A8" w:rsidP="00A67B58">
      <w:pPr>
        <w:pBdr>
          <w:top w:val="nil"/>
          <w:left w:val="nil"/>
          <w:bottom w:val="nil"/>
          <w:right w:val="nil"/>
          <w:between w:val="nil"/>
        </w:pBdr>
        <w:rPr>
          <w:rFonts w:asciiTheme="majorHAnsi" w:hAnsiTheme="majorHAnsi" w:cstheme="majorHAnsi"/>
          <w:highlight w:val="yellow"/>
        </w:rPr>
      </w:pPr>
    </w:p>
    <w:p w14:paraId="00000038" w14:textId="600F1528" w:rsidR="0077218C" w:rsidRPr="00D3372E" w:rsidRDefault="00C20BB7"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Return</w:t>
      </w:r>
      <w:r w:rsidR="005F78ED" w:rsidRPr="00D3372E">
        <w:rPr>
          <w:rFonts w:asciiTheme="majorHAnsi" w:hAnsiTheme="majorHAnsi" w:cstheme="majorHAnsi"/>
          <w:sz w:val="24"/>
          <w:szCs w:val="24"/>
          <w:highlight w:val="yellow"/>
        </w:rPr>
        <w:t xml:space="preserve"> to </w:t>
      </w:r>
      <w:r w:rsidR="00CC09A8" w:rsidRPr="00D3372E">
        <w:rPr>
          <w:rFonts w:asciiTheme="majorHAnsi" w:hAnsiTheme="majorHAnsi" w:cstheme="majorHAnsi"/>
          <w:sz w:val="24"/>
          <w:szCs w:val="24"/>
          <w:highlight w:val="yellow"/>
        </w:rPr>
        <w:t xml:space="preserve">the </w:t>
      </w:r>
      <w:r w:rsidR="00D460C7" w:rsidRPr="00D3372E">
        <w:rPr>
          <w:rFonts w:asciiTheme="majorHAnsi" w:hAnsiTheme="majorHAnsi" w:cstheme="majorHAnsi"/>
          <w:sz w:val="24"/>
          <w:szCs w:val="24"/>
          <w:highlight w:val="yellow"/>
        </w:rPr>
        <w:t>FIB-SEM control software</w:t>
      </w:r>
      <w:r w:rsidR="005F78ED" w:rsidRPr="00D3372E">
        <w:rPr>
          <w:rFonts w:asciiTheme="majorHAnsi" w:hAnsiTheme="majorHAnsi" w:cstheme="majorHAnsi"/>
          <w:sz w:val="24"/>
          <w:szCs w:val="24"/>
          <w:highlight w:val="yellow"/>
        </w:rPr>
        <w:t xml:space="preserve"> and adjust the SEM to a </w:t>
      </w:r>
      <w:r w:rsidR="005F78ED" w:rsidRPr="00D3372E">
        <w:rPr>
          <w:rFonts w:asciiTheme="majorHAnsi" w:hAnsiTheme="majorHAnsi" w:cstheme="majorHAnsi"/>
          <w:b/>
          <w:bCs/>
          <w:sz w:val="24"/>
          <w:szCs w:val="24"/>
          <w:highlight w:val="yellow"/>
        </w:rPr>
        <w:t>higher magnification</w:t>
      </w:r>
      <w:r w:rsidR="005F78ED" w:rsidRPr="00D3372E">
        <w:rPr>
          <w:rFonts w:asciiTheme="majorHAnsi" w:hAnsiTheme="majorHAnsi" w:cstheme="majorHAnsi"/>
          <w:sz w:val="24"/>
          <w:szCs w:val="24"/>
          <w:highlight w:val="yellow"/>
        </w:rPr>
        <w:t xml:space="preserve"> to focus on the </w:t>
      </w:r>
      <w:r w:rsidR="00212F5E" w:rsidRPr="00D3372E">
        <w:rPr>
          <w:rFonts w:asciiTheme="majorHAnsi" w:hAnsiTheme="majorHAnsi" w:cstheme="majorHAnsi"/>
          <w:sz w:val="24"/>
          <w:szCs w:val="24"/>
          <w:highlight w:val="yellow"/>
        </w:rPr>
        <w:t xml:space="preserve">selected </w:t>
      </w:r>
      <w:r w:rsidR="005F78ED" w:rsidRPr="00D3372E">
        <w:rPr>
          <w:rFonts w:asciiTheme="majorHAnsi" w:hAnsiTheme="majorHAnsi" w:cstheme="majorHAnsi"/>
          <w:sz w:val="24"/>
          <w:szCs w:val="24"/>
          <w:highlight w:val="yellow"/>
        </w:rPr>
        <w:t>square area</w:t>
      </w:r>
      <w:r w:rsidR="00212F5E" w:rsidRPr="00D3372E">
        <w:rPr>
          <w:rFonts w:asciiTheme="majorHAnsi" w:hAnsiTheme="majorHAnsi" w:cstheme="majorHAnsi"/>
          <w:sz w:val="24"/>
          <w:szCs w:val="24"/>
          <w:highlight w:val="yellow"/>
        </w:rPr>
        <w:t>,</w:t>
      </w:r>
      <w:r w:rsidR="005F78ED" w:rsidRPr="00D3372E">
        <w:rPr>
          <w:rFonts w:asciiTheme="majorHAnsi" w:hAnsiTheme="majorHAnsi" w:cstheme="majorHAnsi"/>
          <w:sz w:val="24"/>
          <w:szCs w:val="24"/>
          <w:highlight w:val="yellow"/>
        </w:rPr>
        <w:t xml:space="preserve"> centered in the field of view.</w:t>
      </w:r>
    </w:p>
    <w:p w14:paraId="7E8DB922" w14:textId="77777777" w:rsidR="00CC09A8" w:rsidRPr="00D3372E" w:rsidRDefault="00CC09A8" w:rsidP="00A67B58">
      <w:pPr>
        <w:pBdr>
          <w:top w:val="nil"/>
          <w:left w:val="nil"/>
          <w:bottom w:val="nil"/>
          <w:right w:val="nil"/>
          <w:between w:val="nil"/>
        </w:pBdr>
        <w:rPr>
          <w:rFonts w:asciiTheme="majorHAnsi" w:hAnsiTheme="majorHAnsi" w:cstheme="majorHAnsi"/>
          <w:highlight w:val="yellow"/>
        </w:rPr>
      </w:pPr>
    </w:p>
    <w:p w14:paraId="00000039" w14:textId="11A92FB5"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Repeat </w:t>
      </w:r>
      <w:r w:rsidR="009669DB" w:rsidRPr="00D3372E">
        <w:rPr>
          <w:rFonts w:asciiTheme="majorHAnsi" w:hAnsiTheme="majorHAnsi" w:cstheme="majorHAnsi"/>
          <w:sz w:val="24"/>
          <w:szCs w:val="24"/>
          <w:highlight w:val="yellow"/>
        </w:rPr>
        <w:t xml:space="preserve">steps </w:t>
      </w:r>
      <w:r w:rsidR="00E57A39" w:rsidRPr="00D3372E">
        <w:rPr>
          <w:rFonts w:asciiTheme="majorHAnsi" w:hAnsiTheme="majorHAnsi" w:cstheme="majorHAnsi"/>
          <w:sz w:val="24"/>
          <w:szCs w:val="24"/>
          <w:highlight w:val="yellow"/>
        </w:rPr>
        <w:t>4</w:t>
      </w:r>
      <w:r w:rsidR="007A7CA4" w:rsidRPr="00D3372E">
        <w:rPr>
          <w:rFonts w:asciiTheme="majorHAnsi" w:hAnsiTheme="majorHAnsi" w:cstheme="majorHAnsi"/>
          <w:sz w:val="24"/>
          <w:szCs w:val="24"/>
          <w:highlight w:val="yellow"/>
        </w:rPr>
        <w:t>.4</w:t>
      </w:r>
      <w:r w:rsidR="001A6877" w:rsidRPr="00D3372E">
        <w:rPr>
          <w:rFonts w:asciiTheme="majorHAnsi" w:hAnsiTheme="majorHAnsi" w:cstheme="majorHAnsi"/>
          <w:sz w:val="24"/>
          <w:szCs w:val="24"/>
          <w:highlight w:val="yellow"/>
        </w:rPr>
        <w:t xml:space="preserve"> and </w:t>
      </w:r>
      <w:r w:rsidR="00E57A39" w:rsidRPr="00D3372E">
        <w:rPr>
          <w:rFonts w:asciiTheme="majorHAnsi" w:hAnsiTheme="majorHAnsi" w:cstheme="majorHAnsi"/>
          <w:sz w:val="24"/>
          <w:szCs w:val="24"/>
          <w:highlight w:val="yellow"/>
        </w:rPr>
        <w:t>4</w:t>
      </w:r>
      <w:r w:rsidR="007A7CA4" w:rsidRPr="00D3372E">
        <w:rPr>
          <w:rFonts w:asciiTheme="majorHAnsi" w:hAnsiTheme="majorHAnsi" w:cstheme="majorHAnsi"/>
          <w:sz w:val="24"/>
          <w:szCs w:val="24"/>
          <w:highlight w:val="yellow"/>
        </w:rPr>
        <w:t>.5</w:t>
      </w:r>
      <w:r w:rsidRPr="00D3372E">
        <w:rPr>
          <w:rFonts w:asciiTheme="majorHAnsi" w:hAnsiTheme="majorHAnsi" w:cstheme="majorHAnsi"/>
          <w:sz w:val="24"/>
          <w:szCs w:val="24"/>
          <w:highlight w:val="yellow"/>
        </w:rPr>
        <w:t xml:space="preserve"> </w:t>
      </w:r>
      <w:r w:rsidR="003F28B0" w:rsidRPr="00D3372E">
        <w:rPr>
          <w:rFonts w:asciiTheme="majorHAnsi" w:hAnsiTheme="majorHAnsi" w:cstheme="majorHAnsi"/>
          <w:sz w:val="24"/>
          <w:szCs w:val="24"/>
          <w:highlight w:val="yellow"/>
        </w:rPr>
        <w:t xml:space="preserve">as needed until </w:t>
      </w:r>
      <w:r w:rsidR="001A6877" w:rsidRPr="00D3372E">
        <w:rPr>
          <w:rFonts w:asciiTheme="majorHAnsi" w:hAnsiTheme="majorHAnsi" w:cstheme="majorHAnsi"/>
          <w:sz w:val="24"/>
          <w:szCs w:val="24"/>
          <w:highlight w:val="yellow"/>
        </w:rPr>
        <w:t>the</w:t>
      </w:r>
      <w:r w:rsidRPr="00D3372E">
        <w:rPr>
          <w:rFonts w:asciiTheme="majorHAnsi" w:hAnsiTheme="majorHAnsi" w:cstheme="majorHAnsi"/>
          <w:sz w:val="24"/>
          <w:szCs w:val="24"/>
          <w:highlight w:val="yellow"/>
        </w:rPr>
        <w:t xml:space="preserve"> SEM is focused on a distinguishable pattern, </w:t>
      </w:r>
      <w:r w:rsidR="003F28B0" w:rsidRPr="00D3372E">
        <w:rPr>
          <w:rFonts w:asciiTheme="majorHAnsi" w:hAnsiTheme="majorHAnsi" w:cstheme="majorHAnsi"/>
          <w:sz w:val="24"/>
          <w:szCs w:val="24"/>
          <w:highlight w:val="yellow"/>
        </w:rPr>
        <w:t xml:space="preserve">such as </w:t>
      </w:r>
      <w:r w:rsidRPr="00D3372E">
        <w:rPr>
          <w:rFonts w:asciiTheme="majorHAnsi" w:hAnsiTheme="majorHAnsi" w:cstheme="majorHAnsi"/>
          <w:sz w:val="24"/>
          <w:szCs w:val="24"/>
          <w:highlight w:val="yellow"/>
        </w:rPr>
        <w:t>the sharp edge of a broken carbon film.</w:t>
      </w:r>
    </w:p>
    <w:p w14:paraId="33BD0101" w14:textId="77777777" w:rsidR="001A6877" w:rsidRPr="00D3372E" w:rsidRDefault="001A6877" w:rsidP="00A67B58">
      <w:pPr>
        <w:pBdr>
          <w:top w:val="nil"/>
          <w:left w:val="nil"/>
          <w:bottom w:val="nil"/>
          <w:right w:val="nil"/>
          <w:between w:val="nil"/>
        </w:pBdr>
        <w:rPr>
          <w:rFonts w:asciiTheme="majorHAnsi" w:hAnsiTheme="majorHAnsi" w:cstheme="majorHAnsi"/>
          <w:highlight w:val="yellow"/>
        </w:rPr>
      </w:pPr>
    </w:p>
    <w:p w14:paraId="0000003A" w14:textId="39E1614A"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lastRenderedPageBreak/>
        <w:t>Turn on the fluorescen</w:t>
      </w:r>
      <w:r w:rsidR="001A6877" w:rsidRPr="00D3372E">
        <w:rPr>
          <w:rFonts w:asciiTheme="majorHAnsi" w:hAnsiTheme="majorHAnsi" w:cstheme="majorHAnsi"/>
          <w:sz w:val="24"/>
          <w:szCs w:val="24"/>
          <w:highlight w:val="yellow"/>
        </w:rPr>
        <w:t>ce</w:t>
      </w:r>
      <w:r w:rsidRPr="00D3372E">
        <w:rPr>
          <w:rFonts w:asciiTheme="majorHAnsi" w:hAnsiTheme="majorHAnsi" w:cstheme="majorHAnsi"/>
          <w:sz w:val="24"/>
          <w:szCs w:val="24"/>
          <w:highlight w:val="yellow"/>
        </w:rPr>
        <w:t xml:space="preserve"> microscope</w:t>
      </w:r>
      <w:r w:rsidR="003F28B0" w:rsidRPr="00D3372E">
        <w:rPr>
          <w:rFonts w:asciiTheme="majorHAnsi" w:hAnsiTheme="majorHAnsi" w:cstheme="majorHAnsi"/>
          <w:sz w:val="24"/>
          <w:szCs w:val="24"/>
          <w:highlight w:val="yellow"/>
        </w:rPr>
        <w:t xml:space="preserve"> and adjust x, y, z coordinates</w:t>
      </w:r>
      <w:r w:rsidRPr="00D3372E">
        <w:rPr>
          <w:rFonts w:asciiTheme="majorHAnsi" w:hAnsiTheme="majorHAnsi" w:cstheme="majorHAnsi"/>
          <w:sz w:val="24"/>
          <w:szCs w:val="24"/>
          <w:highlight w:val="yellow"/>
        </w:rPr>
        <w:t xml:space="preserve"> to match the</w:t>
      </w:r>
      <w:r w:rsidR="003F28B0" w:rsidRPr="00D3372E">
        <w:rPr>
          <w:rFonts w:asciiTheme="majorHAnsi" w:hAnsiTheme="majorHAnsi" w:cstheme="majorHAnsi"/>
          <w:sz w:val="24"/>
          <w:szCs w:val="24"/>
          <w:highlight w:val="yellow"/>
        </w:rPr>
        <w:t xml:space="preserve"> SEM</w:t>
      </w:r>
      <w:r w:rsidRPr="00D3372E">
        <w:rPr>
          <w:rFonts w:asciiTheme="majorHAnsi" w:hAnsiTheme="majorHAnsi" w:cstheme="majorHAnsi"/>
          <w:sz w:val="24"/>
          <w:szCs w:val="24"/>
          <w:highlight w:val="yellow"/>
        </w:rPr>
        <w:t xml:space="preserve"> view</w:t>
      </w:r>
      <w:r w:rsidR="003F28B0" w:rsidRPr="00D3372E">
        <w:rPr>
          <w:rFonts w:asciiTheme="majorHAnsi" w:hAnsiTheme="majorHAnsi" w:cstheme="majorHAnsi"/>
          <w:sz w:val="24"/>
          <w:szCs w:val="24"/>
          <w:highlight w:val="yellow"/>
        </w:rPr>
        <w:t>.</w:t>
      </w:r>
    </w:p>
    <w:p w14:paraId="63601C3A" w14:textId="77777777" w:rsidR="001A6877" w:rsidRPr="00D3372E" w:rsidRDefault="001A6877" w:rsidP="00A67B58">
      <w:pPr>
        <w:pBdr>
          <w:top w:val="nil"/>
          <w:left w:val="nil"/>
          <w:bottom w:val="nil"/>
          <w:right w:val="nil"/>
          <w:between w:val="nil"/>
        </w:pBdr>
        <w:rPr>
          <w:rFonts w:asciiTheme="majorHAnsi" w:hAnsiTheme="majorHAnsi" w:cstheme="majorHAnsi"/>
          <w:highlight w:val="yellow"/>
        </w:rPr>
      </w:pPr>
    </w:p>
    <w:p w14:paraId="0000003B" w14:textId="1543307A"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Mill a small pattern with the FIB, for instance, a small rectangle or circle.</w:t>
      </w:r>
    </w:p>
    <w:p w14:paraId="26C58045" w14:textId="77777777" w:rsidR="00DB6E5B" w:rsidRPr="00D3372E" w:rsidRDefault="00DB6E5B" w:rsidP="00A67B58">
      <w:pPr>
        <w:pBdr>
          <w:top w:val="nil"/>
          <w:left w:val="nil"/>
          <w:bottom w:val="nil"/>
          <w:right w:val="nil"/>
          <w:between w:val="nil"/>
        </w:pBdr>
        <w:rPr>
          <w:rFonts w:asciiTheme="majorHAnsi" w:hAnsiTheme="majorHAnsi" w:cstheme="majorHAnsi"/>
          <w:highlight w:val="yellow"/>
        </w:rPr>
      </w:pPr>
    </w:p>
    <w:p w14:paraId="0000003C" w14:textId="6A40EF94" w:rsidR="0077218C" w:rsidRPr="00D3372E" w:rsidRDefault="006C7C98"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Confirm the</w:t>
      </w:r>
      <w:r w:rsidR="005F78ED" w:rsidRPr="00D3372E">
        <w:rPr>
          <w:rFonts w:asciiTheme="majorHAnsi" w:hAnsiTheme="majorHAnsi" w:cstheme="majorHAnsi"/>
          <w:sz w:val="24"/>
          <w:szCs w:val="24"/>
          <w:highlight w:val="yellow"/>
        </w:rPr>
        <w:t xml:space="preserve"> pattern</w:t>
      </w:r>
      <w:r w:rsidR="00C11B26" w:rsidRPr="00D3372E">
        <w:rPr>
          <w:rFonts w:asciiTheme="majorHAnsi" w:hAnsiTheme="majorHAnsi" w:cstheme="majorHAnsi"/>
          <w:sz w:val="24"/>
          <w:szCs w:val="24"/>
          <w:highlight w:val="yellow"/>
        </w:rPr>
        <w:t xml:space="preserve"> is visible in both the</w:t>
      </w:r>
      <w:r w:rsidR="005F78ED" w:rsidRPr="00D3372E">
        <w:rPr>
          <w:rFonts w:asciiTheme="majorHAnsi" w:hAnsiTheme="majorHAnsi" w:cstheme="majorHAnsi"/>
          <w:sz w:val="24"/>
          <w:szCs w:val="24"/>
          <w:highlight w:val="yellow"/>
        </w:rPr>
        <w:t xml:space="preserve"> FIB and </w:t>
      </w:r>
      <w:r w:rsidR="00C11B26" w:rsidRPr="00D3372E">
        <w:rPr>
          <w:rFonts w:asciiTheme="majorHAnsi" w:hAnsiTheme="majorHAnsi" w:cstheme="majorHAnsi"/>
          <w:sz w:val="24"/>
          <w:szCs w:val="24"/>
          <w:highlight w:val="yellow"/>
        </w:rPr>
        <w:t xml:space="preserve">fluorescent microscope views. If necessary, </w:t>
      </w:r>
      <w:r w:rsidR="005F78ED" w:rsidRPr="00D3372E">
        <w:rPr>
          <w:rFonts w:asciiTheme="majorHAnsi" w:hAnsiTheme="majorHAnsi" w:cstheme="majorHAnsi"/>
          <w:sz w:val="24"/>
          <w:szCs w:val="24"/>
          <w:highlight w:val="yellow"/>
        </w:rPr>
        <w:t xml:space="preserve">adjust the alignment by following </w:t>
      </w:r>
      <w:r w:rsidR="00520E45" w:rsidRPr="00D3372E">
        <w:rPr>
          <w:rFonts w:asciiTheme="majorHAnsi" w:hAnsiTheme="majorHAnsi" w:cstheme="majorHAnsi"/>
          <w:sz w:val="24"/>
          <w:szCs w:val="24"/>
          <w:highlight w:val="yellow"/>
        </w:rPr>
        <w:t>s</w:t>
      </w:r>
      <w:r w:rsidR="005F78ED" w:rsidRPr="00D3372E">
        <w:rPr>
          <w:rFonts w:asciiTheme="majorHAnsi" w:hAnsiTheme="majorHAnsi" w:cstheme="majorHAnsi"/>
          <w:sz w:val="24"/>
          <w:szCs w:val="24"/>
          <w:highlight w:val="yellow"/>
        </w:rPr>
        <w:t>tep</w:t>
      </w:r>
      <w:r w:rsidR="009669DB" w:rsidRPr="00D3372E">
        <w:rPr>
          <w:rFonts w:asciiTheme="majorHAnsi" w:hAnsiTheme="majorHAnsi" w:cstheme="majorHAnsi"/>
          <w:sz w:val="24"/>
          <w:szCs w:val="24"/>
          <w:highlight w:val="yellow"/>
        </w:rPr>
        <w:t>s</w:t>
      </w:r>
      <w:r w:rsidR="005F78ED" w:rsidRPr="00D3372E">
        <w:rPr>
          <w:rFonts w:asciiTheme="majorHAnsi" w:hAnsiTheme="majorHAnsi" w:cstheme="majorHAnsi"/>
          <w:sz w:val="24"/>
          <w:szCs w:val="24"/>
          <w:highlight w:val="yellow"/>
        </w:rPr>
        <w:t xml:space="preserve"> </w:t>
      </w:r>
      <w:r w:rsidR="009669DB" w:rsidRPr="00D3372E">
        <w:rPr>
          <w:rFonts w:asciiTheme="majorHAnsi" w:hAnsiTheme="majorHAnsi" w:cstheme="majorHAnsi"/>
          <w:sz w:val="24"/>
          <w:szCs w:val="24"/>
          <w:highlight w:val="yellow"/>
        </w:rPr>
        <w:t>4</w:t>
      </w:r>
      <w:r w:rsidR="00C11B26" w:rsidRPr="00D3372E">
        <w:rPr>
          <w:rFonts w:asciiTheme="majorHAnsi" w:hAnsiTheme="majorHAnsi" w:cstheme="majorHAnsi"/>
          <w:sz w:val="24"/>
          <w:szCs w:val="24"/>
          <w:highlight w:val="yellow"/>
        </w:rPr>
        <w:t>.3</w:t>
      </w:r>
      <w:r w:rsidR="00E83D55" w:rsidRPr="00D3372E">
        <w:rPr>
          <w:rFonts w:asciiTheme="majorHAnsi" w:hAnsiTheme="majorHAnsi" w:cstheme="majorHAnsi"/>
          <w:sz w:val="24"/>
          <w:szCs w:val="24"/>
          <w:highlight w:val="yellow"/>
        </w:rPr>
        <w:t>–</w:t>
      </w:r>
      <w:r w:rsidR="009669DB" w:rsidRPr="00D3372E">
        <w:rPr>
          <w:rFonts w:asciiTheme="majorHAnsi" w:hAnsiTheme="majorHAnsi" w:cstheme="majorHAnsi"/>
          <w:sz w:val="24"/>
          <w:szCs w:val="24"/>
          <w:highlight w:val="yellow"/>
        </w:rPr>
        <w:t>4</w:t>
      </w:r>
      <w:r w:rsidR="00C11B26" w:rsidRPr="00D3372E">
        <w:rPr>
          <w:rFonts w:asciiTheme="majorHAnsi" w:hAnsiTheme="majorHAnsi" w:cstheme="majorHAnsi"/>
          <w:sz w:val="24"/>
          <w:szCs w:val="24"/>
          <w:highlight w:val="yellow"/>
        </w:rPr>
        <w:t>.7</w:t>
      </w:r>
      <w:r w:rsidR="005F78ED" w:rsidRPr="00D3372E">
        <w:rPr>
          <w:rFonts w:asciiTheme="majorHAnsi" w:hAnsiTheme="majorHAnsi" w:cstheme="majorHAnsi"/>
          <w:sz w:val="24"/>
          <w:szCs w:val="24"/>
          <w:highlight w:val="yellow"/>
        </w:rPr>
        <w:t xml:space="preserve"> if necessary.</w:t>
      </w:r>
    </w:p>
    <w:p w14:paraId="2488C197" w14:textId="77777777" w:rsidR="002B3F4F" w:rsidRPr="00D3372E" w:rsidRDefault="002B3F4F" w:rsidP="00A67B58">
      <w:pPr>
        <w:pBdr>
          <w:top w:val="nil"/>
          <w:left w:val="nil"/>
          <w:bottom w:val="nil"/>
          <w:right w:val="nil"/>
          <w:between w:val="nil"/>
        </w:pBdr>
        <w:rPr>
          <w:rFonts w:asciiTheme="majorHAnsi" w:hAnsiTheme="majorHAnsi" w:cstheme="majorHAnsi"/>
          <w:highlight w:val="yellow"/>
        </w:rPr>
      </w:pPr>
    </w:p>
    <w:p w14:paraId="0000003D" w14:textId="58704640" w:rsidR="0077218C" w:rsidRPr="00D3372E" w:rsidRDefault="002B3F4F" w:rsidP="00A67B58">
      <w:pPr>
        <w:pBdr>
          <w:top w:val="nil"/>
          <w:left w:val="nil"/>
          <w:bottom w:val="nil"/>
          <w:right w:val="nil"/>
          <w:between w:val="nil"/>
        </w:pBdr>
        <w:rPr>
          <w:rFonts w:asciiTheme="majorHAnsi" w:hAnsiTheme="majorHAnsi" w:cstheme="majorHAnsi"/>
          <w:highlight w:val="yellow"/>
        </w:rPr>
      </w:pPr>
      <w:r w:rsidRPr="00D3372E">
        <w:rPr>
          <w:rFonts w:asciiTheme="majorHAnsi" w:hAnsiTheme="majorHAnsi" w:cstheme="majorHAnsi"/>
          <w:highlight w:val="yellow"/>
        </w:rPr>
        <w:t xml:space="preserve">NOTE: </w:t>
      </w:r>
      <w:r w:rsidR="0052669D" w:rsidRPr="00D3372E">
        <w:rPr>
          <w:rFonts w:asciiTheme="majorHAnsi" w:hAnsiTheme="majorHAnsi" w:cstheme="majorHAnsi"/>
          <w:highlight w:val="yellow"/>
        </w:rPr>
        <w:t>A</w:t>
      </w:r>
      <w:r w:rsidR="005F78ED" w:rsidRPr="00D3372E">
        <w:rPr>
          <w:rFonts w:asciiTheme="majorHAnsi" w:hAnsiTheme="majorHAnsi" w:cstheme="majorHAnsi"/>
          <w:highlight w:val="yellow"/>
        </w:rPr>
        <w:t xml:space="preserve">lignment </w:t>
      </w:r>
      <w:r w:rsidR="0052669D" w:rsidRPr="00D3372E">
        <w:rPr>
          <w:rFonts w:asciiTheme="majorHAnsi" w:hAnsiTheme="majorHAnsi" w:cstheme="majorHAnsi"/>
          <w:highlight w:val="yellow"/>
        </w:rPr>
        <w:t>and</w:t>
      </w:r>
      <w:r w:rsidR="005F78ED" w:rsidRPr="00D3372E">
        <w:rPr>
          <w:rFonts w:asciiTheme="majorHAnsi" w:hAnsiTheme="majorHAnsi" w:cstheme="majorHAnsi"/>
          <w:highlight w:val="yellow"/>
        </w:rPr>
        <w:t xml:space="preserve"> registration of the optical and ion microscopes</w:t>
      </w:r>
      <w:r w:rsidR="0052669D" w:rsidRPr="00D3372E">
        <w:rPr>
          <w:rFonts w:asciiTheme="majorHAnsi" w:hAnsiTheme="majorHAnsi" w:cstheme="majorHAnsi"/>
          <w:highlight w:val="yellow"/>
        </w:rPr>
        <w:t xml:space="preserve"> are complete</w:t>
      </w:r>
      <w:r w:rsidR="005F78ED" w:rsidRPr="00D3372E">
        <w:rPr>
          <w:rFonts w:asciiTheme="majorHAnsi" w:hAnsiTheme="majorHAnsi" w:cstheme="majorHAnsi"/>
          <w:highlight w:val="yellow"/>
        </w:rPr>
        <w:t xml:space="preserve">. </w:t>
      </w:r>
    </w:p>
    <w:p w14:paraId="0000003E" w14:textId="77777777" w:rsidR="0077218C" w:rsidRPr="00D3372E" w:rsidRDefault="0077218C" w:rsidP="00A67B58">
      <w:pPr>
        <w:pBdr>
          <w:top w:val="nil"/>
          <w:left w:val="nil"/>
          <w:bottom w:val="nil"/>
          <w:right w:val="nil"/>
          <w:between w:val="nil"/>
        </w:pBdr>
        <w:rPr>
          <w:rFonts w:asciiTheme="majorHAnsi" w:hAnsiTheme="majorHAnsi" w:cstheme="majorHAnsi"/>
          <w:highlight w:val="yellow"/>
        </w:rPr>
      </w:pPr>
    </w:p>
    <w:p w14:paraId="0000003F" w14:textId="4EB3C641" w:rsidR="0077218C" w:rsidRPr="00D3372E" w:rsidRDefault="005F78ED" w:rsidP="00A67B58">
      <w:pPr>
        <w:pStyle w:val="ListParagraph"/>
        <w:numPr>
          <w:ilvl w:val="0"/>
          <w:numId w:val="8"/>
        </w:numPr>
        <w:pBdr>
          <w:top w:val="nil"/>
          <w:left w:val="nil"/>
          <w:bottom w:val="nil"/>
          <w:right w:val="nil"/>
          <w:between w:val="nil"/>
        </w:pBdr>
        <w:spacing w:after="0" w:line="240" w:lineRule="auto"/>
        <w:ind w:left="0" w:firstLine="0"/>
        <w:jc w:val="both"/>
        <w:rPr>
          <w:rFonts w:asciiTheme="majorHAnsi" w:hAnsiTheme="majorHAnsi" w:cstheme="majorHAnsi"/>
          <w:b/>
          <w:sz w:val="24"/>
          <w:szCs w:val="24"/>
          <w:highlight w:val="yellow"/>
        </w:rPr>
      </w:pPr>
      <w:r w:rsidRPr="00D3372E">
        <w:rPr>
          <w:rFonts w:asciiTheme="majorHAnsi" w:hAnsiTheme="majorHAnsi" w:cstheme="majorHAnsi"/>
          <w:b/>
          <w:sz w:val="24"/>
          <w:szCs w:val="24"/>
          <w:highlight w:val="yellow"/>
        </w:rPr>
        <w:t>Target localization and milling</w:t>
      </w:r>
    </w:p>
    <w:p w14:paraId="3FC9A769" w14:textId="77777777" w:rsidR="002B3F4F" w:rsidRPr="00D3372E" w:rsidRDefault="002B3F4F"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638A08EE" w14:textId="5D470513" w:rsidR="00345555" w:rsidRPr="00D3372E" w:rsidRDefault="00345555"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r w:rsidRPr="00D3372E">
        <w:rPr>
          <w:rFonts w:asciiTheme="majorHAnsi" w:hAnsiTheme="majorHAnsi" w:cstheme="majorHAnsi"/>
          <w:bCs/>
          <w:sz w:val="24"/>
          <w:szCs w:val="24"/>
          <w:highlight w:val="yellow"/>
        </w:rPr>
        <w:t>N</w:t>
      </w:r>
      <w:r w:rsidR="009669DB" w:rsidRPr="00D3372E">
        <w:rPr>
          <w:rFonts w:asciiTheme="majorHAnsi" w:hAnsiTheme="majorHAnsi" w:cstheme="majorHAnsi"/>
          <w:bCs/>
          <w:sz w:val="24"/>
          <w:szCs w:val="24"/>
          <w:highlight w:val="yellow"/>
        </w:rPr>
        <w:t>OTE</w:t>
      </w:r>
      <w:r w:rsidRPr="00D3372E">
        <w:rPr>
          <w:rFonts w:asciiTheme="majorHAnsi" w:hAnsiTheme="majorHAnsi" w:cstheme="majorHAnsi"/>
          <w:bCs/>
          <w:sz w:val="24"/>
          <w:szCs w:val="24"/>
          <w:highlight w:val="yellow"/>
        </w:rPr>
        <w:t>: This section is adapted from Wang</w:t>
      </w:r>
      <w:r w:rsidRPr="00D3372E">
        <w:rPr>
          <w:rFonts w:asciiTheme="majorHAnsi" w:hAnsiTheme="majorHAnsi" w:cstheme="majorHAnsi"/>
          <w:bCs/>
          <w:sz w:val="24"/>
          <w:szCs w:val="24"/>
          <w:highlight w:val="yellow"/>
        </w:rPr>
        <w:fldChar w:fldCharType="begin"/>
      </w:r>
      <w:r w:rsidR="004E5E71" w:rsidRPr="00D3372E">
        <w:rPr>
          <w:rFonts w:asciiTheme="majorHAnsi" w:hAnsiTheme="majorHAnsi" w:cstheme="majorHAnsi"/>
          <w:bCs/>
          <w:sz w:val="24"/>
          <w:szCs w:val="24"/>
          <w:highlight w:val="yellow"/>
        </w:rPr>
        <w:instrText xml:space="preserve"> ADDIN ZOTERO_ITEM CSL_CITATION {"citationID":"Z0kaChKp","properties":{"formattedCitation":"\\super 39\\nosupersub{}","plainCitation":"39","noteIndex":0},"citationItems":[{"id":55,"uris":["http://zotero.org/users/local/ANIld9Mr/items/MPK45S24"],"itemData":{"id":55,"type":"thesis","abstract":"Cryogenic electron tomography (cryo-ET) is a technique that can reconstruct three-dimensional volumes of large protein complexes in situ at sub-nanometer resolution. In addition to imaging proteins extracted from cells, cryo-ET also allows direct visualization of macromolecular complexes in their native environment. To reveal molecular details buried deeply inside thick eukaryotic cells, cryogenic focused ion beam milling with scanning electron microscopy (cryo-FIB-SEM) has been established as the leading approach for preparing thin sections of cells suitable for cryo-ET. Recent advances in cryo-FIB-SEM systems integrate fluorescence microscopy (cryo-FM-FIB-SEM) to help direct the milling to specific labeled regions of interest. This method has had success localizing large organelles and protein aggregates. Unfortunately, it is difficult to localize small and rare targets along the optical axis of the cryo-FIB. This thesis work pioneered a customized integrated tri-coincident imaging system (ENZEL) that allows for simultaneous fluorescence imaging and cryo-FIB milling. This novel method allows precise targeting of small and rare structures with a high success rate compared to other systems. To demonstrate the imaging workflow, we applied this approach to visualize the microtubule organizing center (MTOC), a crucial organelle responsible for cell division and cellular transport in mammalian cells. It presents as a single fluorescent punctum expanding approximately 1 µm in diameter in live cells, making it a challenging target for cryo-FM-FIB-SEM. Our cryo-tomograms resolved the molecular architecture of the MTOC and revealed molecular details at the microtubule nucleation sites. We then used the ENZEL to explore more complicated biological systems. Here we chose the NLRP3 inflammasome, a master mediator of innate immunity colocalized with the MTOC. We captured the first in-situ image of the NLRP3 inflammasome and showed new mechanistic insights that this complex forms a condensate at the MTOC, halting cell division and inducing drastic organelle changes.","language":"en","license":"No commercial reproduction, distribution, display or performance rights in this work are provided.","note":"DOI: 10.7907/RMDD-5T54\nmedium: PDF\nversion: Final","publisher":"California Institute of Technology","source":"DOI.org (Datacite)","title":"Direct Visualization of Cellular Protein Complexes in situ by Fluorescence-Guided Cryo-FIB-SEM and Cryo-ET","URL":"https://resolver.caltech.edu/CaltechTHESIS:02252025-210356380","author":[{"family":"Wang","given":"Jue (Phyllis)"}],"accessed":{"date-parts":[["2025",8,26]]},"issued":{"date-parts":[["2025",3,3]]}}}],"schema":"https://github.com/citation-style-language/schema/raw/master/csl-citation.json"} </w:instrText>
      </w:r>
      <w:r w:rsidRPr="00D3372E">
        <w:rPr>
          <w:rFonts w:asciiTheme="majorHAnsi" w:hAnsiTheme="majorHAnsi" w:cstheme="majorHAnsi"/>
          <w:bCs/>
          <w:sz w:val="24"/>
          <w:szCs w:val="24"/>
          <w:highlight w:val="yellow"/>
        </w:rPr>
        <w:fldChar w:fldCharType="separate"/>
      </w:r>
      <w:r w:rsidRPr="00D3372E">
        <w:rPr>
          <w:rFonts w:asciiTheme="majorHAnsi" w:hAnsiTheme="majorHAnsi" w:cstheme="majorHAnsi"/>
          <w:sz w:val="24"/>
          <w:szCs w:val="24"/>
          <w:highlight w:val="yellow"/>
          <w:vertAlign w:val="superscript"/>
        </w:rPr>
        <w:t>39</w:t>
      </w:r>
      <w:r w:rsidRPr="00D3372E">
        <w:rPr>
          <w:rFonts w:asciiTheme="majorHAnsi" w:hAnsiTheme="majorHAnsi" w:cstheme="majorHAnsi"/>
          <w:bCs/>
          <w:sz w:val="24"/>
          <w:szCs w:val="24"/>
          <w:highlight w:val="yellow"/>
        </w:rPr>
        <w:fldChar w:fldCharType="end"/>
      </w:r>
      <w:r w:rsidRPr="00D3372E">
        <w:rPr>
          <w:rFonts w:asciiTheme="majorHAnsi" w:hAnsiTheme="majorHAnsi" w:cstheme="majorHAnsi"/>
          <w:bCs/>
          <w:sz w:val="24"/>
          <w:szCs w:val="24"/>
          <w:highlight w:val="yellow"/>
        </w:rPr>
        <w:t>.</w:t>
      </w:r>
    </w:p>
    <w:p w14:paraId="1DED1520" w14:textId="77777777" w:rsidR="00345555" w:rsidRPr="00D3372E" w:rsidRDefault="00345555"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00000040" w14:textId="7A042955"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Move on to </w:t>
      </w:r>
      <w:r w:rsidR="002B3F4F" w:rsidRPr="00D3372E">
        <w:rPr>
          <w:rFonts w:asciiTheme="majorHAnsi" w:hAnsiTheme="majorHAnsi" w:cstheme="majorHAnsi"/>
          <w:sz w:val="24"/>
          <w:szCs w:val="24"/>
          <w:highlight w:val="yellow"/>
        </w:rPr>
        <w:t xml:space="preserve">the </w:t>
      </w:r>
      <w:r w:rsidRPr="00D3372E">
        <w:rPr>
          <w:rFonts w:asciiTheme="majorHAnsi" w:hAnsiTheme="majorHAnsi" w:cstheme="majorHAnsi"/>
          <w:b/>
          <w:bCs/>
          <w:sz w:val="24"/>
          <w:szCs w:val="24"/>
          <w:highlight w:val="yellow"/>
        </w:rPr>
        <w:t>Localization</w:t>
      </w:r>
      <w:r w:rsidRPr="00D3372E">
        <w:rPr>
          <w:rFonts w:asciiTheme="majorHAnsi" w:hAnsiTheme="majorHAnsi" w:cstheme="majorHAnsi"/>
          <w:sz w:val="24"/>
          <w:szCs w:val="24"/>
          <w:highlight w:val="yellow"/>
        </w:rPr>
        <w:t xml:space="preserve"> tab in </w:t>
      </w:r>
      <w:r w:rsidR="00D460C7" w:rsidRPr="00D3372E">
        <w:rPr>
          <w:rFonts w:asciiTheme="majorHAnsi" w:hAnsiTheme="majorHAnsi" w:cstheme="majorHAnsi"/>
          <w:sz w:val="24"/>
          <w:szCs w:val="24"/>
          <w:highlight w:val="yellow"/>
        </w:rPr>
        <w:t>the light microscopy software</w:t>
      </w:r>
      <w:r w:rsidRPr="00D3372E">
        <w:rPr>
          <w:rFonts w:asciiTheme="majorHAnsi" w:hAnsiTheme="majorHAnsi" w:cstheme="majorHAnsi"/>
          <w:sz w:val="24"/>
          <w:szCs w:val="24"/>
          <w:highlight w:val="yellow"/>
        </w:rPr>
        <w:t>,</w:t>
      </w:r>
      <w:r w:rsidR="002B3F4F" w:rsidRPr="00D3372E">
        <w:rPr>
          <w:rFonts w:asciiTheme="majorHAnsi" w:hAnsiTheme="majorHAnsi" w:cstheme="majorHAnsi"/>
          <w:sz w:val="24"/>
          <w:szCs w:val="24"/>
          <w:highlight w:val="yellow"/>
        </w:rPr>
        <w:t xml:space="preserve"> and</w:t>
      </w:r>
      <w:r w:rsidRPr="00D3372E">
        <w:rPr>
          <w:rFonts w:asciiTheme="majorHAnsi" w:hAnsiTheme="majorHAnsi" w:cstheme="majorHAnsi"/>
          <w:sz w:val="24"/>
          <w:szCs w:val="24"/>
          <w:highlight w:val="yellow"/>
        </w:rPr>
        <w:t xml:space="preserve"> set up fluorescent channels by activating proper</w:t>
      </w:r>
      <w:r w:rsidR="00D460C7" w:rsidRPr="00D3372E">
        <w:rPr>
          <w:rFonts w:asciiTheme="majorHAnsi" w:hAnsiTheme="majorHAnsi" w:cstheme="majorHAnsi"/>
          <w:sz w:val="24"/>
          <w:szCs w:val="24"/>
          <w:highlight w:val="yellow"/>
        </w:rPr>
        <w:t xml:space="preserve"> excitation and filtering conditions</w:t>
      </w:r>
      <w:r w:rsidRPr="00D3372E">
        <w:rPr>
          <w:rFonts w:asciiTheme="majorHAnsi" w:hAnsiTheme="majorHAnsi" w:cstheme="majorHAnsi"/>
          <w:sz w:val="24"/>
          <w:szCs w:val="24"/>
          <w:highlight w:val="yellow"/>
        </w:rPr>
        <w:t xml:space="preserve">. </w:t>
      </w:r>
      <w:r w:rsidR="00F91A46" w:rsidRPr="00D3372E">
        <w:rPr>
          <w:rFonts w:asciiTheme="majorHAnsi" w:hAnsiTheme="majorHAnsi" w:cstheme="majorHAnsi"/>
          <w:sz w:val="24"/>
          <w:szCs w:val="24"/>
          <w:highlight w:val="yellow"/>
        </w:rPr>
        <w:t xml:space="preserve">Assign each fluorophore as a separate channel and include an additional channel for transmitted light </w:t>
      </w:r>
      <w:r w:rsidRPr="00D3372E">
        <w:rPr>
          <w:rFonts w:asciiTheme="majorHAnsi" w:hAnsiTheme="majorHAnsi" w:cstheme="majorHAnsi"/>
          <w:sz w:val="24"/>
          <w:szCs w:val="24"/>
          <w:highlight w:val="yellow"/>
        </w:rPr>
        <w:t xml:space="preserve">(or brightfield). </w:t>
      </w:r>
    </w:p>
    <w:p w14:paraId="59AD81C4" w14:textId="77777777" w:rsidR="00860622" w:rsidRPr="00D3372E" w:rsidRDefault="00860622" w:rsidP="00A67B58">
      <w:pPr>
        <w:pBdr>
          <w:top w:val="nil"/>
          <w:left w:val="nil"/>
          <w:bottom w:val="nil"/>
          <w:right w:val="nil"/>
          <w:between w:val="nil"/>
        </w:pBdr>
        <w:rPr>
          <w:rFonts w:asciiTheme="majorHAnsi" w:hAnsiTheme="majorHAnsi" w:cstheme="majorHAnsi"/>
          <w:highlight w:val="yellow"/>
        </w:rPr>
      </w:pPr>
    </w:p>
    <w:p w14:paraId="0F9C54BC" w14:textId="7532F56E" w:rsidR="003777BD" w:rsidRPr="00D3372E" w:rsidRDefault="00A01B49"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I</w:t>
      </w:r>
      <w:r w:rsidR="005F78ED" w:rsidRPr="00D3372E">
        <w:rPr>
          <w:rFonts w:asciiTheme="majorHAnsi" w:hAnsiTheme="majorHAnsi" w:cstheme="majorHAnsi"/>
          <w:sz w:val="24"/>
          <w:szCs w:val="24"/>
          <w:highlight w:val="yellow"/>
        </w:rPr>
        <w:t>dentify the target of interest</w:t>
      </w:r>
      <w:r w:rsidRPr="00D3372E">
        <w:rPr>
          <w:rFonts w:asciiTheme="majorHAnsi" w:hAnsiTheme="majorHAnsi" w:cstheme="majorHAnsi"/>
          <w:sz w:val="24"/>
          <w:szCs w:val="24"/>
          <w:highlight w:val="yellow"/>
        </w:rPr>
        <w:t xml:space="preserve"> by tuning the LED power and exposure time for each fluorescent channel</w:t>
      </w:r>
      <w:r w:rsidR="005F78ED" w:rsidRPr="00D3372E">
        <w:rPr>
          <w:rFonts w:asciiTheme="majorHAnsi" w:hAnsiTheme="majorHAnsi" w:cstheme="majorHAnsi"/>
          <w:sz w:val="24"/>
          <w:szCs w:val="24"/>
          <w:highlight w:val="yellow"/>
        </w:rPr>
        <w:t xml:space="preserve">. As a reference, </w:t>
      </w:r>
      <w:r w:rsidR="00F91A46" w:rsidRPr="00D3372E">
        <w:rPr>
          <w:rFonts w:asciiTheme="majorHAnsi" w:hAnsiTheme="majorHAnsi" w:cstheme="majorHAnsi"/>
          <w:sz w:val="24"/>
          <w:szCs w:val="24"/>
          <w:highlight w:val="yellow"/>
        </w:rPr>
        <w:t xml:space="preserve">when imaging </w:t>
      </w:r>
      <w:proofErr w:type="spellStart"/>
      <w:r w:rsidR="00F91A46" w:rsidRPr="00D3372E">
        <w:rPr>
          <w:rFonts w:asciiTheme="majorHAnsi" w:hAnsiTheme="majorHAnsi" w:cstheme="majorHAnsi"/>
          <w:sz w:val="24"/>
          <w:szCs w:val="24"/>
          <w:highlight w:val="yellow"/>
        </w:rPr>
        <w:t>SiR</w:t>
      </w:r>
      <w:proofErr w:type="spellEnd"/>
      <w:r w:rsidR="00F91A46" w:rsidRPr="00D3372E">
        <w:rPr>
          <w:rFonts w:asciiTheme="majorHAnsi" w:hAnsiTheme="majorHAnsi" w:cstheme="majorHAnsi"/>
          <w:sz w:val="24"/>
          <w:szCs w:val="24"/>
          <w:highlight w:val="yellow"/>
        </w:rPr>
        <w:t>-tubulin</w:t>
      </w:r>
      <w:r w:rsidR="002E4A8C" w:rsidRPr="00D3372E">
        <w:rPr>
          <w:rFonts w:asciiTheme="majorHAnsi" w:hAnsiTheme="majorHAnsi" w:cstheme="majorHAnsi"/>
          <w:sz w:val="24"/>
          <w:szCs w:val="24"/>
          <w:highlight w:val="yellow"/>
        </w:rPr>
        <w:t>,</w:t>
      </w:r>
      <w:r w:rsidR="005F78ED" w:rsidRPr="00D3372E">
        <w:rPr>
          <w:rFonts w:asciiTheme="majorHAnsi" w:hAnsiTheme="majorHAnsi" w:cstheme="majorHAnsi"/>
          <w:sz w:val="24"/>
          <w:szCs w:val="24"/>
          <w:highlight w:val="yellow"/>
        </w:rPr>
        <w:t xml:space="preserve"> </w:t>
      </w:r>
      <w:r w:rsidR="00F91A46" w:rsidRPr="00D3372E">
        <w:rPr>
          <w:rFonts w:asciiTheme="majorHAnsi" w:hAnsiTheme="majorHAnsi" w:cstheme="majorHAnsi"/>
          <w:sz w:val="24"/>
          <w:szCs w:val="24"/>
          <w:highlight w:val="yellow"/>
        </w:rPr>
        <w:t xml:space="preserve">use a 1.2 s </w:t>
      </w:r>
      <w:r w:rsidR="005F78ED" w:rsidRPr="00D3372E">
        <w:rPr>
          <w:rFonts w:asciiTheme="majorHAnsi" w:hAnsiTheme="majorHAnsi" w:cstheme="majorHAnsi"/>
          <w:sz w:val="24"/>
          <w:szCs w:val="24"/>
          <w:highlight w:val="yellow"/>
        </w:rPr>
        <w:t>expos</w:t>
      </w:r>
      <w:r w:rsidR="00F91A46" w:rsidRPr="00D3372E">
        <w:rPr>
          <w:rFonts w:asciiTheme="majorHAnsi" w:hAnsiTheme="majorHAnsi" w:cstheme="majorHAnsi"/>
          <w:sz w:val="24"/>
          <w:szCs w:val="24"/>
          <w:highlight w:val="yellow"/>
        </w:rPr>
        <w:t xml:space="preserve">ure with a </w:t>
      </w:r>
      <w:r w:rsidR="005F78ED" w:rsidRPr="00D3372E">
        <w:rPr>
          <w:rFonts w:asciiTheme="majorHAnsi" w:hAnsiTheme="majorHAnsi" w:cstheme="majorHAnsi"/>
          <w:sz w:val="24"/>
          <w:szCs w:val="24"/>
          <w:highlight w:val="yellow"/>
        </w:rPr>
        <w:t>constant LED power setting of 30</w:t>
      </w:r>
      <w:r w:rsidR="002E4A8C" w:rsidRPr="00D3372E">
        <w:rPr>
          <w:rFonts w:asciiTheme="majorHAnsi" w:hAnsiTheme="majorHAnsi" w:cstheme="majorHAnsi"/>
          <w:sz w:val="24"/>
          <w:szCs w:val="24"/>
          <w:highlight w:val="yellow"/>
        </w:rPr>
        <w:t xml:space="preserve"> </w:t>
      </w:r>
      <w:proofErr w:type="spellStart"/>
      <w:r w:rsidR="005F78ED" w:rsidRPr="00D3372E">
        <w:rPr>
          <w:rFonts w:asciiTheme="majorHAnsi" w:hAnsiTheme="majorHAnsi" w:cstheme="majorHAnsi"/>
          <w:sz w:val="24"/>
          <w:szCs w:val="24"/>
          <w:highlight w:val="yellow"/>
        </w:rPr>
        <w:t>mW</w:t>
      </w:r>
      <w:proofErr w:type="spellEnd"/>
      <w:r w:rsidR="005F78ED" w:rsidRPr="00D3372E">
        <w:rPr>
          <w:rFonts w:asciiTheme="majorHAnsi" w:hAnsiTheme="majorHAnsi" w:cstheme="majorHAnsi"/>
          <w:sz w:val="24"/>
          <w:szCs w:val="24"/>
          <w:highlight w:val="yellow"/>
        </w:rPr>
        <w:t xml:space="preserve">. </w:t>
      </w:r>
    </w:p>
    <w:p w14:paraId="68715878" w14:textId="77777777" w:rsidR="003777BD" w:rsidRPr="00D3372E" w:rsidRDefault="003777BD" w:rsidP="00A67B58">
      <w:pPr>
        <w:pStyle w:val="ListParagraph"/>
        <w:spacing w:after="0" w:line="240" w:lineRule="auto"/>
        <w:ind w:left="0"/>
        <w:jc w:val="both"/>
        <w:rPr>
          <w:rFonts w:asciiTheme="majorHAnsi" w:hAnsiTheme="majorHAnsi" w:cstheme="majorHAnsi"/>
          <w:sz w:val="24"/>
          <w:szCs w:val="24"/>
          <w:highlight w:val="yellow"/>
        </w:rPr>
      </w:pPr>
    </w:p>
    <w:p w14:paraId="00000041" w14:textId="519D449C" w:rsidR="0077218C" w:rsidRPr="00D3372E" w:rsidRDefault="003777BD"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NOTE: </w:t>
      </w:r>
      <w:r w:rsidR="005F78ED" w:rsidRPr="00D3372E">
        <w:rPr>
          <w:rFonts w:asciiTheme="majorHAnsi" w:hAnsiTheme="majorHAnsi" w:cstheme="majorHAnsi"/>
          <w:sz w:val="24"/>
          <w:szCs w:val="24"/>
          <w:highlight w:val="yellow"/>
        </w:rPr>
        <w:t xml:space="preserve">Parameters may vary between </w:t>
      </w:r>
      <w:r w:rsidR="00A173B6" w:rsidRPr="00D3372E">
        <w:rPr>
          <w:rFonts w:asciiTheme="majorHAnsi" w:hAnsiTheme="majorHAnsi" w:cstheme="majorHAnsi"/>
          <w:sz w:val="24"/>
          <w:szCs w:val="24"/>
          <w:highlight w:val="yellow"/>
        </w:rPr>
        <w:t>fluorophores</w:t>
      </w:r>
      <w:r w:rsidR="00997CA3" w:rsidRPr="00D3372E">
        <w:rPr>
          <w:rFonts w:asciiTheme="majorHAnsi" w:hAnsiTheme="majorHAnsi" w:cstheme="majorHAnsi"/>
          <w:sz w:val="24"/>
          <w:szCs w:val="24"/>
          <w:highlight w:val="yellow"/>
        </w:rPr>
        <w:t xml:space="preserve">. Optical intensity should remain below </w:t>
      </w:r>
      <w:r w:rsidR="005F78ED" w:rsidRPr="00D3372E">
        <w:rPr>
          <w:rFonts w:asciiTheme="majorHAnsi" w:hAnsiTheme="majorHAnsi" w:cstheme="majorHAnsi"/>
          <w:sz w:val="24"/>
          <w:szCs w:val="24"/>
          <w:highlight w:val="yellow"/>
        </w:rPr>
        <w:t>~25</w:t>
      </w:r>
      <w:r w:rsidRPr="00D3372E">
        <w:rPr>
          <w:rFonts w:asciiTheme="majorHAnsi" w:hAnsiTheme="majorHAnsi" w:cstheme="majorHAnsi"/>
          <w:sz w:val="24"/>
          <w:szCs w:val="24"/>
          <w:highlight w:val="yellow"/>
        </w:rPr>
        <w:t>–</w:t>
      </w:r>
      <w:r w:rsidR="005F78ED" w:rsidRPr="00D3372E">
        <w:rPr>
          <w:rFonts w:asciiTheme="majorHAnsi" w:hAnsiTheme="majorHAnsi" w:cstheme="majorHAnsi"/>
          <w:sz w:val="24"/>
          <w:szCs w:val="24"/>
          <w:highlight w:val="yellow"/>
        </w:rPr>
        <w:t>50 W/cm</w:t>
      </w:r>
      <w:r w:rsidR="005F78ED" w:rsidRPr="00D3372E">
        <w:rPr>
          <w:rFonts w:asciiTheme="majorHAnsi" w:hAnsiTheme="majorHAnsi" w:cstheme="majorHAnsi"/>
          <w:sz w:val="24"/>
          <w:szCs w:val="24"/>
          <w:highlight w:val="yellow"/>
          <w:vertAlign w:val="superscript"/>
        </w:rPr>
        <w:t xml:space="preserve">2 </w:t>
      </w:r>
      <w:r w:rsidR="00997CA3" w:rsidRPr="00D3372E">
        <w:rPr>
          <w:rFonts w:asciiTheme="majorHAnsi" w:hAnsiTheme="majorHAnsi" w:cstheme="majorHAnsi"/>
          <w:sz w:val="24"/>
          <w:szCs w:val="24"/>
          <w:highlight w:val="yellow"/>
        </w:rPr>
        <w:t xml:space="preserve">at the sample. </w:t>
      </w:r>
      <w:r w:rsidR="005F78ED" w:rsidRPr="00D3372E">
        <w:rPr>
          <w:rFonts w:asciiTheme="majorHAnsi" w:hAnsiTheme="majorHAnsi" w:cstheme="majorHAnsi"/>
          <w:sz w:val="24"/>
          <w:szCs w:val="24"/>
          <w:highlight w:val="yellow"/>
        </w:rPr>
        <w:t>Greater</w:t>
      </w:r>
      <w:r w:rsidR="00D460C7" w:rsidRPr="00D3372E">
        <w:rPr>
          <w:rFonts w:asciiTheme="majorHAnsi" w:hAnsiTheme="majorHAnsi" w:cstheme="majorHAnsi"/>
          <w:sz w:val="24"/>
          <w:szCs w:val="24"/>
          <w:highlight w:val="yellow"/>
        </w:rPr>
        <w:t xml:space="preserve"> intensity</w:t>
      </w:r>
      <w:r w:rsidR="005F78ED" w:rsidRPr="00D3372E">
        <w:rPr>
          <w:rFonts w:asciiTheme="majorHAnsi" w:hAnsiTheme="majorHAnsi" w:cstheme="majorHAnsi"/>
          <w:sz w:val="24"/>
          <w:szCs w:val="24"/>
          <w:highlight w:val="yellow"/>
        </w:rPr>
        <w:t xml:space="preserve"> than this can result in significant heating and devitrification of the sample</w:t>
      </w:r>
      <w:r w:rsidR="00F979FC" w:rsidRPr="00D3372E">
        <w:rPr>
          <w:rFonts w:asciiTheme="majorHAnsi" w:hAnsiTheme="majorHAnsi" w:cstheme="majorHAnsi"/>
          <w:sz w:val="24"/>
          <w:szCs w:val="24"/>
          <w:highlight w:val="yellow"/>
        </w:rPr>
        <w:fldChar w:fldCharType="begin"/>
      </w:r>
      <w:r w:rsidR="00345555" w:rsidRPr="00D3372E">
        <w:rPr>
          <w:rFonts w:asciiTheme="majorHAnsi" w:hAnsiTheme="majorHAnsi" w:cstheme="majorHAnsi"/>
          <w:sz w:val="24"/>
          <w:szCs w:val="24"/>
          <w:highlight w:val="yellow"/>
        </w:rPr>
        <w:instrText xml:space="preserve"> ADDIN ZOTERO_ITEM CSL_CITATION {"citationID":"M9DiLHbW","properties":{"formattedCitation":"\\super 37,40\\nosupersub{}","plainCitation":"37,40","noteIndex":0},"citationItems":[{"id":"SMxlDKXq/kWekBaRg","uris":["http://zotero.org/groups/5633195/items/EEQ6Z5VP"],"itemData":{"id":17116,"type":"article-journal","abstract":"Super-resolved cryogenic correlative light and electron tomography is an emerging method that provides both the single-molecule sensitivity and specificity of fluorescence imaging, and the molecular scale resolution and detailed cellular context of tomography, all in vitrified cells preserved in their native hydrated state. Technical hurdles that limit these correlative experiments need to be overcome for the full potential of this approach to be realized. Chief among these is sample heating due to optical excitation which leads to devitrification, a phase transition from amorphous to crystalline ice. Here we show that much of this heating is due to the material properties of the support film of the electron microscopy grid, specifically the absorptivity and thermal conductivity. We demonstrate through experiment and simulation that the properties of the standard holey carbon electron microscopy grid lead to substantial heating under optical excitation. In order to avoid devitrification, optical excitation intensities must be kept orders of magnitude lower than the intensities commonly employed in room temperature super-resolution experiments. We further show that the use of metallic films, either holey gold grids, or custom made holey silver grids, alleviate much of this heating. For example, the holey silver grids permit 20× the optical intensities used on the standard holey carbon grids. Super-resolution correlative experiments conducted on holey silver grids under these increased optical excitation intensities have a corresponding increase in the rate of single-molecule fluorescence localizations. This results in an increased density of localizations and improved correlative imaging without deleterious effects from sample heating.","container-title":"Journal of structural biology","DOI":"10.1016/j.jsb.2022.107901","ISSN":"1047-8477","issue":"4","journalAbbreviation":"J Struct Biol","note":"PMID: 36191745\nPMCID: PMC9729463","page":"107901","source":"PubMed Central","title":"Metallic Support Films Reduce Optical Heating in Cryogenic Correlative Light and Electron Tomography","volume":"214","author":[{"family":"Dahlberg","given":"Peter D."},{"family":"Perez","given":"Davis"},{"family":"Hecksel","given":"Corey W."},{"family":"Chiu","given":"Wah"},{"family":"Moerner","given":"W. E."}],"issued":{"date-parts":[["2022",12]]}}},{"id":"SMxlDKXq/OxVgAtL6","uris":["http://zotero.org/groups/5633195/items/CUMW9UTW"],"itemData":{"id":17197,"type":"article-journal","container-title":"Scientific Reports","issue":"1","note":"ISBN: 2045-2322\npublisher: Nature Publishing Group UK London","page":"8270","title":"Selecting optimal support grids for super-resolution cryogenic correlated light and electron microscopy","volume":"13","author":[{"family":"Last","given":"Mart GF"},{"family":"Tuijtel","given":"Maarten W."},{"family":"Voortman","given":"Lenard M."},{"family":"Sharp","given":"Thomas H."}],"issued":{"date-parts":[["2023"]]}}}],"schema":"https://github.com/citation-style-language/schema/raw/master/csl-citation.json"} </w:instrText>
      </w:r>
      <w:r w:rsidR="00F979FC" w:rsidRPr="00D3372E">
        <w:rPr>
          <w:rFonts w:asciiTheme="majorHAnsi" w:hAnsiTheme="majorHAnsi" w:cstheme="majorHAnsi"/>
          <w:sz w:val="24"/>
          <w:szCs w:val="24"/>
          <w:highlight w:val="yellow"/>
        </w:rPr>
        <w:fldChar w:fldCharType="separate"/>
      </w:r>
      <w:r w:rsidR="00345555" w:rsidRPr="00D3372E">
        <w:rPr>
          <w:rFonts w:asciiTheme="majorHAnsi" w:hAnsiTheme="majorHAnsi" w:cstheme="majorHAnsi"/>
          <w:sz w:val="24"/>
          <w:szCs w:val="24"/>
          <w:highlight w:val="yellow"/>
          <w:vertAlign w:val="superscript"/>
        </w:rPr>
        <w:t>37,40</w:t>
      </w:r>
      <w:r w:rsidR="00F979FC" w:rsidRPr="00D3372E">
        <w:rPr>
          <w:rFonts w:asciiTheme="majorHAnsi" w:hAnsiTheme="majorHAnsi" w:cstheme="majorHAnsi"/>
          <w:sz w:val="24"/>
          <w:szCs w:val="24"/>
          <w:highlight w:val="yellow"/>
        </w:rPr>
        <w:fldChar w:fldCharType="end"/>
      </w:r>
      <w:r w:rsidR="005F78ED" w:rsidRPr="00D3372E">
        <w:rPr>
          <w:rFonts w:asciiTheme="majorHAnsi" w:hAnsiTheme="majorHAnsi" w:cstheme="majorHAnsi"/>
          <w:sz w:val="24"/>
          <w:szCs w:val="24"/>
          <w:highlight w:val="yellow"/>
        </w:rPr>
        <w:t>.</w:t>
      </w:r>
    </w:p>
    <w:p w14:paraId="1A401F26" w14:textId="77777777" w:rsidR="003777BD" w:rsidRPr="00D3372E" w:rsidRDefault="003777BD" w:rsidP="00A67B58">
      <w:pPr>
        <w:pBdr>
          <w:top w:val="nil"/>
          <w:left w:val="nil"/>
          <w:bottom w:val="nil"/>
          <w:right w:val="nil"/>
          <w:between w:val="nil"/>
        </w:pBdr>
        <w:rPr>
          <w:rFonts w:asciiTheme="majorHAnsi" w:hAnsiTheme="majorHAnsi" w:cstheme="majorHAnsi"/>
          <w:highlight w:val="yellow"/>
        </w:rPr>
      </w:pPr>
    </w:p>
    <w:p w14:paraId="00000042" w14:textId="195DF508"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Once satisfied</w:t>
      </w:r>
      <w:r w:rsidR="002D4E06" w:rsidRPr="00D3372E">
        <w:rPr>
          <w:rFonts w:asciiTheme="majorHAnsi" w:hAnsiTheme="majorHAnsi" w:cstheme="majorHAnsi"/>
          <w:sz w:val="24"/>
          <w:szCs w:val="24"/>
          <w:highlight w:val="yellow"/>
        </w:rPr>
        <w:t xml:space="preserve"> with parameters</w:t>
      </w:r>
      <w:r w:rsidRPr="00D3372E">
        <w:rPr>
          <w:rFonts w:asciiTheme="majorHAnsi" w:hAnsiTheme="majorHAnsi" w:cstheme="majorHAnsi"/>
          <w:sz w:val="24"/>
          <w:szCs w:val="24"/>
          <w:highlight w:val="yellow"/>
        </w:rPr>
        <w:t xml:space="preserve">, </w:t>
      </w:r>
      <w:r w:rsidR="002D4E06" w:rsidRPr="00D3372E">
        <w:rPr>
          <w:rFonts w:asciiTheme="majorHAnsi" w:hAnsiTheme="majorHAnsi" w:cstheme="majorHAnsi"/>
          <w:sz w:val="24"/>
          <w:szCs w:val="24"/>
          <w:highlight w:val="yellow"/>
        </w:rPr>
        <w:t>acquire</w:t>
      </w:r>
      <w:r w:rsidRPr="00D3372E">
        <w:rPr>
          <w:rFonts w:asciiTheme="majorHAnsi" w:hAnsiTheme="majorHAnsi" w:cstheme="majorHAnsi"/>
          <w:sz w:val="24"/>
          <w:szCs w:val="24"/>
          <w:highlight w:val="yellow"/>
        </w:rPr>
        <w:t xml:space="preserve"> a pre-milling fluorescent </w:t>
      </w:r>
      <w:r w:rsidR="001E11F4" w:rsidRPr="00D3372E">
        <w:rPr>
          <w:rFonts w:asciiTheme="majorHAnsi" w:hAnsiTheme="majorHAnsi" w:cstheme="majorHAnsi"/>
          <w:sz w:val="24"/>
          <w:szCs w:val="24"/>
          <w:highlight w:val="yellow"/>
        </w:rPr>
        <w:t>z-</w:t>
      </w:r>
      <w:r w:rsidRPr="00D3372E">
        <w:rPr>
          <w:rFonts w:asciiTheme="majorHAnsi" w:hAnsiTheme="majorHAnsi" w:cstheme="majorHAnsi"/>
          <w:sz w:val="24"/>
          <w:szCs w:val="24"/>
          <w:highlight w:val="yellow"/>
        </w:rPr>
        <w:t xml:space="preserve">stack </w:t>
      </w:r>
      <w:r w:rsidR="001E11F4" w:rsidRPr="00D3372E">
        <w:rPr>
          <w:rFonts w:asciiTheme="majorHAnsi" w:hAnsiTheme="majorHAnsi" w:cstheme="majorHAnsi"/>
          <w:sz w:val="24"/>
          <w:szCs w:val="24"/>
          <w:highlight w:val="yellow"/>
        </w:rPr>
        <w:t xml:space="preserve">stepping </w:t>
      </w:r>
      <w:r w:rsidRPr="00D3372E">
        <w:rPr>
          <w:rFonts w:asciiTheme="majorHAnsi" w:hAnsiTheme="majorHAnsi" w:cstheme="majorHAnsi"/>
          <w:sz w:val="24"/>
          <w:szCs w:val="24"/>
          <w:highlight w:val="yellow"/>
        </w:rPr>
        <w:t>through the axial direction. Then, mark the target as a</w:t>
      </w:r>
      <w:r w:rsidR="00B53A63" w:rsidRPr="00D3372E">
        <w:rPr>
          <w:rFonts w:asciiTheme="majorHAnsi" w:hAnsiTheme="majorHAnsi" w:cstheme="majorHAnsi"/>
          <w:sz w:val="24"/>
          <w:szCs w:val="24"/>
          <w:highlight w:val="yellow"/>
        </w:rPr>
        <w:t>n</w:t>
      </w:r>
      <w:r w:rsidRPr="00D3372E">
        <w:rPr>
          <w:rFonts w:asciiTheme="majorHAnsi" w:hAnsiTheme="majorHAnsi" w:cstheme="majorHAnsi"/>
          <w:sz w:val="24"/>
          <w:szCs w:val="24"/>
          <w:highlight w:val="yellow"/>
        </w:rPr>
        <w:t xml:space="preserve"> ROI.</w:t>
      </w:r>
    </w:p>
    <w:p w14:paraId="6BCE1C95" w14:textId="77777777" w:rsidR="003777BD" w:rsidRPr="00D3372E" w:rsidRDefault="003777BD" w:rsidP="00A67B58">
      <w:pPr>
        <w:pBdr>
          <w:top w:val="nil"/>
          <w:left w:val="nil"/>
          <w:bottom w:val="nil"/>
          <w:right w:val="nil"/>
          <w:between w:val="nil"/>
        </w:pBdr>
        <w:rPr>
          <w:rFonts w:asciiTheme="majorHAnsi" w:hAnsiTheme="majorHAnsi" w:cstheme="majorHAnsi"/>
          <w:highlight w:val="yellow"/>
        </w:rPr>
      </w:pPr>
    </w:p>
    <w:p w14:paraId="00000043" w14:textId="448DFE03" w:rsidR="0077218C" w:rsidRPr="00D3372E" w:rsidRDefault="002D4E06"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Switch </w:t>
      </w:r>
      <w:r w:rsidR="005F78ED" w:rsidRPr="00D3372E">
        <w:rPr>
          <w:rFonts w:asciiTheme="majorHAnsi" w:hAnsiTheme="majorHAnsi" w:cstheme="majorHAnsi"/>
          <w:sz w:val="24"/>
          <w:szCs w:val="24"/>
          <w:highlight w:val="yellow"/>
        </w:rPr>
        <w:t xml:space="preserve">to </w:t>
      </w:r>
      <w:r w:rsidR="00B53A63" w:rsidRPr="00D3372E">
        <w:rPr>
          <w:rFonts w:asciiTheme="majorHAnsi" w:hAnsiTheme="majorHAnsi" w:cstheme="majorHAnsi"/>
          <w:sz w:val="24"/>
          <w:szCs w:val="24"/>
          <w:highlight w:val="yellow"/>
        </w:rPr>
        <w:t>the FIB-SEM</w:t>
      </w:r>
      <w:r w:rsidR="005F78ED" w:rsidRPr="00D3372E">
        <w:rPr>
          <w:rFonts w:asciiTheme="majorHAnsi" w:hAnsiTheme="majorHAnsi" w:cstheme="majorHAnsi"/>
          <w:sz w:val="24"/>
          <w:szCs w:val="24"/>
          <w:highlight w:val="yellow"/>
        </w:rPr>
        <w:t xml:space="preserve"> </w:t>
      </w:r>
      <w:r w:rsidR="00B53A63" w:rsidRPr="00D3372E">
        <w:rPr>
          <w:rFonts w:asciiTheme="majorHAnsi" w:hAnsiTheme="majorHAnsi" w:cstheme="majorHAnsi"/>
          <w:sz w:val="24"/>
          <w:szCs w:val="24"/>
          <w:highlight w:val="yellow"/>
        </w:rPr>
        <w:t>software</w:t>
      </w:r>
      <w:r w:rsidR="005F78ED" w:rsidRPr="00D3372E">
        <w:rPr>
          <w:rFonts w:asciiTheme="majorHAnsi" w:hAnsiTheme="majorHAnsi" w:cstheme="majorHAnsi"/>
          <w:sz w:val="24"/>
          <w:szCs w:val="24"/>
          <w:highlight w:val="yellow"/>
        </w:rPr>
        <w:t xml:space="preserve"> to draw a lamella at the ROI.</w:t>
      </w:r>
    </w:p>
    <w:p w14:paraId="080897DD" w14:textId="77777777" w:rsidR="003777BD" w:rsidRPr="00D3372E" w:rsidRDefault="003777BD" w:rsidP="00A67B58">
      <w:pPr>
        <w:pBdr>
          <w:top w:val="nil"/>
          <w:left w:val="nil"/>
          <w:bottom w:val="nil"/>
          <w:right w:val="nil"/>
          <w:between w:val="nil"/>
        </w:pBdr>
        <w:rPr>
          <w:rFonts w:asciiTheme="majorHAnsi" w:hAnsiTheme="majorHAnsi" w:cstheme="majorHAnsi"/>
          <w:highlight w:val="yellow"/>
        </w:rPr>
      </w:pPr>
    </w:p>
    <w:p w14:paraId="00000044" w14:textId="16568538" w:rsidR="0077218C" w:rsidRPr="00D3372E" w:rsidRDefault="002D4E06"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Perform </w:t>
      </w:r>
      <w:r w:rsidR="005F78ED" w:rsidRPr="00D3372E">
        <w:rPr>
          <w:rFonts w:asciiTheme="majorHAnsi" w:hAnsiTheme="majorHAnsi" w:cstheme="majorHAnsi"/>
          <w:sz w:val="24"/>
          <w:szCs w:val="24"/>
          <w:highlight w:val="yellow"/>
        </w:rPr>
        <w:t xml:space="preserve">rough milling to remove the bulk of material approximately 3 µm above and below the ROI. Meanwhile, keep the </w:t>
      </w:r>
      <w:r w:rsidR="001E11F4" w:rsidRPr="00D3372E">
        <w:rPr>
          <w:rFonts w:asciiTheme="majorHAnsi" w:hAnsiTheme="majorHAnsi" w:cstheme="majorHAnsi"/>
          <w:sz w:val="24"/>
          <w:szCs w:val="24"/>
          <w:highlight w:val="yellow"/>
        </w:rPr>
        <w:t>fluorescence microscope</w:t>
      </w:r>
      <w:r w:rsidR="005F78ED" w:rsidRPr="00D3372E">
        <w:rPr>
          <w:rFonts w:asciiTheme="majorHAnsi" w:hAnsiTheme="majorHAnsi" w:cstheme="majorHAnsi"/>
          <w:sz w:val="24"/>
          <w:szCs w:val="24"/>
          <w:highlight w:val="yellow"/>
        </w:rPr>
        <w:t xml:space="preserve"> on </w:t>
      </w:r>
      <w:r w:rsidR="00165CBA" w:rsidRPr="00D3372E">
        <w:rPr>
          <w:rFonts w:asciiTheme="majorHAnsi" w:hAnsiTheme="majorHAnsi" w:cstheme="majorHAnsi"/>
          <w:sz w:val="24"/>
          <w:szCs w:val="24"/>
          <w:highlight w:val="yellow"/>
        </w:rPr>
        <w:t xml:space="preserve">during milling </w:t>
      </w:r>
      <w:r w:rsidR="005F78ED" w:rsidRPr="00D3372E">
        <w:rPr>
          <w:rFonts w:asciiTheme="majorHAnsi" w:hAnsiTheme="majorHAnsi" w:cstheme="majorHAnsi"/>
          <w:sz w:val="24"/>
          <w:szCs w:val="24"/>
          <w:highlight w:val="yellow"/>
        </w:rPr>
        <w:t>to monitor any decrease in fluorescent signal.</w:t>
      </w:r>
    </w:p>
    <w:p w14:paraId="74937B27" w14:textId="77777777" w:rsidR="003777BD" w:rsidRPr="00D3372E" w:rsidRDefault="003777BD" w:rsidP="00A67B58">
      <w:pPr>
        <w:pBdr>
          <w:top w:val="nil"/>
          <w:left w:val="nil"/>
          <w:bottom w:val="nil"/>
          <w:right w:val="nil"/>
          <w:between w:val="nil"/>
        </w:pBdr>
        <w:rPr>
          <w:rFonts w:asciiTheme="majorHAnsi" w:hAnsiTheme="majorHAnsi" w:cstheme="majorHAnsi"/>
          <w:highlight w:val="yellow"/>
        </w:rPr>
      </w:pPr>
    </w:p>
    <w:p w14:paraId="2BEB0F03" w14:textId="3B83EDC0" w:rsidR="007319B5"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Thin the </w:t>
      </w:r>
      <w:r w:rsidRPr="00D3372E">
        <w:rPr>
          <w:rFonts w:asciiTheme="majorHAnsi" w:hAnsiTheme="majorHAnsi" w:cstheme="majorHAnsi"/>
          <w:b/>
          <w:bCs/>
          <w:sz w:val="24"/>
          <w:szCs w:val="24"/>
          <w:highlight w:val="yellow"/>
        </w:rPr>
        <w:t>ROI</w:t>
      </w:r>
      <w:r w:rsidRPr="00D3372E">
        <w:rPr>
          <w:rFonts w:asciiTheme="majorHAnsi" w:hAnsiTheme="majorHAnsi" w:cstheme="majorHAnsi"/>
          <w:sz w:val="24"/>
          <w:szCs w:val="24"/>
          <w:highlight w:val="yellow"/>
        </w:rPr>
        <w:t xml:space="preserve"> to </w:t>
      </w:r>
      <w:r w:rsidR="00564922" w:rsidRPr="00D3372E">
        <w:rPr>
          <w:rFonts w:asciiTheme="majorHAnsi" w:hAnsiTheme="majorHAnsi" w:cstheme="majorHAnsi"/>
          <w:sz w:val="24"/>
          <w:szCs w:val="24"/>
          <w:highlight w:val="yellow"/>
        </w:rPr>
        <w:t>~</w:t>
      </w:r>
      <w:r w:rsidRPr="00D3372E">
        <w:rPr>
          <w:rFonts w:asciiTheme="majorHAnsi" w:hAnsiTheme="majorHAnsi" w:cstheme="majorHAnsi"/>
          <w:b/>
          <w:bCs/>
          <w:sz w:val="24"/>
          <w:szCs w:val="24"/>
          <w:highlight w:val="yellow"/>
        </w:rPr>
        <w:t>2 µm</w:t>
      </w:r>
      <w:r w:rsidRPr="00D3372E">
        <w:rPr>
          <w:rFonts w:asciiTheme="majorHAnsi" w:hAnsiTheme="majorHAnsi" w:cstheme="majorHAnsi"/>
          <w:sz w:val="24"/>
          <w:szCs w:val="24"/>
          <w:highlight w:val="yellow"/>
        </w:rPr>
        <w:t xml:space="preserve"> using </w:t>
      </w:r>
      <w:r w:rsidR="003777BD" w:rsidRPr="00D3372E">
        <w:rPr>
          <w:rFonts w:asciiTheme="majorHAnsi" w:hAnsiTheme="majorHAnsi" w:cstheme="majorHAnsi"/>
          <w:sz w:val="24"/>
          <w:szCs w:val="24"/>
          <w:highlight w:val="yellow"/>
        </w:rPr>
        <w:t xml:space="preserve">the </w:t>
      </w:r>
      <w:r w:rsidRPr="00D3372E">
        <w:rPr>
          <w:rFonts w:asciiTheme="majorHAnsi" w:hAnsiTheme="majorHAnsi" w:cstheme="majorHAnsi"/>
          <w:b/>
          <w:bCs/>
          <w:sz w:val="24"/>
          <w:szCs w:val="24"/>
          <w:highlight w:val="yellow"/>
        </w:rPr>
        <w:t xml:space="preserve">cleaning </w:t>
      </w:r>
      <w:r w:rsidR="00D65E29" w:rsidRPr="00D3372E">
        <w:rPr>
          <w:rFonts w:asciiTheme="majorHAnsi" w:hAnsiTheme="majorHAnsi" w:cstheme="majorHAnsi"/>
          <w:b/>
          <w:bCs/>
          <w:sz w:val="24"/>
          <w:szCs w:val="24"/>
          <w:highlight w:val="yellow"/>
        </w:rPr>
        <w:t>cross-section</w:t>
      </w:r>
      <w:r w:rsidRPr="00D3372E">
        <w:rPr>
          <w:rFonts w:asciiTheme="majorHAnsi" w:hAnsiTheme="majorHAnsi" w:cstheme="majorHAnsi"/>
          <w:b/>
          <w:bCs/>
          <w:sz w:val="24"/>
          <w:szCs w:val="24"/>
          <w:highlight w:val="yellow"/>
        </w:rPr>
        <w:t xml:space="preserve"> mode</w:t>
      </w:r>
      <w:r w:rsidR="001E11F4" w:rsidRPr="00D3372E">
        <w:rPr>
          <w:rFonts w:asciiTheme="majorHAnsi" w:hAnsiTheme="majorHAnsi" w:cstheme="majorHAnsi"/>
          <w:sz w:val="24"/>
          <w:szCs w:val="24"/>
          <w:highlight w:val="yellow"/>
        </w:rPr>
        <w:t>.</w:t>
      </w:r>
    </w:p>
    <w:p w14:paraId="48F36025" w14:textId="77777777" w:rsidR="007319B5" w:rsidRPr="00D3372E" w:rsidRDefault="007319B5" w:rsidP="00A67B58">
      <w:pPr>
        <w:pStyle w:val="ListParagraph"/>
        <w:spacing w:after="0" w:line="240" w:lineRule="auto"/>
        <w:ind w:left="0"/>
        <w:jc w:val="both"/>
        <w:rPr>
          <w:rFonts w:asciiTheme="majorHAnsi" w:hAnsiTheme="majorHAnsi" w:cstheme="majorHAnsi"/>
          <w:sz w:val="24"/>
          <w:szCs w:val="24"/>
          <w:highlight w:val="yellow"/>
        </w:rPr>
      </w:pPr>
    </w:p>
    <w:p w14:paraId="7F89AAA5" w14:textId="4F44B524" w:rsidR="007319B5" w:rsidRPr="00D3372E" w:rsidRDefault="007319B5"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Open the </w:t>
      </w:r>
      <w:r w:rsidR="00D65E29" w:rsidRPr="00D3372E">
        <w:rPr>
          <w:rFonts w:asciiTheme="majorHAnsi" w:hAnsiTheme="majorHAnsi" w:cstheme="majorHAnsi"/>
          <w:sz w:val="24"/>
          <w:szCs w:val="24"/>
          <w:highlight w:val="yellow"/>
        </w:rPr>
        <w:t>Python-based</w:t>
      </w:r>
      <w:r w:rsidRPr="00D3372E">
        <w:rPr>
          <w:rFonts w:asciiTheme="majorHAnsi" w:hAnsiTheme="majorHAnsi" w:cstheme="majorHAnsi"/>
          <w:sz w:val="24"/>
          <w:szCs w:val="24"/>
          <w:highlight w:val="yellow"/>
        </w:rPr>
        <w:t xml:space="preserve"> interferometric toolkit from the terminal to monitor the fluorescent signal while thinning the lamella</w:t>
      </w:r>
      <w:r w:rsidR="002D3091" w:rsidRPr="00D3372E">
        <w:rPr>
          <w:rFonts w:asciiTheme="majorHAnsi" w:hAnsiTheme="majorHAnsi" w:cstheme="majorHAnsi"/>
          <w:sz w:val="24"/>
          <w:szCs w:val="24"/>
          <w:highlight w:val="yellow"/>
        </w:rPr>
        <w:t xml:space="preserve"> (</w:t>
      </w:r>
      <w:hyperlink r:id="rId12" w:history="1">
        <w:r w:rsidR="002D3091" w:rsidRPr="00D3372E">
          <w:rPr>
            <w:rStyle w:val="Hyperlink"/>
            <w:rFonts w:asciiTheme="majorHAnsi" w:hAnsiTheme="majorHAnsi" w:cstheme="majorHAnsi"/>
            <w:color w:val="auto"/>
            <w:sz w:val="24"/>
            <w:szCs w:val="24"/>
            <w:highlight w:val="yellow"/>
          </w:rPr>
          <w:t>https://github.com/pdahlb/trico_softwaresuite</w:t>
        </w:r>
      </w:hyperlink>
      <w:r w:rsidR="002D3091" w:rsidRPr="00D3372E">
        <w:rPr>
          <w:rFonts w:asciiTheme="majorHAnsi" w:hAnsiTheme="majorHAnsi" w:cstheme="majorHAnsi"/>
          <w:sz w:val="24"/>
          <w:szCs w:val="24"/>
          <w:highlight w:val="yellow"/>
        </w:rPr>
        <w:t>)</w:t>
      </w:r>
      <w:r w:rsidR="00C7120F" w:rsidRPr="00D3372E">
        <w:rPr>
          <w:rFonts w:asciiTheme="majorHAnsi" w:hAnsiTheme="majorHAnsi" w:cstheme="majorHAnsi"/>
          <w:sz w:val="24"/>
          <w:szCs w:val="24"/>
          <w:highlight w:val="yellow"/>
        </w:rPr>
        <w:fldChar w:fldCharType="begin"/>
      </w:r>
      <w:r w:rsidR="00EB0EFE" w:rsidRPr="00D3372E">
        <w:rPr>
          <w:rFonts w:asciiTheme="majorHAnsi" w:hAnsiTheme="majorHAnsi" w:cstheme="majorHAnsi"/>
          <w:sz w:val="24"/>
          <w:szCs w:val="24"/>
          <w:highlight w:val="yellow"/>
        </w:rPr>
        <w:instrText xml:space="preserve"> ADDIN ZOTERO_ITEM CSL_CITATION {"citationID":"r1QihIUj","properties":{"formattedCitation":"\\super 36\\nosupersub{}","plainCitation":"36","noteIndex":0},"citationItems":[{"id":"SMxlDKXq/aGs2XOni","uris":["http://zotero.org/groups/5633195/items/X37XXP3T"],"itemData":{"id":"ygkpmWh8/qCVNVOdX","type":"article-journal","container-title":"bioRxiv","note":"publisher: Cold Spring Harbor Laboratory","page":"2024.11. 01.621231","title":"Optical Interference for the Guidance of Cryogenic Focused Ion Beam Milling Beyond the Axial Diffraction Limit","author":[{"family":"Sica","given":"Anthony V."},{"family":"Zaoralová","given":"Magda"},{"family":"Antolini","given":"Cali"},{"family":"Boltje","given":"Daan B."},{"family":"Penzes","given":"Judit J."},{"family":"Malmqvist","given":"Lilyana M."},{"family":"Jensen","given":"Grant"},{"family":"Kaelber","given":"Jason T."},{"family":"Dahlberg","given":"Peter"}],"issued":{"date-parts":[["2024"]]}}}],"schema":"https://github.com/citation-style-language/schema/raw/master/csl-citation.json"} </w:instrText>
      </w:r>
      <w:r w:rsidR="00C7120F" w:rsidRPr="00D3372E">
        <w:rPr>
          <w:rFonts w:asciiTheme="majorHAnsi" w:hAnsiTheme="majorHAnsi" w:cstheme="majorHAnsi"/>
          <w:sz w:val="24"/>
          <w:szCs w:val="24"/>
          <w:highlight w:val="yellow"/>
        </w:rPr>
        <w:fldChar w:fldCharType="separate"/>
      </w:r>
      <w:r w:rsidR="00C7120F" w:rsidRPr="00D3372E">
        <w:rPr>
          <w:rFonts w:asciiTheme="majorHAnsi" w:hAnsiTheme="majorHAnsi" w:cstheme="majorHAnsi"/>
          <w:sz w:val="24"/>
          <w:szCs w:val="24"/>
          <w:highlight w:val="yellow"/>
          <w:vertAlign w:val="superscript"/>
        </w:rPr>
        <w:t>36</w:t>
      </w:r>
      <w:r w:rsidR="00C7120F" w:rsidRPr="00D3372E">
        <w:rPr>
          <w:rFonts w:asciiTheme="majorHAnsi" w:hAnsiTheme="majorHAnsi" w:cstheme="majorHAnsi"/>
          <w:sz w:val="24"/>
          <w:szCs w:val="24"/>
          <w:highlight w:val="yellow"/>
        </w:rPr>
        <w:fldChar w:fldCharType="end"/>
      </w:r>
      <w:r w:rsidR="002D3091" w:rsidRPr="00D3372E">
        <w:rPr>
          <w:rFonts w:asciiTheme="majorHAnsi" w:hAnsiTheme="majorHAnsi" w:cstheme="majorHAnsi"/>
          <w:sz w:val="24"/>
          <w:szCs w:val="24"/>
          <w:highlight w:val="yellow"/>
        </w:rPr>
        <w:t>.</w:t>
      </w:r>
    </w:p>
    <w:p w14:paraId="6C915C06" w14:textId="77777777" w:rsidR="003777BD" w:rsidRPr="00D3372E" w:rsidRDefault="003777BD"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0000045" w14:textId="44E334F2" w:rsidR="0077218C" w:rsidRPr="00D3372E" w:rsidRDefault="003A2F67"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For subsequent milling and polishing, follow one of the two approaches described below </w:t>
      </w:r>
      <w:r w:rsidR="001E7401" w:rsidRPr="00D3372E">
        <w:rPr>
          <w:rFonts w:asciiTheme="majorHAnsi" w:hAnsiTheme="majorHAnsi" w:cstheme="majorHAnsi"/>
          <w:sz w:val="24"/>
          <w:szCs w:val="24"/>
          <w:highlight w:val="yellow"/>
        </w:rPr>
        <w:t xml:space="preserve">in </w:t>
      </w:r>
      <w:r w:rsidR="00A139BC" w:rsidRPr="00D3372E">
        <w:rPr>
          <w:rFonts w:asciiTheme="majorHAnsi" w:hAnsiTheme="majorHAnsi" w:cstheme="majorHAnsi"/>
          <w:sz w:val="24"/>
          <w:szCs w:val="24"/>
          <w:highlight w:val="yellow"/>
        </w:rPr>
        <w:t>steps 5.9 or 5.10 to direct milling based on the dimensions</w:t>
      </w:r>
      <w:r w:rsidRPr="00D3372E">
        <w:rPr>
          <w:rFonts w:asciiTheme="majorHAnsi" w:hAnsiTheme="majorHAnsi" w:cstheme="majorHAnsi"/>
          <w:sz w:val="24"/>
          <w:szCs w:val="24"/>
          <w:highlight w:val="yellow"/>
        </w:rPr>
        <w:t xml:space="preserve"> of selected targets. </w:t>
      </w:r>
    </w:p>
    <w:p w14:paraId="27FB1027" w14:textId="77777777" w:rsidR="006D0A14" w:rsidRPr="00D3372E" w:rsidRDefault="006D0A14" w:rsidP="00A67B58">
      <w:pPr>
        <w:pBdr>
          <w:top w:val="nil"/>
          <w:left w:val="nil"/>
          <w:bottom w:val="nil"/>
          <w:right w:val="nil"/>
          <w:between w:val="nil"/>
        </w:pBdr>
        <w:rPr>
          <w:rFonts w:asciiTheme="majorHAnsi" w:hAnsiTheme="majorHAnsi" w:cstheme="majorHAnsi"/>
          <w:highlight w:val="yellow"/>
        </w:rPr>
      </w:pPr>
    </w:p>
    <w:p w14:paraId="37919A3D" w14:textId="06D0E6DE" w:rsidR="00220A09" w:rsidRPr="00D3372E" w:rsidRDefault="006C68CC" w:rsidP="00A67B58">
      <w:pPr>
        <w:pStyle w:val="ListParagraph"/>
        <w:numPr>
          <w:ilvl w:val="2"/>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Axial extent of target &gt;</w:t>
      </w:r>
      <w:r w:rsidR="00220A09" w:rsidRPr="00D3372E">
        <w:rPr>
          <w:rFonts w:asciiTheme="majorHAnsi" w:hAnsiTheme="majorHAnsi" w:cstheme="majorHAnsi"/>
          <w:sz w:val="24"/>
          <w:szCs w:val="24"/>
          <w:highlight w:val="yellow"/>
        </w:rPr>
        <w:t xml:space="preserve"> </w:t>
      </w:r>
      <w:r w:rsidRPr="00D3372E">
        <w:rPr>
          <w:rFonts w:asciiTheme="majorHAnsi" w:hAnsiTheme="majorHAnsi" w:cstheme="majorHAnsi"/>
          <w:sz w:val="24"/>
          <w:szCs w:val="24"/>
          <w:highlight w:val="yellow"/>
        </w:rPr>
        <w:t>300 nm</w:t>
      </w:r>
    </w:p>
    <w:p w14:paraId="5E93B730" w14:textId="77777777" w:rsidR="00220A09" w:rsidRPr="00D3372E" w:rsidRDefault="00220A09" w:rsidP="00A67B58">
      <w:pPr>
        <w:pStyle w:val="ListParagraph"/>
        <w:spacing w:after="0" w:line="240" w:lineRule="auto"/>
        <w:ind w:left="0"/>
        <w:jc w:val="both"/>
        <w:rPr>
          <w:rFonts w:asciiTheme="majorHAnsi" w:hAnsiTheme="majorHAnsi" w:cstheme="majorHAnsi"/>
          <w:b/>
          <w:bCs/>
          <w:sz w:val="24"/>
          <w:szCs w:val="24"/>
          <w:highlight w:val="yellow"/>
        </w:rPr>
      </w:pPr>
    </w:p>
    <w:p w14:paraId="3B695240" w14:textId="506F3A4F" w:rsidR="00220A09" w:rsidRPr="00D3372E" w:rsidRDefault="00220A09" w:rsidP="00A67B58">
      <w:pPr>
        <w:pBdr>
          <w:top w:val="nil"/>
          <w:left w:val="nil"/>
          <w:bottom w:val="nil"/>
          <w:right w:val="nil"/>
          <w:between w:val="nil"/>
        </w:pBdr>
        <w:rPr>
          <w:rFonts w:asciiTheme="majorHAnsi" w:hAnsiTheme="majorHAnsi" w:cstheme="majorHAnsi"/>
          <w:highlight w:val="yellow"/>
        </w:rPr>
      </w:pPr>
      <w:r w:rsidRPr="00D3372E">
        <w:rPr>
          <w:rFonts w:asciiTheme="majorHAnsi" w:hAnsiTheme="majorHAnsi" w:cstheme="majorHAnsi"/>
          <w:highlight w:val="yellow"/>
        </w:rPr>
        <w:t>NOTE:</w:t>
      </w:r>
      <w:r w:rsidRPr="00D3372E">
        <w:rPr>
          <w:rFonts w:asciiTheme="majorHAnsi" w:hAnsiTheme="majorHAnsi" w:cstheme="majorHAnsi"/>
          <w:b/>
          <w:bCs/>
          <w:highlight w:val="yellow"/>
        </w:rPr>
        <w:t xml:space="preserve"> </w:t>
      </w:r>
      <w:r w:rsidR="006C68CC" w:rsidRPr="00D3372E">
        <w:rPr>
          <w:rFonts w:asciiTheme="majorHAnsi" w:hAnsiTheme="majorHAnsi" w:cstheme="majorHAnsi"/>
          <w:highlight w:val="yellow"/>
        </w:rPr>
        <w:t xml:space="preserve">Here we will use a semi-destructive approach to direct milling. </w:t>
      </w:r>
    </w:p>
    <w:p w14:paraId="534B9434" w14:textId="77777777" w:rsidR="00220A09" w:rsidRPr="00D3372E" w:rsidRDefault="00220A09" w:rsidP="00A67B58">
      <w:pPr>
        <w:pBdr>
          <w:top w:val="nil"/>
          <w:left w:val="nil"/>
          <w:bottom w:val="nil"/>
          <w:right w:val="nil"/>
          <w:between w:val="nil"/>
        </w:pBdr>
        <w:rPr>
          <w:rFonts w:asciiTheme="majorHAnsi" w:hAnsiTheme="majorHAnsi" w:cstheme="majorHAnsi"/>
          <w:highlight w:val="yellow"/>
        </w:rPr>
      </w:pPr>
    </w:p>
    <w:p w14:paraId="10D32470" w14:textId="62B8D749" w:rsidR="00AE4A8D" w:rsidRPr="00D3372E" w:rsidRDefault="00AE4A8D"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In the Python-GUI</w:t>
      </w:r>
      <w:r w:rsidR="00A139BC" w:rsidRPr="00D3372E">
        <w:rPr>
          <w:rFonts w:asciiTheme="majorHAnsi" w:hAnsiTheme="majorHAnsi" w:cstheme="majorHAnsi"/>
          <w:sz w:val="24"/>
          <w:szCs w:val="24"/>
          <w:highlight w:val="yellow"/>
        </w:rPr>
        <w:t>,</w:t>
      </w:r>
      <w:r w:rsidRPr="00D3372E">
        <w:rPr>
          <w:rFonts w:asciiTheme="majorHAnsi" w:hAnsiTheme="majorHAnsi" w:cstheme="majorHAnsi"/>
          <w:sz w:val="24"/>
          <w:szCs w:val="24"/>
          <w:highlight w:val="yellow"/>
        </w:rPr>
        <w:t xml:space="preserve"> select the target of interest in the fluorescence micrograph. The software will automatically begin plotting the brightness as a function of time with each new frame.  </w:t>
      </w:r>
    </w:p>
    <w:p w14:paraId="0F298B39" w14:textId="77777777" w:rsidR="00AE4A8D" w:rsidRPr="00D3372E" w:rsidRDefault="00AE4A8D" w:rsidP="00A67B58">
      <w:pPr>
        <w:widowControl/>
        <w:pBdr>
          <w:top w:val="nil"/>
          <w:left w:val="nil"/>
          <w:bottom w:val="nil"/>
          <w:right w:val="nil"/>
          <w:between w:val="nil"/>
        </w:pBdr>
        <w:rPr>
          <w:rFonts w:asciiTheme="majorHAnsi" w:hAnsiTheme="majorHAnsi" w:cstheme="majorHAnsi"/>
          <w:highlight w:val="yellow"/>
        </w:rPr>
      </w:pPr>
    </w:p>
    <w:p w14:paraId="1571D589" w14:textId="6BEEDB87" w:rsidR="00A24544" w:rsidRPr="00D3372E" w:rsidRDefault="00AE4A8D"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Monitor fluorescence intensity through the </w:t>
      </w:r>
      <w:r w:rsidR="00A24544" w:rsidRPr="00D3372E">
        <w:rPr>
          <w:rFonts w:asciiTheme="majorHAnsi" w:hAnsiTheme="majorHAnsi" w:cstheme="majorHAnsi"/>
          <w:sz w:val="24"/>
          <w:szCs w:val="24"/>
          <w:highlight w:val="yellow"/>
        </w:rPr>
        <w:t>P</w:t>
      </w:r>
      <w:r w:rsidRPr="00D3372E">
        <w:rPr>
          <w:rFonts w:asciiTheme="majorHAnsi" w:hAnsiTheme="majorHAnsi" w:cstheme="majorHAnsi"/>
          <w:sz w:val="24"/>
          <w:szCs w:val="24"/>
          <w:highlight w:val="yellow"/>
        </w:rPr>
        <w:t xml:space="preserve">ython toolkit. Mill the sample in cleaning-cross-section mode from below to remove any remaining support film material if applicable. </w:t>
      </w:r>
    </w:p>
    <w:p w14:paraId="0F573168" w14:textId="77777777" w:rsidR="00A24544" w:rsidRPr="00D3372E" w:rsidRDefault="00A24544" w:rsidP="00A67B58">
      <w:pPr>
        <w:pStyle w:val="ListParagraph"/>
        <w:spacing w:after="0" w:line="240" w:lineRule="auto"/>
        <w:ind w:left="0"/>
        <w:jc w:val="both"/>
        <w:rPr>
          <w:rFonts w:asciiTheme="majorHAnsi" w:hAnsiTheme="majorHAnsi" w:cstheme="majorHAnsi"/>
          <w:sz w:val="24"/>
          <w:szCs w:val="24"/>
          <w:highlight w:val="yellow"/>
        </w:rPr>
      </w:pPr>
    </w:p>
    <w:p w14:paraId="4E4F72CD" w14:textId="72BA1953" w:rsidR="001E11F4" w:rsidRPr="00D3372E" w:rsidRDefault="00A24544" w:rsidP="00A67B58">
      <w:pPr>
        <w:widowControl/>
        <w:pBdr>
          <w:top w:val="nil"/>
          <w:left w:val="nil"/>
          <w:bottom w:val="nil"/>
          <w:right w:val="nil"/>
          <w:between w:val="nil"/>
        </w:pBdr>
        <w:rPr>
          <w:rFonts w:asciiTheme="majorHAnsi" w:hAnsiTheme="majorHAnsi" w:cstheme="majorHAnsi"/>
          <w:highlight w:val="yellow"/>
        </w:rPr>
      </w:pPr>
      <w:r w:rsidRPr="00D3372E">
        <w:rPr>
          <w:rFonts w:asciiTheme="majorHAnsi" w:hAnsiTheme="majorHAnsi" w:cstheme="majorHAnsi"/>
          <w:highlight w:val="yellow"/>
        </w:rPr>
        <w:t xml:space="preserve">NOTE: </w:t>
      </w:r>
      <w:r w:rsidR="00AE4A8D" w:rsidRPr="00D3372E">
        <w:rPr>
          <w:rFonts w:asciiTheme="majorHAnsi" w:hAnsiTheme="majorHAnsi" w:cstheme="majorHAnsi"/>
          <w:highlight w:val="yellow"/>
        </w:rPr>
        <w:t xml:space="preserve">When the support film is removed, an enhancement in fluorescence should be observed. </w:t>
      </w:r>
    </w:p>
    <w:p w14:paraId="246A1D4E" w14:textId="77777777" w:rsidR="00AE4A8D" w:rsidRPr="00D3372E" w:rsidRDefault="00AE4A8D" w:rsidP="00A67B58">
      <w:pPr>
        <w:pStyle w:val="ListParagraph"/>
        <w:spacing w:after="0" w:line="240" w:lineRule="auto"/>
        <w:ind w:left="0"/>
        <w:jc w:val="both"/>
        <w:rPr>
          <w:rFonts w:asciiTheme="majorHAnsi" w:hAnsiTheme="majorHAnsi" w:cstheme="majorHAnsi"/>
          <w:sz w:val="24"/>
          <w:szCs w:val="24"/>
          <w:highlight w:val="yellow"/>
        </w:rPr>
      </w:pPr>
    </w:p>
    <w:p w14:paraId="08C41557" w14:textId="2F5D29F2" w:rsidR="00AE4A8D" w:rsidRPr="00D3372E" w:rsidRDefault="00AE4A8D"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Use rapid drops in fluorescence intensity</w:t>
      </w:r>
      <w:r w:rsidRPr="00D3372E">
        <w:rPr>
          <w:rFonts w:asciiTheme="majorHAnsi" w:hAnsiTheme="majorHAnsi" w:cstheme="majorHAnsi"/>
          <w:sz w:val="24"/>
          <w:szCs w:val="24"/>
          <w:highlight w:val="yellow"/>
          <w:shd w:val="clear" w:color="auto" w:fill="FFFFFF"/>
        </w:rPr>
        <w:t>—</w:t>
      </w:r>
      <w:r w:rsidRPr="00D3372E">
        <w:rPr>
          <w:rFonts w:asciiTheme="majorHAnsi" w:hAnsiTheme="majorHAnsi" w:cstheme="majorHAnsi"/>
          <w:sz w:val="24"/>
          <w:szCs w:val="24"/>
          <w:highlight w:val="yellow"/>
        </w:rPr>
        <w:t>indicating loss of fluorescent material</w:t>
      </w:r>
      <w:r w:rsidRPr="00D3372E">
        <w:rPr>
          <w:rFonts w:asciiTheme="majorHAnsi" w:hAnsiTheme="majorHAnsi" w:cstheme="majorHAnsi"/>
          <w:sz w:val="24"/>
          <w:szCs w:val="24"/>
          <w:highlight w:val="yellow"/>
          <w:shd w:val="clear" w:color="auto" w:fill="FFFFFF"/>
        </w:rPr>
        <w:t>—</w:t>
      </w:r>
      <w:r w:rsidRPr="00D3372E">
        <w:rPr>
          <w:rFonts w:asciiTheme="majorHAnsi" w:hAnsiTheme="majorHAnsi" w:cstheme="majorHAnsi"/>
          <w:sz w:val="24"/>
          <w:szCs w:val="24"/>
          <w:highlight w:val="yellow"/>
        </w:rPr>
        <w:t xml:space="preserve">as a cue for when to switch milling directions. For example, if milling from the bottom up and a sharp decrease in fluorescence is observed, stop milling and switch to milling from the top down. </w:t>
      </w:r>
    </w:p>
    <w:p w14:paraId="02F6143B" w14:textId="77777777" w:rsidR="00A439D7" w:rsidRPr="00D3372E" w:rsidRDefault="00A439D7" w:rsidP="00A67B58">
      <w:pPr>
        <w:pBdr>
          <w:top w:val="nil"/>
          <w:left w:val="nil"/>
          <w:bottom w:val="nil"/>
          <w:right w:val="nil"/>
          <w:between w:val="nil"/>
        </w:pBdr>
        <w:rPr>
          <w:rFonts w:asciiTheme="majorHAnsi" w:hAnsiTheme="majorHAnsi" w:cstheme="majorHAnsi"/>
          <w:b/>
          <w:bCs/>
          <w:highlight w:val="yellow"/>
        </w:rPr>
      </w:pPr>
    </w:p>
    <w:p w14:paraId="3E3AD2C4" w14:textId="5979350C" w:rsidR="00B92268" w:rsidRPr="00D3372E" w:rsidRDefault="00A439D7" w:rsidP="00A67B58">
      <w:pPr>
        <w:pBdr>
          <w:top w:val="nil"/>
          <w:left w:val="nil"/>
          <w:bottom w:val="nil"/>
          <w:right w:val="nil"/>
          <w:between w:val="nil"/>
        </w:pBdr>
        <w:rPr>
          <w:rFonts w:asciiTheme="majorHAnsi" w:hAnsiTheme="majorHAnsi" w:cstheme="majorHAnsi"/>
          <w:highlight w:val="yellow"/>
          <w:lang w:eastAsia="zh-CN"/>
        </w:rPr>
      </w:pPr>
      <w:r w:rsidRPr="00D3372E">
        <w:rPr>
          <w:rFonts w:asciiTheme="majorHAnsi" w:hAnsiTheme="majorHAnsi" w:cstheme="majorHAnsi"/>
          <w:highlight w:val="yellow"/>
        </w:rPr>
        <w:t>NOTE</w:t>
      </w:r>
      <w:r w:rsidR="00B92268" w:rsidRPr="00D3372E">
        <w:rPr>
          <w:rFonts w:asciiTheme="majorHAnsi" w:hAnsiTheme="majorHAnsi" w:cstheme="majorHAnsi"/>
          <w:highlight w:val="yellow"/>
        </w:rPr>
        <w:t xml:space="preserve">: If </w:t>
      </w:r>
      <w:r w:rsidRPr="00D3372E">
        <w:rPr>
          <w:rFonts w:asciiTheme="majorHAnsi" w:hAnsiTheme="majorHAnsi" w:cstheme="majorHAnsi"/>
          <w:highlight w:val="yellow"/>
        </w:rPr>
        <w:t xml:space="preserve">a </w:t>
      </w:r>
      <w:r w:rsidR="00B92268" w:rsidRPr="00D3372E">
        <w:rPr>
          <w:rFonts w:asciiTheme="majorHAnsi" w:hAnsiTheme="majorHAnsi" w:cstheme="majorHAnsi"/>
          <w:highlight w:val="yellow"/>
        </w:rPr>
        <w:t xml:space="preserve">structure is removed too quickly, reduce </w:t>
      </w:r>
      <w:r w:rsidR="007777BE" w:rsidRPr="00D3372E">
        <w:rPr>
          <w:rFonts w:asciiTheme="majorHAnsi" w:hAnsiTheme="majorHAnsi" w:cstheme="majorHAnsi"/>
          <w:highlight w:val="yellow"/>
        </w:rPr>
        <w:t xml:space="preserve">the </w:t>
      </w:r>
      <w:r w:rsidR="00B92268" w:rsidRPr="00D3372E">
        <w:rPr>
          <w:rFonts w:asciiTheme="majorHAnsi" w:hAnsiTheme="majorHAnsi" w:cstheme="majorHAnsi"/>
          <w:highlight w:val="yellow"/>
        </w:rPr>
        <w:t xml:space="preserve">milling current </w:t>
      </w:r>
      <w:r w:rsidR="00510BDE" w:rsidRPr="00D3372E">
        <w:rPr>
          <w:rFonts w:asciiTheme="majorHAnsi" w:hAnsiTheme="majorHAnsi" w:cstheme="majorHAnsi"/>
          <w:highlight w:val="yellow"/>
        </w:rPr>
        <w:t xml:space="preserve">in </w:t>
      </w:r>
      <w:r w:rsidR="00A24544" w:rsidRPr="00D3372E">
        <w:rPr>
          <w:rFonts w:asciiTheme="majorHAnsi" w:hAnsiTheme="majorHAnsi" w:cstheme="majorHAnsi"/>
          <w:highlight w:val="yellow"/>
        </w:rPr>
        <w:t xml:space="preserve">the </w:t>
      </w:r>
      <w:r w:rsidR="00510BDE" w:rsidRPr="00D3372E">
        <w:rPr>
          <w:rFonts w:asciiTheme="majorHAnsi" w:hAnsiTheme="majorHAnsi" w:cstheme="majorHAnsi"/>
          <w:highlight w:val="yellow"/>
        </w:rPr>
        <w:t xml:space="preserve">FIB-SEM software </w:t>
      </w:r>
      <w:r w:rsidR="00B92268" w:rsidRPr="00D3372E">
        <w:rPr>
          <w:rFonts w:asciiTheme="majorHAnsi" w:hAnsiTheme="majorHAnsi" w:cstheme="majorHAnsi"/>
          <w:highlight w:val="yellow"/>
        </w:rPr>
        <w:t xml:space="preserve">to slow down the removal of the target. </w:t>
      </w:r>
    </w:p>
    <w:p w14:paraId="4456B376" w14:textId="77777777" w:rsidR="00A439D7" w:rsidRPr="00D3372E" w:rsidRDefault="00A439D7" w:rsidP="00A67B58">
      <w:pPr>
        <w:pBdr>
          <w:top w:val="nil"/>
          <w:left w:val="nil"/>
          <w:bottom w:val="nil"/>
          <w:right w:val="nil"/>
          <w:between w:val="nil"/>
        </w:pBdr>
        <w:rPr>
          <w:rFonts w:asciiTheme="majorHAnsi" w:hAnsiTheme="majorHAnsi" w:cstheme="majorHAnsi"/>
          <w:highlight w:val="yellow"/>
        </w:rPr>
      </w:pPr>
    </w:p>
    <w:p w14:paraId="27562FC5" w14:textId="1BF314C9" w:rsidR="00A439D7" w:rsidRPr="00D3372E" w:rsidRDefault="006C68CC" w:rsidP="00A67B58">
      <w:pPr>
        <w:pStyle w:val="ListParagraph"/>
        <w:numPr>
          <w:ilvl w:val="2"/>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D3372E">
        <w:rPr>
          <w:rFonts w:asciiTheme="majorHAnsi" w:hAnsiTheme="majorHAnsi" w:cstheme="majorHAnsi"/>
          <w:sz w:val="24"/>
          <w:szCs w:val="24"/>
        </w:rPr>
        <w:t>Axial extent of target ≤</w:t>
      </w:r>
      <w:r w:rsidR="00A439D7" w:rsidRPr="00D3372E">
        <w:rPr>
          <w:rFonts w:asciiTheme="majorHAnsi" w:hAnsiTheme="majorHAnsi" w:cstheme="majorHAnsi"/>
          <w:sz w:val="24"/>
          <w:szCs w:val="24"/>
        </w:rPr>
        <w:t xml:space="preserve"> </w:t>
      </w:r>
      <w:r w:rsidRPr="00D3372E">
        <w:rPr>
          <w:rFonts w:asciiTheme="majorHAnsi" w:hAnsiTheme="majorHAnsi" w:cstheme="majorHAnsi"/>
          <w:sz w:val="24"/>
          <w:szCs w:val="24"/>
        </w:rPr>
        <w:t>300 nm</w:t>
      </w:r>
    </w:p>
    <w:p w14:paraId="10D19AA7" w14:textId="25B8067D" w:rsidR="00A439D7" w:rsidRPr="00D3372E" w:rsidRDefault="00A439D7" w:rsidP="00A67B58">
      <w:pPr>
        <w:pBdr>
          <w:top w:val="nil"/>
          <w:left w:val="nil"/>
          <w:bottom w:val="nil"/>
          <w:right w:val="nil"/>
          <w:between w:val="nil"/>
        </w:pBdr>
        <w:rPr>
          <w:rFonts w:asciiTheme="majorHAnsi" w:hAnsiTheme="majorHAnsi" w:cstheme="majorHAnsi"/>
        </w:rPr>
      </w:pPr>
    </w:p>
    <w:p w14:paraId="658EF8CA" w14:textId="20588F00" w:rsidR="00A439D7" w:rsidRPr="00D3372E" w:rsidRDefault="00A439D7" w:rsidP="00A67B58">
      <w:pPr>
        <w:pBdr>
          <w:top w:val="nil"/>
          <w:left w:val="nil"/>
          <w:bottom w:val="nil"/>
          <w:right w:val="nil"/>
          <w:between w:val="nil"/>
        </w:pBdr>
        <w:rPr>
          <w:rFonts w:asciiTheme="majorHAnsi" w:hAnsiTheme="majorHAnsi" w:cstheme="majorHAnsi"/>
        </w:rPr>
      </w:pPr>
      <w:r w:rsidRPr="00D3372E">
        <w:rPr>
          <w:rFonts w:asciiTheme="majorHAnsi" w:hAnsiTheme="majorHAnsi" w:cstheme="majorHAnsi"/>
        </w:rPr>
        <w:t xml:space="preserve">NOTE: </w:t>
      </w:r>
      <w:r w:rsidR="006C68CC" w:rsidRPr="00D3372E">
        <w:rPr>
          <w:rFonts w:asciiTheme="majorHAnsi" w:hAnsiTheme="majorHAnsi" w:cstheme="majorHAnsi"/>
        </w:rPr>
        <w:t>Here</w:t>
      </w:r>
      <w:r w:rsidR="00A24544" w:rsidRPr="00D3372E">
        <w:rPr>
          <w:rFonts w:asciiTheme="majorHAnsi" w:hAnsiTheme="majorHAnsi" w:cstheme="majorHAnsi"/>
        </w:rPr>
        <w:t>,</w:t>
      </w:r>
      <w:r w:rsidR="006C68CC" w:rsidRPr="00D3372E">
        <w:rPr>
          <w:rFonts w:asciiTheme="majorHAnsi" w:hAnsiTheme="majorHAnsi" w:cstheme="majorHAnsi"/>
        </w:rPr>
        <w:t xml:space="preserve"> we will use the interferometric effect to direct milling</w:t>
      </w:r>
      <w:r w:rsidR="006C68CC" w:rsidRPr="00D3372E">
        <w:rPr>
          <w:rFonts w:asciiTheme="majorHAnsi" w:hAnsiTheme="majorHAnsi" w:cstheme="majorHAnsi"/>
        </w:rPr>
        <w:fldChar w:fldCharType="begin"/>
      </w:r>
      <w:r w:rsidR="00EB0EFE" w:rsidRPr="00D3372E">
        <w:rPr>
          <w:rFonts w:asciiTheme="majorHAnsi" w:hAnsiTheme="majorHAnsi" w:cstheme="majorHAnsi"/>
        </w:rPr>
        <w:instrText xml:space="preserve"> ADDIN ZOTERO_ITEM CSL_CITATION {"citationID":"MkWvJAdI","properties":{"formattedCitation":"\\super 36\\nosupersub{}","plainCitation":"36","noteIndex":0},"citationItems":[{"id":"SMxlDKXq/aGs2XOni","uris":["http://zotero.org/groups/5633195/items/X37XXP3T"],"itemData":{"id":17198,"type":"article-journal","container-title":"bioRxiv","note":"publisher: Cold Spring Harbor Laboratory","page":"2024.11. 01.621231","title":"Optical Interference for the Guidance of Cryogenic Focused Ion Beam Milling Beyond the Axial Diffraction Limit","author":[{"family":"Sica","given":"Anthony V."},{"family":"Zaoralová","given":"Magda"},{"family":"Antolini","given":"Cali"},{"family":"Boltje","given":"Daan B."},{"family":"Penzes","given":"Judit J."},{"family":"Malmqvist","given":"Lilyana M."},{"family":"Jensen","given":"Grant"},{"family":"Kaelber","given":"Jason T."},{"family":"Dahlberg","given":"Peter"}],"issued":{"date-parts":[["2024"]]}}}],"schema":"https://github.com/citation-style-language/schema/raw/master/csl-citation.json"} </w:instrText>
      </w:r>
      <w:r w:rsidR="006C68CC" w:rsidRPr="00D3372E">
        <w:rPr>
          <w:rFonts w:asciiTheme="majorHAnsi" w:hAnsiTheme="majorHAnsi" w:cstheme="majorHAnsi"/>
        </w:rPr>
        <w:fldChar w:fldCharType="separate"/>
      </w:r>
      <w:r w:rsidR="00EA121E" w:rsidRPr="00D3372E">
        <w:rPr>
          <w:rFonts w:asciiTheme="majorHAnsi" w:hAnsiTheme="majorHAnsi" w:cstheme="majorHAnsi"/>
          <w:vertAlign w:val="superscript"/>
        </w:rPr>
        <w:t>36</w:t>
      </w:r>
      <w:r w:rsidR="006C68CC" w:rsidRPr="00D3372E">
        <w:rPr>
          <w:rFonts w:asciiTheme="majorHAnsi" w:hAnsiTheme="majorHAnsi" w:cstheme="majorHAnsi"/>
        </w:rPr>
        <w:fldChar w:fldCharType="end"/>
      </w:r>
      <w:r w:rsidR="006C68CC" w:rsidRPr="00D3372E">
        <w:rPr>
          <w:rFonts w:asciiTheme="majorHAnsi" w:hAnsiTheme="majorHAnsi" w:cstheme="majorHAnsi"/>
        </w:rPr>
        <w:t xml:space="preserve">. </w:t>
      </w:r>
    </w:p>
    <w:p w14:paraId="28AAA8BB" w14:textId="77777777" w:rsidR="00A439D7" w:rsidRPr="00D3372E" w:rsidRDefault="00A439D7" w:rsidP="00A67B58">
      <w:pPr>
        <w:pBdr>
          <w:top w:val="nil"/>
          <w:left w:val="nil"/>
          <w:bottom w:val="nil"/>
          <w:right w:val="nil"/>
          <w:between w:val="nil"/>
        </w:pBdr>
        <w:rPr>
          <w:rFonts w:asciiTheme="majorHAnsi" w:hAnsiTheme="majorHAnsi" w:cstheme="majorHAnsi"/>
        </w:rPr>
      </w:pPr>
    </w:p>
    <w:p w14:paraId="6EB75BB8" w14:textId="77777777" w:rsidR="003A2F67" w:rsidRPr="00D3372E" w:rsidRDefault="003A2F67"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110E808E" w14:textId="69452864" w:rsidR="00AE4A8D" w:rsidRPr="00D3372E" w:rsidRDefault="00AE4A8D"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D3372E">
        <w:rPr>
          <w:rFonts w:asciiTheme="majorHAnsi" w:hAnsiTheme="majorHAnsi" w:cstheme="majorHAnsi"/>
          <w:sz w:val="24"/>
          <w:szCs w:val="24"/>
        </w:rPr>
        <w:t>In the Python-GUI</w:t>
      </w:r>
      <w:r w:rsidR="00A24544" w:rsidRPr="00D3372E">
        <w:rPr>
          <w:rFonts w:asciiTheme="majorHAnsi" w:hAnsiTheme="majorHAnsi" w:cstheme="majorHAnsi"/>
          <w:sz w:val="24"/>
          <w:szCs w:val="24"/>
        </w:rPr>
        <w:t>,</w:t>
      </w:r>
      <w:r w:rsidRPr="00D3372E">
        <w:rPr>
          <w:rFonts w:asciiTheme="majorHAnsi" w:hAnsiTheme="majorHAnsi" w:cstheme="majorHAnsi"/>
          <w:sz w:val="24"/>
          <w:szCs w:val="24"/>
        </w:rPr>
        <w:t xml:space="preserve"> select the target of interest in the fluorescence micrograph. The software will automatically begin plotting the brightness as a function of time with each new frame.  </w:t>
      </w:r>
    </w:p>
    <w:p w14:paraId="122D11AC" w14:textId="11321EE2" w:rsidR="00AE4A8D" w:rsidRPr="00D3372E" w:rsidRDefault="00AE4A8D"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602CD75B" w14:textId="3B2CFC30" w:rsidR="00A439D7" w:rsidRPr="00D3372E" w:rsidRDefault="006C68CC"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D3372E">
        <w:rPr>
          <w:rFonts w:asciiTheme="majorHAnsi" w:hAnsiTheme="majorHAnsi" w:cstheme="majorHAnsi"/>
          <w:sz w:val="24"/>
          <w:szCs w:val="24"/>
        </w:rPr>
        <w:t>Begin by milling</w:t>
      </w:r>
      <w:r w:rsidR="001E11F4" w:rsidRPr="00D3372E">
        <w:rPr>
          <w:rFonts w:asciiTheme="majorHAnsi" w:hAnsiTheme="majorHAnsi" w:cstheme="majorHAnsi"/>
          <w:sz w:val="24"/>
          <w:szCs w:val="24"/>
        </w:rPr>
        <w:t xml:space="preserve"> from the top down through a test target. Monitor the fringe contrast</w:t>
      </w:r>
      <w:r w:rsidR="009E0D0C" w:rsidRPr="00D3372E">
        <w:rPr>
          <w:rFonts w:asciiTheme="majorHAnsi" w:hAnsiTheme="majorHAnsi" w:cstheme="majorHAnsi"/>
          <w:sz w:val="24"/>
          <w:szCs w:val="24"/>
        </w:rPr>
        <w:t xml:space="preserve"> </w:t>
      </w:r>
      <w:r w:rsidR="001E11F4" w:rsidRPr="00D3372E">
        <w:rPr>
          <w:rFonts w:asciiTheme="majorHAnsi" w:hAnsiTheme="majorHAnsi" w:cstheme="majorHAnsi"/>
          <w:sz w:val="24"/>
          <w:szCs w:val="24"/>
        </w:rPr>
        <w:t xml:space="preserve">just before </w:t>
      </w:r>
      <w:r w:rsidR="009E0D0C" w:rsidRPr="00D3372E">
        <w:rPr>
          <w:rFonts w:asciiTheme="majorHAnsi" w:hAnsiTheme="majorHAnsi" w:cstheme="majorHAnsi"/>
          <w:sz w:val="24"/>
          <w:szCs w:val="24"/>
        </w:rPr>
        <w:t>milling through</w:t>
      </w:r>
      <w:r w:rsidR="001E11F4" w:rsidRPr="00D3372E">
        <w:rPr>
          <w:rFonts w:asciiTheme="majorHAnsi" w:hAnsiTheme="majorHAnsi" w:cstheme="majorHAnsi"/>
          <w:sz w:val="24"/>
          <w:szCs w:val="24"/>
        </w:rPr>
        <w:t xml:space="preserve"> the target</w:t>
      </w:r>
      <w:r w:rsidR="00463ED8" w:rsidRPr="00D3372E">
        <w:rPr>
          <w:rFonts w:asciiTheme="majorHAnsi" w:hAnsiTheme="majorHAnsi" w:cstheme="majorHAnsi"/>
          <w:sz w:val="24"/>
          <w:szCs w:val="24"/>
        </w:rPr>
        <w:t xml:space="preserve"> through the fluorescence intensity. The fluorescence target is continually fit to a 2D </w:t>
      </w:r>
      <w:r w:rsidR="00A27C9B" w:rsidRPr="00D3372E">
        <w:rPr>
          <w:rFonts w:asciiTheme="majorHAnsi" w:hAnsiTheme="majorHAnsi" w:cstheme="majorHAnsi"/>
          <w:sz w:val="24"/>
          <w:szCs w:val="24"/>
        </w:rPr>
        <w:t>Gaussian</w:t>
      </w:r>
      <w:r w:rsidR="00A24544" w:rsidRPr="00D3372E">
        <w:rPr>
          <w:rFonts w:asciiTheme="majorHAnsi" w:hAnsiTheme="majorHAnsi" w:cstheme="majorHAnsi"/>
          <w:sz w:val="24"/>
          <w:szCs w:val="24"/>
        </w:rPr>
        <w:t>,</w:t>
      </w:r>
      <w:r w:rsidR="00463ED8" w:rsidRPr="00D3372E">
        <w:rPr>
          <w:rFonts w:asciiTheme="majorHAnsi" w:hAnsiTheme="majorHAnsi" w:cstheme="majorHAnsi"/>
          <w:sz w:val="24"/>
          <w:szCs w:val="24"/>
        </w:rPr>
        <w:t xml:space="preserve"> with the fit being used to get an integrated intensity that is then </w:t>
      </w:r>
      <w:r w:rsidR="00A24544" w:rsidRPr="00D3372E">
        <w:rPr>
          <w:rFonts w:asciiTheme="majorHAnsi" w:hAnsiTheme="majorHAnsi" w:cstheme="majorHAnsi"/>
          <w:sz w:val="24"/>
          <w:szCs w:val="24"/>
        </w:rPr>
        <w:t>plotted</w:t>
      </w:r>
      <w:r w:rsidR="001E11F4" w:rsidRPr="00D3372E">
        <w:rPr>
          <w:rFonts w:asciiTheme="majorHAnsi" w:hAnsiTheme="majorHAnsi" w:cstheme="majorHAnsi"/>
          <w:sz w:val="24"/>
          <w:szCs w:val="24"/>
        </w:rPr>
        <w:t>.</w:t>
      </w:r>
      <w:r w:rsidR="00332EEB" w:rsidRPr="00D3372E">
        <w:rPr>
          <w:rFonts w:asciiTheme="majorHAnsi" w:hAnsiTheme="majorHAnsi" w:cstheme="majorHAnsi"/>
          <w:sz w:val="24"/>
          <w:szCs w:val="24"/>
        </w:rPr>
        <w:t xml:space="preserve"> </w:t>
      </w:r>
    </w:p>
    <w:p w14:paraId="635C9DD6" w14:textId="77777777" w:rsidR="00A439D7" w:rsidRPr="00D3372E" w:rsidRDefault="00A439D7"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7C345A70" w14:textId="2A54459F" w:rsidR="00365F9C" w:rsidRPr="00D3372E" w:rsidRDefault="00332EEB"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D3372E">
        <w:rPr>
          <w:rFonts w:asciiTheme="majorHAnsi" w:hAnsiTheme="majorHAnsi" w:cstheme="majorHAnsi"/>
          <w:sz w:val="24"/>
          <w:szCs w:val="24"/>
        </w:rPr>
        <w:t xml:space="preserve">After the target is milled through, </w:t>
      </w:r>
      <w:r w:rsidR="00A439D7" w:rsidRPr="00D3372E">
        <w:rPr>
          <w:rFonts w:asciiTheme="majorHAnsi" w:hAnsiTheme="majorHAnsi" w:cstheme="majorHAnsi"/>
          <w:sz w:val="24"/>
          <w:szCs w:val="24"/>
        </w:rPr>
        <w:t xml:space="preserve">fit </w:t>
      </w:r>
      <w:r w:rsidRPr="00D3372E">
        <w:rPr>
          <w:rFonts w:asciiTheme="majorHAnsi" w:hAnsiTheme="majorHAnsi" w:cstheme="majorHAnsi"/>
          <w:sz w:val="24"/>
          <w:szCs w:val="24"/>
        </w:rPr>
        <w:t>the oscillations in the intensity trace to a model function</w:t>
      </w:r>
      <w:r w:rsidR="00A439D7" w:rsidRPr="00D3372E">
        <w:rPr>
          <w:rFonts w:asciiTheme="majorHAnsi" w:hAnsiTheme="majorHAnsi" w:cstheme="majorHAnsi"/>
          <w:sz w:val="24"/>
          <w:szCs w:val="24"/>
        </w:rPr>
        <w:t xml:space="preserve"> </w:t>
      </w:r>
      <w:r w:rsidR="00437D9E" w:rsidRPr="00D3372E">
        <w:rPr>
          <w:rFonts w:asciiTheme="majorHAnsi" w:hAnsiTheme="majorHAnsi" w:cstheme="majorHAnsi"/>
          <w:sz w:val="24"/>
          <w:szCs w:val="24"/>
        </w:rPr>
        <w:t xml:space="preserve">using the Python-GUI </w:t>
      </w:r>
      <w:r w:rsidR="00A439D7" w:rsidRPr="00D3372E">
        <w:rPr>
          <w:rFonts w:asciiTheme="majorHAnsi" w:hAnsiTheme="majorHAnsi" w:cstheme="majorHAnsi"/>
          <w:sz w:val="24"/>
          <w:szCs w:val="24"/>
        </w:rPr>
        <w:t>and acquire a fringe contrast</w:t>
      </w:r>
      <w:r w:rsidRPr="00D3372E">
        <w:rPr>
          <w:rFonts w:asciiTheme="majorHAnsi" w:hAnsiTheme="majorHAnsi" w:cstheme="majorHAnsi"/>
          <w:sz w:val="24"/>
          <w:szCs w:val="24"/>
        </w:rPr>
        <w:t xml:space="preserve"> </w:t>
      </w:r>
      <w:r w:rsidR="00A439D7" w:rsidRPr="00D3372E">
        <w:rPr>
          <w:rFonts w:asciiTheme="majorHAnsi" w:hAnsiTheme="majorHAnsi" w:cstheme="majorHAnsi"/>
          <w:sz w:val="24"/>
          <w:szCs w:val="24"/>
        </w:rPr>
        <w:t>f</w:t>
      </w:r>
      <w:r w:rsidRPr="00D3372E">
        <w:rPr>
          <w:rFonts w:asciiTheme="majorHAnsi" w:hAnsiTheme="majorHAnsi" w:cstheme="majorHAnsi"/>
          <w:sz w:val="24"/>
          <w:szCs w:val="24"/>
        </w:rPr>
        <w:t>rom the model function.</w:t>
      </w:r>
      <w:r w:rsidR="00365F9C" w:rsidRPr="00D3372E">
        <w:rPr>
          <w:rFonts w:asciiTheme="majorHAnsi" w:hAnsiTheme="majorHAnsi" w:cstheme="majorHAnsi"/>
          <w:sz w:val="24"/>
          <w:szCs w:val="24"/>
        </w:rPr>
        <w:t xml:space="preserve"> </w:t>
      </w:r>
      <w:r w:rsidR="00A24544" w:rsidRPr="00D3372E">
        <w:rPr>
          <w:rFonts w:asciiTheme="majorHAnsi" w:hAnsiTheme="majorHAnsi" w:cstheme="majorHAnsi"/>
          <w:sz w:val="24"/>
          <w:szCs w:val="24"/>
        </w:rPr>
        <w:t>Fit o</w:t>
      </w:r>
      <w:r w:rsidR="00365F9C" w:rsidRPr="00D3372E">
        <w:rPr>
          <w:rFonts w:asciiTheme="majorHAnsi" w:hAnsiTheme="majorHAnsi" w:cstheme="majorHAnsi"/>
          <w:sz w:val="24"/>
          <w:szCs w:val="24"/>
        </w:rPr>
        <w:t xml:space="preserve">scillations </w:t>
      </w:r>
      <w:r w:rsidR="00A24544" w:rsidRPr="00D3372E">
        <w:rPr>
          <w:rFonts w:asciiTheme="majorHAnsi" w:hAnsiTheme="majorHAnsi" w:cstheme="majorHAnsi"/>
          <w:sz w:val="24"/>
          <w:szCs w:val="24"/>
        </w:rPr>
        <w:t>using</w:t>
      </w:r>
      <w:r w:rsidR="00365F9C" w:rsidRPr="00D3372E">
        <w:rPr>
          <w:rFonts w:asciiTheme="majorHAnsi" w:hAnsiTheme="majorHAnsi" w:cstheme="majorHAnsi"/>
          <w:sz w:val="24"/>
          <w:szCs w:val="24"/>
        </w:rPr>
        <w:t xml:space="preserve"> the following function: </w:t>
      </w:r>
    </w:p>
    <w:p w14:paraId="7F7E7EA2" w14:textId="77777777" w:rsidR="00365F9C" w:rsidRPr="00D3372E" w:rsidRDefault="00365F9C" w:rsidP="00A67B58">
      <w:pPr>
        <w:pStyle w:val="ListParagraph"/>
        <w:spacing w:after="0" w:line="240" w:lineRule="auto"/>
        <w:ind w:left="0"/>
        <w:jc w:val="both"/>
        <w:rPr>
          <w:rFonts w:asciiTheme="majorHAnsi" w:hAnsiTheme="majorHAnsi" w:cstheme="majorHAnsi"/>
          <w:sz w:val="24"/>
          <w:szCs w:val="24"/>
        </w:rPr>
      </w:pPr>
    </w:p>
    <w:p w14:paraId="32CD081C" w14:textId="77777777" w:rsidR="00365F9C" w:rsidRPr="00D3372E" w:rsidRDefault="00365F9C" w:rsidP="00A67B58">
      <w:pPr>
        <w:pStyle w:val="ListParagraph"/>
        <w:pBdr>
          <w:top w:val="nil"/>
          <w:left w:val="nil"/>
          <w:bottom w:val="nil"/>
          <w:right w:val="nil"/>
          <w:between w:val="nil"/>
        </w:pBdr>
        <w:spacing w:after="0" w:line="240" w:lineRule="auto"/>
        <w:ind w:left="0"/>
        <w:jc w:val="both"/>
        <w:rPr>
          <w:rFonts w:asciiTheme="majorHAnsi" w:eastAsiaTheme="minorEastAsia" w:hAnsiTheme="majorHAnsi" w:cstheme="majorHAnsi"/>
          <w:sz w:val="24"/>
          <w:szCs w:val="24"/>
        </w:rPr>
      </w:pPr>
      <m:oMathPara>
        <m:oMath>
          <m:r>
            <w:rPr>
              <w:rFonts w:ascii="Cambria Math" w:hAnsi="Cambria Math" w:cstheme="majorHAnsi"/>
              <w:sz w:val="24"/>
              <w:szCs w:val="24"/>
            </w:rPr>
            <m:t>I</m:t>
          </m:r>
          <m:d>
            <m:dPr>
              <m:ctrlPr>
                <w:rPr>
                  <w:rFonts w:ascii="Cambria Math" w:hAnsi="Cambria Math" w:cstheme="majorHAnsi"/>
                  <w:i/>
                  <w:sz w:val="24"/>
                  <w:szCs w:val="24"/>
                </w:rPr>
              </m:ctrlPr>
            </m:dPr>
            <m:e>
              <m:r>
                <w:rPr>
                  <w:rFonts w:ascii="Cambria Math" w:hAnsi="Cambria Math" w:cstheme="majorHAnsi"/>
                  <w:sz w:val="24"/>
                  <w:szCs w:val="24"/>
                </w:rPr>
                <m:t>d</m:t>
              </m:r>
            </m:e>
          </m:d>
          <m:r>
            <w:rPr>
              <w:rFonts w:ascii="Cambria Math" w:hAnsi="Cambria Math" w:cstheme="majorHAnsi"/>
              <w:sz w:val="24"/>
              <w:szCs w:val="24"/>
            </w:rPr>
            <m:t>=A∙cos</m:t>
          </m:r>
          <m:d>
            <m:dPr>
              <m:ctrlPr>
                <w:rPr>
                  <w:rFonts w:ascii="Cambria Math" w:hAnsi="Cambria Math" w:cstheme="majorHAnsi"/>
                  <w:i/>
                  <w:iCs/>
                  <w:sz w:val="24"/>
                  <w:szCs w:val="24"/>
                </w:rPr>
              </m:ctrlPr>
            </m:dPr>
            <m:e>
              <m:r>
                <w:rPr>
                  <w:rFonts w:ascii="Cambria Math" w:hAnsi="Cambria Math" w:cstheme="majorHAnsi"/>
                  <w:sz w:val="24"/>
                  <w:szCs w:val="24"/>
                </w:rPr>
                <m:t>2π∙</m:t>
              </m:r>
              <m:f>
                <m:fPr>
                  <m:ctrlPr>
                    <w:rPr>
                      <w:rFonts w:ascii="Cambria Math" w:hAnsi="Cambria Math" w:cstheme="majorHAnsi"/>
                      <w:i/>
                      <w:sz w:val="24"/>
                      <w:szCs w:val="24"/>
                    </w:rPr>
                  </m:ctrlPr>
                </m:fPr>
                <m:num>
                  <m:r>
                    <w:rPr>
                      <w:rFonts w:ascii="Cambria Math" w:hAnsi="Cambria Math" w:cstheme="majorHAnsi"/>
                      <w:sz w:val="24"/>
                      <w:szCs w:val="24"/>
                    </w:rPr>
                    <m:t>d</m:t>
                  </m:r>
                </m:num>
                <m:den>
                  <m:r>
                    <w:rPr>
                      <w:rFonts w:ascii="Cambria Math" w:hAnsi="Cambria Math" w:cstheme="majorHAnsi"/>
                      <w:sz w:val="24"/>
                      <w:szCs w:val="24"/>
                    </w:rPr>
                    <m:t>λ</m:t>
                  </m:r>
                </m:den>
              </m:f>
              <m:r>
                <w:rPr>
                  <w:rFonts w:ascii="Cambria Math" w:hAnsi="Cambria Math" w:cstheme="majorHAnsi"/>
                  <w:sz w:val="24"/>
                  <w:szCs w:val="24"/>
                </w:rPr>
                <m:t>+ϕ</m:t>
              </m:r>
            </m:e>
          </m:d>
          <m:sSup>
            <m:sSupPr>
              <m:ctrlPr>
                <w:rPr>
                  <w:rFonts w:ascii="Cambria Math" w:hAnsi="Cambria Math" w:cstheme="majorHAnsi"/>
                  <w:i/>
                  <w:sz w:val="24"/>
                  <w:szCs w:val="24"/>
                </w:rPr>
              </m:ctrlPr>
            </m:sSupPr>
            <m:e>
              <m:r>
                <w:rPr>
                  <w:rFonts w:ascii="Cambria Math" w:hAnsi="Cambria Math" w:cstheme="majorHAnsi"/>
                  <w:sz w:val="24"/>
                  <w:szCs w:val="24"/>
                </w:rPr>
                <m:t>∙e</m:t>
              </m:r>
            </m:e>
            <m:sup>
              <m:d>
                <m:dPr>
                  <m:ctrlPr>
                    <w:rPr>
                      <w:rFonts w:ascii="Cambria Math" w:hAnsi="Cambria Math" w:cstheme="majorHAnsi"/>
                      <w:i/>
                      <w:iCs/>
                      <w:sz w:val="24"/>
                      <w:szCs w:val="24"/>
                    </w:rPr>
                  </m:ctrlPr>
                </m:dPr>
                <m:e>
                  <m:f>
                    <m:fPr>
                      <m:ctrlPr>
                        <w:rPr>
                          <w:rFonts w:ascii="Cambria Math" w:hAnsi="Cambria Math" w:cstheme="majorHAnsi"/>
                          <w:i/>
                          <w:iCs/>
                          <w:sz w:val="24"/>
                          <w:szCs w:val="24"/>
                        </w:rPr>
                      </m:ctrlPr>
                    </m:fPr>
                    <m:num>
                      <m:r>
                        <w:rPr>
                          <w:rFonts w:ascii="Cambria Math" w:hAnsi="Cambria Math" w:cstheme="majorHAnsi"/>
                          <w:sz w:val="24"/>
                          <w:szCs w:val="24"/>
                        </w:rPr>
                        <m:t>-</m:t>
                      </m:r>
                      <m:d>
                        <m:dPr>
                          <m:ctrlPr>
                            <w:rPr>
                              <w:rFonts w:ascii="Cambria Math" w:hAnsi="Cambria Math" w:cstheme="majorHAnsi"/>
                              <w:i/>
                              <w:iCs/>
                              <w:sz w:val="24"/>
                              <w:szCs w:val="24"/>
                            </w:rPr>
                          </m:ctrlPr>
                        </m:dPr>
                        <m:e>
                          <m:r>
                            <w:rPr>
                              <w:rFonts w:ascii="Cambria Math" w:hAnsi="Cambria Math" w:cstheme="majorHAnsi"/>
                              <w:sz w:val="24"/>
                              <w:szCs w:val="24"/>
                            </w:rPr>
                            <m:t>d-</m:t>
                          </m:r>
                          <m:sSub>
                            <m:sSubPr>
                              <m:ctrlPr>
                                <w:rPr>
                                  <w:rFonts w:ascii="Cambria Math" w:hAnsi="Cambria Math" w:cstheme="majorHAnsi"/>
                                  <w:i/>
                                  <w:iCs/>
                                  <w:sz w:val="24"/>
                                  <w:szCs w:val="24"/>
                                </w:rPr>
                              </m:ctrlPr>
                            </m:sSubPr>
                            <m:e>
                              <m:r>
                                <w:rPr>
                                  <w:rFonts w:ascii="Cambria Math" w:hAnsi="Cambria Math" w:cstheme="majorHAnsi"/>
                                  <w:sz w:val="24"/>
                                  <w:szCs w:val="24"/>
                                </w:rPr>
                                <m:t>d</m:t>
                              </m:r>
                            </m:e>
                            <m:sub>
                              <m:r>
                                <w:rPr>
                                  <w:rFonts w:ascii="Cambria Math" w:hAnsi="Cambria Math" w:cstheme="majorHAnsi"/>
                                  <w:sz w:val="24"/>
                                  <w:szCs w:val="24"/>
                                </w:rPr>
                                <m:t>0</m:t>
                              </m:r>
                            </m:sub>
                          </m:sSub>
                        </m:e>
                      </m:d>
                    </m:num>
                    <m:den>
                      <m:r>
                        <w:rPr>
                          <w:rFonts w:ascii="Cambria Math" w:hAnsi="Cambria Math" w:cstheme="majorHAnsi"/>
                          <w:sz w:val="24"/>
                          <w:szCs w:val="24"/>
                        </w:rPr>
                        <m:t>k</m:t>
                      </m:r>
                    </m:den>
                  </m:f>
                </m:e>
              </m:d>
            </m:sup>
          </m:sSup>
        </m:oMath>
      </m:oMathPara>
    </w:p>
    <w:p w14:paraId="373805F1" w14:textId="5F822D8D" w:rsidR="00437D9E" w:rsidRPr="00D3372E" w:rsidRDefault="00437D9E"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3C69C921" w14:textId="19E6107B" w:rsidR="00782857" w:rsidRPr="00D3372E" w:rsidRDefault="00365F9C"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D3372E">
        <w:rPr>
          <w:rFonts w:asciiTheme="majorHAnsi" w:hAnsiTheme="majorHAnsi" w:cstheme="majorHAnsi"/>
          <w:sz w:val="24"/>
          <w:szCs w:val="24"/>
        </w:rPr>
        <w:t xml:space="preserve">Where </w:t>
      </w:r>
      <m:oMath>
        <m:r>
          <w:rPr>
            <w:rFonts w:ascii="Cambria Math" w:hAnsi="Cambria Math" w:cstheme="majorHAnsi"/>
            <w:sz w:val="24"/>
            <w:szCs w:val="24"/>
          </w:rPr>
          <m:t>A</m:t>
        </m:r>
      </m:oMath>
      <w:r w:rsidR="00437D9E" w:rsidRPr="00D3372E" w:rsidDel="00437D9E">
        <w:rPr>
          <w:rFonts w:asciiTheme="majorHAnsi" w:hAnsiTheme="majorHAnsi" w:cstheme="majorHAnsi"/>
          <w:sz w:val="24"/>
          <w:szCs w:val="24"/>
        </w:rPr>
        <w:t xml:space="preserve"> </w:t>
      </w:r>
      <w:r w:rsidRPr="00D3372E">
        <w:rPr>
          <w:rFonts w:asciiTheme="majorHAnsi" w:hAnsiTheme="majorHAnsi" w:cstheme="majorHAnsi"/>
          <w:sz w:val="24"/>
          <w:szCs w:val="24"/>
        </w:rPr>
        <w:t xml:space="preserve">is the amplitude of the </w:t>
      </w:r>
      <w:r w:rsidR="00437D9E" w:rsidRPr="00D3372E">
        <w:rPr>
          <w:rFonts w:asciiTheme="majorHAnsi" w:hAnsiTheme="majorHAnsi" w:cstheme="majorHAnsi"/>
          <w:sz w:val="24"/>
          <w:szCs w:val="24"/>
        </w:rPr>
        <w:t>oscillation</w:t>
      </w:r>
      <w:r w:rsidRPr="00D3372E">
        <w:rPr>
          <w:rFonts w:asciiTheme="majorHAnsi" w:hAnsiTheme="majorHAnsi" w:cstheme="majorHAnsi"/>
          <w:sz w:val="24"/>
          <w:szCs w:val="24"/>
        </w:rPr>
        <w:t xml:space="preserve">, </w:t>
      </w:r>
      <m:oMath>
        <m:r>
          <w:rPr>
            <w:rFonts w:ascii="Cambria Math" w:hAnsi="Cambria Math" w:cstheme="majorHAnsi"/>
            <w:sz w:val="24"/>
            <w:szCs w:val="24"/>
          </w:rPr>
          <m:t>λ</m:t>
        </m:r>
      </m:oMath>
      <w:r w:rsidR="00437D9E" w:rsidRPr="00D3372E" w:rsidDel="00437D9E">
        <w:rPr>
          <w:rFonts w:asciiTheme="majorHAnsi" w:hAnsiTheme="majorHAnsi" w:cstheme="majorHAnsi"/>
          <w:sz w:val="24"/>
          <w:szCs w:val="24"/>
        </w:rPr>
        <w:t xml:space="preserve"> </w:t>
      </w:r>
      <w:r w:rsidRPr="00D3372E">
        <w:rPr>
          <w:rFonts w:asciiTheme="majorHAnsi" w:hAnsiTheme="majorHAnsi" w:cstheme="majorHAnsi"/>
          <w:sz w:val="24"/>
          <w:szCs w:val="24"/>
        </w:rPr>
        <w:t xml:space="preserve">the wavelength of excitation, </w:t>
      </w:r>
      <m:oMath>
        <m:r>
          <w:rPr>
            <w:rFonts w:ascii="Cambria Math" w:hAnsi="Cambria Math" w:cstheme="majorHAnsi"/>
            <w:sz w:val="24"/>
            <w:szCs w:val="24"/>
          </w:rPr>
          <m:t>k</m:t>
        </m:r>
      </m:oMath>
      <w:r w:rsidR="00437D9E" w:rsidRPr="00D3372E" w:rsidDel="00437D9E">
        <w:rPr>
          <w:rFonts w:asciiTheme="majorHAnsi" w:hAnsiTheme="majorHAnsi" w:cstheme="majorHAnsi"/>
          <w:sz w:val="24"/>
          <w:szCs w:val="24"/>
        </w:rPr>
        <w:t xml:space="preserve"> </w:t>
      </w:r>
      <w:r w:rsidRPr="00D3372E">
        <w:rPr>
          <w:rFonts w:asciiTheme="majorHAnsi" w:hAnsiTheme="majorHAnsi" w:cstheme="majorHAnsi"/>
          <w:sz w:val="24"/>
          <w:szCs w:val="24"/>
        </w:rPr>
        <w:t xml:space="preserve"> a dampening term </w:t>
      </w:r>
      <w:r w:rsidR="00437D9E" w:rsidRPr="00D3372E">
        <w:rPr>
          <w:rFonts w:asciiTheme="majorHAnsi" w:hAnsiTheme="majorHAnsi" w:cstheme="majorHAnsi"/>
          <w:sz w:val="24"/>
          <w:szCs w:val="24"/>
        </w:rPr>
        <w:t>representing</w:t>
      </w:r>
      <w:r w:rsidRPr="00D3372E">
        <w:rPr>
          <w:rFonts w:asciiTheme="majorHAnsi" w:hAnsiTheme="majorHAnsi" w:cstheme="majorHAnsi"/>
          <w:sz w:val="24"/>
          <w:szCs w:val="24"/>
        </w:rPr>
        <w:t xml:space="preserve"> the coherence length of the light source, a phase factor </w:t>
      </w:r>
      <m:oMath>
        <m:r>
          <w:rPr>
            <w:rFonts w:ascii="Cambria Math" w:hAnsi="Cambria Math" w:cstheme="majorHAnsi"/>
            <w:sz w:val="24"/>
            <w:szCs w:val="24"/>
          </w:rPr>
          <m:t>ϕ,</m:t>
        </m:r>
      </m:oMath>
      <w:r w:rsidRPr="00D3372E">
        <w:rPr>
          <w:rFonts w:asciiTheme="majorHAnsi" w:eastAsiaTheme="minorEastAsia" w:hAnsiTheme="majorHAnsi" w:cstheme="majorHAnsi"/>
          <w:sz w:val="24"/>
          <w:szCs w:val="24"/>
        </w:rPr>
        <w:t xml:space="preserve"> and</w:t>
      </w:r>
      <w:r w:rsidR="00437D9E" w:rsidRPr="00D3372E">
        <w:rPr>
          <w:rFonts w:asciiTheme="majorHAnsi" w:eastAsiaTheme="minorEastAsia" w:hAnsiTheme="majorHAnsi" w:cstheme="majorHAnsi"/>
          <w:sz w:val="24"/>
          <w:szCs w:val="24"/>
        </w:rPr>
        <w:t xml:space="preserve"> </w:t>
      </w:r>
      <m:oMath>
        <m:r>
          <w:rPr>
            <w:rFonts w:ascii="Cambria Math" w:eastAsiaTheme="minorEastAsia" w:hAnsi="Cambria Math" w:cstheme="majorHAnsi"/>
            <w:sz w:val="24"/>
            <w:szCs w:val="24"/>
          </w:rPr>
          <m:t>d</m:t>
        </m:r>
      </m:oMath>
      <w:r w:rsidRPr="00D3372E">
        <w:rPr>
          <w:rFonts w:asciiTheme="majorHAnsi" w:eastAsiaTheme="minorEastAsia" w:hAnsiTheme="majorHAnsi" w:cstheme="majorHAnsi"/>
          <w:sz w:val="24"/>
          <w:szCs w:val="24"/>
        </w:rPr>
        <w:t xml:space="preserve"> </w:t>
      </w:r>
      <w:r w:rsidR="00437D9E" w:rsidRPr="00D3372E">
        <w:rPr>
          <w:rFonts w:asciiTheme="majorHAnsi" w:eastAsiaTheme="minorEastAsia" w:hAnsiTheme="majorHAnsi" w:cstheme="majorHAnsi"/>
          <w:sz w:val="24"/>
          <w:szCs w:val="24"/>
        </w:rPr>
        <w:t xml:space="preserve">is </w:t>
      </w:r>
      <w:r w:rsidRPr="00D3372E">
        <w:rPr>
          <w:rFonts w:asciiTheme="majorHAnsi" w:eastAsiaTheme="minorEastAsia" w:hAnsiTheme="majorHAnsi" w:cstheme="majorHAnsi"/>
          <w:sz w:val="24"/>
          <w:szCs w:val="24"/>
        </w:rPr>
        <w:t xml:space="preserve">the distance to </w:t>
      </w:r>
      <w:r w:rsidRPr="00D3372E">
        <w:rPr>
          <w:rFonts w:asciiTheme="majorHAnsi" w:eastAsiaTheme="minorEastAsia" w:hAnsiTheme="majorHAnsi" w:cstheme="majorHAnsi"/>
          <w:sz w:val="24"/>
          <w:szCs w:val="24"/>
        </w:rPr>
        <w:lastRenderedPageBreak/>
        <w:t xml:space="preserve">the object of capture. From the test target, all terms can be predicted within reasonable bounds such that the distance, </w:t>
      </w:r>
      <m:oMath>
        <m:r>
          <w:rPr>
            <w:rFonts w:ascii="Cambria Math" w:eastAsiaTheme="minorEastAsia" w:hAnsi="Cambria Math" w:cstheme="majorHAnsi"/>
            <w:sz w:val="24"/>
            <w:szCs w:val="24"/>
          </w:rPr>
          <m:t>d</m:t>
        </m:r>
      </m:oMath>
      <w:r w:rsidRPr="00D3372E">
        <w:rPr>
          <w:rFonts w:asciiTheme="majorHAnsi" w:eastAsiaTheme="minorEastAsia" w:hAnsiTheme="majorHAnsi" w:cstheme="majorHAnsi"/>
          <w:sz w:val="24"/>
          <w:szCs w:val="24"/>
        </w:rPr>
        <w:t>, is the only free variable used to tell the user where the fluorescent object is relative to their milling.</w:t>
      </w:r>
      <w:r w:rsidR="00AE4A8D" w:rsidRPr="00D3372E">
        <w:rPr>
          <w:rFonts w:asciiTheme="majorHAnsi" w:eastAsiaTheme="minorEastAsia" w:hAnsiTheme="majorHAnsi" w:cstheme="majorHAnsi"/>
          <w:sz w:val="24"/>
          <w:szCs w:val="24"/>
        </w:rPr>
        <w:t xml:space="preserve"> </w:t>
      </w:r>
      <w:r w:rsidR="00901F06" w:rsidRPr="00D3372E">
        <w:rPr>
          <w:rFonts w:asciiTheme="majorHAnsi" w:eastAsiaTheme="minorEastAsia" w:hAnsiTheme="majorHAnsi" w:cstheme="majorHAnsi"/>
          <w:sz w:val="24"/>
          <w:szCs w:val="24"/>
        </w:rPr>
        <w:t>See Sica et al. for m</w:t>
      </w:r>
      <w:r w:rsidR="00AE4A8D" w:rsidRPr="00D3372E">
        <w:rPr>
          <w:rFonts w:asciiTheme="majorHAnsi" w:eastAsiaTheme="minorEastAsia" w:hAnsiTheme="majorHAnsi" w:cstheme="majorHAnsi"/>
          <w:sz w:val="24"/>
          <w:szCs w:val="24"/>
        </w:rPr>
        <w:t>ore details</w:t>
      </w:r>
      <w:r w:rsidR="00C7120F" w:rsidRPr="00D3372E">
        <w:rPr>
          <w:rFonts w:asciiTheme="majorHAnsi" w:eastAsiaTheme="minorEastAsia" w:hAnsiTheme="majorHAnsi" w:cstheme="majorHAnsi"/>
          <w:sz w:val="24"/>
          <w:szCs w:val="24"/>
          <w:vertAlign w:val="superscript"/>
        </w:rPr>
        <w:t>36</w:t>
      </w:r>
      <w:r w:rsidR="00AE4A8D" w:rsidRPr="00D3372E">
        <w:rPr>
          <w:rFonts w:asciiTheme="majorHAnsi" w:eastAsiaTheme="minorEastAsia" w:hAnsiTheme="majorHAnsi" w:cstheme="majorHAnsi"/>
          <w:sz w:val="24"/>
          <w:szCs w:val="24"/>
        </w:rPr>
        <w:t>.</w:t>
      </w:r>
    </w:p>
    <w:p w14:paraId="2DF912E4" w14:textId="77777777" w:rsidR="00782857" w:rsidRPr="00D3372E" w:rsidRDefault="00782857" w:rsidP="00A67B58">
      <w:pPr>
        <w:pStyle w:val="ListParagraph"/>
        <w:spacing w:after="0" w:line="240" w:lineRule="auto"/>
        <w:ind w:left="0"/>
        <w:jc w:val="both"/>
        <w:rPr>
          <w:rFonts w:asciiTheme="majorHAnsi" w:hAnsiTheme="majorHAnsi" w:cstheme="majorHAnsi"/>
          <w:sz w:val="24"/>
          <w:szCs w:val="24"/>
        </w:rPr>
      </w:pPr>
    </w:p>
    <w:p w14:paraId="422F3860" w14:textId="3E038A21" w:rsidR="002769BA" w:rsidRPr="00D3372E" w:rsidRDefault="00782857"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D3372E">
        <w:rPr>
          <w:rFonts w:asciiTheme="majorHAnsi" w:hAnsiTheme="majorHAnsi" w:cstheme="majorHAnsi"/>
          <w:sz w:val="24"/>
          <w:szCs w:val="24"/>
        </w:rPr>
        <w:t xml:space="preserve">NOTE: </w:t>
      </w:r>
      <w:r w:rsidR="001E11F4" w:rsidRPr="00D3372E">
        <w:rPr>
          <w:rFonts w:asciiTheme="majorHAnsi" w:hAnsiTheme="majorHAnsi" w:cstheme="majorHAnsi"/>
          <w:sz w:val="24"/>
          <w:szCs w:val="24"/>
        </w:rPr>
        <w:t xml:space="preserve">For subsequent targets, </w:t>
      </w:r>
      <w:r w:rsidR="00E716BD" w:rsidRPr="00D3372E">
        <w:rPr>
          <w:rFonts w:asciiTheme="majorHAnsi" w:hAnsiTheme="majorHAnsi" w:cstheme="majorHAnsi"/>
          <w:sz w:val="24"/>
          <w:szCs w:val="24"/>
        </w:rPr>
        <w:t>using this fringe contrast, the toolkit will live-fit the intensity trace with the same model function and estimate where to</w:t>
      </w:r>
      <w:r w:rsidR="001E11F4" w:rsidRPr="00D3372E">
        <w:rPr>
          <w:rFonts w:asciiTheme="majorHAnsi" w:hAnsiTheme="majorHAnsi" w:cstheme="majorHAnsi"/>
          <w:sz w:val="24"/>
          <w:szCs w:val="24"/>
        </w:rPr>
        <w:t xml:space="preserve"> stop milling from the top down. </w:t>
      </w:r>
      <w:r w:rsidR="005340F3" w:rsidRPr="00D3372E">
        <w:rPr>
          <w:rFonts w:asciiTheme="majorHAnsi" w:hAnsiTheme="majorHAnsi" w:cstheme="majorHAnsi"/>
          <w:sz w:val="24"/>
          <w:szCs w:val="24"/>
        </w:rPr>
        <w:t xml:space="preserve">All fittings are done simultaneously with the milling. </w:t>
      </w:r>
      <w:r w:rsidR="001E11F4" w:rsidRPr="00D3372E">
        <w:rPr>
          <w:rFonts w:asciiTheme="majorHAnsi" w:hAnsiTheme="majorHAnsi" w:cstheme="majorHAnsi"/>
          <w:sz w:val="24"/>
          <w:szCs w:val="24"/>
        </w:rPr>
        <w:t xml:space="preserve">The goal is to halt milling when the target lies at a depth equal to half the desired lamella thickness below the top surface. </w:t>
      </w:r>
    </w:p>
    <w:p w14:paraId="54BA927A" w14:textId="77777777" w:rsidR="002769BA" w:rsidRPr="00D3372E" w:rsidRDefault="002769BA" w:rsidP="00A67B5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00000047" w14:textId="27DEBF3F" w:rsidR="0077218C" w:rsidRPr="00D3372E" w:rsidRDefault="001E11F4" w:rsidP="00A67B58">
      <w:pPr>
        <w:pStyle w:val="ListParagraph"/>
        <w:numPr>
          <w:ilvl w:val="3"/>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After top-down milling is complete, finalize the lamella by milling from the bottom up in cleaning cross-section mode until the desired thickness is achieved.</w:t>
      </w:r>
      <w:r w:rsidR="006C68CC" w:rsidRPr="00D3372E">
        <w:rPr>
          <w:rFonts w:asciiTheme="majorHAnsi" w:hAnsiTheme="majorHAnsi" w:cstheme="majorHAnsi"/>
          <w:sz w:val="24"/>
          <w:szCs w:val="24"/>
          <w:highlight w:val="yellow"/>
        </w:rPr>
        <w:t xml:space="preserve">  </w:t>
      </w:r>
    </w:p>
    <w:p w14:paraId="5DF0DADB" w14:textId="77777777" w:rsidR="002769BA" w:rsidRPr="00D3372E" w:rsidRDefault="002769BA" w:rsidP="00A67B58">
      <w:pPr>
        <w:pBdr>
          <w:top w:val="nil"/>
          <w:left w:val="nil"/>
          <w:bottom w:val="nil"/>
          <w:right w:val="nil"/>
          <w:between w:val="nil"/>
        </w:pBdr>
        <w:rPr>
          <w:rFonts w:asciiTheme="majorHAnsi" w:hAnsiTheme="majorHAnsi" w:cstheme="majorHAnsi"/>
          <w:highlight w:val="yellow"/>
          <w:lang w:eastAsia="zh-CN"/>
        </w:rPr>
      </w:pPr>
    </w:p>
    <w:p w14:paraId="00000048" w14:textId="0072A9C7" w:rsidR="0077218C" w:rsidRPr="00D3372E" w:rsidRDefault="005F78ED" w:rsidP="00A67B58">
      <w:pPr>
        <w:pStyle w:val="ListParagraph"/>
        <w:numPr>
          <w:ilvl w:val="1"/>
          <w:numId w:val="8"/>
        </w:numPr>
        <w:pBdr>
          <w:top w:val="nil"/>
          <w:left w:val="nil"/>
          <w:bottom w:val="nil"/>
          <w:right w:val="nil"/>
          <w:between w:val="nil"/>
        </w:pBd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Take a post</w:t>
      </w:r>
      <w:r w:rsidR="00381F59" w:rsidRPr="00D3372E">
        <w:rPr>
          <w:rFonts w:asciiTheme="majorHAnsi" w:hAnsiTheme="majorHAnsi" w:cstheme="majorHAnsi"/>
          <w:sz w:val="24"/>
          <w:szCs w:val="24"/>
          <w:highlight w:val="yellow"/>
        </w:rPr>
        <w:t xml:space="preserve"> </w:t>
      </w:r>
      <w:r w:rsidRPr="00D3372E">
        <w:rPr>
          <w:rFonts w:asciiTheme="majorHAnsi" w:hAnsiTheme="majorHAnsi" w:cstheme="majorHAnsi"/>
          <w:sz w:val="24"/>
          <w:szCs w:val="24"/>
          <w:highlight w:val="yellow"/>
        </w:rPr>
        <w:t>milling fluorescen</w:t>
      </w:r>
      <w:r w:rsidR="00E346BB" w:rsidRPr="00D3372E">
        <w:rPr>
          <w:rFonts w:asciiTheme="majorHAnsi" w:hAnsiTheme="majorHAnsi" w:cstheme="majorHAnsi"/>
          <w:sz w:val="24"/>
          <w:szCs w:val="24"/>
          <w:highlight w:val="yellow"/>
        </w:rPr>
        <w:t>ce</w:t>
      </w:r>
      <w:r w:rsidRPr="00D3372E">
        <w:rPr>
          <w:rFonts w:asciiTheme="majorHAnsi" w:hAnsiTheme="majorHAnsi" w:cstheme="majorHAnsi"/>
          <w:sz w:val="24"/>
          <w:szCs w:val="24"/>
          <w:highlight w:val="yellow"/>
        </w:rPr>
        <w:t xml:space="preserve"> image.</w:t>
      </w:r>
    </w:p>
    <w:p w14:paraId="00000049" w14:textId="77777777" w:rsidR="0077218C" w:rsidRPr="00A67B58" w:rsidRDefault="0077218C" w:rsidP="00A67B58">
      <w:pPr>
        <w:pBdr>
          <w:top w:val="nil"/>
          <w:left w:val="nil"/>
          <w:bottom w:val="nil"/>
          <w:right w:val="nil"/>
          <w:between w:val="nil"/>
        </w:pBdr>
        <w:rPr>
          <w:rFonts w:asciiTheme="majorHAnsi" w:hAnsiTheme="majorHAnsi" w:cstheme="majorHAnsi"/>
          <w:highlight w:val="white"/>
        </w:rPr>
      </w:pPr>
    </w:p>
    <w:p w14:paraId="0000004A" w14:textId="365E0CA3" w:rsidR="0077218C" w:rsidRPr="00D3372E" w:rsidRDefault="005F78ED" w:rsidP="00A67B58">
      <w:pPr>
        <w:pStyle w:val="ListParagraph"/>
        <w:numPr>
          <w:ilvl w:val="0"/>
          <w:numId w:val="8"/>
        </w:numPr>
        <w:pBdr>
          <w:top w:val="nil"/>
          <w:left w:val="nil"/>
          <w:bottom w:val="nil"/>
          <w:right w:val="nil"/>
          <w:between w:val="nil"/>
        </w:pBdr>
        <w:spacing w:after="0" w:line="240" w:lineRule="auto"/>
        <w:ind w:left="0" w:firstLine="0"/>
        <w:jc w:val="both"/>
        <w:rPr>
          <w:rFonts w:asciiTheme="majorHAnsi" w:hAnsiTheme="majorHAnsi" w:cstheme="majorHAnsi"/>
          <w:b/>
          <w:sz w:val="24"/>
          <w:szCs w:val="24"/>
          <w:highlight w:val="yellow"/>
        </w:rPr>
      </w:pPr>
      <w:r w:rsidRPr="00D3372E">
        <w:rPr>
          <w:rFonts w:asciiTheme="majorHAnsi" w:hAnsiTheme="majorHAnsi" w:cstheme="majorHAnsi"/>
          <w:b/>
          <w:sz w:val="24"/>
          <w:szCs w:val="24"/>
          <w:highlight w:val="yellow"/>
        </w:rPr>
        <w:t>Correlative light microscopy and tilt series collection</w:t>
      </w:r>
    </w:p>
    <w:p w14:paraId="081C9E94" w14:textId="77777777" w:rsidR="00F86E81" w:rsidRPr="00D3372E" w:rsidRDefault="00F86E81" w:rsidP="00A67B58">
      <w:pPr>
        <w:pStyle w:val="ListParagraph"/>
        <w:pBdr>
          <w:top w:val="nil"/>
          <w:left w:val="nil"/>
          <w:bottom w:val="nil"/>
          <w:right w:val="nil"/>
          <w:between w:val="nil"/>
        </w:pBdr>
        <w:spacing w:after="0" w:line="240" w:lineRule="auto"/>
        <w:ind w:left="0"/>
        <w:jc w:val="both"/>
        <w:rPr>
          <w:rFonts w:asciiTheme="majorHAnsi" w:hAnsiTheme="majorHAnsi" w:cstheme="majorHAnsi"/>
          <w:b/>
          <w:sz w:val="24"/>
          <w:szCs w:val="24"/>
          <w:highlight w:val="yellow"/>
        </w:rPr>
      </w:pPr>
    </w:p>
    <w:p w14:paraId="0000004B" w14:textId="2FDFAAC3" w:rsidR="0077218C" w:rsidRPr="00D3372E" w:rsidRDefault="005F78ED" w:rsidP="00A67B58">
      <w:pPr>
        <w:pStyle w:val="ListParagraph"/>
        <w:numPr>
          <w:ilvl w:val="1"/>
          <w:numId w:val="8"/>
        </w:numP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After transferring the sample to </w:t>
      </w:r>
      <w:proofErr w:type="spellStart"/>
      <w:r w:rsidRPr="00D3372E">
        <w:rPr>
          <w:rFonts w:asciiTheme="majorHAnsi" w:hAnsiTheme="majorHAnsi" w:cstheme="majorHAnsi"/>
          <w:sz w:val="24"/>
          <w:szCs w:val="24"/>
          <w:highlight w:val="yellow"/>
        </w:rPr>
        <w:t>CryoTEM</w:t>
      </w:r>
      <w:proofErr w:type="spellEnd"/>
      <w:r w:rsidRPr="00D3372E">
        <w:rPr>
          <w:rFonts w:asciiTheme="majorHAnsi" w:hAnsiTheme="majorHAnsi" w:cstheme="majorHAnsi"/>
          <w:sz w:val="24"/>
          <w:szCs w:val="24"/>
          <w:highlight w:val="yellow"/>
        </w:rPr>
        <w:t>, collect an atlas overview of the grid</w:t>
      </w:r>
      <w:r w:rsidR="0019011D" w:rsidRPr="00D3372E">
        <w:rPr>
          <w:rFonts w:asciiTheme="majorHAnsi" w:hAnsiTheme="majorHAnsi" w:cstheme="majorHAnsi"/>
          <w:sz w:val="24"/>
          <w:szCs w:val="24"/>
          <w:highlight w:val="yellow"/>
        </w:rPr>
        <w:t xml:space="preserve"> at 182x to allow sufficient coverage of the entire grids</w:t>
      </w:r>
      <w:r w:rsidRPr="00D3372E">
        <w:rPr>
          <w:rFonts w:asciiTheme="majorHAnsi" w:hAnsiTheme="majorHAnsi" w:cstheme="majorHAnsi"/>
          <w:sz w:val="24"/>
          <w:szCs w:val="24"/>
          <w:highlight w:val="yellow"/>
        </w:rPr>
        <w:t xml:space="preserve">. </w:t>
      </w:r>
    </w:p>
    <w:p w14:paraId="1625AF38" w14:textId="77777777" w:rsidR="00603431" w:rsidRPr="00D3372E" w:rsidRDefault="00603431" w:rsidP="00A67B58">
      <w:pPr>
        <w:rPr>
          <w:rFonts w:asciiTheme="majorHAnsi" w:hAnsiTheme="majorHAnsi" w:cstheme="majorHAnsi"/>
          <w:highlight w:val="yellow"/>
        </w:rPr>
      </w:pPr>
    </w:p>
    <w:p w14:paraId="0000004C" w14:textId="49E7E24D" w:rsidR="0077218C" w:rsidRPr="00D3372E" w:rsidRDefault="005F78ED" w:rsidP="00A67B58">
      <w:pPr>
        <w:pStyle w:val="ListParagraph"/>
        <w:numPr>
          <w:ilvl w:val="1"/>
          <w:numId w:val="8"/>
        </w:numP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At an appropriate intermediate magnification</w:t>
      </w:r>
      <w:r w:rsidR="0019011D" w:rsidRPr="00D3372E">
        <w:rPr>
          <w:rFonts w:asciiTheme="majorHAnsi" w:hAnsiTheme="majorHAnsi" w:cstheme="majorHAnsi"/>
          <w:sz w:val="24"/>
          <w:szCs w:val="24"/>
          <w:highlight w:val="yellow"/>
        </w:rPr>
        <w:t xml:space="preserve"> ranging from 6</w:t>
      </w:r>
      <w:r w:rsidR="00437D9E" w:rsidRPr="00D3372E">
        <w:rPr>
          <w:rFonts w:asciiTheme="majorHAnsi" w:hAnsiTheme="majorHAnsi" w:cstheme="majorHAnsi"/>
          <w:sz w:val="24"/>
          <w:szCs w:val="24"/>
          <w:highlight w:val="yellow"/>
        </w:rPr>
        <w:t>,</w:t>
      </w:r>
      <w:r w:rsidR="0019011D" w:rsidRPr="00D3372E">
        <w:rPr>
          <w:rFonts w:asciiTheme="majorHAnsi" w:hAnsiTheme="majorHAnsi" w:cstheme="majorHAnsi"/>
          <w:sz w:val="24"/>
          <w:szCs w:val="24"/>
          <w:highlight w:val="yellow"/>
        </w:rPr>
        <w:t>500x to 11</w:t>
      </w:r>
      <w:r w:rsidR="00437D9E" w:rsidRPr="00D3372E">
        <w:rPr>
          <w:rFonts w:asciiTheme="majorHAnsi" w:hAnsiTheme="majorHAnsi" w:cstheme="majorHAnsi"/>
          <w:sz w:val="24"/>
          <w:szCs w:val="24"/>
          <w:highlight w:val="yellow"/>
        </w:rPr>
        <w:t>,</w:t>
      </w:r>
      <w:r w:rsidR="0019011D" w:rsidRPr="00D3372E">
        <w:rPr>
          <w:rFonts w:asciiTheme="majorHAnsi" w:hAnsiTheme="majorHAnsi" w:cstheme="majorHAnsi"/>
          <w:sz w:val="24"/>
          <w:szCs w:val="24"/>
          <w:highlight w:val="yellow"/>
        </w:rPr>
        <w:t>000x</w:t>
      </w:r>
      <w:r w:rsidRPr="00D3372E">
        <w:rPr>
          <w:rFonts w:asciiTheme="majorHAnsi" w:hAnsiTheme="majorHAnsi" w:cstheme="majorHAnsi"/>
          <w:sz w:val="24"/>
          <w:szCs w:val="24"/>
          <w:highlight w:val="yellow"/>
        </w:rPr>
        <w:t xml:space="preserve">, collect a </w:t>
      </w:r>
      <w:r w:rsidR="0019011D" w:rsidRPr="00D3372E">
        <w:rPr>
          <w:rFonts w:asciiTheme="majorHAnsi" w:hAnsiTheme="majorHAnsi" w:cstheme="majorHAnsi"/>
          <w:sz w:val="24"/>
          <w:szCs w:val="24"/>
          <w:highlight w:val="yellow"/>
        </w:rPr>
        <w:t xml:space="preserve">series of montage images of </w:t>
      </w:r>
      <w:r w:rsidRPr="00D3372E">
        <w:rPr>
          <w:rFonts w:asciiTheme="majorHAnsi" w:hAnsiTheme="majorHAnsi" w:cstheme="majorHAnsi"/>
          <w:sz w:val="24"/>
          <w:szCs w:val="24"/>
          <w:highlight w:val="yellow"/>
        </w:rPr>
        <w:t xml:space="preserve">the final lamella at </w:t>
      </w:r>
      <w:r w:rsidR="006C68CC" w:rsidRPr="00D3372E">
        <w:rPr>
          <w:rFonts w:asciiTheme="majorHAnsi" w:hAnsiTheme="majorHAnsi" w:cstheme="majorHAnsi"/>
          <w:sz w:val="24"/>
          <w:szCs w:val="24"/>
          <w:highlight w:val="yellow"/>
        </w:rPr>
        <w:t>0</w:t>
      </w:r>
      <w:r w:rsidR="00603431" w:rsidRPr="00D3372E">
        <w:rPr>
          <w:rFonts w:asciiTheme="majorHAnsi" w:hAnsiTheme="majorHAnsi" w:cstheme="majorHAnsi"/>
          <w:sz w:val="24"/>
          <w:szCs w:val="24"/>
          <w:highlight w:val="yellow"/>
        </w:rPr>
        <w:sym w:font="Symbol" w:char="F0B0"/>
      </w:r>
      <w:r w:rsidRPr="00D3372E">
        <w:rPr>
          <w:rFonts w:asciiTheme="majorHAnsi" w:hAnsiTheme="majorHAnsi" w:cstheme="majorHAnsi"/>
          <w:sz w:val="24"/>
          <w:szCs w:val="24"/>
          <w:highlight w:val="yellow"/>
        </w:rPr>
        <w:t xml:space="preserve"> tilt. </w:t>
      </w:r>
    </w:p>
    <w:p w14:paraId="451DED18" w14:textId="77777777" w:rsidR="00603431" w:rsidRPr="00D3372E" w:rsidRDefault="00603431" w:rsidP="00A67B58">
      <w:pPr>
        <w:rPr>
          <w:rFonts w:asciiTheme="majorHAnsi" w:hAnsiTheme="majorHAnsi" w:cstheme="majorHAnsi"/>
          <w:highlight w:val="yellow"/>
        </w:rPr>
      </w:pPr>
    </w:p>
    <w:p w14:paraId="0000004D" w14:textId="5FE187DA" w:rsidR="0077218C" w:rsidRPr="00D3372E" w:rsidRDefault="005F78ED" w:rsidP="00A67B58">
      <w:pPr>
        <w:pStyle w:val="ListParagraph"/>
        <w:numPr>
          <w:ilvl w:val="1"/>
          <w:numId w:val="8"/>
        </w:numP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Read the post</w:t>
      </w:r>
      <w:r w:rsidR="00381F59" w:rsidRPr="00D3372E">
        <w:rPr>
          <w:rFonts w:asciiTheme="majorHAnsi" w:hAnsiTheme="majorHAnsi" w:cstheme="majorHAnsi"/>
          <w:sz w:val="24"/>
          <w:szCs w:val="24"/>
          <w:highlight w:val="yellow"/>
        </w:rPr>
        <w:t xml:space="preserve"> </w:t>
      </w:r>
      <w:r w:rsidRPr="00D3372E">
        <w:rPr>
          <w:rFonts w:asciiTheme="majorHAnsi" w:hAnsiTheme="majorHAnsi" w:cstheme="majorHAnsi"/>
          <w:sz w:val="24"/>
          <w:szCs w:val="24"/>
          <w:highlight w:val="yellow"/>
        </w:rPr>
        <w:t>milling multi-channel fluorescen</w:t>
      </w:r>
      <w:r w:rsidR="007815A3" w:rsidRPr="00D3372E">
        <w:rPr>
          <w:rFonts w:asciiTheme="majorHAnsi" w:hAnsiTheme="majorHAnsi" w:cstheme="majorHAnsi"/>
          <w:sz w:val="24"/>
          <w:szCs w:val="24"/>
          <w:highlight w:val="yellow"/>
        </w:rPr>
        <w:t>ce</w:t>
      </w:r>
      <w:r w:rsidRPr="00D3372E">
        <w:rPr>
          <w:rFonts w:asciiTheme="majorHAnsi" w:hAnsiTheme="majorHAnsi" w:cstheme="majorHAnsi"/>
          <w:sz w:val="24"/>
          <w:szCs w:val="24"/>
          <w:highlight w:val="yellow"/>
        </w:rPr>
        <w:t xml:space="preserve"> images and the projection image from step </w:t>
      </w:r>
      <w:r w:rsidR="007815A3" w:rsidRPr="00D3372E">
        <w:rPr>
          <w:rFonts w:asciiTheme="majorHAnsi" w:hAnsiTheme="majorHAnsi" w:cstheme="majorHAnsi"/>
          <w:sz w:val="24"/>
          <w:szCs w:val="24"/>
          <w:highlight w:val="yellow"/>
        </w:rPr>
        <w:t>6.</w:t>
      </w:r>
      <w:r w:rsidRPr="00D3372E">
        <w:rPr>
          <w:rFonts w:asciiTheme="majorHAnsi" w:hAnsiTheme="majorHAnsi" w:cstheme="majorHAnsi"/>
          <w:sz w:val="24"/>
          <w:szCs w:val="24"/>
          <w:highlight w:val="yellow"/>
        </w:rPr>
        <w:t xml:space="preserve">2 into a </w:t>
      </w:r>
      <w:r w:rsidR="006C68CC" w:rsidRPr="00D3372E">
        <w:rPr>
          <w:rFonts w:asciiTheme="majorHAnsi" w:hAnsiTheme="majorHAnsi" w:cstheme="majorHAnsi"/>
          <w:sz w:val="24"/>
          <w:szCs w:val="24"/>
          <w:highlight w:val="yellow"/>
        </w:rPr>
        <w:t xml:space="preserve">custom projective transformation software </w:t>
      </w:r>
      <w:r w:rsidRPr="00D3372E">
        <w:rPr>
          <w:rFonts w:asciiTheme="majorHAnsi" w:hAnsiTheme="majorHAnsi" w:cstheme="majorHAnsi"/>
          <w:sz w:val="24"/>
          <w:szCs w:val="24"/>
          <w:highlight w:val="yellow"/>
        </w:rPr>
        <w:t>for ROI registration</w:t>
      </w:r>
      <w:r w:rsidR="007168C9" w:rsidRPr="00D3372E">
        <w:rPr>
          <w:rFonts w:asciiTheme="majorHAnsi" w:hAnsiTheme="majorHAnsi" w:cstheme="majorHAnsi"/>
          <w:sz w:val="24"/>
          <w:szCs w:val="24"/>
          <w:highlight w:val="yellow"/>
        </w:rPr>
        <w:t xml:space="preserve"> (https://github.com/pdahlb/CLEM_software_suite.git)</w:t>
      </w:r>
      <w:r w:rsidRPr="00D3372E">
        <w:rPr>
          <w:rFonts w:asciiTheme="majorHAnsi" w:hAnsiTheme="majorHAnsi" w:cstheme="majorHAnsi"/>
          <w:sz w:val="24"/>
          <w:szCs w:val="24"/>
          <w:highlight w:val="yellow"/>
        </w:rPr>
        <w:t xml:space="preserve">. </w:t>
      </w:r>
    </w:p>
    <w:p w14:paraId="40C6A7EB" w14:textId="77777777" w:rsidR="007815A3" w:rsidRPr="00D3372E" w:rsidRDefault="007815A3" w:rsidP="00A67B58">
      <w:pPr>
        <w:rPr>
          <w:rFonts w:asciiTheme="majorHAnsi" w:hAnsiTheme="majorHAnsi" w:cstheme="majorHAnsi"/>
          <w:highlight w:val="yellow"/>
        </w:rPr>
      </w:pPr>
    </w:p>
    <w:p w14:paraId="4EF9ABD8" w14:textId="755DE689" w:rsidR="007815A3" w:rsidRPr="00D3372E" w:rsidRDefault="005F78ED" w:rsidP="00A67B58">
      <w:pPr>
        <w:pStyle w:val="ListParagraph"/>
        <w:numPr>
          <w:ilvl w:val="1"/>
          <w:numId w:val="8"/>
        </w:numP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Pick a total of 8</w:t>
      </w:r>
      <w:r w:rsidR="007815A3" w:rsidRPr="00D3372E">
        <w:rPr>
          <w:rFonts w:asciiTheme="majorHAnsi" w:hAnsiTheme="majorHAnsi" w:cstheme="majorHAnsi"/>
          <w:sz w:val="24"/>
          <w:szCs w:val="24"/>
          <w:highlight w:val="yellow"/>
        </w:rPr>
        <w:t>–</w:t>
      </w:r>
      <w:r w:rsidRPr="00D3372E">
        <w:rPr>
          <w:rFonts w:asciiTheme="majorHAnsi" w:hAnsiTheme="majorHAnsi" w:cstheme="majorHAnsi"/>
          <w:sz w:val="24"/>
          <w:szCs w:val="24"/>
          <w:highlight w:val="yellow"/>
        </w:rPr>
        <w:t xml:space="preserve">10 pairs of reference points </w:t>
      </w:r>
      <w:r w:rsidR="007B4F80" w:rsidRPr="00D3372E">
        <w:rPr>
          <w:rFonts w:asciiTheme="majorHAnsi" w:hAnsiTheme="majorHAnsi" w:cstheme="majorHAnsi"/>
          <w:sz w:val="24"/>
          <w:szCs w:val="24"/>
          <w:highlight w:val="yellow"/>
        </w:rPr>
        <w:t>to</w:t>
      </w:r>
      <w:r w:rsidR="00901F06" w:rsidRPr="00D3372E">
        <w:rPr>
          <w:rFonts w:asciiTheme="majorHAnsi" w:hAnsiTheme="majorHAnsi" w:cstheme="majorHAnsi"/>
          <w:sz w:val="24"/>
          <w:szCs w:val="24"/>
          <w:highlight w:val="yellow"/>
        </w:rPr>
        <w:t xml:space="preserve"> </w:t>
      </w:r>
      <w:r w:rsidRPr="00D3372E">
        <w:rPr>
          <w:rFonts w:asciiTheme="majorHAnsi" w:hAnsiTheme="majorHAnsi" w:cstheme="majorHAnsi"/>
          <w:sz w:val="24"/>
          <w:szCs w:val="24"/>
          <w:highlight w:val="yellow"/>
        </w:rPr>
        <w:t>precise</w:t>
      </w:r>
      <w:r w:rsidR="007B4F80" w:rsidRPr="00D3372E">
        <w:rPr>
          <w:rFonts w:asciiTheme="majorHAnsi" w:hAnsiTheme="majorHAnsi" w:cstheme="majorHAnsi"/>
          <w:sz w:val="24"/>
          <w:szCs w:val="24"/>
          <w:highlight w:val="yellow"/>
        </w:rPr>
        <w:t>ly</w:t>
      </w:r>
      <w:r w:rsidRPr="00D3372E">
        <w:rPr>
          <w:rFonts w:asciiTheme="majorHAnsi" w:hAnsiTheme="majorHAnsi" w:cstheme="majorHAnsi"/>
          <w:sz w:val="24"/>
          <w:szCs w:val="24"/>
          <w:highlight w:val="yellow"/>
        </w:rPr>
        <w:t xml:space="preserve"> comput</w:t>
      </w:r>
      <w:r w:rsidR="007B4F80" w:rsidRPr="00D3372E">
        <w:rPr>
          <w:rFonts w:asciiTheme="majorHAnsi" w:hAnsiTheme="majorHAnsi" w:cstheme="majorHAnsi"/>
          <w:sz w:val="24"/>
          <w:szCs w:val="24"/>
          <w:highlight w:val="yellow"/>
        </w:rPr>
        <w:t>e</w:t>
      </w:r>
      <w:r w:rsidRPr="00D3372E">
        <w:rPr>
          <w:rFonts w:asciiTheme="majorHAnsi" w:hAnsiTheme="majorHAnsi" w:cstheme="majorHAnsi"/>
          <w:sz w:val="24"/>
          <w:szCs w:val="24"/>
          <w:highlight w:val="yellow"/>
        </w:rPr>
        <w:t xml:space="preserve"> </w:t>
      </w:r>
      <w:r w:rsidR="007B4F80" w:rsidRPr="00D3372E">
        <w:rPr>
          <w:rFonts w:asciiTheme="majorHAnsi" w:hAnsiTheme="majorHAnsi" w:cstheme="majorHAnsi"/>
          <w:sz w:val="24"/>
          <w:szCs w:val="24"/>
          <w:highlight w:val="yellow"/>
        </w:rPr>
        <w:t>the</w:t>
      </w:r>
      <w:r w:rsidRPr="00D3372E">
        <w:rPr>
          <w:rFonts w:asciiTheme="majorHAnsi" w:hAnsiTheme="majorHAnsi" w:cstheme="majorHAnsi"/>
          <w:sz w:val="24"/>
          <w:szCs w:val="24"/>
          <w:highlight w:val="yellow"/>
        </w:rPr>
        <w:t xml:space="preserve"> projective image transformation. </w:t>
      </w:r>
    </w:p>
    <w:p w14:paraId="34A4160C" w14:textId="77777777" w:rsidR="007815A3" w:rsidRPr="00D3372E" w:rsidRDefault="007815A3" w:rsidP="00A67B58">
      <w:pPr>
        <w:pStyle w:val="ListParagraph"/>
        <w:spacing w:after="0" w:line="240" w:lineRule="auto"/>
        <w:ind w:left="0"/>
        <w:jc w:val="both"/>
        <w:rPr>
          <w:rFonts w:asciiTheme="majorHAnsi" w:hAnsiTheme="majorHAnsi" w:cstheme="majorHAnsi"/>
          <w:sz w:val="24"/>
          <w:szCs w:val="24"/>
          <w:highlight w:val="yellow"/>
        </w:rPr>
      </w:pPr>
    </w:p>
    <w:p w14:paraId="0000004E" w14:textId="604BA33D" w:rsidR="0077218C" w:rsidRPr="00D3372E" w:rsidRDefault="007815A3" w:rsidP="00A67B58">
      <w:pPr>
        <w:rPr>
          <w:rFonts w:asciiTheme="majorHAnsi" w:hAnsiTheme="majorHAnsi" w:cstheme="majorHAnsi"/>
          <w:highlight w:val="yellow"/>
        </w:rPr>
      </w:pPr>
      <w:r w:rsidRPr="00D3372E">
        <w:rPr>
          <w:rFonts w:asciiTheme="majorHAnsi" w:hAnsiTheme="majorHAnsi" w:cstheme="majorHAnsi"/>
          <w:highlight w:val="yellow"/>
        </w:rPr>
        <w:t xml:space="preserve">NOTE: </w:t>
      </w:r>
      <w:r w:rsidR="005F78ED" w:rsidRPr="00D3372E">
        <w:rPr>
          <w:rFonts w:asciiTheme="majorHAnsi" w:hAnsiTheme="majorHAnsi" w:cstheme="majorHAnsi"/>
          <w:highlight w:val="yellow"/>
        </w:rPr>
        <w:t>These points can be obvious features (e.g.</w:t>
      </w:r>
      <w:r w:rsidRPr="00D3372E">
        <w:rPr>
          <w:rFonts w:asciiTheme="majorHAnsi" w:hAnsiTheme="majorHAnsi" w:cstheme="majorHAnsi"/>
          <w:highlight w:val="yellow"/>
        </w:rPr>
        <w:t>,</w:t>
      </w:r>
      <w:r w:rsidR="005F78ED" w:rsidRPr="00D3372E">
        <w:rPr>
          <w:rFonts w:asciiTheme="majorHAnsi" w:hAnsiTheme="majorHAnsi" w:cstheme="majorHAnsi"/>
          <w:highlight w:val="yellow"/>
        </w:rPr>
        <w:t xml:space="preserve"> lamellae edges, visible ice contamination, or open grid holes) that are present in both brightfield optical microscopy and electron microscopy.</w:t>
      </w:r>
    </w:p>
    <w:p w14:paraId="20E27215" w14:textId="77777777" w:rsidR="007815A3" w:rsidRPr="00D3372E" w:rsidRDefault="007815A3" w:rsidP="00A67B58">
      <w:pPr>
        <w:rPr>
          <w:rFonts w:asciiTheme="majorHAnsi" w:hAnsiTheme="majorHAnsi" w:cstheme="majorHAnsi"/>
          <w:highlight w:val="yellow"/>
        </w:rPr>
      </w:pPr>
    </w:p>
    <w:p w14:paraId="7417C898" w14:textId="6364545E" w:rsidR="00714D9F" w:rsidRPr="00D3372E" w:rsidRDefault="00714D9F" w:rsidP="00A67B58">
      <w:pPr>
        <w:numPr>
          <w:ilvl w:val="0"/>
          <w:numId w:val="8"/>
        </w:numPr>
        <w:ind w:left="0" w:firstLine="0"/>
        <w:rPr>
          <w:rFonts w:asciiTheme="majorHAnsi" w:hAnsiTheme="majorHAnsi" w:cstheme="majorHAnsi"/>
          <w:b/>
          <w:bCs/>
          <w:highlight w:val="yellow"/>
        </w:rPr>
      </w:pPr>
      <w:r w:rsidRPr="00D3372E">
        <w:rPr>
          <w:rFonts w:asciiTheme="majorHAnsi" w:hAnsiTheme="majorHAnsi" w:cstheme="majorHAnsi"/>
          <w:b/>
          <w:bCs/>
          <w:highlight w:val="yellow"/>
        </w:rPr>
        <w:t>High magnification tilt-series collection</w:t>
      </w:r>
    </w:p>
    <w:p w14:paraId="7B550E89" w14:textId="77777777" w:rsidR="00714D9F" w:rsidRPr="00D3372E" w:rsidRDefault="00714D9F" w:rsidP="00A67B58">
      <w:pPr>
        <w:rPr>
          <w:rFonts w:asciiTheme="majorHAnsi" w:hAnsiTheme="majorHAnsi" w:cstheme="majorHAnsi"/>
          <w:highlight w:val="yellow"/>
        </w:rPr>
      </w:pPr>
    </w:p>
    <w:p w14:paraId="255E579A" w14:textId="4ABF15E3" w:rsidR="00A15F8A" w:rsidRPr="00D3372E" w:rsidRDefault="00A15F8A" w:rsidP="00A67B58">
      <w:pPr>
        <w:pStyle w:val="ListParagraph"/>
        <w:numPr>
          <w:ilvl w:val="1"/>
          <w:numId w:val="8"/>
        </w:numP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Use t</w:t>
      </w:r>
      <w:r w:rsidR="005F78ED" w:rsidRPr="00D3372E">
        <w:rPr>
          <w:rFonts w:asciiTheme="majorHAnsi" w:hAnsiTheme="majorHAnsi" w:cstheme="majorHAnsi"/>
          <w:sz w:val="24"/>
          <w:szCs w:val="24"/>
          <w:highlight w:val="yellow"/>
        </w:rPr>
        <w:t xml:space="preserve">his overlaid </w:t>
      </w:r>
      <w:r w:rsidR="006C68CC" w:rsidRPr="00D3372E">
        <w:rPr>
          <w:rFonts w:asciiTheme="majorHAnsi" w:hAnsiTheme="majorHAnsi" w:cstheme="majorHAnsi"/>
          <w:sz w:val="24"/>
          <w:szCs w:val="24"/>
          <w:highlight w:val="yellow"/>
        </w:rPr>
        <w:t>fluorescence and transmission electron microscopy</w:t>
      </w:r>
      <w:r w:rsidR="005F78ED" w:rsidRPr="00D3372E">
        <w:rPr>
          <w:rFonts w:asciiTheme="majorHAnsi" w:hAnsiTheme="majorHAnsi" w:cstheme="majorHAnsi"/>
          <w:sz w:val="24"/>
          <w:szCs w:val="24"/>
          <w:highlight w:val="yellow"/>
        </w:rPr>
        <w:t xml:space="preserve"> image as a reference for users to select an imaging area within the limit of the camera frame size for high magnification tilt-series collection. </w:t>
      </w:r>
    </w:p>
    <w:p w14:paraId="283B26F1" w14:textId="77777777" w:rsidR="00A15F8A" w:rsidRPr="00D3372E" w:rsidRDefault="00A15F8A" w:rsidP="00A67B58">
      <w:pPr>
        <w:pStyle w:val="ListParagraph"/>
        <w:spacing w:after="0" w:line="240" w:lineRule="auto"/>
        <w:ind w:left="0"/>
        <w:jc w:val="both"/>
        <w:rPr>
          <w:rFonts w:asciiTheme="majorHAnsi" w:hAnsiTheme="majorHAnsi" w:cstheme="majorHAnsi"/>
          <w:sz w:val="24"/>
          <w:szCs w:val="24"/>
          <w:highlight w:val="yellow"/>
        </w:rPr>
      </w:pPr>
    </w:p>
    <w:p w14:paraId="436D49F4" w14:textId="607B83E6" w:rsidR="00A15F8A" w:rsidRPr="00D3372E" w:rsidRDefault="00A15F8A" w:rsidP="00A67B58">
      <w:pPr>
        <w:pStyle w:val="ListParagraph"/>
        <w:numPr>
          <w:ilvl w:val="1"/>
          <w:numId w:val="8"/>
        </w:numPr>
        <w:spacing w:after="0" w:line="240" w:lineRule="auto"/>
        <w:ind w:left="0" w:firstLine="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Select m</w:t>
      </w:r>
      <w:r w:rsidR="005F78ED" w:rsidRPr="00D3372E">
        <w:rPr>
          <w:rFonts w:asciiTheme="majorHAnsi" w:hAnsiTheme="majorHAnsi" w:cstheme="majorHAnsi"/>
          <w:sz w:val="24"/>
          <w:szCs w:val="24"/>
          <w:highlight w:val="yellow"/>
        </w:rPr>
        <w:t xml:space="preserve">agnification and parameters of the tilt-series based on the biological question. </w:t>
      </w:r>
    </w:p>
    <w:p w14:paraId="2E36BA34" w14:textId="77777777" w:rsidR="00A15F8A" w:rsidRPr="00D3372E" w:rsidRDefault="00A15F8A" w:rsidP="00A67B58">
      <w:pPr>
        <w:pStyle w:val="ListParagraph"/>
        <w:spacing w:after="0" w:line="240" w:lineRule="auto"/>
        <w:ind w:left="0"/>
        <w:jc w:val="both"/>
        <w:rPr>
          <w:rFonts w:asciiTheme="majorHAnsi" w:hAnsiTheme="majorHAnsi" w:cstheme="majorHAnsi"/>
          <w:sz w:val="24"/>
          <w:szCs w:val="24"/>
          <w:highlight w:val="yellow"/>
        </w:rPr>
      </w:pPr>
    </w:p>
    <w:p w14:paraId="0000004F" w14:textId="03EA184D" w:rsidR="0077218C" w:rsidRPr="00D3372E" w:rsidRDefault="00A15F8A" w:rsidP="00A67B58">
      <w:pPr>
        <w:pStyle w:val="ListParagraph"/>
        <w:spacing w:after="0" w:line="240" w:lineRule="auto"/>
        <w:ind w:left="0"/>
        <w:jc w:val="both"/>
        <w:rPr>
          <w:rFonts w:asciiTheme="majorHAnsi" w:hAnsiTheme="majorHAnsi" w:cstheme="majorHAnsi"/>
          <w:sz w:val="24"/>
          <w:szCs w:val="24"/>
          <w:highlight w:val="yellow"/>
        </w:rPr>
      </w:pPr>
      <w:r w:rsidRPr="00D3372E">
        <w:rPr>
          <w:rFonts w:asciiTheme="majorHAnsi" w:hAnsiTheme="majorHAnsi" w:cstheme="majorHAnsi"/>
          <w:sz w:val="24"/>
          <w:szCs w:val="24"/>
          <w:highlight w:val="yellow"/>
        </w:rPr>
        <w:t xml:space="preserve">NOTE: </w:t>
      </w:r>
      <w:r w:rsidR="005F78ED" w:rsidRPr="00D3372E">
        <w:rPr>
          <w:rFonts w:asciiTheme="majorHAnsi" w:hAnsiTheme="majorHAnsi" w:cstheme="majorHAnsi"/>
          <w:sz w:val="24"/>
          <w:szCs w:val="24"/>
          <w:highlight w:val="yellow"/>
        </w:rPr>
        <w:t xml:space="preserve">For the demonstration, we collected data from </w:t>
      </w:r>
      <w:r w:rsidR="006C68CC" w:rsidRPr="00D3372E">
        <w:rPr>
          <w:rFonts w:asciiTheme="majorHAnsi" w:hAnsiTheme="majorHAnsi" w:cstheme="majorHAnsi"/>
          <w:sz w:val="24"/>
          <w:szCs w:val="24"/>
          <w:highlight w:val="yellow"/>
        </w:rPr>
        <w:sym w:font="Symbol" w:char="F0B1"/>
      </w:r>
      <w:r w:rsidR="005F78ED" w:rsidRPr="00D3372E">
        <w:rPr>
          <w:rFonts w:asciiTheme="majorHAnsi" w:hAnsiTheme="majorHAnsi" w:cstheme="majorHAnsi"/>
          <w:sz w:val="24"/>
          <w:szCs w:val="24"/>
          <w:highlight w:val="yellow"/>
        </w:rPr>
        <w:t>54</w:t>
      </w:r>
      <w:r w:rsidRPr="00D3372E">
        <w:rPr>
          <w:rFonts w:asciiTheme="majorHAnsi" w:hAnsiTheme="majorHAnsi" w:cstheme="majorHAnsi"/>
          <w:sz w:val="24"/>
          <w:szCs w:val="24"/>
          <w:highlight w:val="yellow"/>
        </w:rPr>
        <w:sym w:font="Symbol" w:char="F0B0"/>
      </w:r>
      <w:r w:rsidR="005F78ED" w:rsidRPr="00D3372E">
        <w:rPr>
          <w:rFonts w:asciiTheme="majorHAnsi" w:hAnsiTheme="majorHAnsi" w:cstheme="majorHAnsi"/>
          <w:sz w:val="24"/>
          <w:szCs w:val="24"/>
          <w:highlight w:val="yellow"/>
        </w:rPr>
        <w:t xml:space="preserve"> with 2</w:t>
      </w:r>
      <w:r w:rsidRPr="00D3372E">
        <w:rPr>
          <w:rFonts w:asciiTheme="majorHAnsi" w:hAnsiTheme="majorHAnsi" w:cstheme="majorHAnsi"/>
          <w:sz w:val="24"/>
          <w:szCs w:val="24"/>
          <w:highlight w:val="yellow"/>
        </w:rPr>
        <w:sym w:font="Symbol" w:char="F0B0"/>
      </w:r>
      <w:r w:rsidR="005F78ED" w:rsidRPr="00D3372E">
        <w:rPr>
          <w:rFonts w:asciiTheme="majorHAnsi" w:hAnsiTheme="majorHAnsi" w:cstheme="majorHAnsi"/>
          <w:sz w:val="24"/>
          <w:szCs w:val="24"/>
          <w:highlight w:val="yellow"/>
        </w:rPr>
        <w:t xml:space="preserve"> increments at a pixel size of 3.5 Å</w:t>
      </w:r>
      <w:r w:rsidR="00F979FC" w:rsidRPr="00D3372E">
        <w:rPr>
          <w:rFonts w:asciiTheme="majorHAnsi" w:hAnsiTheme="majorHAnsi" w:cstheme="majorHAnsi"/>
          <w:sz w:val="24"/>
          <w:szCs w:val="24"/>
          <w:highlight w:val="yellow"/>
        </w:rPr>
        <w:fldChar w:fldCharType="begin"/>
      </w:r>
      <w:r w:rsidR="00345555" w:rsidRPr="00D3372E">
        <w:rPr>
          <w:rFonts w:asciiTheme="majorHAnsi" w:hAnsiTheme="majorHAnsi" w:cstheme="majorHAnsi"/>
          <w:sz w:val="24"/>
          <w:szCs w:val="24"/>
          <w:highlight w:val="yellow"/>
        </w:rPr>
        <w:instrText xml:space="preserve"> ADDIN ZOTERO_ITEM CSL_CITATION {"citationID":"bG42zeiK","properties":{"formattedCitation":"\\super 41\\uc0\\u8211{}43\\nosupersub{}","plainCitation":"41–43","noteIndex":0},"citationItems":[{"id":"SMxlDKXq/96DS4j2x","uris":["http://zotero.org/users/8618104/items/6FMHISS8"],"itemData":{"id":9649,"type":"article-journal","abstract":"A new method was developed to acquire images automatically at a series of specimen tilts, as required for tomographic reconstruction. The method uses changes in specimen position at previous tilt angles to predict the position at the current tilt angle. Actual measurement of the position or focus is skipped if the statistical error of the prediction is low enough. This method allows a tilt series to be acquired rapidly when conditions are good but falls back toward the traditional approach of taking focusing and tracking images when necessary. The method has been implemented in a program, SerialEM, that provides an efficient environment for data acquisition. This program includes control of an energy filter as well as a low-dose imaging mode, in which tracking and focusing occur away from the area of interest. The program can automatically acquire a montage of overlapping frames, allowing tomography of areas larger than the field of the CCD camera. It also includes tools for navigating between specimen positions and finding regions of interest.","container-title":"Journal of structural biology","DOI":"https://doi.org/10.1016/j.jsb.2005.07.007","ISSN":"1047-8477","issue":"1","journalAbbreviation":"JSB","page":"36-51","title":"Automated electron microscope tomography using robust prediction of specimen movements","volume":"152","author":[{"family":"Mastronarde","given":"David N."}],"issued":{"date-parts":[["2005"]]}}},{"id":"SMxlDKXq/MnCg8xYG","uris":["http://zotero.org/groups/5633195/items/6N3P75QY"],"itemData":{"id":17199,"type":"article-journal","container-title":"Journal of structural biology","issue":"2","note":"ISBN: 1047-8477\npublisher: Elsevier","page":"102-113","title":"Automated tilt series alignment and tomographic reconstruction in IMOD","volume":"197","author":[{"family":"Mastronarde","given":"David N."},{"family":"Held","given":"Susannah R."}],"issued":{"date-parts":[["2017"]]}}},{"id":"SMxlDKXq/At0QOGx2","uris":["http://zotero.org/groups/5633195/items/FHFIGSLJ"],"itemData":{"id":17102,"type":"article-journal","abstract":"We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information.","container-title":"Journal of Structural Biology","DOI":"10.1006/jsbi.1996.0013","ISSN":"1047-8477","issue":"1","journalAbbreviation":"J Struct Biol","language":"eng","note":"PMID: 8742726","page":"71-76","source":"PubMed","title":"Computer visualization of three-dimensional image data using IMOD","volume":"116","author":[{"family":"Kremer","given":"J. R."},{"family":"Mastronarde","given":"D. N."},{"family":"McIntosh","given":"J. R."}],"issued":{"date-parts":[["1996"]]}}}],"schema":"https://github.com/citation-style-language/schema/raw/master/csl-citation.json"} </w:instrText>
      </w:r>
      <w:r w:rsidR="00F979FC" w:rsidRPr="00D3372E">
        <w:rPr>
          <w:rFonts w:asciiTheme="majorHAnsi" w:hAnsiTheme="majorHAnsi" w:cstheme="majorHAnsi"/>
          <w:sz w:val="24"/>
          <w:szCs w:val="24"/>
          <w:highlight w:val="yellow"/>
        </w:rPr>
        <w:fldChar w:fldCharType="separate"/>
      </w:r>
      <w:r w:rsidR="00345555" w:rsidRPr="00D3372E">
        <w:rPr>
          <w:rFonts w:asciiTheme="majorHAnsi" w:hAnsiTheme="majorHAnsi" w:cstheme="majorHAnsi"/>
          <w:sz w:val="24"/>
          <w:szCs w:val="24"/>
          <w:highlight w:val="yellow"/>
          <w:vertAlign w:val="superscript"/>
        </w:rPr>
        <w:t>41–43</w:t>
      </w:r>
      <w:r w:rsidR="00F979FC" w:rsidRPr="00D3372E">
        <w:rPr>
          <w:rFonts w:asciiTheme="majorHAnsi" w:hAnsiTheme="majorHAnsi" w:cstheme="majorHAnsi"/>
          <w:sz w:val="24"/>
          <w:szCs w:val="24"/>
          <w:highlight w:val="yellow"/>
        </w:rPr>
        <w:fldChar w:fldCharType="end"/>
      </w:r>
      <w:r w:rsidR="005F78ED" w:rsidRPr="00D3372E">
        <w:rPr>
          <w:rFonts w:asciiTheme="majorHAnsi" w:hAnsiTheme="majorHAnsi" w:cstheme="majorHAnsi"/>
          <w:sz w:val="24"/>
          <w:szCs w:val="24"/>
          <w:highlight w:val="yellow"/>
        </w:rPr>
        <w:t>.</w:t>
      </w:r>
    </w:p>
    <w:p w14:paraId="00000050" w14:textId="77777777" w:rsidR="0077218C" w:rsidRPr="00A67B58" w:rsidRDefault="0077218C" w:rsidP="00A67B58">
      <w:pPr>
        <w:pBdr>
          <w:top w:val="nil"/>
          <w:left w:val="nil"/>
          <w:bottom w:val="nil"/>
          <w:right w:val="nil"/>
          <w:between w:val="nil"/>
        </w:pBdr>
        <w:rPr>
          <w:rFonts w:asciiTheme="majorHAnsi" w:hAnsiTheme="majorHAnsi" w:cstheme="majorHAnsi"/>
          <w:highlight w:val="white"/>
        </w:rPr>
      </w:pPr>
    </w:p>
    <w:p w14:paraId="00000051" w14:textId="77777777" w:rsidR="0077218C" w:rsidRPr="00A67B58" w:rsidRDefault="005F78ED" w:rsidP="00A67B58">
      <w:pPr>
        <w:pBdr>
          <w:top w:val="nil"/>
          <w:left w:val="nil"/>
          <w:bottom w:val="nil"/>
          <w:right w:val="nil"/>
          <w:between w:val="nil"/>
        </w:pBdr>
        <w:rPr>
          <w:rFonts w:asciiTheme="majorHAnsi" w:hAnsiTheme="majorHAnsi" w:cstheme="majorHAnsi"/>
        </w:rPr>
      </w:pPr>
      <w:r w:rsidRPr="00A67B58">
        <w:rPr>
          <w:rFonts w:asciiTheme="majorHAnsi" w:hAnsiTheme="majorHAnsi" w:cstheme="majorHAnsi"/>
          <w:b/>
        </w:rPr>
        <w:t xml:space="preserve">REPRESENTATIVE RESULTS: </w:t>
      </w:r>
    </w:p>
    <w:p w14:paraId="05C24D12" w14:textId="48F39D1E" w:rsidR="006C68CC" w:rsidRPr="00A67B58" w:rsidRDefault="006C68CC" w:rsidP="00A67B58">
      <w:pPr>
        <w:rPr>
          <w:rFonts w:asciiTheme="majorHAnsi" w:hAnsiTheme="majorHAnsi" w:cstheme="majorHAnsi"/>
        </w:rPr>
      </w:pPr>
      <w:r w:rsidRPr="00A67B58">
        <w:rPr>
          <w:rFonts w:asciiTheme="majorHAnsi" w:hAnsiTheme="majorHAnsi" w:cstheme="majorHAnsi"/>
        </w:rPr>
        <w:lastRenderedPageBreak/>
        <w:t xml:space="preserve">We labeled differentiated macrophage cells with the tubulin marker </w:t>
      </w:r>
      <w:proofErr w:type="spellStart"/>
      <w:r w:rsidRPr="00A67B58">
        <w:rPr>
          <w:rFonts w:asciiTheme="majorHAnsi" w:hAnsiTheme="majorHAnsi" w:cstheme="majorHAnsi"/>
        </w:rPr>
        <w:t>SiR</w:t>
      </w:r>
      <w:proofErr w:type="spellEnd"/>
      <w:r w:rsidRPr="00A67B58">
        <w:rPr>
          <w:rFonts w:asciiTheme="majorHAnsi" w:hAnsiTheme="majorHAnsi" w:cstheme="majorHAnsi"/>
        </w:rPr>
        <w:t>-tubulin prior to freezing. Following the protocol, we identified the MTOC as a single ~1 µm-diameter fluorescent punctum under the fluorescence microscope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1A</w:t>
      </w:r>
      <w:r w:rsidRPr="00A67B58">
        <w:rPr>
          <w:rFonts w:asciiTheme="majorHAnsi" w:hAnsiTheme="majorHAnsi" w:cstheme="majorHAnsi"/>
        </w:rPr>
        <w:t>). Additionally, we observed fibril-like fluorescent structures radiating from the MTOC toward the cell periphery, consistent with the microtubule network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1A</w:t>
      </w:r>
      <w:r w:rsidRPr="00A67B58">
        <w:rPr>
          <w:rFonts w:asciiTheme="majorHAnsi" w:hAnsiTheme="majorHAnsi" w:cstheme="majorHAnsi"/>
        </w:rPr>
        <w:t xml:space="preserve">). Stepwise milling snapshots at different specimen thicknesses are shown in </w:t>
      </w:r>
      <w:r w:rsidRPr="00A67B58">
        <w:rPr>
          <w:rFonts w:asciiTheme="majorHAnsi" w:hAnsiTheme="majorHAnsi" w:cstheme="majorHAnsi"/>
          <w:b/>
          <w:bCs/>
        </w:rPr>
        <w:t>Fig</w:t>
      </w:r>
      <w:r w:rsidR="00490C38" w:rsidRPr="00A67B58">
        <w:rPr>
          <w:rFonts w:asciiTheme="majorHAnsi" w:hAnsiTheme="majorHAnsi" w:cstheme="majorHAnsi"/>
          <w:b/>
          <w:bCs/>
        </w:rPr>
        <w:t xml:space="preserve">ure </w:t>
      </w:r>
      <w:r w:rsidRPr="00A67B58">
        <w:rPr>
          <w:rFonts w:asciiTheme="majorHAnsi" w:hAnsiTheme="majorHAnsi" w:cstheme="majorHAnsi"/>
          <w:b/>
          <w:bCs/>
        </w:rPr>
        <w:t>1B</w:t>
      </w:r>
      <w:r w:rsidRPr="00A67B58">
        <w:rPr>
          <w:rFonts w:asciiTheme="majorHAnsi" w:hAnsiTheme="majorHAnsi" w:cstheme="majorHAnsi"/>
        </w:rPr>
        <w:t>. Notably, as the lamella reached a thickness of approximately 800 nm, the single MTOC punctum resolved into two adjacent speckles, each about 700 nm in diameter. Subsequent analysis confirmed that each speckle corresponded to an individual centriole.</w:t>
      </w:r>
    </w:p>
    <w:p w14:paraId="5C2429BD" w14:textId="77777777" w:rsidR="00490C38" w:rsidRPr="00A67B58" w:rsidRDefault="00490C38" w:rsidP="00A67B58">
      <w:pPr>
        <w:rPr>
          <w:rFonts w:asciiTheme="majorHAnsi" w:hAnsiTheme="majorHAnsi" w:cstheme="majorHAnsi"/>
        </w:rPr>
      </w:pPr>
    </w:p>
    <w:p w14:paraId="7E2D9C40" w14:textId="6363A3C7" w:rsidR="007B3011" w:rsidRPr="00A67B58" w:rsidRDefault="007B3011" w:rsidP="00A67B58">
      <w:pPr>
        <w:rPr>
          <w:rFonts w:asciiTheme="majorHAnsi" w:hAnsiTheme="majorHAnsi" w:cstheme="majorHAnsi"/>
        </w:rPr>
      </w:pPr>
      <w:r w:rsidRPr="00A67B58">
        <w:rPr>
          <w:rFonts w:asciiTheme="majorHAnsi" w:hAnsiTheme="majorHAnsi" w:cstheme="majorHAnsi"/>
        </w:rPr>
        <w:t>Simultaneous imaging and milling allowed us to monitor changes in fluorescence intensity in real time. Notably, we observed an increase in fluorescence after the removal of bulk non-fluorescent material and the absorptive support film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1B–D</w:t>
      </w:r>
      <w:r w:rsidRPr="00A67B58">
        <w:rPr>
          <w:rFonts w:asciiTheme="majorHAnsi" w:hAnsiTheme="majorHAnsi" w:cstheme="majorHAnsi"/>
        </w:rPr>
        <w:t>). As the lamella was thinned from 2 µm to 800 nm, fluorescence intensity sharply decreased, reflecting the progressive removal of labeled structures. This decline continued as the lamella was further thinned below 200 nm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1B–D</w:t>
      </w:r>
      <w:r w:rsidRPr="00A67B58">
        <w:rPr>
          <w:rFonts w:asciiTheme="majorHAnsi" w:hAnsiTheme="majorHAnsi" w:cstheme="majorHAnsi"/>
        </w:rPr>
        <w:t>).</w:t>
      </w:r>
      <w:r w:rsidR="00490C38" w:rsidRPr="00A67B58">
        <w:rPr>
          <w:rFonts w:asciiTheme="majorHAnsi" w:hAnsiTheme="majorHAnsi" w:cstheme="majorHAnsi"/>
        </w:rPr>
        <w:t xml:space="preserve"> </w:t>
      </w:r>
      <w:r w:rsidRPr="00A67B58">
        <w:rPr>
          <w:rFonts w:asciiTheme="majorHAnsi" w:hAnsiTheme="majorHAnsi" w:cstheme="majorHAnsi"/>
        </w:rPr>
        <w:t>The correlated fluorescence image and electron microscopy atlas demonstrate that our workflow enables precise targeting for milling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2A</w:t>
      </w:r>
      <w:r w:rsidRPr="00A67B58">
        <w:rPr>
          <w:rFonts w:asciiTheme="majorHAnsi" w:hAnsiTheme="majorHAnsi" w:cstheme="majorHAnsi"/>
        </w:rPr>
        <w:t>). Reconstructed tomograms and segmented models reveal that the centrioles are composed of microtubule triplets, consistent with previous reports</w:t>
      </w:r>
      <w:r w:rsidRPr="00A67B58">
        <w:rPr>
          <w:rFonts w:asciiTheme="majorHAnsi" w:hAnsiTheme="majorHAnsi" w:cstheme="majorHAnsi"/>
          <w:highlight w:val="white"/>
        </w:rPr>
        <w:fldChar w:fldCharType="begin"/>
      </w:r>
      <w:r w:rsidR="00345555" w:rsidRPr="00A67B58">
        <w:rPr>
          <w:rFonts w:asciiTheme="majorHAnsi" w:hAnsiTheme="majorHAnsi" w:cstheme="majorHAnsi"/>
          <w:highlight w:val="white"/>
        </w:rPr>
        <w:instrText xml:space="preserve"> ADDIN ZOTERO_ITEM CSL_CITATION {"citationID":"LoW0s0qQ","properties":{"formattedCitation":"\\super 42\\uc0\\u8211{}45\\nosupersub{}","plainCitation":"42–45","noteIndex":0},"citationItems":[{"id":"SMxlDKXq/MnCg8xYG","uris":["http://zotero.org/groups/5633195/items/6N3P75QY"],"itemData":{"id":17199,"type":"article-journal","container-title":"Journal of structural biology","issue":"2","note":"ISBN: 1047-8477\npublisher: Elsevier","page":"102-113","title":"Automated tilt series alignment and tomographic reconstruction in IMOD","volume":"197","author":[{"family":"Mastronarde","given":"David N."},{"family":"Held","given":"Susannah R."}],"issued":{"date-parts":[["2017"]]}}},{"id":"SMxlDKXq/At0QOGx2","uris":["http://zotero.org/groups/5633195/items/FHFIGSLJ"],"itemData":{"id":17102,"type":"article-journal","abstract":"We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information.","container-title":"Journal of Structural Biology","DOI":"10.1006/jsbi.1996.0013","ISSN":"1047-8477","issue":"1","journalAbbreviation":"J Struct Biol","language":"eng","note":"PMID: 8742726","page":"71-76","source":"PubMed","title":"Computer visualization of three-dimensional image data using IMOD","volume":"116","author":[{"family":"Kremer","given":"J. R."},{"family":"Mastronarde","given":"D. N."},{"family":"McIntosh","given":"J. R."}],"issued":{"date-parts":[["1996"]]}}},{"id":"SMxlDKXq/JuxamZ6g","uris":["http://zotero.org/groups/5633195/items/UR65J99Q"],"itemData":{"id":17200,"type":"article-journal","container-title":"Protein Science","issue":"11","note":"ISBN: 0961-8368\npublisher: Wiley Online Library","page":"e4792","title":"UCSF ChimeraX: Tools for structure building and analysis","volume":"32","author":[{"family":"Meng","given":"Elaine C."},{"family":"Goddard","given":"Thomas D."},{"family":"Pettersen","given":"Eric F."},{"family":"Couch","given":"Greg S."},{"family":"Pearson","given":"Zach J."},{"family":"Morris","given":"John H."},{"family":"Ferrin","given":"Thomas E."}],"issued":{"date-parts":[["2023"]]}}},{"id":"SMxlDKXq/46DFdPMk","uris":["http://zotero.org/groups/5633195/items/Y8SCI4KK"],"itemData":{"id":17201,"type":"article-journal","container-title":"J Vis Exp","page":"e64435","title":"Deep learning-based segmentation of cryo-electron tomograms","volume":"189","author":[{"family":"Heebner","given":"Jessica E."},{"family":"Purnell","given":"Carson"},{"family":"Hylton","given":"Ryan K."},{"family":"Marsh","given":"Mike"},{"family":"Grillo","given":"Michael A."},{"family":"Swulius","given":"Matthew T."}],"issued":{"date-parts":[["2022"]]}}}],"schema":"https://github.com/citation-style-language/schema/raw/master/csl-citation.json"} </w:instrText>
      </w:r>
      <w:r w:rsidRPr="00A67B58">
        <w:rPr>
          <w:rFonts w:asciiTheme="majorHAnsi" w:hAnsiTheme="majorHAnsi" w:cstheme="majorHAnsi"/>
          <w:highlight w:val="white"/>
        </w:rPr>
        <w:fldChar w:fldCharType="separate"/>
      </w:r>
      <w:r w:rsidR="00345555" w:rsidRPr="00A67B58">
        <w:rPr>
          <w:rFonts w:asciiTheme="majorHAnsi" w:hAnsiTheme="majorHAnsi" w:cstheme="majorHAnsi"/>
          <w:vertAlign w:val="superscript"/>
        </w:rPr>
        <w:t>42–45</w:t>
      </w:r>
      <w:r w:rsidRPr="00A67B58">
        <w:rPr>
          <w:rFonts w:asciiTheme="majorHAnsi" w:hAnsiTheme="majorHAnsi" w:cstheme="majorHAnsi"/>
          <w:highlight w:val="white"/>
        </w:rPr>
        <w:fldChar w:fldCharType="end"/>
      </w:r>
      <w:r w:rsidRPr="00A67B58">
        <w:rPr>
          <w:rFonts w:asciiTheme="majorHAnsi" w:hAnsiTheme="majorHAnsi" w:cstheme="majorHAnsi"/>
        </w:rPr>
        <w:t xml:space="preserve">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2A</w:t>
      </w:r>
      <w:r w:rsidR="00490C38" w:rsidRPr="00A67B58">
        <w:rPr>
          <w:rFonts w:asciiTheme="majorHAnsi" w:hAnsiTheme="majorHAnsi" w:cstheme="majorHAnsi"/>
          <w:b/>
          <w:bCs/>
        </w:rPr>
        <w:t>,</w:t>
      </w:r>
      <w:r w:rsidRPr="00A67B58">
        <w:rPr>
          <w:rFonts w:asciiTheme="majorHAnsi" w:hAnsiTheme="majorHAnsi" w:cstheme="majorHAnsi"/>
          <w:b/>
          <w:bCs/>
        </w:rPr>
        <w:t>B</w:t>
      </w:r>
      <w:r w:rsidRPr="00A67B58">
        <w:rPr>
          <w:rFonts w:asciiTheme="majorHAnsi" w:hAnsiTheme="majorHAnsi" w:cstheme="majorHAnsi"/>
        </w:rPr>
        <w:t>). In cases where only one fluorescent speckle is preserved in the final lamella, we observe a single centriole in the corresponding tomogram (</w:t>
      </w:r>
      <w:r w:rsidRPr="00A67B58">
        <w:rPr>
          <w:rFonts w:asciiTheme="majorHAnsi" w:hAnsiTheme="majorHAnsi" w:cstheme="majorHAnsi"/>
          <w:b/>
          <w:bCs/>
        </w:rPr>
        <w:t>Fig</w:t>
      </w:r>
      <w:r w:rsidR="00490C38" w:rsidRPr="00A67B58">
        <w:rPr>
          <w:rFonts w:asciiTheme="majorHAnsi" w:hAnsiTheme="majorHAnsi" w:cstheme="majorHAnsi"/>
          <w:b/>
          <w:bCs/>
        </w:rPr>
        <w:t>ure</w:t>
      </w:r>
      <w:r w:rsidRPr="00A67B58">
        <w:rPr>
          <w:rFonts w:asciiTheme="majorHAnsi" w:hAnsiTheme="majorHAnsi" w:cstheme="majorHAnsi"/>
          <w:b/>
          <w:bCs/>
        </w:rPr>
        <w:t xml:space="preserve"> 2B</w:t>
      </w:r>
      <w:r w:rsidRPr="00A67B58">
        <w:rPr>
          <w:rFonts w:asciiTheme="majorHAnsi" w:hAnsiTheme="majorHAnsi" w:cstheme="majorHAnsi"/>
        </w:rPr>
        <w:t xml:space="preserve">). </w:t>
      </w:r>
    </w:p>
    <w:p w14:paraId="00000056" w14:textId="77777777" w:rsidR="0077218C" w:rsidRPr="00A67B58" w:rsidRDefault="0077218C" w:rsidP="00A67B58">
      <w:pPr>
        <w:rPr>
          <w:rFonts w:asciiTheme="majorHAnsi" w:hAnsiTheme="majorHAnsi" w:cstheme="majorHAnsi"/>
        </w:rPr>
      </w:pPr>
    </w:p>
    <w:p w14:paraId="09B402FB" w14:textId="77777777" w:rsidR="00C5641E" w:rsidRPr="00A67B58" w:rsidRDefault="00C5641E" w:rsidP="00A67B58">
      <w:pPr>
        <w:rPr>
          <w:rFonts w:asciiTheme="majorHAnsi" w:hAnsiTheme="majorHAnsi" w:cstheme="majorHAnsi"/>
        </w:rPr>
      </w:pPr>
      <w:r w:rsidRPr="00A67B58">
        <w:rPr>
          <w:rFonts w:asciiTheme="majorHAnsi" w:hAnsiTheme="majorHAnsi" w:cstheme="majorHAnsi"/>
          <w:b/>
        </w:rPr>
        <w:t>FIGURE AND TABLE LEGENDS:</w:t>
      </w:r>
      <w:r w:rsidRPr="00A67B58">
        <w:rPr>
          <w:rFonts w:asciiTheme="majorHAnsi" w:hAnsiTheme="majorHAnsi" w:cstheme="majorHAnsi"/>
        </w:rPr>
        <w:t xml:space="preserve"> </w:t>
      </w:r>
    </w:p>
    <w:p w14:paraId="59E309C2" w14:textId="77777777" w:rsidR="00C5641E" w:rsidRPr="00A67B58" w:rsidRDefault="00C5641E" w:rsidP="00A67B58">
      <w:pPr>
        <w:rPr>
          <w:rFonts w:asciiTheme="majorHAnsi" w:hAnsiTheme="majorHAnsi" w:cstheme="majorHAnsi"/>
        </w:rPr>
      </w:pPr>
    </w:p>
    <w:p w14:paraId="75FA489E" w14:textId="07DCBC4C" w:rsidR="00C5641E" w:rsidRPr="00A67B58" w:rsidRDefault="00C5641E" w:rsidP="00A67B58">
      <w:pPr>
        <w:rPr>
          <w:rFonts w:asciiTheme="majorHAnsi" w:hAnsiTheme="majorHAnsi" w:cstheme="majorHAnsi"/>
        </w:rPr>
      </w:pPr>
      <w:r w:rsidRPr="00A67B58">
        <w:rPr>
          <w:rFonts w:asciiTheme="majorHAnsi" w:hAnsiTheme="majorHAnsi" w:cstheme="majorHAnsi"/>
          <w:b/>
          <w:bCs/>
        </w:rPr>
        <w:t>Figure 1</w:t>
      </w:r>
      <w:r w:rsidR="000C1D92" w:rsidRPr="00A67B58">
        <w:rPr>
          <w:rFonts w:asciiTheme="majorHAnsi" w:hAnsiTheme="majorHAnsi" w:cstheme="majorHAnsi"/>
          <w:b/>
          <w:bCs/>
        </w:rPr>
        <w:t>:</w:t>
      </w:r>
      <w:r w:rsidRPr="00A67B58">
        <w:rPr>
          <w:rFonts w:asciiTheme="majorHAnsi" w:hAnsiTheme="majorHAnsi" w:cstheme="majorHAnsi"/>
          <w:b/>
          <w:bCs/>
        </w:rPr>
        <w:t xml:space="preserve"> Workflow of tri-coincident </w:t>
      </w:r>
      <w:proofErr w:type="spellStart"/>
      <w:r w:rsidRPr="00A67B58">
        <w:rPr>
          <w:rFonts w:asciiTheme="majorHAnsi" w:hAnsiTheme="majorHAnsi" w:cstheme="majorHAnsi"/>
          <w:b/>
          <w:bCs/>
        </w:rPr>
        <w:t>CryoFM</w:t>
      </w:r>
      <w:proofErr w:type="spellEnd"/>
      <w:r w:rsidRPr="00A67B58">
        <w:rPr>
          <w:rFonts w:asciiTheme="majorHAnsi" w:hAnsiTheme="majorHAnsi" w:cstheme="majorHAnsi"/>
          <w:b/>
          <w:bCs/>
        </w:rPr>
        <w:t xml:space="preserve">-FIB-SEM for precise localization of the </w:t>
      </w:r>
      <w:r w:rsidR="000C5E23" w:rsidRPr="00A67B58">
        <w:rPr>
          <w:rFonts w:asciiTheme="majorHAnsi" w:hAnsiTheme="majorHAnsi" w:cstheme="majorHAnsi"/>
          <w:b/>
          <w:bCs/>
        </w:rPr>
        <w:t>microtubule-organizing</w:t>
      </w:r>
      <w:r w:rsidRPr="00A67B58">
        <w:rPr>
          <w:rFonts w:asciiTheme="majorHAnsi" w:hAnsiTheme="majorHAnsi" w:cstheme="majorHAnsi"/>
          <w:b/>
          <w:bCs/>
        </w:rPr>
        <w:t xml:space="preserve"> center. </w:t>
      </w:r>
      <w:r w:rsidRPr="00A67B58">
        <w:rPr>
          <w:rFonts w:asciiTheme="majorHAnsi" w:hAnsiTheme="majorHAnsi" w:cstheme="majorHAnsi"/>
        </w:rPr>
        <w:t>(</w:t>
      </w:r>
      <w:r w:rsidRPr="00A67B58">
        <w:rPr>
          <w:rFonts w:asciiTheme="majorHAnsi" w:hAnsiTheme="majorHAnsi" w:cstheme="majorHAnsi"/>
          <w:b/>
          <w:bCs/>
        </w:rPr>
        <w:t>A</w:t>
      </w:r>
      <w:r w:rsidRPr="00A67B58">
        <w:rPr>
          <w:rFonts w:asciiTheme="majorHAnsi" w:hAnsiTheme="majorHAnsi" w:cstheme="majorHAnsi"/>
        </w:rPr>
        <w:t xml:space="preserve">) </w:t>
      </w:r>
      <w:r w:rsidRPr="00A67B58">
        <w:rPr>
          <w:rFonts w:asciiTheme="majorHAnsi" w:hAnsiTheme="majorHAnsi" w:cstheme="majorHAnsi"/>
          <w:i/>
          <w:iCs/>
        </w:rPr>
        <w:t xml:space="preserve">(left) </w:t>
      </w:r>
      <w:r w:rsidRPr="00A67B58">
        <w:rPr>
          <w:rFonts w:asciiTheme="majorHAnsi" w:hAnsiTheme="majorHAnsi" w:cstheme="majorHAnsi"/>
        </w:rPr>
        <w:t xml:space="preserve">Live cell microscopy and </w:t>
      </w:r>
      <w:r w:rsidRPr="00A67B58">
        <w:rPr>
          <w:rFonts w:asciiTheme="majorHAnsi" w:hAnsiTheme="majorHAnsi" w:cstheme="majorHAnsi"/>
          <w:i/>
          <w:iCs/>
        </w:rPr>
        <w:t>(right)</w:t>
      </w:r>
      <w:r w:rsidRPr="00A67B58">
        <w:rPr>
          <w:rFonts w:asciiTheme="majorHAnsi" w:hAnsiTheme="majorHAnsi" w:cstheme="majorHAnsi"/>
        </w:rPr>
        <w:t xml:space="preserve"> </w:t>
      </w:r>
      <w:proofErr w:type="spellStart"/>
      <w:r w:rsidRPr="00A67B58">
        <w:rPr>
          <w:rFonts w:asciiTheme="majorHAnsi" w:hAnsiTheme="majorHAnsi" w:cstheme="majorHAnsi"/>
        </w:rPr>
        <w:t>CryoFM</w:t>
      </w:r>
      <w:proofErr w:type="spellEnd"/>
      <w:r w:rsidRPr="00A67B58">
        <w:rPr>
          <w:rFonts w:asciiTheme="majorHAnsi" w:hAnsiTheme="majorHAnsi" w:cstheme="majorHAnsi"/>
        </w:rPr>
        <w:t xml:space="preserve"> of the MTOC. Scale bar = 10 µm. (</w:t>
      </w:r>
      <w:r w:rsidRPr="00A67B58">
        <w:rPr>
          <w:rFonts w:asciiTheme="majorHAnsi" w:hAnsiTheme="majorHAnsi" w:cstheme="majorHAnsi"/>
          <w:b/>
          <w:bCs/>
        </w:rPr>
        <w:t>B</w:t>
      </w:r>
      <w:r w:rsidRPr="00A67B58">
        <w:rPr>
          <w:rFonts w:asciiTheme="majorHAnsi" w:hAnsiTheme="majorHAnsi" w:cstheme="majorHAnsi"/>
        </w:rPr>
        <w:t xml:space="preserve">) Stepwise snapshots of </w:t>
      </w:r>
      <w:proofErr w:type="spellStart"/>
      <w:r w:rsidRPr="00A67B58">
        <w:rPr>
          <w:rFonts w:asciiTheme="majorHAnsi" w:hAnsiTheme="majorHAnsi" w:cstheme="majorHAnsi"/>
        </w:rPr>
        <w:t>CryoFM</w:t>
      </w:r>
      <w:proofErr w:type="spellEnd"/>
      <w:r w:rsidRPr="00A67B58">
        <w:rPr>
          <w:rFonts w:asciiTheme="majorHAnsi" w:hAnsiTheme="majorHAnsi" w:cstheme="majorHAnsi"/>
        </w:rPr>
        <w:t xml:space="preserve"> and </w:t>
      </w:r>
      <w:proofErr w:type="spellStart"/>
      <w:r w:rsidRPr="00A67B58">
        <w:rPr>
          <w:rFonts w:asciiTheme="majorHAnsi" w:hAnsiTheme="majorHAnsi" w:cstheme="majorHAnsi"/>
        </w:rPr>
        <w:t>CryoFIB</w:t>
      </w:r>
      <w:proofErr w:type="spellEnd"/>
      <w:r w:rsidRPr="00A67B58">
        <w:rPr>
          <w:rFonts w:asciiTheme="majorHAnsi" w:hAnsiTheme="majorHAnsi" w:cstheme="majorHAnsi"/>
        </w:rPr>
        <w:t xml:space="preserve"> for targeted milling. Close-up FM view is indicated as yellow dashed boxes. Centrioles are marked as yellow arrows. Scale bar = 5 µm. (</w:t>
      </w:r>
      <w:r w:rsidRPr="00A67B58">
        <w:rPr>
          <w:rFonts w:asciiTheme="majorHAnsi" w:hAnsiTheme="majorHAnsi" w:cstheme="majorHAnsi"/>
          <w:b/>
          <w:bCs/>
        </w:rPr>
        <w:t>C</w:t>
      </w:r>
      <w:r w:rsidRPr="00A67B58">
        <w:rPr>
          <w:rFonts w:asciiTheme="majorHAnsi" w:hAnsiTheme="majorHAnsi" w:cstheme="majorHAnsi"/>
        </w:rPr>
        <w:t xml:space="preserve">) Fluorescence intensity profile of MTOC during </w:t>
      </w:r>
      <w:proofErr w:type="spellStart"/>
      <w:r w:rsidRPr="00A67B58">
        <w:rPr>
          <w:rFonts w:asciiTheme="majorHAnsi" w:hAnsiTheme="majorHAnsi" w:cstheme="majorHAnsi"/>
        </w:rPr>
        <w:t>CryoFIB</w:t>
      </w:r>
      <w:proofErr w:type="spellEnd"/>
      <w:r w:rsidRPr="00A67B58">
        <w:rPr>
          <w:rFonts w:asciiTheme="majorHAnsi" w:hAnsiTheme="majorHAnsi" w:cstheme="majorHAnsi"/>
        </w:rPr>
        <w:t xml:space="preserve"> milling. (</w:t>
      </w:r>
      <w:r w:rsidRPr="00A67B58">
        <w:rPr>
          <w:rFonts w:asciiTheme="majorHAnsi" w:hAnsiTheme="majorHAnsi" w:cstheme="majorHAnsi"/>
          <w:b/>
          <w:bCs/>
        </w:rPr>
        <w:t>D</w:t>
      </w:r>
      <w:r w:rsidRPr="00A67B58">
        <w:rPr>
          <w:rFonts w:asciiTheme="majorHAnsi" w:hAnsiTheme="majorHAnsi" w:cstheme="majorHAnsi"/>
        </w:rPr>
        <w:t xml:space="preserve">) Fluorescence line profile across the MTOC taken at different stages during </w:t>
      </w:r>
      <w:proofErr w:type="spellStart"/>
      <w:r w:rsidRPr="00A67B58">
        <w:rPr>
          <w:rFonts w:asciiTheme="majorHAnsi" w:hAnsiTheme="majorHAnsi" w:cstheme="majorHAnsi"/>
        </w:rPr>
        <w:t>CryoFIB</w:t>
      </w:r>
      <w:proofErr w:type="spellEnd"/>
      <w:r w:rsidRPr="00A67B58">
        <w:rPr>
          <w:rFonts w:asciiTheme="majorHAnsi" w:hAnsiTheme="majorHAnsi" w:cstheme="majorHAnsi"/>
        </w:rPr>
        <w:t xml:space="preserve"> milling.</w:t>
      </w:r>
      <w:r w:rsidR="0027604B" w:rsidRPr="00A67B58">
        <w:rPr>
          <w:rFonts w:asciiTheme="majorHAnsi" w:hAnsiTheme="majorHAnsi" w:cstheme="majorHAnsi"/>
        </w:rPr>
        <w:t xml:space="preserve"> Abbreviations: </w:t>
      </w:r>
      <w:proofErr w:type="spellStart"/>
      <w:r w:rsidR="006C4D52" w:rsidRPr="00A67B58">
        <w:rPr>
          <w:rFonts w:asciiTheme="majorHAnsi" w:hAnsiTheme="majorHAnsi" w:cstheme="majorHAnsi"/>
        </w:rPr>
        <w:t>CryoFM</w:t>
      </w:r>
      <w:proofErr w:type="spellEnd"/>
      <w:r w:rsidR="00BC48EB" w:rsidRPr="00A67B58">
        <w:rPr>
          <w:rFonts w:asciiTheme="majorHAnsi" w:hAnsiTheme="majorHAnsi" w:cstheme="majorHAnsi"/>
        </w:rPr>
        <w:t>-FIB-SEM</w:t>
      </w:r>
      <w:r w:rsidR="006C4D52" w:rsidRPr="00A67B58">
        <w:rPr>
          <w:rFonts w:asciiTheme="majorHAnsi" w:hAnsiTheme="majorHAnsi" w:cstheme="majorHAnsi"/>
        </w:rPr>
        <w:t xml:space="preserve"> = </w:t>
      </w:r>
      <w:r w:rsidR="00BC48EB" w:rsidRPr="00A67B58">
        <w:rPr>
          <w:rFonts w:asciiTheme="majorHAnsi" w:hAnsiTheme="majorHAnsi" w:cstheme="majorHAnsi"/>
        </w:rPr>
        <w:t xml:space="preserve">Cryogenic focused ion beam milling with scanning electron microscopy; </w:t>
      </w:r>
      <w:r w:rsidR="006C4D52" w:rsidRPr="00A67B58">
        <w:rPr>
          <w:rFonts w:asciiTheme="majorHAnsi" w:hAnsiTheme="majorHAnsi" w:cstheme="majorHAnsi"/>
        </w:rPr>
        <w:t xml:space="preserve">MTOC = </w:t>
      </w:r>
      <w:r w:rsidR="00C915DF" w:rsidRPr="00A67B58">
        <w:rPr>
          <w:rFonts w:asciiTheme="majorHAnsi" w:hAnsiTheme="majorHAnsi" w:cstheme="majorHAnsi"/>
        </w:rPr>
        <w:t>microtubule-organizing center</w:t>
      </w:r>
      <w:r w:rsidR="006C4D52" w:rsidRPr="00A67B58">
        <w:rPr>
          <w:rFonts w:asciiTheme="majorHAnsi" w:hAnsiTheme="majorHAnsi" w:cstheme="majorHAnsi"/>
        </w:rPr>
        <w:t xml:space="preserve">; ROI = </w:t>
      </w:r>
      <w:r w:rsidR="00C915DF" w:rsidRPr="00A67B58">
        <w:rPr>
          <w:rFonts w:asciiTheme="majorHAnsi" w:hAnsiTheme="majorHAnsi" w:cstheme="majorHAnsi"/>
        </w:rPr>
        <w:t>region of interest.</w:t>
      </w:r>
      <w:r w:rsidR="00345555" w:rsidRPr="00A67B58">
        <w:rPr>
          <w:rFonts w:asciiTheme="majorHAnsi" w:hAnsiTheme="majorHAnsi" w:cstheme="majorHAnsi"/>
        </w:rPr>
        <w:t xml:space="preserve"> </w:t>
      </w:r>
      <w:r w:rsidR="00345555" w:rsidRPr="00A67B58">
        <w:rPr>
          <w:rFonts w:asciiTheme="majorHAnsi" w:hAnsiTheme="majorHAnsi" w:cstheme="majorHAnsi"/>
          <w:bCs/>
          <w:highlight w:val="white"/>
        </w:rPr>
        <w:t>This figure is adapted from Wang</w:t>
      </w:r>
      <w:r w:rsidR="00345555" w:rsidRPr="00A67B58">
        <w:rPr>
          <w:rFonts w:asciiTheme="majorHAnsi" w:hAnsiTheme="majorHAnsi" w:cstheme="majorHAnsi"/>
          <w:bCs/>
          <w:highlight w:val="white"/>
        </w:rPr>
        <w:fldChar w:fldCharType="begin"/>
      </w:r>
      <w:r w:rsidR="004E5E71" w:rsidRPr="00A67B58">
        <w:rPr>
          <w:rFonts w:asciiTheme="majorHAnsi" w:hAnsiTheme="majorHAnsi" w:cstheme="majorHAnsi"/>
          <w:bCs/>
          <w:highlight w:val="white"/>
        </w:rPr>
        <w:instrText xml:space="preserve"> ADDIN ZOTERO_ITEM CSL_CITATION {"citationID":"UEFXY0Nd","properties":{"formattedCitation":"\\super 39\\nosupersub{}","plainCitation":"39","noteIndex":0},"citationItems":[{"id":55,"uris":["http://zotero.org/users/local/ANIld9Mr/items/MPK45S24"],"itemData":{"id":55,"type":"thesis","abstract":"Cryogenic electron tomography (cryo-ET) is a technique that can reconstruct three-dimensional volumes of large protein complexes in situ at sub-nanometer resolution. In addition to imaging proteins extracted from cells, cryo-ET also allows direct visualization of macromolecular complexes in their native environment. To reveal molecular details buried deeply inside thick eukaryotic cells, cryogenic focused ion beam milling with scanning electron microscopy (cryo-FIB-SEM) has been established as the leading approach for preparing thin sections of cells suitable for cryo-ET. Recent advances in cryo-FIB-SEM systems integrate fluorescence microscopy (cryo-FM-FIB-SEM) to help direct the milling to specific labeled regions of interest. This method has had success localizing large organelles and protein aggregates. Unfortunately, it is difficult to localize small and rare targets along the optical axis of the cryo-FIB. This thesis work pioneered a customized integrated tri-coincident imaging system (ENZEL) that allows for simultaneous fluorescence imaging and cryo-FIB milling. This novel method allows precise targeting of small and rare structures with a high success rate compared to other systems. To demonstrate the imaging workflow, we applied this approach to visualize the microtubule organizing center (MTOC), a crucial organelle responsible for cell division and cellular transport in mammalian cells. It presents as a single fluorescent punctum expanding approximately 1 µm in diameter in live cells, making it a challenging target for cryo-FM-FIB-SEM. Our cryo-tomograms resolved the molecular architecture of the MTOC and revealed molecular details at the microtubule nucleation sites. We then used the ENZEL to explore more complicated biological systems. Here we chose the NLRP3 inflammasome, a master mediator of innate immunity colocalized with the MTOC. We captured the first in-situ image of the NLRP3 inflammasome and showed new mechanistic insights that this complex forms a condensate at the MTOC, halting cell division and inducing drastic organelle changes.","language":"en","license":"No commercial reproduction, distribution, display or performance rights in this work are provided.","note":"DOI: 10.7907/RMDD-5T54\nmedium: PDF\nversion: Final","publisher":"California Institute of Technology","source":"DOI.org (Datacite)","title":"Direct Visualization of Cellular Protein Complexes in situ by Fluorescence-Guided Cryo-FIB-SEM and Cryo-ET","URL":"https://resolver.caltech.edu/CaltechTHESIS:02252025-210356380","author":[{"family":"Wang","given":"Jue (Phyllis)"}],"accessed":{"date-parts":[["2025",8,26]]},"issued":{"date-parts":[["2025",3,3]]}}}],"schema":"https://github.com/citation-style-language/schema/raw/master/csl-citation.json"} </w:instrText>
      </w:r>
      <w:r w:rsidR="00345555" w:rsidRPr="00A67B58">
        <w:rPr>
          <w:rFonts w:asciiTheme="majorHAnsi" w:hAnsiTheme="majorHAnsi" w:cstheme="majorHAnsi"/>
          <w:bCs/>
          <w:highlight w:val="white"/>
        </w:rPr>
        <w:fldChar w:fldCharType="separate"/>
      </w:r>
      <w:r w:rsidR="00345555" w:rsidRPr="00A67B58">
        <w:rPr>
          <w:rFonts w:asciiTheme="majorHAnsi" w:hAnsiTheme="majorHAnsi" w:cstheme="majorHAnsi"/>
          <w:vertAlign w:val="superscript"/>
        </w:rPr>
        <w:t>39</w:t>
      </w:r>
      <w:r w:rsidR="00345555" w:rsidRPr="00A67B58">
        <w:rPr>
          <w:rFonts w:asciiTheme="majorHAnsi" w:hAnsiTheme="majorHAnsi" w:cstheme="majorHAnsi"/>
          <w:bCs/>
          <w:highlight w:val="white"/>
        </w:rPr>
        <w:fldChar w:fldCharType="end"/>
      </w:r>
      <w:r w:rsidR="00345555" w:rsidRPr="00A67B58">
        <w:rPr>
          <w:rFonts w:asciiTheme="majorHAnsi" w:hAnsiTheme="majorHAnsi" w:cstheme="majorHAnsi"/>
          <w:bCs/>
          <w:highlight w:val="white"/>
        </w:rPr>
        <w:t>.</w:t>
      </w:r>
    </w:p>
    <w:p w14:paraId="1DC0B9E1" w14:textId="77777777" w:rsidR="00C5641E" w:rsidRPr="00A67B58" w:rsidRDefault="00C5641E" w:rsidP="00A67B58">
      <w:pPr>
        <w:rPr>
          <w:rFonts w:asciiTheme="majorHAnsi" w:hAnsiTheme="majorHAnsi" w:cstheme="majorHAnsi"/>
        </w:rPr>
      </w:pPr>
    </w:p>
    <w:p w14:paraId="0E12C91E" w14:textId="70194059" w:rsidR="00C5641E" w:rsidRPr="00A67B58" w:rsidRDefault="00C5641E" w:rsidP="00A67B58">
      <w:pPr>
        <w:rPr>
          <w:rFonts w:asciiTheme="majorHAnsi" w:hAnsiTheme="majorHAnsi" w:cstheme="majorHAnsi"/>
        </w:rPr>
      </w:pPr>
      <w:r w:rsidRPr="00A67B58">
        <w:rPr>
          <w:rFonts w:asciiTheme="majorHAnsi" w:hAnsiTheme="majorHAnsi" w:cstheme="majorHAnsi"/>
          <w:b/>
          <w:bCs/>
        </w:rPr>
        <w:t>Figure 2</w:t>
      </w:r>
      <w:r w:rsidR="00035CBA" w:rsidRPr="00A67B58">
        <w:rPr>
          <w:rFonts w:asciiTheme="majorHAnsi" w:hAnsiTheme="majorHAnsi" w:cstheme="majorHAnsi"/>
          <w:b/>
          <w:bCs/>
        </w:rPr>
        <w:t>:</w:t>
      </w:r>
      <w:r w:rsidRPr="00A67B58">
        <w:rPr>
          <w:rFonts w:asciiTheme="majorHAnsi" w:hAnsiTheme="majorHAnsi" w:cstheme="majorHAnsi"/>
          <w:b/>
          <w:bCs/>
        </w:rPr>
        <w:t xml:space="preserve"> </w:t>
      </w:r>
      <w:r w:rsidR="00035CBA" w:rsidRPr="00A67B58">
        <w:rPr>
          <w:rFonts w:asciiTheme="majorHAnsi" w:hAnsiTheme="majorHAnsi" w:cstheme="majorHAnsi"/>
          <w:b/>
          <w:bCs/>
        </w:rPr>
        <w:t>Molecular details of the MTOC revealed by t</w:t>
      </w:r>
      <w:r w:rsidRPr="00A67B58">
        <w:rPr>
          <w:rFonts w:asciiTheme="majorHAnsi" w:hAnsiTheme="majorHAnsi" w:cstheme="majorHAnsi"/>
          <w:b/>
          <w:bCs/>
        </w:rPr>
        <w:t xml:space="preserve">ri-coincident </w:t>
      </w:r>
      <w:proofErr w:type="spellStart"/>
      <w:r w:rsidRPr="00A67B58">
        <w:rPr>
          <w:rFonts w:asciiTheme="majorHAnsi" w:hAnsiTheme="majorHAnsi" w:cstheme="majorHAnsi"/>
          <w:b/>
          <w:bCs/>
        </w:rPr>
        <w:t>CryoFM</w:t>
      </w:r>
      <w:proofErr w:type="spellEnd"/>
      <w:r w:rsidRPr="00A67B58">
        <w:rPr>
          <w:rFonts w:asciiTheme="majorHAnsi" w:hAnsiTheme="majorHAnsi" w:cstheme="majorHAnsi"/>
          <w:b/>
          <w:bCs/>
        </w:rPr>
        <w:t xml:space="preserve">-FIB-SEM workflow. </w:t>
      </w:r>
      <w:r w:rsidRPr="00A67B58">
        <w:rPr>
          <w:rFonts w:asciiTheme="majorHAnsi" w:hAnsiTheme="majorHAnsi" w:cstheme="majorHAnsi"/>
        </w:rPr>
        <w:t>(</w:t>
      </w:r>
      <w:r w:rsidRPr="00A67B58">
        <w:rPr>
          <w:rFonts w:asciiTheme="majorHAnsi" w:hAnsiTheme="majorHAnsi" w:cstheme="majorHAnsi"/>
          <w:b/>
          <w:bCs/>
        </w:rPr>
        <w:t>A</w:t>
      </w:r>
      <w:r w:rsidRPr="00A67B58">
        <w:rPr>
          <w:rFonts w:asciiTheme="majorHAnsi" w:hAnsiTheme="majorHAnsi" w:cstheme="majorHAnsi"/>
        </w:rPr>
        <w:t>) Correlated FM, EM, and segmentation model of the MTOC. (</w:t>
      </w:r>
      <w:r w:rsidR="004E4C30" w:rsidRPr="00A67B58">
        <w:rPr>
          <w:rFonts w:asciiTheme="majorHAnsi" w:hAnsiTheme="majorHAnsi" w:cstheme="majorHAnsi"/>
        </w:rPr>
        <w:t>a</w:t>
      </w:r>
      <w:r w:rsidRPr="00A67B58">
        <w:rPr>
          <w:rFonts w:asciiTheme="majorHAnsi" w:hAnsiTheme="majorHAnsi" w:cstheme="majorHAnsi"/>
        </w:rPr>
        <w:t>) Post</w:t>
      </w:r>
      <w:r w:rsidR="000C5E23" w:rsidRPr="00A67B58">
        <w:rPr>
          <w:rFonts w:asciiTheme="majorHAnsi" w:hAnsiTheme="majorHAnsi" w:cstheme="majorHAnsi"/>
        </w:rPr>
        <w:t xml:space="preserve"> </w:t>
      </w:r>
      <w:r w:rsidRPr="00A67B58">
        <w:rPr>
          <w:rFonts w:asciiTheme="majorHAnsi" w:hAnsiTheme="majorHAnsi" w:cstheme="majorHAnsi"/>
        </w:rPr>
        <w:t xml:space="preserve">milling FM image. This is the same image from the last panel of </w:t>
      </w:r>
      <w:r w:rsidRPr="00A67B58">
        <w:rPr>
          <w:rFonts w:asciiTheme="majorHAnsi" w:hAnsiTheme="majorHAnsi" w:cstheme="majorHAnsi"/>
          <w:b/>
          <w:bCs/>
        </w:rPr>
        <w:t>Fig</w:t>
      </w:r>
      <w:r w:rsidR="006E505C" w:rsidRPr="00A67B58">
        <w:rPr>
          <w:rFonts w:asciiTheme="majorHAnsi" w:hAnsiTheme="majorHAnsi" w:cstheme="majorHAnsi"/>
          <w:b/>
          <w:bCs/>
        </w:rPr>
        <w:t>ure</w:t>
      </w:r>
      <w:r w:rsidRPr="00A67B58">
        <w:rPr>
          <w:rFonts w:asciiTheme="majorHAnsi" w:hAnsiTheme="majorHAnsi" w:cstheme="majorHAnsi"/>
          <w:b/>
          <w:bCs/>
        </w:rPr>
        <w:t xml:space="preserve"> 1B</w:t>
      </w:r>
      <w:r w:rsidRPr="00A67B58">
        <w:rPr>
          <w:rFonts w:asciiTheme="majorHAnsi" w:hAnsiTheme="majorHAnsi" w:cstheme="majorHAnsi"/>
        </w:rPr>
        <w:t xml:space="preserve"> marked as 180 nm but rotated to match the </w:t>
      </w:r>
      <w:proofErr w:type="spellStart"/>
      <w:r w:rsidRPr="00A67B58">
        <w:rPr>
          <w:rFonts w:asciiTheme="majorHAnsi" w:hAnsiTheme="majorHAnsi" w:cstheme="majorHAnsi"/>
        </w:rPr>
        <w:t>CryoET</w:t>
      </w:r>
      <w:proofErr w:type="spellEnd"/>
      <w:r w:rsidRPr="00A67B58">
        <w:rPr>
          <w:rFonts w:asciiTheme="majorHAnsi" w:hAnsiTheme="majorHAnsi" w:cstheme="majorHAnsi"/>
        </w:rPr>
        <w:t xml:space="preserve"> reconstruction and segmentation. Scale bar</w:t>
      </w:r>
      <w:r w:rsidR="006E505C" w:rsidRPr="00A67B58">
        <w:rPr>
          <w:rFonts w:asciiTheme="majorHAnsi" w:hAnsiTheme="majorHAnsi" w:cstheme="majorHAnsi"/>
        </w:rPr>
        <w:t xml:space="preserve"> </w:t>
      </w:r>
      <w:r w:rsidRPr="00A67B58">
        <w:rPr>
          <w:rFonts w:asciiTheme="majorHAnsi" w:hAnsiTheme="majorHAnsi" w:cstheme="majorHAnsi"/>
        </w:rPr>
        <w:t>=</w:t>
      </w:r>
      <w:r w:rsidR="006E505C" w:rsidRPr="00A67B58">
        <w:rPr>
          <w:rFonts w:asciiTheme="majorHAnsi" w:hAnsiTheme="majorHAnsi" w:cstheme="majorHAnsi"/>
        </w:rPr>
        <w:t xml:space="preserve"> </w:t>
      </w:r>
      <w:r w:rsidRPr="00A67B58">
        <w:rPr>
          <w:rFonts w:asciiTheme="majorHAnsi" w:hAnsiTheme="majorHAnsi" w:cstheme="majorHAnsi"/>
        </w:rPr>
        <w:t>5 µm; (</w:t>
      </w:r>
      <w:r w:rsidR="004E4C30" w:rsidRPr="00A67B58">
        <w:rPr>
          <w:rFonts w:asciiTheme="majorHAnsi" w:hAnsiTheme="majorHAnsi" w:cstheme="majorHAnsi"/>
        </w:rPr>
        <w:t>b</w:t>
      </w:r>
      <w:r w:rsidRPr="00A67B58">
        <w:rPr>
          <w:rFonts w:asciiTheme="majorHAnsi" w:hAnsiTheme="majorHAnsi" w:cstheme="majorHAnsi"/>
        </w:rPr>
        <w:t>) Enlarged view of the dashed area in yellow from (</w:t>
      </w:r>
      <w:r w:rsidR="004E4C30" w:rsidRPr="00A67B58">
        <w:rPr>
          <w:rFonts w:asciiTheme="majorHAnsi" w:hAnsiTheme="majorHAnsi" w:cstheme="majorHAnsi"/>
        </w:rPr>
        <w:t>a</w:t>
      </w:r>
      <w:r w:rsidRPr="00A67B58">
        <w:rPr>
          <w:rFonts w:asciiTheme="majorHAnsi" w:hAnsiTheme="majorHAnsi" w:cstheme="majorHAnsi"/>
        </w:rPr>
        <w:t>). (</w:t>
      </w:r>
      <w:r w:rsidR="004E4C30" w:rsidRPr="00A67B58">
        <w:rPr>
          <w:rFonts w:asciiTheme="majorHAnsi" w:hAnsiTheme="majorHAnsi" w:cstheme="majorHAnsi"/>
        </w:rPr>
        <w:t>c</w:t>
      </w:r>
      <w:r w:rsidRPr="00A67B58">
        <w:rPr>
          <w:rFonts w:asciiTheme="majorHAnsi" w:hAnsiTheme="majorHAnsi" w:cstheme="majorHAnsi"/>
        </w:rPr>
        <w:t>) Correlated FM and TEM projection of the dashed area in cyan indicated in (2). Scale bar=1 µm. (</w:t>
      </w:r>
      <w:r w:rsidR="004E4C30" w:rsidRPr="00A67B58">
        <w:rPr>
          <w:rFonts w:asciiTheme="majorHAnsi" w:hAnsiTheme="majorHAnsi" w:cstheme="majorHAnsi"/>
        </w:rPr>
        <w:t>d</w:t>
      </w:r>
      <w:r w:rsidRPr="00A67B58">
        <w:rPr>
          <w:rFonts w:asciiTheme="majorHAnsi" w:hAnsiTheme="majorHAnsi" w:cstheme="majorHAnsi"/>
        </w:rPr>
        <w:t>) Segmented model of tomographic reconstruction at the region of interest (yellow, centriole; green, microtubule). Scale bar</w:t>
      </w:r>
      <w:r w:rsidR="00521EFB" w:rsidRPr="00A67B58">
        <w:rPr>
          <w:rFonts w:asciiTheme="majorHAnsi" w:hAnsiTheme="majorHAnsi" w:cstheme="majorHAnsi"/>
        </w:rPr>
        <w:t xml:space="preserve"> </w:t>
      </w:r>
      <w:r w:rsidRPr="00A67B58">
        <w:rPr>
          <w:rFonts w:asciiTheme="majorHAnsi" w:hAnsiTheme="majorHAnsi" w:cstheme="majorHAnsi"/>
        </w:rPr>
        <w:t>=</w:t>
      </w:r>
      <w:r w:rsidR="00521EFB" w:rsidRPr="00A67B58">
        <w:rPr>
          <w:rFonts w:asciiTheme="majorHAnsi" w:hAnsiTheme="majorHAnsi" w:cstheme="majorHAnsi"/>
        </w:rPr>
        <w:t xml:space="preserve"> </w:t>
      </w:r>
      <w:r w:rsidRPr="00A67B58">
        <w:rPr>
          <w:rFonts w:asciiTheme="majorHAnsi" w:hAnsiTheme="majorHAnsi" w:cstheme="majorHAnsi"/>
        </w:rPr>
        <w:t>100 nm. (</w:t>
      </w:r>
      <w:r w:rsidRPr="00A67B58">
        <w:rPr>
          <w:rFonts w:asciiTheme="majorHAnsi" w:hAnsiTheme="majorHAnsi" w:cstheme="majorHAnsi"/>
          <w:b/>
          <w:bCs/>
        </w:rPr>
        <w:t>B</w:t>
      </w:r>
      <w:r w:rsidRPr="00A67B58">
        <w:rPr>
          <w:rFonts w:asciiTheme="majorHAnsi" w:hAnsiTheme="majorHAnsi" w:cstheme="majorHAnsi"/>
        </w:rPr>
        <w:t>) Representative FM image</w:t>
      </w:r>
      <w:r w:rsidR="00726DB9" w:rsidRPr="00A67B58">
        <w:rPr>
          <w:rFonts w:asciiTheme="majorHAnsi" w:hAnsiTheme="majorHAnsi" w:cstheme="majorHAnsi"/>
        </w:rPr>
        <w:t>s</w:t>
      </w:r>
      <w:r w:rsidRPr="00A67B58">
        <w:rPr>
          <w:rFonts w:asciiTheme="majorHAnsi" w:hAnsiTheme="majorHAnsi" w:cstheme="majorHAnsi"/>
        </w:rPr>
        <w:t xml:space="preserve"> and tomographic slices of two different lamellae presenting different centriole orientations. FM: Scale bar</w:t>
      </w:r>
      <w:r w:rsidR="00521EFB" w:rsidRPr="00A67B58">
        <w:rPr>
          <w:rFonts w:asciiTheme="majorHAnsi" w:hAnsiTheme="majorHAnsi" w:cstheme="majorHAnsi"/>
        </w:rPr>
        <w:t xml:space="preserve"> </w:t>
      </w:r>
      <w:r w:rsidRPr="00A67B58">
        <w:rPr>
          <w:rFonts w:asciiTheme="majorHAnsi" w:hAnsiTheme="majorHAnsi" w:cstheme="majorHAnsi"/>
        </w:rPr>
        <w:t>=</w:t>
      </w:r>
      <w:r w:rsidR="00521EFB" w:rsidRPr="00A67B58">
        <w:rPr>
          <w:rFonts w:asciiTheme="majorHAnsi" w:hAnsiTheme="majorHAnsi" w:cstheme="majorHAnsi"/>
        </w:rPr>
        <w:t xml:space="preserve"> </w:t>
      </w:r>
      <w:r w:rsidRPr="00A67B58">
        <w:rPr>
          <w:rFonts w:asciiTheme="majorHAnsi" w:hAnsiTheme="majorHAnsi" w:cstheme="majorHAnsi"/>
        </w:rPr>
        <w:t>5</w:t>
      </w:r>
      <w:r w:rsidR="00521EFB" w:rsidRPr="00A67B58">
        <w:rPr>
          <w:rFonts w:asciiTheme="majorHAnsi" w:hAnsiTheme="majorHAnsi" w:cstheme="majorHAnsi"/>
        </w:rPr>
        <w:t xml:space="preserve"> </w:t>
      </w:r>
      <w:r w:rsidRPr="00A67B58">
        <w:rPr>
          <w:rFonts w:asciiTheme="majorHAnsi" w:hAnsiTheme="majorHAnsi" w:cstheme="majorHAnsi"/>
        </w:rPr>
        <w:t>µm. Tomographic slice: Scale bar</w:t>
      </w:r>
      <w:r w:rsidR="00521EFB" w:rsidRPr="00A67B58">
        <w:rPr>
          <w:rFonts w:asciiTheme="majorHAnsi" w:hAnsiTheme="majorHAnsi" w:cstheme="majorHAnsi"/>
        </w:rPr>
        <w:t xml:space="preserve"> </w:t>
      </w:r>
      <w:r w:rsidRPr="00A67B58">
        <w:rPr>
          <w:rFonts w:asciiTheme="majorHAnsi" w:hAnsiTheme="majorHAnsi" w:cstheme="majorHAnsi"/>
        </w:rPr>
        <w:t>=</w:t>
      </w:r>
      <w:r w:rsidR="00521EFB" w:rsidRPr="00A67B58">
        <w:rPr>
          <w:rFonts w:asciiTheme="majorHAnsi" w:hAnsiTheme="majorHAnsi" w:cstheme="majorHAnsi"/>
        </w:rPr>
        <w:t xml:space="preserve"> </w:t>
      </w:r>
      <w:r w:rsidRPr="00A67B58">
        <w:rPr>
          <w:rFonts w:asciiTheme="majorHAnsi" w:hAnsiTheme="majorHAnsi" w:cstheme="majorHAnsi"/>
        </w:rPr>
        <w:t>200 nm.</w:t>
      </w:r>
      <w:r w:rsidR="00B92A3B" w:rsidRPr="00A67B58">
        <w:rPr>
          <w:rFonts w:asciiTheme="majorHAnsi" w:hAnsiTheme="majorHAnsi" w:cstheme="majorHAnsi"/>
        </w:rPr>
        <w:t xml:space="preserve"> Abbreviations: </w:t>
      </w:r>
      <w:proofErr w:type="spellStart"/>
      <w:r w:rsidR="00B92A3B" w:rsidRPr="00A67B58">
        <w:rPr>
          <w:rFonts w:asciiTheme="majorHAnsi" w:hAnsiTheme="majorHAnsi" w:cstheme="majorHAnsi"/>
        </w:rPr>
        <w:t>CryoFM</w:t>
      </w:r>
      <w:proofErr w:type="spellEnd"/>
      <w:r w:rsidR="00B92A3B" w:rsidRPr="00A67B58">
        <w:rPr>
          <w:rFonts w:asciiTheme="majorHAnsi" w:hAnsiTheme="majorHAnsi" w:cstheme="majorHAnsi"/>
        </w:rPr>
        <w:t xml:space="preserve">-FIB-SEM = Cryogenic focused ion beam milling with scanning electron microscopy; MTOC = microtubule-organizing center; </w:t>
      </w:r>
      <w:r w:rsidR="00321955" w:rsidRPr="00A67B58">
        <w:rPr>
          <w:rFonts w:asciiTheme="majorHAnsi" w:hAnsiTheme="majorHAnsi" w:cstheme="majorHAnsi"/>
        </w:rPr>
        <w:t xml:space="preserve">FM = fluorescence microscopy; ET = electron transmission; TEM = transmission electron microscopy. </w:t>
      </w:r>
      <w:r w:rsidR="00345555" w:rsidRPr="00A67B58">
        <w:rPr>
          <w:rFonts w:asciiTheme="majorHAnsi" w:hAnsiTheme="majorHAnsi" w:cstheme="majorHAnsi"/>
          <w:bCs/>
          <w:highlight w:val="white"/>
        </w:rPr>
        <w:t>This figure is adapted from Wang</w:t>
      </w:r>
      <w:r w:rsidR="00345555" w:rsidRPr="00A67B58">
        <w:rPr>
          <w:rFonts w:asciiTheme="majorHAnsi" w:hAnsiTheme="majorHAnsi" w:cstheme="majorHAnsi"/>
          <w:bCs/>
          <w:highlight w:val="white"/>
        </w:rPr>
        <w:fldChar w:fldCharType="begin"/>
      </w:r>
      <w:r w:rsidR="004E5E71" w:rsidRPr="00A67B58">
        <w:rPr>
          <w:rFonts w:asciiTheme="majorHAnsi" w:hAnsiTheme="majorHAnsi" w:cstheme="majorHAnsi"/>
          <w:bCs/>
          <w:highlight w:val="white"/>
        </w:rPr>
        <w:instrText xml:space="preserve"> ADDIN ZOTERO_ITEM CSL_CITATION {"citationID":"EWpfeD6W","properties":{"formattedCitation":"\\super 39\\nosupersub{}","plainCitation":"39","noteIndex":0},"citationItems":[{"id":55,"uris":["http://zotero.org/users/local/ANIld9Mr/items/MPK45S24"],"itemData":{"id":55,"type":"thesis","abstract":"Cryogenic electron tomography (cryo-ET) is a technique that can reconstruct three-dimensional volumes of large protein complexes in situ at sub-nanometer resolution. In addition to imaging proteins extracted from cells, cryo-ET also allows direct visualization of macromolecular complexes in their native environment. To reveal molecular details buried deeply inside thick eukaryotic cells, cryogenic focused ion beam milling with scanning electron microscopy (cryo-FIB-SEM) has been established as the leading approach for preparing thin sections of cells suitable for cryo-ET. Recent advances in cryo-FIB-SEM systems integrate fluorescence microscopy (cryo-FM-FIB-SEM) to help direct the milling to specific labeled regions of interest. This method has had success localizing large organelles and protein aggregates. Unfortunately, it is difficult to localize small and rare targets along the optical axis of the cryo-FIB. This thesis work pioneered a customized integrated tri-coincident imaging system (ENZEL) that allows for simultaneous fluorescence imaging and cryo-FIB milling. This novel method allows precise targeting of small and rare structures with a high success rate compared to other systems. To demonstrate the imaging workflow, we applied this approach to visualize the microtubule organizing center (MTOC), a crucial organelle responsible for cell division and cellular transport in mammalian cells. It presents as a single fluorescent punctum expanding approximately 1 µm in diameter in live cells, making it a challenging target for cryo-FM-FIB-SEM. Our cryo-tomograms resolved the molecular architecture of the MTOC and revealed molecular details at the microtubule nucleation sites. We then used the ENZEL to explore more complicated biological systems. Here we chose the NLRP3 inflammasome, a master mediator of innate immunity colocalized with the MTOC. We captured the first in-situ image of the NLRP3 inflammasome and showed new mechanistic insights that this complex forms a condensate at the MTOC, halting cell division and inducing drastic organelle changes.","language":"en","license":"No commercial reproduction, distribution, display or performance rights in this work are provided.","note":"DOI: 10.7907/RMDD-5T54\nmedium: PDF\nversion: Final","publisher":"California Institute of Technology","source":"DOI.org (Datacite)","title":"Direct Visualization of Cellular Protein Complexes in situ by Fluorescence-Guided Cryo-FIB-SEM and Cryo-ET","URL":"https://resolver.caltech.edu/CaltechTHESIS:02252025-210356380","author":[{"family":"Wang","given":"Jue (Phyllis)"}],"accessed":{"date-parts":[["2025",8,26]]},"issued":{"date-parts":[["2025",3,3]]}}}],"schema":"https://github.com/citation-style-language/schema/raw/master/csl-citation.json"} </w:instrText>
      </w:r>
      <w:r w:rsidR="00345555" w:rsidRPr="00A67B58">
        <w:rPr>
          <w:rFonts w:asciiTheme="majorHAnsi" w:hAnsiTheme="majorHAnsi" w:cstheme="majorHAnsi"/>
          <w:bCs/>
          <w:highlight w:val="white"/>
        </w:rPr>
        <w:fldChar w:fldCharType="separate"/>
      </w:r>
      <w:r w:rsidR="00345555" w:rsidRPr="00A67B58">
        <w:rPr>
          <w:rFonts w:asciiTheme="majorHAnsi" w:hAnsiTheme="majorHAnsi" w:cstheme="majorHAnsi"/>
          <w:vertAlign w:val="superscript"/>
        </w:rPr>
        <w:t>39</w:t>
      </w:r>
      <w:r w:rsidR="00345555" w:rsidRPr="00A67B58">
        <w:rPr>
          <w:rFonts w:asciiTheme="majorHAnsi" w:hAnsiTheme="majorHAnsi" w:cstheme="majorHAnsi"/>
          <w:bCs/>
          <w:highlight w:val="white"/>
        </w:rPr>
        <w:fldChar w:fldCharType="end"/>
      </w:r>
      <w:r w:rsidR="00345555" w:rsidRPr="00A67B58">
        <w:rPr>
          <w:rFonts w:asciiTheme="majorHAnsi" w:hAnsiTheme="majorHAnsi" w:cstheme="majorHAnsi"/>
          <w:bCs/>
          <w:highlight w:val="white"/>
        </w:rPr>
        <w:t>.</w:t>
      </w:r>
    </w:p>
    <w:p w14:paraId="2B4A648E" w14:textId="77777777" w:rsidR="00C5641E" w:rsidRPr="00A67B58" w:rsidRDefault="00C5641E" w:rsidP="00A67B58">
      <w:pPr>
        <w:rPr>
          <w:rFonts w:asciiTheme="majorHAnsi" w:hAnsiTheme="majorHAnsi" w:cstheme="majorHAnsi"/>
        </w:rPr>
      </w:pPr>
    </w:p>
    <w:p w14:paraId="0A4F2DFE" w14:textId="77777777" w:rsidR="006F2DBE" w:rsidRPr="00A67B58" w:rsidRDefault="005F78ED" w:rsidP="00A67B58">
      <w:pPr>
        <w:rPr>
          <w:rFonts w:asciiTheme="majorHAnsi" w:hAnsiTheme="majorHAnsi" w:cstheme="majorHAnsi"/>
          <w:b/>
        </w:rPr>
      </w:pPr>
      <w:r w:rsidRPr="00A67B58">
        <w:rPr>
          <w:rFonts w:asciiTheme="majorHAnsi" w:hAnsiTheme="majorHAnsi" w:cstheme="majorHAnsi"/>
          <w:b/>
        </w:rPr>
        <w:lastRenderedPageBreak/>
        <w:t xml:space="preserve">DISCUSSION: </w:t>
      </w:r>
      <w:r w:rsidR="006F2DBE" w:rsidRPr="00A67B58">
        <w:rPr>
          <w:rFonts w:asciiTheme="majorHAnsi" w:hAnsiTheme="majorHAnsi" w:cstheme="majorHAnsi"/>
          <w:b/>
        </w:rPr>
        <w:tab/>
      </w:r>
    </w:p>
    <w:p w14:paraId="383F2E4E" w14:textId="60068E53" w:rsidR="00AE4A8D" w:rsidRPr="00A67B58" w:rsidRDefault="00651477" w:rsidP="00A67B58">
      <w:pPr>
        <w:rPr>
          <w:rFonts w:asciiTheme="majorHAnsi" w:hAnsiTheme="majorHAnsi" w:cstheme="majorHAnsi"/>
        </w:rPr>
      </w:pPr>
      <w:r w:rsidRPr="00A67B58">
        <w:rPr>
          <w:rFonts w:asciiTheme="majorHAnsi" w:eastAsia="Times New Roman" w:hAnsiTheme="majorHAnsi" w:cstheme="majorHAnsi"/>
        </w:rPr>
        <w:t>Our results highlight the utility of the</w:t>
      </w:r>
      <w:r w:rsidR="006F2DBE" w:rsidRPr="00A67B58">
        <w:rPr>
          <w:rFonts w:asciiTheme="majorHAnsi" w:eastAsia="Times New Roman" w:hAnsiTheme="majorHAnsi" w:cstheme="majorHAnsi"/>
        </w:rPr>
        <w:t xml:space="preserve"> tri-coincident imaging platform</w:t>
      </w:r>
      <w:r w:rsidRPr="00A67B58">
        <w:rPr>
          <w:rFonts w:asciiTheme="majorHAnsi" w:eastAsia="Times New Roman" w:hAnsiTheme="majorHAnsi" w:cstheme="majorHAnsi"/>
        </w:rPr>
        <w:t>, which</w:t>
      </w:r>
      <w:r w:rsidR="006F2DBE" w:rsidRPr="00A67B58">
        <w:rPr>
          <w:rFonts w:asciiTheme="majorHAnsi" w:eastAsia="Times New Roman" w:hAnsiTheme="majorHAnsi" w:cstheme="majorHAnsi"/>
        </w:rPr>
        <w:t xml:space="preserve"> enables simultaneous fluorescence imaging and </w:t>
      </w:r>
      <w:r w:rsidR="000F01A0" w:rsidRPr="00A67B58">
        <w:rPr>
          <w:rFonts w:asciiTheme="majorHAnsi" w:eastAsia="Times New Roman" w:hAnsiTheme="majorHAnsi" w:cstheme="majorHAnsi"/>
        </w:rPr>
        <w:t>m</w:t>
      </w:r>
      <w:r w:rsidR="006F2DBE" w:rsidRPr="00A67B58">
        <w:rPr>
          <w:rFonts w:asciiTheme="majorHAnsi" w:eastAsia="Times New Roman" w:hAnsiTheme="majorHAnsi" w:cstheme="majorHAnsi"/>
        </w:rPr>
        <w:t xml:space="preserve">illing. Leveraging this feedback, we demonstrate two fluorescence-guided </w:t>
      </w:r>
      <w:r w:rsidR="003B020F" w:rsidRPr="00A67B58">
        <w:rPr>
          <w:rFonts w:asciiTheme="majorHAnsi" w:eastAsia="Times New Roman" w:hAnsiTheme="majorHAnsi" w:cstheme="majorHAnsi"/>
        </w:rPr>
        <w:t xml:space="preserve">milling </w:t>
      </w:r>
      <w:r w:rsidR="006F2DBE" w:rsidRPr="00A67B58">
        <w:rPr>
          <w:rFonts w:asciiTheme="majorHAnsi" w:eastAsia="Times New Roman" w:hAnsiTheme="majorHAnsi" w:cstheme="majorHAnsi"/>
        </w:rPr>
        <w:t xml:space="preserve">strategies—semi-destructive and interferometric—that </w:t>
      </w:r>
      <w:r w:rsidRPr="00A67B58">
        <w:rPr>
          <w:rFonts w:asciiTheme="majorHAnsi" w:eastAsia="Times New Roman" w:hAnsiTheme="majorHAnsi" w:cstheme="majorHAnsi"/>
        </w:rPr>
        <w:t xml:space="preserve">avoid </w:t>
      </w:r>
      <w:r w:rsidR="006F2DBE" w:rsidRPr="00A67B58">
        <w:rPr>
          <w:rFonts w:asciiTheme="majorHAnsi" w:eastAsia="Times New Roman" w:hAnsiTheme="majorHAnsi" w:cstheme="majorHAnsi"/>
        </w:rPr>
        <w:t xml:space="preserve">the need for </w:t>
      </w:r>
      <w:r w:rsidRPr="00A67B58">
        <w:rPr>
          <w:rFonts w:asciiTheme="majorHAnsi" w:eastAsia="Times New Roman" w:hAnsiTheme="majorHAnsi" w:cstheme="majorHAnsi"/>
        </w:rPr>
        <w:t xml:space="preserve">cumbersome </w:t>
      </w:r>
      <w:r w:rsidR="006F2DBE" w:rsidRPr="00A67B58">
        <w:rPr>
          <w:rFonts w:asciiTheme="majorHAnsi" w:eastAsia="Times New Roman" w:hAnsiTheme="majorHAnsi" w:cstheme="majorHAnsi"/>
        </w:rPr>
        <w:t>and registration-based approaches</w:t>
      </w:r>
      <w:r w:rsidR="001E7401" w:rsidRPr="00A67B58">
        <w:rPr>
          <w:rFonts w:asciiTheme="majorHAnsi" w:eastAsia="Times New Roman" w:hAnsiTheme="majorHAnsi" w:cstheme="majorHAnsi"/>
        </w:rPr>
        <w:t xml:space="preserve"> </w:t>
      </w:r>
      <w:r w:rsidR="003B020F" w:rsidRPr="00A67B58">
        <w:rPr>
          <w:rFonts w:asciiTheme="majorHAnsi" w:eastAsia="Times New Roman" w:hAnsiTheme="majorHAnsi" w:cstheme="majorHAnsi"/>
        </w:rPr>
        <w:t xml:space="preserve">that face </w:t>
      </w:r>
      <w:r w:rsidR="001E7401" w:rsidRPr="00A67B58">
        <w:rPr>
          <w:rFonts w:asciiTheme="majorHAnsi" w:eastAsia="Times New Roman" w:hAnsiTheme="majorHAnsi" w:cstheme="majorHAnsi"/>
        </w:rPr>
        <w:t>fundamental</w:t>
      </w:r>
      <w:r w:rsidR="003B020F" w:rsidRPr="00A67B58">
        <w:rPr>
          <w:rFonts w:asciiTheme="majorHAnsi" w:eastAsia="Times New Roman" w:hAnsiTheme="majorHAnsi" w:cstheme="majorHAnsi"/>
        </w:rPr>
        <w:t xml:space="preserve"> accuracy</w:t>
      </w:r>
      <w:r w:rsidR="001E7401" w:rsidRPr="00A67B58">
        <w:rPr>
          <w:rFonts w:asciiTheme="majorHAnsi" w:eastAsia="Times New Roman" w:hAnsiTheme="majorHAnsi" w:cstheme="majorHAnsi"/>
        </w:rPr>
        <w:t xml:space="preserve"> limitations related to refractive index mismatch and motion during milling</w:t>
      </w:r>
      <w:r w:rsidR="00584CA6" w:rsidRPr="00A67B58">
        <w:rPr>
          <w:rFonts w:asciiTheme="majorHAnsi" w:eastAsia="Times New Roman" w:hAnsiTheme="majorHAnsi" w:cstheme="majorHAnsi"/>
        </w:rPr>
        <w:fldChar w:fldCharType="begin"/>
      </w:r>
      <w:r w:rsidR="00345555" w:rsidRPr="00A67B58">
        <w:rPr>
          <w:rFonts w:asciiTheme="majorHAnsi" w:eastAsia="Times New Roman" w:hAnsiTheme="majorHAnsi" w:cstheme="majorHAnsi"/>
        </w:rPr>
        <w:instrText xml:space="preserve"> ADDIN ZOTERO_ITEM CSL_CITATION {"citationID":"1BwHkllH","properties":{"formattedCitation":"\\super 12,33,46\\nosupersub{}","plainCitation":"12,33,46","noteIndex":0},"citationItems":[{"id":"SMxlDKXq/tqx5DXrT","uris":["http://zotero.org/users/8618104/items/HCDJ43XU"],"itemData":{"id":"rpTxziBw/5ulloexs","type":"document","abstract":"The development of cryo-focused ion beam (cryo-FIB) for the thinning of frozen-hydrated biological specimens enabled cryo-electron tomography (cryo-ET) analysis in unperturbed cells and tissues. However, the volume represented within a typical FIB lamella constitutes a small fraction of the biological specimen. Retaining low-abundance and dynamic subcellular structures or macromolecular assemblies within such limited volumes requires precise targeting of the FIB milling process. In this study, we present the development of a cryo-stage allowing for spinning-disk confocal light microscopy at cryogenic temperatures and describe the incorporation of the new hardware into existing workflows for cellular sample preparation by cryo-FIB. Introduction of fiducial markers and subsequent computation of three-dimensional coordinate transformations provide correlation between light microscopy and scanning electron microscopy/FIB. The correlative approach is employed to guide the FIB milling process of vitrified cellular samples and to capture specific structures, namely fluorescently labeled lipid droplets, in lamellas that are 300 nm thick. The correlation procedure is then applied to localize the fluorescently labeled structures in the transmission electron microscopy image of the lamella. This approach can be employed to navigate the acquisition of cryo-ET data within FIB-lamellas at specific locations, unambiguously identified by fluorescence microscopy. \"","title":"Site-Specific Cryo-focused Ion Beam Sample Preparation Guided by 3D Correlative Microscopy","author":[{"family":"Arnold","given":"Jan"},{"family":"Mahamid","given":"Julia"},{"family":"Lucic","given":"Vladan"},{"family":"Marco","given":"Alex","non-dropping-particle":"de"},{"family":"Fernandez","given":"Jose-Jesus"},{"family":"Laugks","given":"Tim"},{"family":"Mayer","given":"Tobias"},{"family":"Hyman","given":"Anthony A."},{"family":"Baumeister","given":"Wolfgang"},{"family":"Plitzko","given":"Jürgen M."}],"issued":{"date-parts":[["2016"]]}}},{"id":"SMxlDKXq/lxBfWZ6t","uris":["http://zotero.org/groups/5633195/items/D7XCNWUD"],"itemData":{"id":"rpTxziBw/M6LPzmKa","type":"book","ISBN":"1431-9276","publisher":"Oxford University Press US","title":"Precise 3D localization by integrated fluorescence microscopy (iFLM) for cryo-FIB-milling and in-situ cryo-ET","author":[{"family":"Yang","given":"Jae"},{"family":"Vrbovská","given":"Veronika"},{"family":"Franke","given":"Tilman"},{"family":"Sibert","given":"Bryan"},{"family":"Larson","given":"Matt"},{"family":"Coomes","given":"Tom"},{"family":"Rigort","given":"Alexander"},{"family":"Mitchels","given":"John"},{"family":"Wright","given":"Elizabeth R."}],"issued":{"date-parts":[["2023"]]}}},{"id":52,"uris":["http://zotero.org/users/local/ANIld9Mr/items/J5CLFPCJ"],"itemData":{"id":52,"type":"article-journal","abstract":"Lamella micromachining by focused ion beam milling at cryogenic temperature (cryo-FIB) has matured into a preparation method widely used for cellular cryo-electron tomography. Due to the limited ablation rates of low Ga\n              +\n              ion beam currents required to maintain the structural integrity of vitreous specimens, common preparation protocols are time-consuming and labor intensive. The improved stability of new-generation cryo-FIB instruments now enables automated operations. Here, we present an open-source software tool, SerialFIB, for creating automated and customizable cryo-FIB preparation protocols. The software encompasses a graphical user interface for easy execution of routine lamellae preparations, a scripting module compatible with available Python packages, and interfaces with three-dimensional correlative light and electron microscopy (CLEM) tools. SerialFIB enables the streamlining of advanced cryo-FIB protocols such as multi-modal imaging, CLEM-guided lamella preparation and in situ lamella lift-out procedures. Our software therefore provides a foundation for further development of advanced cryogenic imaging and sample preparation protocols.","container-title":"eLife","DOI":"10.7554/eLife.70506","ISSN":"2050-084X","language":"en","page":"e70506","source":"DOI.org (Crossref)","title":"A modular platform for automated cryo-FIB workflows","volume":"10","author":[{"family":"Klumpe","given":"Sven"},{"family":"Fung","given":"Herman Kh"},{"family":"Goetz","given":"Sara K"},{"family":"Zagoriy","given":"Ievgeniia"},{"family":"Hampoelz","given":"Bernhard"},{"family":"Zhang","given":"Xiaojie"},{"family":"Erdmann","given":"Philipp S"},{"family":"Baumbach","given":"Janina"},{"family":"Müller","given":"Christoph W"},{"family":"Beck","given":"Martin"},{"family":"Plitzko","given":"Jürgen M"},{"family":"Mahamid","given":"Julia"}],"issued":{"date-parts":[["2021",12,24]]}}}],"schema":"https://github.com/citation-style-language/schema/raw/master/csl-citation.json"} </w:instrText>
      </w:r>
      <w:r w:rsidR="00584CA6" w:rsidRPr="00A67B58">
        <w:rPr>
          <w:rFonts w:asciiTheme="majorHAnsi" w:eastAsia="Times New Roman" w:hAnsiTheme="majorHAnsi" w:cstheme="majorHAnsi"/>
        </w:rPr>
        <w:fldChar w:fldCharType="separate"/>
      </w:r>
      <w:r w:rsidR="00345555" w:rsidRPr="00A67B58">
        <w:rPr>
          <w:rFonts w:asciiTheme="majorHAnsi" w:hAnsiTheme="majorHAnsi" w:cstheme="majorHAnsi"/>
          <w:vertAlign w:val="superscript"/>
        </w:rPr>
        <w:t>12,33,46</w:t>
      </w:r>
      <w:r w:rsidR="00584CA6" w:rsidRPr="00A67B58">
        <w:rPr>
          <w:rFonts w:asciiTheme="majorHAnsi" w:eastAsia="Times New Roman" w:hAnsiTheme="majorHAnsi" w:cstheme="majorHAnsi"/>
        </w:rPr>
        <w:fldChar w:fldCharType="end"/>
      </w:r>
      <w:r w:rsidR="006F2DBE" w:rsidRPr="00A67B58">
        <w:rPr>
          <w:rFonts w:asciiTheme="majorHAnsi" w:eastAsia="Times New Roman" w:hAnsiTheme="majorHAnsi" w:cstheme="majorHAnsi"/>
        </w:rPr>
        <w:t xml:space="preserve">. </w:t>
      </w:r>
      <w:r w:rsidR="001E7401" w:rsidRPr="00A67B58">
        <w:rPr>
          <w:rFonts w:asciiTheme="majorHAnsi" w:eastAsia="Times New Roman" w:hAnsiTheme="majorHAnsi" w:cstheme="majorHAnsi"/>
        </w:rPr>
        <w:t>Further, since the precise guidance relies on fluorescence microscopy rather than SEM, the optical radiation does not lead to detectable damage so long as the intensity is kept below the threshold that leads to devitrification</w:t>
      </w:r>
      <w:r w:rsidR="00F03930" w:rsidRPr="00A67B58">
        <w:rPr>
          <w:rFonts w:asciiTheme="majorHAnsi" w:eastAsia="Times New Roman" w:hAnsiTheme="majorHAnsi" w:cstheme="majorHAnsi"/>
          <w:vertAlign w:val="superscript"/>
        </w:rPr>
        <w:t>37,47</w:t>
      </w:r>
      <w:r w:rsidR="001E7401" w:rsidRPr="00A67B58">
        <w:rPr>
          <w:rFonts w:asciiTheme="majorHAnsi" w:eastAsia="Times New Roman" w:hAnsiTheme="majorHAnsi" w:cstheme="majorHAnsi"/>
        </w:rPr>
        <w:t xml:space="preserve">. </w:t>
      </w:r>
      <w:r w:rsidR="001E7401" w:rsidRPr="00A67B58">
        <w:rPr>
          <w:rFonts w:asciiTheme="majorHAnsi" w:hAnsiTheme="majorHAnsi" w:cstheme="majorHAnsi"/>
        </w:rPr>
        <w:t>The</w:t>
      </w:r>
      <w:r w:rsidR="00AE4A8D" w:rsidRPr="00A67B58">
        <w:rPr>
          <w:rFonts w:asciiTheme="majorHAnsi" w:hAnsiTheme="majorHAnsi" w:cstheme="majorHAnsi"/>
        </w:rPr>
        <w:t xml:space="preserve"> capabilities</w:t>
      </w:r>
      <w:r w:rsidR="001E7401" w:rsidRPr="00A67B58">
        <w:rPr>
          <w:rFonts w:asciiTheme="majorHAnsi" w:hAnsiTheme="majorHAnsi" w:cstheme="majorHAnsi"/>
        </w:rPr>
        <w:t xml:space="preserve"> demonstrated here</w:t>
      </w:r>
      <w:r w:rsidR="00AE4A8D" w:rsidRPr="00A67B58">
        <w:rPr>
          <w:rFonts w:asciiTheme="majorHAnsi" w:hAnsiTheme="majorHAnsi" w:cstheme="majorHAnsi"/>
        </w:rPr>
        <w:t xml:space="preserve"> expand the accessible biological samples to include rare and small (&lt;300 nm in axial extent) targets of interest while streamlining the workflow. </w:t>
      </w:r>
    </w:p>
    <w:p w14:paraId="6AE03708" w14:textId="77777777" w:rsidR="00AE4A8D" w:rsidRPr="00A67B58" w:rsidRDefault="00AE4A8D" w:rsidP="00A67B58">
      <w:pPr>
        <w:rPr>
          <w:rFonts w:asciiTheme="majorHAnsi" w:hAnsiTheme="majorHAnsi" w:cstheme="majorHAnsi"/>
        </w:rPr>
      </w:pPr>
    </w:p>
    <w:p w14:paraId="4546B4EA" w14:textId="2617F727" w:rsidR="00AE4A8D" w:rsidRPr="00A67B58" w:rsidRDefault="00AE4A8D" w:rsidP="00A67B58">
      <w:pPr>
        <w:rPr>
          <w:rFonts w:asciiTheme="majorHAnsi" w:hAnsiTheme="majorHAnsi" w:cstheme="majorHAnsi"/>
        </w:rPr>
      </w:pPr>
      <w:r w:rsidRPr="00A67B58">
        <w:rPr>
          <w:rFonts w:asciiTheme="majorHAnsi" w:hAnsiTheme="majorHAnsi" w:cstheme="majorHAnsi"/>
        </w:rPr>
        <w:t>The key step in t</w:t>
      </w:r>
      <w:r w:rsidR="001E7401" w:rsidRPr="00A67B58">
        <w:rPr>
          <w:rFonts w:asciiTheme="majorHAnsi" w:hAnsiTheme="majorHAnsi" w:cstheme="majorHAnsi"/>
        </w:rPr>
        <w:t xml:space="preserve">his protocol </w:t>
      </w:r>
      <w:r w:rsidRPr="00A67B58">
        <w:rPr>
          <w:rFonts w:asciiTheme="majorHAnsi" w:hAnsiTheme="majorHAnsi" w:cstheme="majorHAnsi"/>
        </w:rPr>
        <w:t xml:space="preserve">is determining when to stop milling based on changes in fluorescent brightness of a target of interest. Currently, this involves rapid manual intervention to stop milling at desired times. This method has proved sufficient for the current targets that have been explored, but future modification could further integrate the Python toolkit into the FIB system to </w:t>
      </w:r>
      <w:r w:rsidR="003B020F" w:rsidRPr="00A67B58">
        <w:rPr>
          <w:rFonts w:asciiTheme="majorHAnsi" w:hAnsiTheme="majorHAnsi" w:cstheme="majorHAnsi"/>
        </w:rPr>
        <w:t>directly</w:t>
      </w:r>
      <w:r w:rsidRPr="00A67B58">
        <w:rPr>
          <w:rFonts w:asciiTheme="majorHAnsi" w:hAnsiTheme="majorHAnsi" w:cstheme="majorHAnsi"/>
        </w:rPr>
        <w:t xml:space="preserve"> stop milling. This modification may be necessary if faster milling rates are required</w:t>
      </w:r>
      <w:r w:rsidR="001E7401" w:rsidRPr="00A67B58">
        <w:rPr>
          <w:rFonts w:asciiTheme="majorHAnsi" w:hAnsiTheme="majorHAnsi" w:cstheme="majorHAnsi"/>
        </w:rPr>
        <w:t>,</w:t>
      </w:r>
      <w:r w:rsidRPr="00A67B58">
        <w:rPr>
          <w:rFonts w:asciiTheme="majorHAnsi" w:hAnsiTheme="majorHAnsi" w:cstheme="majorHAnsi"/>
        </w:rPr>
        <w:t xml:space="preserve"> as this will give less time for manual intervention. Alternatively, if slower milling rates can be tolerated, this will give more time for manual intervention if needed. </w:t>
      </w:r>
    </w:p>
    <w:p w14:paraId="4D841418" w14:textId="77777777" w:rsidR="00AE4A8D" w:rsidRPr="00A67B58" w:rsidRDefault="00AE4A8D" w:rsidP="00A67B58">
      <w:pPr>
        <w:rPr>
          <w:rFonts w:asciiTheme="majorHAnsi" w:hAnsiTheme="majorHAnsi" w:cstheme="majorHAnsi"/>
        </w:rPr>
      </w:pPr>
    </w:p>
    <w:p w14:paraId="0000005B" w14:textId="768EE828" w:rsidR="0077218C" w:rsidRPr="00A67B58" w:rsidRDefault="001E7401" w:rsidP="00A67B58">
      <w:pPr>
        <w:rPr>
          <w:rFonts w:asciiTheme="majorHAnsi" w:eastAsia="Times New Roman" w:hAnsiTheme="majorHAnsi" w:cstheme="majorHAnsi"/>
        </w:rPr>
      </w:pPr>
      <w:r w:rsidRPr="00A67B58">
        <w:rPr>
          <w:rFonts w:asciiTheme="majorHAnsi" w:eastAsia="Times New Roman" w:hAnsiTheme="majorHAnsi" w:cstheme="majorHAnsi"/>
        </w:rPr>
        <w:t>Following the generation of lamella</w:t>
      </w:r>
      <w:r w:rsidR="000C5E23" w:rsidRPr="00A67B58">
        <w:rPr>
          <w:rFonts w:asciiTheme="majorHAnsi" w:eastAsia="Times New Roman" w:hAnsiTheme="majorHAnsi" w:cstheme="majorHAnsi"/>
        </w:rPr>
        <w:t>-</w:t>
      </w:r>
      <w:r w:rsidRPr="00A67B58">
        <w:rPr>
          <w:rFonts w:asciiTheme="majorHAnsi" w:eastAsia="Times New Roman" w:hAnsiTheme="majorHAnsi" w:cstheme="majorHAnsi"/>
        </w:rPr>
        <w:t>containing biological structures of interest</w:t>
      </w:r>
      <w:r w:rsidR="006F2DBE" w:rsidRPr="00A67B58">
        <w:rPr>
          <w:rFonts w:asciiTheme="majorHAnsi" w:eastAsia="Times New Roman" w:hAnsiTheme="majorHAnsi" w:cstheme="majorHAnsi"/>
        </w:rPr>
        <w:t xml:space="preserve">, our customized image transformation software enables correlation at the </w:t>
      </w:r>
      <w:proofErr w:type="spellStart"/>
      <w:r w:rsidR="00AB0E22" w:rsidRPr="00A67B58">
        <w:rPr>
          <w:rFonts w:asciiTheme="majorHAnsi" w:eastAsia="Times New Roman" w:hAnsiTheme="majorHAnsi" w:cstheme="majorHAnsi"/>
        </w:rPr>
        <w:t>Cryo</w:t>
      </w:r>
      <w:r w:rsidR="006F2DBE" w:rsidRPr="00A67B58">
        <w:rPr>
          <w:rFonts w:asciiTheme="majorHAnsi" w:eastAsia="Times New Roman" w:hAnsiTheme="majorHAnsi" w:cstheme="majorHAnsi"/>
        </w:rPr>
        <w:t>TEM</w:t>
      </w:r>
      <w:proofErr w:type="spellEnd"/>
      <w:r w:rsidR="006F2DBE" w:rsidRPr="00A67B58">
        <w:rPr>
          <w:rFonts w:asciiTheme="majorHAnsi" w:eastAsia="Times New Roman" w:hAnsiTheme="majorHAnsi" w:cstheme="majorHAnsi"/>
        </w:rPr>
        <w:t xml:space="preserve"> level, using </w:t>
      </w:r>
      <w:r w:rsidR="00EA3BA4" w:rsidRPr="00A67B58">
        <w:rPr>
          <w:rFonts w:asciiTheme="majorHAnsi" w:eastAsia="Times New Roman" w:hAnsiTheme="majorHAnsi" w:cstheme="majorHAnsi"/>
        </w:rPr>
        <w:t>atlas</w:t>
      </w:r>
      <w:r w:rsidR="006F2DBE" w:rsidRPr="00A67B58">
        <w:rPr>
          <w:rFonts w:asciiTheme="majorHAnsi" w:eastAsia="Times New Roman" w:hAnsiTheme="majorHAnsi" w:cstheme="majorHAnsi"/>
        </w:rPr>
        <w:t xml:space="preserve"> overviews of lamellae to guide </w:t>
      </w:r>
      <w:proofErr w:type="spellStart"/>
      <w:r w:rsidR="006F2DBE" w:rsidRPr="00A67B58">
        <w:rPr>
          <w:rFonts w:asciiTheme="majorHAnsi" w:eastAsia="Times New Roman" w:hAnsiTheme="majorHAnsi" w:cstheme="majorHAnsi"/>
        </w:rPr>
        <w:t>CryoET</w:t>
      </w:r>
      <w:proofErr w:type="spellEnd"/>
      <w:r w:rsidR="006F2DBE" w:rsidRPr="00A67B58">
        <w:rPr>
          <w:rFonts w:asciiTheme="majorHAnsi" w:eastAsia="Times New Roman" w:hAnsiTheme="majorHAnsi" w:cstheme="majorHAnsi"/>
        </w:rPr>
        <w:t xml:space="preserve"> data collection.</w:t>
      </w:r>
      <w:r w:rsidR="006F2DBE" w:rsidRPr="00A67B58">
        <w:rPr>
          <w:rFonts w:asciiTheme="majorHAnsi" w:hAnsiTheme="majorHAnsi" w:cstheme="majorHAnsi"/>
          <w:b/>
        </w:rPr>
        <w:t xml:space="preserve"> </w:t>
      </w:r>
      <w:r w:rsidR="006F2DBE" w:rsidRPr="00A67B58">
        <w:rPr>
          <w:rFonts w:asciiTheme="majorHAnsi" w:eastAsia="Times New Roman" w:hAnsiTheme="majorHAnsi" w:cstheme="majorHAnsi"/>
        </w:rPr>
        <w:t>Overall, the protocol presented here is essential for imaging fluorescently labeled, small, and rare biological targets</w:t>
      </w:r>
      <w:r w:rsidR="008E4C7B" w:rsidRPr="00A67B58">
        <w:rPr>
          <w:rFonts w:asciiTheme="majorHAnsi" w:eastAsia="Times New Roman" w:hAnsiTheme="majorHAnsi" w:cstheme="majorHAnsi"/>
        </w:rPr>
        <w:t xml:space="preserve"> by cryogenic electron tomography in thick eukaryotic cellular samples</w:t>
      </w:r>
      <w:r w:rsidR="006F2DBE" w:rsidRPr="00A67B58">
        <w:rPr>
          <w:rFonts w:asciiTheme="majorHAnsi" w:eastAsia="Times New Roman" w:hAnsiTheme="majorHAnsi" w:cstheme="majorHAnsi"/>
        </w:rPr>
        <w:t xml:space="preserve">. </w:t>
      </w:r>
      <w:r w:rsidR="00B56F9F" w:rsidRPr="00A67B58">
        <w:rPr>
          <w:rFonts w:asciiTheme="majorHAnsi" w:eastAsia="Times New Roman" w:hAnsiTheme="majorHAnsi" w:cstheme="majorHAnsi"/>
        </w:rPr>
        <w:t xml:space="preserve">Compared to existing </w:t>
      </w:r>
      <w:r w:rsidR="00AE4A8D" w:rsidRPr="00A67B58">
        <w:rPr>
          <w:rFonts w:asciiTheme="majorHAnsi" w:hAnsiTheme="majorHAnsi" w:cstheme="majorHAnsi"/>
        </w:rPr>
        <w:t>non-coincident Cryo-FIB systems</w:t>
      </w:r>
      <w:r w:rsidR="008E4C7B" w:rsidRPr="00A67B58">
        <w:rPr>
          <w:rFonts w:asciiTheme="majorHAnsi" w:hAnsiTheme="majorHAnsi" w:cstheme="majorHAnsi"/>
        </w:rPr>
        <w:t>,</w:t>
      </w:r>
      <w:r w:rsidR="00AE4A8D" w:rsidRPr="00A67B58">
        <w:rPr>
          <w:rFonts w:asciiTheme="majorHAnsi" w:hAnsiTheme="majorHAnsi" w:cstheme="majorHAnsi"/>
        </w:rPr>
        <w:t xml:space="preserve"> such as the </w:t>
      </w:r>
      <w:proofErr w:type="spellStart"/>
      <w:r w:rsidR="00AE4A8D" w:rsidRPr="00A67B58">
        <w:rPr>
          <w:rFonts w:asciiTheme="majorHAnsi" w:hAnsiTheme="majorHAnsi" w:cstheme="majorHAnsi"/>
        </w:rPr>
        <w:t>Aquilos</w:t>
      </w:r>
      <w:proofErr w:type="spellEnd"/>
      <w:r w:rsidR="00AE4A8D" w:rsidRPr="00A67B58">
        <w:rPr>
          <w:rFonts w:asciiTheme="majorHAnsi" w:hAnsiTheme="majorHAnsi" w:cstheme="majorHAnsi"/>
        </w:rPr>
        <w:t xml:space="preserve"> 2 with </w:t>
      </w:r>
      <w:proofErr w:type="spellStart"/>
      <w:r w:rsidR="00AE4A8D" w:rsidRPr="00A67B58">
        <w:rPr>
          <w:rFonts w:asciiTheme="majorHAnsi" w:hAnsiTheme="majorHAnsi" w:cstheme="majorHAnsi"/>
        </w:rPr>
        <w:t>iFLM</w:t>
      </w:r>
      <w:proofErr w:type="spellEnd"/>
      <w:r w:rsidR="006F2DBE" w:rsidRPr="00A67B58">
        <w:rPr>
          <w:rFonts w:asciiTheme="majorHAnsi" w:eastAsia="Times New Roman" w:hAnsiTheme="majorHAnsi" w:cstheme="majorHAnsi"/>
        </w:rPr>
        <w:t>, our workflow achieves a higher success rate in targeting these features.</w:t>
      </w:r>
    </w:p>
    <w:p w14:paraId="4D6CC5F1" w14:textId="77777777" w:rsidR="00BC7B40" w:rsidRPr="00A67B58" w:rsidRDefault="00BC7B40" w:rsidP="00A67B58">
      <w:pPr>
        <w:rPr>
          <w:rFonts w:asciiTheme="majorHAnsi" w:hAnsiTheme="majorHAnsi" w:cstheme="majorHAnsi"/>
          <w:b/>
        </w:rPr>
      </w:pPr>
    </w:p>
    <w:p w14:paraId="68C414A9" w14:textId="4218A5A3" w:rsidR="00BC7B40" w:rsidRPr="00A67B58" w:rsidRDefault="008E4C7B" w:rsidP="00A67B58">
      <w:pPr>
        <w:rPr>
          <w:rFonts w:asciiTheme="majorHAnsi" w:hAnsiTheme="majorHAnsi" w:cstheme="majorHAnsi"/>
        </w:rPr>
      </w:pPr>
      <w:r w:rsidRPr="00A67B58">
        <w:rPr>
          <w:rFonts w:asciiTheme="majorHAnsi" w:hAnsiTheme="majorHAnsi" w:cstheme="majorHAnsi"/>
        </w:rPr>
        <w:t>This h</w:t>
      </w:r>
      <w:r w:rsidR="006F2DBE" w:rsidRPr="00A67B58">
        <w:rPr>
          <w:rFonts w:asciiTheme="majorHAnsi" w:hAnsiTheme="majorHAnsi" w:cstheme="majorHAnsi"/>
        </w:rPr>
        <w:t xml:space="preserve">igh targeting precision </w:t>
      </w:r>
      <w:r w:rsidRPr="00A67B58">
        <w:rPr>
          <w:rFonts w:asciiTheme="majorHAnsi" w:hAnsiTheme="majorHAnsi" w:cstheme="majorHAnsi"/>
        </w:rPr>
        <w:t>does</w:t>
      </w:r>
      <w:r w:rsidR="006F2DBE" w:rsidRPr="00A67B58">
        <w:rPr>
          <w:rFonts w:asciiTheme="majorHAnsi" w:hAnsiTheme="majorHAnsi" w:cstheme="majorHAnsi"/>
        </w:rPr>
        <w:t xml:space="preserve"> come at the cost of efficiency. Because the </w:t>
      </w:r>
      <w:r w:rsidR="00AB0E22" w:rsidRPr="00A67B58">
        <w:rPr>
          <w:rFonts w:asciiTheme="majorHAnsi" w:hAnsiTheme="majorHAnsi" w:cstheme="majorHAnsi"/>
        </w:rPr>
        <w:t xml:space="preserve">milling </w:t>
      </w:r>
      <w:r w:rsidR="006F2DBE" w:rsidRPr="00A67B58">
        <w:rPr>
          <w:rFonts w:asciiTheme="majorHAnsi" w:hAnsiTheme="majorHAnsi" w:cstheme="majorHAnsi"/>
        </w:rPr>
        <w:t>is manual rather than automated, the throughput of lamella generation is limited. In an 8</w:t>
      </w:r>
      <w:r w:rsidR="00BC7B40" w:rsidRPr="00A67B58">
        <w:rPr>
          <w:rFonts w:asciiTheme="majorHAnsi" w:hAnsiTheme="majorHAnsi" w:cstheme="majorHAnsi"/>
        </w:rPr>
        <w:t xml:space="preserve"> h</w:t>
      </w:r>
      <w:r w:rsidR="006F2DBE" w:rsidRPr="00A67B58">
        <w:rPr>
          <w:rFonts w:asciiTheme="majorHAnsi" w:hAnsiTheme="majorHAnsi" w:cstheme="majorHAnsi"/>
        </w:rPr>
        <w:t xml:space="preserve"> milling session, we typically produce 6–8 lamellae, with approximately five containing a target of interest. However, we believe this workflow could be automated in the future to improve throughput. Automation would require custom scripts to continuously monitor active milling areas in the FIB image and track fluorescence intensity in real time to ensure target retention. Key challenges remain, including establishing effective communication between all custom scripts and the control software for both the </w:t>
      </w:r>
      <w:proofErr w:type="spellStart"/>
      <w:r w:rsidR="00AB0E22" w:rsidRPr="00A67B58">
        <w:rPr>
          <w:rFonts w:asciiTheme="majorHAnsi" w:hAnsiTheme="majorHAnsi" w:cstheme="majorHAnsi"/>
        </w:rPr>
        <w:t>Cryo</w:t>
      </w:r>
      <w:r w:rsidR="006F2DBE" w:rsidRPr="00A67B58">
        <w:rPr>
          <w:rFonts w:asciiTheme="majorHAnsi" w:hAnsiTheme="majorHAnsi" w:cstheme="majorHAnsi"/>
        </w:rPr>
        <w:t>FIB</w:t>
      </w:r>
      <w:proofErr w:type="spellEnd"/>
      <w:r w:rsidR="006F2DBE" w:rsidRPr="00A67B58">
        <w:rPr>
          <w:rFonts w:asciiTheme="majorHAnsi" w:hAnsiTheme="majorHAnsi" w:cstheme="majorHAnsi"/>
        </w:rPr>
        <w:t>-SEM and the fluorescence microscope</w:t>
      </w:r>
      <w:r w:rsidR="00B7597C" w:rsidRPr="00A67B58">
        <w:rPr>
          <w:rFonts w:asciiTheme="majorHAnsi" w:hAnsiTheme="majorHAnsi" w:cstheme="majorHAnsi"/>
        </w:rPr>
        <w:t xml:space="preserve">. </w:t>
      </w:r>
    </w:p>
    <w:p w14:paraId="13BA21DF" w14:textId="77777777" w:rsidR="00BC7B40" w:rsidRPr="00A67B58" w:rsidRDefault="00BC7B40" w:rsidP="00A67B58">
      <w:pPr>
        <w:rPr>
          <w:rFonts w:asciiTheme="majorHAnsi" w:hAnsiTheme="majorHAnsi" w:cstheme="majorHAnsi"/>
        </w:rPr>
      </w:pPr>
    </w:p>
    <w:p w14:paraId="0000005D" w14:textId="46973728" w:rsidR="0077218C" w:rsidRPr="00A67B58" w:rsidRDefault="003B020F" w:rsidP="00A67B58">
      <w:pPr>
        <w:rPr>
          <w:rFonts w:asciiTheme="majorHAnsi" w:hAnsiTheme="majorHAnsi" w:cstheme="majorHAnsi"/>
        </w:rPr>
      </w:pPr>
      <w:r w:rsidRPr="00A67B58">
        <w:rPr>
          <w:rFonts w:asciiTheme="majorHAnsi" w:hAnsiTheme="majorHAnsi" w:cstheme="majorHAnsi"/>
        </w:rPr>
        <w:t>Looking towards the future, there</w:t>
      </w:r>
      <w:r w:rsidR="00B7597C" w:rsidRPr="00A67B58">
        <w:rPr>
          <w:rFonts w:asciiTheme="majorHAnsi" w:hAnsiTheme="majorHAnsi" w:cstheme="majorHAnsi"/>
        </w:rPr>
        <w:t xml:space="preserve"> is </w:t>
      </w:r>
      <w:r w:rsidR="009C13D2" w:rsidRPr="00A67B58">
        <w:rPr>
          <w:rFonts w:asciiTheme="majorHAnsi" w:hAnsiTheme="majorHAnsi" w:cstheme="majorHAnsi"/>
        </w:rPr>
        <w:t>much work to be done</w:t>
      </w:r>
      <w:r w:rsidR="00B7597C" w:rsidRPr="00A67B58">
        <w:rPr>
          <w:rFonts w:asciiTheme="majorHAnsi" w:hAnsiTheme="majorHAnsi" w:cstheme="majorHAnsi"/>
        </w:rPr>
        <w:t xml:space="preserve"> to incorporate other advanced fluorescence microscopy techniques discussed earlier, including fluorescent biosensors, super-resolution imaging, and confocal microscopy. </w:t>
      </w:r>
      <w:r w:rsidR="006F2DBE" w:rsidRPr="00A67B58">
        <w:rPr>
          <w:rFonts w:asciiTheme="majorHAnsi" w:hAnsiTheme="majorHAnsi" w:cstheme="majorHAnsi"/>
        </w:rPr>
        <w:t>Nonetheless, we anticipate that tri-coincident geometries will become standard in future instruments and that simultaneous fluorescence imaging during milling will become routine. If so, this protocol may serve as a valuable guide for researchers aiming to capture molecular-scale details of the small and rare biological structures</w:t>
      </w:r>
      <w:r w:rsidRPr="00A67B58">
        <w:rPr>
          <w:rFonts w:asciiTheme="majorHAnsi" w:hAnsiTheme="majorHAnsi" w:cstheme="majorHAnsi"/>
        </w:rPr>
        <w:t>,</w:t>
      </w:r>
      <w:r w:rsidR="006F2DBE" w:rsidRPr="00A67B58">
        <w:rPr>
          <w:rFonts w:asciiTheme="majorHAnsi" w:hAnsiTheme="majorHAnsi" w:cstheme="majorHAnsi"/>
        </w:rPr>
        <w:t xml:space="preserve"> that </w:t>
      </w:r>
      <w:r w:rsidR="00F733EC" w:rsidRPr="00A67B58">
        <w:rPr>
          <w:rFonts w:asciiTheme="majorHAnsi" w:hAnsiTheme="majorHAnsi" w:cstheme="majorHAnsi"/>
        </w:rPr>
        <w:t xml:space="preserve">despite their size and abundance, </w:t>
      </w:r>
      <w:r w:rsidR="006F2DBE" w:rsidRPr="00A67B58">
        <w:rPr>
          <w:rFonts w:asciiTheme="majorHAnsi" w:hAnsiTheme="majorHAnsi" w:cstheme="majorHAnsi"/>
        </w:rPr>
        <w:t>are central to cell biology.</w:t>
      </w:r>
    </w:p>
    <w:p w14:paraId="1CC5F2A0" w14:textId="77777777" w:rsidR="006F2DBE" w:rsidRPr="00A67B58" w:rsidRDefault="006F2DBE" w:rsidP="00A67B58">
      <w:pPr>
        <w:rPr>
          <w:rFonts w:asciiTheme="majorHAnsi" w:hAnsiTheme="majorHAnsi" w:cstheme="majorHAnsi"/>
        </w:rPr>
      </w:pPr>
    </w:p>
    <w:p w14:paraId="0000005E" w14:textId="77777777" w:rsidR="0077218C" w:rsidRPr="00A67B58" w:rsidRDefault="005F78ED" w:rsidP="00A67B58">
      <w:pPr>
        <w:pBdr>
          <w:top w:val="nil"/>
          <w:left w:val="nil"/>
          <w:bottom w:val="nil"/>
          <w:right w:val="nil"/>
          <w:between w:val="nil"/>
        </w:pBdr>
        <w:rPr>
          <w:rFonts w:asciiTheme="majorHAnsi" w:hAnsiTheme="majorHAnsi" w:cstheme="majorHAnsi"/>
        </w:rPr>
      </w:pPr>
      <w:r w:rsidRPr="00A67B58">
        <w:rPr>
          <w:rFonts w:asciiTheme="majorHAnsi" w:hAnsiTheme="majorHAnsi" w:cstheme="majorHAnsi"/>
          <w:b/>
        </w:rPr>
        <w:t>ACKNOWLEDGMENTS:</w:t>
      </w:r>
    </w:p>
    <w:p w14:paraId="0000005F" w14:textId="0821504C" w:rsidR="0077218C" w:rsidRPr="00A67B58" w:rsidRDefault="005F78ED" w:rsidP="00A67B58">
      <w:pPr>
        <w:rPr>
          <w:rFonts w:asciiTheme="majorHAnsi" w:hAnsiTheme="majorHAnsi" w:cstheme="majorHAnsi"/>
        </w:rPr>
      </w:pPr>
      <w:r w:rsidRPr="00A67B58">
        <w:rPr>
          <w:rFonts w:asciiTheme="majorHAnsi" w:hAnsiTheme="majorHAnsi" w:cstheme="majorHAnsi"/>
        </w:rPr>
        <w:t xml:space="preserve">We would like to acknowledge members from </w:t>
      </w:r>
      <w:proofErr w:type="spellStart"/>
      <w:r w:rsidRPr="00A67B58">
        <w:rPr>
          <w:rFonts w:asciiTheme="majorHAnsi" w:hAnsiTheme="majorHAnsi" w:cstheme="majorHAnsi"/>
        </w:rPr>
        <w:t>Delmic</w:t>
      </w:r>
      <w:proofErr w:type="spellEnd"/>
      <w:r w:rsidRPr="00A67B58">
        <w:rPr>
          <w:rFonts w:asciiTheme="majorHAnsi" w:hAnsiTheme="majorHAnsi" w:cstheme="majorHAnsi"/>
        </w:rPr>
        <w:t xml:space="preserve"> for their help with imaging workflow development. P.D.D. was supported in part by the Panofsky Fellowship at the SLAC National Accelerator Laboratory as part of the Department of Energy Laboratory Directed Research and Development program under contract DE-AC02-76SF00515 and by </w:t>
      </w:r>
      <w:r w:rsidR="002076C9" w:rsidRPr="00A67B58">
        <w:rPr>
          <w:rFonts w:asciiTheme="majorHAnsi" w:hAnsiTheme="majorHAnsi" w:cstheme="majorHAnsi"/>
        </w:rPr>
        <w:t xml:space="preserve">the </w:t>
      </w:r>
      <w:r w:rsidRPr="00A67B58">
        <w:rPr>
          <w:rFonts w:asciiTheme="majorHAnsi" w:hAnsiTheme="majorHAnsi" w:cstheme="majorHAnsi"/>
        </w:rPr>
        <w:t xml:space="preserve">Department of Energy, Office of Science, Office of Biological and Environmental Research, under Contract No. DE-AC02-76SF00515 FWP 100883. This work was supported in part by grant AI127401 from </w:t>
      </w:r>
      <w:r w:rsidR="002076C9" w:rsidRPr="00A67B58">
        <w:rPr>
          <w:rFonts w:asciiTheme="majorHAnsi" w:hAnsiTheme="majorHAnsi" w:cstheme="majorHAnsi"/>
        </w:rPr>
        <w:t xml:space="preserve">the </w:t>
      </w:r>
      <w:r w:rsidRPr="00A67B58">
        <w:rPr>
          <w:rFonts w:asciiTheme="majorHAnsi" w:hAnsiTheme="majorHAnsi" w:cstheme="majorHAnsi"/>
        </w:rPr>
        <w:t>National Institute</w:t>
      </w:r>
      <w:r w:rsidR="002076C9" w:rsidRPr="00A67B58">
        <w:rPr>
          <w:rFonts w:asciiTheme="majorHAnsi" w:hAnsiTheme="majorHAnsi" w:cstheme="majorHAnsi"/>
        </w:rPr>
        <w:t>s</w:t>
      </w:r>
      <w:r w:rsidRPr="00A67B58">
        <w:rPr>
          <w:rFonts w:asciiTheme="majorHAnsi" w:hAnsiTheme="majorHAnsi" w:cstheme="majorHAnsi"/>
        </w:rPr>
        <w:t xml:space="preserve"> of Health to G.J.J. J.W. was supported by grant 2021-234593 from the Chan Zuckerberg Initiative DAF, an advised fund of Silicon Valley Community Foundation.</w:t>
      </w:r>
    </w:p>
    <w:p w14:paraId="00000060" w14:textId="77777777" w:rsidR="0077218C" w:rsidRPr="00A67B58" w:rsidRDefault="0077218C" w:rsidP="00A67B58">
      <w:pPr>
        <w:rPr>
          <w:rFonts w:asciiTheme="majorHAnsi" w:hAnsiTheme="majorHAnsi" w:cstheme="majorHAnsi"/>
          <w:b/>
        </w:rPr>
      </w:pPr>
    </w:p>
    <w:p w14:paraId="00000061" w14:textId="77777777" w:rsidR="0077218C" w:rsidRPr="00A67B58" w:rsidRDefault="005F78ED" w:rsidP="00A67B58">
      <w:pPr>
        <w:pBdr>
          <w:top w:val="nil"/>
          <w:left w:val="nil"/>
          <w:bottom w:val="nil"/>
          <w:right w:val="nil"/>
          <w:between w:val="nil"/>
        </w:pBdr>
        <w:rPr>
          <w:rFonts w:asciiTheme="majorHAnsi" w:hAnsiTheme="majorHAnsi" w:cstheme="majorHAnsi"/>
        </w:rPr>
      </w:pPr>
      <w:r w:rsidRPr="00A67B58">
        <w:rPr>
          <w:rFonts w:asciiTheme="majorHAnsi" w:hAnsiTheme="majorHAnsi" w:cstheme="majorHAnsi"/>
          <w:b/>
        </w:rPr>
        <w:t xml:space="preserve">DISCLOSURES: </w:t>
      </w:r>
    </w:p>
    <w:p w14:paraId="00000062" w14:textId="3AE2BBFE" w:rsidR="0077218C" w:rsidRPr="00A67B58" w:rsidRDefault="005F78ED" w:rsidP="00A67B58">
      <w:pPr>
        <w:rPr>
          <w:rFonts w:asciiTheme="majorHAnsi" w:hAnsiTheme="majorHAnsi" w:cstheme="majorHAnsi"/>
        </w:rPr>
      </w:pPr>
      <w:r w:rsidRPr="00A67B58">
        <w:rPr>
          <w:rFonts w:asciiTheme="majorHAnsi" w:hAnsiTheme="majorHAnsi" w:cstheme="majorHAnsi"/>
        </w:rPr>
        <w:t>The authors have no</w:t>
      </w:r>
      <w:r w:rsidR="00795515" w:rsidRPr="00A67B58">
        <w:rPr>
          <w:rFonts w:asciiTheme="majorHAnsi" w:hAnsiTheme="majorHAnsi" w:cstheme="majorHAnsi"/>
        </w:rPr>
        <w:t xml:space="preserve"> conflicts of interest</w:t>
      </w:r>
      <w:r w:rsidRPr="00A67B58">
        <w:rPr>
          <w:rFonts w:asciiTheme="majorHAnsi" w:hAnsiTheme="majorHAnsi" w:cstheme="majorHAnsi"/>
        </w:rPr>
        <w:t xml:space="preserve"> to disclose.</w:t>
      </w:r>
    </w:p>
    <w:p w14:paraId="7795FD58" w14:textId="77777777" w:rsidR="008C174C" w:rsidRPr="00A67B58" w:rsidRDefault="008C174C" w:rsidP="00A67B58">
      <w:pPr>
        <w:rPr>
          <w:rFonts w:asciiTheme="majorHAnsi" w:hAnsiTheme="majorHAnsi" w:cstheme="majorHAnsi"/>
        </w:rPr>
      </w:pPr>
    </w:p>
    <w:p w14:paraId="00000076" w14:textId="239EF996" w:rsidR="0077218C" w:rsidRPr="00A67B58" w:rsidRDefault="00AF5372" w:rsidP="00A67B58">
      <w:pPr>
        <w:rPr>
          <w:rFonts w:asciiTheme="majorHAnsi" w:hAnsiTheme="majorHAnsi" w:cstheme="majorHAnsi"/>
          <w:b/>
          <w:bCs/>
        </w:rPr>
      </w:pPr>
      <w:r w:rsidRPr="00A67B58">
        <w:rPr>
          <w:rFonts w:asciiTheme="majorHAnsi" w:hAnsiTheme="majorHAnsi" w:cstheme="majorHAnsi"/>
          <w:b/>
          <w:bCs/>
        </w:rPr>
        <w:t>REFERENCES:</w:t>
      </w:r>
    </w:p>
    <w:p w14:paraId="20B61E7F" w14:textId="77777777" w:rsidR="00D305EC" w:rsidRPr="00A67B58" w:rsidRDefault="00D305EC" w:rsidP="00A67B58">
      <w:pPr>
        <w:rPr>
          <w:rFonts w:asciiTheme="majorHAnsi" w:hAnsiTheme="majorHAnsi" w:cstheme="majorHAnsi"/>
          <w:b/>
          <w:bCs/>
        </w:rPr>
      </w:pPr>
    </w:p>
    <w:p w14:paraId="4C1CBC12"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Komeili</w:t>
      </w:r>
      <w:proofErr w:type="spellEnd"/>
      <w:r w:rsidRPr="00D305EC">
        <w:rPr>
          <w:rFonts w:asciiTheme="majorHAnsi" w:eastAsia="Times New Roman" w:hAnsiTheme="majorHAnsi" w:cstheme="majorHAnsi"/>
          <w:lang w:val="en-IN" w:eastAsia="en-IN"/>
        </w:rPr>
        <w:t xml:space="preserve">, A., Li, Z., Newman, D. K., Jensen, G. J. Magnetosomes are cell membrane invaginations organized by the actin-like protein </w:t>
      </w:r>
      <w:proofErr w:type="spellStart"/>
      <w:r w:rsidRPr="00D305EC">
        <w:rPr>
          <w:rFonts w:asciiTheme="majorHAnsi" w:eastAsia="Times New Roman" w:hAnsiTheme="majorHAnsi" w:cstheme="majorHAnsi"/>
          <w:lang w:val="en-IN" w:eastAsia="en-IN"/>
        </w:rPr>
        <w:t>MamK</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i/>
          <w:iCs/>
          <w:lang w:val="en-IN" w:eastAsia="en-IN"/>
        </w:rPr>
        <w:t>Science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311</w:t>
      </w:r>
      <w:r w:rsidRPr="00D305EC">
        <w:rPr>
          <w:rFonts w:asciiTheme="majorHAnsi" w:eastAsia="Times New Roman" w:hAnsiTheme="majorHAnsi" w:cstheme="majorHAnsi"/>
          <w:lang w:val="en-IN" w:eastAsia="en-IN"/>
        </w:rPr>
        <w:t xml:space="preserve"> (5758), 242–245 (2006).</w:t>
      </w:r>
    </w:p>
    <w:p w14:paraId="0567E8CB"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Bykov, Y. S. et al. The structure of the COPI coat determined within the cell. </w:t>
      </w:r>
      <w:proofErr w:type="spellStart"/>
      <w:r w:rsidRPr="00D305EC">
        <w:rPr>
          <w:rFonts w:asciiTheme="majorHAnsi" w:eastAsia="Times New Roman" w:hAnsiTheme="majorHAnsi" w:cstheme="majorHAnsi"/>
          <w:i/>
          <w:iCs/>
          <w:lang w:val="en-IN" w:eastAsia="en-IN"/>
        </w:rPr>
        <w:t>eLife</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6</w:t>
      </w:r>
      <w:r w:rsidRPr="00D305EC">
        <w:rPr>
          <w:rFonts w:asciiTheme="majorHAnsi" w:eastAsia="Times New Roman" w:hAnsiTheme="majorHAnsi" w:cstheme="majorHAnsi"/>
          <w:lang w:val="en-IN" w:eastAsia="en-IN"/>
        </w:rPr>
        <w:t>, e32493 (2017).</w:t>
      </w:r>
    </w:p>
    <w:p w14:paraId="7E5A569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Mahamid</w:t>
      </w:r>
      <w:proofErr w:type="spellEnd"/>
      <w:r w:rsidRPr="00D305EC">
        <w:rPr>
          <w:rFonts w:asciiTheme="majorHAnsi" w:eastAsia="Times New Roman" w:hAnsiTheme="majorHAnsi" w:cstheme="majorHAnsi"/>
          <w:lang w:val="en-IN" w:eastAsia="en-IN"/>
        </w:rPr>
        <w:t xml:space="preserve">, J. et al. Visualizing the molecular sociology at the HeLa cell nuclear periphery. </w:t>
      </w:r>
      <w:r w:rsidRPr="00D305EC">
        <w:rPr>
          <w:rFonts w:asciiTheme="majorHAnsi" w:eastAsia="Times New Roman" w:hAnsiTheme="majorHAnsi" w:cstheme="majorHAnsi"/>
          <w:i/>
          <w:iCs/>
          <w:lang w:val="en-IN" w:eastAsia="en-IN"/>
        </w:rPr>
        <w:t>Science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351</w:t>
      </w:r>
      <w:r w:rsidRPr="00D305EC">
        <w:rPr>
          <w:rFonts w:asciiTheme="majorHAnsi" w:eastAsia="Times New Roman" w:hAnsiTheme="majorHAnsi" w:cstheme="majorHAnsi"/>
          <w:lang w:val="en-IN" w:eastAsia="en-IN"/>
        </w:rPr>
        <w:t xml:space="preserve"> (6276), 969–972 (2016).</w:t>
      </w:r>
    </w:p>
    <w:p w14:paraId="6AB8A41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Xue, L. et al. Visualizing translation dynamics at atomic detail inside a bacterial cell. </w:t>
      </w:r>
      <w:r w:rsidRPr="00D305EC">
        <w:rPr>
          <w:rFonts w:asciiTheme="majorHAnsi" w:eastAsia="Times New Roman" w:hAnsiTheme="majorHAnsi" w:cstheme="majorHAnsi"/>
          <w:i/>
          <w:iCs/>
          <w:lang w:val="en-IN" w:eastAsia="en-IN"/>
        </w:rPr>
        <w:t>Nature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610</w:t>
      </w:r>
      <w:r w:rsidRPr="00D305EC">
        <w:rPr>
          <w:rFonts w:asciiTheme="majorHAnsi" w:eastAsia="Times New Roman" w:hAnsiTheme="majorHAnsi" w:cstheme="majorHAnsi"/>
          <w:lang w:val="en-IN" w:eastAsia="en-IN"/>
        </w:rPr>
        <w:t xml:space="preserve"> (7930), 205–211 (2022).</w:t>
      </w:r>
    </w:p>
    <w:p w14:paraId="487BD9E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Hampton, C. M. et al. Correlated fluorescence microscopy and cryo-electron tomography of virus-infected or transfected mammalian cells. </w:t>
      </w:r>
      <w:r w:rsidRPr="00D305EC">
        <w:rPr>
          <w:rFonts w:asciiTheme="majorHAnsi" w:eastAsia="Times New Roman" w:hAnsiTheme="majorHAnsi" w:cstheme="majorHAnsi"/>
          <w:i/>
          <w:iCs/>
          <w:lang w:val="en-IN" w:eastAsia="en-IN"/>
        </w:rPr>
        <w:t xml:space="preserve">Nat </w:t>
      </w:r>
      <w:proofErr w:type="spellStart"/>
      <w:r w:rsidRPr="00D305EC">
        <w:rPr>
          <w:rFonts w:asciiTheme="majorHAnsi" w:eastAsia="Times New Roman" w:hAnsiTheme="majorHAnsi" w:cstheme="majorHAnsi"/>
          <w:i/>
          <w:iCs/>
          <w:lang w:val="en-IN" w:eastAsia="en-IN"/>
        </w:rPr>
        <w:t>Protoc</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12</w:t>
      </w:r>
      <w:r w:rsidRPr="00D305EC">
        <w:rPr>
          <w:rFonts w:asciiTheme="majorHAnsi" w:eastAsia="Times New Roman" w:hAnsiTheme="majorHAnsi" w:cstheme="majorHAnsi"/>
          <w:lang w:val="en-IN" w:eastAsia="en-IN"/>
        </w:rPr>
        <w:t xml:space="preserve"> (1), 150–167 (2017).</w:t>
      </w:r>
    </w:p>
    <w:p w14:paraId="52633AB3"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Oikonomou, C. M., Jensen, G. J. Cellular electron cryotomography: Toward structural biology in situ. </w:t>
      </w:r>
      <w:r w:rsidRPr="00D305EC">
        <w:rPr>
          <w:rFonts w:asciiTheme="majorHAnsi" w:eastAsia="Times New Roman" w:hAnsiTheme="majorHAnsi" w:cstheme="majorHAnsi"/>
          <w:i/>
          <w:iCs/>
          <w:lang w:val="en-IN" w:eastAsia="en-IN"/>
        </w:rPr>
        <w:t xml:space="preserve">Annu Rev </w:t>
      </w:r>
      <w:proofErr w:type="spellStart"/>
      <w:r w:rsidRPr="00D305EC">
        <w:rPr>
          <w:rFonts w:asciiTheme="majorHAnsi" w:eastAsia="Times New Roman" w:hAnsiTheme="majorHAnsi" w:cstheme="majorHAnsi"/>
          <w:i/>
          <w:iCs/>
          <w:lang w:val="en-IN" w:eastAsia="en-IN"/>
        </w:rPr>
        <w:t>Biochem</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86</w:t>
      </w:r>
      <w:r w:rsidRPr="00D305EC">
        <w:rPr>
          <w:rFonts w:asciiTheme="majorHAnsi" w:eastAsia="Times New Roman" w:hAnsiTheme="majorHAnsi" w:cstheme="majorHAnsi"/>
          <w:lang w:val="en-IN" w:eastAsia="en-IN"/>
        </w:rPr>
        <w:t xml:space="preserve"> (1), 873–896 (2017).</w:t>
      </w:r>
    </w:p>
    <w:p w14:paraId="43CFBF51"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Grimm, R. et al. Electron tomography of ice-embedded prokaryotic cells. </w:t>
      </w:r>
      <w:proofErr w:type="spellStart"/>
      <w:r w:rsidRPr="00D305EC">
        <w:rPr>
          <w:rFonts w:asciiTheme="majorHAnsi" w:eastAsia="Times New Roman" w:hAnsiTheme="majorHAnsi" w:cstheme="majorHAnsi"/>
          <w:i/>
          <w:iCs/>
          <w:lang w:val="en-IN" w:eastAsia="en-IN"/>
        </w:rPr>
        <w:t>Biophys</w:t>
      </w:r>
      <w:proofErr w:type="spellEnd"/>
      <w:r w:rsidRPr="00D305EC">
        <w:rPr>
          <w:rFonts w:asciiTheme="majorHAnsi" w:eastAsia="Times New Roman" w:hAnsiTheme="majorHAnsi" w:cstheme="majorHAnsi"/>
          <w:i/>
          <w:iCs/>
          <w:lang w:val="en-IN" w:eastAsia="en-IN"/>
        </w:rPr>
        <w:t xml:space="preserve"> J</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74</w:t>
      </w:r>
      <w:r w:rsidRPr="00D305EC">
        <w:rPr>
          <w:rFonts w:asciiTheme="majorHAnsi" w:eastAsia="Times New Roman" w:hAnsiTheme="majorHAnsi" w:cstheme="majorHAnsi"/>
          <w:lang w:val="en-IN" w:eastAsia="en-IN"/>
        </w:rPr>
        <w:t xml:space="preserve"> (2), 1031–1042 (1998).</w:t>
      </w:r>
    </w:p>
    <w:p w14:paraId="13EB5B8C"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Medalia</w:t>
      </w:r>
      <w:proofErr w:type="spellEnd"/>
      <w:r w:rsidRPr="00D305EC">
        <w:rPr>
          <w:rFonts w:asciiTheme="majorHAnsi" w:eastAsia="Times New Roman" w:hAnsiTheme="majorHAnsi" w:cstheme="majorHAnsi"/>
          <w:lang w:val="en-IN" w:eastAsia="en-IN"/>
        </w:rPr>
        <w:t xml:space="preserve">, O. et al. Macromolecular architecture in eukaryotic cells visualized by </w:t>
      </w:r>
      <w:proofErr w:type="spellStart"/>
      <w:r w:rsidRPr="00D305EC">
        <w:rPr>
          <w:rFonts w:asciiTheme="majorHAnsi" w:eastAsia="Times New Roman" w:hAnsiTheme="majorHAnsi" w:cstheme="majorHAnsi"/>
          <w:lang w:val="en-IN" w:eastAsia="en-IN"/>
        </w:rPr>
        <w:t>cryoelectron</w:t>
      </w:r>
      <w:proofErr w:type="spellEnd"/>
      <w:r w:rsidRPr="00D305EC">
        <w:rPr>
          <w:rFonts w:asciiTheme="majorHAnsi" w:eastAsia="Times New Roman" w:hAnsiTheme="majorHAnsi" w:cstheme="majorHAnsi"/>
          <w:lang w:val="en-IN" w:eastAsia="en-IN"/>
        </w:rPr>
        <w:t xml:space="preserve"> tomography. </w:t>
      </w:r>
      <w:r w:rsidRPr="00D305EC">
        <w:rPr>
          <w:rFonts w:asciiTheme="majorHAnsi" w:eastAsia="Times New Roman" w:hAnsiTheme="majorHAnsi" w:cstheme="majorHAnsi"/>
          <w:i/>
          <w:iCs/>
          <w:lang w:val="en-IN" w:eastAsia="en-IN"/>
        </w:rPr>
        <w:t>Science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298</w:t>
      </w:r>
      <w:r w:rsidRPr="00D305EC">
        <w:rPr>
          <w:rFonts w:asciiTheme="majorHAnsi" w:eastAsia="Times New Roman" w:hAnsiTheme="majorHAnsi" w:cstheme="majorHAnsi"/>
          <w:lang w:val="en-IN" w:eastAsia="en-IN"/>
        </w:rPr>
        <w:t xml:space="preserve"> (5596), 1209–1213 (2002).</w:t>
      </w:r>
    </w:p>
    <w:p w14:paraId="4723CA8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Tamborrini</w:t>
      </w:r>
      <w:proofErr w:type="spellEnd"/>
      <w:r w:rsidRPr="00D305EC">
        <w:rPr>
          <w:rFonts w:asciiTheme="majorHAnsi" w:eastAsia="Times New Roman" w:hAnsiTheme="majorHAnsi" w:cstheme="majorHAnsi"/>
          <w:lang w:val="en-IN" w:eastAsia="en-IN"/>
        </w:rPr>
        <w:t xml:space="preserve">, D. et al. Structure of the native myosin filament in the relaxed cardiac sarcomere. </w:t>
      </w:r>
      <w:r w:rsidRPr="00D305EC">
        <w:rPr>
          <w:rFonts w:asciiTheme="majorHAnsi" w:eastAsia="Times New Roman" w:hAnsiTheme="majorHAnsi" w:cstheme="majorHAnsi"/>
          <w:i/>
          <w:iCs/>
          <w:lang w:val="en-IN" w:eastAsia="en-IN"/>
        </w:rPr>
        <w:t>Nature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623</w:t>
      </w:r>
      <w:r w:rsidRPr="00D305EC">
        <w:rPr>
          <w:rFonts w:asciiTheme="majorHAnsi" w:eastAsia="Times New Roman" w:hAnsiTheme="majorHAnsi" w:cstheme="majorHAnsi"/>
          <w:lang w:val="en-IN" w:eastAsia="en-IN"/>
        </w:rPr>
        <w:t xml:space="preserve"> (7988), 863–871 (2023).</w:t>
      </w:r>
    </w:p>
    <w:p w14:paraId="431D4727"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Kaplan, M. et al. </w:t>
      </w:r>
      <w:proofErr w:type="spellStart"/>
      <w:r w:rsidRPr="00D305EC">
        <w:rPr>
          <w:rFonts w:asciiTheme="majorHAnsi" w:eastAsia="Times New Roman" w:hAnsiTheme="majorHAnsi" w:cstheme="majorHAnsi"/>
          <w:i/>
          <w:iCs/>
          <w:lang w:val="en-IN" w:eastAsia="en-IN"/>
        </w:rPr>
        <w:t>Bdellovibrio</w:t>
      </w:r>
      <w:proofErr w:type="spellEnd"/>
      <w:r w:rsidRPr="00D305EC">
        <w:rPr>
          <w:rFonts w:asciiTheme="majorHAnsi" w:eastAsia="Times New Roman" w:hAnsiTheme="majorHAnsi" w:cstheme="majorHAnsi"/>
          <w:lang w:val="en-IN" w:eastAsia="en-IN"/>
        </w:rPr>
        <w:t xml:space="preserve"> predation cycle characterized at nanometre-scale resolution with cryo-electron tomography. </w:t>
      </w:r>
      <w:r w:rsidRPr="00D305EC">
        <w:rPr>
          <w:rFonts w:asciiTheme="majorHAnsi" w:eastAsia="Times New Roman" w:hAnsiTheme="majorHAnsi" w:cstheme="majorHAnsi"/>
          <w:i/>
          <w:iCs/>
          <w:lang w:val="en-IN" w:eastAsia="en-IN"/>
        </w:rPr>
        <w:t>Nat Microbiol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8</w:t>
      </w:r>
      <w:r w:rsidRPr="00D305EC">
        <w:rPr>
          <w:rFonts w:asciiTheme="majorHAnsi" w:eastAsia="Times New Roman" w:hAnsiTheme="majorHAnsi" w:cstheme="majorHAnsi"/>
          <w:lang w:val="en-IN" w:eastAsia="en-IN"/>
        </w:rPr>
        <w:t xml:space="preserve"> (7), 1267–1279 (2023).</w:t>
      </w:r>
    </w:p>
    <w:p w14:paraId="553F8027"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Schur, F. K. M. et al. An atomic model of HIV-1 capsid-SP1 reveals structures regulating assembly and maturation. </w:t>
      </w:r>
      <w:r w:rsidRPr="00D305EC">
        <w:rPr>
          <w:rFonts w:asciiTheme="majorHAnsi" w:eastAsia="Times New Roman" w:hAnsiTheme="majorHAnsi" w:cstheme="majorHAnsi"/>
          <w:i/>
          <w:iCs/>
          <w:lang w:val="en-IN" w:eastAsia="en-IN"/>
        </w:rPr>
        <w:t>Science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353</w:t>
      </w:r>
      <w:r w:rsidRPr="00D305EC">
        <w:rPr>
          <w:rFonts w:asciiTheme="majorHAnsi" w:eastAsia="Times New Roman" w:hAnsiTheme="majorHAnsi" w:cstheme="majorHAnsi"/>
          <w:lang w:val="en-IN" w:eastAsia="en-IN"/>
        </w:rPr>
        <w:t xml:space="preserve"> (6298), 506–508 (2016).</w:t>
      </w:r>
    </w:p>
    <w:p w14:paraId="002441F9"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Arnold, J. et al. Site-specific cryo-focused ion beam sample preparation guided by 3D correlative microscopy. </w:t>
      </w:r>
      <w:proofErr w:type="spellStart"/>
      <w:r w:rsidRPr="00D305EC">
        <w:rPr>
          <w:rFonts w:asciiTheme="majorHAnsi" w:eastAsia="Times New Roman" w:hAnsiTheme="majorHAnsi" w:cstheme="majorHAnsi"/>
          <w:i/>
          <w:iCs/>
          <w:lang w:val="en-IN" w:eastAsia="en-IN"/>
        </w:rPr>
        <w:t>Biophys</w:t>
      </w:r>
      <w:proofErr w:type="spellEnd"/>
      <w:r w:rsidRPr="00D305EC">
        <w:rPr>
          <w:rFonts w:asciiTheme="majorHAnsi" w:eastAsia="Times New Roman" w:hAnsiTheme="majorHAnsi" w:cstheme="majorHAnsi"/>
          <w:i/>
          <w:iCs/>
          <w:lang w:val="en-IN" w:eastAsia="en-IN"/>
        </w:rPr>
        <w:t xml:space="preserve"> J</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110</w:t>
      </w:r>
      <w:r w:rsidRPr="00D305EC">
        <w:rPr>
          <w:rFonts w:asciiTheme="majorHAnsi" w:eastAsia="Times New Roman" w:hAnsiTheme="majorHAnsi" w:cstheme="majorHAnsi"/>
          <w:lang w:val="en-IN" w:eastAsia="en-IN"/>
        </w:rPr>
        <w:t xml:space="preserve"> (4), 860–869 (2016).</w:t>
      </w:r>
    </w:p>
    <w:p w14:paraId="0A038CDB"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Lam, V., Villa, E. Practical approaches for cryo-FIB milling and applications for cellular cryo-electron tomography. In </w:t>
      </w:r>
      <w:proofErr w:type="spellStart"/>
      <w:r w:rsidRPr="00D305EC">
        <w:rPr>
          <w:rFonts w:asciiTheme="majorHAnsi" w:eastAsia="Times New Roman" w:hAnsiTheme="majorHAnsi" w:cstheme="majorHAnsi"/>
          <w:i/>
          <w:iCs/>
          <w:lang w:val="en-IN" w:eastAsia="en-IN"/>
        </w:rPr>
        <w:t>cryoEM</w:t>
      </w:r>
      <w:proofErr w:type="spellEnd"/>
      <w:r w:rsidRPr="00D305EC">
        <w:rPr>
          <w:rFonts w:asciiTheme="majorHAnsi" w:eastAsia="Times New Roman" w:hAnsiTheme="majorHAnsi" w:cstheme="majorHAnsi"/>
          <w:i/>
          <w:iCs/>
          <w:lang w:val="en-IN" w:eastAsia="en-IN"/>
        </w:rPr>
        <w:t>: Methods and Protocols</w:t>
      </w:r>
      <w:r w:rsidRPr="00D305EC">
        <w:rPr>
          <w:rFonts w:asciiTheme="majorHAnsi" w:eastAsia="Times New Roman" w:hAnsiTheme="majorHAnsi" w:cstheme="majorHAnsi"/>
          <w:lang w:val="en-IN" w:eastAsia="en-IN"/>
        </w:rPr>
        <w:t>. Springer, 49–82 (2020).</w:t>
      </w:r>
    </w:p>
    <w:p w14:paraId="453F6528"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Rigort</w:t>
      </w:r>
      <w:proofErr w:type="spellEnd"/>
      <w:r w:rsidRPr="00D305EC">
        <w:rPr>
          <w:rFonts w:asciiTheme="majorHAnsi" w:eastAsia="Times New Roman" w:hAnsiTheme="majorHAnsi" w:cstheme="majorHAnsi"/>
          <w:lang w:val="en-IN" w:eastAsia="en-IN"/>
        </w:rPr>
        <w:t xml:space="preserve">, A., Plitzko, J. M. Cryo-focused-ion-beam applications in structural biology. </w:t>
      </w:r>
      <w:r w:rsidRPr="00D305EC">
        <w:rPr>
          <w:rFonts w:asciiTheme="majorHAnsi" w:eastAsia="Times New Roman" w:hAnsiTheme="majorHAnsi" w:cstheme="majorHAnsi"/>
          <w:i/>
          <w:iCs/>
          <w:lang w:val="en-IN" w:eastAsia="en-IN"/>
        </w:rPr>
        <w:t xml:space="preserve">Arch </w:t>
      </w:r>
      <w:proofErr w:type="spellStart"/>
      <w:r w:rsidRPr="00D305EC">
        <w:rPr>
          <w:rFonts w:asciiTheme="majorHAnsi" w:eastAsia="Times New Roman" w:hAnsiTheme="majorHAnsi" w:cstheme="majorHAnsi"/>
          <w:i/>
          <w:iCs/>
          <w:lang w:val="en-IN" w:eastAsia="en-IN"/>
        </w:rPr>
        <w:t>Biochem</w:t>
      </w:r>
      <w:proofErr w:type="spellEnd"/>
      <w:r w:rsidRPr="00D305EC">
        <w:rPr>
          <w:rFonts w:asciiTheme="majorHAnsi" w:eastAsia="Times New Roman" w:hAnsiTheme="majorHAnsi" w:cstheme="majorHAnsi"/>
          <w:i/>
          <w:iCs/>
          <w:lang w:val="en-IN" w:eastAsia="en-IN"/>
        </w:rPr>
        <w:t xml:space="preserve"> Biophys</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581</w:t>
      </w:r>
      <w:r w:rsidRPr="00D305EC">
        <w:rPr>
          <w:rFonts w:asciiTheme="majorHAnsi" w:eastAsia="Times New Roman" w:hAnsiTheme="majorHAnsi" w:cstheme="majorHAnsi"/>
          <w:lang w:val="en-IN" w:eastAsia="en-IN"/>
        </w:rPr>
        <w:t>, 122–130 (2015).</w:t>
      </w:r>
    </w:p>
    <w:p w14:paraId="2C188F35"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lastRenderedPageBreak/>
        <w:t xml:space="preserve">Noble, A. J., de Marco, A. Cryo-focused ion beam for in situ structural biology: State of the art, challenges, and perspectives. </w:t>
      </w:r>
      <w:r w:rsidRPr="00D305EC">
        <w:rPr>
          <w:rFonts w:asciiTheme="majorHAnsi" w:eastAsia="Times New Roman" w:hAnsiTheme="majorHAnsi" w:cstheme="majorHAnsi"/>
          <w:i/>
          <w:iCs/>
          <w:lang w:val="en-IN" w:eastAsia="en-IN"/>
        </w:rPr>
        <w:t xml:space="preserve">Curr </w:t>
      </w:r>
      <w:proofErr w:type="spellStart"/>
      <w:r w:rsidRPr="00D305EC">
        <w:rPr>
          <w:rFonts w:asciiTheme="majorHAnsi" w:eastAsia="Times New Roman" w:hAnsiTheme="majorHAnsi" w:cstheme="majorHAnsi"/>
          <w:i/>
          <w:iCs/>
          <w:lang w:val="en-IN" w:eastAsia="en-IN"/>
        </w:rPr>
        <w:t>Opin</w:t>
      </w:r>
      <w:proofErr w:type="spellEnd"/>
      <w:r w:rsidRPr="00D305EC">
        <w:rPr>
          <w:rFonts w:asciiTheme="majorHAnsi" w:eastAsia="Times New Roman" w:hAnsiTheme="majorHAnsi" w:cstheme="majorHAnsi"/>
          <w:i/>
          <w:iCs/>
          <w:lang w:val="en-IN" w:eastAsia="en-IN"/>
        </w:rPr>
        <w:t xml:space="preserve">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87</w:t>
      </w:r>
      <w:r w:rsidRPr="00D305EC">
        <w:rPr>
          <w:rFonts w:asciiTheme="majorHAnsi" w:eastAsia="Times New Roman" w:hAnsiTheme="majorHAnsi" w:cstheme="majorHAnsi"/>
          <w:lang w:val="en-IN" w:eastAsia="en-IN"/>
        </w:rPr>
        <w:t>, 102864 (2024).</w:t>
      </w:r>
    </w:p>
    <w:p w14:paraId="453AAD1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Rigort</w:t>
      </w:r>
      <w:proofErr w:type="spellEnd"/>
      <w:r w:rsidRPr="00D305EC">
        <w:rPr>
          <w:rFonts w:asciiTheme="majorHAnsi" w:eastAsia="Times New Roman" w:hAnsiTheme="majorHAnsi" w:cstheme="majorHAnsi"/>
          <w:lang w:val="en-IN" w:eastAsia="en-IN"/>
        </w:rPr>
        <w:t xml:space="preserve">, A. et al. Focused ion beam micromachining of eukaryotic cells for </w:t>
      </w:r>
      <w:proofErr w:type="spellStart"/>
      <w:r w:rsidRPr="00D305EC">
        <w:rPr>
          <w:rFonts w:asciiTheme="majorHAnsi" w:eastAsia="Times New Roman" w:hAnsiTheme="majorHAnsi" w:cstheme="majorHAnsi"/>
          <w:lang w:val="en-IN" w:eastAsia="en-IN"/>
        </w:rPr>
        <w:t>cryoelectron</w:t>
      </w:r>
      <w:proofErr w:type="spellEnd"/>
      <w:r w:rsidRPr="00D305EC">
        <w:rPr>
          <w:rFonts w:asciiTheme="majorHAnsi" w:eastAsia="Times New Roman" w:hAnsiTheme="majorHAnsi" w:cstheme="majorHAnsi"/>
          <w:lang w:val="en-IN" w:eastAsia="en-IN"/>
        </w:rPr>
        <w:t xml:space="preserve"> tomography. </w:t>
      </w:r>
      <w:r w:rsidRPr="00D305EC">
        <w:rPr>
          <w:rFonts w:asciiTheme="majorHAnsi" w:eastAsia="Times New Roman" w:hAnsiTheme="majorHAnsi" w:cstheme="majorHAnsi"/>
          <w:i/>
          <w:iCs/>
          <w:lang w:val="en-IN" w:eastAsia="en-IN"/>
        </w:rPr>
        <w:t xml:space="preserve">Proc Natl </w:t>
      </w:r>
      <w:proofErr w:type="spellStart"/>
      <w:r w:rsidRPr="00D305EC">
        <w:rPr>
          <w:rFonts w:asciiTheme="majorHAnsi" w:eastAsia="Times New Roman" w:hAnsiTheme="majorHAnsi" w:cstheme="majorHAnsi"/>
          <w:i/>
          <w:iCs/>
          <w:lang w:val="en-IN" w:eastAsia="en-IN"/>
        </w:rPr>
        <w:t>Acad</w:t>
      </w:r>
      <w:proofErr w:type="spellEnd"/>
      <w:r w:rsidRPr="00D305EC">
        <w:rPr>
          <w:rFonts w:asciiTheme="majorHAnsi" w:eastAsia="Times New Roman" w:hAnsiTheme="majorHAnsi" w:cstheme="majorHAnsi"/>
          <w:i/>
          <w:iCs/>
          <w:lang w:val="en-IN" w:eastAsia="en-IN"/>
        </w:rPr>
        <w:t xml:space="preserve"> Sci U S A</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109</w:t>
      </w:r>
      <w:r w:rsidRPr="00D305EC">
        <w:rPr>
          <w:rFonts w:asciiTheme="majorHAnsi" w:eastAsia="Times New Roman" w:hAnsiTheme="majorHAnsi" w:cstheme="majorHAnsi"/>
          <w:lang w:val="en-IN" w:eastAsia="en-IN"/>
        </w:rPr>
        <w:t xml:space="preserve"> (12), 4449–4454 (2012).</w:t>
      </w:r>
    </w:p>
    <w:p w14:paraId="770EEDBF"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Iancu, C. V. et al. Electron cryotomography sample preparation using the Vitrobot. </w:t>
      </w:r>
      <w:r w:rsidRPr="00D305EC">
        <w:rPr>
          <w:rFonts w:asciiTheme="majorHAnsi" w:eastAsia="Times New Roman" w:hAnsiTheme="majorHAnsi" w:cstheme="majorHAnsi"/>
          <w:i/>
          <w:iCs/>
          <w:lang w:val="en-IN" w:eastAsia="en-IN"/>
        </w:rPr>
        <w:t xml:space="preserve">Nat </w:t>
      </w:r>
      <w:proofErr w:type="spellStart"/>
      <w:r w:rsidRPr="00D305EC">
        <w:rPr>
          <w:rFonts w:asciiTheme="majorHAnsi" w:eastAsia="Times New Roman" w:hAnsiTheme="majorHAnsi" w:cstheme="majorHAnsi"/>
          <w:i/>
          <w:iCs/>
          <w:lang w:val="en-IN" w:eastAsia="en-IN"/>
        </w:rPr>
        <w:t>Protoc</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w:t>
      </w:r>
      <w:r w:rsidRPr="00D305EC">
        <w:rPr>
          <w:rFonts w:asciiTheme="majorHAnsi" w:eastAsia="Times New Roman" w:hAnsiTheme="majorHAnsi" w:cstheme="majorHAnsi"/>
          <w:lang w:val="en-IN" w:eastAsia="en-IN"/>
        </w:rPr>
        <w:t xml:space="preserve"> (6), 2813–2819 (2006).</w:t>
      </w:r>
    </w:p>
    <w:p w14:paraId="12C3A08A"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Dobro, M. J., Melanson, L. A., Jensen, G. J., McDowall, A. W. Plunge freezing for electron </w:t>
      </w:r>
      <w:proofErr w:type="spellStart"/>
      <w:r w:rsidRPr="00D305EC">
        <w:rPr>
          <w:rFonts w:asciiTheme="majorHAnsi" w:eastAsia="Times New Roman" w:hAnsiTheme="majorHAnsi" w:cstheme="majorHAnsi"/>
          <w:lang w:val="en-IN" w:eastAsia="en-IN"/>
        </w:rPr>
        <w:t>cryomicroscopy</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i/>
          <w:iCs/>
          <w:lang w:val="en-IN" w:eastAsia="en-IN"/>
        </w:rPr>
        <w:t xml:space="preserve">Methods </w:t>
      </w:r>
      <w:proofErr w:type="spellStart"/>
      <w:r w:rsidRPr="00D305EC">
        <w:rPr>
          <w:rFonts w:asciiTheme="majorHAnsi" w:eastAsia="Times New Roman" w:hAnsiTheme="majorHAnsi" w:cstheme="majorHAnsi"/>
          <w:i/>
          <w:iCs/>
          <w:lang w:val="en-IN" w:eastAsia="en-IN"/>
        </w:rPr>
        <w:t>Enzymol</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481</w:t>
      </w:r>
      <w:r w:rsidRPr="00D305EC">
        <w:rPr>
          <w:rFonts w:asciiTheme="majorHAnsi" w:eastAsia="Times New Roman" w:hAnsiTheme="majorHAnsi" w:cstheme="majorHAnsi"/>
          <w:lang w:val="en-IN" w:eastAsia="en-IN"/>
        </w:rPr>
        <w:t>, 63–82 (2010).</w:t>
      </w:r>
    </w:p>
    <w:p w14:paraId="75F29430"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Chang, Y.-W. et al. Correlated cryogenic photoactivated localization microscopy and cryo-electron tomography. </w:t>
      </w:r>
      <w:r w:rsidRPr="00D305EC">
        <w:rPr>
          <w:rFonts w:asciiTheme="majorHAnsi" w:eastAsia="Times New Roman" w:hAnsiTheme="majorHAnsi" w:cstheme="majorHAnsi"/>
          <w:i/>
          <w:iCs/>
          <w:lang w:val="en-IN" w:eastAsia="en-IN"/>
        </w:rPr>
        <w:t>Nat Methods</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w:t>
      </w:r>
      <w:r w:rsidRPr="00D305EC">
        <w:rPr>
          <w:rFonts w:asciiTheme="majorHAnsi" w:eastAsia="Times New Roman" w:hAnsiTheme="majorHAnsi" w:cstheme="majorHAnsi"/>
          <w:lang w:val="en-IN" w:eastAsia="en-IN"/>
        </w:rPr>
        <w:t xml:space="preserve"> (7), 737–739 (2014).</w:t>
      </w:r>
    </w:p>
    <w:p w14:paraId="762BEF45"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Wu, G.-H. et al. Multi-scale 3D cryo-correlative microscopy for vitrified cells. </w:t>
      </w:r>
      <w:r w:rsidRPr="00D305EC">
        <w:rPr>
          <w:rFonts w:asciiTheme="majorHAnsi" w:eastAsia="Times New Roman" w:hAnsiTheme="majorHAnsi" w:cstheme="majorHAnsi"/>
          <w:i/>
          <w:iCs/>
          <w:lang w:val="en-IN" w:eastAsia="en-IN"/>
        </w:rPr>
        <w:t>Structure</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28</w:t>
      </w:r>
      <w:r w:rsidRPr="00D305EC">
        <w:rPr>
          <w:rFonts w:asciiTheme="majorHAnsi" w:eastAsia="Times New Roman" w:hAnsiTheme="majorHAnsi" w:cstheme="majorHAnsi"/>
          <w:lang w:val="en-IN" w:eastAsia="en-IN"/>
        </w:rPr>
        <w:t xml:space="preserve"> (11), 1231–1237.e3 (2020).</w:t>
      </w:r>
    </w:p>
    <w:p w14:paraId="0E871165"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Lin, C., Zhang, L., Zhang, Z., Jiang, Y., Li, X. Locating cellular contents during cryo-FIB milling using cellular secondary-electron imaging. </w:t>
      </w:r>
      <w:r w:rsidRPr="00D305EC">
        <w:rPr>
          <w:rFonts w:asciiTheme="majorHAnsi" w:eastAsia="Times New Roman" w:hAnsiTheme="majorHAnsi" w:cstheme="majorHAnsi"/>
          <w:i/>
          <w:iCs/>
          <w:lang w:val="en-IN" w:eastAsia="en-IN"/>
        </w:rPr>
        <w:t>J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215</w:t>
      </w:r>
      <w:r w:rsidRPr="00D305EC">
        <w:rPr>
          <w:rFonts w:asciiTheme="majorHAnsi" w:eastAsia="Times New Roman" w:hAnsiTheme="majorHAnsi" w:cstheme="majorHAnsi"/>
          <w:lang w:val="en-IN" w:eastAsia="en-IN"/>
        </w:rPr>
        <w:t xml:space="preserve"> (3), 108005 (2023).</w:t>
      </w:r>
    </w:p>
    <w:p w14:paraId="6EB315BF"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Wagner, F. R. et al. Preparing samples from whole cells using focused-ion-beam milling for cryo-electron tomography. </w:t>
      </w:r>
      <w:r w:rsidRPr="00D305EC">
        <w:rPr>
          <w:rFonts w:asciiTheme="majorHAnsi" w:eastAsia="Times New Roman" w:hAnsiTheme="majorHAnsi" w:cstheme="majorHAnsi"/>
          <w:i/>
          <w:iCs/>
          <w:lang w:val="en-IN" w:eastAsia="en-IN"/>
        </w:rPr>
        <w:t xml:space="preserve">Nat </w:t>
      </w:r>
      <w:proofErr w:type="spellStart"/>
      <w:r w:rsidRPr="00D305EC">
        <w:rPr>
          <w:rFonts w:asciiTheme="majorHAnsi" w:eastAsia="Times New Roman" w:hAnsiTheme="majorHAnsi" w:cstheme="majorHAnsi"/>
          <w:i/>
          <w:iCs/>
          <w:lang w:val="en-IN" w:eastAsia="en-IN"/>
        </w:rPr>
        <w:t>Protoc</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15</w:t>
      </w:r>
      <w:r w:rsidRPr="00D305EC">
        <w:rPr>
          <w:rFonts w:asciiTheme="majorHAnsi" w:eastAsia="Times New Roman" w:hAnsiTheme="majorHAnsi" w:cstheme="majorHAnsi"/>
          <w:lang w:val="en-IN" w:eastAsia="en-IN"/>
        </w:rPr>
        <w:t xml:space="preserve"> (6), 2041–2070 (2020).</w:t>
      </w:r>
    </w:p>
    <w:p w14:paraId="67563A38"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Carter, S. D., Mamede, J. I., Hope, T. J., Jensen, G. J. Correlated cryogenic fluorescence microscopy and electron cryo-tomography shows that exogenous TRIM5α can form hexagonal lattices or autophagy aggregates in vivo. </w:t>
      </w:r>
      <w:r w:rsidRPr="00D305EC">
        <w:rPr>
          <w:rFonts w:asciiTheme="majorHAnsi" w:eastAsia="Times New Roman" w:hAnsiTheme="majorHAnsi" w:cstheme="majorHAnsi"/>
          <w:i/>
          <w:iCs/>
          <w:lang w:val="en-IN" w:eastAsia="en-IN"/>
        </w:rPr>
        <w:t xml:space="preserve">Proc Natl </w:t>
      </w:r>
      <w:proofErr w:type="spellStart"/>
      <w:r w:rsidRPr="00D305EC">
        <w:rPr>
          <w:rFonts w:asciiTheme="majorHAnsi" w:eastAsia="Times New Roman" w:hAnsiTheme="majorHAnsi" w:cstheme="majorHAnsi"/>
          <w:i/>
          <w:iCs/>
          <w:lang w:val="en-IN" w:eastAsia="en-IN"/>
        </w:rPr>
        <w:t>Acad</w:t>
      </w:r>
      <w:proofErr w:type="spellEnd"/>
      <w:r w:rsidRPr="00D305EC">
        <w:rPr>
          <w:rFonts w:asciiTheme="majorHAnsi" w:eastAsia="Times New Roman" w:hAnsiTheme="majorHAnsi" w:cstheme="majorHAnsi"/>
          <w:i/>
          <w:iCs/>
          <w:lang w:val="en-IN" w:eastAsia="en-IN"/>
        </w:rPr>
        <w:t xml:space="preserve"> Sci U S A</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117</w:t>
      </w:r>
      <w:r w:rsidRPr="00D305EC">
        <w:rPr>
          <w:rFonts w:asciiTheme="majorHAnsi" w:eastAsia="Times New Roman" w:hAnsiTheme="majorHAnsi" w:cstheme="majorHAnsi"/>
          <w:lang w:val="en-IN" w:eastAsia="en-IN"/>
        </w:rPr>
        <w:t xml:space="preserve"> (47), 29702–29711 (2020).</w:t>
      </w:r>
    </w:p>
    <w:p w14:paraId="72045DAB"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Guo, Q. et al. In situ structure of neuronal C9orf72 poly-GA aggregates reveals proteasome recruitment. </w:t>
      </w:r>
      <w:r w:rsidRPr="00D305EC">
        <w:rPr>
          <w:rFonts w:asciiTheme="majorHAnsi" w:eastAsia="Times New Roman" w:hAnsiTheme="majorHAnsi" w:cstheme="majorHAnsi"/>
          <w:i/>
          <w:iCs/>
          <w:lang w:val="en-IN" w:eastAsia="en-IN"/>
        </w:rPr>
        <w:t>Cell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172</w:t>
      </w:r>
      <w:r w:rsidRPr="00D305EC">
        <w:rPr>
          <w:rFonts w:asciiTheme="majorHAnsi" w:eastAsia="Times New Roman" w:hAnsiTheme="majorHAnsi" w:cstheme="majorHAnsi"/>
          <w:lang w:val="en-IN" w:eastAsia="en-IN"/>
        </w:rPr>
        <w:t xml:space="preserve"> (4), 696–705.e12 (2018).</w:t>
      </w:r>
    </w:p>
    <w:p w14:paraId="2C8A5578"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Perez, D. et al. Identification and demonstration of roGFP2 as an environmental sensor for cryogenic correlative light and electron microscopy. </w:t>
      </w:r>
      <w:r w:rsidRPr="00D305EC">
        <w:rPr>
          <w:rFonts w:asciiTheme="majorHAnsi" w:eastAsia="Times New Roman" w:hAnsiTheme="majorHAnsi" w:cstheme="majorHAnsi"/>
          <w:i/>
          <w:iCs/>
          <w:lang w:val="en-IN" w:eastAsia="en-IN"/>
        </w:rPr>
        <w:t>J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214</w:t>
      </w:r>
      <w:r w:rsidRPr="00D305EC">
        <w:rPr>
          <w:rFonts w:asciiTheme="majorHAnsi" w:eastAsia="Times New Roman" w:hAnsiTheme="majorHAnsi" w:cstheme="majorHAnsi"/>
          <w:lang w:val="en-IN" w:eastAsia="en-IN"/>
        </w:rPr>
        <w:t xml:space="preserve"> (3), 107881 (2022).</w:t>
      </w:r>
    </w:p>
    <w:p w14:paraId="51FDA93F"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Sartor, A. M., Dahlberg, P. D., Perez, D., Moerner, W. E. Characterization of </w:t>
      </w:r>
      <w:proofErr w:type="spellStart"/>
      <w:r w:rsidRPr="00D305EC">
        <w:rPr>
          <w:rFonts w:asciiTheme="majorHAnsi" w:eastAsia="Times New Roman" w:hAnsiTheme="majorHAnsi" w:cstheme="majorHAnsi"/>
          <w:lang w:val="en-IN" w:eastAsia="en-IN"/>
        </w:rPr>
        <w:t>mApple</w:t>
      </w:r>
      <w:proofErr w:type="spellEnd"/>
      <w:r w:rsidRPr="00D305EC">
        <w:rPr>
          <w:rFonts w:asciiTheme="majorHAnsi" w:eastAsia="Times New Roman" w:hAnsiTheme="majorHAnsi" w:cstheme="majorHAnsi"/>
          <w:lang w:val="en-IN" w:eastAsia="en-IN"/>
        </w:rPr>
        <w:t xml:space="preserve"> as a red fluorescent protein for cryogenic single-molecule imaging with turn-off and turn-on active control mechanisms. </w:t>
      </w:r>
      <w:r w:rsidRPr="00D305EC">
        <w:rPr>
          <w:rFonts w:asciiTheme="majorHAnsi" w:eastAsia="Times New Roman" w:hAnsiTheme="majorHAnsi" w:cstheme="majorHAnsi"/>
          <w:i/>
          <w:iCs/>
          <w:lang w:val="en-IN" w:eastAsia="en-IN"/>
        </w:rPr>
        <w:t>J Phys Chem B</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127</w:t>
      </w:r>
      <w:r w:rsidRPr="00D305EC">
        <w:rPr>
          <w:rFonts w:asciiTheme="majorHAnsi" w:eastAsia="Times New Roman" w:hAnsiTheme="majorHAnsi" w:cstheme="majorHAnsi"/>
          <w:lang w:val="en-IN" w:eastAsia="en-IN"/>
        </w:rPr>
        <w:t xml:space="preserve"> (12), 2690–2700 (2023).</w:t>
      </w:r>
    </w:p>
    <w:p w14:paraId="0B52A8C3"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Sexton, D. L., </w:t>
      </w:r>
      <w:proofErr w:type="spellStart"/>
      <w:r w:rsidRPr="00D305EC">
        <w:rPr>
          <w:rFonts w:asciiTheme="majorHAnsi" w:eastAsia="Times New Roman" w:hAnsiTheme="majorHAnsi" w:cstheme="majorHAnsi"/>
          <w:lang w:val="en-IN" w:eastAsia="en-IN"/>
        </w:rPr>
        <w:t>Burgold</w:t>
      </w:r>
      <w:proofErr w:type="spellEnd"/>
      <w:r w:rsidRPr="00D305EC">
        <w:rPr>
          <w:rFonts w:asciiTheme="majorHAnsi" w:eastAsia="Times New Roman" w:hAnsiTheme="majorHAnsi" w:cstheme="majorHAnsi"/>
          <w:lang w:val="en-IN" w:eastAsia="en-IN"/>
        </w:rPr>
        <w:t xml:space="preserve">, S., </w:t>
      </w:r>
      <w:proofErr w:type="spellStart"/>
      <w:r w:rsidRPr="00D305EC">
        <w:rPr>
          <w:rFonts w:asciiTheme="majorHAnsi" w:eastAsia="Times New Roman" w:hAnsiTheme="majorHAnsi" w:cstheme="majorHAnsi"/>
          <w:lang w:val="en-IN" w:eastAsia="en-IN"/>
        </w:rPr>
        <w:t>Schertel</w:t>
      </w:r>
      <w:proofErr w:type="spellEnd"/>
      <w:r w:rsidRPr="00D305EC">
        <w:rPr>
          <w:rFonts w:asciiTheme="majorHAnsi" w:eastAsia="Times New Roman" w:hAnsiTheme="majorHAnsi" w:cstheme="majorHAnsi"/>
          <w:lang w:val="en-IN" w:eastAsia="en-IN"/>
        </w:rPr>
        <w:t xml:space="preserve">, A., </w:t>
      </w:r>
      <w:proofErr w:type="spellStart"/>
      <w:r w:rsidRPr="00D305EC">
        <w:rPr>
          <w:rFonts w:asciiTheme="majorHAnsi" w:eastAsia="Times New Roman" w:hAnsiTheme="majorHAnsi" w:cstheme="majorHAnsi"/>
          <w:lang w:val="en-IN" w:eastAsia="en-IN"/>
        </w:rPr>
        <w:t>Tocheva</w:t>
      </w:r>
      <w:proofErr w:type="spellEnd"/>
      <w:r w:rsidRPr="00D305EC">
        <w:rPr>
          <w:rFonts w:asciiTheme="majorHAnsi" w:eastAsia="Times New Roman" w:hAnsiTheme="majorHAnsi" w:cstheme="majorHAnsi"/>
          <w:lang w:val="en-IN" w:eastAsia="en-IN"/>
        </w:rPr>
        <w:t xml:space="preserve">, E. I. Super-resolution confocal cryo-CLEM with cryo-FIB milling for in situ imaging of </w:t>
      </w:r>
      <w:proofErr w:type="spellStart"/>
      <w:r w:rsidRPr="00D305EC">
        <w:rPr>
          <w:rFonts w:asciiTheme="majorHAnsi" w:eastAsia="Times New Roman" w:hAnsiTheme="majorHAnsi" w:cstheme="majorHAnsi"/>
          <w:i/>
          <w:iCs/>
          <w:lang w:val="en-IN" w:eastAsia="en-IN"/>
        </w:rPr>
        <w:t>Deinococcus</w:t>
      </w:r>
      <w:proofErr w:type="spellEnd"/>
      <w:r w:rsidRPr="00D305EC">
        <w:rPr>
          <w:rFonts w:asciiTheme="majorHAnsi" w:eastAsia="Times New Roman" w:hAnsiTheme="majorHAnsi" w:cstheme="majorHAnsi"/>
          <w:i/>
          <w:iCs/>
          <w:lang w:val="en-IN" w:eastAsia="en-IN"/>
        </w:rPr>
        <w:t xml:space="preserve"> </w:t>
      </w:r>
      <w:proofErr w:type="spellStart"/>
      <w:r w:rsidRPr="00D305EC">
        <w:rPr>
          <w:rFonts w:asciiTheme="majorHAnsi" w:eastAsia="Times New Roman" w:hAnsiTheme="majorHAnsi" w:cstheme="majorHAnsi"/>
          <w:i/>
          <w:iCs/>
          <w:lang w:val="en-IN" w:eastAsia="en-IN"/>
        </w:rPr>
        <w:t>radiodurans</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i/>
          <w:iCs/>
          <w:lang w:val="en-IN" w:eastAsia="en-IN"/>
        </w:rPr>
        <w:t>Curr Res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4</w:t>
      </w:r>
      <w:r w:rsidRPr="00D305EC">
        <w:rPr>
          <w:rFonts w:asciiTheme="majorHAnsi" w:eastAsia="Times New Roman" w:hAnsiTheme="majorHAnsi" w:cstheme="majorHAnsi"/>
          <w:lang w:val="en-IN" w:eastAsia="en-IN"/>
        </w:rPr>
        <w:t>, 1–9 (2022).</w:t>
      </w:r>
    </w:p>
    <w:p w14:paraId="7D20F044"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Dahlberg, P. D., Moerner, W. E. Cryogenic super-resolution fluorescence and electron microscopy correlated at the nanoscale. </w:t>
      </w:r>
      <w:r w:rsidRPr="00D305EC">
        <w:rPr>
          <w:rFonts w:asciiTheme="majorHAnsi" w:eastAsia="Times New Roman" w:hAnsiTheme="majorHAnsi" w:cstheme="majorHAnsi"/>
          <w:i/>
          <w:iCs/>
          <w:lang w:val="en-IN" w:eastAsia="en-IN"/>
        </w:rPr>
        <w:t>Annu Rev Phys Chem</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72</w:t>
      </w:r>
      <w:r w:rsidRPr="00D305EC">
        <w:rPr>
          <w:rFonts w:asciiTheme="majorHAnsi" w:eastAsia="Times New Roman" w:hAnsiTheme="majorHAnsi" w:cstheme="majorHAnsi"/>
          <w:lang w:val="en-IN" w:eastAsia="en-IN"/>
        </w:rPr>
        <w:t xml:space="preserve"> (1), 253–278 (2021).</w:t>
      </w:r>
    </w:p>
    <w:p w14:paraId="73AE6014"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Perez, D. et al. Exploring transient states of </w:t>
      </w:r>
      <w:proofErr w:type="spellStart"/>
      <w:r w:rsidRPr="00D305EC">
        <w:rPr>
          <w:rFonts w:asciiTheme="majorHAnsi" w:eastAsia="Times New Roman" w:hAnsiTheme="majorHAnsi" w:cstheme="majorHAnsi"/>
          <w:lang w:val="en-IN" w:eastAsia="en-IN"/>
        </w:rPr>
        <w:t>PAmKate</w:t>
      </w:r>
      <w:proofErr w:type="spellEnd"/>
      <w:r w:rsidRPr="00D305EC">
        <w:rPr>
          <w:rFonts w:asciiTheme="majorHAnsi" w:eastAsia="Times New Roman" w:hAnsiTheme="majorHAnsi" w:cstheme="majorHAnsi"/>
          <w:lang w:val="en-IN" w:eastAsia="en-IN"/>
        </w:rPr>
        <w:t xml:space="preserve"> to enable improved cryogenic single-molecule imaging. </w:t>
      </w:r>
      <w:r w:rsidRPr="00D305EC">
        <w:rPr>
          <w:rFonts w:asciiTheme="majorHAnsi" w:eastAsia="Times New Roman" w:hAnsiTheme="majorHAnsi" w:cstheme="majorHAnsi"/>
          <w:i/>
          <w:iCs/>
          <w:lang w:val="en-IN" w:eastAsia="en-IN"/>
        </w:rPr>
        <w:t>J Am Chem Soc</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146</w:t>
      </w:r>
      <w:r w:rsidRPr="00D305EC">
        <w:rPr>
          <w:rFonts w:asciiTheme="majorHAnsi" w:eastAsia="Times New Roman" w:hAnsiTheme="majorHAnsi" w:cstheme="majorHAnsi"/>
          <w:lang w:val="en-IN" w:eastAsia="en-IN"/>
        </w:rPr>
        <w:t xml:space="preserve"> (42), 28707–28716 (2024).</w:t>
      </w:r>
    </w:p>
    <w:p w14:paraId="03A8D761"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Li, S. et al. ELI trifocal microscope: A precise system to prepare target cryo-lamellae for in situ cryo-ET study. </w:t>
      </w:r>
      <w:r w:rsidRPr="00D305EC">
        <w:rPr>
          <w:rFonts w:asciiTheme="majorHAnsi" w:eastAsia="Times New Roman" w:hAnsiTheme="majorHAnsi" w:cstheme="majorHAnsi"/>
          <w:i/>
          <w:iCs/>
          <w:lang w:val="en-IN" w:eastAsia="en-IN"/>
        </w:rPr>
        <w:t>Nat Methods</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20</w:t>
      </w:r>
      <w:r w:rsidRPr="00D305EC">
        <w:rPr>
          <w:rFonts w:asciiTheme="majorHAnsi" w:eastAsia="Times New Roman" w:hAnsiTheme="majorHAnsi" w:cstheme="majorHAnsi"/>
          <w:lang w:val="en-IN" w:eastAsia="en-IN"/>
        </w:rPr>
        <w:t xml:space="preserve"> (2), 276–283 (2023).</w:t>
      </w:r>
    </w:p>
    <w:p w14:paraId="7F5B5E4E"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Loginov, S. V., Boltje, D. B., Hensgens, M. N. F., Hoogenboom, J. P., van der Wee, E. B. Depth-dependent scaling of axial distances in light microscopy. </w:t>
      </w:r>
      <w:r w:rsidRPr="00D305EC">
        <w:rPr>
          <w:rFonts w:asciiTheme="majorHAnsi" w:eastAsia="Times New Roman" w:hAnsiTheme="majorHAnsi" w:cstheme="majorHAnsi"/>
          <w:i/>
          <w:iCs/>
          <w:lang w:val="en-IN" w:eastAsia="en-IN"/>
        </w:rPr>
        <w:t>Optica</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w:t>
      </w:r>
      <w:r w:rsidRPr="00D305EC">
        <w:rPr>
          <w:rFonts w:asciiTheme="majorHAnsi" w:eastAsia="Times New Roman" w:hAnsiTheme="majorHAnsi" w:cstheme="majorHAnsi"/>
          <w:lang w:val="en-IN" w:eastAsia="en-IN"/>
        </w:rPr>
        <w:t xml:space="preserve"> (4), 553–568 (2024).</w:t>
      </w:r>
    </w:p>
    <w:p w14:paraId="6F3DCDC5"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Petrov, P. N., Moerner, W. E. Addressing systematic errors in axial distance measurements in single-emitter localization microscopy. </w:t>
      </w:r>
      <w:proofErr w:type="spellStart"/>
      <w:r w:rsidRPr="00D305EC">
        <w:rPr>
          <w:rFonts w:asciiTheme="majorHAnsi" w:eastAsia="Times New Roman" w:hAnsiTheme="majorHAnsi" w:cstheme="majorHAnsi"/>
          <w:i/>
          <w:iCs/>
          <w:lang w:val="en-IN" w:eastAsia="en-IN"/>
        </w:rPr>
        <w:t>Opt</w:t>
      </w:r>
      <w:proofErr w:type="spellEnd"/>
      <w:r w:rsidRPr="00D305EC">
        <w:rPr>
          <w:rFonts w:asciiTheme="majorHAnsi" w:eastAsia="Times New Roman" w:hAnsiTheme="majorHAnsi" w:cstheme="majorHAnsi"/>
          <w:i/>
          <w:iCs/>
          <w:lang w:val="en-IN" w:eastAsia="en-IN"/>
        </w:rPr>
        <w:t xml:space="preserve"> Express</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28</w:t>
      </w:r>
      <w:r w:rsidRPr="00D305EC">
        <w:rPr>
          <w:rFonts w:asciiTheme="majorHAnsi" w:eastAsia="Times New Roman" w:hAnsiTheme="majorHAnsi" w:cstheme="majorHAnsi"/>
          <w:lang w:val="en-IN" w:eastAsia="en-IN"/>
        </w:rPr>
        <w:t xml:space="preserve"> (13), 18616–18632 (2020).</w:t>
      </w:r>
    </w:p>
    <w:p w14:paraId="310BED1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Yang, J. et al. Precise 3D localization by integrated fluorescence microscopy (</w:t>
      </w:r>
      <w:proofErr w:type="spellStart"/>
      <w:r w:rsidRPr="00D305EC">
        <w:rPr>
          <w:rFonts w:asciiTheme="majorHAnsi" w:eastAsia="Times New Roman" w:hAnsiTheme="majorHAnsi" w:cstheme="majorHAnsi"/>
          <w:lang w:val="en-IN" w:eastAsia="en-IN"/>
        </w:rPr>
        <w:t>iFLM</w:t>
      </w:r>
      <w:proofErr w:type="spellEnd"/>
      <w:r w:rsidRPr="00D305EC">
        <w:rPr>
          <w:rFonts w:asciiTheme="majorHAnsi" w:eastAsia="Times New Roman" w:hAnsiTheme="majorHAnsi" w:cstheme="majorHAnsi"/>
          <w:lang w:val="en-IN" w:eastAsia="en-IN"/>
        </w:rPr>
        <w:t xml:space="preserve">) for cryo-FIB-milling and in situ cryo-ET. </w:t>
      </w:r>
      <w:proofErr w:type="spellStart"/>
      <w:r w:rsidRPr="00D305EC">
        <w:rPr>
          <w:rFonts w:asciiTheme="majorHAnsi" w:eastAsia="Times New Roman" w:hAnsiTheme="majorHAnsi" w:cstheme="majorHAnsi"/>
          <w:i/>
          <w:iCs/>
          <w:lang w:val="en-IN" w:eastAsia="en-IN"/>
        </w:rPr>
        <w:t>Microsc</w:t>
      </w:r>
      <w:proofErr w:type="spellEnd"/>
      <w:r w:rsidRPr="00D305EC">
        <w:rPr>
          <w:rFonts w:asciiTheme="majorHAnsi" w:eastAsia="Times New Roman" w:hAnsiTheme="majorHAnsi" w:cstheme="majorHAnsi"/>
          <w:i/>
          <w:iCs/>
          <w:lang w:val="en-IN" w:eastAsia="en-IN"/>
        </w:rPr>
        <w:t xml:space="preserve"> </w:t>
      </w:r>
      <w:proofErr w:type="spellStart"/>
      <w:r w:rsidRPr="00D305EC">
        <w:rPr>
          <w:rFonts w:asciiTheme="majorHAnsi" w:eastAsia="Times New Roman" w:hAnsiTheme="majorHAnsi" w:cstheme="majorHAnsi"/>
          <w:i/>
          <w:iCs/>
          <w:lang w:val="en-IN" w:eastAsia="en-IN"/>
        </w:rPr>
        <w:t>Microanal</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29</w:t>
      </w:r>
      <w:r w:rsidRPr="00D305EC">
        <w:rPr>
          <w:rFonts w:asciiTheme="majorHAnsi" w:eastAsia="Times New Roman" w:hAnsiTheme="majorHAnsi" w:cstheme="majorHAnsi"/>
          <w:lang w:val="en-IN" w:eastAsia="en-IN"/>
        </w:rPr>
        <w:t xml:space="preserve"> (Suppl. 1), 1055–1057 (2023).</w:t>
      </w:r>
    </w:p>
    <w:p w14:paraId="31933BD6"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Perton</w:t>
      </w:r>
      <w:proofErr w:type="spellEnd"/>
      <w:r w:rsidRPr="00D305EC">
        <w:rPr>
          <w:rFonts w:asciiTheme="majorHAnsi" w:eastAsia="Times New Roman" w:hAnsiTheme="majorHAnsi" w:cstheme="majorHAnsi"/>
          <w:lang w:val="en-IN" w:eastAsia="en-IN"/>
        </w:rPr>
        <w:t xml:space="preserve">, E., Boltje, D., Jakobi, A., Hoogenboom, J. Workflow for fluorescence-targeted lamella milling from vitrified cells with a coincident fluorescence, electron, and ion beam microscope. </w:t>
      </w:r>
      <w:r w:rsidRPr="00D305EC">
        <w:rPr>
          <w:rFonts w:asciiTheme="majorHAnsi" w:eastAsia="Times New Roman" w:hAnsiTheme="majorHAnsi" w:cstheme="majorHAnsi"/>
          <w:i/>
          <w:iCs/>
          <w:lang w:val="en-IN" w:eastAsia="en-IN"/>
        </w:rPr>
        <w:t xml:space="preserve">Bio </w:t>
      </w:r>
      <w:proofErr w:type="spellStart"/>
      <w:r w:rsidRPr="00D305EC">
        <w:rPr>
          <w:rFonts w:asciiTheme="majorHAnsi" w:eastAsia="Times New Roman" w:hAnsiTheme="majorHAnsi" w:cstheme="majorHAnsi"/>
          <w:i/>
          <w:iCs/>
          <w:lang w:val="en-IN" w:eastAsia="en-IN"/>
        </w:rPr>
        <w:t>Protoc</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15</w:t>
      </w:r>
      <w:r w:rsidRPr="00D305EC">
        <w:rPr>
          <w:rFonts w:asciiTheme="majorHAnsi" w:eastAsia="Times New Roman" w:hAnsiTheme="majorHAnsi" w:cstheme="majorHAnsi"/>
          <w:lang w:val="en-IN" w:eastAsia="en-IN"/>
        </w:rPr>
        <w:t xml:space="preserve"> (14), e5390 (2025).</w:t>
      </w:r>
    </w:p>
    <w:p w14:paraId="786B4838"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lastRenderedPageBreak/>
        <w:t xml:space="preserve">Boltje, D. B. et al. A cryogenic, coincident fluorescence, electron, and ion beam microscope. </w:t>
      </w:r>
      <w:proofErr w:type="spellStart"/>
      <w:r w:rsidRPr="00D305EC">
        <w:rPr>
          <w:rFonts w:asciiTheme="majorHAnsi" w:eastAsia="Times New Roman" w:hAnsiTheme="majorHAnsi" w:cstheme="majorHAnsi"/>
          <w:i/>
          <w:iCs/>
          <w:lang w:val="en-IN" w:eastAsia="en-IN"/>
        </w:rPr>
        <w:t>eLife</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w:t>
      </w:r>
      <w:r w:rsidRPr="00D305EC">
        <w:rPr>
          <w:rFonts w:asciiTheme="majorHAnsi" w:eastAsia="Times New Roman" w:hAnsiTheme="majorHAnsi" w:cstheme="majorHAnsi"/>
          <w:lang w:val="en-IN" w:eastAsia="en-IN"/>
        </w:rPr>
        <w:t>, e82891 (2022).</w:t>
      </w:r>
    </w:p>
    <w:p w14:paraId="46BE977C"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Sica, A. V. et al. Optical interference for the guidance of cryogenic focused ion beam milling beyond the axial diffraction limit. </w:t>
      </w:r>
      <w:proofErr w:type="spellStart"/>
      <w:r w:rsidRPr="00D305EC">
        <w:rPr>
          <w:rFonts w:asciiTheme="majorHAnsi" w:eastAsia="Times New Roman" w:hAnsiTheme="majorHAnsi" w:cstheme="majorHAnsi"/>
          <w:i/>
          <w:iCs/>
          <w:lang w:val="en-IN" w:eastAsia="en-IN"/>
        </w:rPr>
        <w:t>bioRxiv</w:t>
      </w:r>
      <w:proofErr w:type="spellEnd"/>
      <w:r w:rsidRPr="00D305EC">
        <w:rPr>
          <w:rFonts w:asciiTheme="majorHAnsi" w:eastAsia="Times New Roman" w:hAnsiTheme="majorHAnsi" w:cstheme="majorHAnsi"/>
          <w:lang w:val="en-IN" w:eastAsia="en-IN"/>
        </w:rPr>
        <w:t>. 2024.11.01.621231 (2024).</w:t>
      </w:r>
    </w:p>
    <w:p w14:paraId="18C655BA"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Dahlberg, P. D., Perez, D., Hecksel, C. W., Chiu, W., Moerner, W. E. Metallic support films reduce optical heating in cryogenic correlative light and electron tomography. </w:t>
      </w:r>
      <w:r w:rsidRPr="00D305EC">
        <w:rPr>
          <w:rFonts w:asciiTheme="majorHAnsi" w:eastAsia="Times New Roman" w:hAnsiTheme="majorHAnsi" w:cstheme="majorHAnsi"/>
          <w:i/>
          <w:iCs/>
          <w:lang w:val="en-IN" w:eastAsia="en-IN"/>
        </w:rPr>
        <w:t>J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214</w:t>
      </w:r>
      <w:r w:rsidRPr="00D305EC">
        <w:rPr>
          <w:rFonts w:asciiTheme="majorHAnsi" w:eastAsia="Times New Roman" w:hAnsiTheme="majorHAnsi" w:cstheme="majorHAnsi"/>
          <w:lang w:val="en-IN" w:eastAsia="en-IN"/>
        </w:rPr>
        <w:t xml:space="preserve"> (4), 107901 (2022).</w:t>
      </w:r>
    </w:p>
    <w:p w14:paraId="0BD386B5"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Lukinavicius, G. et al. Fluorogenic probes for live-cell imaging of the cytoskeleton. </w:t>
      </w:r>
      <w:r w:rsidRPr="00D305EC">
        <w:rPr>
          <w:rFonts w:asciiTheme="majorHAnsi" w:eastAsia="Times New Roman" w:hAnsiTheme="majorHAnsi" w:cstheme="majorHAnsi"/>
          <w:i/>
          <w:iCs/>
          <w:lang w:val="en-IN" w:eastAsia="en-IN"/>
        </w:rPr>
        <w:t>Nat Methods</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w:t>
      </w:r>
      <w:r w:rsidRPr="00D305EC">
        <w:rPr>
          <w:rFonts w:asciiTheme="majorHAnsi" w:eastAsia="Times New Roman" w:hAnsiTheme="majorHAnsi" w:cstheme="majorHAnsi"/>
          <w:lang w:val="en-IN" w:eastAsia="en-IN"/>
        </w:rPr>
        <w:t xml:space="preserve"> (7), 731–733 (2014).</w:t>
      </w:r>
    </w:p>
    <w:p w14:paraId="4CE381D4" w14:textId="798F13FD"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Wang, J. Direct visualization of cellular protein complexes in situ by fluorescence-guided cryo-FIB-SEM and cryo-ET. California Institute of Technology</w:t>
      </w:r>
      <w:r w:rsidR="00FB50EA">
        <w:rPr>
          <w:rFonts w:asciiTheme="majorHAnsi" w:eastAsia="Times New Roman" w:hAnsiTheme="majorHAnsi" w:cstheme="majorHAnsi"/>
          <w:lang w:val="en-IN" w:eastAsia="en-IN"/>
        </w:rPr>
        <w:t>.</w:t>
      </w:r>
      <w:r w:rsidRPr="00D305EC">
        <w:rPr>
          <w:rFonts w:asciiTheme="majorHAnsi" w:eastAsia="Times New Roman" w:hAnsiTheme="majorHAnsi" w:cstheme="majorHAnsi"/>
          <w:lang w:val="en-IN" w:eastAsia="en-IN"/>
        </w:rPr>
        <w:t xml:space="preserve"> doi:10.7907/RMDD-5T54</w:t>
      </w:r>
      <w:r w:rsidR="00FB50EA">
        <w:rPr>
          <w:rFonts w:asciiTheme="majorHAnsi" w:eastAsia="Times New Roman" w:hAnsiTheme="majorHAnsi" w:cstheme="majorHAnsi"/>
          <w:lang w:val="en-IN" w:eastAsia="en-IN"/>
        </w:rPr>
        <w:t xml:space="preserve"> (2025)</w:t>
      </w:r>
      <w:r w:rsidRPr="00D305EC">
        <w:rPr>
          <w:rFonts w:asciiTheme="majorHAnsi" w:eastAsia="Times New Roman" w:hAnsiTheme="majorHAnsi" w:cstheme="majorHAnsi"/>
          <w:lang w:val="en-IN" w:eastAsia="en-IN"/>
        </w:rPr>
        <w:t>.</w:t>
      </w:r>
    </w:p>
    <w:p w14:paraId="4EF88512"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Last, M. G., </w:t>
      </w:r>
      <w:proofErr w:type="spellStart"/>
      <w:r w:rsidRPr="00D305EC">
        <w:rPr>
          <w:rFonts w:asciiTheme="majorHAnsi" w:eastAsia="Times New Roman" w:hAnsiTheme="majorHAnsi" w:cstheme="majorHAnsi"/>
          <w:lang w:val="en-IN" w:eastAsia="en-IN"/>
        </w:rPr>
        <w:t>Tuijtel</w:t>
      </w:r>
      <w:proofErr w:type="spellEnd"/>
      <w:r w:rsidRPr="00D305EC">
        <w:rPr>
          <w:rFonts w:asciiTheme="majorHAnsi" w:eastAsia="Times New Roman" w:hAnsiTheme="majorHAnsi" w:cstheme="majorHAnsi"/>
          <w:lang w:val="en-IN" w:eastAsia="en-IN"/>
        </w:rPr>
        <w:t xml:space="preserve">, M. W., Voortman, L. M., Sharp, T. H. Selecting optimal support grids for super-resolution cryogenic correlated light and electron microscopy. </w:t>
      </w:r>
      <w:r w:rsidRPr="00D305EC">
        <w:rPr>
          <w:rFonts w:asciiTheme="majorHAnsi" w:eastAsia="Times New Roman" w:hAnsiTheme="majorHAnsi" w:cstheme="majorHAnsi"/>
          <w:i/>
          <w:iCs/>
          <w:lang w:val="en-IN" w:eastAsia="en-IN"/>
        </w:rPr>
        <w:t>Sci Rep</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13</w:t>
      </w:r>
      <w:r w:rsidRPr="00D305EC">
        <w:rPr>
          <w:rFonts w:asciiTheme="majorHAnsi" w:eastAsia="Times New Roman" w:hAnsiTheme="majorHAnsi" w:cstheme="majorHAnsi"/>
          <w:lang w:val="en-IN" w:eastAsia="en-IN"/>
        </w:rPr>
        <w:t xml:space="preserve"> (1), 8270 (2023).</w:t>
      </w:r>
    </w:p>
    <w:p w14:paraId="2F15E253"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Mastronarde</w:t>
      </w:r>
      <w:proofErr w:type="spellEnd"/>
      <w:r w:rsidRPr="00D305EC">
        <w:rPr>
          <w:rFonts w:asciiTheme="majorHAnsi" w:eastAsia="Times New Roman" w:hAnsiTheme="majorHAnsi" w:cstheme="majorHAnsi"/>
          <w:lang w:val="en-IN" w:eastAsia="en-IN"/>
        </w:rPr>
        <w:t xml:space="preserve">, D. N. Automated electron microscope tomography using robust prediction of specimen movements. </w:t>
      </w:r>
      <w:r w:rsidRPr="00D305EC">
        <w:rPr>
          <w:rFonts w:asciiTheme="majorHAnsi" w:eastAsia="Times New Roman" w:hAnsiTheme="majorHAnsi" w:cstheme="majorHAnsi"/>
          <w:i/>
          <w:iCs/>
          <w:lang w:val="en-IN" w:eastAsia="en-IN"/>
        </w:rPr>
        <w:t>J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152</w:t>
      </w:r>
      <w:r w:rsidRPr="00D305EC">
        <w:rPr>
          <w:rFonts w:asciiTheme="majorHAnsi" w:eastAsia="Times New Roman" w:hAnsiTheme="majorHAnsi" w:cstheme="majorHAnsi"/>
          <w:lang w:val="en-IN" w:eastAsia="en-IN"/>
        </w:rPr>
        <w:t xml:space="preserve"> (1), 36–51 (2005).</w:t>
      </w:r>
    </w:p>
    <w:p w14:paraId="75985B5F"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proofErr w:type="spellStart"/>
      <w:r w:rsidRPr="00D305EC">
        <w:rPr>
          <w:rFonts w:asciiTheme="majorHAnsi" w:eastAsia="Times New Roman" w:hAnsiTheme="majorHAnsi" w:cstheme="majorHAnsi"/>
          <w:lang w:val="en-IN" w:eastAsia="en-IN"/>
        </w:rPr>
        <w:t>Mastronarde</w:t>
      </w:r>
      <w:proofErr w:type="spellEnd"/>
      <w:r w:rsidRPr="00D305EC">
        <w:rPr>
          <w:rFonts w:asciiTheme="majorHAnsi" w:eastAsia="Times New Roman" w:hAnsiTheme="majorHAnsi" w:cstheme="majorHAnsi"/>
          <w:lang w:val="en-IN" w:eastAsia="en-IN"/>
        </w:rPr>
        <w:t xml:space="preserve">, D. N., Held, S. R. Automated tilt series alignment and tomographic reconstruction in IMOD. </w:t>
      </w:r>
      <w:r w:rsidRPr="00D305EC">
        <w:rPr>
          <w:rFonts w:asciiTheme="majorHAnsi" w:eastAsia="Times New Roman" w:hAnsiTheme="majorHAnsi" w:cstheme="majorHAnsi"/>
          <w:i/>
          <w:iCs/>
          <w:lang w:val="en-IN" w:eastAsia="en-IN"/>
        </w:rPr>
        <w:t>J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197</w:t>
      </w:r>
      <w:r w:rsidRPr="00D305EC">
        <w:rPr>
          <w:rFonts w:asciiTheme="majorHAnsi" w:eastAsia="Times New Roman" w:hAnsiTheme="majorHAnsi" w:cstheme="majorHAnsi"/>
          <w:lang w:val="en-IN" w:eastAsia="en-IN"/>
        </w:rPr>
        <w:t xml:space="preserve"> (2), 102–113 (2017).</w:t>
      </w:r>
    </w:p>
    <w:p w14:paraId="70F647D1"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Kremer, J. R., </w:t>
      </w:r>
      <w:proofErr w:type="spellStart"/>
      <w:r w:rsidRPr="00D305EC">
        <w:rPr>
          <w:rFonts w:asciiTheme="majorHAnsi" w:eastAsia="Times New Roman" w:hAnsiTheme="majorHAnsi" w:cstheme="majorHAnsi"/>
          <w:lang w:val="en-IN" w:eastAsia="en-IN"/>
        </w:rPr>
        <w:t>Mastronarde</w:t>
      </w:r>
      <w:proofErr w:type="spellEnd"/>
      <w:r w:rsidRPr="00D305EC">
        <w:rPr>
          <w:rFonts w:asciiTheme="majorHAnsi" w:eastAsia="Times New Roman" w:hAnsiTheme="majorHAnsi" w:cstheme="majorHAnsi"/>
          <w:lang w:val="en-IN" w:eastAsia="en-IN"/>
        </w:rPr>
        <w:t xml:space="preserve">, D. N., McIntosh, J. R. Computer visualization of three-dimensional image data using IMOD. </w:t>
      </w:r>
      <w:r w:rsidRPr="00D305EC">
        <w:rPr>
          <w:rFonts w:asciiTheme="majorHAnsi" w:eastAsia="Times New Roman" w:hAnsiTheme="majorHAnsi" w:cstheme="majorHAnsi"/>
          <w:i/>
          <w:iCs/>
          <w:lang w:val="en-IN" w:eastAsia="en-IN"/>
        </w:rPr>
        <w:t>J Struct Biol</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116</w:t>
      </w:r>
      <w:r w:rsidRPr="00D305EC">
        <w:rPr>
          <w:rFonts w:asciiTheme="majorHAnsi" w:eastAsia="Times New Roman" w:hAnsiTheme="majorHAnsi" w:cstheme="majorHAnsi"/>
          <w:lang w:val="en-IN" w:eastAsia="en-IN"/>
        </w:rPr>
        <w:t xml:space="preserve"> (1), 71–76 (1996).</w:t>
      </w:r>
    </w:p>
    <w:p w14:paraId="332E03F4"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Meng, E. C. et al. UCSF </w:t>
      </w:r>
      <w:proofErr w:type="spellStart"/>
      <w:r w:rsidRPr="00D305EC">
        <w:rPr>
          <w:rFonts w:asciiTheme="majorHAnsi" w:eastAsia="Times New Roman" w:hAnsiTheme="majorHAnsi" w:cstheme="majorHAnsi"/>
          <w:lang w:val="en-IN" w:eastAsia="en-IN"/>
        </w:rPr>
        <w:t>ChimeraX</w:t>
      </w:r>
      <w:proofErr w:type="spellEnd"/>
      <w:r w:rsidRPr="00D305EC">
        <w:rPr>
          <w:rFonts w:asciiTheme="majorHAnsi" w:eastAsia="Times New Roman" w:hAnsiTheme="majorHAnsi" w:cstheme="majorHAnsi"/>
          <w:lang w:val="en-IN" w:eastAsia="en-IN"/>
        </w:rPr>
        <w:t xml:space="preserve">: Tools for structure building and analysis. </w:t>
      </w:r>
      <w:r w:rsidRPr="00D305EC">
        <w:rPr>
          <w:rFonts w:asciiTheme="majorHAnsi" w:eastAsia="Times New Roman" w:hAnsiTheme="majorHAnsi" w:cstheme="majorHAnsi"/>
          <w:i/>
          <w:iCs/>
          <w:lang w:val="en-IN" w:eastAsia="en-IN"/>
        </w:rPr>
        <w:t>Protein Sci</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32</w:t>
      </w:r>
      <w:r w:rsidRPr="00D305EC">
        <w:rPr>
          <w:rFonts w:asciiTheme="majorHAnsi" w:eastAsia="Times New Roman" w:hAnsiTheme="majorHAnsi" w:cstheme="majorHAnsi"/>
          <w:lang w:val="en-IN" w:eastAsia="en-IN"/>
        </w:rPr>
        <w:t xml:space="preserve"> (11), e4792 (2023).</w:t>
      </w:r>
    </w:p>
    <w:p w14:paraId="075A7831"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Heebner, J. E. et al. Deep learning-based segmentation of cryo-electron tomograms. </w:t>
      </w:r>
      <w:r w:rsidRPr="00D305EC">
        <w:rPr>
          <w:rFonts w:asciiTheme="majorHAnsi" w:eastAsia="Times New Roman" w:hAnsiTheme="majorHAnsi" w:cstheme="majorHAnsi"/>
          <w:i/>
          <w:iCs/>
          <w:lang w:val="en-IN" w:eastAsia="en-IN"/>
        </w:rPr>
        <w:t>J Vis Exp</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189</w:t>
      </w:r>
      <w:r w:rsidRPr="00D305EC">
        <w:rPr>
          <w:rFonts w:asciiTheme="majorHAnsi" w:eastAsia="Times New Roman" w:hAnsiTheme="majorHAnsi" w:cstheme="majorHAnsi"/>
          <w:lang w:val="en-IN" w:eastAsia="en-IN"/>
        </w:rPr>
        <w:t>, e64435 (2022).</w:t>
      </w:r>
    </w:p>
    <w:p w14:paraId="34C1AD65"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Klumpe, S. et al. A modular platform for automated cryo-FIB workflows. </w:t>
      </w:r>
      <w:proofErr w:type="spellStart"/>
      <w:r w:rsidRPr="00D305EC">
        <w:rPr>
          <w:rFonts w:asciiTheme="majorHAnsi" w:eastAsia="Times New Roman" w:hAnsiTheme="majorHAnsi" w:cstheme="majorHAnsi"/>
          <w:i/>
          <w:iCs/>
          <w:lang w:val="en-IN" w:eastAsia="en-IN"/>
        </w:rPr>
        <w:t>eLife</w:t>
      </w:r>
      <w:proofErr w:type="spellEnd"/>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10</w:t>
      </w:r>
      <w:r w:rsidRPr="00D305EC">
        <w:rPr>
          <w:rFonts w:asciiTheme="majorHAnsi" w:eastAsia="Times New Roman" w:hAnsiTheme="majorHAnsi" w:cstheme="majorHAnsi"/>
          <w:lang w:val="en-IN" w:eastAsia="en-IN"/>
        </w:rPr>
        <w:t>, e70506 (2021).</w:t>
      </w:r>
    </w:p>
    <w:p w14:paraId="0525BB02" w14:textId="77777777" w:rsidR="00D305EC" w:rsidRPr="00D305EC" w:rsidRDefault="00D305EC" w:rsidP="00A67B58">
      <w:pPr>
        <w:widowControl/>
        <w:numPr>
          <w:ilvl w:val="0"/>
          <w:numId w:val="14"/>
        </w:numPr>
        <w:tabs>
          <w:tab w:val="clear" w:pos="720"/>
        </w:tabs>
        <w:ind w:left="0" w:firstLine="0"/>
        <w:rPr>
          <w:rFonts w:asciiTheme="majorHAnsi" w:eastAsia="Times New Roman" w:hAnsiTheme="majorHAnsi" w:cstheme="majorHAnsi"/>
          <w:lang w:val="en-IN" w:eastAsia="en-IN"/>
        </w:rPr>
      </w:pPr>
      <w:r w:rsidRPr="00D305EC">
        <w:rPr>
          <w:rFonts w:asciiTheme="majorHAnsi" w:eastAsia="Times New Roman" w:hAnsiTheme="majorHAnsi" w:cstheme="majorHAnsi"/>
          <w:lang w:val="en-IN" w:eastAsia="en-IN"/>
        </w:rPr>
        <w:t xml:space="preserve">Li, Y., Kang, D.-D., Dai, J.-Y., Wang, L.-W. The cage effect of electron beam irradiation damage in cryo-electron microscopy. </w:t>
      </w:r>
      <w:proofErr w:type="spellStart"/>
      <w:r w:rsidRPr="00D305EC">
        <w:rPr>
          <w:rFonts w:asciiTheme="majorHAnsi" w:eastAsia="Times New Roman" w:hAnsiTheme="majorHAnsi" w:cstheme="majorHAnsi"/>
          <w:i/>
          <w:iCs/>
          <w:lang w:val="en-IN" w:eastAsia="en-IN"/>
        </w:rPr>
        <w:t>npj</w:t>
      </w:r>
      <w:proofErr w:type="spellEnd"/>
      <w:r w:rsidRPr="00D305EC">
        <w:rPr>
          <w:rFonts w:asciiTheme="majorHAnsi" w:eastAsia="Times New Roman" w:hAnsiTheme="majorHAnsi" w:cstheme="majorHAnsi"/>
          <w:i/>
          <w:iCs/>
          <w:lang w:val="en-IN" w:eastAsia="en-IN"/>
        </w:rPr>
        <w:t xml:space="preserve"> </w:t>
      </w:r>
      <w:proofErr w:type="spellStart"/>
      <w:r w:rsidRPr="00D305EC">
        <w:rPr>
          <w:rFonts w:asciiTheme="majorHAnsi" w:eastAsia="Times New Roman" w:hAnsiTheme="majorHAnsi" w:cstheme="majorHAnsi"/>
          <w:i/>
          <w:iCs/>
          <w:lang w:val="en-IN" w:eastAsia="en-IN"/>
        </w:rPr>
        <w:t>Comput</w:t>
      </w:r>
      <w:proofErr w:type="spellEnd"/>
      <w:r w:rsidRPr="00D305EC">
        <w:rPr>
          <w:rFonts w:asciiTheme="majorHAnsi" w:eastAsia="Times New Roman" w:hAnsiTheme="majorHAnsi" w:cstheme="majorHAnsi"/>
          <w:i/>
          <w:iCs/>
          <w:lang w:val="en-IN" w:eastAsia="en-IN"/>
        </w:rPr>
        <w:t xml:space="preserve"> Mater</w:t>
      </w:r>
      <w:r w:rsidRPr="00D305EC">
        <w:rPr>
          <w:rFonts w:asciiTheme="majorHAnsi" w:eastAsia="Times New Roman" w:hAnsiTheme="majorHAnsi" w:cstheme="majorHAnsi"/>
          <w:lang w:val="en-IN" w:eastAsia="en-IN"/>
        </w:rPr>
        <w:t xml:space="preserve">. </w:t>
      </w:r>
      <w:r w:rsidRPr="00D305EC">
        <w:rPr>
          <w:rFonts w:asciiTheme="majorHAnsi" w:eastAsia="Times New Roman" w:hAnsiTheme="majorHAnsi" w:cstheme="majorHAnsi"/>
          <w:b/>
          <w:bCs/>
          <w:lang w:val="en-IN" w:eastAsia="en-IN"/>
        </w:rPr>
        <w:t>10</w:t>
      </w:r>
      <w:r w:rsidRPr="00D305EC">
        <w:rPr>
          <w:rFonts w:asciiTheme="majorHAnsi" w:eastAsia="Times New Roman" w:hAnsiTheme="majorHAnsi" w:cstheme="majorHAnsi"/>
          <w:lang w:val="en-IN" w:eastAsia="en-IN"/>
        </w:rPr>
        <w:t xml:space="preserve"> (1), 115 (2024).</w:t>
      </w:r>
    </w:p>
    <w:p w14:paraId="000000AB" w14:textId="58BCB8D6" w:rsidR="0077218C" w:rsidRPr="00A67B58" w:rsidRDefault="0077218C" w:rsidP="00A67B58">
      <w:pPr>
        <w:contextualSpacing/>
        <w:rPr>
          <w:rFonts w:asciiTheme="majorHAnsi" w:hAnsiTheme="majorHAnsi" w:cstheme="majorHAnsi"/>
          <w:b/>
          <w:bCs/>
        </w:rPr>
      </w:pPr>
    </w:p>
    <w:sectPr w:rsidR="0077218C" w:rsidRPr="00A67B58">
      <w:headerReference w:type="even" r:id="rId13"/>
      <w:headerReference w:type="default" r:id="rId14"/>
      <w:footerReference w:type="even" r:id="rId15"/>
      <w:footerReference w:type="default" r:id="rId16"/>
      <w:headerReference w:type="first" r:id="rId17"/>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6E6C" w14:textId="77777777" w:rsidR="00F718B4" w:rsidRDefault="00F718B4">
      <w:r>
        <w:separator/>
      </w:r>
    </w:p>
  </w:endnote>
  <w:endnote w:type="continuationSeparator" w:id="0">
    <w:p w14:paraId="53F068A5" w14:textId="77777777" w:rsidR="00F718B4" w:rsidRDefault="00F7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77218C" w:rsidRDefault="0077218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0" w14:textId="77777777" w:rsidR="0077218C" w:rsidRDefault="0077218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4244" w14:textId="77777777" w:rsidR="00F718B4" w:rsidRDefault="00F718B4">
      <w:r>
        <w:separator/>
      </w:r>
    </w:p>
  </w:footnote>
  <w:footnote w:type="continuationSeparator" w:id="0">
    <w:p w14:paraId="5D04D8EE" w14:textId="77777777" w:rsidR="00F718B4" w:rsidRDefault="00F7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C" w14:textId="77777777" w:rsidR="0077218C" w:rsidRDefault="0077218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77218C" w:rsidRDefault="005F78ED">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E" w14:textId="4A7CDF48" w:rsidR="0077218C" w:rsidRDefault="0077218C">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06A"/>
    <w:multiLevelType w:val="hybridMultilevel"/>
    <w:tmpl w:val="CD48D1EC"/>
    <w:lvl w:ilvl="0" w:tplc="08F4C062">
      <w:start w:val="1"/>
      <w:numFmt w:val="upperRoman"/>
      <w:lvlText w:val="%1)"/>
      <w:lvlJc w:val="right"/>
      <w:pPr>
        <w:ind w:left="1020" w:hanging="360"/>
      </w:pPr>
    </w:lvl>
    <w:lvl w:ilvl="1" w:tplc="E4F418C0">
      <w:start w:val="1"/>
      <w:numFmt w:val="upperRoman"/>
      <w:lvlText w:val="%2)"/>
      <w:lvlJc w:val="right"/>
      <w:pPr>
        <w:ind w:left="1020" w:hanging="360"/>
      </w:pPr>
    </w:lvl>
    <w:lvl w:ilvl="2" w:tplc="D9D45106">
      <w:start w:val="1"/>
      <w:numFmt w:val="upperRoman"/>
      <w:lvlText w:val="%3)"/>
      <w:lvlJc w:val="right"/>
      <w:pPr>
        <w:ind w:left="1020" w:hanging="360"/>
      </w:pPr>
    </w:lvl>
    <w:lvl w:ilvl="3" w:tplc="BB204C5A">
      <w:start w:val="1"/>
      <w:numFmt w:val="upperRoman"/>
      <w:lvlText w:val="%4)"/>
      <w:lvlJc w:val="right"/>
      <w:pPr>
        <w:ind w:left="1020" w:hanging="360"/>
      </w:pPr>
    </w:lvl>
    <w:lvl w:ilvl="4" w:tplc="AAF87D96">
      <w:start w:val="1"/>
      <w:numFmt w:val="upperRoman"/>
      <w:lvlText w:val="%5)"/>
      <w:lvlJc w:val="right"/>
      <w:pPr>
        <w:ind w:left="1020" w:hanging="360"/>
      </w:pPr>
    </w:lvl>
    <w:lvl w:ilvl="5" w:tplc="410A9854">
      <w:start w:val="1"/>
      <w:numFmt w:val="upperRoman"/>
      <w:lvlText w:val="%6)"/>
      <w:lvlJc w:val="right"/>
      <w:pPr>
        <w:ind w:left="1020" w:hanging="360"/>
      </w:pPr>
    </w:lvl>
    <w:lvl w:ilvl="6" w:tplc="7774F8B2">
      <w:start w:val="1"/>
      <w:numFmt w:val="upperRoman"/>
      <w:lvlText w:val="%7)"/>
      <w:lvlJc w:val="right"/>
      <w:pPr>
        <w:ind w:left="1020" w:hanging="360"/>
      </w:pPr>
    </w:lvl>
    <w:lvl w:ilvl="7" w:tplc="50507466">
      <w:start w:val="1"/>
      <w:numFmt w:val="upperRoman"/>
      <w:lvlText w:val="%8)"/>
      <w:lvlJc w:val="right"/>
      <w:pPr>
        <w:ind w:left="1020" w:hanging="360"/>
      </w:pPr>
    </w:lvl>
    <w:lvl w:ilvl="8" w:tplc="0B40D016">
      <w:start w:val="1"/>
      <w:numFmt w:val="upperRoman"/>
      <w:lvlText w:val="%9)"/>
      <w:lvlJc w:val="right"/>
      <w:pPr>
        <w:ind w:left="1020" w:hanging="360"/>
      </w:pPr>
    </w:lvl>
  </w:abstractNum>
  <w:abstractNum w:abstractNumId="1" w15:restartNumberingAfterBreak="0">
    <w:nsid w:val="2107493E"/>
    <w:multiLevelType w:val="multilevel"/>
    <w:tmpl w:val="3BC0C26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FC30E0"/>
    <w:multiLevelType w:val="multilevel"/>
    <w:tmpl w:val="72B4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D5AA7"/>
    <w:multiLevelType w:val="multilevel"/>
    <w:tmpl w:val="17160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5676470"/>
    <w:multiLevelType w:val="multilevel"/>
    <w:tmpl w:val="ABD0EF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F276E1A"/>
    <w:multiLevelType w:val="multilevel"/>
    <w:tmpl w:val="5B9CE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DC67D4"/>
    <w:multiLevelType w:val="multilevel"/>
    <w:tmpl w:val="151AF8C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470B3"/>
    <w:multiLevelType w:val="multilevel"/>
    <w:tmpl w:val="97983680"/>
    <w:lvl w:ilvl="0">
      <w:start w:val="1"/>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8" w15:restartNumberingAfterBreak="0">
    <w:nsid w:val="4B677F52"/>
    <w:multiLevelType w:val="multilevel"/>
    <w:tmpl w:val="930EE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CFD4012"/>
    <w:multiLevelType w:val="multilevel"/>
    <w:tmpl w:val="7D4C5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05062A4"/>
    <w:multiLevelType w:val="multilevel"/>
    <w:tmpl w:val="D960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04F5F"/>
    <w:multiLevelType w:val="multilevel"/>
    <w:tmpl w:val="5B9CE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8373374"/>
    <w:multiLevelType w:val="multilevel"/>
    <w:tmpl w:val="34283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F664986"/>
    <w:multiLevelType w:val="multilevel"/>
    <w:tmpl w:val="B322AA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20495464">
    <w:abstractNumId w:val="3"/>
  </w:num>
  <w:num w:numId="2" w16cid:durableId="1261836910">
    <w:abstractNumId w:val="12"/>
  </w:num>
  <w:num w:numId="3" w16cid:durableId="1605382084">
    <w:abstractNumId w:val="9"/>
  </w:num>
  <w:num w:numId="4" w16cid:durableId="450173282">
    <w:abstractNumId w:val="11"/>
  </w:num>
  <w:num w:numId="5" w16cid:durableId="891693498">
    <w:abstractNumId w:val="4"/>
  </w:num>
  <w:num w:numId="6" w16cid:durableId="85806428">
    <w:abstractNumId w:val="8"/>
  </w:num>
  <w:num w:numId="7" w16cid:durableId="1399130043">
    <w:abstractNumId w:val="5"/>
  </w:num>
  <w:num w:numId="8" w16cid:durableId="302782524">
    <w:abstractNumId w:val="13"/>
  </w:num>
  <w:num w:numId="9" w16cid:durableId="6323834">
    <w:abstractNumId w:val="7"/>
  </w:num>
  <w:num w:numId="10" w16cid:durableId="1268149830">
    <w:abstractNumId w:val="1"/>
  </w:num>
  <w:num w:numId="11" w16cid:durableId="2021540996">
    <w:abstractNumId w:val="6"/>
  </w:num>
  <w:num w:numId="12" w16cid:durableId="1935362113">
    <w:abstractNumId w:val="2"/>
  </w:num>
  <w:num w:numId="13" w16cid:durableId="790319570">
    <w:abstractNumId w:val="0"/>
  </w:num>
  <w:num w:numId="14" w16cid:durableId="183328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e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EN.UseJSCitationFormat" w:val="True"/>
  </w:docVars>
  <w:rsids>
    <w:rsidRoot w:val="0077218C"/>
    <w:rsid w:val="00001312"/>
    <w:rsid w:val="000040CD"/>
    <w:rsid w:val="00015C6C"/>
    <w:rsid w:val="000265F6"/>
    <w:rsid w:val="00027CE6"/>
    <w:rsid w:val="00033584"/>
    <w:rsid w:val="00035CBA"/>
    <w:rsid w:val="0003653D"/>
    <w:rsid w:val="000401F1"/>
    <w:rsid w:val="000428B2"/>
    <w:rsid w:val="00047594"/>
    <w:rsid w:val="00090FEF"/>
    <w:rsid w:val="000A7A3E"/>
    <w:rsid w:val="000B7D54"/>
    <w:rsid w:val="000C1D92"/>
    <w:rsid w:val="000C5E23"/>
    <w:rsid w:val="000D64E2"/>
    <w:rsid w:val="000F01A0"/>
    <w:rsid w:val="000F3F0F"/>
    <w:rsid w:val="00100AFC"/>
    <w:rsid w:val="001319E8"/>
    <w:rsid w:val="00163476"/>
    <w:rsid w:val="00165CBA"/>
    <w:rsid w:val="0018534D"/>
    <w:rsid w:val="0019011D"/>
    <w:rsid w:val="00196ACE"/>
    <w:rsid w:val="001A0FB9"/>
    <w:rsid w:val="001A6877"/>
    <w:rsid w:val="001B0A67"/>
    <w:rsid w:val="001B54B3"/>
    <w:rsid w:val="001C5D42"/>
    <w:rsid w:val="001D0FAD"/>
    <w:rsid w:val="001E11F4"/>
    <w:rsid w:val="001E5393"/>
    <w:rsid w:val="001E7401"/>
    <w:rsid w:val="001F34A9"/>
    <w:rsid w:val="001F5B61"/>
    <w:rsid w:val="002015E5"/>
    <w:rsid w:val="00201D0F"/>
    <w:rsid w:val="002076C9"/>
    <w:rsid w:val="00212F5E"/>
    <w:rsid w:val="00220A09"/>
    <w:rsid w:val="00232785"/>
    <w:rsid w:val="00240A84"/>
    <w:rsid w:val="002425C5"/>
    <w:rsid w:val="00261639"/>
    <w:rsid w:val="0027604B"/>
    <w:rsid w:val="002769BA"/>
    <w:rsid w:val="002B318F"/>
    <w:rsid w:val="002B3F4F"/>
    <w:rsid w:val="002C4AD4"/>
    <w:rsid w:val="002D3091"/>
    <w:rsid w:val="002D4E06"/>
    <w:rsid w:val="002E4A8C"/>
    <w:rsid w:val="002E4EC1"/>
    <w:rsid w:val="002E5922"/>
    <w:rsid w:val="00317D9D"/>
    <w:rsid w:val="00321955"/>
    <w:rsid w:val="00322496"/>
    <w:rsid w:val="00323694"/>
    <w:rsid w:val="00324CFC"/>
    <w:rsid w:val="00332EEB"/>
    <w:rsid w:val="00345555"/>
    <w:rsid w:val="003522E3"/>
    <w:rsid w:val="00360B44"/>
    <w:rsid w:val="00365F9C"/>
    <w:rsid w:val="00376462"/>
    <w:rsid w:val="003777BD"/>
    <w:rsid w:val="00380D03"/>
    <w:rsid w:val="00381F59"/>
    <w:rsid w:val="00392AB9"/>
    <w:rsid w:val="0039499D"/>
    <w:rsid w:val="003A2F67"/>
    <w:rsid w:val="003A5009"/>
    <w:rsid w:val="003A667D"/>
    <w:rsid w:val="003B020F"/>
    <w:rsid w:val="003B5C20"/>
    <w:rsid w:val="003C0072"/>
    <w:rsid w:val="003C149A"/>
    <w:rsid w:val="003D0C2A"/>
    <w:rsid w:val="003D1E59"/>
    <w:rsid w:val="003D5112"/>
    <w:rsid w:val="003F28B0"/>
    <w:rsid w:val="0041370B"/>
    <w:rsid w:val="00430ACB"/>
    <w:rsid w:val="00432E3C"/>
    <w:rsid w:val="0043571A"/>
    <w:rsid w:val="00437D9E"/>
    <w:rsid w:val="00447983"/>
    <w:rsid w:val="004549C5"/>
    <w:rsid w:val="00460564"/>
    <w:rsid w:val="00463ED8"/>
    <w:rsid w:val="004851FA"/>
    <w:rsid w:val="00490C38"/>
    <w:rsid w:val="004924AD"/>
    <w:rsid w:val="00496F02"/>
    <w:rsid w:val="004A0509"/>
    <w:rsid w:val="004C60DF"/>
    <w:rsid w:val="004C68D2"/>
    <w:rsid w:val="004C69B1"/>
    <w:rsid w:val="004C6F24"/>
    <w:rsid w:val="004E4C30"/>
    <w:rsid w:val="004E5E71"/>
    <w:rsid w:val="004F508D"/>
    <w:rsid w:val="004F7444"/>
    <w:rsid w:val="00510BDE"/>
    <w:rsid w:val="00520E45"/>
    <w:rsid w:val="00521EFB"/>
    <w:rsid w:val="0052592D"/>
    <w:rsid w:val="0052669D"/>
    <w:rsid w:val="005340F3"/>
    <w:rsid w:val="00552290"/>
    <w:rsid w:val="00556AB6"/>
    <w:rsid w:val="0056014D"/>
    <w:rsid w:val="00564922"/>
    <w:rsid w:val="00571D11"/>
    <w:rsid w:val="00573C0D"/>
    <w:rsid w:val="00577E94"/>
    <w:rsid w:val="00584CA6"/>
    <w:rsid w:val="00585760"/>
    <w:rsid w:val="00597C31"/>
    <w:rsid w:val="005A4DF0"/>
    <w:rsid w:val="005B7764"/>
    <w:rsid w:val="005E0755"/>
    <w:rsid w:val="005E07D6"/>
    <w:rsid w:val="005F239A"/>
    <w:rsid w:val="005F78ED"/>
    <w:rsid w:val="00603431"/>
    <w:rsid w:val="006054C6"/>
    <w:rsid w:val="00610489"/>
    <w:rsid w:val="00611A99"/>
    <w:rsid w:val="00613F5B"/>
    <w:rsid w:val="00624DA9"/>
    <w:rsid w:val="0063007B"/>
    <w:rsid w:val="0063121C"/>
    <w:rsid w:val="00651477"/>
    <w:rsid w:val="0065463C"/>
    <w:rsid w:val="0067554E"/>
    <w:rsid w:val="00687234"/>
    <w:rsid w:val="006906E4"/>
    <w:rsid w:val="006B2022"/>
    <w:rsid w:val="006B2D12"/>
    <w:rsid w:val="006B4F68"/>
    <w:rsid w:val="006C4D52"/>
    <w:rsid w:val="006C521D"/>
    <w:rsid w:val="006C68CC"/>
    <w:rsid w:val="006C7C98"/>
    <w:rsid w:val="006D0A14"/>
    <w:rsid w:val="006D0C09"/>
    <w:rsid w:val="006D12FD"/>
    <w:rsid w:val="006D7675"/>
    <w:rsid w:val="006E505C"/>
    <w:rsid w:val="006F2DBE"/>
    <w:rsid w:val="006F6397"/>
    <w:rsid w:val="00704462"/>
    <w:rsid w:val="00714D9F"/>
    <w:rsid w:val="00715F71"/>
    <w:rsid w:val="007168C9"/>
    <w:rsid w:val="007213FE"/>
    <w:rsid w:val="00725660"/>
    <w:rsid w:val="00726DB9"/>
    <w:rsid w:val="0072783A"/>
    <w:rsid w:val="007319B5"/>
    <w:rsid w:val="00752568"/>
    <w:rsid w:val="0077218C"/>
    <w:rsid w:val="007730E6"/>
    <w:rsid w:val="007777BE"/>
    <w:rsid w:val="007815A3"/>
    <w:rsid w:val="00782857"/>
    <w:rsid w:val="00782C93"/>
    <w:rsid w:val="007874AC"/>
    <w:rsid w:val="00795515"/>
    <w:rsid w:val="007A4B9F"/>
    <w:rsid w:val="007A7CA4"/>
    <w:rsid w:val="007B0304"/>
    <w:rsid w:val="007B0882"/>
    <w:rsid w:val="007B1678"/>
    <w:rsid w:val="007B3011"/>
    <w:rsid w:val="007B4F80"/>
    <w:rsid w:val="007C3234"/>
    <w:rsid w:val="007C7E81"/>
    <w:rsid w:val="008044F3"/>
    <w:rsid w:val="00804F24"/>
    <w:rsid w:val="0082131B"/>
    <w:rsid w:val="00827EF4"/>
    <w:rsid w:val="0083109D"/>
    <w:rsid w:val="008322D4"/>
    <w:rsid w:val="0083720B"/>
    <w:rsid w:val="0084116B"/>
    <w:rsid w:val="0085597A"/>
    <w:rsid w:val="00860622"/>
    <w:rsid w:val="00864595"/>
    <w:rsid w:val="00886221"/>
    <w:rsid w:val="00893CCE"/>
    <w:rsid w:val="008A435D"/>
    <w:rsid w:val="008C174C"/>
    <w:rsid w:val="008C3D15"/>
    <w:rsid w:val="008D6DD3"/>
    <w:rsid w:val="008E4C7B"/>
    <w:rsid w:val="00901F06"/>
    <w:rsid w:val="00907BF8"/>
    <w:rsid w:val="00911D1E"/>
    <w:rsid w:val="00950793"/>
    <w:rsid w:val="00953601"/>
    <w:rsid w:val="00954F1B"/>
    <w:rsid w:val="009669DB"/>
    <w:rsid w:val="009827AF"/>
    <w:rsid w:val="00997CA3"/>
    <w:rsid w:val="009C0C36"/>
    <w:rsid w:val="009C13D2"/>
    <w:rsid w:val="009C57D3"/>
    <w:rsid w:val="009E0D0C"/>
    <w:rsid w:val="009F4084"/>
    <w:rsid w:val="00A01B49"/>
    <w:rsid w:val="00A0245E"/>
    <w:rsid w:val="00A02711"/>
    <w:rsid w:val="00A075A0"/>
    <w:rsid w:val="00A139BC"/>
    <w:rsid w:val="00A14B22"/>
    <w:rsid w:val="00A15374"/>
    <w:rsid w:val="00A15F8A"/>
    <w:rsid w:val="00A1689C"/>
    <w:rsid w:val="00A173B6"/>
    <w:rsid w:val="00A201DD"/>
    <w:rsid w:val="00A24544"/>
    <w:rsid w:val="00A27C9B"/>
    <w:rsid w:val="00A30DEC"/>
    <w:rsid w:val="00A439D7"/>
    <w:rsid w:val="00A43A33"/>
    <w:rsid w:val="00A63597"/>
    <w:rsid w:val="00A6533A"/>
    <w:rsid w:val="00A67B24"/>
    <w:rsid w:val="00A67B58"/>
    <w:rsid w:val="00A778DB"/>
    <w:rsid w:val="00A8001F"/>
    <w:rsid w:val="00A97BAA"/>
    <w:rsid w:val="00AA33F3"/>
    <w:rsid w:val="00AA3779"/>
    <w:rsid w:val="00AA4F31"/>
    <w:rsid w:val="00AB0E22"/>
    <w:rsid w:val="00AB5068"/>
    <w:rsid w:val="00AC45A0"/>
    <w:rsid w:val="00AD36F9"/>
    <w:rsid w:val="00AE4A8D"/>
    <w:rsid w:val="00AE4C40"/>
    <w:rsid w:val="00AF5372"/>
    <w:rsid w:val="00AF58A0"/>
    <w:rsid w:val="00B16255"/>
    <w:rsid w:val="00B17FB1"/>
    <w:rsid w:val="00B3347C"/>
    <w:rsid w:val="00B44FA4"/>
    <w:rsid w:val="00B51316"/>
    <w:rsid w:val="00B53A63"/>
    <w:rsid w:val="00B56F9F"/>
    <w:rsid w:val="00B7597C"/>
    <w:rsid w:val="00B75E49"/>
    <w:rsid w:val="00B92268"/>
    <w:rsid w:val="00B92A3B"/>
    <w:rsid w:val="00BA10D4"/>
    <w:rsid w:val="00BA7818"/>
    <w:rsid w:val="00BC119E"/>
    <w:rsid w:val="00BC48EB"/>
    <w:rsid w:val="00BC4AA8"/>
    <w:rsid w:val="00BC7B40"/>
    <w:rsid w:val="00BD1E31"/>
    <w:rsid w:val="00BE04C5"/>
    <w:rsid w:val="00BE755B"/>
    <w:rsid w:val="00BF311F"/>
    <w:rsid w:val="00BF65D9"/>
    <w:rsid w:val="00C11B26"/>
    <w:rsid w:val="00C20BB7"/>
    <w:rsid w:val="00C32A0F"/>
    <w:rsid w:val="00C5355A"/>
    <w:rsid w:val="00C5641E"/>
    <w:rsid w:val="00C6595D"/>
    <w:rsid w:val="00C7120F"/>
    <w:rsid w:val="00C72496"/>
    <w:rsid w:val="00C75432"/>
    <w:rsid w:val="00C915DF"/>
    <w:rsid w:val="00CC09A8"/>
    <w:rsid w:val="00CC6137"/>
    <w:rsid w:val="00CD0561"/>
    <w:rsid w:val="00CD09BE"/>
    <w:rsid w:val="00CD3BD9"/>
    <w:rsid w:val="00CD7749"/>
    <w:rsid w:val="00CE386F"/>
    <w:rsid w:val="00CE4AD2"/>
    <w:rsid w:val="00CF45D1"/>
    <w:rsid w:val="00D136B1"/>
    <w:rsid w:val="00D305EC"/>
    <w:rsid w:val="00D3372E"/>
    <w:rsid w:val="00D460C7"/>
    <w:rsid w:val="00D53C0B"/>
    <w:rsid w:val="00D57DB3"/>
    <w:rsid w:val="00D65E29"/>
    <w:rsid w:val="00D678B1"/>
    <w:rsid w:val="00D72DD8"/>
    <w:rsid w:val="00D76EEE"/>
    <w:rsid w:val="00D82249"/>
    <w:rsid w:val="00D85912"/>
    <w:rsid w:val="00DB6E5B"/>
    <w:rsid w:val="00DC4A03"/>
    <w:rsid w:val="00DC7615"/>
    <w:rsid w:val="00DE108F"/>
    <w:rsid w:val="00DE1E3C"/>
    <w:rsid w:val="00E07224"/>
    <w:rsid w:val="00E346BB"/>
    <w:rsid w:val="00E45D2F"/>
    <w:rsid w:val="00E52535"/>
    <w:rsid w:val="00E57A39"/>
    <w:rsid w:val="00E716BD"/>
    <w:rsid w:val="00E83D55"/>
    <w:rsid w:val="00E9366B"/>
    <w:rsid w:val="00EA121E"/>
    <w:rsid w:val="00EA3BA4"/>
    <w:rsid w:val="00EB0EFE"/>
    <w:rsid w:val="00EF521E"/>
    <w:rsid w:val="00F02AE3"/>
    <w:rsid w:val="00F03930"/>
    <w:rsid w:val="00F12A70"/>
    <w:rsid w:val="00F14AF5"/>
    <w:rsid w:val="00F26CCC"/>
    <w:rsid w:val="00F32BC7"/>
    <w:rsid w:val="00F363B2"/>
    <w:rsid w:val="00F418E1"/>
    <w:rsid w:val="00F52EBA"/>
    <w:rsid w:val="00F62268"/>
    <w:rsid w:val="00F718B4"/>
    <w:rsid w:val="00F733EC"/>
    <w:rsid w:val="00F754F9"/>
    <w:rsid w:val="00F80519"/>
    <w:rsid w:val="00F86E81"/>
    <w:rsid w:val="00F91A46"/>
    <w:rsid w:val="00F979FC"/>
    <w:rsid w:val="00FB0806"/>
    <w:rsid w:val="00FB50EA"/>
    <w:rsid w:val="00FB75D6"/>
    <w:rsid w:val="00FC16D9"/>
    <w:rsid w:val="00FD03C3"/>
    <w:rsid w:val="00FD737F"/>
    <w:rsid w:val="00FE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F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A3B"/>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customStyle="1" w:styleId="EndNoteBibliographyTitle">
    <w:name w:val="EndNote Bibliography Title"/>
    <w:basedOn w:val="Normal"/>
    <w:link w:val="EndNoteBibliographyTitleChar"/>
    <w:rsid w:val="00CA4D95"/>
    <w:pPr>
      <w:jc w:val="center"/>
    </w:pPr>
  </w:style>
  <w:style w:type="character" w:customStyle="1" w:styleId="EndNoteBibliographyTitleChar">
    <w:name w:val="EndNote Bibliography Title Char"/>
    <w:basedOn w:val="DefaultParagraphFont"/>
    <w:link w:val="EndNoteBibliographyTitle"/>
    <w:rsid w:val="00CA4D95"/>
  </w:style>
  <w:style w:type="paragraph" w:customStyle="1" w:styleId="EndNoteBibliography">
    <w:name w:val="EndNote Bibliography"/>
    <w:basedOn w:val="Normal"/>
    <w:link w:val="EndNoteBibliographyChar"/>
    <w:rsid w:val="00CA4D95"/>
  </w:style>
  <w:style w:type="character" w:customStyle="1" w:styleId="EndNoteBibliographyChar">
    <w:name w:val="EndNote Bibliography Char"/>
    <w:basedOn w:val="DefaultParagraphFont"/>
    <w:link w:val="EndNoteBibliography"/>
    <w:rsid w:val="00CA4D95"/>
  </w:style>
  <w:style w:type="table" w:styleId="TableGrid">
    <w:name w:val="Table Grid"/>
    <w:basedOn w:val="TableNormal"/>
    <w:uiPriority w:val="39"/>
    <w:rsid w:val="0009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139BC"/>
    <w:pPr>
      <w:tabs>
        <w:tab w:val="left" w:pos="380"/>
        <w:tab w:val="left" w:pos="500"/>
      </w:tabs>
      <w:spacing w:line="480" w:lineRule="auto"/>
      <w:ind w:left="384" w:hanging="384"/>
    </w:pPr>
  </w:style>
  <w:style w:type="character" w:styleId="PlaceholderText">
    <w:name w:val="Placeholder Text"/>
    <w:basedOn w:val="DefaultParagraphFont"/>
    <w:uiPriority w:val="99"/>
    <w:semiHidden/>
    <w:rsid w:val="006C68CC"/>
    <w:rPr>
      <w:color w:val="666666"/>
    </w:rPr>
  </w:style>
  <w:style w:type="character" w:customStyle="1" w:styleId="UnresolvedMention2">
    <w:name w:val="Unresolved Mention2"/>
    <w:basedOn w:val="DefaultParagraphFont"/>
    <w:uiPriority w:val="99"/>
    <w:semiHidden/>
    <w:unhideWhenUsed/>
    <w:rsid w:val="00BE755B"/>
    <w:rPr>
      <w:color w:val="605E5C"/>
      <w:shd w:val="clear" w:color="auto" w:fill="E1DFDD"/>
    </w:rPr>
  </w:style>
  <w:style w:type="paragraph" w:styleId="NormalWeb">
    <w:name w:val="Normal (Web)"/>
    <w:basedOn w:val="Normal"/>
    <w:uiPriority w:val="99"/>
    <w:semiHidden/>
    <w:unhideWhenUsed/>
    <w:rsid w:val="00447983"/>
    <w:rPr>
      <w:rFonts w:ascii="Times New Roman" w:hAnsi="Times New Roman" w:cs="Times New Roman"/>
    </w:rPr>
  </w:style>
  <w:style w:type="paragraph" w:styleId="BalloonText">
    <w:name w:val="Balloon Text"/>
    <w:basedOn w:val="Normal"/>
    <w:link w:val="BalloonTextChar"/>
    <w:uiPriority w:val="99"/>
    <w:semiHidden/>
    <w:unhideWhenUsed/>
    <w:rsid w:val="00CF45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5D1"/>
    <w:rPr>
      <w:rFonts w:ascii="Segoe UI" w:hAnsi="Segoe UI" w:cs="Segoe UI"/>
      <w:sz w:val="18"/>
      <w:szCs w:val="18"/>
    </w:rPr>
  </w:style>
  <w:style w:type="character" w:styleId="UnresolvedMention">
    <w:name w:val="Unresolved Mention"/>
    <w:basedOn w:val="DefaultParagraphFont"/>
    <w:uiPriority w:val="99"/>
    <w:semiHidden/>
    <w:unhideWhenUsed/>
    <w:rsid w:val="002D3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8654">
      <w:bodyDiv w:val="1"/>
      <w:marLeft w:val="0"/>
      <w:marRight w:val="0"/>
      <w:marTop w:val="0"/>
      <w:marBottom w:val="0"/>
      <w:divBdr>
        <w:top w:val="none" w:sz="0" w:space="0" w:color="auto"/>
        <w:left w:val="none" w:sz="0" w:space="0" w:color="auto"/>
        <w:bottom w:val="none" w:sz="0" w:space="0" w:color="auto"/>
        <w:right w:val="none" w:sz="0" w:space="0" w:color="auto"/>
      </w:divBdr>
    </w:div>
    <w:div w:id="916327165">
      <w:bodyDiv w:val="1"/>
      <w:marLeft w:val="0"/>
      <w:marRight w:val="0"/>
      <w:marTop w:val="0"/>
      <w:marBottom w:val="0"/>
      <w:divBdr>
        <w:top w:val="none" w:sz="0" w:space="0" w:color="auto"/>
        <w:left w:val="none" w:sz="0" w:space="0" w:color="auto"/>
        <w:bottom w:val="none" w:sz="0" w:space="0" w:color="auto"/>
        <w:right w:val="none" w:sz="0" w:space="0" w:color="auto"/>
      </w:divBdr>
    </w:div>
    <w:div w:id="965545071">
      <w:bodyDiv w:val="1"/>
      <w:marLeft w:val="0"/>
      <w:marRight w:val="0"/>
      <w:marTop w:val="0"/>
      <w:marBottom w:val="0"/>
      <w:divBdr>
        <w:top w:val="none" w:sz="0" w:space="0" w:color="auto"/>
        <w:left w:val="none" w:sz="0" w:space="0" w:color="auto"/>
        <w:bottom w:val="none" w:sz="0" w:space="0" w:color="auto"/>
        <w:right w:val="none" w:sz="0" w:space="0" w:color="auto"/>
      </w:divBdr>
    </w:div>
    <w:div w:id="1163664726">
      <w:bodyDiv w:val="1"/>
      <w:marLeft w:val="0"/>
      <w:marRight w:val="0"/>
      <w:marTop w:val="0"/>
      <w:marBottom w:val="0"/>
      <w:divBdr>
        <w:top w:val="none" w:sz="0" w:space="0" w:color="auto"/>
        <w:left w:val="none" w:sz="0" w:space="0" w:color="auto"/>
        <w:bottom w:val="none" w:sz="0" w:space="0" w:color="auto"/>
        <w:right w:val="none" w:sz="0" w:space="0" w:color="auto"/>
      </w:divBdr>
      <w:divsChild>
        <w:div w:id="1639064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520219">
      <w:bodyDiv w:val="1"/>
      <w:marLeft w:val="0"/>
      <w:marRight w:val="0"/>
      <w:marTop w:val="0"/>
      <w:marBottom w:val="0"/>
      <w:divBdr>
        <w:top w:val="none" w:sz="0" w:space="0" w:color="auto"/>
        <w:left w:val="none" w:sz="0" w:space="0" w:color="auto"/>
        <w:bottom w:val="none" w:sz="0" w:space="0" w:color="auto"/>
        <w:right w:val="none" w:sz="0" w:space="0" w:color="auto"/>
      </w:divBdr>
    </w:div>
    <w:div w:id="1254822581">
      <w:bodyDiv w:val="1"/>
      <w:marLeft w:val="0"/>
      <w:marRight w:val="0"/>
      <w:marTop w:val="0"/>
      <w:marBottom w:val="0"/>
      <w:divBdr>
        <w:top w:val="none" w:sz="0" w:space="0" w:color="auto"/>
        <w:left w:val="none" w:sz="0" w:space="0" w:color="auto"/>
        <w:bottom w:val="none" w:sz="0" w:space="0" w:color="auto"/>
        <w:right w:val="none" w:sz="0" w:space="0" w:color="auto"/>
      </w:divBdr>
    </w:div>
    <w:div w:id="1608076138">
      <w:bodyDiv w:val="1"/>
      <w:marLeft w:val="0"/>
      <w:marRight w:val="0"/>
      <w:marTop w:val="0"/>
      <w:marBottom w:val="0"/>
      <w:divBdr>
        <w:top w:val="none" w:sz="0" w:space="0" w:color="auto"/>
        <w:left w:val="none" w:sz="0" w:space="0" w:color="auto"/>
        <w:bottom w:val="none" w:sz="0" w:space="0" w:color="auto"/>
        <w:right w:val="none" w:sz="0" w:space="0" w:color="auto"/>
      </w:divBdr>
    </w:div>
    <w:div w:id="1847137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github.com/pdahlb/trico_softwaresui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dahlb@slac.stanford.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rant_jensen@byu.ed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sica1@slac.stanfor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w+iuy3rTwFLnvzNCS3Hhb7L3A==">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</go:docsCustomData>
</go:gDocsCustomXmlDataStorage>
</file>

<file path=customXml/itemProps1.xml><?xml version="1.0" encoding="utf-8"?>
<ds:datastoreItem xmlns:ds="http://schemas.openxmlformats.org/officeDocument/2006/customXml" ds:itemID="{1AC72622-D4E6-4521-A390-DB231EA01D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20822</Words>
  <Characters>118692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2025-09-01T13:42:00Z</dcterms:created>
  <dcterms:modified xsi:type="dcterms:W3CDTF">2025-09-01T13:42:00Z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zotero-version="7.0.24"&gt;&lt;session id="SMxlDKXq"/&gt;&lt;style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