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B53B4" w14:textId="4356D89C" w:rsidR="000C41C5" w:rsidRDefault="009B51D3">
      <w:pPr>
        <w:rPr>
          <w:rFonts w:ascii="Calibri-Bold" w:hAnsi="Calibri-Bold"/>
          <w:b/>
          <w:bCs/>
          <w:color w:val="000000"/>
        </w:rPr>
      </w:pPr>
      <w:r w:rsidRPr="009B51D3">
        <w:rPr>
          <w:rStyle w:val="fontstyle01"/>
        </w:rPr>
        <w:t>68230_2.4-2.10</w:t>
      </w:r>
      <w:r w:rsidR="000C41C5">
        <w:rPr>
          <w:rStyle w:val="fontstyle01"/>
        </w:rPr>
        <w:t>.mp4</w:t>
      </w:r>
    </w:p>
    <w:p w14:paraId="0E05B627" w14:textId="5499F833" w:rsidR="000C41C5" w:rsidRPr="000C41C5" w:rsidRDefault="000C41C5" w:rsidP="000C41C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Style w:val="fontstyle11"/>
        </w:rPr>
        <w:t>2.4.1</w:t>
      </w:r>
      <w:r>
        <w:rPr>
          <w:rStyle w:val="fontstyle11"/>
        </w:rPr>
        <w:t xml:space="preserve"> (</w:t>
      </w:r>
      <w:r w:rsidRPr="000C41C5">
        <w:rPr>
          <w:rStyle w:val="fontstyle11"/>
        </w:rPr>
        <w:t>adjust the orientation</w:t>
      </w:r>
      <w:r>
        <w:rPr>
          <w:rStyle w:val="fontstyle11"/>
        </w:rPr>
        <w:t xml:space="preserve"> and </w:t>
      </w:r>
      <w:r w:rsidR="00F01356">
        <w:rPr>
          <w:rStyle w:val="fontstyle11"/>
        </w:rPr>
        <w:t>position</w:t>
      </w:r>
      <w:r w:rsidRPr="000C41C5">
        <w:rPr>
          <w:rStyle w:val="fontstyle11"/>
        </w:rPr>
        <w:t xml:space="preserve"> of the flake</w:t>
      </w:r>
      <w:r>
        <w:rPr>
          <w:rStyle w:val="fontstyle11"/>
        </w:rPr>
        <w:t xml:space="preserve"> by rotate the sample stage</w:t>
      </w:r>
      <w:r>
        <w:rPr>
          <w:rStyle w:val="fontstyle11"/>
        </w:rPr>
        <w:t xml:space="preserve">) </w:t>
      </w:r>
      <w:r w:rsidRPr="000C41C5">
        <w:rPr>
          <w:rStyle w:val="fontstyle01"/>
          <w:color w:val="FF0000"/>
        </w:rPr>
        <w:t>00:0</w:t>
      </w:r>
      <w:r w:rsidRPr="000C41C5"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-00:</w:t>
      </w:r>
      <w:r w:rsidRPr="000C41C5">
        <w:rPr>
          <w:rStyle w:val="fontstyle01"/>
          <w:color w:val="FF0000"/>
        </w:rPr>
        <w:t>19</w:t>
      </w:r>
    </w:p>
    <w:p w14:paraId="02E6BF0F" w14:textId="0F4C699B" w:rsidR="000C41C5" w:rsidRPr="000C41C5" w:rsidRDefault="000C41C5" w:rsidP="000C41C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 w:rsidRPr="000C41C5">
        <w:rPr>
          <w:rFonts w:ascii="Calibri-Bold" w:hAnsi="Calibri-Bold" w:hint="eastAsia"/>
          <w:color w:val="000000"/>
          <w:sz w:val="24"/>
          <w:szCs w:val="24"/>
        </w:rPr>
        <w:t>2</w:t>
      </w:r>
      <w:r w:rsidRPr="000C41C5">
        <w:rPr>
          <w:rFonts w:ascii="Calibri-Bold" w:hAnsi="Calibri-Bold"/>
          <w:color w:val="000000"/>
          <w:sz w:val="24"/>
          <w:szCs w:val="24"/>
        </w:rPr>
        <w:t>.6.2 (</w:t>
      </w:r>
      <w:r w:rsidRPr="000C41C5">
        <w:rPr>
          <w:rFonts w:ascii="Calibri-Bold" w:hAnsi="Calibri-Bold"/>
          <w:color w:val="000000"/>
          <w:sz w:val="24"/>
          <w:szCs w:val="24"/>
        </w:rPr>
        <w:t>Focus the microscope on the polycarbonate film and inspect the surface cleanness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 w:rsidRPr="000C41C5">
        <w:rPr>
          <w:rStyle w:val="fontstyle01"/>
          <w:color w:val="FF0000"/>
        </w:rPr>
        <w:t>0</w:t>
      </w:r>
      <w:r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15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 w:rsidR="009B4472">
        <w:rPr>
          <w:rStyle w:val="fontstyle01"/>
          <w:color w:val="FF0000"/>
        </w:rPr>
        <w:t>19, 01:27-01:31</w:t>
      </w:r>
    </w:p>
    <w:p w14:paraId="47C95BC4" w14:textId="3FBBC525" w:rsidR="000C41C5" w:rsidRPr="000C41C5" w:rsidRDefault="000C41C5" w:rsidP="000C41C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 w:rsidRPr="000C41C5">
        <w:rPr>
          <w:rFonts w:ascii="Calibri-Bold" w:hAnsi="Calibri-Bold" w:hint="eastAsia"/>
          <w:color w:val="000000"/>
          <w:sz w:val="24"/>
          <w:szCs w:val="24"/>
        </w:rPr>
        <w:t>2</w:t>
      </w:r>
      <w:r w:rsidRPr="000C41C5">
        <w:rPr>
          <w:rFonts w:ascii="Calibri-Bold" w:hAnsi="Calibri-Bold"/>
          <w:color w:val="000000"/>
          <w:sz w:val="24"/>
          <w:szCs w:val="24"/>
        </w:rPr>
        <w:t>.</w:t>
      </w:r>
      <w:r w:rsidR="009B4472">
        <w:rPr>
          <w:rFonts w:ascii="Calibri-Bold" w:hAnsi="Calibri-Bold"/>
          <w:color w:val="000000"/>
          <w:sz w:val="24"/>
          <w:szCs w:val="24"/>
        </w:rPr>
        <w:t>7.1</w:t>
      </w:r>
      <w:r w:rsidRPr="000C41C5">
        <w:rPr>
          <w:rFonts w:ascii="Calibri-Bold" w:hAnsi="Calibri-Bold"/>
          <w:color w:val="000000"/>
          <w:sz w:val="24"/>
          <w:szCs w:val="24"/>
        </w:rPr>
        <w:t xml:space="preserve"> (</w:t>
      </w:r>
      <w:r w:rsidR="009B4472" w:rsidRPr="009B4472">
        <w:rPr>
          <w:rFonts w:ascii="Calibri-Bold" w:hAnsi="Calibri-Bold"/>
          <w:color w:val="000000"/>
          <w:sz w:val="24"/>
          <w:szCs w:val="24"/>
        </w:rPr>
        <w:t>Move the hexagonal boron nitride flake to the selected clean region and engage the slide further downward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55</w:t>
      </w:r>
      <w:r w:rsidRPr="000C41C5">
        <w:rPr>
          <w:rStyle w:val="fontstyle01"/>
          <w:color w:val="FF0000"/>
        </w:rPr>
        <w:t>-0</w:t>
      </w:r>
      <w:r w:rsidR="009B4472">
        <w:rPr>
          <w:rStyle w:val="fontstyle01"/>
          <w:color w:val="FF0000"/>
        </w:rPr>
        <w:t>2</w:t>
      </w:r>
      <w:r w:rsidRPr="000C41C5">
        <w:rPr>
          <w:rStyle w:val="fontstyle01"/>
          <w:color w:val="FF0000"/>
        </w:rPr>
        <w:t>:</w:t>
      </w:r>
      <w:r w:rsidR="009B4472">
        <w:rPr>
          <w:rStyle w:val="fontstyle01"/>
          <w:color w:val="FF0000"/>
        </w:rPr>
        <w:t>26</w:t>
      </w:r>
    </w:p>
    <w:p w14:paraId="42FC2509" w14:textId="16F20DD0" w:rsidR="000C41C5" w:rsidRPr="009B4472" w:rsidRDefault="009B4472" w:rsidP="000C41C5">
      <w:pPr>
        <w:pStyle w:val="ListParagraph"/>
        <w:numPr>
          <w:ilvl w:val="0"/>
          <w:numId w:val="2"/>
        </w:numPr>
        <w:ind w:firstLineChars="0"/>
        <w:rPr>
          <w:rStyle w:val="fontstyle01"/>
          <w:b w:val="0"/>
          <w:bCs w:val="0"/>
        </w:rPr>
      </w:pPr>
      <w:r>
        <w:rPr>
          <w:rFonts w:ascii="Calibri-Bold" w:hAnsi="Calibri-Bold" w:hint="eastAsia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>.8.1 (</w:t>
      </w:r>
      <w:r w:rsidRPr="009B4472">
        <w:rPr>
          <w:rFonts w:ascii="Calibri-Bold" w:hAnsi="Calibri-Bold"/>
          <w:color w:val="000000"/>
          <w:sz w:val="24"/>
          <w:szCs w:val="24"/>
        </w:rPr>
        <w:t>engage the stamp onto the wafer with a speed of 5 micrometers per second until it completely covers the hexagonal boron nitride flake</w:t>
      </w:r>
      <w:r>
        <w:rPr>
          <w:rFonts w:ascii="Calibri-Bold" w:hAnsi="Calibri-Bold"/>
          <w:color w:val="000000"/>
          <w:sz w:val="24"/>
          <w:szCs w:val="24"/>
        </w:rPr>
        <w:t xml:space="preserve">) </w:t>
      </w:r>
      <w:r w:rsidRPr="000C41C5">
        <w:rPr>
          <w:rStyle w:val="fontstyle01"/>
          <w:color w:val="FF0000"/>
        </w:rPr>
        <w:t>0</w:t>
      </w:r>
      <w:r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15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32</w:t>
      </w:r>
    </w:p>
    <w:p w14:paraId="568D9323" w14:textId="28ECFD62" w:rsidR="009B4472" w:rsidRPr="009B4472" w:rsidRDefault="009B4472" w:rsidP="009B4472">
      <w:pPr>
        <w:pStyle w:val="ListParagraph"/>
        <w:numPr>
          <w:ilvl w:val="0"/>
          <w:numId w:val="2"/>
        </w:numPr>
        <w:ind w:firstLineChars="0"/>
        <w:rPr>
          <w:rStyle w:val="fontstyle01"/>
          <w:b w:val="0"/>
          <w:bCs w:val="0"/>
        </w:rPr>
      </w:pPr>
      <w:r>
        <w:rPr>
          <w:rFonts w:ascii="Calibri-Bold" w:hAnsi="Calibri-Bold" w:hint="eastAsia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9</w:t>
      </w:r>
      <w:r>
        <w:rPr>
          <w:rFonts w:ascii="Calibri-Bold" w:hAnsi="Calibri-Bold"/>
          <w:color w:val="000000"/>
          <w:sz w:val="24"/>
          <w:szCs w:val="24"/>
        </w:rPr>
        <w:t>.1 (</w:t>
      </w:r>
      <w:r w:rsidR="00662525" w:rsidRPr="00662525">
        <w:rPr>
          <w:rFonts w:ascii="Calibri-Bold" w:hAnsi="Calibri-Bold"/>
          <w:color w:val="000000"/>
          <w:sz w:val="24"/>
          <w:szCs w:val="24"/>
        </w:rPr>
        <w:t>disengage the stamp with 5 micrometers per second until the wavefront is close to the hexagonal boron nitride straight edge then pick up the flake</w:t>
      </w:r>
      <w:r w:rsidR="00662525">
        <w:rPr>
          <w:rFonts w:ascii="Calibri-Bold" w:hAnsi="Calibri-Bold"/>
          <w:color w:val="000000"/>
          <w:sz w:val="24"/>
          <w:szCs w:val="24"/>
        </w:rPr>
        <w:t xml:space="preserve"> </w:t>
      </w:r>
      <w:bookmarkStart w:id="0" w:name="_Hlk198843853"/>
      <w:r w:rsidR="00662525">
        <w:rPr>
          <w:rFonts w:ascii="Calibri-Bold" w:hAnsi="Calibri-Bold"/>
          <w:color w:val="000000"/>
          <w:sz w:val="24"/>
          <w:szCs w:val="24"/>
        </w:rPr>
        <w:t>with a reduced speed of</w:t>
      </w:r>
      <w:bookmarkEnd w:id="0"/>
      <w:r w:rsidR="00662525">
        <w:rPr>
          <w:rFonts w:ascii="Calibri-Bold" w:hAnsi="Calibri-Bold"/>
          <w:color w:val="000000"/>
          <w:sz w:val="24"/>
          <w:szCs w:val="24"/>
        </w:rPr>
        <w:t xml:space="preserve"> </w:t>
      </w:r>
      <w:r w:rsidR="00662525" w:rsidRPr="00662525">
        <w:rPr>
          <w:rFonts w:ascii="Calibri" w:hAnsi="Calibri" w:cs="Calibri"/>
          <w:sz w:val="24"/>
          <w:szCs w:val="28"/>
        </w:rPr>
        <w:t>2 µm/s</w:t>
      </w:r>
      <w:r>
        <w:rPr>
          <w:rFonts w:ascii="Calibri-Bold" w:hAnsi="Calibri-Bold"/>
          <w:color w:val="000000"/>
          <w:sz w:val="24"/>
          <w:szCs w:val="24"/>
        </w:rPr>
        <w:t xml:space="preserve">) </w:t>
      </w:r>
      <w:r w:rsidRPr="000C41C5">
        <w:rPr>
          <w:rStyle w:val="fontstyle01"/>
          <w:color w:val="FF0000"/>
        </w:rPr>
        <w:t>0</w:t>
      </w:r>
      <w:r w:rsidR="00CA7A2C">
        <w:rPr>
          <w:rStyle w:val="fontstyle01"/>
          <w:color w:val="FF0000"/>
        </w:rPr>
        <w:t>4</w:t>
      </w:r>
      <w:r w:rsidRPr="000C41C5">
        <w:rPr>
          <w:rStyle w:val="fontstyle01"/>
          <w:color w:val="FF0000"/>
        </w:rPr>
        <w:t>:</w:t>
      </w:r>
      <w:r w:rsidR="00CA7A2C">
        <w:rPr>
          <w:rStyle w:val="fontstyle01"/>
          <w:color w:val="FF0000"/>
        </w:rPr>
        <w:t>02</w:t>
      </w:r>
      <w:r w:rsidRPr="000C41C5">
        <w:rPr>
          <w:rStyle w:val="fontstyle01"/>
          <w:color w:val="FF0000"/>
        </w:rPr>
        <w:t>-0</w:t>
      </w:r>
      <w:r w:rsidR="00CA7A2C">
        <w:rPr>
          <w:rStyle w:val="fontstyle01"/>
          <w:color w:val="FF0000"/>
        </w:rPr>
        <w:t>5</w:t>
      </w:r>
      <w:r w:rsidRPr="000C41C5">
        <w:rPr>
          <w:rStyle w:val="fontstyle01"/>
          <w:color w:val="FF0000"/>
        </w:rPr>
        <w:t>:</w:t>
      </w:r>
      <w:r w:rsidR="00CA7A2C">
        <w:rPr>
          <w:rStyle w:val="fontstyle01"/>
          <w:color w:val="FF0000"/>
        </w:rPr>
        <w:t>02</w:t>
      </w:r>
    </w:p>
    <w:p w14:paraId="34B2C4D2" w14:textId="340B2B67" w:rsidR="009B4472" w:rsidRPr="009B51D3" w:rsidRDefault="00CA7A2C" w:rsidP="009B51D3">
      <w:pPr>
        <w:pStyle w:val="ListParagraph"/>
        <w:numPr>
          <w:ilvl w:val="0"/>
          <w:numId w:val="2"/>
        </w:numPr>
        <w:ind w:firstLineChars="0"/>
        <w:rPr>
          <w:rFonts w:ascii="Calibri-Bold" w:hAnsi="Calibri-Bold" w:hint="eastAsia"/>
          <w:color w:val="000000"/>
          <w:sz w:val="24"/>
          <w:szCs w:val="24"/>
        </w:rPr>
      </w:pPr>
      <w:r>
        <w:rPr>
          <w:rFonts w:ascii="Calibri-Bold" w:hAnsi="Calibri-Bold" w:hint="eastAsia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>.</w:t>
      </w:r>
      <w:r w:rsidR="00662525">
        <w:rPr>
          <w:rFonts w:ascii="Calibri-Bold" w:hAnsi="Calibri-Bold"/>
          <w:color w:val="000000"/>
          <w:sz w:val="24"/>
          <w:szCs w:val="24"/>
        </w:rPr>
        <w:t>10</w:t>
      </w:r>
      <w:r>
        <w:rPr>
          <w:rFonts w:ascii="Calibri-Bold" w:hAnsi="Calibri-Bold"/>
          <w:color w:val="000000"/>
          <w:sz w:val="24"/>
          <w:szCs w:val="24"/>
        </w:rPr>
        <w:t>.1 (</w:t>
      </w:r>
      <w:r w:rsidR="00C96E10" w:rsidRPr="00C96E10">
        <w:rPr>
          <w:rFonts w:ascii="Calibri-Bold" w:hAnsi="Calibri-Bold"/>
          <w:color w:val="000000"/>
          <w:sz w:val="24"/>
          <w:szCs w:val="24"/>
        </w:rPr>
        <w:t>2.10.</w:t>
      </w:r>
      <w:r w:rsidR="00C96E10" w:rsidRPr="00C96E10">
        <w:rPr>
          <w:rFonts w:ascii="Calibri-Bold" w:hAnsi="Calibri-Bold"/>
          <w:color w:val="000000"/>
          <w:sz w:val="24"/>
          <w:szCs w:val="24"/>
        </w:rPr>
        <w:tab/>
        <w:t>Once picked up, increase the speed to 5 micrometers per second to detach the polycarbonate film from the wafer</w:t>
      </w:r>
      <w:r>
        <w:rPr>
          <w:rFonts w:ascii="Calibri-Bold" w:hAnsi="Calibri-Bold"/>
          <w:color w:val="000000"/>
          <w:sz w:val="24"/>
          <w:szCs w:val="24"/>
        </w:rPr>
        <w:t xml:space="preserve">) </w:t>
      </w:r>
      <w:r w:rsidRPr="000C41C5">
        <w:rPr>
          <w:rStyle w:val="fontstyle01"/>
          <w:color w:val="FF0000"/>
        </w:rPr>
        <w:t>0</w:t>
      </w:r>
      <w:r w:rsidR="00C96E10">
        <w:rPr>
          <w:rStyle w:val="fontstyle01"/>
          <w:color w:val="FF0000"/>
        </w:rPr>
        <w:t>5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</w:t>
      </w:r>
      <w:r w:rsidR="00C96E10">
        <w:rPr>
          <w:rStyle w:val="fontstyle01"/>
          <w:color w:val="FF0000"/>
        </w:rPr>
        <w:t>8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5</w:t>
      </w:r>
      <w:r w:rsidRPr="000C41C5">
        <w:rPr>
          <w:rStyle w:val="fontstyle01"/>
          <w:color w:val="FF0000"/>
        </w:rPr>
        <w:t>:</w:t>
      </w:r>
      <w:r w:rsidR="00C96E10">
        <w:rPr>
          <w:rStyle w:val="fontstyle01"/>
          <w:color w:val="FF0000"/>
        </w:rPr>
        <w:t>21</w:t>
      </w:r>
    </w:p>
    <w:p w14:paraId="63CBE88E" w14:textId="77777777" w:rsidR="000C41C5" w:rsidRDefault="000C41C5">
      <w:pPr>
        <w:rPr>
          <w:rStyle w:val="fontstyle01"/>
          <w:color w:val="FF0000"/>
        </w:rPr>
      </w:pPr>
    </w:p>
    <w:p w14:paraId="574AD49F" w14:textId="4D013046" w:rsidR="009B51D3" w:rsidRDefault="000C41C5" w:rsidP="009B51D3">
      <w:pPr>
        <w:rPr>
          <w:rFonts w:ascii="Calibri-Bold" w:hAnsi="Calibri-Bold"/>
          <w:b/>
          <w:bCs/>
          <w:color w:val="000000"/>
        </w:rPr>
      </w:pPr>
      <w:r>
        <w:rPr>
          <w:rFonts w:ascii="Calibri-Bold" w:hAnsi="Calibri-Bold"/>
          <w:b/>
          <w:bCs/>
          <w:color w:val="FF0000"/>
        </w:rPr>
        <w:br/>
      </w:r>
      <w:r w:rsidR="009B51D3" w:rsidRPr="009B51D3">
        <w:rPr>
          <w:rStyle w:val="fontstyle01"/>
        </w:rPr>
        <w:t>68230_2.1-2.3_3.x</w:t>
      </w:r>
      <w:r w:rsidR="009B51D3">
        <w:rPr>
          <w:rStyle w:val="fontstyle01"/>
        </w:rPr>
        <w:t>.mp4</w:t>
      </w:r>
    </w:p>
    <w:p w14:paraId="6CCBBF9C" w14:textId="4597CD2B" w:rsidR="009B51D3" w:rsidRPr="000C41C5" w:rsidRDefault="003B6E3D" w:rsidP="009B51D3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Style w:val="fontstyle11"/>
        </w:rPr>
        <w:t>Added shot + 2.1.2</w:t>
      </w:r>
      <w:r w:rsidR="009B51D3">
        <w:rPr>
          <w:rStyle w:val="fontstyle11"/>
        </w:rPr>
        <w:t xml:space="preserve"> (</w:t>
      </w:r>
      <w:r>
        <w:rPr>
          <w:rStyle w:val="fontstyle11"/>
        </w:rPr>
        <w:t>Peek through and Inkscape usage</w:t>
      </w:r>
      <w:r w:rsidR="009B51D3">
        <w:rPr>
          <w:rStyle w:val="fontstyle11"/>
        </w:rPr>
        <w:t xml:space="preserve">) </w:t>
      </w:r>
      <w:r w:rsidR="009B51D3" w:rsidRPr="000C41C5">
        <w:rPr>
          <w:rStyle w:val="fontstyle01"/>
          <w:color w:val="FF0000"/>
        </w:rPr>
        <w:t>00:</w:t>
      </w:r>
      <w:r>
        <w:rPr>
          <w:rStyle w:val="fontstyle01"/>
          <w:color w:val="FF0000"/>
        </w:rPr>
        <w:t>12</w:t>
      </w:r>
      <w:r w:rsidR="009B51D3" w:rsidRPr="000C41C5">
        <w:rPr>
          <w:rStyle w:val="fontstyle01"/>
          <w:color w:val="FF0000"/>
        </w:rPr>
        <w:t>-00:</w:t>
      </w:r>
      <w:r>
        <w:rPr>
          <w:rStyle w:val="fontstyle01"/>
          <w:color w:val="FF0000"/>
        </w:rPr>
        <w:t>45, 1:54-2:21</w:t>
      </w:r>
    </w:p>
    <w:p w14:paraId="3175172B" w14:textId="20D5D1B1" w:rsidR="003B6E3D" w:rsidRPr="003B6E3D" w:rsidRDefault="003B6E3D" w:rsidP="009B51D3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b/>
          <w:bCs/>
          <w:color w:val="000000"/>
          <w:sz w:val="24"/>
          <w:szCs w:val="24"/>
        </w:rPr>
      </w:pPr>
      <w:r>
        <w:rPr>
          <w:rFonts w:ascii="Calibri-Bold" w:hAnsi="Calibri-Bold"/>
          <w:color w:val="000000"/>
          <w:sz w:val="24"/>
          <w:szCs w:val="24"/>
        </w:rPr>
        <w:t>2.2.</w:t>
      </w:r>
      <w:r>
        <w:rPr>
          <w:rFonts w:ascii="Calibri-Bold" w:hAnsi="Calibri-Bold"/>
          <w:color w:val="000000"/>
          <w:sz w:val="24"/>
          <w:szCs w:val="24"/>
        </w:rPr>
        <w:t>1</w:t>
      </w:r>
      <w:r w:rsidRPr="000C41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3B6E3D">
        <w:rPr>
          <w:rFonts w:ascii="Calibri-Bold" w:hAnsi="Calibri-Bold"/>
          <w:color w:val="000000"/>
          <w:sz w:val="24"/>
          <w:szCs w:val="24"/>
        </w:rPr>
        <w:t>power on the laser and increase the intensity until the beam spot is visible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2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58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08</w:t>
      </w:r>
    </w:p>
    <w:p w14:paraId="5F82BA6E" w14:textId="608399AE" w:rsidR="009B51D3" w:rsidRPr="000C41C5" w:rsidRDefault="003B6E3D" w:rsidP="009B51D3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2.2.2</w:t>
      </w:r>
      <w:r w:rsidR="009B51D3" w:rsidRPr="000C41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3B6E3D">
        <w:rPr>
          <w:rFonts w:ascii="Calibri-Bold" w:hAnsi="Calibri-Bold"/>
          <w:color w:val="000000"/>
          <w:sz w:val="24"/>
          <w:szCs w:val="24"/>
        </w:rPr>
        <w:t>Adjust the sample stage to align the beam spot with the start of a planned laser-cutting line</w:t>
      </w:r>
      <w:r w:rsidR="009B51D3" w:rsidRPr="000C41C5">
        <w:rPr>
          <w:rFonts w:ascii="Calibri-Bold" w:hAnsi="Calibri-Bold"/>
          <w:color w:val="000000"/>
          <w:sz w:val="24"/>
          <w:szCs w:val="24"/>
        </w:rPr>
        <w:t>)</w:t>
      </w:r>
      <w:r w:rsidR="009B51D3"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3</w:t>
      </w:r>
      <w:r w:rsidR="009B51D3"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28</w:t>
      </w:r>
      <w:r w:rsidR="009B51D3"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3</w:t>
      </w:r>
      <w:r w:rsidR="009B51D3"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29</w:t>
      </w:r>
    </w:p>
    <w:p w14:paraId="35370A6B" w14:textId="617D6F6B" w:rsidR="009B51D3" w:rsidRPr="00936436" w:rsidRDefault="009B51D3" w:rsidP="009B51D3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 w:rsidRPr="000C41C5">
        <w:rPr>
          <w:rFonts w:ascii="Calibri-Bold" w:hAnsi="Calibri-Bold" w:hint="eastAsia"/>
          <w:color w:val="000000"/>
          <w:sz w:val="24"/>
          <w:szCs w:val="24"/>
        </w:rPr>
        <w:t>2</w:t>
      </w:r>
      <w:r w:rsidRPr="000C41C5">
        <w:rPr>
          <w:rFonts w:ascii="Calibri-Bold" w:hAnsi="Calibri-Bold"/>
          <w:color w:val="000000"/>
          <w:sz w:val="24"/>
          <w:szCs w:val="24"/>
        </w:rPr>
        <w:t>.</w:t>
      </w:r>
      <w:r w:rsidR="00936436">
        <w:rPr>
          <w:rFonts w:ascii="Calibri-Bold" w:hAnsi="Calibri-Bold"/>
          <w:color w:val="000000"/>
          <w:sz w:val="24"/>
          <w:szCs w:val="24"/>
        </w:rPr>
        <w:t xml:space="preserve">3.2 </w:t>
      </w:r>
      <w:r w:rsidRPr="000C41C5">
        <w:rPr>
          <w:rFonts w:ascii="Calibri-Bold" w:hAnsi="Calibri-Bold"/>
          <w:color w:val="000000"/>
          <w:sz w:val="24"/>
          <w:szCs w:val="24"/>
        </w:rPr>
        <w:t>(</w:t>
      </w:r>
      <w:r w:rsidR="003B6E3D" w:rsidRPr="003B6E3D">
        <w:rPr>
          <w:rFonts w:ascii="Calibri-Bold" w:hAnsi="Calibri-Bold"/>
          <w:color w:val="000000"/>
          <w:sz w:val="24"/>
          <w:szCs w:val="24"/>
        </w:rPr>
        <w:t>After zeroing the laser intensity, inspect the laser-cutting line</w:t>
      </w:r>
      <w:r w:rsidR="003B6E3D">
        <w:rPr>
          <w:rFonts w:ascii="Calibri-Bold" w:hAnsi="Calibri-Bold"/>
          <w:color w:val="000000"/>
          <w:sz w:val="24"/>
          <w:szCs w:val="24"/>
        </w:rPr>
        <w:t>. Second part showing that all planned lines are laser cut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 w:rsidR="003B6E3D"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 w:rsidR="003B6E3D">
        <w:rPr>
          <w:rStyle w:val="fontstyle01"/>
          <w:color w:val="FF0000"/>
        </w:rPr>
        <w:t>39</w:t>
      </w:r>
      <w:r w:rsidRPr="000C41C5">
        <w:rPr>
          <w:rStyle w:val="fontstyle01"/>
          <w:color w:val="FF0000"/>
        </w:rPr>
        <w:t>-0</w:t>
      </w:r>
      <w:r w:rsidR="003B6E3D"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 w:rsidR="003B6E3D">
        <w:rPr>
          <w:rStyle w:val="fontstyle01"/>
          <w:color w:val="FF0000"/>
        </w:rPr>
        <w:t>51; 5:53-6:02</w:t>
      </w:r>
    </w:p>
    <w:p w14:paraId="25333E4F" w14:textId="77F7769D" w:rsidR="00936436" w:rsidRPr="00936436" w:rsidRDefault="00936436" w:rsidP="00936436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3.1.1</w:t>
      </w:r>
      <w:r>
        <w:rPr>
          <w:rFonts w:ascii="Calibri-Bold" w:hAnsi="Calibri-Bold"/>
          <w:color w:val="000000"/>
          <w:sz w:val="24"/>
          <w:szCs w:val="24"/>
        </w:rPr>
        <w:t xml:space="preserve"> </w:t>
      </w:r>
      <w:r>
        <w:rPr>
          <w:rFonts w:ascii="Calibri-Bold" w:hAnsi="Calibri-Bold"/>
          <w:color w:val="000000"/>
          <w:sz w:val="24"/>
          <w:szCs w:val="24"/>
        </w:rPr>
        <w:t xml:space="preserve">+ 3.1.2 </w:t>
      </w:r>
      <w:r w:rsidRPr="000C41C5">
        <w:rPr>
          <w:rFonts w:ascii="Calibri-Bold" w:hAnsi="Calibri-Bold"/>
          <w:color w:val="000000"/>
          <w:sz w:val="24"/>
          <w:szCs w:val="24"/>
        </w:rPr>
        <w:t>(</w:t>
      </w:r>
      <w:r w:rsidRPr="00936436">
        <w:rPr>
          <w:rFonts w:ascii="Calibri-Bold" w:hAnsi="Calibri-Bold"/>
          <w:color w:val="000000"/>
          <w:sz w:val="24"/>
          <w:szCs w:val="24"/>
        </w:rPr>
        <w:t>View through 10x objective showing graphene flake</w:t>
      </w:r>
      <w:r>
        <w:rPr>
          <w:rFonts w:ascii="Calibri-Bold" w:hAnsi="Calibri-Bold"/>
          <w:color w:val="000000"/>
          <w:sz w:val="24"/>
          <w:szCs w:val="24"/>
        </w:rPr>
        <w:t>, then rotate it until laser lines are parallel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6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28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6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47</w:t>
      </w:r>
    </w:p>
    <w:p w14:paraId="5AD24E32" w14:textId="33F42991" w:rsidR="00936436" w:rsidRPr="00936436" w:rsidRDefault="00936436" w:rsidP="00936436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2.1 (</w:t>
      </w:r>
      <w:r w:rsidRPr="00936436">
        <w:rPr>
          <w:rFonts w:ascii="Calibri-Bold" w:hAnsi="Calibri-Bold"/>
          <w:color w:val="000000"/>
          <w:sz w:val="24"/>
          <w:szCs w:val="24"/>
        </w:rPr>
        <w:t>Inkscape window showing boundary being traced with Bezier tool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6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28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6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47</w:t>
      </w:r>
    </w:p>
    <w:p w14:paraId="17075582" w14:textId="181A79E0" w:rsidR="00157E55" w:rsidRPr="00936436" w:rsidRDefault="00157E55" w:rsidP="00157E5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3.3.2 (</w:t>
      </w:r>
      <w:r w:rsidRPr="00157E55">
        <w:rPr>
          <w:rFonts w:ascii="Calibri-Bold" w:hAnsi="Calibri-Bold"/>
          <w:color w:val="000000"/>
          <w:sz w:val="24"/>
          <w:szCs w:val="24"/>
        </w:rPr>
        <w:t>Overlay alignment in Inkscape with hBN edge centered on laser-cut line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8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21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8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35</w:t>
      </w:r>
    </w:p>
    <w:p w14:paraId="0F682369" w14:textId="5407DE99" w:rsidR="00157E55" w:rsidRPr="00936436" w:rsidRDefault="00157E55" w:rsidP="00157E5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3.3</w:t>
      </w:r>
      <w:r>
        <w:rPr>
          <w:rFonts w:ascii="Calibri-Bold" w:hAnsi="Calibri-Bold"/>
          <w:color w:val="000000"/>
          <w:sz w:val="24"/>
          <w:szCs w:val="24"/>
        </w:rPr>
        <w:t>.3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157E55">
        <w:rPr>
          <w:rFonts w:ascii="Calibri-Bold" w:hAnsi="Calibri-Bold"/>
          <w:color w:val="000000"/>
          <w:sz w:val="24"/>
          <w:szCs w:val="24"/>
        </w:rPr>
        <w:t>Tune the microscope to focus on the graphene and align it to its Inkscape drawing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8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45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8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54</w:t>
      </w:r>
    </w:p>
    <w:p w14:paraId="1E24AE2A" w14:textId="45B96E17" w:rsidR="00157E55" w:rsidRPr="00936436" w:rsidRDefault="00157E55" w:rsidP="00157E5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4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1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157E55">
        <w:rPr>
          <w:rFonts w:ascii="Calibri-Bold" w:hAnsi="Calibri-Bold"/>
          <w:color w:val="000000"/>
          <w:sz w:val="24"/>
          <w:szCs w:val="24"/>
        </w:rPr>
        <w:t>focus on the top flake and move the glass slide in XY (X-Y) direction to align it to its drawing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9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07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9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19</w:t>
      </w:r>
    </w:p>
    <w:p w14:paraId="62352DBD" w14:textId="4C467A10" w:rsidR="00157E55" w:rsidRPr="00936436" w:rsidRDefault="00157E55" w:rsidP="00157E5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3.4.</w:t>
      </w:r>
      <w:r>
        <w:rPr>
          <w:rFonts w:ascii="Calibri-Bold" w:hAnsi="Calibri-Bold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157E55">
        <w:rPr>
          <w:rFonts w:ascii="Calibri-Bold" w:hAnsi="Calibri-Bold"/>
          <w:color w:val="000000"/>
          <w:sz w:val="24"/>
          <w:szCs w:val="24"/>
        </w:rPr>
        <w:t>After refocusing on a focal plane slightly higher than the pre-cut graphene, engage the glass slide downward at 0.1 millimeter per second until the top flake comes into focus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9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38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9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55</w:t>
      </w:r>
    </w:p>
    <w:p w14:paraId="76B77160" w14:textId="3F62A709" w:rsidR="00157E55" w:rsidRPr="00936436" w:rsidRDefault="00157E55" w:rsidP="00157E55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 w:rsidR="001F65F9">
        <w:rPr>
          <w:rFonts w:ascii="Calibri-Bold" w:hAnsi="Calibri-Bold"/>
          <w:color w:val="000000"/>
          <w:sz w:val="24"/>
          <w:szCs w:val="24"/>
        </w:rPr>
        <w:t>5</w:t>
      </w:r>
      <w:r>
        <w:rPr>
          <w:rFonts w:ascii="Calibri-Bold" w:hAnsi="Calibri-Bold"/>
          <w:color w:val="000000"/>
          <w:sz w:val="24"/>
          <w:szCs w:val="24"/>
        </w:rPr>
        <w:t>.</w:t>
      </w:r>
      <w:r w:rsidR="001F65F9">
        <w:rPr>
          <w:rFonts w:ascii="Calibri-Bold" w:hAnsi="Calibri-Bold"/>
          <w:color w:val="000000"/>
          <w:sz w:val="24"/>
          <w:szCs w:val="24"/>
        </w:rPr>
        <w:t>1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157E55">
        <w:rPr>
          <w:rFonts w:ascii="Calibri-Bold" w:hAnsi="Calibri-Bold"/>
          <w:color w:val="000000"/>
          <w:sz w:val="24"/>
          <w:szCs w:val="24"/>
        </w:rPr>
        <w:t>After refocusing on a focal plane slightly higher than the pre-cut graphene, engage the glass slide downward at 0.1 millimeter per second until the top flake comes into focus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 w:rsidR="001F65F9">
        <w:rPr>
          <w:rStyle w:val="fontstyle01"/>
          <w:color w:val="FF0000"/>
        </w:rPr>
        <w:t>10</w:t>
      </w:r>
      <w:r w:rsidRPr="000C41C5">
        <w:rPr>
          <w:rStyle w:val="fontstyle01"/>
          <w:color w:val="FF0000"/>
        </w:rPr>
        <w:t>:</w:t>
      </w:r>
      <w:r w:rsidR="001F65F9">
        <w:rPr>
          <w:rStyle w:val="fontstyle01"/>
          <w:color w:val="FF0000"/>
        </w:rPr>
        <w:t>13</w:t>
      </w:r>
      <w:r w:rsidRPr="000C41C5">
        <w:rPr>
          <w:rStyle w:val="fontstyle01"/>
          <w:color w:val="FF0000"/>
        </w:rPr>
        <w:t>-</w:t>
      </w:r>
      <w:r w:rsidR="001F65F9">
        <w:rPr>
          <w:rStyle w:val="fontstyle01"/>
          <w:color w:val="FF0000"/>
        </w:rPr>
        <w:t>10</w:t>
      </w:r>
      <w:r w:rsidRPr="000C41C5">
        <w:rPr>
          <w:rStyle w:val="fontstyle01"/>
          <w:color w:val="FF0000"/>
        </w:rPr>
        <w:t>:</w:t>
      </w:r>
      <w:r w:rsidR="001F65F9">
        <w:rPr>
          <w:rStyle w:val="fontstyle01"/>
          <w:color w:val="FF0000"/>
        </w:rPr>
        <w:t>2</w:t>
      </w:r>
      <w:r>
        <w:rPr>
          <w:rStyle w:val="fontstyle01"/>
          <w:color w:val="FF0000"/>
        </w:rPr>
        <w:t>5</w:t>
      </w:r>
    </w:p>
    <w:p w14:paraId="3E6BDFC2" w14:textId="6AAB01BB" w:rsidR="001F65F9" w:rsidRPr="00936436" w:rsidRDefault="001F65F9" w:rsidP="001F65F9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3.5.</w:t>
      </w:r>
      <w:r>
        <w:rPr>
          <w:rFonts w:ascii="Calibri-Bold" w:hAnsi="Calibri-Bold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1F65F9">
        <w:rPr>
          <w:rFonts w:ascii="Calibri-Bold" w:hAnsi="Calibri-Bold"/>
          <w:color w:val="000000"/>
          <w:sz w:val="24"/>
          <w:szCs w:val="24"/>
        </w:rPr>
        <w:t>Engage the stamp slowly until the flake becomes roughly visible while ensuring no contact with the wafer</w:t>
      </w:r>
      <w:r>
        <w:rPr>
          <w:rFonts w:ascii="Calibri-Bold" w:hAnsi="Calibri-Bold"/>
          <w:color w:val="000000"/>
          <w:sz w:val="24"/>
          <w:szCs w:val="24"/>
        </w:rPr>
        <w:t xml:space="preserve">, </w:t>
      </w:r>
      <w:r w:rsidRPr="001F65F9">
        <w:rPr>
          <w:rFonts w:ascii="Calibri-Bold" w:hAnsi="Calibri-Bold"/>
          <w:color w:val="000000"/>
          <w:sz w:val="24"/>
          <w:szCs w:val="24"/>
        </w:rPr>
        <w:t>Realign both the graphene and hBN to their drawings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10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30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10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54</w:t>
      </w:r>
    </w:p>
    <w:p w14:paraId="4B488047" w14:textId="69554DFB" w:rsidR="001F65F9" w:rsidRPr="00936436" w:rsidRDefault="001F65F9" w:rsidP="001F65F9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3.5.</w:t>
      </w:r>
      <w:r>
        <w:rPr>
          <w:rFonts w:ascii="Calibri-Bold" w:hAnsi="Calibri-Bold"/>
          <w:color w:val="000000"/>
          <w:sz w:val="24"/>
          <w:szCs w:val="24"/>
        </w:rPr>
        <w:t>3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="005D6FDD" w:rsidRPr="005D6FDD">
        <w:rPr>
          <w:rFonts w:ascii="Calibri-Bold" w:hAnsi="Calibri-Bold"/>
          <w:color w:val="000000"/>
          <w:sz w:val="24"/>
          <w:szCs w:val="24"/>
        </w:rPr>
        <w:t>Continue to engage the stamp downward until it contacts the wafer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1</w:t>
      </w:r>
      <w:r w:rsidR="005D6FDD"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 w:rsidR="005D6FDD">
        <w:rPr>
          <w:rStyle w:val="fontstyle01"/>
          <w:color w:val="FF0000"/>
        </w:rPr>
        <w:t>21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1</w:t>
      </w:r>
      <w:r w:rsidR="005D6FDD"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 w:rsidR="005D6FDD">
        <w:rPr>
          <w:rStyle w:val="fontstyle01"/>
          <w:color w:val="FF0000"/>
        </w:rPr>
        <w:t>38</w:t>
      </w:r>
    </w:p>
    <w:p w14:paraId="1F339C1D" w14:textId="55E8970B" w:rsidR="005D6FDD" w:rsidRPr="00936436" w:rsidRDefault="005D6FDD" w:rsidP="005D6FDD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6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1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5D6FDD">
        <w:rPr>
          <w:rFonts w:ascii="Calibri-Bold" w:hAnsi="Calibri-Bold"/>
          <w:color w:val="000000"/>
          <w:sz w:val="24"/>
          <w:szCs w:val="24"/>
        </w:rPr>
        <w:t xml:space="preserve">Engage the stamp at </w:t>
      </w:r>
      <w:r>
        <w:rPr>
          <w:rFonts w:ascii="Calibri-Bold" w:hAnsi="Calibri-Bold"/>
          <w:color w:val="000000"/>
          <w:sz w:val="24"/>
          <w:szCs w:val="24"/>
        </w:rPr>
        <w:t>0.</w:t>
      </w:r>
      <w:r w:rsidRPr="005D6FDD">
        <w:rPr>
          <w:rFonts w:ascii="Calibri-Bold" w:hAnsi="Calibri-Bold"/>
          <w:color w:val="000000"/>
          <w:sz w:val="24"/>
          <w:szCs w:val="24"/>
        </w:rPr>
        <w:t>5 micrometers per second until the wavefront is close to the left edge of the flake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11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47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1</w:t>
      </w:r>
      <w:r>
        <w:rPr>
          <w:rStyle w:val="fontstyle01"/>
          <w:color w:val="FF0000"/>
        </w:rPr>
        <w:t>2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09</w:t>
      </w:r>
    </w:p>
    <w:p w14:paraId="13AF06B9" w14:textId="18174E6D" w:rsidR="005D6FDD" w:rsidRPr="00936436" w:rsidRDefault="005D6FDD" w:rsidP="005D6FDD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commentRangeStart w:id="1"/>
      <w:r>
        <w:rPr>
          <w:rFonts w:ascii="Calibri-Bold" w:hAnsi="Calibri-Bold"/>
          <w:color w:val="000000"/>
          <w:sz w:val="24"/>
          <w:szCs w:val="24"/>
        </w:rPr>
        <w:lastRenderedPageBreak/>
        <w:t>3.6.</w:t>
      </w:r>
      <w:r w:rsidR="00C33BA0">
        <w:rPr>
          <w:rFonts w:ascii="Calibri-Bold" w:hAnsi="Calibri-Bold"/>
          <w:color w:val="000000"/>
          <w:sz w:val="24"/>
          <w:szCs w:val="24"/>
        </w:rPr>
        <w:t>2 + 3.7.1 (R</w:t>
      </w:r>
      <w:r w:rsidRPr="005D6FDD">
        <w:rPr>
          <w:rFonts w:ascii="Calibri-Bold" w:hAnsi="Calibri-Bold"/>
          <w:color w:val="000000"/>
          <w:sz w:val="24"/>
          <w:szCs w:val="24"/>
        </w:rPr>
        <w:t>educe the speed to 0.02 micrometers per second and continue engagement to contact the first graphene piece</w:t>
      </w:r>
      <w:r w:rsidR="00C33BA0">
        <w:rPr>
          <w:rFonts w:ascii="Calibri-Bold" w:hAnsi="Calibri-Bold"/>
          <w:color w:val="000000"/>
          <w:sz w:val="24"/>
          <w:szCs w:val="24"/>
        </w:rPr>
        <w:t xml:space="preserve">; </w:t>
      </w:r>
      <w:r w:rsidR="00C33BA0" w:rsidRPr="00C33BA0">
        <w:rPr>
          <w:rFonts w:ascii="Calibri-Bold" w:hAnsi="Calibri-Bold"/>
          <w:color w:val="000000"/>
          <w:sz w:val="24"/>
          <w:szCs w:val="24"/>
        </w:rPr>
        <w:t>Once the flake fully covers the first graphene piece and is pinned at the straight edge, stop the engagement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1</w:t>
      </w:r>
      <w:r>
        <w:rPr>
          <w:rStyle w:val="fontstyle01"/>
          <w:color w:val="FF0000"/>
        </w:rPr>
        <w:t>2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09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21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</w:t>
      </w:r>
      <w:r>
        <w:rPr>
          <w:rStyle w:val="fontstyle01"/>
          <w:color w:val="FF0000"/>
        </w:rPr>
        <w:t>3</w:t>
      </w:r>
      <w:commentRangeEnd w:id="1"/>
      <w:r>
        <w:rPr>
          <w:rStyle w:val="CommentReference"/>
        </w:rPr>
        <w:commentReference w:id="1"/>
      </w:r>
    </w:p>
    <w:p w14:paraId="36CA40DC" w14:textId="1F2D1410" w:rsidR="00C33BA0" w:rsidRPr="00936436" w:rsidRDefault="00C33BA0" w:rsidP="00C33BA0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7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C33BA0">
        <w:rPr>
          <w:rFonts w:ascii="Calibri-Bold" w:hAnsi="Calibri-Bold"/>
          <w:color w:val="000000"/>
          <w:sz w:val="24"/>
          <w:szCs w:val="24"/>
        </w:rPr>
        <w:t>Clear hysteresis by moving the stage upward at 5 micrometers per second until the wavefront starts retracting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2</w:t>
      </w:r>
      <w:r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03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21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16</w:t>
      </w:r>
    </w:p>
    <w:p w14:paraId="23CBAB00" w14:textId="57E1B085" w:rsidR="00C33BA0" w:rsidRPr="00936436" w:rsidRDefault="00C33BA0" w:rsidP="00C33BA0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commentRangeStart w:id="2"/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8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1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C33BA0">
        <w:rPr>
          <w:rFonts w:ascii="Calibri-Bold" w:hAnsi="Calibri-Bold"/>
          <w:color w:val="000000"/>
          <w:sz w:val="24"/>
          <w:szCs w:val="24"/>
        </w:rPr>
        <w:t>Set a disengaging speed of 0.02 micrometers per second to pick up the graphene gently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21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16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40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50</w:t>
      </w:r>
      <w:commentRangeEnd w:id="2"/>
      <w:r>
        <w:rPr>
          <w:rStyle w:val="CommentReference"/>
        </w:rPr>
        <w:commentReference w:id="2"/>
      </w:r>
    </w:p>
    <w:p w14:paraId="530F6246" w14:textId="1E4438A6" w:rsidR="00C33BA0" w:rsidRPr="00936436" w:rsidRDefault="00C33BA0" w:rsidP="00C33BA0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8</w:t>
      </w:r>
      <w:r>
        <w:rPr>
          <w:rFonts w:ascii="Calibri-Bold" w:hAnsi="Calibri-Bold"/>
          <w:color w:val="000000"/>
          <w:sz w:val="24"/>
          <w:szCs w:val="24"/>
        </w:rPr>
        <w:t>.2 (</w:t>
      </w:r>
      <w:r w:rsidRPr="00C33BA0">
        <w:rPr>
          <w:rFonts w:ascii="Calibri-Bold" w:hAnsi="Calibri-Bold"/>
          <w:color w:val="000000"/>
          <w:sz w:val="24"/>
          <w:szCs w:val="24"/>
        </w:rPr>
        <w:t>When the wavefront moved away from the flake, increase the speed to 5 micrometers per second to fully detach the stamp from the wafer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4</w:t>
      </w:r>
      <w:r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</w:t>
      </w:r>
      <w:r>
        <w:rPr>
          <w:rStyle w:val="fontstyle01"/>
          <w:color w:val="FF0000"/>
        </w:rPr>
        <w:t>7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4</w:t>
      </w:r>
      <w:r>
        <w:rPr>
          <w:rStyle w:val="fontstyle01"/>
          <w:color w:val="FF0000"/>
        </w:rPr>
        <w:t>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32</w:t>
      </w:r>
    </w:p>
    <w:p w14:paraId="73C53725" w14:textId="23E54758" w:rsidR="00056C27" w:rsidRPr="00936436" w:rsidRDefault="00056C27" w:rsidP="00056C27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9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1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>
        <w:rPr>
          <w:rFonts w:ascii="Calibri-Bold" w:hAnsi="Calibri-Bold"/>
          <w:color w:val="000000"/>
          <w:sz w:val="24"/>
          <w:szCs w:val="24"/>
        </w:rPr>
        <w:t>C</w:t>
      </w:r>
      <w:r w:rsidRPr="00056C27">
        <w:rPr>
          <w:rFonts w:ascii="Calibri-Bold" w:hAnsi="Calibri-Bold"/>
          <w:color w:val="000000"/>
          <w:sz w:val="24"/>
          <w:szCs w:val="24"/>
        </w:rPr>
        <w:t>opy the entire graphene drawing in Inkscape and rotate it by the desired twist angle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41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52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4</w:t>
      </w:r>
      <w:r w:rsidR="006B33D9">
        <w:rPr>
          <w:rStyle w:val="fontstyle01"/>
          <w:color w:val="FF0000"/>
        </w:rPr>
        <w:t>2</w:t>
      </w:r>
      <w:r w:rsidRPr="000C41C5">
        <w:rPr>
          <w:rStyle w:val="fontstyle01"/>
          <w:color w:val="FF0000"/>
        </w:rPr>
        <w:t>:</w:t>
      </w:r>
      <w:r w:rsidR="006B33D9">
        <w:rPr>
          <w:rStyle w:val="fontstyle01"/>
          <w:color w:val="FF0000"/>
        </w:rPr>
        <w:t>16</w:t>
      </w:r>
    </w:p>
    <w:p w14:paraId="2F346E5F" w14:textId="252C0B6B" w:rsidR="006B33D9" w:rsidRPr="00936436" w:rsidRDefault="006B33D9" w:rsidP="006B33D9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</w:t>
      </w:r>
      <w:r>
        <w:rPr>
          <w:rFonts w:ascii="Calibri-Bold" w:hAnsi="Calibri-Bold"/>
          <w:color w:val="000000"/>
          <w:sz w:val="24"/>
          <w:szCs w:val="24"/>
        </w:rPr>
        <w:t>10</w:t>
      </w:r>
      <w:r>
        <w:rPr>
          <w:rFonts w:ascii="Calibri-Bold" w:hAnsi="Calibri-Bold"/>
          <w:color w:val="000000"/>
          <w:sz w:val="24"/>
          <w:szCs w:val="24"/>
        </w:rPr>
        <w:t>.1 (</w:t>
      </w:r>
      <w:r w:rsidRPr="006B33D9">
        <w:rPr>
          <w:rFonts w:ascii="Calibri-Bold" w:hAnsi="Calibri-Bold"/>
          <w:color w:val="000000"/>
          <w:sz w:val="24"/>
          <w:szCs w:val="24"/>
        </w:rPr>
        <w:t>Align the second graphene piece in the copied drawing with the first piece in the original drawing to maximize overlap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4</w:t>
      </w:r>
      <w:r>
        <w:rPr>
          <w:rStyle w:val="fontstyle01"/>
          <w:color w:val="FF0000"/>
        </w:rPr>
        <w:t>2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17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42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38</w:t>
      </w:r>
    </w:p>
    <w:p w14:paraId="7297C891" w14:textId="759BBE59" w:rsidR="006B33D9" w:rsidRPr="00936436" w:rsidRDefault="006B33D9" w:rsidP="006B33D9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3.10.</w:t>
      </w:r>
      <w:r>
        <w:rPr>
          <w:rFonts w:ascii="Calibri-Bold" w:hAnsi="Calibri-Bold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="00981004" w:rsidRPr="00981004">
        <w:rPr>
          <w:rFonts w:ascii="Calibri-Bold" w:hAnsi="Calibri-Bold"/>
          <w:color w:val="000000"/>
          <w:sz w:val="24"/>
          <w:szCs w:val="24"/>
        </w:rPr>
        <w:t>Align the remaining graphene on the wafer to the copied drawing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4</w:t>
      </w:r>
      <w:r w:rsidR="00981004"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 w:rsidR="00981004">
        <w:rPr>
          <w:rStyle w:val="fontstyle01"/>
          <w:color w:val="FF0000"/>
        </w:rPr>
        <w:t>12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4</w:t>
      </w:r>
      <w:r w:rsidR="00981004"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 w:rsidR="00981004">
        <w:rPr>
          <w:rStyle w:val="fontstyle01"/>
          <w:color w:val="FF0000"/>
        </w:rPr>
        <w:t>22</w:t>
      </w:r>
    </w:p>
    <w:p w14:paraId="020B7AB3" w14:textId="513A0051" w:rsidR="00981004" w:rsidRPr="00936436" w:rsidRDefault="00981004" w:rsidP="00981004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3.1</w:t>
      </w:r>
      <w:r>
        <w:rPr>
          <w:rFonts w:ascii="Calibri-Bold" w:hAnsi="Calibri-Bold"/>
          <w:color w:val="000000"/>
          <w:sz w:val="24"/>
          <w:szCs w:val="24"/>
        </w:rPr>
        <w:t>1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1</w:t>
      </w:r>
      <w:r>
        <w:rPr>
          <w:rFonts w:ascii="Calibri-Bold" w:hAnsi="Calibri-Bold"/>
          <w:color w:val="000000"/>
          <w:sz w:val="24"/>
          <w:szCs w:val="24"/>
        </w:rPr>
        <w:t xml:space="preserve"> (</w:t>
      </w:r>
      <w:r w:rsidRPr="00981004">
        <w:rPr>
          <w:rFonts w:ascii="Calibri-Bold" w:hAnsi="Calibri-Bold"/>
          <w:color w:val="000000"/>
          <w:sz w:val="24"/>
          <w:szCs w:val="24"/>
        </w:rPr>
        <w:t>Focus on the top hexagonal boron nitride flake on the glass slide and align it to the drawing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43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28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43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47</w:t>
      </w:r>
    </w:p>
    <w:p w14:paraId="4507CEE6" w14:textId="3B3DAA8D" w:rsidR="008E14A0" w:rsidRPr="008E14A0" w:rsidRDefault="00981004" w:rsidP="008E14A0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3.1</w:t>
      </w:r>
      <w:r>
        <w:rPr>
          <w:rFonts w:ascii="Calibri-Bold" w:hAnsi="Calibri-Bold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>.1</w:t>
      </w:r>
      <w:r>
        <w:rPr>
          <w:rFonts w:ascii="Calibri-Bold" w:hAnsi="Calibri-Bold"/>
          <w:color w:val="000000"/>
          <w:sz w:val="24"/>
          <w:szCs w:val="24"/>
        </w:rPr>
        <w:t xml:space="preserve"> +</w:t>
      </w:r>
      <w:r>
        <w:rPr>
          <w:rFonts w:ascii="Calibri-Bold" w:hAnsi="Calibri-Bold"/>
          <w:color w:val="000000"/>
          <w:sz w:val="24"/>
          <w:szCs w:val="24"/>
        </w:rPr>
        <w:t xml:space="preserve"> </w:t>
      </w:r>
      <w:r>
        <w:rPr>
          <w:rFonts w:ascii="Calibri-Bold" w:hAnsi="Calibri-Bold"/>
          <w:color w:val="000000"/>
          <w:sz w:val="24"/>
          <w:szCs w:val="24"/>
        </w:rPr>
        <w:t xml:space="preserve">3.12.2 </w:t>
      </w:r>
      <w:r>
        <w:rPr>
          <w:rFonts w:ascii="Calibri-Bold" w:hAnsi="Calibri-Bold"/>
          <w:color w:val="000000"/>
          <w:sz w:val="24"/>
          <w:szCs w:val="24"/>
        </w:rPr>
        <w:t>(</w:t>
      </w:r>
      <w:r w:rsidRPr="00981004">
        <w:rPr>
          <w:rFonts w:ascii="Calibri-Bold" w:hAnsi="Calibri-Bold"/>
          <w:color w:val="000000"/>
          <w:sz w:val="24"/>
          <w:szCs w:val="24"/>
        </w:rPr>
        <w:t>After aligning the flakes to the drawings, repeat the demonstrated steps to pick up the remaining graphene</w:t>
      </w:r>
      <w:r>
        <w:rPr>
          <w:rFonts w:ascii="Calibri-Bold" w:hAnsi="Calibri-Bold"/>
          <w:color w:val="000000"/>
          <w:sz w:val="24"/>
          <w:szCs w:val="24"/>
        </w:rPr>
        <w:t xml:space="preserve">; </w:t>
      </w:r>
      <w:r w:rsidRPr="00981004">
        <w:rPr>
          <w:rFonts w:ascii="Calibri-Bold" w:hAnsi="Calibri-Bold"/>
          <w:color w:val="000000"/>
          <w:sz w:val="24"/>
          <w:szCs w:val="24"/>
        </w:rPr>
        <w:t>Once picked up, examine the quality of top stack under microscope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4</w:t>
      </w:r>
      <w:r>
        <w:rPr>
          <w:rStyle w:val="fontstyle01"/>
          <w:color w:val="FF0000"/>
        </w:rPr>
        <w:t>4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42</w:t>
      </w:r>
      <w:r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1:12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03</w:t>
      </w:r>
    </w:p>
    <w:p w14:paraId="47C4AC94" w14:textId="3B215CD4" w:rsidR="008E14A0" w:rsidRDefault="008E14A0" w:rsidP="008E14A0">
      <w:pPr>
        <w:rPr>
          <w:rStyle w:val="fontstyle01"/>
        </w:rPr>
      </w:pPr>
    </w:p>
    <w:p w14:paraId="343C6CE6" w14:textId="77777777" w:rsidR="008E14A0" w:rsidRPr="008E14A0" w:rsidRDefault="008E14A0" w:rsidP="008E14A0">
      <w:pPr>
        <w:rPr>
          <w:rStyle w:val="fontstyle01"/>
          <w:rFonts w:hint="eastAsia"/>
        </w:rPr>
      </w:pPr>
    </w:p>
    <w:p w14:paraId="4509C84A" w14:textId="33D874DD" w:rsidR="008E14A0" w:rsidRDefault="008E14A0" w:rsidP="008E14A0">
      <w:pPr>
        <w:rPr>
          <w:rFonts w:ascii="Calibri-Bold" w:hAnsi="Calibri-Bold"/>
          <w:b/>
          <w:bCs/>
          <w:color w:val="000000"/>
        </w:rPr>
      </w:pPr>
      <w:r w:rsidRPr="009B51D3">
        <w:rPr>
          <w:rStyle w:val="fontstyle01"/>
        </w:rPr>
        <w:t>68230_</w:t>
      </w:r>
      <w:r>
        <w:rPr>
          <w:rStyle w:val="fontstyle01"/>
        </w:rPr>
        <w:t>4</w:t>
      </w:r>
      <w:r w:rsidRPr="009B51D3">
        <w:rPr>
          <w:rStyle w:val="fontstyle01"/>
        </w:rPr>
        <w:t>.x</w:t>
      </w:r>
      <w:r>
        <w:rPr>
          <w:rStyle w:val="fontstyle01"/>
        </w:rPr>
        <w:t>.mp4</w:t>
      </w:r>
    </w:p>
    <w:p w14:paraId="235597C0" w14:textId="06DBDCCF" w:rsidR="008E14A0" w:rsidRPr="000C41C5" w:rsidRDefault="00303219" w:rsidP="008E14A0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Style w:val="fontstyle11"/>
        </w:rPr>
        <w:t>4.1.2</w:t>
      </w:r>
      <w:r w:rsidR="008E14A0">
        <w:rPr>
          <w:rStyle w:val="fontstyle11"/>
        </w:rPr>
        <w:t xml:space="preserve"> (</w:t>
      </w:r>
      <w:r w:rsidRPr="00303219">
        <w:rPr>
          <w:rStyle w:val="fontstyle11"/>
        </w:rPr>
        <w:t>Outline the boundary of the bottom gate using Inkscape</w:t>
      </w:r>
      <w:r w:rsidR="008E14A0">
        <w:rPr>
          <w:rStyle w:val="fontstyle11"/>
        </w:rPr>
        <w:t xml:space="preserve">) </w:t>
      </w:r>
      <w:r w:rsidR="008E14A0" w:rsidRPr="000C41C5">
        <w:rPr>
          <w:rStyle w:val="fontstyle01"/>
          <w:color w:val="FF0000"/>
        </w:rPr>
        <w:t>00:</w:t>
      </w:r>
      <w:r w:rsidR="008E14A0">
        <w:rPr>
          <w:rStyle w:val="fontstyle01"/>
          <w:color w:val="FF0000"/>
        </w:rPr>
        <w:t>12</w:t>
      </w:r>
      <w:r w:rsidR="008E14A0" w:rsidRPr="000C41C5">
        <w:rPr>
          <w:rStyle w:val="fontstyle01"/>
          <w:color w:val="FF0000"/>
        </w:rPr>
        <w:t>-</w:t>
      </w:r>
      <w:r>
        <w:rPr>
          <w:rStyle w:val="fontstyle01"/>
          <w:color w:val="FF0000"/>
        </w:rPr>
        <w:t>01:16</w:t>
      </w:r>
    </w:p>
    <w:p w14:paraId="25AB6490" w14:textId="7F0677F1" w:rsidR="008E14A0" w:rsidRPr="00D54027" w:rsidRDefault="00303219" w:rsidP="008E14A0">
      <w:pPr>
        <w:pStyle w:val="ListParagraph"/>
        <w:numPr>
          <w:ilvl w:val="0"/>
          <w:numId w:val="2"/>
        </w:numPr>
        <w:ind w:firstLineChars="0"/>
        <w:rPr>
          <w:rStyle w:val="fontstyle01"/>
        </w:rPr>
      </w:pPr>
      <w:r>
        <w:rPr>
          <w:rFonts w:ascii="Calibri-Bold" w:hAnsi="Calibri-Bold"/>
          <w:color w:val="000000"/>
          <w:sz w:val="24"/>
          <w:szCs w:val="24"/>
        </w:rPr>
        <w:t>4.1.3</w:t>
      </w:r>
      <w:r w:rsidR="008E14A0" w:rsidRPr="000C41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303219">
        <w:rPr>
          <w:rFonts w:ascii="Calibri-Bold" w:hAnsi="Calibri-Bold"/>
          <w:color w:val="000000"/>
          <w:sz w:val="24"/>
          <w:szCs w:val="24"/>
        </w:rPr>
        <w:t>Align the drawing of the top stack to that of the bottom gate to place the twisted bilayer graphene on the graphite finger</w:t>
      </w:r>
      <w:r w:rsidR="008E14A0" w:rsidRPr="000C41C5">
        <w:rPr>
          <w:rFonts w:ascii="Calibri-Bold" w:hAnsi="Calibri-Bold"/>
          <w:color w:val="000000"/>
          <w:sz w:val="24"/>
          <w:szCs w:val="24"/>
        </w:rPr>
        <w:t>)</w:t>
      </w:r>
      <w:r w:rsidR="008E14A0"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1</w:t>
      </w:r>
      <w:r w:rsidR="008E14A0"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32</w:t>
      </w:r>
      <w:r w:rsidR="008E14A0"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1</w:t>
      </w:r>
      <w:r w:rsidR="008E14A0"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50</w:t>
      </w:r>
    </w:p>
    <w:p w14:paraId="13825BBD" w14:textId="442A2510" w:rsidR="00D54027" w:rsidRPr="003B6E3D" w:rsidRDefault="00D54027" w:rsidP="00D54027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b/>
          <w:bCs/>
          <w:color w:val="000000"/>
          <w:sz w:val="24"/>
          <w:szCs w:val="24"/>
        </w:rPr>
      </w:pPr>
      <w:r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2</w:t>
      </w:r>
      <w:r>
        <w:rPr>
          <w:rFonts w:ascii="Calibri-Bold" w:hAnsi="Calibri-Bold"/>
          <w:color w:val="000000"/>
          <w:sz w:val="24"/>
          <w:szCs w:val="24"/>
        </w:rPr>
        <w:t>.3</w:t>
      </w:r>
      <w:r w:rsidRPr="000C41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D54027">
        <w:rPr>
          <w:rFonts w:ascii="Calibri-Bold" w:hAnsi="Calibri-Bold"/>
          <w:color w:val="000000"/>
          <w:sz w:val="24"/>
          <w:szCs w:val="24"/>
        </w:rPr>
        <w:t>Roughly align both the bottom gate and the top stack to the drawings</w:t>
      </w:r>
      <w:r w:rsidRPr="000C41C5">
        <w:rPr>
          <w:rFonts w:ascii="Calibri-Bold" w:hAnsi="Calibri-Bold"/>
          <w:color w:val="000000"/>
          <w:sz w:val="24"/>
          <w:szCs w:val="24"/>
        </w:rPr>
        <w:t>)</w:t>
      </w:r>
      <w:r w:rsidRPr="000C41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3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39</w:t>
      </w:r>
      <w:r w:rsidRPr="000C41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4</w:t>
      </w:r>
      <w:r w:rsidRPr="000C41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12</w:t>
      </w:r>
    </w:p>
    <w:p w14:paraId="01FC9AC1" w14:textId="657E9AE3" w:rsidR="000A7584" w:rsidRPr="000A7584" w:rsidRDefault="000A7584" w:rsidP="000A7584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0A7584">
        <w:rPr>
          <w:rFonts w:ascii="Calibri-Bold" w:hAnsi="Calibri-Bold"/>
          <w:color w:val="000000"/>
          <w:sz w:val="24"/>
          <w:szCs w:val="24"/>
        </w:rPr>
        <w:t>4.</w:t>
      </w:r>
      <w:r w:rsidRPr="000A7584">
        <w:rPr>
          <w:rFonts w:ascii="Calibri-Bold" w:hAnsi="Calibri-Bold"/>
          <w:color w:val="000000"/>
          <w:sz w:val="24"/>
          <w:szCs w:val="24"/>
        </w:rPr>
        <w:t>3</w:t>
      </w:r>
      <w:r w:rsidRPr="000A7584">
        <w:rPr>
          <w:rFonts w:ascii="Calibri-Bold" w:hAnsi="Calibri-Bold"/>
          <w:color w:val="000000"/>
          <w:sz w:val="24"/>
          <w:szCs w:val="24"/>
        </w:rPr>
        <w:t>.</w:t>
      </w:r>
      <w:r w:rsidRPr="000A7584">
        <w:rPr>
          <w:rFonts w:ascii="Calibri-Bold" w:hAnsi="Calibri-Bold"/>
          <w:color w:val="000000"/>
          <w:sz w:val="24"/>
          <w:szCs w:val="24"/>
        </w:rPr>
        <w:t>1</w:t>
      </w:r>
      <w:r w:rsidR="00C40AC5">
        <w:rPr>
          <w:rFonts w:ascii="Calibri-Bold" w:hAnsi="Calibri-Bold"/>
          <w:color w:val="000000"/>
          <w:sz w:val="24"/>
          <w:szCs w:val="24"/>
        </w:rPr>
        <w:t xml:space="preserve"> </w:t>
      </w:r>
      <w:r w:rsidRPr="000A7584">
        <w:rPr>
          <w:rFonts w:ascii="Calibri-Bold" w:hAnsi="Calibri-Bold"/>
          <w:color w:val="000000"/>
          <w:sz w:val="24"/>
          <w:szCs w:val="24"/>
        </w:rPr>
        <w:t>(Focus on the bottom gate, then slightly raise the focal plane</w:t>
      </w:r>
      <w:r w:rsidRPr="000A7584">
        <w:rPr>
          <w:rFonts w:ascii="Calibri-Bold" w:hAnsi="Calibri-Bold"/>
          <w:color w:val="000000"/>
          <w:sz w:val="24"/>
          <w:szCs w:val="24"/>
        </w:rPr>
        <w:t xml:space="preserve">. </w:t>
      </w:r>
      <w:r w:rsidRPr="000A7584">
        <w:rPr>
          <w:rFonts w:ascii="Calibri-Bold" w:hAnsi="Calibri-Bold"/>
          <w:color w:val="000000"/>
          <w:sz w:val="24"/>
          <w:szCs w:val="24"/>
        </w:rPr>
        <w:t>Engage slide downward at 0.1 mm/s until top stack becomes visible)</w:t>
      </w:r>
      <w:r w:rsidRPr="000A7584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4</w:t>
      </w:r>
      <w:r w:rsidRPr="000A7584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26</w:t>
      </w:r>
      <w:r w:rsidRPr="000A7584">
        <w:rPr>
          <w:rStyle w:val="fontstyle01"/>
          <w:color w:val="FF0000"/>
        </w:rPr>
        <w:t>-04:</w:t>
      </w:r>
      <w:r>
        <w:rPr>
          <w:rStyle w:val="fontstyle01"/>
          <w:color w:val="FF0000"/>
        </w:rPr>
        <w:t>43</w:t>
      </w:r>
    </w:p>
    <w:p w14:paraId="1B5DBEA6" w14:textId="3A4BD487" w:rsidR="00C40AC5" w:rsidRPr="000A7584" w:rsidRDefault="00C40AC5" w:rsidP="00C40AC5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0A7584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4</w:t>
      </w:r>
      <w:r w:rsidRPr="000A7584">
        <w:rPr>
          <w:rFonts w:ascii="Calibri-Bold" w:hAnsi="Calibri-Bold"/>
          <w:color w:val="000000"/>
          <w:sz w:val="24"/>
          <w:szCs w:val="24"/>
        </w:rPr>
        <w:t>.1 (</w:t>
      </w:r>
      <w:r w:rsidRPr="00C40AC5">
        <w:rPr>
          <w:rFonts w:ascii="Calibri-Bold" w:hAnsi="Calibri-Bold"/>
          <w:color w:val="000000"/>
          <w:sz w:val="24"/>
          <w:szCs w:val="24"/>
        </w:rPr>
        <w:t>Identify another middle focal plane between the bottom gate and top stack</w:t>
      </w:r>
      <w:r w:rsidRPr="000A7584">
        <w:rPr>
          <w:rFonts w:ascii="Calibri-Bold" w:hAnsi="Calibri-Bold"/>
          <w:color w:val="000000"/>
          <w:sz w:val="24"/>
          <w:szCs w:val="24"/>
        </w:rPr>
        <w:t>)</w:t>
      </w:r>
      <w:r w:rsidRPr="000A7584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5</w:t>
      </w:r>
      <w:r w:rsidRPr="000A7584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03</w:t>
      </w:r>
      <w:r w:rsidRPr="000A7584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5</w:t>
      </w:r>
      <w:r w:rsidRPr="000A7584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08</w:t>
      </w:r>
    </w:p>
    <w:p w14:paraId="4C5F1B5E" w14:textId="4FA592BF" w:rsidR="00C40AC5" w:rsidRPr="000A7584" w:rsidRDefault="00C40AC5" w:rsidP="00C40AC5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0A7584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4</w:t>
      </w:r>
      <w:r w:rsidRPr="000A7584"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2</w:t>
      </w:r>
      <w:r w:rsidRPr="000A7584">
        <w:rPr>
          <w:rFonts w:ascii="Calibri-Bold" w:hAnsi="Calibri-Bold"/>
          <w:color w:val="000000"/>
          <w:sz w:val="24"/>
          <w:szCs w:val="24"/>
        </w:rPr>
        <w:t xml:space="preserve"> (</w:t>
      </w:r>
      <w:r>
        <w:rPr>
          <w:rFonts w:ascii="Calibri-Bold" w:hAnsi="Calibri-Bold"/>
          <w:color w:val="000000"/>
          <w:sz w:val="24"/>
          <w:szCs w:val="24"/>
        </w:rPr>
        <w:t>S</w:t>
      </w:r>
      <w:r w:rsidRPr="00C40AC5">
        <w:rPr>
          <w:rFonts w:ascii="Calibri-Bold" w:hAnsi="Calibri-Bold"/>
          <w:color w:val="000000"/>
          <w:sz w:val="24"/>
          <w:szCs w:val="24"/>
        </w:rPr>
        <w:t>et the speed to 5 micrometers per second and engage the stamp until the top stack is visible</w:t>
      </w:r>
      <w:r w:rsidRPr="000A7584">
        <w:rPr>
          <w:rFonts w:ascii="Calibri-Bold" w:hAnsi="Calibri-Bold"/>
          <w:color w:val="000000"/>
          <w:sz w:val="24"/>
          <w:szCs w:val="24"/>
        </w:rPr>
        <w:t>)</w:t>
      </w:r>
      <w:r w:rsidRPr="000A7584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5</w:t>
      </w:r>
      <w:r w:rsidRPr="000A7584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</w:t>
      </w:r>
      <w:r>
        <w:rPr>
          <w:rStyle w:val="fontstyle01"/>
          <w:color w:val="FF0000"/>
        </w:rPr>
        <w:t>9</w:t>
      </w:r>
      <w:r w:rsidRPr="000A7584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5</w:t>
      </w:r>
      <w:r w:rsidRPr="000A7584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49</w:t>
      </w:r>
    </w:p>
    <w:p w14:paraId="3D6D1F34" w14:textId="2CF29AC0" w:rsidR="00C40AC5" w:rsidRPr="00C40AC5" w:rsidRDefault="00C40AC5" w:rsidP="00C40AC5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C40AC5">
        <w:rPr>
          <w:rFonts w:ascii="Calibri-Bold" w:hAnsi="Calibri-Bold"/>
          <w:color w:val="000000"/>
          <w:sz w:val="24"/>
          <w:szCs w:val="24"/>
        </w:rPr>
        <w:t>4.4.</w:t>
      </w:r>
      <w:r w:rsidRPr="00C40AC5">
        <w:rPr>
          <w:rFonts w:ascii="Calibri-Bold" w:hAnsi="Calibri-Bold"/>
          <w:color w:val="000000"/>
          <w:sz w:val="24"/>
          <w:szCs w:val="24"/>
        </w:rPr>
        <w:t>3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 (Align both to the drawings accurately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; </w:t>
      </w:r>
      <w:r w:rsidRPr="00C40AC5">
        <w:rPr>
          <w:rFonts w:ascii="Calibri-Bold" w:hAnsi="Calibri-Bold"/>
          <w:color w:val="000000"/>
          <w:sz w:val="24"/>
          <w:szCs w:val="24"/>
        </w:rPr>
        <w:t>Repeat until bottom gate and top stack are almost in the same focal plane.)</w:t>
      </w:r>
      <w:r w:rsidRPr="00C40AC5">
        <w:rPr>
          <w:rStyle w:val="fontstyle01"/>
          <w:color w:val="FF0000"/>
        </w:rPr>
        <w:t xml:space="preserve"> 05:</w:t>
      </w:r>
      <w:r w:rsidRPr="00C40AC5">
        <w:rPr>
          <w:rStyle w:val="fontstyle01"/>
          <w:color w:val="FF0000"/>
        </w:rPr>
        <w:t>50</w:t>
      </w:r>
      <w:r w:rsidRPr="00C40AC5">
        <w:rPr>
          <w:rStyle w:val="fontstyle01"/>
          <w:color w:val="FF0000"/>
        </w:rPr>
        <w:t>-0</w:t>
      </w:r>
      <w:r w:rsidRPr="00C40AC5">
        <w:rPr>
          <w:rStyle w:val="fontstyle01"/>
          <w:color w:val="FF0000"/>
        </w:rPr>
        <w:t>6</w:t>
      </w:r>
      <w:r w:rsidRPr="00C40AC5">
        <w:rPr>
          <w:rStyle w:val="fontstyle01"/>
          <w:color w:val="FF0000"/>
        </w:rPr>
        <w:t>:</w:t>
      </w:r>
      <w:r w:rsidRPr="00C40AC5">
        <w:rPr>
          <w:rStyle w:val="fontstyle01"/>
          <w:color w:val="FF0000"/>
        </w:rPr>
        <w:t xml:space="preserve">08; </w:t>
      </w:r>
      <w:r w:rsidRPr="00C40AC5">
        <w:rPr>
          <w:rStyle w:val="fontstyle01"/>
          <w:color w:val="FF0000"/>
        </w:rPr>
        <w:t>0</w:t>
      </w:r>
      <w:r>
        <w:rPr>
          <w:rStyle w:val="fontstyle01"/>
          <w:color w:val="FF0000"/>
        </w:rPr>
        <w:t>6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09</w:t>
      </w:r>
      <w:r w:rsidRPr="00C40A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8</w:t>
      </w:r>
      <w:r w:rsidRPr="00C40AC5">
        <w:rPr>
          <w:rStyle w:val="fontstyle01"/>
          <w:color w:val="FF0000"/>
        </w:rPr>
        <w:t>:0</w:t>
      </w:r>
      <w:r>
        <w:rPr>
          <w:rStyle w:val="fontstyle01"/>
          <w:color w:val="FF0000"/>
        </w:rPr>
        <w:t>9</w:t>
      </w:r>
    </w:p>
    <w:p w14:paraId="126786D3" w14:textId="77777777" w:rsidR="006F6B0C" w:rsidRPr="00C40AC5" w:rsidRDefault="006F6B0C" w:rsidP="006F6B0C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C40AC5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5.1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 (Now engage the stamp at 5 micrometers per second until the wave front is close to the bottom gate, then reduce the speed to 0.5 micrometers per second)</w:t>
      </w:r>
      <w:r w:rsidRPr="00C40A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8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09</w:t>
      </w:r>
      <w:r w:rsidRPr="00C40A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8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21</w:t>
      </w:r>
    </w:p>
    <w:p w14:paraId="28AC0B85" w14:textId="34C9648C" w:rsidR="006F6B0C" w:rsidRPr="00C40AC5" w:rsidRDefault="006F6B0C" w:rsidP="006F6B0C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C40AC5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6</w:t>
      </w:r>
      <w:r>
        <w:rPr>
          <w:rFonts w:ascii="Calibri-Bold" w:hAnsi="Calibri-Bold"/>
          <w:color w:val="000000"/>
          <w:sz w:val="24"/>
          <w:szCs w:val="24"/>
        </w:rPr>
        <w:t>.1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6F6B0C">
        <w:rPr>
          <w:rFonts w:ascii="Calibri-Bold" w:hAnsi="Calibri-Bold"/>
          <w:color w:val="000000"/>
          <w:sz w:val="24"/>
          <w:szCs w:val="24"/>
        </w:rPr>
        <w:t>Slowly engage the top stack onto the bottom gate</w:t>
      </w:r>
      <w:r w:rsidRPr="00C40AC5">
        <w:rPr>
          <w:rFonts w:ascii="Calibri-Bold" w:hAnsi="Calibri-Bold"/>
          <w:color w:val="000000"/>
          <w:sz w:val="24"/>
          <w:szCs w:val="24"/>
        </w:rPr>
        <w:t>)</w:t>
      </w:r>
      <w:r w:rsidRPr="00C40A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8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43</w:t>
      </w:r>
      <w:r w:rsidRPr="00C40A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9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05</w:t>
      </w:r>
    </w:p>
    <w:p w14:paraId="6FAD0F81" w14:textId="5C25A4D3" w:rsidR="006F6B0C" w:rsidRPr="00C40AC5" w:rsidRDefault="006F6B0C" w:rsidP="006F6B0C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C40AC5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6.</w:t>
      </w:r>
      <w:r>
        <w:rPr>
          <w:rFonts w:ascii="Calibri-Bold" w:hAnsi="Calibri-Bold"/>
          <w:color w:val="000000"/>
          <w:sz w:val="24"/>
          <w:szCs w:val="24"/>
        </w:rPr>
        <w:t>2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6F6B0C">
        <w:rPr>
          <w:rFonts w:ascii="Calibri-Bold" w:hAnsi="Calibri-Bold"/>
          <w:color w:val="000000"/>
          <w:sz w:val="24"/>
          <w:szCs w:val="24"/>
        </w:rPr>
        <w:t>Once the wavefront passes the top stack, increase the speed back to 5 micrometers per second to fully engage the stamp onto the wafer</w:t>
      </w:r>
      <w:r w:rsidRPr="00C40AC5">
        <w:rPr>
          <w:rFonts w:ascii="Calibri-Bold" w:hAnsi="Calibri-Bold"/>
          <w:color w:val="000000"/>
          <w:sz w:val="24"/>
          <w:szCs w:val="24"/>
        </w:rPr>
        <w:t>)</w:t>
      </w:r>
      <w:r w:rsidRPr="00C40AC5">
        <w:rPr>
          <w:rStyle w:val="fontstyle01"/>
          <w:color w:val="FF0000"/>
        </w:rPr>
        <w:t xml:space="preserve"> 0</w:t>
      </w:r>
      <w:r>
        <w:rPr>
          <w:rStyle w:val="fontstyle01"/>
          <w:color w:val="FF0000"/>
        </w:rPr>
        <w:t>9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07</w:t>
      </w:r>
      <w:r w:rsidRPr="00C40AC5">
        <w:rPr>
          <w:rStyle w:val="fontstyle01"/>
          <w:color w:val="FF0000"/>
        </w:rPr>
        <w:t>-0</w:t>
      </w:r>
      <w:r>
        <w:rPr>
          <w:rStyle w:val="fontstyle01"/>
          <w:color w:val="FF0000"/>
        </w:rPr>
        <w:t>9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48</w:t>
      </w:r>
    </w:p>
    <w:p w14:paraId="7DCB2531" w14:textId="187B6938" w:rsidR="006F6B0C" w:rsidRPr="00C40AC5" w:rsidRDefault="006F6B0C" w:rsidP="006F6B0C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C40AC5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6.</w:t>
      </w:r>
      <w:r>
        <w:rPr>
          <w:rFonts w:ascii="Calibri-Bold" w:hAnsi="Calibri-Bold"/>
          <w:color w:val="000000"/>
          <w:sz w:val="24"/>
          <w:szCs w:val="24"/>
        </w:rPr>
        <w:t>3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 (</w:t>
      </w:r>
      <w:r>
        <w:rPr>
          <w:rFonts w:ascii="Calibri-Bold" w:hAnsi="Calibri-Bold"/>
          <w:color w:val="000000"/>
          <w:sz w:val="24"/>
          <w:szCs w:val="24"/>
        </w:rPr>
        <w:t>D</w:t>
      </w:r>
      <w:r w:rsidRPr="006F6B0C">
        <w:rPr>
          <w:rFonts w:ascii="Calibri-Bold" w:hAnsi="Calibri-Bold"/>
          <w:color w:val="000000"/>
          <w:sz w:val="24"/>
          <w:szCs w:val="24"/>
        </w:rPr>
        <w:t>isengage the stamp at 5 micrometers per second</w:t>
      </w:r>
      <w:r w:rsidRPr="00C40AC5">
        <w:rPr>
          <w:rFonts w:ascii="Calibri-Bold" w:hAnsi="Calibri-Bold"/>
          <w:color w:val="000000"/>
          <w:sz w:val="24"/>
          <w:szCs w:val="24"/>
        </w:rPr>
        <w:t>)</w:t>
      </w:r>
      <w:r w:rsidRPr="00C40A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10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53-11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09</w:t>
      </w:r>
    </w:p>
    <w:p w14:paraId="26080627" w14:textId="376B32E0" w:rsidR="006F6B0C" w:rsidRPr="00C40AC5" w:rsidRDefault="006F6B0C" w:rsidP="006F6B0C">
      <w:pPr>
        <w:pStyle w:val="ListParagraph"/>
        <w:numPr>
          <w:ilvl w:val="0"/>
          <w:numId w:val="2"/>
        </w:numPr>
        <w:ind w:firstLineChars="0"/>
        <w:rPr>
          <w:rFonts w:ascii="Calibri-Bold" w:hAnsi="Calibri-Bold"/>
          <w:color w:val="000000"/>
          <w:sz w:val="24"/>
          <w:szCs w:val="24"/>
        </w:rPr>
      </w:pPr>
      <w:r w:rsidRPr="00C40AC5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7</w:t>
      </w:r>
      <w:r>
        <w:rPr>
          <w:rFonts w:ascii="Calibri-Bold" w:hAnsi="Calibri-Bold"/>
          <w:color w:val="000000"/>
          <w:sz w:val="24"/>
          <w:szCs w:val="24"/>
        </w:rPr>
        <w:t>.</w:t>
      </w:r>
      <w:r>
        <w:rPr>
          <w:rFonts w:ascii="Calibri-Bold" w:hAnsi="Calibri-Bold"/>
          <w:color w:val="000000"/>
          <w:sz w:val="24"/>
          <w:szCs w:val="24"/>
        </w:rPr>
        <w:t>1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6F6B0C">
        <w:rPr>
          <w:rFonts w:ascii="Calibri-Bold" w:hAnsi="Calibri-Bold"/>
          <w:color w:val="000000"/>
          <w:sz w:val="24"/>
          <w:szCs w:val="24"/>
        </w:rPr>
        <w:t>After fully separate the stamp from the wafer, lift the stamp upward for 3 seconds at 5 micrometers per second</w:t>
      </w:r>
      <w:r w:rsidRPr="00C40AC5">
        <w:rPr>
          <w:rFonts w:ascii="Calibri-Bold" w:hAnsi="Calibri-Bold"/>
          <w:color w:val="000000"/>
          <w:sz w:val="24"/>
          <w:szCs w:val="24"/>
        </w:rPr>
        <w:t>)</w:t>
      </w:r>
      <w:r w:rsidRPr="00C40A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1</w:t>
      </w:r>
      <w:r>
        <w:rPr>
          <w:rStyle w:val="fontstyle01"/>
          <w:color w:val="FF0000"/>
        </w:rPr>
        <w:t>1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11</w:t>
      </w:r>
      <w:r>
        <w:rPr>
          <w:rStyle w:val="fontstyle01"/>
          <w:color w:val="FF0000"/>
        </w:rPr>
        <w:t>-11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16</w:t>
      </w:r>
    </w:p>
    <w:p w14:paraId="237E3BB6" w14:textId="0F0DFB40" w:rsidR="008E14A0" w:rsidRPr="006F6B0C" w:rsidRDefault="006F6B0C" w:rsidP="006F6B0C">
      <w:pPr>
        <w:pStyle w:val="ListParagraph"/>
        <w:numPr>
          <w:ilvl w:val="0"/>
          <w:numId w:val="2"/>
        </w:numPr>
        <w:ind w:firstLineChars="0"/>
        <w:rPr>
          <w:rStyle w:val="fontstyle01"/>
          <w:rFonts w:hint="eastAsia"/>
          <w:b w:val="0"/>
          <w:bCs w:val="0"/>
        </w:rPr>
      </w:pPr>
      <w:r w:rsidRPr="00C40AC5">
        <w:rPr>
          <w:rFonts w:ascii="Calibri-Bold" w:hAnsi="Calibri-Bold"/>
          <w:color w:val="000000"/>
          <w:sz w:val="24"/>
          <w:szCs w:val="24"/>
        </w:rPr>
        <w:t>4.</w:t>
      </w:r>
      <w:r>
        <w:rPr>
          <w:rFonts w:ascii="Calibri-Bold" w:hAnsi="Calibri-Bold"/>
          <w:color w:val="000000"/>
          <w:sz w:val="24"/>
          <w:szCs w:val="24"/>
        </w:rPr>
        <w:t>7.</w:t>
      </w:r>
      <w:r>
        <w:rPr>
          <w:rFonts w:ascii="Calibri-Bold" w:hAnsi="Calibri-Bold"/>
          <w:color w:val="000000"/>
          <w:sz w:val="24"/>
          <w:szCs w:val="24"/>
        </w:rPr>
        <w:t>2</w:t>
      </w:r>
      <w:r w:rsidRPr="00C40AC5">
        <w:rPr>
          <w:rFonts w:ascii="Calibri-Bold" w:hAnsi="Calibri-Bold"/>
          <w:color w:val="000000"/>
          <w:sz w:val="24"/>
          <w:szCs w:val="24"/>
        </w:rPr>
        <w:t xml:space="preserve"> (</w:t>
      </w:r>
      <w:r w:rsidRPr="006F6B0C">
        <w:rPr>
          <w:rFonts w:ascii="Calibri-Bold" w:hAnsi="Calibri-Bold"/>
          <w:color w:val="000000"/>
          <w:sz w:val="24"/>
          <w:szCs w:val="24"/>
        </w:rPr>
        <w:t>Begin moving it in the X-Y directions to tear off the polycarbonate film</w:t>
      </w:r>
      <w:r w:rsidRPr="00C40AC5">
        <w:rPr>
          <w:rFonts w:ascii="Calibri-Bold" w:hAnsi="Calibri-Bold"/>
          <w:color w:val="000000"/>
          <w:sz w:val="24"/>
          <w:szCs w:val="24"/>
        </w:rPr>
        <w:t>)</w:t>
      </w:r>
      <w:r w:rsidRPr="00C40AC5">
        <w:rPr>
          <w:rStyle w:val="fontstyle01"/>
          <w:color w:val="FF0000"/>
        </w:rPr>
        <w:t xml:space="preserve"> </w:t>
      </w:r>
      <w:r>
        <w:rPr>
          <w:rStyle w:val="fontstyle01"/>
          <w:color w:val="FF0000"/>
        </w:rPr>
        <w:t>11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23</w:t>
      </w:r>
      <w:r>
        <w:rPr>
          <w:rStyle w:val="fontstyle01"/>
          <w:color w:val="FF0000"/>
        </w:rPr>
        <w:t>-1</w:t>
      </w:r>
      <w:r>
        <w:rPr>
          <w:rStyle w:val="fontstyle01"/>
          <w:color w:val="FF0000"/>
        </w:rPr>
        <w:t>2</w:t>
      </w:r>
      <w:r w:rsidRPr="00C40AC5">
        <w:rPr>
          <w:rStyle w:val="fontstyle01"/>
          <w:color w:val="FF0000"/>
        </w:rPr>
        <w:t>:</w:t>
      </w:r>
      <w:r>
        <w:rPr>
          <w:rStyle w:val="fontstyle01"/>
          <w:color w:val="FF0000"/>
        </w:rPr>
        <w:t>24</w:t>
      </w:r>
    </w:p>
    <w:sectPr w:rsidR="008E14A0" w:rsidRPr="006F6B0C"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Sun Shuwen" w:date="2025-05-22T23:34:00Z" w:initials="SS">
    <w:p w14:paraId="7E536431" w14:textId="1303BCE2" w:rsidR="005D6FDD" w:rsidRDefault="005D6FDD">
      <w:pPr>
        <w:pStyle w:val="CommentText"/>
      </w:pPr>
      <w:r>
        <w:rPr>
          <w:rStyle w:val="CommentReference"/>
        </w:rPr>
        <w:annotationRef/>
      </w:r>
      <w:r w:rsidR="00C33BA0">
        <w:t>we do prefer to show the entire process in the final video</w:t>
      </w:r>
      <w:r>
        <w:t xml:space="preserve">, maybe consider speed up </w:t>
      </w:r>
      <w:r w:rsidR="00C33BA0">
        <w:t>this part</w:t>
      </w:r>
    </w:p>
  </w:comment>
  <w:comment w:id="2" w:author="Sun Shuwen" w:date="2025-05-22T23:39:00Z" w:initials="SS">
    <w:p w14:paraId="597476B2" w14:textId="2D3A284C" w:rsidR="00C33BA0" w:rsidRPr="00C33BA0" w:rsidRDefault="00C33BA0">
      <w:pPr>
        <w:pStyle w:val="CommentText"/>
        <w:rPr>
          <w:rFonts w:hint="eastAsia"/>
        </w:rPr>
      </w:pPr>
      <w:r>
        <w:rPr>
          <w:rStyle w:val="CommentReference"/>
        </w:rPr>
        <w:annotationRef/>
      </w:r>
      <w:r>
        <w:rPr>
          <w:rStyle w:val="CommentReference"/>
        </w:rPr>
        <w:annotationRef/>
      </w:r>
      <w:r>
        <w:t>we do prefer to show the entire process in the final video, maybe consider speed up this part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536431" w15:done="0"/>
  <w15:commentEx w15:paraId="597476B2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DA330A" w16cex:dateUtc="2025-05-23T03:34:00Z"/>
  <w16cex:commentExtensible w16cex:durableId="2BDA343D" w16cex:dateUtc="2025-05-23T03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536431" w16cid:durableId="2BDA330A"/>
  <w16cid:commentId w16cid:paraId="597476B2" w16cid:durableId="2BDA343D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-Bold">
    <w:altName w:val="Calibri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6309D"/>
    <w:multiLevelType w:val="hybridMultilevel"/>
    <w:tmpl w:val="69AC51D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0505E8E"/>
    <w:multiLevelType w:val="hybridMultilevel"/>
    <w:tmpl w:val="8140F8C2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un Shuwen">
    <w15:presenceInfo w15:providerId="Windows Live" w15:userId="7e1e31c1e60b23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359"/>
    <w:rsid w:val="00056C27"/>
    <w:rsid w:val="000A7584"/>
    <w:rsid w:val="000C41C5"/>
    <w:rsid w:val="001116A2"/>
    <w:rsid w:val="00157E55"/>
    <w:rsid w:val="001F65F9"/>
    <w:rsid w:val="00303219"/>
    <w:rsid w:val="00386FD7"/>
    <w:rsid w:val="003B6E3D"/>
    <w:rsid w:val="005D6FDD"/>
    <w:rsid w:val="00662525"/>
    <w:rsid w:val="006B33D9"/>
    <w:rsid w:val="006F6B0C"/>
    <w:rsid w:val="008E14A0"/>
    <w:rsid w:val="00914359"/>
    <w:rsid w:val="00936436"/>
    <w:rsid w:val="00981004"/>
    <w:rsid w:val="009B4472"/>
    <w:rsid w:val="009B51D3"/>
    <w:rsid w:val="00C33BA0"/>
    <w:rsid w:val="00C40AC5"/>
    <w:rsid w:val="00C96E10"/>
    <w:rsid w:val="00CA7A2C"/>
    <w:rsid w:val="00D54027"/>
    <w:rsid w:val="00F0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43B659"/>
  <w15:chartTrackingRefBased/>
  <w15:docId w15:val="{6BFEC5D2-E398-4FDC-B482-0BC0FC1FF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ntstyle01">
    <w:name w:val="fontstyle01"/>
    <w:basedOn w:val="DefaultParagraphFont"/>
    <w:rsid w:val="000C41C5"/>
    <w:rPr>
      <w:rFonts w:ascii="Calibri-Bold" w:hAnsi="Calibri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11">
    <w:name w:val="fontstyle11"/>
    <w:basedOn w:val="DefaultParagraphFont"/>
    <w:rsid w:val="000C41C5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DefaultParagraphFont"/>
    <w:rsid w:val="000C41C5"/>
    <w:rPr>
      <w:rFonts w:ascii="Arial-BoldMT" w:hAnsi="Arial-BoldMT" w:hint="default"/>
      <w:b/>
      <w:bCs/>
      <w:i w:val="0"/>
      <w:iCs w:val="0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C41C5"/>
    <w:pPr>
      <w:ind w:firstLineChars="200" w:firstLine="420"/>
    </w:pPr>
  </w:style>
  <w:style w:type="character" w:styleId="CommentReference">
    <w:name w:val="annotation reference"/>
    <w:basedOn w:val="DefaultParagraphFont"/>
    <w:uiPriority w:val="99"/>
    <w:semiHidden/>
    <w:unhideWhenUsed/>
    <w:rsid w:val="005D6FDD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D6FDD"/>
    <w:pPr>
      <w:jc w:val="left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D6FD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D6FD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D6FD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8/08/relationships/commentsExtensible" Target="commentsExtensible.xml"/><Relationship Id="rId3" Type="http://schemas.openxmlformats.org/officeDocument/2006/relationships/settings" Target="settings.xml"/><Relationship Id="rId7" Type="http://schemas.microsoft.com/office/2016/09/relationships/commentsIds" Target="commentsId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11" Type="http://schemas.openxmlformats.org/officeDocument/2006/relationships/theme" Target="theme/theme1.xml"/><Relationship Id="rId5" Type="http://schemas.openxmlformats.org/officeDocument/2006/relationships/comments" Target="comment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2</Pages>
  <Words>807</Words>
  <Characters>4605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 Shuwen</dc:creator>
  <cp:keywords/>
  <dc:description/>
  <cp:lastModifiedBy>Sun Shuwen</cp:lastModifiedBy>
  <cp:revision>41</cp:revision>
  <dcterms:created xsi:type="dcterms:W3CDTF">2025-05-23T01:40:00Z</dcterms:created>
  <dcterms:modified xsi:type="dcterms:W3CDTF">2025-05-23T04:53:00Z</dcterms:modified>
</cp:coreProperties>
</file>