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CA5F" w14:textId="0783D9AB" w:rsidR="008D1F38" w:rsidRDefault="008D1F38" w:rsidP="008D1F38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="009F2163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.mp4</w:t>
      </w:r>
    </w:p>
    <w:p w14:paraId="7DC5FB28" w14:textId="39C172DF" w:rsidR="009B0D89" w:rsidRPr="009B0D89" w:rsidRDefault="009B0D89" w:rsidP="009B0D89">
      <w:pPr>
        <w:pStyle w:val="a9"/>
        <w:numPr>
          <w:ilvl w:val="0"/>
          <w:numId w:val="2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9B0D8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3.3.2 (</w:t>
      </w:r>
      <w:r w:rsidRPr="009B0D8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advancing a centimeter-sizing catheter to the aortic arch and visualize the descending aorta and thoracoabdominal aortic aneurysm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9B0D89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0.00-0.07</w:t>
      </w:r>
    </w:p>
    <w:p w14:paraId="5C73A1EF" w14:textId="77777777" w:rsidR="009B0D89" w:rsidRDefault="009B0D89" w:rsidP="008D1F38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22DCA2CA" w14:textId="77777777" w:rsidR="009B0D89" w:rsidRPr="008D1F38" w:rsidRDefault="009B0D89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2</w:t>
      </w: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.mp4</w:t>
      </w:r>
    </w:p>
    <w:p w14:paraId="055DE73E" w14:textId="44A098A9" w:rsidR="009B0D89" w:rsidRPr="007D76FB" w:rsidRDefault="009B0D89" w:rsidP="007D76F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4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 (</w:t>
      </w:r>
      <w:r w:rsidR="007D76FB"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guiding the thoracic stent graft main body into place and initiating deployment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 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0.00-0.27</w:t>
      </w:r>
    </w:p>
    <w:p w14:paraId="1F5F6316" w14:textId="77777777" w:rsidR="008D1F38" w:rsidRDefault="008D1F38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E5B28DF" w14:textId="0938FC77" w:rsidR="009B0D89" w:rsidRDefault="0012611A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3.mp4</w:t>
      </w:r>
    </w:p>
    <w:p w14:paraId="502B0195" w14:textId="748C2708" w:rsidR="0012611A" w:rsidRPr="007D76FB" w:rsidRDefault="007D76FB" w:rsidP="007D76F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3.4.2 (</w:t>
      </w:r>
      <w:r w:rsidRPr="007D76F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the modified octopus branch stent and adjusting its orientation.</w:t>
      </w:r>
      <w:r w:rsidRPr="007D76F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35</w:t>
      </w:r>
    </w:p>
    <w:p w14:paraId="2B4B7FEB" w14:textId="77777777" w:rsidR="007D76FB" w:rsidRDefault="007D76FB" w:rsidP="007D76FB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7DC8B740" w14:textId="47729DAF" w:rsidR="001004C2" w:rsidRDefault="001004C2" w:rsidP="001004C2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4.mp4</w:t>
      </w:r>
    </w:p>
    <w:p w14:paraId="62AF2FD4" w14:textId="56FB4D0C" w:rsidR="007D76FB" w:rsidRPr="001004C2" w:rsidRDefault="001004C2" w:rsidP="001004C2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1004C2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1004C2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Talent deploying the </w:t>
      </w:r>
      <w:proofErr w:type="gramStart"/>
      <w:r w:rsidRPr="001004C2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8 to 100 millimeter</w:t>
      </w:r>
      <w:proofErr w:type="gramEnd"/>
      <w:r w:rsidRPr="001004C2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 stents into the celiac trunk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02</w:t>
      </w:r>
    </w:p>
    <w:p w14:paraId="1454832C" w14:textId="77777777" w:rsidR="0012611A" w:rsidRDefault="0012611A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361E8D97" w14:textId="7A2B461C" w:rsidR="001004C2" w:rsidRDefault="001004C2" w:rsidP="001004C2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5.mp4</w:t>
      </w:r>
    </w:p>
    <w:p w14:paraId="26F1F672" w14:textId="3D00BD06" w:rsidR="009B0D89" w:rsidRPr="00522667" w:rsidRDefault="001004C2" w:rsidP="00522667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3.6.2</w:t>
      </w:r>
      <w:r w:rsidR="00522667"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="00522667" w:rsidRPr="00522667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Talent deploying the </w:t>
      </w:r>
      <w:proofErr w:type="gramStart"/>
      <w:r w:rsidR="00522667" w:rsidRPr="00522667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7 to 100 millimeter</w:t>
      </w:r>
      <w:proofErr w:type="gramEnd"/>
      <w:r w:rsidR="00522667" w:rsidRPr="00522667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 stents into the superior mesenteric </w:t>
      </w:r>
      <w:proofErr w:type="gramStart"/>
      <w:r w:rsidR="00522667" w:rsidRPr="00522667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artery</w:t>
      </w:r>
      <w:r w:rsidR="00522667" w:rsidRP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 w:rsidR="00522667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 </w:t>
      </w:r>
      <w:r w:rsidR="00522667"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</w:t>
      </w:r>
      <w:proofErr w:type="gramEnd"/>
      <w:r w:rsidR="00522667" w:rsidRPr="007D76F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-0.</w:t>
      </w:r>
      <w:r w:rsidR="00522667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03</w:t>
      </w:r>
    </w:p>
    <w:p w14:paraId="6A9EB989" w14:textId="77777777" w:rsidR="00522667" w:rsidRDefault="00522667" w:rsidP="00522667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A2B3FDB" w14:textId="7CE2ECD8" w:rsidR="00D65AF3" w:rsidRDefault="00D65AF3" w:rsidP="00D65AF3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6.mp4</w:t>
      </w:r>
    </w:p>
    <w:p w14:paraId="69D61F47" w14:textId="3C3A15B9" w:rsidR="00522667" w:rsidRPr="00EA38CB" w:rsidRDefault="00D65AF3" w:rsidP="00EA38C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3.6.3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Talent placing the </w:t>
      </w:r>
      <w:proofErr w:type="gramStart"/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 to 100 millimeter</w:t>
      </w:r>
      <w:proofErr w:type="gramEnd"/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 graft in the right renal artery.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0.00-0.21</w:t>
      </w:r>
    </w:p>
    <w:p w14:paraId="227C5CAA" w14:textId="77777777" w:rsidR="009B0D89" w:rsidRDefault="009B0D89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54910B59" w14:textId="06A07DB2" w:rsidR="00EA38CB" w:rsidRDefault="00EA38CB" w:rsidP="00EA38CB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7.mp4</w:t>
      </w:r>
    </w:p>
    <w:p w14:paraId="2D09A3C0" w14:textId="53278397" w:rsidR="009B0D89" w:rsidRDefault="00EA38CB" w:rsidP="009B0D89">
      <w:pPr>
        <w:rPr>
          <w:rFonts w:ascii="Times New Roman" w:eastAsia="微软雅黑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a 6 to 100 millimeter covered stent in the sharply angled left renal artery.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37</w:t>
      </w:r>
    </w:p>
    <w:p w14:paraId="6EFD5EA9" w14:textId="77777777" w:rsidR="00EA38CB" w:rsidRDefault="00EA38CB" w:rsidP="009B0D89">
      <w:pPr>
        <w:rPr>
          <w:rFonts w:ascii="Times New Roman" w:eastAsia="微软雅黑" w:hAnsi="Times New Roman" w:cs="Times New Roman"/>
          <w:b/>
          <w:bCs/>
          <w:color w:val="FF0000"/>
          <w:sz w:val="27"/>
          <w:szCs w:val="27"/>
          <w:shd w:val="clear" w:color="auto" w:fill="FFFFFF"/>
        </w:rPr>
      </w:pPr>
    </w:p>
    <w:p w14:paraId="2080075C" w14:textId="4F30CC9F" w:rsidR="00EA38CB" w:rsidRPr="00EA38CB" w:rsidRDefault="00EA38CB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8D1F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lastRenderedPageBreak/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8.mp4</w:t>
      </w:r>
    </w:p>
    <w:p w14:paraId="7A9D5805" w14:textId="4ADE616B" w:rsidR="00EA38CB" w:rsidRPr="00EA38CB" w:rsidRDefault="00EA38CB" w:rsidP="00EA38CB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3.7.2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EA38CB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deploying the long-leg covered stent extension into the distal abdominal aorta</w:t>
      </w:r>
      <w:r w:rsidRPr="00EA38CB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="004E68DE"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="004E68DE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14</w:t>
      </w:r>
    </w:p>
    <w:p w14:paraId="3CAD5D13" w14:textId="4708F995" w:rsidR="009B0D89" w:rsidRDefault="004F1238" w:rsidP="009B0D8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9</w:t>
      </w:r>
      <w:r w:rsidRPr="004F1238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71BEDAC5" w14:textId="4B609EE8" w:rsidR="00E07A69" w:rsidRPr="00E07A69" w:rsidRDefault="004F1238" w:rsidP="00E07A69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3.7.3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Talent reinforcing the left renal artery graft with the </w:t>
      </w:r>
      <w:proofErr w:type="gramStart"/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 to 60 millimeter</w:t>
      </w:r>
      <w:proofErr w:type="gramEnd"/>
      <w:r w:rsidRPr="004F1238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 bare metal stent.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 w:rsidR="00412CBE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="00412CBE"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0.00-0.</w:t>
      </w:r>
      <w:r w:rsidR="00412CBE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03</w:t>
      </w:r>
    </w:p>
    <w:p w14:paraId="170B17A0" w14:textId="77777777" w:rsidR="00E07A69" w:rsidRDefault="00E07A69" w:rsidP="00E07A6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34E62246" w14:textId="3BD72BF4" w:rsidR="00E07A69" w:rsidRPr="00E07A69" w:rsidRDefault="00E07A69" w:rsidP="00E07A6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10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4412FA39" w14:textId="690ADBA3" w:rsidR="00E07A69" w:rsidRPr="00E07A69" w:rsidRDefault="00E07A69" w:rsidP="00E07A69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3.1.1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performing a femoral artery puncture and inserting the 9 French sheath.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22</w:t>
      </w:r>
    </w:p>
    <w:p w14:paraId="09E6D937" w14:textId="77777777" w:rsidR="00E07A69" w:rsidRPr="00E07A69" w:rsidRDefault="00E07A69" w:rsidP="00E07A69">
      <w:p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</w:p>
    <w:p w14:paraId="734748AE" w14:textId="6B33191D" w:rsidR="00E07A69" w:rsidRPr="00E07A69" w:rsidRDefault="00E07A69" w:rsidP="00E07A6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62F101E7" w14:textId="771CB0D2" w:rsidR="00E07A69" w:rsidRPr="00E07A69" w:rsidRDefault="00E07A69" w:rsidP="00E07A69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3.3.2 (</w:t>
      </w: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threading the guidewire, exchanging for the 8 French sheath, and fixing it in place.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4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10</w:t>
      </w:r>
    </w:p>
    <w:p w14:paraId="1E516F5F" w14:textId="77777777" w:rsidR="00E07A69" w:rsidRDefault="00E07A69" w:rsidP="00E07A69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370615AC" w14:textId="0FE3E1EE" w:rsidR="000150CC" w:rsidRPr="00E07A69" w:rsidRDefault="000150CC" w:rsidP="000150CC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2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404F2332" w14:textId="0DF36AF2" w:rsidR="000150CC" w:rsidRPr="000150CC" w:rsidRDefault="000150CC" w:rsidP="000150CC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3.6.1 &amp; 3.6.2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(</w:t>
      </w:r>
      <w:r w:rsidRPr="000150CC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pulling the suture threads and tying them to close the femoral artery site.</w:t>
      </w: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&amp;</w:t>
      </w:r>
      <w:r w:rsidRPr="000150CC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 xml:space="preserve"> Talent applying firm pressure over the brachial puncture site using sterile gauze.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)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56</w:t>
      </w:r>
    </w:p>
    <w:p w14:paraId="290D5FDE" w14:textId="77777777" w:rsidR="000150CC" w:rsidRDefault="000150CC" w:rsidP="000150CC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22FCB263" w14:textId="6567EC9E" w:rsidR="000150CC" w:rsidRPr="00E07A69" w:rsidRDefault="000150CC" w:rsidP="000150CC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485FEC65" w14:textId="59EA65EF" w:rsidR="000150CC" w:rsidRPr="000150CC" w:rsidRDefault="000150CC" w:rsidP="000150CC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3.7.1(</w:t>
      </w:r>
      <w:r w:rsidRPr="000150CC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applying firm pressure over the brachial puncture site using sterile gauze.</w:t>
      </w: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7</w:t>
      </w:r>
    </w:p>
    <w:p w14:paraId="3503A1EE" w14:textId="77777777" w:rsidR="000150CC" w:rsidRDefault="000150CC" w:rsidP="000150CC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</w:p>
    <w:p w14:paraId="63EB7D58" w14:textId="66051FC3" w:rsidR="000150CC" w:rsidRPr="00E07A69" w:rsidRDefault="000150CC" w:rsidP="000150CC">
      <w:pPr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</w:pPr>
      <w:r w:rsidRPr="00E07A69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68211_screenshot_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1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4</w:t>
      </w:r>
      <w:r w:rsidRPr="00E07A69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.mp4</w:t>
      </w:r>
    </w:p>
    <w:p w14:paraId="26F61735" w14:textId="0EE43C3F" w:rsidR="000150CC" w:rsidRPr="000150CC" w:rsidRDefault="000150CC" w:rsidP="000150CC">
      <w:pPr>
        <w:pStyle w:val="a9"/>
        <w:numPr>
          <w:ilvl w:val="0"/>
          <w:numId w:val="1"/>
        </w:numP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</w:pP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3.7.2 (</w:t>
      </w:r>
      <w:r w:rsidRPr="000150CC">
        <w:rPr>
          <w:rFonts w:ascii="Times New Roman" w:eastAsia="微软雅黑" w:hAnsi="Times New Roman" w:cs="Times New Roman"/>
          <w:color w:val="000000"/>
          <w:sz w:val="27"/>
          <w:szCs w:val="27"/>
          <w:shd w:val="clear" w:color="auto" w:fill="FFFFFF"/>
        </w:rPr>
        <w:t>Talent placing and taping a compressive dressing to secure the site.</w:t>
      </w:r>
      <w:r w:rsidRPr="000150CC"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>)</w:t>
      </w:r>
      <w:r>
        <w:rPr>
          <w:rFonts w:ascii="Times New Roman" w:eastAsia="微软雅黑" w:hAnsi="Times New Roman" w:cs="Times New Roman" w:hint="eastAsia"/>
          <w:color w:val="000000"/>
          <w:sz w:val="27"/>
          <w:szCs w:val="27"/>
          <w:shd w:val="clear" w:color="auto" w:fill="FFFFFF"/>
        </w:rPr>
        <w:t xml:space="preserve"> 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0.00-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1</w:t>
      </w:r>
      <w:r w:rsidRPr="00EA38CB"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.</w:t>
      </w:r>
      <w:r>
        <w:rPr>
          <w:rFonts w:ascii="Times New Roman" w:eastAsia="微软雅黑" w:hAnsi="Times New Roman" w:cs="Times New Roman" w:hint="eastAsia"/>
          <w:b/>
          <w:bCs/>
          <w:color w:val="FF0000"/>
          <w:sz w:val="27"/>
          <w:szCs w:val="27"/>
          <w:shd w:val="clear" w:color="auto" w:fill="FFFFFF"/>
        </w:rPr>
        <w:t>29</w:t>
      </w:r>
    </w:p>
    <w:sectPr w:rsidR="000150CC" w:rsidRPr="00015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F8F7" w14:textId="77777777" w:rsidR="008F5499" w:rsidRDefault="008F5499" w:rsidP="00CC1692">
      <w:pPr>
        <w:spacing w:after="0" w:line="240" w:lineRule="auto"/>
      </w:pPr>
      <w:r>
        <w:separator/>
      </w:r>
    </w:p>
  </w:endnote>
  <w:endnote w:type="continuationSeparator" w:id="0">
    <w:p w14:paraId="062B63E1" w14:textId="77777777" w:rsidR="008F5499" w:rsidRDefault="008F5499" w:rsidP="00CC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7E88" w14:textId="77777777" w:rsidR="008F5499" w:rsidRDefault="008F5499" w:rsidP="00CC1692">
      <w:pPr>
        <w:spacing w:after="0" w:line="240" w:lineRule="auto"/>
      </w:pPr>
      <w:r>
        <w:separator/>
      </w:r>
    </w:p>
  </w:footnote>
  <w:footnote w:type="continuationSeparator" w:id="0">
    <w:p w14:paraId="282EDEBA" w14:textId="77777777" w:rsidR="008F5499" w:rsidRDefault="008F5499" w:rsidP="00CC1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30BB"/>
    <w:multiLevelType w:val="hybridMultilevel"/>
    <w:tmpl w:val="41ACE8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1E466A6"/>
    <w:multiLevelType w:val="hybridMultilevel"/>
    <w:tmpl w:val="62C494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6587239">
    <w:abstractNumId w:val="0"/>
  </w:num>
  <w:num w:numId="2" w16cid:durableId="176237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F6"/>
    <w:rsid w:val="000150CC"/>
    <w:rsid w:val="001004C2"/>
    <w:rsid w:val="0012611A"/>
    <w:rsid w:val="002C63C1"/>
    <w:rsid w:val="003A1EED"/>
    <w:rsid w:val="00412CBE"/>
    <w:rsid w:val="004E68DE"/>
    <w:rsid w:val="004F1238"/>
    <w:rsid w:val="00522667"/>
    <w:rsid w:val="005675BD"/>
    <w:rsid w:val="00590AF6"/>
    <w:rsid w:val="00766D6B"/>
    <w:rsid w:val="007D76FB"/>
    <w:rsid w:val="008D1F38"/>
    <w:rsid w:val="008F5499"/>
    <w:rsid w:val="009B0D89"/>
    <w:rsid w:val="009F2163"/>
    <w:rsid w:val="00A70180"/>
    <w:rsid w:val="00C47EAB"/>
    <w:rsid w:val="00CC1692"/>
    <w:rsid w:val="00CC2149"/>
    <w:rsid w:val="00D046E6"/>
    <w:rsid w:val="00D06C72"/>
    <w:rsid w:val="00D65AF3"/>
    <w:rsid w:val="00E07A69"/>
    <w:rsid w:val="00E9791C"/>
    <w:rsid w:val="00EA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64140"/>
  <w14:defaultImageDpi w14:val="32767"/>
  <w15:chartTrackingRefBased/>
  <w15:docId w15:val="{7BB776A1-F644-4359-9F87-3D923D0B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A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A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AF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A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AF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A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0A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16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C16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16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C1692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9B0D89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9B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253</Words>
  <Characters>1641</Characters>
  <Application>Microsoft Office Word</Application>
  <DocSecurity>0</DocSecurity>
  <Lines>56</Lines>
  <Paragraphs>32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Zhaoyang Li</dc:creator>
  <cp:keywords/>
  <dc:description/>
  <cp:lastModifiedBy>Zhaoyang Li</cp:lastModifiedBy>
  <cp:revision>6</cp:revision>
  <dcterms:created xsi:type="dcterms:W3CDTF">2025-05-01T08:27:00Z</dcterms:created>
  <dcterms:modified xsi:type="dcterms:W3CDTF">2025-06-04T12:12:00Z</dcterms:modified>
</cp:coreProperties>
</file>