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28B89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32959">
        <w:rPr>
          <w:rFonts w:eastAsia="Times New Roman" w:cstheme="minorHAnsi"/>
          <w:b/>
        </w:rPr>
        <w:t>68211</w:t>
      </w:r>
    </w:p>
    <w:p w14:paraId="2F6924E5" w14:textId="407C487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32959">
        <w:rPr>
          <w:rFonts w:eastAsia="Times New Roman" w:cstheme="minorHAnsi"/>
          <w:b/>
        </w:rPr>
        <w:t>Poornima G</w:t>
      </w:r>
    </w:p>
    <w:p w14:paraId="6FB9233B" w14:textId="7EA15A1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991950" w:rsidRPr="00040FF8">
          <w:rPr>
            <w:rStyle w:val="Hyperlink"/>
            <w:rFonts w:eastAsia="Times New Roman" w:cstheme="minorHAnsi"/>
            <w:b/>
          </w:rPr>
          <w:t>https://review.jove.com/a</w:t>
        </w:r>
        <w:r w:rsidR="00991950" w:rsidRPr="00040FF8">
          <w:rPr>
            <w:rStyle w:val="Hyperlink"/>
            <w:rFonts w:eastAsia="Times New Roman" w:cstheme="minorHAnsi"/>
            <w:b/>
          </w:rPr>
          <w:t>c</w:t>
        </w:r>
        <w:r w:rsidR="00991950" w:rsidRPr="00040FF8">
          <w:rPr>
            <w:rStyle w:val="Hyperlink"/>
            <w:rFonts w:eastAsia="Times New Roman" w:cstheme="minorHAnsi"/>
            <w:b/>
          </w:rPr>
          <w:t>count/file-uploader?src=20804403</w:t>
        </w:r>
      </w:hyperlink>
      <w:r w:rsidR="0099195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C29EE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32959" w:rsidRPr="00732959">
        <w:rPr>
          <w:rStyle w:val="ArticleTitle"/>
          <w:rFonts w:cstheme="minorHAnsi"/>
        </w:rPr>
        <w:t>Modified Octopus Technique for Thoracoabdominal Aortic Aneurysm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2B85965" w14:textId="77777777" w:rsidR="00914815" w:rsidRPr="00914815" w:rsidRDefault="00914815" w:rsidP="00914815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914815">
        <w:rPr>
          <w:rFonts w:eastAsia="Times New Roman" w:cstheme="minorHAnsi"/>
          <w:b/>
          <w:sz w:val="28"/>
          <w:szCs w:val="28"/>
        </w:rPr>
        <w:t>Zhaoyang</w:t>
      </w:r>
      <w:proofErr w:type="spellEnd"/>
      <w:r w:rsidRPr="00914815">
        <w:rPr>
          <w:rFonts w:eastAsia="Times New Roman" w:cstheme="minorHAnsi"/>
          <w:b/>
          <w:sz w:val="28"/>
          <w:szCs w:val="28"/>
        </w:rPr>
        <w:t xml:space="preserve"> Li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1481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14815">
        <w:rPr>
          <w:rFonts w:eastAsia="Times New Roman" w:cstheme="minorHAnsi"/>
          <w:b/>
          <w:sz w:val="28"/>
          <w:szCs w:val="28"/>
        </w:rPr>
        <w:t>Weihao</w:t>
      </w:r>
      <w:proofErr w:type="spellEnd"/>
      <w:r w:rsidRPr="00914815">
        <w:rPr>
          <w:rFonts w:eastAsia="Times New Roman" w:cstheme="minorHAnsi"/>
          <w:b/>
          <w:sz w:val="28"/>
          <w:szCs w:val="28"/>
        </w:rPr>
        <w:t xml:space="preserve"> Li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14815">
        <w:rPr>
          <w:rFonts w:eastAsia="Times New Roman" w:cstheme="minorHAnsi"/>
          <w:b/>
          <w:sz w:val="28"/>
          <w:szCs w:val="28"/>
        </w:rPr>
        <w:t>Guorui</w:t>
      </w:r>
      <w:proofErr w:type="spellEnd"/>
      <w:r w:rsidRPr="00914815">
        <w:rPr>
          <w:rFonts w:eastAsia="Times New Roman" w:cstheme="minorHAnsi"/>
          <w:b/>
          <w:sz w:val="28"/>
          <w:szCs w:val="28"/>
        </w:rPr>
        <w:t xml:space="preserve"> Liang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/>
          <w:sz w:val="28"/>
          <w:szCs w:val="28"/>
        </w:rPr>
        <w:t>, Guo Chen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1481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14815">
        <w:rPr>
          <w:rFonts w:eastAsia="Times New Roman" w:cstheme="minorHAnsi"/>
          <w:b/>
          <w:sz w:val="28"/>
          <w:szCs w:val="28"/>
        </w:rPr>
        <w:t>Yankui</w:t>
      </w:r>
      <w:proofErr w:type="spellEnd"/>
      <w:r w:rsidRPr="00914815">
        <w:rPr>
          <w:rFonts w:eastAsia="Times New Roman" w:cstheme="minorHAnsi"/>
          <w:b/>
          <w:sz w:val="28"/>
          <w:szCs w:val="28"/>
        </w:rPr>
        <w:t xml:space="preserve"> Li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1481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14815">
        <w:rPr>
          <w:rFonts w:eastAsia="Times New Roman" w:cstheme="minorHAnsi"/>
          <w:b/>
          <w:sz w:val="28"/>
          <w:szCs w:val="28"/>
        </w:rPr>
        <w:t>Xuemin</w:t>
      </w:r>
      <w:proofErr w:type="spellEnd"/>
      <w:r w:rsidRPr="00914815">
        <w:rPr>
          <w:rFonts w:eastAsia="Times New Roman" w:cstheme="minorHAnsi"/>
          <w:b/>
          <w:sz w:val="28"/>
          <w:szCs w:val="28"/>
        </w:rPr>
        <w:t xml:space="preserve"> Zhang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/>
          <w:sz w:val="28"/>
          <w:szCs w:val="28"/>
        </w:rPr>
        <w:t>, Xiaoming Zhang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/>
          <w:sz w:val="28"/>
          <w:szCs w:val="28"/>
        </w:rPr>
        <w:t>, Tao Zhang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2*</w:t>
      </w:r>
    </w:p>
    <w:p w14:paraId="254A69CF" w14:textId="77777777" w:rsidR="00914815" w:rsidRPr="00914815" w:rsidRDefault="00914815" w:rsidP="00914815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2C9F641" w14:textId="77777777" w:rsidR="00914815" w:rsidRPr="00914815" w:rsidRDefault="00914815" w:rsidP="00914815">
      <w:pPr>
        <w:outlineLvl w:val="0"/>
        <w:rPr>
          <w:rFonts w:eastAsia="Times New Roman" w:cstheme="minorHAnsi"/>
          <w:bCs/>
          <w:sz w:val="28"/>
          <w:szCs w:val="28"/>
        </w:rPr>
      </w:pPr>
      <w:r w:rsidRPr="0091481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14815">
        <w:rPr>
          <w:rFonts w:eastAsia="Times New Roman" w:cstheme="minorHAnsi"/>
          <w:bCs/>
          <w:sz w:val="28"/>
          <w:szCs w:val="28"/>
        </w:rPr>
        <w:t>Clinical Medical College, Hebei University, Baoding, Hebei, China,</w:t>
      </w:r>
    </w:p>
    <w:p w14:paraId="08F8DD1B" w14:textId="77777777" w:rsidR="00914815" w:rsidRPr="00914815" w:rsidRDefault="00914815" w:rsidP="00914815">
      <w:pPr>
        <w:outlineLvl w:val="0"/>
        <w:rPr>
          <w:rFonts w:eastAsia="Times New Roman" w:cstheme="minorHAnsi"/>
          <w:bCs/>
          <w:sz w:val="28"/>
          <w:szCs w:val="28"/>
        </w:rPr>
      </w:pPr>
      <w:r w:rsidRPr="0091481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Cs/>
          <w:sz w:val="28"/>
          <w:szCs w:val="28"/>
        </w:rPr>
        <w:t>Vascular Surgery Department, Peking University People's Hospital, Beijing, China</w:t>
      </w:r>
    </w:p>
    <w:p w14:paraId="33CD999C" w14:textId="4E46FED8" w:rsidR="00D6314B" w:rsidRPr="00E07508" w:rsidRDefault="00914815" w:rsidP="00914815">
      <w:pPr>
        <w:outlineLvl w:val="0"/>
        <w:rPr>
          <w:rFonts w:eastAsia="Times New Roman" w:cstheme="minorHAnsi"/>
          <w:bCs/>
          <w:sz w:val="28"/>
          <w:szCs w:val="28"/>
        </w:rPr>
      </w:pPr>
      <w:r w:rsidRPr="00E0750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E07508">
        <w:rPr>
          <w:rFonts w:eastAsia="Times New Roman" w:cstheme="minorHAnsi"/>
          <w:bCs/>
          <w:sz w:val="28"/>
          <w:szCs w:val="28"/>
        </w:rPr>
        <w:t>Vascular Surgery Department, The Second Hospital of Tianjin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E7671B6" w:rsidR="004E0C5A" w:rsidRDefault="00E07508" w:rsidP="004E0C5A">
      <w:pPr>
        <w:outlineLvl w:val="0"/>
        <w:rPr>
          <w:rFonts w:eastAsia="Times New Roman" w:cstheme="minorHAnsi"/>
        </w:rPr>
      </w:pPr>
      <w:bookmarkStart w:id="0" w:name="_Hlk25233958"/>
      <w:r w:rsidRPr="00E07508">
        <w:rPr>
          <w:rFonts w:eastAsia="Times New Roman" w:cstheme="minorHAnsi"/>
        </w:rPr>
        <w:t xml:space="preserve">Tao Zhang </w:t>
      </w:r>
      <w:r w:rsidRPr="00E07508">
        <w:rPr>
          <w:rFonts w:eastAsia="Times New Roman" w:cstheme="minorHAnsi"/>
        </w:rPr>
        <w:tab/>
      </w:r>
      <w:r w:rsidRPr="00E07508">
        <w:rPr>
          <w:rFonts w:eastAsia="Times New Roman" w:cstheme="minorHAnsi"/>
        </w:rPr>
        <w:tab/>
        <w:t>taozhang@bjmu.edu.cn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4FEB6B9" w14:textId="614A506B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r w:rsidRPr="00E07508">
        <w:rPr>
          <w:rFonts w:ascii="Calibri" w:hAnsi="Calibri" w:cs="Calibri"/>
          <w:color w:val="auto"/>
        </w:rPr>
        <w:t>Zhaoyang Li</w:t>
      </w:r>
      <w:r w:rsidRPr="00E07508">
        <w:rPr>
          <w:rFonts w:ascii="Calibri" w:hAnsi="Calibri" w:cs="Calibri"/>
          <w:color w:val="auto"/>
        </w:rPr>
        <w:tab/>
      </w:r>
      <w:r w:rsidRPr="00E07508">
        <w:rPr>
          <w:rFonts w:ascii="Calibri" w:hAnsi="Calibri" w:cs="Calibri"/>
          <w:color w:val="auto"/>
        </w:rPr>
        <w:tab/>
        <w:t>lizhaoyang2191@163.com</w:t>
      </w:r>
    </w:p>
    <w:p w14:paraId="5AB48CC8" w14:textId="7AFC0896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proofErr w:type="spellStart"/>
      <w:r w:rsidRPr="00E07508">
        <w:rPr>
          <w:rFonts w:ascii="Calibri" w:hAnsi="Calibri" w:cs="Calibri"/>
          <w:color w:val="auto"/>
        </w:rPr>
        <w:t>Weihao</w:t>
      </w:r>
      <w:proofErr w:type="spellEnd"/>
      <w:r w:rsidRPr="00E07508">
        <w:rPr>
          <w:rFonts w:ascii="Calibri" w:hAnsi="Calibri" w:cs="Calibri"/>
          <w:color w:val="auto"/>
        </w:rPr>
        <w:t xml:space="preserve"> Li</w:t>
      </w:r>
      <w:r w:rsidRPr="00E07508">
        <w:rPr>
          <w:rFonts w:ascii="Calibri" w:hAnsi="Calibri" w:cs="Calibri"/>
          <w:color w:val="auto"/>
        </w:rPr>
        <w:tab/>
      </w:r>
      <w:r w:rsidRPr="00E07508">
        <w:rPr>
          <w:rFonts w:ascii="Calibri" w:hAnsi="Calibri" w:cs="Calibri"/>
          <w:color w:val="auto"/>
        </w:rPr>
        <w:tab/>
        <w:t>liweihao730@163.com</w:t>
      </w:r>
    </w:p>
    <w:p w14:paraId="5B89A9A0" w14:textId="31E25C07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proofErr w:type="spellStart"/>
      <w:r w:rsidRPr="00E07508">
        <w:rPr>
          <w:rFonts w:ascii="Calibri" w:hAnsi="Calibri" w:cs="Calibri"/>
          <w:color w:val="auto"/>
        </w:rPr>
        <w:t>Guorui</w:t>
      </w:r>
      <w:proofErr w:type="spellEnd"/>
      <w:r w:rsidRPr="00E07508">
        <w:rPr>
          <w:rFonts w:ascii="Calibri" w:hAnsi="Calibri" w:cs="Calibri"/>
          <w:color w:val="auto"/>
        </w:rPr>
        <w:t xml:space="preserve"> Liang</w:t>
      </w:r>
      <w:r w:rsidRPr="00E07508">
        <w:rPr>
          <w:rFonts w:ascii="Calibri" w:hAnsi="Calibri" w:cs="Calibri"/>
          <w:color w:val="auto"/>
        </w:rPr>
        <w:tab/>
      </w:r>
      <w:r w:rsidRPr="00E07508">
        <w:rPr>
          <w:rFonts w:ascii="Calibri" w:hAnsi="Calibri" w:cs="Calibri"/>
          <w:color w:val="auto"/>
        </w:rPr>
        <w:tab/>
        <w:t>2311210330@stu.pku.edu.cn</w:t>
      </w:r>
    </w:p>
    <w:p w14:paraId="4B3D3837" w14:textId="53F143FF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r w:rsidRPr="00E07508">
        <w:rPr>
          <w:rFonts w:ascii="Calibri" w:hAnsi="Calibri" w:cs="Calibri"/>
          <w:color w:val="auto"/>
        </w:rPr>
        <w:t>Guo Chen</w:t>
      </w:r>
      <w:r w:rsidRPr="00E07508">
        <w:rPr>
          <w:rFonts w:ascii="Calibri" w:hAnsi="Calibri" w:cs="Calibri"/>
          <w:color w:val="auto"/>
        </w:rPr>
        <w:tab/>
      </w:r>
      <w:r w:rsidRPr="00E07508">
        <w:rPr>
          <w:rFonts w:ascii="Calibri" w:hAnsi="Calibri" w:cs="Calibri"/>
          <w:color w:val="auto"/>
        </w:rPr>
        <w:tab/>
        <w:t>lunatian52@163.com</w:t>
      </w:r>
    </w:p>
    <w:p w14:paraId="06A26EB3" w14:textId="69CA641A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proofErr w:type="spellStart"/>
      <w:r w:rsidRPr="00E07508">
        <w:rPr>
          <w:rFonts w:ascii="Calibri" w:hAnsi="Calibri" w:cs="Calibri"/>
          <w:color w:val="auto"/>
        </w:rPr>
        <w:t>Yankui</w:t>
      </w:r>
      <w:proofErr w:type="spellEnd"/>
      <w:r w:rsidRPr="00E07508">
        <w:rPr>
          <w:rFonts w:ascii="Calibri" w:hAnsi="Calibri" w:cs="Calibri"/>
          <w:color w:val="auto"/>
        </w:rPr>
        <w:t xml:space="preserve"> </w:t>
      </w:r>
      <w:r w:rsidRPr="00E07508">
        <w:rPr>
          <w:rFonts w:ascii="Calibri" w:hAnsi="Calibri" w:cs="Calibri"/>
          <w:color w:val="auto"/>
          <w:lang w:eastAsia="zh-CN"/>
        </w:rPr>
        <w:t>L</w:t>
      </w:r>
      <w:r w:rsidRPr="00E07508">
        <w:rPr>
          <w:rFonts w:ascii="Calibri" w:hAnsi="Calibri" w:cs="Calibri"/>
          <w:color w:val="auto"/>
        </w:rPr>
        <w:t>i</w:t>
      </w:r>
      <w:r w:rsidRPr="00E07508">
        <w:rPr>
          <w:rFonts w:ascii="Calibri" w:hAnsi="Calibri" w:cs="Calibri"/>
          <w:color w:val="auto"/>
        </w:rPr>
        <w:tab/>
      </w:r>
      <w:r w:rsidRPr="00E07508">
        <w:rPr>
          <w:rFonts w:ascii="Calibri" w:hAnsi="Calibri" w:cs="Calibri"/>
          <w:color w:val="auto"/>
        </w:rPr>
        <w:tab/>
        <w:t>yankuili@tmu.edu.cn</w:t>
      </w:r>
    </w:p>
    <w:p w14:paraId="207D7EE7" w14:textId="146F2AD1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proofErr w:type="spellStart"/>
      <w:r w:rsidRPr="00E07508">
        <w:rPr>
          <w:rFonts w:ascii="Calibri" w:hAnsi="Calibri" w:cs="Calibri"/>
          <w:color w:val="auto"/>
        </w:rPr>
        <w:t>Xuemin</w:t>
      </w:r>
      <w:proofErr w:type="spellEnd"/>
      <w:r w:rsidRPr="00E07508">
        <w:rPr>
          <w:rFonts w:ascii="Calibri" w:hAnsi="Calibri" w:cs="Calibri"/>
          <w:color w:val="auto"/>
        </w:rPr>
        <w:t xml:space="preserve"> Zhang</w:t>
      </w:r>
      <w:r w:rsidRPr="00E07508">
        <w:rPr>
          <w:rFonts w:ascii="Calibri" w:hAnsi="Calibri" w:cs="Calibri"/>
          <w:color w:val="auto"/>
        </w:rPr>
        <w:tab/>
      </w:r>
      <w:r w:rsidRPr="00E07508">
        <w:rPr>
          <w:rFonts w:ascii="Calibri" w:hAnsi="Calibri" w:cs="Calibri"/>
          <w:color w:val="auto"/>
        </w:rPr>
        <w:tab/>
        <w:t>zhangxuemin128@126.com</w:t>
      </w:r>
    </w:p>
    <w:p w14:paraId="097A2E66" w14:textId="07CA4096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r w:rsidRPr="00E07508">
        <w:rPr>
          <w:rFonts w:ascii="Calibri" w:hAnsi="Calibri" w:cs="Calibri"/>
          <w:color w:val="auto"/>
        </w:rPr>
        <w:t>Xiaoming Zhang</w:t>
      </w:r>
      <w:r w:rsidRPr="00E07508">
        <w:rPr>
          <w:rFonts w:ascii="Calibri" w:hAnsi="Calibri" w:cs="Calibri"/>
          <w:color w:val="auto"/>
        </w:rPr>
        <w:tab/>
        <w:t>rmyyxgwk@163.com</w:t>
      </w:r>
    </w:p>
    <w:p w14:paraId="602F03B1" w14:textId="77777777" w:rsidR="00E07508" w:rsidRDefault="00E07508" w:rsidP="00E07508">
      <w:pPr>
        <w:outlineLvl w:val="0"/>
        <w:rPr>
          <w:rFonts w:eastAsia="Times New Roman" w:cstheme="minorHAnsi"/>
        </w:rPr>
      </w:pPr>
      <w:r w:rsidRPr="00E07508">
        <w:rPr>
          <w:rFonts w:eastAsia="Times New Roman" w:cstheme="minorHAnsi"/>
        </w:rPr>
        <w:t xml:space="preserve">Tao Zhang </w:t>
      </w:r>
      <w:r w:rsidRPr="00E07508">
        <w:rPr>
          <w:rFonts w:eastAsia="Times New Roman" w:cstheme="minorHAnsi"/>
        </w:rPr>
        <w:tab/>
      </w:r>
      <w:r w:rsidRPr="00E07508">
        <w:rPr>
          <w:rFonts w:eastAsia="Times New Roman" w:cstheme="minorHAnsi"/>
        </w:rPr>
        <w:tab/>
        <w:t>taozhang@bjmu.edu.cn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CEA821E" w:rsidR="005F1ADF" w:rsidRPr="00F94035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F94035">
        <w:rPr>
          <w:rFonts w:eastAsia="Times New Roman" w:cstheme="minorHAnsi"/>
        </w:rPr>
        <w:t>?</w:t>
      </w:r>
      <w:r w:rsidRPr="00F94035">
        <w:rPr>
          <w:rFonts w:eastAsia="Times New Roman" w:cstheme="minorHAnsi"/>
          <w:b/>
        </w:rPr>
        <w:t xml:space="preserve">  </w:t>
      </w:r>
      <w:r w:rsidR="005562B4" w:rsidRPr="00F94035">
        <w:rPr>
          <w:rFonts w:cstheme="minorHAnsi" w:hint="eastAsia"/>
          <w:b/>
          <w:lang w:eastAsia="zh-CN"/>
        </w:rPr>
        <w:t>No</w:t>
      </w:r>
      <w:r w:rsidRPr="00F94035">
        <w:rPr>
          <w:rFonts w:eastAsia="Times New Roman" w:cstheme="minorHAnsi"/>
        </w:rPr>
        <w:t xml:space="preserve">  </w:t>
      </w:r>
    </w:p>
    <w:p w14:paraId="4E7C3E85" w14:textId="77777777" w:rsidR="00A13CC3" w:rsidRPr="00F94035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B3B4C86" w:rsidR="005F1ADF" w:rsidRPr="00F94035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F94035">
        <w:rPr>
          <w:rFonts w:eastAsia="Times New Roman" w:cstheme="minorHAnsi"/>
          <w:b/>
        </w:rPr>
        <w:t xml:space="preserve">2. Software: </w:t>
      </w:r>
      <w:r w:rsidRPr="00F94035">
        <w:rPr>
          <w:rFonts w:eastAsia="Times New Roman" w:cstheme="minorHAnsi"/>
        </w:rPr>
        <w:t>Does the part of your protocol being filmed include step-by-step descriptions of software usage?</w:t>
      </w:r>
      <w:r w:rsidRPr="00F94035">
        <w:rPr>
          <w:rFonts w:eastAsia="Times New Roman" w:cstheme="minorHAnsi"/>
          <w:b/>
        </w:rPr>
        <w:t xml:space="preserve">  </w:t>
      </w:r>
      <w:r w:rsidR="00637BAF" w:rsidRPr="00EF35A0">
        <w:rPr>
          <w:rFonts w:cstheme="minorHAnsi" w:hint="eastAsia"/>
          <w:b/>
          <w:bCs/>
          <w:color w:val="auto"/>
          <w:shd w:val="clear" w:color="auto" w:fill="FFFF00"/>
          <w:lang w:eastAsia="zh-CN"/>
        </w:rPr>
        <w:t>No</w:t>
      </w:r>
      <w:r w:rsidR="00637BAF" w:rsidRPr="00EF35A0">
        <w:rPr>
          <w:rFonts w:cstheme="minorHAnsi" w:hint="eastAsia"/>
          <w:b/>
          <w:bCs/>
          <w:color w:val="808080"/>
          <w:shd w:val="clear" w:color="auto" w:fill="FFFF00"/>
          <w:lang w:eastAsia="zh-CN"/>
        </w:rPr>
        <w:t>.</w:t>
      </w:r>
    </w:p>
    <w:p w14:paraId="1C68C2BA" w14:textId="77777777" w:rsidR="005F1ADF" w:rsidRPr="00F94035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233224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F94035">
        <w:rPr>
          <w:rFonts w:eastAsia="Times New Roman" w:cstheme="minorHAnsi"/>
          <w:b/>
        </w:rPr>
        <w:t>3</w:t>
      </w:r>
      <w:r w:rsidR="005F1ADF" w:rsidRPr="00F94035">
        <w:rPr>
          <w:rFonts w:eastAsia="Times New Roman" w:cstheme="minorHAnsi"/>
          <w:b/>
        </w:rPr>
        <w:t>. Filming location:</w:t>
      </w:r>
      <w:r w:rsidR="005F1ADF" w:rsidRPr="00F94035">
        <w:rPr>
          <w:rFonts w:eastAsia="Times New Roman" w:cstheme="minorHAnsi"/>
        </w:rPr>
        <w:t xml:space="preserve"> Will the filming need to take place in multiple locations? </w:t>
      </w:r>
      <w:r w:rsidR="005F1ADF" w:rsidRPr="00F94035">
        <w:rPr>
          <w:rFonts w:eastAsia="Times New Roman" w:cstheme="minorHAnsi"/>
          <w:b/>
        </w:rPr>
        <w:t xml:space="preserve">  </w:t>
      </w:r>
      <w:r w:rsidR="005562B4" w:rsidRPr="00F94035">
        <w:rPr>
          <w:rFonts w:cstheme="minorHAnsi" w:hint="eastAsia"/>
          <w:b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156081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07508">
        <w:rPr>
          <w:rFonts w:cstheme="minorHAnsi"/>
          <w:bCs/>
          <w:sz w:val="22"/>
          <w:szCs w:val="22"/>
        </w:rPr>
        <w:t>15</w:t>
      </w:r>
    </w:p>
    <w:p w14:paraId="5AAC9C6C" w14:textId="41BC410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07508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F87A018" w14:textId="6D5C4B3B" w:rsidR="0055690A" w:rsidRPr="00F94035" w:rsidRDefault="00B76A46" w:rsidP="00F9403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Tao Zhang</w:t>
      </w:r>
      <w:r w:rsidR="00927B12" w:rsidRPr="00B76A46">
        <w:rPr>
          <w:rStyle w:val="AuthorName"/>
          <w:rFonts w:asciiTheme="minorHAnsi" w:eastAsia="Times" w:hAnsiTheme="minorHAnsi" w:cstheme="minorHAnsi"/>
        </w:rPr>
        <w:t>:</w:t>
      </w:r>
      <w:r w:rsidR="005A33C6" w:rsidRPr="00F94035">
        <w:rPr>
          <w:rFonts w:cstheme="minorHAnsi"/>
          <w:b/>
        </w:rPr>
        <w:t xml:space="preserve"> </w:t>
      </w:r>
      <w:r w:rsidR="0055690A" w:rsidRPr="00B76A46">
        <w:t xml:space="preserve">We explore a modified </w:t>
      </w:r>
      <w:proofErr w:type="gramStart"/>
      <w:r w:rsidR="0055690A" w:rsidRPr="00B76A46">
        <w:t>octopus</w:t>
      </w:r>
      <w:proofErr w:type="gramEnd"/>
      <w:r w:rsidR="0055690A" w:rsidRPr="00B76A46">
        <w:t xml:space="preserve"> technique for endovascular repair of thoracoabdominal aortic aneurysms involving visceral artery reconstruction.</w:t>
      </w:r>
      <w:r w:rsidR="00F94035">
        <w:t xml:space="preserve"> </w:t>
      </w:r>
      <w:r w:rsidR="0055690A" w:rsidRPr="00B76A46">
        <w:rPr>
          <w:lang w:eastAsia="zh-CN"/>
        </w:rPr>
        <w:t>We</w:t>
      </w:r>
      <w:r w:rsidR="00F94035">
        <w:rPr>
          <w:lang w:eastAsia="zh-CN"/>
        </w:rPr>
        <w:t xml:space="preserve"> are testing if this</w:t>
      </w:r>
      <w:r w:rsidR="0055690A" w:rsidRPr="00B76A46">
        <w:rPr>
          <w:lang w:eastAsia="zh-CN"/>
        </w:rPr>
        <w:t xml:space="preserve"> technique effectively reduces </w:t>
      </w:r>
      <w:proofErr w:type="spellStart"/>
      <w:r w:rsidR="0055690A" w:rsidRPr="00B76A46">
        <w:rPr>
          <w:lang w:eastAsia="zh-CN"/>
        </w:rPr>
        <w:t>endoleaks</w:t>
      </w:r>
      <w:proofErr w:type="spellEnd"/>
      <w:r w:rsidR="0055690A" w:rsidRPr="00B76A46">
        <w:rPr>
          <w:lang w:eastAsia="zh-CN"/>
        </w:rPr>
        <w:t xml:space="preserve"> and stent compression, and whether it offers a simpler, safer alternative for complex TAAA cases unsuitable for open repair.</w:t>
      </w:r>
    </w:p>
    <w:p w14:paraId="21E90A2C" w14:textId="16B33FF0" w:rsidR="00F94035" w:rsidRPr="00F94035" w:rsidRDefault="00EF35A0" w:rsidP="00F940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 w:rsidR="008B1F83" w:rsidRPr="00EF35A0">
        <w:rPr>
          <w:rFonts w:ascii="Calibri" w:eastAsia="Times" w:hAnsi="Calibri" w:cs="Calibri"/>
          <w:i/>
          <w:iCs/>
          <w:color w:val="3333FF"/>
        </w:rPr>
        <w:t>2.2.1</w:t>
      </w:r>
    </w:p>
    <w:p w14:paraId="5B4968C1" w14:textId="6785F207" w:rsidR="00D75084" w:rsidRPr="0004323D" w:rsidRDefault="00D75084" w:rsidP="00D75084">
      <w:pPr>
        <w:spacing w:before="120"/>
        <w:rPr>
          <w:rFonts w:eastAsia="Times New Roman" w:cstheme="minorHAnsi"/>
          <w:color w:val="FF0000"/>
          <w:sz w:val="28"/>
          <w:szCs w:val="28"/>
        </w:rPr>
      </w:pPr>
      <w:r w:rsidRPr="005562B4">
        <w:rPr>
          <w:rFonts w:cstheme="minorHAnsi"/>
          <w:shd w:val="clear" w:color="auto" w:fill="FFFFFF"/>
        </w:rPr>
        <w:t>What technologies are currently used to advance research in your field?</w:t>
      </w:r>
    </w:p>
    <w:p w14:paraId="4BA4BEFE" w14:textId="3BAA241D" w:rsidR="00D75084" w:rsidRPr="00F94035" w:rsidRDefault="00B76A46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94035">
        <w:rPr>
          <w:rFonts w:cstheme="minorHAnsi" w:hint="eastAsia"/>
          <w:b/>
          <w:bCs/>
          <w:color w:val="auto"/>
          <w:u w:val="single"/>
          <w:lang w:eastAsia="zh-CN"/>
        </w:rPr>
        <w:t>Zhaoyang Li</w:t>
      </w:r>
      <w:r w:rsidR="00D75084" w:rsidRPr="00F94035">
        <w:rPr>
          <w:rFonts w:eastAsia="Times New Roman" w:cstheme="minorHAnsi"/>
          <w:b/>
          <w:bCs/>
          <w:color w:val="auto"/>
          <w:u w:val="single"/>
        </w:rPr>
        <w:t>:</w:t>
      </w:r>
      <w:r w:rsidR="005562B4" w:rsidRPr="00F94035">
        <w:rPr>
          <w:rFonts w:cstheme="minorHAnsi" w:hint="eastAsia"/>
          <w:color w:val="auto"/>
          <w:lang w:eastAsia="zh-CN"/>
        </w:rPr>
        <w:t xml:space="preserve"> </w:t>
      </w:r>
      <w:r w:rsidR="005562B4" w:rsidRPr="00B76A46">
        <w:rPr>
          <w:rFonts w:eastAsia="Times New Roman" w:cstheme="minorHAnsi"/>
        </w:rPr>
        <w:t xml:space="preserve">We use advanced endovascular technologies such as fenestrated and branched stent grafts, physician-modified endografts, and parallel grafting techniques including the </w:t>
      </w:r>
      <w:proofErr w:type="gramStart"/>
      <w:r w:rsidR="005562B4" w:rsidRPr="00B76A46">
        <w:rPr>
          <w:rFonts w:eastAsia="Times New Roman" w:cstheme="minorHAnsi"/>
        </w:rPr>
        <w:t>octopus</w:t>
      </w:r>
      <w:proofErr w:type="gramEnd"/>
      <w:r w:rsidR="005562B4" w:rsidRPr="00B76A46">
        <w:rPr>
          <w:rFonts w:eastAsia="Times New Roman" w:cstheme="minorHAnsi"/>
        </w:rPr>
        <w:t xml:space="preserve"> method to reconstruct visceral branches</w:t>
      </w:r>
      <w:r w:rsidR="005562B4" w:rsidRPr="00B76A46">
        <w:rPr>
          <w:rFonts w:cstheme="minorHAnsi" w:hint="eastAsia"/>
          <w:lang w:eastAsia="zh-CN"/>
        </w:rPr>
        <w:t>.</w:t>
      </w:r>
    </w:p>
    <w:p w14:paraId="49D4A16A" w14:textId="75A88711" w:rsidR="00F94035" w:rsidRPr="00D75084" w:rsidRDefault="00EF35A0" w:rsidP="00F94035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 w:rsidR="008B1F83" w:rsidRPr="00EF35A0">
        <w:rPr>
          <w:rFonts w:ascii="Calibri" w:eastAsia="Times" w:hAnsi="Calibri" w:cs="Calibri"/>
          <w:i/>
          <w:iCs/>
          <w:color w:val="3333FF"/>
        </w:rPr>
        <w:t>3.1.1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B76A46" w:rsidRDefault="00D75084" w:rsidP="007D61A8">
      <w:pPr>
        <w:rPr>
          <w:rFonts w:eastAsia="Times New Roman" w:cstheme="minorHAnsi"/>
          <w:sz w:val="28"/>
          <w:szCs w:val="28"/>
        </w:rPr>
      </w:pPr>
      <w:r w:rsidRPr="00B76A46">
        <w:rPr>
          <w:rFonts w:cstheme="minorHAnsi"/>
          <w:shd w:val="clear" w:color="auto" w:fill="FFFFFF"/>
        </w:rPr>
        <w:t>What advantage does your protocol offer compared to other techniques?</w:t>
      </w:r>
    </w:p>
    <w:p w14:paraId="23F311A2" w14:textId="7D414555" w:rsidR="00333FA4" w:rsidRDefault="00B76A4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Weihao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562B4" w:rsidRPr="005562B4">
        <w:rPr>
          <w:rFonts w:eastAsia="Times New Roman" w:cstheme="minorHAnsi"/>
        </w:rPr>
        <w:t xml:space="preserve">Our modified octopus technique minimizes gutter-related </w:t>
      </w:r>
      <w:proofErr w:type="spellStart"/>
      <w:r w:rsidR="005562B4" w:rsidRPr="005562B4">
        <w:rPr>
          <w:rFonts w:eastAsia="Times New Roman" w:cstheme="minorHAnsi"/>
        </w:rPr>
        <w:t>endoleaks</w:t>
      </w:r>
      <w:proofErr w:type="spellEnd"/>
      <w:r w:rsidR="005562B4" w:rsidRPr="005562B4">
        <w:rPr>
          <w:rFonts w:eastAsia="Times New Roman" w:cstheme="minorHAnsi"/>
        </w:rPr>
        <w:t>, reduces stent compression, and enables visceral artery reconstruction through a single upper limb access​</w:t>
      </w:r>
      <w:r w:rsidR="00F94035">
        <w:rPr>
          <w:rFonts w:eastAsia="Times New Roman" w:cstheme="minorHAnsi"/>
        </w:rPr>
        <w:t>.</w:t>
      </w:r>
    </w:p>
    <w:p w14:paraId="47CA7769" w14:textId="5D528FCF" w:rsidR="00F94035" w:rsidRPr="00D75084" w:rsidRDefault="00EF35A0" w:rsidP="00F940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 w:rsidR="008B1F83" w:rsidRPr="00EF35A0">
        <w:rPr>
          <w:rFonts w:ascii="Calibri" w:eastAsia="Times" w:hAnsi="Calibri" w:cs="Calibri"/>
          <w:i/>
          <w:iCs/>
          <w:color w:val="3333FF"/>
        </w:rPr>
        <w:t>2.5.1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287266D3" w:rsidR="00FF25E5" w:rsidRDefault="00A13CC3" w:rsidP="00F94035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3C78C807" w14:textId="23F23B15" w:rsidR="00A13CC3" w:rsidRDefault="00FF25E5" w:rsidP="00F9403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at </w:t>
      </w:r>
      <w:r w:rsidR="00F94035" w:rsidRPr="00F94035">
        <w:rPr>
          <w:rFonts w:eastAsia="Times New Roman" w:cstheme="minorHAnsi"/>
        </w:rPr>
        <w:t xml:space="preserve">the </w:t>
      </w:r>
      <w:r w:rsidR="00D251F0" w:rsidRPr="00F94035">
        <w:rPr>
          <w:rFonts w:cstheme="minorHAnsi" w:hint="eastAsia"/>
          <w:lang w:eastAsia="zh-CN"/>
        </w:rPr>
        <w:t>Peking University People</w:t>
      </w:r>
      <w:r w:rsidR="00D251F0" w:rsidRPr="00F94035">
        <w:rPr>
          <w:rFonts w:cstheme="minorHAnsi"/>
          <w:lang w:eastAsia="zh-CN"/>
        </w:rPr>
        <w:t>’</w:t>
      </w:r>
      <w:r w:rsidR="00D251F0" w:rsidRPr="00F94035">
        <w:rPr>
          <w:rFonts w:cstheme="minorHAnsi" w:hint="eastAsia"/>
          <w:lang w:eastAsia="zh-CN"/>
        </w:rPr>
        <w:t>s Hospital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CBF621E" w14:textId="09C42801" w:rsidR="008B7ECA" w:rsidRDefault="008B7ECA" w:rsidP="008B7ECA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8B7ECA">
        <w:rPr>
          <w:rFonts w:cstheme="minorHAnsi"/>
          <w:b/>
          <w:bCs/>
          <w:highlight w:val="green"/>
        </w:rPr>
        <w:t xml:space="preserve">NOTE: </w:t>
      </w:r>
      <w:r w:rsidRPr="008B7ECA">
        <w:rPr>
          <w:rFonts w:cstheme="minorHAnsi"/>
          <w:highlight w:val="green"/>
        </w:rPr>
        <w:t>Section 2 was filmed by the videographer</w:t>
      </w:r>
    </w:p>
    <w:p w14:paraId="75DFC648" w14:textId="1CE44889" w:rsidR="00CE10F2" w:rsidRPr="006F747B" w:rsidRDefault="00D750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F747B">
        <w:rPr>
          <w:rFonts w:cstheme="minorHAnsi"/>
          <w:b/>
          <w:bCs/>
        </w:rPr>
        <w:t>T</w:t>
      </w:r>
      <w:r w:rsidR="00E07508" w:rsidRPr="006F747B">
        <w:rPr>
          <w:rFonts w:cstheme="minorHAnsi"/>
          <w:b/>
          <w:bCs/>
        </w:rPr>
        <w:t>he Surgical Strategy to Address the Thoracoabdominal Aortic Aneurysm</w:t>
      </w:r>
      <w:r w:rsidR="00F94035" w:rsidRPr="006F747B">
        <w:rPr>
          <w:rFonts w:cstheme="minorHAnsi"/>
          <w:b/>
          <w:bCs/>
        </w:rPr>
        <w:t>: Stent Graft Assembly</w:t>
      </w:r>
    </w:p>
    <w:p w14:paraId="314C5FBA" w14:textId="16ECF828" w:rsidR="00985FE6" w:rsidRPr="006F747B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6F747B">
        <w:rPr>
          <w:rFonts w:cstheme="minorHAnsi"/>
          <w:b/>
          <w:bCs/>
        </w:rPr>
        <w:t xml:space="preserve">Demonstrator: </w:t>
      </w:r>
      <w:proofErr w:type="spellStart"/>
      <w:r w:rsidR="00B76A46" w:rsidRPr="006F747B">
        <w:rPr>
          <w:rFonts w:cstheme="minorHAnsi"/>
          <w:lang w:eastAsia="zh-CN"/>
        </w:rPr>
        <w:t>Weihao</w:t>
      </w:r>
      <w:proofErr w:type="spellEnd"/>
      <w:r w:rsidR="00B76A46" w:rsidRPr="006F747B">
        <w:rPr>
          <w:rFonts w:cstheme="minorHAnsi"/>
          <w:lang w:eastAsia="zh-CN"/>
        </w:rPr>
        <w:t xml:space="preserve"> Li</w:t>
      </w:r>
      <w:r w:rsidR="00FF25E5" w:rsidRPr="006F747B">
        <w:rPr>
          <w:rFonts w:cstheme="minorHAnsi"/>
        </w:rPr>
        <w:t xml:space="preserve"> </w:t>
      </w:r>
    </w:p>
    <w:p w14:paraId="5B94155B" w14:textId="77777777" w:rsidR="00985FE6" w:rsidRPr="006F747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3A7B7AF" w14:textId="5C57D91E" w:rsidR="00914815" w:rsidRPr="006F747B" w:rsidRDefault="00914815" w:rsidP="00914815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  <w:color w:val="7030A0"/>
        </w:rPr>
        <w:t xml:space="preserve">To begin, perform the surgical planning and obtain all the required measurements </w:t>
      </w:r>
      <w:r w:rsidRPr="006F747B">
        <w:rPr>
          <w:rFonts w:asciiTheme="minorHAnsi" w:hAnsiTheme="minorHAnsi" w:cstheme="minorHAnsi"/>
          <w:b/>
          <w:bCs/>
          <w:color w:val="7030A0"/>
        </w:rPr>
        <w:t>[1]</w:t>
      </w:r>
      <w:r w:rsidRPr="006F747B">
        <w:rPr>
          <w:rFonts w:asciiTheme="minorHAnsi" w:hAnsiTheme="minorHAnsi" w:cstheme="minorHAnsi"/>
          <w:color w:val="7030A0"/>
        </w:rPr>
        <w:t xml:space="preserve">. Extend the </w:t>
      </w:r>
      <w:proofErr w:type="gramStart"/>
      <w:r w:rsidRPr="006F747B">
        <w:rPr>
          <w:rFonts w:asciiTheme="minorHAnsi" w:hAnsiTheme="minorHAnsi" w:cstheme="minorHAnsi"/>
          <w:color w:val="7030A0"/>
        </w:rPr>
        <w:t>30 to 200 millimeter</w:t>
      </w:r>
      <w:proofErr w:type="gramEnd"/>
      <w:r w:rsidRPr="006F747B">
        <w:rPr>
          <w:rFonts w:asciiTheme="minorHAnsi" w:hAnsiTheme="minorHAnsi" w:cstheme="minorHAnsi"/>
          <w:color w:val="7030A0"/>
        </w:rPr>
        <w:t xml:space="preserve"> thoracic aortic stent graft to establish the proximal anchoring zone </w:t>
      </w:r>
      <w:r w:rsidRPr="006F747B">
        <w:rPr>
          <w:rFonts w:asciiTheme="minorHAnsi" w:hAnsiTheme="minorHAnsi" w:cstheme="minorHAnsi"/>
          <w:b/>
        </w:rPr>
        <w:t>[2</w:t>
      </w:r>
      <w:r w:rsidR="00F94035" w:rsidRPr="006F747B">
        <w:rPr>
          <w:rFonts w:asciiTheme="minorHAnsi" w:hAnsiTheme="minorHAnsi" w:cstheme="minorHAnsi"/>
          <w:b/>
        </w:rPr>
        <w:t>-TXT</w:t>
      </w:r>
      <w:r w:rsidRPr="006F747B">
        <w:rPr>
          <w:rFonts w:asciiTheme="minorHAnsi" w:hAnsiTheme="minorHAnsi" w:cstheme="minorHAnsi"/>
          <w:b/>
        </w:rPr>
        <w:t>]</w:t>
      </w:r>
      <w:r w:rsidRPr="006F747B">
        <w:rPr>
          <w:rFonts w:asciiTheme="minorHAnsi" w:hAnsiTheme="minorHAnsi" w:cstheme="minorHAnsi"/>
        </w:rPr>
        <w:t xml:space="preserve">. </w:t>
      </w:r>
    </w:p>
    <w:p w14:paraId="54A912F9" w14:textId="77777777" w:rsidR="00914815" w:rsidRPr="006F747B" w:rsidRDefault="00914815" w:rsidP="00914815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>WIDE: Talent examining the graft.</w:t>
      </w:r>
    </w:p>
    <w:p w14:paraId="7549B62B" w14:textId="13C94D4C" w:rsidR="00914815" w:rsidRPr="006F747B" w:rsidRDefault="00914815" w:rsidP="00914815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 xml:space="preserve">Talent extending the </w:t>
      </w:r>
      <w:proofErr w:type="gramStart"/>
      <w:r w:rsidRPr="006F747B">
        <w:rPr>
          <w:rFonts w:asciiTheme="minorHAnsi" w:hAnsiTheme="minorHAnsi" w:cstheme="minorHAnsi"/>
        </w:rPr>
        <w:t>30 to 200 millimeter</w:t>
      </w:r>
      <w:proofErr w:type="gramEnd"/>
      <w:r w:rsidRPr="006F747B">
        <w:rPr>
          <w:rFonts w:asciiTheme="minorHAnsi" w:hAnsiTheme="minorHAnsi" w:cstheme="minorHAnsi"/>
        </w:rPr>
        <w:t xml:space="preserve"> thoracic aortic stent graft.  </w:t>
      </w:r>
      <w:r w:rsidR="00F94035" w:rsidRPr="006F747B">
        <w:rPr>
          <w:rFonts w:asciiTheme="minorHAnsi" w:hAnsiTheme="minorHAnsi" w:cstheme="minorHAnsi"/>
          <w:b/>
          <w:bCs/>
        </w:rPr>
        <w:t>TXT: Customize the stent graft dimensions according to the patient</w:t>
      </w:r>
    </w:p>
    <w:p w14:paraId="24AB24A2" w14:textId="77777777" w:rsidR="00914815" w:rsidRPr="006F747B" w:rsidRDefault="00914815" w:rsidP="00914815">
      <w:pPr>
        <w:pStyle w:val="Narration"/>
        <w:ind w:left="1627" w:firstLine="0"/>
        <w:rPr>
          <w:rFonts w:asciiTheme="minorHAnsi" w:hAnsiTheme="minorHAnsi" w:cstheme="minorHAnsi"/>
        </w:rPr>
      </w:pPr>
    </w:p>
    <w:p w14:paraId="38DDD85D" w14:textId="77777777" w:rsidR="00914815" w:rsidRPr="006F747B" w:rsidRDefault="00914815" w:rsidP="00914815">
      <w:pPr>
        <w:rPr>
          <w:rFonts w:cstheme="minorHAnsi"/>
        </w:rPr>
      </w:pPr>
    </w:p>
    <w:p w14:paraId="0473DEA3" w14:textId="369654D3" w:rsidR="00914815" w:rsidRPr="006F747B" w:rsidRDefault="00775AED" w:rsidP="00914815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  <w:color w:val="7030A0"/>
        </w:rPr>
        <w:t>Take 4</w:t>
      </w:r>
      <w:r w:rsidR="00914815" w:rsidRPr="006F747B">
        <w:rPr>
          <w:rFonts w:asciiTheme="minorHAnsi" w:hAnsiTheme="minorHAnsi" w:cstheme="minorHAnsi"/>
          <w:color w:val="7030A0"/>
        </w:rPr>
        <w:t xml:space="preserve"> stent graft segments of different lengths and suture branches to each segment accordingly </w:t>
      </w:r>
      <w:r w:rsidR="00914815" w:rsidRPr="006F747B">
        <w:rPr>
          <w:rFonts w:asciiTheme="minorHAnsi" w:hAnsiTheme="minorHAnsi" w:cstheme="minorHAnsi"/>
          <w:b/>
          <w:color w:val="7030A0"/>
        </w:rPr>
        <w:t>[1]</w:t>
      </w:r>
      <w:r w:rsidR="00914815" w:rsidRPr="006F747B">
        <w:rPr>
          <w:rFonts w:asciiTheme="minorHAnsi" w:hAnsiTheme="minorHAnsi" w:cstheme="minorHAnsi"/>
          <w:color w:val="7030A0"/>
        </w:rPr>
        <w:t xml:space="preserve">. Suture the branch for the celiac trunk at the bifurcation point of the abdominal aortic stent graft </w:t>
      </w:r>
      <w:r w:rsidR="00914815" w:rsidRPr="006F747B">
        <w:rPr>
          <w:rFonts w:asciiTheme="minorHAnsi" w:hAnsiTheme="minorHAnsi" w:cstheme="minorHAnsi"/>
          <w:b/>
        </w:rPr>
        <w:t>[2]</w:t>
      </w:r>
      <w:r w:rsidR="00914815" w:rsidRPr="006F747B">
        <w:rPr>
          <w:rFonts w:asciiTheme="minorHAnsi" w:hAnsiTheme="minorHAnsi" w:cstheme="minorHAnsi"/>
        </w:rPr>
        <w:t xml:space="preserve">. </w:t>
      </w:r>
    </w:p>
    <w:p w14:paraId="6F18F0B5" w14:textId="43315509" w:rsidR="00914815" w:rsidRPr="006F747B" w:rsidRDefault="00914815" w:rsidP="00914815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 xml:space="preserve">Talent cutting the </w:t>
      </w:r>
      <w:proofErr w:type="gramStart"/>
      <w:r w:rsidRPr="006F747B">
        <w:rPr>
          <w:rFonts w:asciiTheme="minorHAnsi" w:hAnsiTheme="minorHAnsi" w:cstheme="minorHAnsi"/>
        </w:rPr>
        <w:t>6 to 150 millimeter</w:t>
      </w:r>
      <w:proofErr w:type="gramEnd"/>
      <w:r w:rsidRPr="006F747B">
        <w:rPr>
          <w:rFonts w:asciiTheme="minorHAnsi" w:hAnsiTheme="minorHAnsi" w:cstheme="minorHAnsi"/>
        </w:rPr>
        <w:t xml:space="preserve"> stent graft into four segments.  </w:t>
      </w:r>
    </w:p>
    <w:p w14:paraId="2AD73270" w14:textId="77777777" w:rsidR="00914815" w:rsidRPr="006F747B" w:rsidRDefault="00914815" w:rsidP="00914815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 xml:space="preserve">Talent suturing a branch at the bifurcation site of the abdominal aortic stent graft for the celiac trunk.  </w:t>
      </w:r>
    </w:p>
    <w:p w14:paraId="7D743B6E" w14:textId="77777777" w:rsidR="00914815" w:rsidRPr="006F747B" w:rsidRDefault="00914815" w:rsidP="00914815">
      <w:pPr>
        <w:pStyle w:val="Narration"/>
        <w:ind w:left="1627" w:firstLine="0"/>
        <w:rPr>
          <w:rFonts w:asciiTheme="minorHAnsi" w:hAnsiTheme="minorHAnsi" w:cstheme="minorHAnsi"/>
        </w:rPr>
      </w:pPr>
    </w:p>
    <w:p w14:paraId="31C22740" w14:textId="1C6562AC" w:rsidR="00914815" w:rsidRPr="006F747B" w:rsidRDefault="00914815" w:rsidP="00914815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  <w:color w:val="7030A0"/>
        </w:rPr>
        <w:t xml:space="preserve">Now, pair and securely suture the three branches designated for the superior mesenteric artery and the bilateral renal arteries </w:t>
      </w:r>
      <w:r w:rsidRPr="006F747B">
        <w:rPr>
          <w:rFonts w:asciiTheme="minorHAnsi" w:hAnsiTheme="minorHAnsi" w:cstheme="minorHAnsi"/>
          <w:b/>
          <w:color w:val="7030A0"/>
        </w:rPr>
        <w:t>[1]</w:t>
      </w:r>
      <w:r w:rsidRPr="006F747B">
        <w:rPr>
          <w:rFonts w:asciiTheme="minorHAnsi" w:hAnsiTheme="minorHAnsi" w:cstheme="minorHAnsi"/>
          <w:color w:val="7030A0"/>
        </w:rPr>
        <w:t xml:space="preserve">. To create a common seam, suture the junctions between the three stent grafts </w:t>
      </w:r>
      <w:r w:rsidRPr="006F747B">
        <w:rPr>
          <w:rFonts w:asciiTheme="minorHAnsi" w:hAnsiTheme="minorHAnsi" w:cstheme="minorHAnsi"/>
          <w:b/>
          <w:bCs/>
          <w:color w:val="7030A0"/>
        </w:rPr>
        <w:t>[2]</w:t>
      </w:r>
      <w:r w:rsidRPr="006F747B">
        <w:rPr>
          <w:rFonts w:asciiTheme="minorHAnsi" w:hAnsiTheme="minorHAnsi" w:cstheme="minorHAnsi"/>
          <w:color w:val="7030A0"/>
        </w:rPr>
        <w:t xml:space="preserve"> and perform an end-to-end anastomosis at the short branch of the abdominal aortic stent graft </w:t>
      </w:r>
      <w:r w:rsidRPr="006F747B">
        <w:rPr>
          <w:rFonts w:asciiTheme="minorHAnsi" w:hAnsiTheme="minorHAnsi" w:cstheme="minorHAnsi"/>
          <w:b/>
        </w:rPr>
        <w:t>[3]</w:t>
      </w:r>
      <w:r w:rsidRPr="006F747B">
        <w:rPr>
          <w:rFonts w:asciiTheme="minorHAnsi" w:hAnsiTheme="minorHAnsi" w:cstheme="minorHAnsi"/>
        </w:rPr>
        <w:t xml:space="preserve">.  </w:t>
      </w:r>
    </w:p>
    <w:p w14:paraId="202F3C5B" w14:textId="77777777" w:rsidR="00914815" w:rsidRPr="006F747B" w:rsidRDefault="00914815" w:rsidP="00914815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 xml:space="preserve">Talent grouping and suturing the three branches for the superior mesenteric artery and the renal arteries.  </w:t>
      </w:r>
    </w:p>
    <w:p w14:paraId="4871583E" w14:textId="77777777" w:rsidR="00914815" w:rsidRPr="006F747B" w:rsidRDefault="00914815" w:rsidP="00914815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>Talent aligning the three stent grafts, suturing the seams to form a single structure.</w:t>
      </w:r>
    </w:p>
    <w:p w14:paraId="4F2B2ED2" w14:textId="3118B218" w:rsidR="00914815" w:rsidRPr="006F747B" w:rsidRDefault="00914815" w:rsidP="00914815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 xml:space="preserve">Talent performing end-to-end anastomosis at the short branch.  </w:t>
      </w:r>
    </w:p>
    <w:p w14:paraId="4694D0C4" w14:textId="77777777" w:rsidR="00775AED" w:rsidRPr="006F747B" w:rsidRDefault="00775AED" w:rsidP="00775AED">
      <w:pPr>
        <w:pStyle w:val="ShotDescription"/>
        <w:ind w:left="1712" w:firstLine="0"/>
        <w:rPr>
          <w:rFonts w:asciiTheme="minorHAnsi" w:hAnsiTheme="minorHAnsi" w:cstheme="minorHAnsi"/>
        </w:rPr>
      </w:pPr>
    </w:p>
    <w:p w14:paraId="3D2E21C3" w14:textId="77777777" w:rsidR="00775AED" w:rsidRPr="006F747B" w:rsidRDefault="00775AED" w:rsidP="00775AED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  <w:color w:val="7030A0"/>
        </w:rPr>
        <w:t xml:space="preserve">Use a modified stent graft, referred to as the "octopus" configuration, derived from an abdominal aortic stent for internal bridging </w:t>
      </w:r>
      <w:r w:rsidRPr="006F747B">
        <w:rPr>
          <w:rFonts w:asciiTheme="minorHAnsi" w:hAnsiTheme="minorHAnsi" w:cstheme="minorHAnsi"/>
          <w:b/>
          <w:color w:val="7030A0"/>
        </w:rPr>
        <w:t>[1]</w:t>
      </w:r>
      <w:r w:rsidRPr="006F747B">
        <w:rPr>
          <w:rFonts w:asciiTheme="minorHAnsi" w:hAnsiTheme="minorHAnsi" w:cstheme="minorHAnsi"/>
          <w:color w:val="7030A0"/>
        </w:rPr>
        <w:t xml:space="preserve"> and adjust the release height of the branches to enable seamless bridging of the covered stent grafts </w:t>
      </w:r>
      <w:r w:rsidRPr="006F747B">
        <w:rPr>
          <w:rFonts w:asciiTheme="minorHAnsi" w:hAnsiTheme="minorHAnsi" w:cstheme="minorHAnsi"/>
          <w:b/>
        </w:rPr>
        <w:t>[2]</w:t>
      </w:r>
      <w:r w:rsidRPr="006F747B">
        <w:rPr>
          <w:rFonts w:asciiTheme="minorHAnsi" w:hAnsiTheme="minorHAnsi" w:cstheme="minorHAnsi"/>
        </w:rPr>
        <w:t xml:space="preserve">.  </w:t>
      </w:r>
    </w:p>
    <w:p w14:paraId="2DD1FA7A" w14:textId="77777777" w:rsidR="00775AED" w:rsidRPr="006F747B" w:rsidRDefault="00775AED" w:rsidP="00775AED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lastRenderedPageBreak/>
        <w:t xml:space="preserve">Talent showing "octopus" stent, explaining its origin from an abdominal aortic stent graft.  </w:t>
      </w:r>
    </w:p>
    <w:p w14:paraId="38DACE6E" w14:textId="6B82DC7B" w:rsidR="00775AED" w:rsidRPr="006F747B" w:rsidRDefault="00775AED" w:rsidP="00775AED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>Talent manipulating the branch release mechanism and adjusting the heights to align the stent branches properly</w:t>
      </w:r>
    </w:p>
    <w:p w14:paraId="46B01E3B" w14:textId="77777777" w:rsidR="00914815" w:rsidRPr="006F747B" w:rsidRDefault="00914815" w:rsidP="00914815">
      <w:pPr>
        <w:rPr>
          <w:rFonts w:cstheme="minorHAnsi"/>
        </w:rPr>
      </w:pPr>
    </w:p>
    <w:p w14:paraId="0CD456DD" w14:textId="77777777" w:rsidR="004879A5" w:rsidRPr="006F747B" w:rsidRDefault="004879A5" w:rsidP="004879A5">
      <w:pPr>
        <w:pStyle w:val="Narration"/>
        <w:ind w:firstLine="0"/>
        <w:rPr>
          <w:rFonts w:asciiTheme="minorHAnsi" w:hAnsiTheme="minorHAnsi" w:cstheme="minorHAnsi"/>
        </w:rPr>
      </w:pPr>
    </w:p>
    <w:p w14:paraId="6990D0F4" w14:textId="77777777" w:rsidR="00914815" w:rsidRPr="006F747B" w:rsidRDefault="00914815" w:rsidP="00914815">
      <w:pPr>
        <w:rPr>
          <w:rFonts w:cstheme="minorHAnsi"/>
        </w:rPr>
      </w:pPr>
    </w:p>
    <w:p w14:paraId="73AD111B" w14:textId="77777777" w:rsidR="00914815" w:rsidRPr="006F747B" w:rsidRDefault="00914815" w:rsidP="00914815">
      <w:pPr>
        <w:rPr>
          <w:rFonts w:cstheme="minorHAnsi"/>
        </w:rPr>
      </w:pPr>
    </w:p>
    <w:p w14:paraId="577E20A3" w14:textId="17FAA339" w:rsidR="00047B27" w:rsidRPr="006F747B" w:rsidRDefault="00E07508" w:rsidP="00047B2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F747B">
        <w:rPr>
          <w:rFonts w:cstheme="minorHAnsi"/>
          <w:b/>
          <w:bCs/>
        </w:rPr>
        <w:t xml:space="preserve">Surgical Procedure to Introduce the </w:t>
      </w:r>
      <w:r w:rsidR="00775AED" w:rsidRPr="006F747B">
        <w:rPr>
          <w:rFonts w:cstheme="minorHAnsi"/>
          <w:b/>
          <w:bCs/>
        </w:rPr>
        <w:t xml:space="preserve">Modified </w:t>
      </w:r>
      <w:r w:rsidRPr="006F747B">
        <w:rPr>
          <w:rFonts w:cstheme="minorHAnsi"/>
          <w:b/>
          <w:bCs/>
        </w:rPr>
        <w:t>Stent</w:t>
      </w:r>
    </w:p>
    <w:p w14:paraId="1CB6FA03" w14:textId="5E805B9B" w:rsidR="00047B27" w:rsidRPr="006F747B" w:rsidRDefault="00EF35A0" w:rsidP="00047B27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6F747B">
        <w:rPr>
          <w:rFonts w:cstheme="minorHAnsi"/>
          <w:b/>
          <w:bCs/>
          <w:highlight w:val="green"/>
        </w:rPr>
        <w:t>NOTE</w:t>
      </w:r>
      <w:r w:rsidRPr="006F747B">
        <w:rPr>
          <w:rFonts w:cstheme="minorHAnsi"/>
          <w:highlight w:val="green"/>
        </w:rPr>
        <w:t>: This part w</w:t>
      </w:r>
      <w:r w:rsidR="008B7ECA" w:rsidRPr="006F747B">
        <w:rPr>
          <w:rFonts w:cstheme="minorHAnsi"/>
          <w:highlight w:val="green"/>
        </w:rPr>
        <w:t>as</w:t>
      </w:r>
      <w:r w:rsidRPr="006F747B">
        <w:rPr>
          <w:rFonts w:cstheme="minorHAnsi"/>
          <w:highlight w:val="green"/>
        </w:rPr>
        <w:t xml:space="preserve"> filmed by the authors</w:t>
      </w:r>
    </w:p>
    <w:p w14:paraId="1DA86778" w14:textId="4F404CC5" w:rsidR="00F3332B" w:rsidRPr="006F747B" w:rsidRDefault="00F3332B" w:rsidP="00F3332B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  <w:color w:val="7030A0"/>
        </w:rPr>
        <w:t xml:space="preserve">Now, puncture the right common femoral artery and insert a 9 French arterial sheath </w:t>
      </w:r>
      <w:r w:rsidRPr="006F747B">
        <w:rPr>
          <w:rFonts w:asciiTheme="minorHAnsi" w:hAnsiTheme="minorHAnsi" w:cstheme="minorHAnsi"/>
          <w:b/>
          <w:color w:val="7030A0"/>
        </w:rPr>
        <w:t>[1]</w:t>
      </w:r>
      <w:r w:rsidRPr="006F747B">
        <w:rPr>
          <w:rFonts w:asciiTheme="minorHAnsi" w:hAnsiTheme="minorHAnsi" w:cstheme="minorHAnsi"/>
          <w:color w:val="7030A0"/>
        </w:rPr>
        <w:t xml:space="preserve">. Advance a centimeter-sizing catheter to the aortic arch and visualize the descending aorta and thoracoabdominal aortic aneurysm </w:t>
      </w:r>
      <w:r w:rsidRPr="006F747B">
        <w:rPr>
          <w:rFonts w:asciiTheme="minorHAnsi" w:hAnsiTheme="minorHAnsi" w:cstheme="minorHAnsi"/>
          <w:b/>
        </w:rPr>
        <w:t>[2]</w:t>
      </w:r>
      <w:r w:rsidRPr="006F747B">
        <w:rPr>
          <w:rFonts w:asciiTheme="minorHAnsi" w:hAnsiTheme="minorHAnsi" w:cstheme="minorHAnsi"/>
        </w:rPr>
        <w:t>.</w:t>
      </w:r>
    </w:p>
    <w:p w14:paraId="60963079" w14:textId="77777777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>Talent performing a femoral artery puncture and inserting the 9 French sheath.</w:t>
      </w:r>
    </w:p>
    <w:p w14:paraId="7CCE6F8A" w14:textId="7B0AA39B" w:rsidR="00F3332B" w:rsidRPr="006F747B" w:rsidRDefault="00F3332B" w:rsidP="008B7ECA">
      <w:pPr>
        <w:spacing w:after="200" w:line="276" w:lineRule="auto"/>
        <w:ind w:firstLine="720"/>
        <w:rPr>
          <w:rFonts w:eastAsia="MS Mincho" w:cstheme="minorHAnsi"/>
        </w:rPr>
      </w:pPr>
      <w:r w:rsidRPr="006F747B">
        <w:rPr>
          <w:rFonts w:eastAsia="MS Mincho" w:cstheme="minorHAnsi"/>
          <w:color w:val="FF0000"/>
        </w:rPr>
        <w:t>Video: 68211_screenshot_10.mp4 0:</w:t>
      </w:r>
      <w:r w:rsidR="006F747B" w:rsidRPr="006F747B">
        <w:rPr>
          <w:rFonts w:eastAsia="MS Mincho" w:cstheme="minorHAnsi"/>
          <w:color w:val="FF0000"/>
        </w:rPr>
        <w:t>20</w:t>
      </w:r>
      <w:r w:rsidRPr="006F747B">
        <w:rPr>
          <w:rFonts w:eastAsia="MS Mincho" w:cstheme="minorHAnsi"/>
          <w:color w:val="FF0000"/>
        </w:rPr>
        <w:t>–</w:t>
      </w:r>
      <w:r w:rsidR="006F747B" w:rsidRPr="006F747B">
        <w:rPr>
          <w:rFonts w:eastAsia="MS Mincho" w:cstheme="minorHAnsi"/>
          <w:color w:val="FF0000"/>
        </w:rPr>
        <w:t>0</w:t>
      </w:r>
      <w:r w:rsidRPr="006F747B">
        <w:rPr>
          <w:rFonts w:eastAsia="MS Mincho" w:cstheme="minorHAnsi"/>
          <w:color w:val="FF0000"/>
        </w:rPr>
        <w:t>:</w:t>
      </w:r>
      <w:r w:rsidR="006F747B" w:rsidRPr="006F747B">
        <w:rPr>
          <w:rFonts w:eastAsia="MS Mincho" w:cstheme="minorHAnsi"/>
          <w:color w:val="FF0000"/>
        </w:rPr>
        <w:t>40</w:t>
      </w:r>
    </w:p>
    <w:p w14:paraId="1699FC51" w14:textId="77777777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>Talent advancing a centimeter-sizing catheter to the aortic arch and visualize the descending aorta and thoracoabdominal aortic aneurysm.</w:t>
      </w:r>
    </w:p>
    <w:p w14:paraId="2C717A95" w14:textId="77777777" w:rsidR="00F3332B" w:rsidRPr="006F747B" w:rsidRDefault="00F3332B" w:rsidP="008B7ECA">
      <w:pPr>
        <w:spacing w:after="200" w:line="276" w:lineRule="auto"/>
        <w:ind w:firstLine="720"/>
        <w:rPr>
          <w:rFonts w:eastAsia="MS Mincho" w:cstheme="minorHAnsi"/>
          <w:color w:val="FF0000"/>
        </w:rPr>
      </w:pPr>
      <w:r w:rsidRPr="006F747B">
        <w:rPr>
          <w:rFonts w:eastAsia="MS Mincho" w:cstheme="minorHAnsi"/>
          <w:color w:val="FF0000"/>
        </w:rPr>
        <w:t>Video: 68211_screenshot_1.mp4 0:00–0:07</w:t>
      </w:r>
    </w:p>
    <w:p w14:paraId="25B9A104" w14:textId="77777777" w:rsidR="008B7ECA" w:rsidRPr="006F747B" w:rsidRDefault="008B7ECA" w:rsidP="008B7ECA">
      <w:pPr>
        <w:spacing w:after="200" w:line="276" w:lineRule="auto"/>
        <w:ind w:firstLine="720"/>
        <w:rPr>
          <w:rFonts w:eastAsia="MS Mincho" w:cstheme="minorHAnsi"/>
          <w:color w:val="FF0000"/>
        </w:rPr>
      </w:pPr>
    </w:p>
    <w:p w14:paraId="187860BA" w14:textId="77777777" w:rsidR="00F3332B" w:rsidRPr="006F747B" w:rsidRDefault="00F3332B" w:rsidP="00F3332B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  <w:color w:val="7030A0"/>
        </w:rPr>
        <w:t xml:space="preserve">Bridge the proximal end first with a thoracic aortic stent graft main body </w:t>
      </w:r>
      <w:r w:rsidRPr="006F747B">
        <w:rPr>
          <w:rFonts w:asciiTheme="minorHAnsi" w:hAnsiTheme="minorHAnsi" w:cstheme="minorHAnsi"/>
          <w:b/>
          <w:color w:val="7030A0"/>
        </w:rPr>
        <w:t>[1]</w:t>
      </w:r>
      <w:r w:rsidRPr="006F747B">
        <w:rPr>
          <w:rFonts w:asciiTheme="minorHAnsi" w:hAnsiTheme="minorHAnsi" w:cstheme="minorHAnsi"/>
          <w:color w:val="7030A0"/>
        </w:rPr>
        <w:t xml:space="preserve">. Then place the modified octopus branch stent </w:t>
      </w:r>
      <w:r w:rsidRPr="006F747B">
        <w:rPr>
          <w:rFonts w:asciiTheme="minorHAnsi" w:hAnsiTheme="minorHAnsi" w:cstheme="minorHAnsi"/>
          <w:b/>
        </w:rPr>
        <w:t>[2]</w:t>
      </w:r>
      <w:r w:rsidRPr="006F747B">
        <w:rPr>
          <w:rFonts w:asciiTheme="minorHAnsi" w:hAnsiTheme="minorHAnsi" w:cstheme="minorHAnsi"/>
        </w:rPr>
        <w:t>.</w:t>
      </w:r>
    </w:p>
    <w:p w14:paraId="5D2374B1" w14:textId="77777777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 xml:space="preserve">Talent guiding the thoracic stent </w:t>
      </w:r>
      <w:proofErr w:type="gramStart"/>
      <w:r w:rsidRPr="006F747B">
        <w:rPr>
          <w:rFonts w:asciiTheme="minorHAnsi" w:hAnsiTheme="minorHAnsi" w:cstheme="minorHAnsi"/>
        </w:rPr>
        <w:t>graft</w:t>
      </w:r>
      <w:proofErr w:type="gramEnd"/>
      <w:r w:rsidRPr="006F747B">
        <w:rPr>
          <w:rFonts w:asciiTheme="minorHAnsi" w:hAnsiTheme="minorHAnsi" w:cstheme="minorHAnsi"/>
        </w:rPr>
        <w:t xml:space="preserve"> </w:t>
      </w:r>
      <w:proofErr w:type="gramStart"/>
      <w:r w:rsidRPr="006F747B">
        <w:rPr>
          <w:rFonts w:asciiTheme="minorHAnsi" w:hAnsiTheme="minorHAnsi" w:cstheme="minorHAnsi"/>
        </w:rPr>
        <w:t>main</w:t>
      </w:r>
      <w:proofErr w:type="gramEnd"/>
      <w:r w:rsidRPr="006F747B">
        <w:rPr>
          <w:rFonts w:asciiTheme="minorHAnsi" w:hAnsiTheme="minorHAnsi" w:cstheme="minorHAnsi"/>
        </w:rPr>
        <w:t xml:space="preserve"> body into place and </w:t>
      </w:r>
      <w:proofErr w:type="gramStart"/>
      <w:r w:rsidRPr="006F747B">
        <w:rPr>
          <w:rFonts w:asciiTheme="minorHAnsi" w:hAnsiTheme="minorHAnsi" w:cstheme="minorHAnsi"/>
        </w:rPr>
        <w:t>initiating</w:t>
      </w:r>
      <w:proofErr w:type="gramEnd"/>
      <w:r w:rsidRPr="006F747B">
        <w:rPr>
          <w:rFonts w:asciiTheme="minorHAnsi" w:hAnsiTheme="minorHAnsi" w:cstheme="minorHAnsi"/>
        </w:rPr>
        <w:t xml:space="preserve"> deployment.</w:t>
      </w:r>
    </w:p>
    <w:p w14:paraId="3440A230" w14:textId="437FC332" w:rsidR="00F3332B" w:rsidRPr="006F747B" w:rsidRDefault="00F3332B" w:rsidP="000F4158">
      <w:pPr>
        <w:spacing w:after="200" w:line="276" w:lineRule="auto"/>
        <w:ind w:firstLine="720"/>
        <w:rPr>
          <w:rFonts w:eastAsia="MS Mincho" w:cstheme="minorHAnsi"/>
        </w:rPr>
      </w:pPr>
      <w:r w:rsidRPr="006F747B">
        <w:rPr>
          <w:rFonts w:eastAsia="MS Mincho" w:cstheme="minorHAnsi"/>
          <w:color w:val="FF0000"/>
        </w:rPr>
        <w:t>Video: 68211_screenshot_2.mp4 0:</w:t>
      </w:r>
      <w:r w:rsidR="000F4158" w:rsidRPr="006F747B">
        <w:rPr>
          <w:rFonts w:eastAsia="MS Mincho" w:cstheme="minorHAnsi"/>
          <w:color w:val="FF0000"/>
        </w:rPr>
        <w:t>05</w:t>
      </w:r>
      <w:r w:rsidRPr="006F747B">
        <w:rPr>
          <w:rFonts w:eastAsia="MS Mincho" w:cstheme="minorHAnsi"/>
          <w:color w:val="FF0000"/>
        </w:rPr>
        <w:t>–0:2</w:t>
      </w:r>
      <w:r w:rsidR="000F4158" w:rsidRPr="006F747B">
        <w:rPr>
          <w:rFonts w:eastAsia="MS Mincho" w:cstheme="minorHAnsi"/>
          <w:color w:val="FF0000"/>
        </w:rPr>
        <w:t>5</w:t>
      </w:r>
    </w:p>
    <w:p w14:paraId="2E9AD6E4" w14:textId="38B4AD92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>Talent placing the modified octopus branch stent and adjusting its orientation.</w:t>
      </w:r>
      <w:r w:rsidR="000F4158" w:rsidRPr="006F747B">
        <w:rPr>
          <w:rFonts w:asciiTheme="minorHAnsi" w:hAnsiTheme="minorHAnsi" w:cstheme="minorHAnsi"/>
        </w:rPr>
        <w:t xml:space="preserve"> </w:t>
      </w:r>
      <w:r w:rsidR="000F4158" w:rsidRPr="006F747B">
        <w:rPr>
          <w:rFonts w:asciiTheme="minorHAnsi" w:hAnsiTheme="minorHAnsi" w:cstheme="minorHAnsi"/>
          <w:b/>
          <w:bCs/>
        </w:rPr>
        <w:t xml:space="preserve">TXT: Puncture </w:t>
      </w:r>
      <w:r w:rsidR="000F4158" w:rsidRPr="006F747B">
        <w:rPr>
          <w:rFonts w:asciiTheme="minorHAnsi" w:hAnsiTheme="minorHAnsi" w:cstheme="minorHAnsi"/>
          <w:b/>
          <w:bCs/>
        </w:rPr>
        <w:t>the left brachial artery</w:t>
      </w:r>
      <w:r w:rsidR="000F4158" w:rsidRPr="006F747B">
        <w:rPr>
          <w:rFonts w:asciiTheme="minorHAnsi" w:hAnsiTheme="minorHAnsi" w:cstheme="minorHAnsi"/>
          <w:b/>
          <w:bCs/>
        </w:rPr>
        <w:t>;</w:t>
      </w:r>
      <w:r w:rsidR="000F4158" w:rsidRPr="006F747B">
        <w:rPr>
          <w:rFonts w:asciiTheme="minorHAnsi" w:hAnsiTheme="minorHAnsi" w:cstheme="minorHAnsi"/>
          <w:b/>
          <w:bCs/>
        </w:rPr>
        <w:t xml:space="preserve"> </w:t>
      </w:r>
      <w:r w:rsidR="000F4158" w:rsidRPr="006F747B">
        <w:rPr>
          <w:rFonts w:asciiTheme="minorHAnsi" w:hAnsiTheme="minorHAnsi" w:cstheme="minorHAnsi"/>
          <w:b/>
          <w:bCs/>
        </w:rPr>
        <w:t xml:space="preserve">Insert </w:t>
      </w:r>
      <w:r w:rsidR="000F4158" w:rsidRPr="006F747B">
        <w:rPr>
          <w:rFonts w:asciiTheme="minorHAnsi" w:hAnsiTheme="minorHAnsi" w:cstheme="minorHAnsi"/>
          <w:b/>
          <w:bCs/>
        </w:rPr>
        <w:t>a 6F arterial sheath</w:t>
      </w:r>
      <w:r w:rsidR="000F4158" w:rsidRPr="006F747B">
        <w:rPr>
          <w:rFonts w:asciiTheme="minorHAnsi" w:hAnsiTheme="minorHAnsi" w:cstheme="minorHAnsi"/>
        </w:rPr>
        <w:t xml:space="preserve"> </w:t>
      </w:r>
    </w:p>
    <w:p w14:paraId="0532BF4D" w14:textId="1C6E3B2E" w:rsidR="00F3332B" w:rsidRPr="006F747B" w:rsidRDefault="00F3332B" w:rsidP="000F4158">
      <w:pPr>
        <w:spacing w:after="200" w:line="276" w:lineRule="auto"/>
        <w:ind w:firstLine="720"/>
        <w:rPr>
          <w:rFonts w:eastAsia="MS Mincho" w:cstheme="minorHAnsi"/>
        </w:rPr>
      </w:pPr>
      <w:r w:rsidRPr="006F747B">
        <w:rPr>
          <w:rFonts w:eastAsia="MS Mincho" w:cstheme="minorHAnsi"/>
          <w:color w:val="FF0000"/>
        </w:rPr>
        <w:t>Video: 68211_screenshot_3.mp4 0:</w:t>
      </w:r>
      <w:r w:rsidR="000F4158" w:rsidRPr="006F747B">
        <w:rPr>
          <w:rFonts w:eastAsia="MS Mincho" w:cstheme="minorHAnsi"/>
          <w:color w:val="FF0000"/>
        </w:rPr>
        <w:t>05</w:t>
      </w:r>
      <w:r w:rsidRPr="006F747B">
        <w:rPr>
          <w:rFonts w:eastAsia="MS Mincho" w:cstheme="minorHAnsi"/>
          <w:color w:val="FF0000"/>
        </w:rPr>
        <w:t>–0:</w:t>
      </w:r>
      <w:r w:rsidR="000F4158" w:rsidRPr="006F747B">
        <w:rPr>
          <w:rFonts w:eastAsia="MS Mincho" w:cstheme="minorHAnsi"/>
          <w:color w:val="FF0000"/>
        </w:rPr>
        <w:t>28</w:t>
      </w:r>
    </w:p>
    <w:p w14:paraId="06E1919E" w14:textId="6C3A2ADA" w:rsidR="00F3332B" w:rsidRPr="006F747B" w:rsidRDefault="00F3332B" w:rsidP="00F3332B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  <w:strike/>
        </w:rPr>
        <w:t xml:space="preserve">Now, puncture the left brachial artery and insert a 6 French arterial sheath </w:t>
      </w:r>
      <w:r w:rsidRPr="006F747B">
        <w:rPr>
          <w:rFonts w:asciiTheme="minorHAnsi" w:hAnsiTheme="minorHAnsi" w:cstheme="minorHAnsi"/>
          <w:b/>
          <w:strike/>
        </w:rPr>
        <w:t>[1]</w:t>
      </w:r>
      <w:r w:rsidRPr="006F747B">
        <w:rPr>
          <w:rFonts w:asciiTheme="minorHAnsi" w:hAnsiTheme="minorHAnsi" w:cstheme="minorHAnsi"/>
        </w:rPr>
        <w:t xml:space="preserve">. </w:t>
      </w:r>
      <w:r w:rsidRPr="006F747B">
        <w:rPr>
          <w:rFonts w:asciiTheme="minorHAnsi" w:hAnsiTheme="minorHAnsi" w:cstheme="minorHAnsi"/>
          <w:color w:val="7030A0"/>
        </w:rPr>
        <w:t xml:space="preserve">Advance a guidewire and catheter to the main stent body and then replace the sheath with an 8 French, </w:t>
      </w:r>
      <w:proofErr w:type="gramStart"/>
      <w:r w:rsidRPr="006F747B">
        <w:rPr>
          <w:rFonts w:asciiTheme="minorHAnsi" w:hAnsiTheme="minorHAnsi" w:cstheme="minorHAnsi"/>
          <w:color w:val="7030A0"/>
        </w:rPr>
        <w:t>90-centimeter long</w:t>
      </w:r>
      <w:proofErr w:type="gramEnd"/>
      <w:r w:rsidRPr="006F747B">
        <w:rPr>
          <w:rFonts w:asciiTheme="minorHAnsi" w:hAnsiTheme="minorHAnsi" w:cstheme="minorHAnsi"/>
          <w:color w:val="7030A0"/>
        </w:rPr>
        <w:t xml:space="preserve"> sheath</w:t>
      </w:r>
      <w:r w:rsidRPr="006F747B">
        <w:rPr>
          <w:rFonts w:asciiTheme="minorHAnsi" w:hAnsiTheme="minorHAnsi" w:cstheme="minorHAnsi"/>
        </w:rPr>
        <w:t xml:space="preserve"> </w:t>
      </w:r>
      <w:r w:rsidRPr="006F747B">
        <w:rPr>
          <w:rFonts w:asciiTheme="minorHAnsi" w:hAnsiTheme="minorHAnsi" w:cstheme="minorHAnsi"/>
          <w:b/>
        </w:rPr>
        <w:t>[</w:t>
      </w:r>
      <w:r w:rsidR="000F4158" w:rsidRPr="006F747B">
        <w:rPr>
          <w:rFonts w:asciiTheme="minorHAnsi" w:hAnsiTheme="minorHAnsi" w:cstheme="minorHAnsi"/>
          <w:b/>
        </w:rPr>
        <w:t>1</w:t>
      </w:r>
      <w:r w:rsidRPr="006F747B">
        <w:rPr>
          <w:rFonts w:asciiTheme="minorHAnsi" w:hAnsiTheme="minorHAnsi" w:cstheme="minorHAnsi"/>
          <w:b/>
        </w:rPr>
        <w:t>]</w:t>
      </w:r>
      <w:r w:rsidRPr="006F747B">
        <w:rPr>
          <w:rFonts w:asciiTheme="minorHAnsi" w:hAnsiTheme="minorHAnsi" w:cstheme="minorHAnsi"/>
        </w:rPr>
        <w:t>.</w:t>
      </w:r>
    </w:p>
    <w:p w14:paraId="169C070F" w14:textId="2D14C066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  <w:strike/>
        </w:rPr>
        <w:t>Talent performing a puncture of the left brachial artery and inserting the 6 French sheath</w:t>
      </w:r>
      <w:r w:rsidRPr="006F747B">
        <w:rPr>
          <w:rFonts w:asciiTheme="minorHAnsi" w:hAnsiTheme="minorHAnsi" w:cstheme="minorHAnsi"/>
        </w:rPr>
        <w:t>.</w:t>
      </w:r>
      <w:r w:rsidR="000F4158" w:rsidRPr="006F747B">
        <w:rPr>
          <w:rFonts w:asciiTheme="minorHAnsi" w:hAnsiTheme="minorHAnsi" w:cstheme="minorHAnsi"/>
        </w:rPr>
        <w:t xml:space="preserve"> </w:t>
      </w:r>
      <w:r w:rsidR="000F4158" w:rsidRPr="006F747B">
        <w:rPr>
          <w:rFonts w:asciiTheme="minorHAnsi" w:hAnsiTheme="minorHAnsi" w:cstheme="minorHAnsi"/>
          <w:b/>
          <w:bCs/>
          <w:highlight w:val="green"/>
        </w:rPr>
        <w:t>NOTE</w:t>
      </w:r>
      <w:r w:rsidR="000F4158" w:rsidRPr="006F747B">
        <w:rPr>
          <w:rFonts w:asciiTheme="minorHAnsi" w:hAnsiTheme="minorHAnsi" w:cstheme="minorHAnsi"/>
          <w:highlight w:val="green"/>
        </w:rPr>
        <w:t xml:space="preserve">: </w:t>
      </w:r>
      <w:r w:rsidR="000F4158" w:rsidRPr="006F747B">
        <w:rPr>
          <w:rFonts w:asciiTheme="minorHAnsi" w:hAnsiTheme="minorHAnsi" w:cstheme="minorHAnsi"/>
          <w:highlight w:val="green"/>
        </w:rPr>
        <w:t xml:space="preserve">NOT filmed, VO moved as on-screen text to the previous </w:t>
      </w:r>
      <w:proofErr w:type="spellStart"/>
      <w:r w:rsidR="000F4158" w:rsidRPr="006F747B">
        <w:rPr>
          <w:rFonts w:asciiTheme="minorHAnsi" w:hAnsiTheme="minorHAnsi" w:cstheme="minorHAnsi"/>
          <w:highlight w:val="green"/>
        </w:rPr>
        <w:t>shot</w:t>
      </w:r>
      <w:r w:rsidR="000F4158" w:rsidRPr="006F747B">
        <w:rPr>
          <w:rFonts w:asciiTheme="minorHAnsi" w:hAnsiTheme="minorHAnsi" w:cstheme="minorHAnsi"/>
          <w:highlight w:val="green"/>
        </w:rPr>
        <w:t>This</w:t>
      </w:r>
      <w:proofErr w:type="spellEnd"/>
      <w:r w:rsidR="000F4158" w:rsidRPr="006F747B">
        <w:rPr>
          <w:rFonts w:asciiTheme="minorHAnsi" w:hAnsiTheme="minorHAnsi" w:cstheme="minorHAnsi"/>
          <w:highlight w:val="green"/>
        </w:rPr>
        <w:t xml:space="preserve"> part was filmed </w:t>
      </w:r>
    </w:p>
    <w:p w14:paraId="7AC787D0" w14:textId="36F67D0E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>Talent threading the guidewire, exchanging for the 8 French sheath, and fixing it in place.</w:t>
      </w:r>
      <w:r w:rsidR="000F4158" w:rsidRPr="006F747B">
        <w:rPr>
          <w:rFonts w:asciiTheme="minorHAnsi" w:hAnsiTheme="minorHAnsi" w:cstheme="minorHAnsi"/>
        </w:rPr>
        <w:t xml:space="preserve"> </w:t>
      </w:r>
      <w:r w:rsidR="000F4158" w:rsidRPr="006F747B">
        <w:rPr>
          <w:rFonts w:asciiTheme="minorHAnsi" w:hAnsiTheme="minorHAnsi" w:cstheme="minorHAnsi"/>
          <w:color w:val="EE0000"/>
        </w:rPr>
        <w:t>68211_screenshot_11.mp4</w:t>
      </w:r>
      <w:r w:rsidR="000F4158" w:rsidRPr="006F747B">
        <w:rPr>
          <w:rFonts w:asciiTheme="minorHAnsi" w:hAnsiTheme="minorHAnsi" w:cstheme="minorHAnsi"/>
          <w:color w:val="EE0000"/>
        </w:rPr>
        <w:t xml:space="preserve"> 01:00-01:10 and 03:58-04:05</w:t>
      </w:r>
    </w:p>
    <w:p w14:paraId="541DCD70" w14:textId="77777777" w:rsidR="000F4158" w:rsidRPr="006F747B" w:rsidRDefault="000F4158" w:rsidP="000F4158">
      <w:pPr>
        <w:pStyle w:val="Narration"/>
        <w:ind w:firstLine="0"/>
        <w:rPr>
          <w:rFonts w:asciiTheme="minorHAnsi" w:hAnsiTheme="minorHAnsi" w:cstheme="minorHAnsi"/>
        </w:rPr>
      </w:pPr>
    </w:p>
    <w:p w14:paraId="758FFEAC" w14:textId="65B461EE" w:rsidR="00F3332B" w:rsidRPr="006F747B" w:rsidRDefault="00F3332B" w:rsidP="00F3332B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  <w:color w:val="7030A0"/>
        </w:rPr>
        <w:t xml:space="preserve">Then, deploy 8 to 100-millimeter and 7 to 100-millimeter stent grafts to reconstruct the celiac trunk and the superior mesenteric artery, respectively </w:t>
      </w:r>
      <w:r w:rsidRPr="006F747B">
        <w:rPr>
          <w:rFonts w:asciiTheme="minorHAnsi" w:hAnsiTheme="minorHAnsi" w:cstheme="minorHAnsi"/>
          <w:b/>
          <w:color w:val="7030A0"/>
        </w:rPr>
        <w:t>[1]</w:t>
      </w:r>
      <w:r w:rsidRPr="006F747B">
        <w:rPr>
          <w:rFonts w:asciiTheme="minorHAnsi" w:hAnsiTheme="minorHAnsi" w:cstheme="minorHAnsi"/>
          <w:color w:val="7030A0"/>
        </w:rPr>
        <w:t xml:space="preserve">. Place a 6 to 100-millimeter stent graft for the right renal artery </w:t>
      </w:r>
      <w:r w:rsidRPr="006F747B">
        <w:rPr>
          <w:rFonts w:asciiTheme="minorHAnsi" w:hAnsiTheme="minorHAnsi" w:cstheme="minorHAnsi"/>
          <w:b/>
          <w:color w:val="7030A0"/>
        </w:rPr>
        <w:t>[2]</w:t>
      </w:r>
      <w:r w:rsidRPr="006F747B">
        <w:rPr>
          <w:rFonts w:asciiTheme="minorHAnsi" w:hAnsiTheme="minorHAnsi" w:cstheme="minorHAnsi"/>
          <w:color w:val="7030A0"/>
        </w:rPr>
        <w:t xml:space="preserve"> and place the </w:t>
      </w:r>
      <w:proofErr w:type="gramStart"/>
      <w:r w:rsidRPr="006F747B">
        <w:rPr>
          <w:rFonts w:asciiTheme="minorHAnsi" w:hAnsiTheme="minorHAnsi" w:cstheme="minorHAnsi"/>
          <w:color w:val="7030A0"/>
        </w:rPr>
        <w:t>6 to 100 millimeter</w:t>
      </w:r>
      <w:proofErr w:type="gramEnd"/>
      <w:r w:rsidRPr="006F747B">
        <w:rPr>
          <w:rFonts w:asciiTheme="minorHAnsi" w:hAnsiTheme="minorHAnsi" w:cstheme="minorHAnsi"/>
          <w:color w:val="7030A0"/>
        </w:rPr>
        <w:t xml:space="preserve"> graft in the right renal artery</w:t>
      </w:r>
      <w:r w:rsidRPr="006F747B">
        <w:rPr>
          <w:rFonts w:asciiTheme="minorHAnsi" w:hAnsiTheme="minorHAnsi" w:cstheme="minorHAnsi"/>
        </w:rPr>
        <w:t xml:space="preserve"> </w:t>
      </w:r>
      <w:r w:rsidRPr="006F747B">
        <w:rPr>
          <w:rFonts w:asciiTheme="minorHAnsi" w:hAnsiTheme="minorHAnsi" w:cstheme="minorHAnsi"/>
          <w:b/>
        </w:rPr>
        <w:t>[3]</w:t>
      </w:r>
      <w:r w:rsidRPr="006F747B">
        <w:rPr>
          <w:rFonts w:asciiTheme="minorHAnsi" w:hAnsiTheme="minorHAnsi" w:cstheme="minorHAnsi"/>
        </w:rPr>
        <w:t>.</w:t>
      </w:r>
    </w:p>
    <w:p w14:paraId="3029F3BD" w14:textId="77777777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 xml:space="preserve">Talent deploying the </w:t>
      </w:r>
      <w:proofErr w:type="gramStart"/>
      <w:r w:rsidRPr="006F747B">
        <w:rPr>
          <w:rFonts w:asciiTheme="minorHAnsi" w:hAnsiTheme="minorHAnsi" w:cstheme="minorHAnsi"/>
        </w:rPr>
        <w:t>8 to 100 millimeter</w:t>
      </w:r>
      <w:proofErr w:type="gramEnd"/>
      <w:r w:rsidRPr="006F747B">
        <w:rPr>
          <w:rFonts w:asciiTheme="minorHAnsi" w:hAnsiTheme="minorHAnsi" w:cstheme="minorHAnsi"/>
        </w:rPr>
        <w:t xml:space="preserve"> stents into the celiac trunk.</w:t>
      </w:r>
    </w:p>
    <w:p w14:paraId="547858D3" w14:textId="77777777" w:rsidR="00F3332B" w:rsidRPr="006F747B" w:rsidRDefault="00F3332B" w:rsidP="000F4158">
      <w:pPr>
        <w:spacing w:after="200" w:line="276" w:lineRule="auto"/>
        <w:ind w:firstLine="720"/>
        <w:rPr>
          <w:rFonts w:eastAsia="MS Mincho" w:cstheme="minorHAnsi"/>
        </w:rPr>
      </w:pPr>
      <w:r w:rsidRPr="006F747B">
        <w:rPr>
          <w:rFonts w:eastAsia="MS Mincho" w:cstheme="minorHAnsi"/>
          <w:color w:val="FF0000"/>
        </w:rPr>
        <w:t>Video: 68211_screenshot_4.mp4 0:00–0:02</w:t>
      </w:r>
    </w:p>
    <w:p w14:paraId="27F47537" w14:textId="77777777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 xml:space="preserve">Talent deploying the </w:t>
      </w:r>
      <w:proofErr w:type="gramStart"/>
      <w:r w:rsidRPr="006F747B">
        <w:rPr>
          <w:rFonts w:asciiTheme="minorHAnsi" w:hAnsiTheme="minorHAnsi" w:cstheme="minorHAnsi"/>
        </w:rPr>
        <w:t>7 to 100 millimeter</w:t>
      </w:r>
      <w:proofErr w:type="gramEnd"/>
      <w:r w:rsidRPr="006F747B">
        <w:rPr>
          <w:rFonts w:asciiTheme="minorHAnsi" w:hAnsiTheme="minorHAnsi" w:cstheme="minorHAnsi"/>
        </w:rPr>
        <w:t xml:space="preserve"> stents into the superior mesenteric artery.</w:t>
      </w:r>
    </w:p>
    <w:p w14:paraId="68417B4C" w14:textId="77777777" w:rsidR="00F3332B" w:rsidRPr="006F747B" w:rsidRDefault="00F3332B" w:rsidP="000F4158">
      <w:pPr>
        <w:spacing w:after="200" w:line="276" w:lineRule="auto"/>
        <w:ind w:firstLine="720"/>
        <w:rPr>
          <w:rFonts w:eastAsia="MS Mincho" w:cstheme="minorHAnsi"/>
        </w:rPr>
      </w:pPr>
      <w:r w:rsidRPr="006F747B">
        <w:rPr>
          <w:rFonts w:eastAsia="MS Mincho" w:cstheme="minorHAnsi"/>
          <w:color w:val="FF0000"/>
        </w:rPr>
        <w:t>Video: 68211_screenshot_5.mp4 0:00–0:03</w:t>
      </w:r>
    </w:p>
    <w:p w14:paraId="3323F4EB" w14:textId="77777777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 xml:space="preserve">Talent placing the </w:t>
      </w:r>
      <w:proofErr w:type="gramStart"/>
      <w:r w:rsidRPr="006F747B">
        <w:rPr>
          <w:rFonts w:asciiTheme="minorHAnsi" w:hAnsiTheme="minorHAnsi" w:cstheme="minorHAnsi"/>
        </w:rPr>
        <w:t>6 to 100 millimeter</w:t>
      </w:r>
      <w:proofErr w:type="gramEnd"/>
      <w:r w:rsidRPr="006F747B">
        <w:rPr>
          <w:rFonts w:asciiTheme="minorHAnsi" w:hAnsiTheme="minorHAnsi" w:cstheme="minorHAnsi"/>
        </w:rPr>
        <w:t xml:space="preserve"> graft in the right renal artery.</w:t>
      </w:r>
    </w:p>
    <w:p w14:paraId="05779AD7" w14:textId="77777777" w:rsidR="00F3332B" w:rsidRPr="006F747B" w:rsidRDefault="00F3332B" w:rsidP="000F4158">
      <w:pPr>
        <w:spacing w:after="200" w:line="276" w:lineRule="auto"/>
        <w:ind w:firstLine="360"/>
        <w:rPr>
          <w:rFonts w:eastAsia="MS Mincho" w:cstheme="minorHAnsi"/>
          <w:color w:val="FF0000"/>
        </w:rPr>
      </w:pPr>
      <w:r w:rsidRPr="006F747B">
        <w:rPr>
          <w:rFonts w:eastAsia="MS Mincho" w:cstheme="minorHAnsi"/>
          <w:color w:val="FF0000"/>
        </w:rPr>
        <w:t>Video: 68211_screenshot_6.mp4 0:00–0:21</w:t>
      </w:r>
    </w:p>
    <w:p w14:paraId="3A5A1366" w14:textId="77777777" w:rsidR="000F4158" w:rsidRPr="006F747B" w:rsidRDefault="000F4158" w:rsidP="000F4158">
      <w:pPr>
        <w:spacing w:after="200" w:line="276" w:lineRule="auto"/>
        <w:ind w:firstLine="360"/>
        <w:rPr>
          <w:rFonts w:eastAsia="MS Mincho" w:cstheme="minorHAnsi"/>
        </w:rPr>
      </w:pPr>
    </w:p>
    <w:p w14:paraId="587BD7D0" w14:textId="77777777" w:rsidR="00F3332B" w:rsidRPr="006F747B" w:rsidRDefault="00F3332B" w:rsidP="00F3332B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  <w:color w:val="7030A0"/>
        </w:rPr>
        <w:t xml:space="preserve">To address the acute angle of the left renal artery, deploy a 6 to 100-millimeter covered stent graft </w:t>
      </w:r>
      <w:r w:rsidRPr="006F747B">
        <w:rPr>
          <w:rFonts w:asciiTheme="minorHAnsi" w:hAnsiTheme="minorHAnsi" w:cstheme="minorHAnsi"/>
          <w:b/>
          <w:color w:val="7030A0"/>
        </w:rPr>
        <w:t>[1]</w:t>
      </w:r>
      <w:r w:rsidRPr="006F747B">
        <w:rPr>
          <w:rFonts w:asciiTheme="minorHAnsi" w:hAnsiTheme="minorHAnsi" w:cstheme="minorHAnsi"/>
          <w:color w:val="7030A0"/>
        </w:rPr>
        <w:t xml:space="preserve">. Release a long-leg side abdominal aortic covered stent graft extension with trumpet legs measuring 16-24-124 millimeters, anchoring it in the distal abdominal aorta </w:t>
      </w:r>
      <w:r w:rsidRPr="006F747B">
        <w:rPr>
          <w:rFonts w:asciiTheme="minorHAnsi" w:hAnsiTheme="minorHAnsi" w:cstheme="minorHAnsi"/>
          <w:b/>
          <w:color w:val="7030A0"/>
        </w:rPr>
        <w:t>[2]</w:t>
      </w:r>
      <w:r w:rsidRPr="006F747B">
        <w:rPr>
          <w:rFonts w:asciiTheme="minorHAnsi" w:hAnsiTheme="minorHAnsi" w:cstheme="minorHAnsi"/>
          <w:color w:val="7030A0"/>
        </w:rPr>
        <w:t xml:space="preserve">. Then, deploy the left renal artery stent graft and reinforce with a 6 to 60-millimeter bare metal stent </w:t>
      </w:r>
      <w:r w:rsidRPr="006F747B">
        <w:rPr>
          <w:rFonts w:asciiTheme="minorHAnsi" w:hAnsiTheme="minorHAnsi" w:cstheme="minorHAnsi"/>
          <w:b/>
        </w:rPr>
        <w:t>[3]</w:t>
      </w:r>
      <w:r w:rsidRPr="006F747B">
        <w:rPr>
          <w:rFonts w:asciiTheme="minorHAnsi" w:hAnsiTheme="minorHAnsi" w:cstheme="minorHAnsi"/>
        </w:rPr>
        <w:t>.</w:t>
      </w:r>
    </w:p>
    <w:p w14:paraId="221318C3" w14:textId="77777777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>Talent placing a 6 to 100 millimeter covered stent in the sharply angled left renal artery.</w:t>
      </w:r>
    </w:p>
    <w:p w14:paraId="51A9AE48" w14:textId="058DB16F" w:rsidR="00F3332B" w:rsidRPr="006F747B" w:rsidRDefault="00F3332B" w:rsidP="000F4158">
      <w:pPr>
        <w:spacing w:after="200" w:line="276" w:lineRule="auto"/>
        <w:ind w:firstLine="720"/>
        <w:rPr>
          <w:rFonts w:eastAsia="MS Mincho" w:cstheme="minorHAnsi"/>
        </w:rPr>
      </w:pPr>
      <w:r w:rsidRPr="006F747B">
        <w:rPr>
          <w:rFonts w:eastAsia="MS Mincho" w:cstheme="minorHAnsi"/>
          <w:color w:val="FF0000"/>
        </w:rPr>
        <w:t>Video: 68211_screenshot_7.mp4 0:</w:t>
      </w:r>
      <w:r w:rsidR="000F4158" w:rsidRPr="006F747B">
        <w:rPr>
          <w:rFonts w:eastAsia="MS Mincho" w:cstheme="minorHAnsi"/>
          <w:color w:val="FF0000"/>
        </w:rPr>
        <w:t>05</w:t>
      </w:r>
      <w:r w:rsidRPr="006F747B">
        <w:rPr>
          <w:rFonts w:eastAsia="MS Mincho" w:cstheme="minorHAnsi"/>
          <w:color w:val="FF0000"/>
        </w:rPr>
        <w:t>–0:</w:t>
      </w:r>
      <w:r w:rsidR="000F4158" w:rsidRPr="006F747B">
        <w:rPr>
          <w:rFonts w:eastAsia="MS Mincho" w:cstheme="minorHAnsi"/>
          <w:color w:val="FF0000"/>
        </w:rPr>
        <w:t>30</w:t>
      </w:r>
    </w:p>
    <w:p w14:paraId="758FD7E5" w14:textId="77777777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 xml:space="preserve">Talent deploying the </w:t>
      </w:r>
      <w:proofErr w:type="gramStart"/>
      <w:r w:rsidRPr="006F747B">
        <w:rPr>
          <w:rFonts w:asciiTheme="minorHAnsi" w:hAnsiTheme="minorHAnsi" w:cstheme="minorHAnsi"/>
        </w:rPr>
        <w:t>long-leg</w:t>
      </w:r>
      <w:proofErr w:type="gramEnd"/>
      <w:r w:rsidRPr="006F747B">
        <w:rPr>
          <w:rFonts w:asciiTheme="minorHAnsi" w:hAnsiTheme="minorHAnsi" w:cstheme="minorHAnsi"/>
        </w:rPr>
        <w:t xml:space="preserve"> covered stent extension into the distal abdominal aorta.</w:t>
      </w:r>
    </w:p>
    <w:p w14:paraId="2A5A60EE" w14:textId="77777777" w:rsidR="00F3332B" w:rsidRPr="006F747B" w:rsidRDefault="00F3332B" w:rsidP="000F4158">
      <w:pPr>
        <w:spacing w:after="200" w:line="276" w:lineRule="auto"/>
        <w:ind w:firstLine="720"/>
        <w:rPr>
          <w:rFonts w:eastAsia="MS Mincho" w:cstheme="minorHAnsi"/>
        </w:rPr>
      </w:pPr>
      <w:r w:rsidRPr="006F747B">
        <w:rPr>
          <w:rFonts w:eastAsia="MS Mincho" w:cstheme="minorHAnsi"/>
          <w:color w:val="FF0000"/>
        </w:rPr>
        <w:t>Video: 68211_screenshot_8.mp4 0:00–0:14</w:t>
      </w:r>
    </w:p>
    <w:p w14:paraId="6845644C" w14:textId="77777777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 xml:space="preserve">Talent reinforcing the left renal artery graft with the </w:t>
      </w:r>
      <w:proofErr w:type="gramStart"/>
      <w:r w:rsidRPr="006F747B">
        <w:rPr>
          <w:rFonts w:asciiTheme="minorHAnsi" w:hAnsiTheme="minorHAnsi" w:cstheme="minorHAnsi"/>
        </w:rPr>
        <w:t>6 to 60 millimeter</w:t>
      </w:r>
      <w:proofErr w:type="gramEnd"/>
      <w:r w:rsidRPr="006F747B">
        <w:rPr>
          <w:rFonts w:asciiTheme="minorHAnsi" w:hAnsiTheme="minorHAnsi" w:cstheme="minorHAnsi"/>
        </w:rPr>
        <w:t xml:space="preserve"> bare metal stent.</w:t>
      </w:r>
    </w:p>
    <w:p w14:paraId="4925AFA5" w14:textId="77777777" w:rsidR="00F3332B" w:rsidRPr="006F747B" w:rsidRDefault="00F3332B" w:rsidP="000F4158">
      <w:pPr>
        <w:spacing w:after="200" w:line="276" w:lineRule="auto"/>
        <w:ind w:firstLine="720"/>
        <w:rPr>
          <w:rFonts w:eastAsia="MS Mincho" w:cstheme="minorHAnsi"/>
          <w:color w:val="FF0000"/>
        </w:rPr>
      </w:pPr>
      <w:r w:rsidRPr="006F747B">
        <w:rPr>
          <w:rFonts w:eastAsia="MS Mincho" w:cstheme="minorHAnsi"/>
          <w:color w:val="FF0000"/>
        </w:rPr>
        <w:t>Video: 68211_screenshot_9.mp4 0:00–0:03</w:t>
      </w:r>
    </w:p>
    <w:p w14:paraId="20B2D9BB" w14:textId="77777777" w:rsidR="006F747B" w:rsidRPr="006F747B" w:rsidRDefault="006F747B" w:rsidP="000F4158">
      <w:pPr>
        <w:spacing w:after="200" w:line="276" w:lineRule="auto"/>
        <w:ind w:firstLine="720"/>
        <w:rPr>
          <w:rFonts w:eastAsia="MS Mincho" w:cstheme="minorHAnsi"/>
          <w:color w:val="FF0000"/>
        </w:rPr>
      </w:pPr>
    </w:p>
    <w:p w14:paraId="0FB55B2A" w14:textId="77777777" w:rsidR="006F747B" w:rsidRPr="006F747B" w:rsidRDefault="006F747B" w:rsidP="000F4158">
      <w:pPr>
        <w:spacing w:after="200" w:line="276" w:lineRule="auto"/>
        <w:ind w:firstLine="720"/>
        <w:rPr>
          <w:rFonts w:eastAsia="MS Mincho" w:cstheme="minorHAnsi"/>
        </w:rPr>
      </w:pPr>
    </w:p>
    <w:p w14:paraId="45D02655" w14:textId="77777777" w:rsidR="00F3332B" w:rsidRPr="006F747B" w:rsidRDefault="00F3332B" w:rsidP="00F3332B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  <w:color w:val="7030A0"/>
        </w:rPr>
        <w:t xml:space="preserve">Once the angiographic results are confirmed as satisfactory, remove the catheter, guidewire, and sheath </w:t>
      </w:r>
      <w:r w:rsidRPr="006F747B">
        <w:rPr>
          <w:rFonts w:asciiTheme="minorHAnsi" w:hAnsiTheme="minorHAnsi" w:cstheme="minorHAnsi"/>
          <w:b/>
          <w:color w:val="7030A0"/>
        </w:rPr>
        <w:t>[1]</w:t>
      </w:r>
      <w:r w:rsidRPr="006F747B">
        <w:rPr>
          <w:rFonts w:asciiTheme="minorHAnsi" w:hAnsiTheme="minorHAnsi" w:cstheme="minorHAnsi"/>
          <w:color w:val="7030A0"/>
        </w:rPr>
        <w:t xml:space="preserve">. Tighten the pre-placed sutures at the right femoral artery puncture site </w:t>
      </w:r>
      <w:r w:rsidRPr="006F747B">
        <w:rPr>
          <w:rFonts w:asciiTheme="minorHAnsi" w:hAnsiTheme="minorHAnsi" w:cstheme="minorHAnsi"/>
          <w:b/>
        </w:rPr>
        <w:t>[2]</w:t>
      </w:r>
      <w:r w:rsidRPr="006F747B">
        <w:rPr>
          <w:rFonts w:asciiTheme="minorHAnsi" w:hAnsiTheme="minorHAnsi" w:cstheme="minorHAnsi"/>
        </w:rPr>
        <w:t>.</w:t>
      </w:r>
    </w:p>
    <w:p w14:paraId="5D5B591A" w14:textId="77777777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>Talent withdrawing the catheter, guidewire, and sheath.</w:t>
      </w:r>
    </w:p>
    <w:p w14:paraId="14762C90" w14:textId="12CB4AA1" w:rsidR="00F3332B" w:rsidRPr="006F747B" w:rsidRDefault="00F3332B" w:rsidP="006F747B">
      <w:pPr>
        <w:spacing w:after="200" w:line="276" w:lineRule="auto"/>
        <w:ind w:firstLine="720"/>
        <w:rPr>
          <w:rFonts w:eastAsia="MS Mincho" w:cstheme="minorHAnsi"/>
        </w:rPr>
      </w:pPr>
      <w:r w:rsidRPr="006F747B">
        <w:rPr>
          <w:rFonts w:eastAsia="MS Mincho" w:cstheme="minorHAnsi"/>
          <w:color w:val="FF0000"/>
        </w:rPr>
        <w:lastRenderedPageBreak/>
        <w:t>Video: 68211_screenshot_12.mp4 0:</w:t>
      </w:r>
      <w:r w:rsidR="006F747B">
        <w:rPr>
          <w:rFonts w:eastAsia="MS Mincho" w:cstheme="minorHAnsi"/>
          <w:color w:val="FF0000"/>
        </w:rPr>
        <w:t>20-00:25 and 00:52</w:t>
      </w:r>
      <w:r w:rsidRPr="006F747B">
        <w:rPr>
          <w:rFonts w:eastAsia="MS Mincho" w:cstheme="minorHAnsi"/>
          <w:color w:val="FF0000"/>
        </w:rPr>
        <w:t>–0:56</w:t>
      </w:r>
    </w:p>
    <w:p w14:paraId="14985C4B" w14:textId="77777777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 xml:space="preserve">Talent pulling the suture threads and </w:t>
      </w:r>
      <w:proofErr w:type="gramStart"/>
      <w:r w:rsidRPr="006F747B">
        <w:rPr>
          <w:rFonts w:asciiTheme="minorHAnsi" w:hAnsiTheme="minorHAnsi" w:cstheme="minorHAnsi"/>
        </w:rPr>
        <w:t>tying</w:t>
      </w:r>
      <w:proofErr w:type="gramEnd"/>
      <w:r w:rsidRPr="006F747B">
        <w:rPr>
          <w:rFonts w:asciiTheme="minorHAnsi" w:hAnsiTheme="minorHAnsi" w:cstheme="minorHAnsi"/>
        </w:rPr>
        <w:t xml:space="preserve"> them to close the femoral artery site.</w:t>
      </w:r>
    </w:p>
    <w:p w14:paraId="341963C4" w14:textId="1724B28F" w:rsidR="00F3332B" w:rsidRPr="006F747B" w:rsidRDefault="00F3332B" w:rsidP="006F747B">
      <w:pPr>
        <w:spacing w:after="200" w:line="276" w:lineRule="auto"/>
        <w:ind w:firstLine="720"/>
        <w:rPr>
          <w:rFonts w:eastAsia="MS Mincho" w:cstheme="minorHAnsi"/>
          <w:color w:val="FF0000"/>
        </w:rPr>
      </w:pPr>
      <w:r w:rsidRPr="006F747B">
        <w:rPr>
          <w:rFonts w:eastAsia="MS Mincho" w:cstheme="minorHAnsi"/>
          <w:color w:val="FF0000"/>
        </w:rPr>
        <w:t>Video: 68211_screenshot_12.mp4 0:</w:t>
      </w:r>
      <w:r w:rsidR="006F747B">
        <w:rPr>
          <w:rFonts w:eastAsia="MS Mincho" w:cstheme="minorHAnsi"/>
          <w:color w:val="FF0000"/>
        </w:rPr>
        <w:t>3</w:t>
      </w:r>
      <w:r w:rsidRPr="006F747B">
        <w:rPr>
          <w:rFonts w:eastAsia="MS Mincho" w:cstheme="minorHAnsi"/>
          <w:color w:val="FF0000"/>
        </w:rPr>
        <w:t>0–0:</w:t>
      </w:r>
      <w:r w:rsidR="006F747B">
        <w:rPr>
          <w:rFonts w:eastAsia="MS Mincho" w:cstheme="minorHAnsi"/>
          <w:color w:val="FF0000"/>
        </w:rPr>
        <w:t>40</w:t>
      </w:r>
    </w:p>
    <w:p w14:paraId="7C8309B4" w14:textId="77777777" w:rsidR="006F747B" w:rsidRPr="006F747B" w:rsidRDefault="006F747B" w:rsidP="006F747B">
      <w:pPr>
        <w:spacing w:after="200" w:line="276" w:lineRule="auto"/>
        <w:ind w:firstLine="360"/>
        <w:rPr>
          <w:rFonts w:eastAsia="MS Mincho" w:cstheme="minorHAnsi"/>
          <w:color w:val="FF0000"/>
        </w:rPr>
      </w:pPr>
    </w:p>
    <w:p w14:paraId="5281E155" w14:textId="77777777" w:rsidR="006F747B" w:rsidRPr="006F747B" w:rsidRDefault="006F747B" w:rsidP="006F747B">
      <w:pPr>
        <w:spacing w:after="200" w:line="276" w:lineRule="auto"/>
        <w:ind w:firstLine="360"/>
        <w:rPr>
          <w:rFonts w:eastAsia="MS Mincho" w:cstheme="minorHAnsi"/>
        </w:rPr>
      </w:pPr>
    </w:p>
    <w:p w14:paraId="4D152AB9" w14:textId="77777777" w:rsidR="00F3332B" w:rsidRPr="006F747B" w:rsidRDefault="00F3332B" w:rsidP="00F3332B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  <w:color w:val="7030A0"/>
        </w:rPr>
        <w:t xml:space="preserve">Finally, apply direct compression to the puncture site of the left brachial artery to achieve hemostasis </w:t>
      </w:r>
      <w:r w:rsidRPr="006F747B">
        <w:rPr>
          <w:rFonts w:asciiTheme="minorHAnsi" w:hAnsiTheme="minorHAnsi" w:cstheme="minorHAnsi"/>
          <w:b/>
          <w:color w:val="7030A0"/>
        </w:rPr>
        <w:t>[1]</w:t>
      </w:r>
      <w:r w:rsidRPr="006F747B">
        <w:rPr>
          <w:rFonts w:asciiTheme="minorHAnsi" w:hAnsiTheme="minorHAnsi" w:cstheme="minorHAnsi"/>
          <w:color w:val="7030A0"/>
        </w:rPr>
        <w:t xml:space="preserve"> and place a compressive dressing over the site </w:t>
      </w:r>
      <w:r w:rsidRPr="006F747B">
        <w:rPr>
          <w:rFonts w:asciiTheme="minorHAnsi" w:hAnsiTheme="minorHAnsi" w:cstheme="minorHAnsi"/>
          <w:b/>
        </w:rPr>
        <w:t>[2]</w:t>
      </w:r>
      <w:r w:rsidRPr="006F747B">
        <w:rPr>
          <w:rFonts w:asciiTheme="minorHAnsi" w:hAnsiTheme="minorHAnsi" w:cstheme="minorHAnsi"/>
        </w:rPr>
        <w:t>.</w:t>
      </w:r>
    </w:p>
    <w:p w14:paraId="4014D0DA" w14:textId="77777777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>Talent applying firm pressure over the brachial puncture site using sterile gauze.</w:t>
      </w:r>
    </w:p>
    <w:p w14:paraId="799D0645" w14:textId="77777777" w:rsidR="00F3332B" w:rsidRPr="006F747B" w:rsidRDefault="00F3332B" w:rsidP="006F747B">
      <w:pPr>
        <w:spacing w:after="200" w:line="276" w:lineRule="auto"/>
        <w:ind w:firstLine="720"/>
        <w:rPr>
          <w:rFonts w:eastAsia="MS Mincho" w:cstheme="minorHAnsi"/>
        </w:rPr>
      </w:pPr>
      <w:r w:rsidRPr="006F747B">
        <w:rPr>
          <w:rFonts w:eastAsia="MS Mincho" w:cstheme="minorHAnsi"/>
          <w:color w:val="FF0000"/>
        </w:rPr>
        <w:t>Video: 68211_screenshot_13.mp4 0:00–0:17</w:t>
      </w:r>
    </w:p>
    <w:p w14:paraId="1806856C" w14:textId="77777777" w:rsidR="00F3332B" w:rsidRPr="006F747B" w:rsidRDefault="00F3332B" w:rsidP="00F3332B">
      <w:pPr>
        <w:pStyle w:val="ShotDescription"/>
        <w:numPr>
          <w:ilvl w:val="2"/>
          <w:numId w:val="3"/>
        </w:numPr>
        <w:ind w:left="1627"/>
        <w:rPr>
          <w:rFonts w:asciiTheme="minorHAnsi" w:hAnsiTheme="minorHAnsi" w:cstheme="minorHAnsi"/>
        </w:rPr>
      </w:pPr>
      <w:r w:rsidRPr="006F747B">
        <w:rPr>
          <w:rFonts w:asciiTheme="minorHAnsi" w:hAnsiTheme="minorHAnsi" w:cstheme="minorHAnsi"/>
        </w:rPr>
        <w:t xml:space="preserve">Talent placing and taping </w:t>
      </w:r>
      <w:proofErr w:type="gramStart"/>
      <w:r w:rsidRPr="006F747B">
        <w:rPr>
          <w:rFonts w:asciiTheme="minorHAnsi" w:hAnsiTheme="minorHAnsi" w:cstheme="minorHAnsi"/>
        </w:rPr>
        <w:t>a compressive</w:t>
      </w:r>
      <w:proofErr w:type="gramEnd"/>
      <w:r w:rsidRPr="006F747B">
        <w:rPr>
          <w:rFonts w:asciiTheme="minorHAnsi" w:hAnsiTheme="minorHAnsi" w:cstheme="minorHAnsi"/>
        </w:rPr>
        <w:t xml:space="preserve"> dressing to secure the site.</w:t>
      </w:r>
    </w:p>
    <w:p w14:paraId="0C817B89" w14:textId="76C836E6" w:rsidR="000F326F" w:rsidRPr="006F747B" w:rsidRDefault="00F3332B" w:rsidP="006F747B">
      <w:pPr>
        <w:spacing w:after="200" w:line="276" w:lineRule="auto"/>
        <w:ind w:firstLine="720"/>
        <w:rPr>
          <w:rFonts w:eastAsia="Times New Roman" w:cstheme="minorHAnsi"/>
          <w:color w:val="000000"/>
        </w:rPr>
      </w:pPr>
      <w:r w:rsidRPr="006F747B">
        <w:rPr>
          <w:rFonts w:eastAsia="MS Mincho" w:cstheme="minorHAnsi"/>
          <w:color w:val="FF0000"/>
        </w:rPr>
        <w:t>Video: 68211_screenshot_14.mp4 0:</w:t>
      </w:r>
      <w:r w:rsidR="002057FB">
        <w:rPr>
          <w:rFonts w:eastAsia="MS Mincho" w:cstheme="minorHAnsi"/>
          <w:color w:val="FF0000"/>
        </w:rPr>
        <w:t>50</w:t>
      </w:r>
      <w:r w:rsidRPr="006F747B">
        <w:rPr>
          <w:rFonts w:eastAsia="MS Mincho" w:cstheme="minorHAnsi"/>
          <w:color w:val="FF0000"/>
        </w:rPr>
        <w:t>–1:</w:t>
      </w:r>
      <w:r w:rsidR="002057FB">
        <w:rPr>
          <w:rFonts w:eastAsia="MS Mincho" w:cstheme="minorHAnsi"/>
          <w:color w:val="FF0000"/>
        </w:rPr>
        <w:t>00</w:t>
      </w:r>
    </w:p>
    <w:p w14:paraId="09689C4F" w14:textId="439862E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515A5E2E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044E257B" w:rsidR="00495959" w:rsidRPr="00B07A3B" w:rsidRDefault="00E07508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332B">
        <w:rPr>
          <w:rFonts w:cstheme="minorHAnsi"/>
          <w:color w:val="7030A0"/>
        </w:rPr>
        <w:t xml:space="preserve">The modified </w:t>
      </w:r>
      <w:proofErr w:type="gramStart"/>
      <w:r w:rsidRPr="00F3332B">
        <w:rPr>
          <w:rFonts w:cstheme="minorHAnsi"/>
          <w:color w:val="7030A0"/>
        </w:rPr>
        <w:t>octopus</w:t>
      </w:r>
      <w:proofErr w:type="gramEnd"/>
      <w:r w:rsidRPr="00F3332B">
        <w:rPr>
          <w:rFonts w:cstheme="minorHAnsi"/>
          <w:color w:val="7030A0"/>
        </w:rPr>
        <w:t xml:space="preserve"> technique closely aligns with the design concept of branched stents </w:t>
      </w:r>
      <w:r w:rsidRPr="00E0750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E07508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1138099" w14:textId="1DFB2A6E" w:rsidR="00495959" w:rsidRPr="00B07A3B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E07508">
        <w:rPr>
          <w:rFonts w:cstheme="minorHAnsi"/>
        </w:rPr>
        <w:t xml:space="preserve"> Figure 2</w:t>
      </w:r>
    </w:p>
    <w:p w14:paraId="14396B3D" w14:textId="24DCDF42" w:rsidR="00495959" w:rsidRPr="00B07A3B" w:rsidRDefault="00E07508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332B">
        <w:rPr>
          <w:rFonts w:cstheme="minorHAnsi"/>
          <w:color w:val="7030A0"/>
        </w:rPr>
        <w:t xml:space="preserve">Postoperative aortic </w:t>
      </w:r>
      <w:r w:rsidR="006F747B" w:rsidRPr="006F747B">
        <w:rPr>
          <w:rFonts w:cstheme="minorHAnsi"/>
          <w:color w:val="7030A0"/>
        </w:rPr>
        <w:t>Computed Tomography Angiography</w:t>
      </w:r>
      <w:r w:rsidRPr="00F3332B">
        <w:rPr>
          <w:rFonts w:cstheme="minorHAnsi"/>
          <w:color w:val="7030A0"/>
        </w:rPr>
        <w:t xml:space="preserve"> demonstrated successful exclusion of the thoracoabdominal aortic aneurysm, with unobstructed blood flow within the stent and to the branch arteries </w:t>
      </w:r>
      <w:r w:rsidRPr="00E0750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E07508">
        <w:rPr>
          <w:rFonts w:cstheme="minorHAnsi"/>
          <w:b/>
          <w:bCs/>
        </w:rPr>
        <w:t>]</w:t>
      </w:r>
      <w:r w:rsidRPr="00E07508">
        <w:rPr>
          <w:rFonts w:cstheme="minorHAnsi"/>
        </w:rPr>
        <w:t>.</w:t>
      </w:r>
    </w:p>
    <w:p w14:paraId="79D3CE29" w14:textId="1BC5D85F" w:rsidR="00495959" w:rsidRPr="00E07508" w:rsidRDefault="00E07508" w:rsidP="00E075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11216144" w14:textId="77777777" w:rsidR="006F747B" w:rsidRDefault="006F747B" w:rsidP="00012B08">
      <w:pPr>
        <w:rPr>
          <w:rFonts w:eastAsia="Times New Roman" w:cstheme="minorHAnsi"/>
          <w:sz w:val="52"/>
        </w:rPr>
      </w:pPr>
    </w:p>
    <w:p w14:paraId="7E292535" w14:textId="7BB158B3" w:rsidR="006F747B" w:rsidRPr="006F747B" w:rsidRDefault="006F747B" w:rsidP="006F747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 xml:space="preserve">Pronunciation </w:t>
      </w:r>
      <w:r w:rsidRPr="006F747B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 xml:space="preserve">guide 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FDDC5C6">
          <v:rect id="_x0000_i1079" style="width:0;height:1.5pt" o:hralign="center" o:hrstd="t" o:hr="t" fillcolor="#a0a0a0" stroked="f"/>
        </w:pict>
      </w:r>
    </w:p>
    <w:p w14:paraId="0B85635C" w14:textId="77777777" w:rsidR="006F747B" w:rsidRPr="006F747B" w:rsidRDefault="006F747B" w:rsidP="006F74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Thoracic Aorta</w:t>
      </w:r>
    </w:p>
    <w:p w14:paraId="174172B4" w14:textId="77777777" w:rsidR="006F747B" w:rsidRPr="006F747B" w:rsidRDefault="006F747B" w:rsidP="006F747B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9" w:history="1">
        <w:r w:rsidRPr="006F747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https://www.merriam-webster.com/medical/thoracic%20aorta</w:t>
        </w:r>
      </w:hyperlink>
    </w:p>
    <w:p w14:paraId="44DA124C" w14:textId="77777777" w:rsidR="006F747B" w:rsidRPr="006F747B" w:rsidRDefault="006F747B" w:rsidP="006F747B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θəˈræsɪk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eɪˈɔːrtə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CFCBC35" w14:textId="77777777" w:rsidR="006F747B" w:rsidRPr="006F747B" w:rsidRDefault="006F747B" w:rsidP="006F747B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thuh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-RASS-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ay-OR-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</w:p>
    <w:p w14:paraId="06CD2BDA" w14:textId="77777777" w:rsidR="006F747B" w:rsidRPr="006F747B" w:rsidRDefault="006F747B" w:rsidP="006F747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9F9303F">
          <v:rect id="_x0000_i1080" style="width:0;height:1.5pt" o:hralign="center" o:hrstd="t" o:hr="t" fillcolor="#a0a0a0" stroked="f"/>
        </w:pict>
      </w:r>
    </w:p>
    <w:p w14:paraId="08180192" w14:textId="77777777" w:rsidR="006F747B" w:rsidRPr="006F747B" w:rsidRDefault="006F747B" w:rsidP="006F74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Stent</w:t>
      </w:r>
    </w:p>
    <w:p w14:paraId="1C00FA6F" w14:textId="77777777" w:rsidR="006F747B" w:rsidRPr="006F747B" w:rsidRDefault="006F747B" w:rsidP="006F747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0" w:history="1">
        <w:r w:rsidRPr="006F747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https://www.merriam-webster.com/dictionary/stent</w:t>
        </w:r>
      </w:hyperlink>
    </w:p>
    <w:p w14:paraId="6C94373C" w14:textId="77777777" w:rsidR="006F747B" w:rsidRPr="006F747B" w:rsidRDefault="006F747B" w:rsidP="006F747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stɛnt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D17DA82" w14:textId="77777777" w:rsidR="006F747B" w:rsidRPr="006F747B" w:rsidRDefault="006F747B" w:rsidP="006F747B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stent</w:t>
      </w:r>
    </w:p>
    <w:p w14:paraId="67265B4E" w14:textId="77777777" w:rsidR="006F747B" w:rsidRPr="006F747B" w:rsidRDefault="006F747B" w:rsidP="006F747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7BCA957">
          <v:rect id="_x0000_i1081" style="width:0;height:1.5pt" o:hralign="center" o:hrstd="t" o:hr="t" fillcolor="#a0a0a0" stroked="f"/>
        </w:pict>
      </w:r>
    </w:p>
    <w:p w14:paraId="4589B460" w14:textId="77777777" w:rsidR="006F747B" w:rsidRPr="006F747B" w:rsidRDefault="006F747B" w:rsidP="006F74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Celiac</w:t>
      </w:r>
    </w:p>
    <w:p w14:paraId="4ED99613" w14:textId="77777777" w:rsidR="006F747B" w:rsidRPr="006F747B" w:rsidRDefault="006F747B" w:rsidP="006F747B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1" w:history="1">
        <w:r w:rsidRPr="006F747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https://www.merriam-webster.com/dictionary/celiac</w:t>
        </w:r>
      </w:hyperlink>
    </w:p>
    <w:p w14:paraId="0C5F3085" w14:textId="77777777" w:rsidR="006F747B" w:rsidRPr="006F747B" w:rsidRDefault="006F747B" w:rsidP="006F747B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siːliæk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AD51B15" w14:textId="77777777" w:rsidR="006F747B" w:rsidRPr="006F747B" w:rsidRDefault="006F747B" w:rsidP="006F747B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Phonetic Spelling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SEE-lee-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ak</w:t>
      </w:r>
      <w:proofErr w:type="spellEnd"/>
    </w:p>
    <w:p w14:paraId="1C7CDA62" w14:textId="77777777" w:rsidR="006F747B" w:rsidRPr="006F747B" w:rsidRDefault="006F747B" w:rsidP="006F747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BB9613E">
          <v:rect id="_x0000_i1082" style="width:0;height:1.5pt" o:hralign="center" o:hrstd="t" o:hr="t" fillcolor="#a0a0a0" stroked="f"/>
        </w:pict>
      </w:r>
    </w:p>
    <w:p w14:paraId="7CD2AEB3" w14:textId="77777777" w:rsidR="006F747B" w:rsidRPr="006F747B" w:rsidRDefault="006F747B" w:rsidP="006F74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Mesenteric</w:t>
      </w:r>
    </w:p>
    <w:p w14:paraId="398505B5" w14:textId="77777777" w:rsidR="006F747B" w:rsidRPr="006F747B" w:rsidRDefault="006F747B" w:rsidP="006F747B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2" w:history="1">
        <w:r w:rsidRPr="006F747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https://www.merriam-webster.com/medical/mesenteric%20artery</w:t>
        </w:r>
      </w:hyperlink>
    </w:p>
    <w:p w14:paraId="3F38D42F" w14:textId="77777777" w:rsidR="006F747B" w:rsidRPr="006F747B" w:rsidRDefault="006F747B" w:rsidP="006F747B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mɛzənˈtɛrɪk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/ or /ˌ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mɛsənˈtɛrɪk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230EA57" w14:textId="77777777" w:rsidR="006F747B" w:rsidRPr="006F747B" w:rsidRDefault="006F747B" w:rsidP="006F747B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MEZ-un-TER-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or MES-un-TER-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</w:p>
    <w:p w14:paraId="299AC839" w14:textId="77777777" w:rsidR="006F747B" w:rsidRPr="006F747B" w:rsidRDefault="006F747B" w:rsidP="006F747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1D48448">
          <v:rect id="_x0000_i1083" style="width:0;height:1.5pt" o:hralign="center" o:hrstd="t" o:hr="t" fillcolor="#a0a0a0" stroked="f"/>
        </w:pict>
      </w:r>
    </w:p>
    <w:p w14:paraId="32000A87" w14:textId="77777777" w:rsidR="006F747B" w:rsidRPr="006F747B" w:rsidRDefault="006F747B" w:rsidP="006F74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Anastomosis</w:t>
      </w:r>
    </w:p>
    <w:p w14:paraId="46A0A307" w14:textId="77777777" w:rsidR="006F747B" w:rsidRPr="006F747B" w:rsidRDefault="006F747B" w:rsidP="006F747B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3" w:history="1">
        <w:r w:rsidRPr="006F747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https://www.merriam-webster.com/dictionary/anastomosis</w:t>
        </w:r>
      </w:hyperlink>
    </w:p>
    <w:p w14:paraId="1B9B100C" w14:textId="77777777" w:rsidR="006F747B" w:rsidRPr="006F747B" w:rsidRDefault="006F747B" w:rsidP="006F747B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əˌnæstəˈmoʊsɪs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6C3614C" w14:textId="77777777" w:rsidR="006F747B" w:rsidRPr="006F747B" w:rsidRDefault="006F747B" w:rsidP="006F747B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uh-NAS-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-MOH-sis</w:t>
      </w:r>
    </w:p>
    <w:p w14:paraId="30785848" w14:textId="77777777" w:rsidR="006F747B" w:rsidRPr="006F747B" w:rsidRDefault="006F747B" w:rsidP="006F747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0E38245">
          <v:rect id="_x0000_i1084" style="width:0;height:1.5pt" o:hralign="center" o:hrstd="t" o:hr="t" fillcolor="#a0a0a0" stroked="f"/>
        </w:pict>
      </w:r>
    </w:p>
    <w:p w14:paraId="13DF9A6D" w14:textId="77777777" w:rsidR="006F747B" w:rsidRPr="006F747B" w:rsidRDefault="006F747B" w:rsidP="006F74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Femoral</w:t>
      </w:r>
    </w:p>
    <w:p w14:paraId="0433FA07" w14:textId="77777777" w:rsidR="006F747B" w:rsidRPr="006F747B" w:rsidRDefault="006F747B" w:rsidP="006F747B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4" w:history="1">
        <w:r w:rsidRPr="006F747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https://www.merriam-webster.com/dictionary/femoral</w:t>
        </w:r>
      </w:hyperlink>
    </w:p>
    <w:p w14:paraId="590B9B62" w14:textId="77777777" w:rsidR="006F747B" w:rsidRPr="006F747B" w:rsidRDefault="006F747B" w:rsidP="006F747B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fɛmərəl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/ or /ˈ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fiːmərəl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D54EB53" w14:textId="77777777" w:rsidR="006F747B" w:rsidRPr="006F747B" w:rsidRDefault="006F747B" w:rsidP="006F747B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FEM-uh-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ruhl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or FEE-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ruhl</w:t>
      </w:r>
      <w:proofErr w:type="spellEnd"/>
    </w:p>
    <w:p w14:paraId="2DD49822" w14:textId="77777777" w:rsidR="006F747B" w:rsidRPr="006F747B" w:rsidRDefault="006F747B" w:rsidP="006F747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30948D0">
          <v:rect id="_x0000_i1085" style="width:0;height:1.5pt" o:hralign="center" o:hrstd="t" o:hr="t" fillcolor="#a0a0a0" stroked="f"/>
        </w:pict>
      </w:r>
    </w:p>
    <w:p w14:paraId="4FDD270B" w14:textId="77777777" w:rsidR="006F747B" w:rsidRPr="006F747B" w:rsidRDefault="006F747B" w:rsidP="006F74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Brachial</w:t>
      </w:r>
    </w:p>
    <w:p w14:paraId="722FB0E7" w14:textId="77777777" w:rsidR="006F747B" w:rsidRPr="006F747B" w:rsidRDefault="006F747B" w:rsidP="006F747B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5" w:history="1">
        <w:r w:rsidRPr="006F747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https://www.merriam-webster.com/dictionary/brachial</w:t>
        </w:r>
      </w:hyperlink>
    </w:p>
    <w:p w14:paraId="2AA27AF1" w14:textId="77777777" w:rsidR="006F747B" w:rsidRPr="006F747B" w:rsidRDefault="006F747B" w:rsidP="006F747B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breɪkiəl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6532E1E" w14:textId="77777777" w:rsidR="006F747B" w:rsidRPr="006F747B" w:rsidRDefault="006F747B" w:rsidP="006F747B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BRAY-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kee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</w:p>
    <w:p w14:paraId="301D0213" w14:textId="77777777" w:rsidR="006F747B" w:rsidRPr="006F747B" w:rsidRDefault="006F747B" w:rsidP="006F747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63B32CC">
          <v:rect id="_x0000_i1086" style="width:0;height:1.5pt" o:hralign="center" o:hrstd="t" o:hr="t" fillcolor="#a0a0a0" stroked="f"/>
        </w:pict>
      </w:r>
    </w:p>
    <w:p w14:paraId="63E57030" w14:textId="77777777" w:rsidR="006F747B" w:rsidRPr="006F747B" w:rsidRDefault="006F747B" w:rsidP="006F747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Angiographic</w:t>
      </w:r>
    </w:p>
    <w:p w14:paraId="740DC0BE" w14:textId="77777777" w:rsidR="006F747B" w:rsidRPr="006F747B" w:rsidRDefault="006F747B" w:rsidP="006F747B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6" w:history="1">
        <w:r w:rsidRPr="006F747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https://www.merriam-webster.com/dictionary/angiography</w:t>
        </w:r>
      </w:hyperlink>
    </w:p>
    <w:p w14:paraId="4EA83B06" w14:textId="77777777" w:rsidR="006F747B" w:rsidRPr="006F747B" w:rsidRDefault="006F747B" w:rsidP="006F747B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æn.dʒi</w:t>
      </w:r>
      <w:proofErr w:type="gram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oʊˈɡræf.ɪk</w:t>
      </w:r>
      <w:proofErr w:type="spellEnd"/>
      <w:proofErr w:type="gram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F95CD4E" w14:textId="305CF2E0" w:rsidR="006F747B" w:rsidRPr="006F747B" w:rsidRDefault="006F747B" w:rsidP="005877F3">
      <w:pPr>
        <w:numPr>
          <w:ilvl w:val="0"/>
          <w:numId w:val="51"/>
        </w:numPr>
        <w:spacing w:before="100" w:beforeAutospacing="1" w:after="100" w:afterAutospacing="1"/>
        <w:rPr>
          <w:rFonts w:eastAsia="Times New Roman" w:cstheme="minorHAnsi"/>
          <w:sz w:val="52"/>
        </w:rPr>
      </w:pPr>
      <w:r w:rsidRPr="006F747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: an-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jee</w:t>
      </w:r>
      <w:proofErr w:type="spellEnd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-oh-GRAF-</w:t>
      </w:r>
      <w:proofErr w:type="spellStart"/>
      <w:r w:rsidRPr="006F747B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</w:p>
    <w:sectPr w:rsidR="006F747B" w:rsidRPr="006F747B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1E37" w14:textId="77777777" w:rsidR="003C556A" w:rsidRDefault="003C556A">
      <w:r>
        <w:separator/>
      </w:r>
    </w:p>
    <w:p w14:paraId="4FF603F7" w14:textId="77777777" w:rsidR="003C556A" w:rsidRDefault="003C556A"/>
  </w:endnote>
  <w:endnote w:type="continuationSeparator" w:id="0">
    <w:p w14:paraId="0698CBCB" w14:textId="77777777" w:rsidR="003C556A" w:rsidRDefault="003C556A">
      <w:r>
        <w:continuationSeparator/>
      </w:r>
    </w:p>
    <w:p w14:paraId="2ECEF154" w14:textId="77777777" w:rsidR="003C556A" w:rsidRDefault="003C5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5184CEC" w:rsidR="00ED23F4" w:rsidRPr="00790E8C" w:rsidRDefault="00336C61" w:rsidP="00EF35A0">
    <w:pPr>
      <w:pStyle w:val="Footer"/>
      <w:tabs>
        <w:tab w:val="clear" w:pos="8640"/>
        <w:tab w:val="left" w:pos="573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D27C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EF35A0">
      <w:rPr>
        <w:rFonts w:cstheme="minorHAnsi"/>
      </w:rPr>
      <w:t xml:space="preserve">May </w:t>
    </w:r>
    <w:r w:rsidR="00775AED">
      <w:rPr>
        <w:rFonts w:cstheme="minorHAnsi"/>
      </w:rPr>
      <w:t>20,</w:t>
    </w:r>
    <w:r w:rsidR="00EF35A0">
      <w:rPr>
        <w:rFonts w:cstheme="minorHAnsi"/>
      </w:rPr>
      <w:t xml:space="preserve"> </w:t>
    </w:r>
    <w:proofErr w:type="gramStart"/>
    <w:r w:rsidR="00EF35A0">
      <w:rPr>
        <w:rFonts w:cstheme="minorHAnsi"/>
      </w:rPr>
      <w:t>2025</w:t>
    </w:r>
    <w:proofErr w:type="gramEnd"/>
    <w:r w:rsidR="00EF35A0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B09B" w14:textId="77777777" w:rsidR="003C556A" w:rsidRDefault="003C556A">
      <w:r>
        <w:separator/>
      </w:r>
    </w:p>
    <w:p w14:paraId="14FEDF49" w14:textId="77777777" w:rsidR="003C556A" w:rsidRDefault="003C556A"/>
  </w:footnote>
  <w:footnote w:type="continuationSeparator" w:id="0">
    <w:p w14:paraId="7F255A80" w14:textId="77777777" w:rsidR="003C556A" w:rsidRDefault="003C556A">
      <w:r>
        <w:continuationSeparator/>
      </w:r>
    </w:p>
    <w:p w14:paraId="570DDC95" w14:textId="77777777" w:rsidR="003C556A" w:rsidRDefault="003C55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B309CC9" w:rsidR="00336C61" w:rsidRPr="006D3AC7" w:rsidRDefault="00336C61" w:rsidP="00EF35A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EF35A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177076"/>
    <w:multiLevelType w:val="multilevel"/>
    <w:tmpl w:val="47EA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FED06C0"/>
    <w:multiLevelType w:val="multilevel"/>
    <w:tmpl w:val="3B06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500503"/>
    <w:multiLevelType w:val="multilevel"/>
    <w:tmpl w:val="C254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007A6D"/>
    <w:multiLevelType w:val="multilevel"/>
    <w:tmpl w:val="DB5A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4EB40732"/>
    <w:multiLevelType w:val="multilevel"/>
    <w:tmpl w:val="55E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1327ED"/>
    <w:multiLevelType w:val="multilevel"/>
    <w:tmpl w:val="C7E4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C586912"/>
    <w:multiLevelType w:val="multilevel"/>
    <w:tmpl w:val="3D6A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D222F"/>
    <w:multiLevelType w:val="multilevel"/>
    <w:tmpl w:val="3822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39"/>
  </w:num>
  <w:num w:numId="2" w16cid:durableId="599022016">
    <w:abstractNumId w:val="41"/>
  </w:num>
  <w:num w:numId="3" w16cid:durableId="157157113">
    <w:abstractNumId w:val="40"/>
  </w:num>
  <w:num w:numId="4" w16cid:durableId="94518384">
    <w:abstractNumId w:val="32"/>
  </w:num>
  <w:num w:numId="5" w16cid:durableId="209999702">
    <w:abstractNumId w:val="14"/>
  </w:num>
  <w:num w:numId="6" w16cid:durableId="1459685572">
    <w:abstractNumId w:val="35"/>
  </w:num>
  <w:num w:numId="7" w16cid:durableId="228031132">
    <w:abstractNumId w:val="43"/>
  </w:num>
  <w:num w:numId="8" w16cid:durableId="1597859644">
    <w:abstractNumId w:val="11"/>
  </w:num>
  <w:num w:numId="9" w16cid:durableId="784496459">
    <w:abstractNumId w:val="19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8"/>
  </w:num>
  <w:num w:numId="18" w16cid:durableId="1599216356">
    <w:abstractNumId w:val="33"/>
  </w:num>
  <w:num w:numId="19" w16cid:durableId="1729379947">
    <w:abstractNumId w:val="30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6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2"/>
  </w:num>
  <w:num w:numId="40" w16cid:durableId="1162430656">
    <w:abstractNumId w:val="23"/>
  </w:num>
  <w:num w:numId="41" w16cid:durableId="857502586">
    <w:abstractNumId w:val="26"/>
  </w:num>
  <w:num w:numId="42" w16cid:durableId="829755101">
    <w:abstractNumId w:val="34"/>
  </w:num>
  <w:num w:numId="43" w16cid:durableId="77024263">
    <w:abstractNumId w:val="20"/>
  </w:num>
  <w:num w:numId="44" w16cid:durableId="1603491954">
    <w:abstractNumId w:val="16"/>
  </w:num>
  <w:num w:numId="45" w16cid:durableId="1039817662">
    <w:abstractNumId w:val="29"/>
  </w:num>
  <w:num w:numId="46" w16cid:durableId="1568346356">
    <w:abstractNumId w:val="24"/>
  </w:num>
  <w:num w:numId="47" w16cid:durableId="1075472002">
    <w:abstractNumId w:val="15"/>
  </w:num>
  <w:num w:numId="48" w16cid:durableId="19430780">
    <w:abstractNumId w:val="37"/>
  </w:num>
  <w:num w:numId="49" w16cid:durableId="280380837">
    <w:abstractNumId w:val="31"/>
  </w:num>
  <w:num w:numId="50" w16cid:durableId="816186751">
    <w:abstractNumId w:val="44"/>
  </w:num>
  <w:num w:numId="51" w16cid:durableId="162276746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ED0"/>
    <w:rsid w:val="000051DE"/>
    <w:rsid w:val="0000605D"/>
    <w:rsid w:val="00010DD0"/>
    <w:rsid w:val="0001266D"/>
    <w:rsid w:val="00012B08"/>
    <w:rsid w:val="00013862"/>
    <w:rsid w:val="00020F61"/>
    <w:rsid w:val="00023E22"/>
    <w:rsid w:val="00024282"/>
    <w:rsid w:val="00024322"/>
    <w:rsid w:val="00024712"/>
    <w:rsid w:val="00025DE9"/>
    <w:rsid w:val="000326C8"/>
    <w:rsid w:val="000326F7"/>
    <w:rsid w:val="0003279B"/>
    <w:rsid w:val="00037828"/>
    <w:rsid w:val="0004142D"/>
    <w:rsid w:val="0004323D"/>
    <w:rsid w:val="00043807"/>
    <w:rsid w:val="00045112"/>
    <w:rsid w:val="00047B27"/>
    <w:rsid w:val="00052564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4158"/>
    <w:rsid w:val="001016BD"/>
    <w:rsid w:val="001026D1"/>
    <w:rsid w:val="001052C8"/>
    <w:rsid w:val="00105303"/>
    <w:rsid w:val="00106F46"/>
    <w:rsid w:val="001115D1"/>
    <w:rsid w:val="00113F3E"/>
    <w:rsid w:val="0011692C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57FB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559"/>
    <w:rsid w:val="002A6FCF"/>
    <w:rsid w:val="002A7F8B"/>
    <w:rsid w:val="002B009A"/>
    <w:rsid w:val="002B025E"/>
    <w:rsid w:val="002B0D88"/>
    <w:rsid w:val="002B26D4"/>
    <w:rsid w:val="002B55D9"/>
    <w:rsid w:val="002B7584"/>
    <w:rsid w:val="002C3290"/>
    <w:rsid w:val="002C54DB"/>
    <w:rsid w:val="002D52A1"/>
    <w:rsid w:val="002D6A27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321"/>
    <w:rsid w:val="003176C4"/>
    <w:rsid w:val="00320715"/>
    <w:rsid w:val="00322C71"/>
    <w:rsid w:val="0032371E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B8B"/>
    <w:rsid w:val="00347FE0"/>
    <w:rsid w:val="003513A5"/>
    <w:rsid w:val="00355D9B"/>
    <w:rsid w:val="00357FB7"/>
    <w:rsid w:val="00363153"/>
    <w:rsid w:val="00364249"/>
    <w:rsid w:val="00365E31"/>
    <w:rsid w:val="003672FC"/>
    <w:rsid w:val="003754A7"/>
    <w:rsid w:val="0038502C"/>
    <w:rsid w:val="00386777"/>
    <w:rsid w:val="00395684"/>
    <w:rsid w:val="00397A4C"/>
    <w:rsid w:val="003A1109"/>
    <w:rsid w:val="003A49C2"/>
    <w:rsid w:val="003B00BE"/>
    <w:rsid w:val="003B3E2A"/>
    <w:rsid w:val="003B5E26"/>
    <w:rsid w:val="003C1044"/>
    <w:rsid w:val="003C2AEF"/>
    <w:rsid w:val="003C32EC"/>
    <w:rsid w:val="003C556A"/>
    <w:rsid w:val="003D0847"/>
    <w:rsid w:val="003D0FD6"/>
    <w:rsid w:val="003D40E8"/>
    <w:rsid w:val="003E2BC9"/>
    <w:rsid w:val="003F4B52"/>
    <w:rsid w:val="004034B6"/>
    <w:rsid w:val="00405ACE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5029"/>
    <w:rsid w:val="004879A5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D7E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2A15"/>
    <w:rsid w:val="00544E06"/>
    <w:rsid w:val="005463CB"/>
    <w:rsid w:val="00547699"/>
    <w:rsid w:val="005562B4"/>
    <w:rsid w:val="0055690A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923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37BAF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747B"/>
    <w:rsid w:val="00703D6A"/>
    <w:rsid w:val="00710EA3"/>
    <w:rsid w:val="0071156C"/>
    <w:rsid w:val="0071294C"/>
    <w:rsid w:val="00724E3B"/>
    <w:rsid w:val="00730D4A"/>
    <w:rsid w:val="00731E5D"/>
    <w:rsid w:val="00732959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3F11"/>
    <w:rsid w:val="00775AED"/>
    <w:rsid w:val="00777388"/>
    <w:rsid w:val="00785075"/>
    <w:rsid w:val="007902A7"/>
    <w:rsid w:val="00790E8C"/>
    <w:rsid w:val="007A149A"/>
    <w:rsid w:val="007A4E1D"/>
    <w:rsid w:val="007B0FBB"/>
    <w:rsid w:val="007B3E0E"/>
    <w:rsid w:val="007B72C5"/>
    <w:rsid w:val="007D4222"/>
    <w:rsid w:val="007D61A8"/>
    <w:rsid w:val="007E7A60"/>
    <w:rsid w:val="007F48D4"/>
    <w:rsid w:val="00802635"/>
    <w:rsid w:val="00804C75"/>
    <w:rsid w:val="00806B1B"/>
    <w:rsid w:val="00806BC9"/>
    <w:rsid w:val="00810358"/>
    <w:rsid w:val="008123C3"/>
    <w:rsid w:val="00816F53"/>
    <w:rsid w:val="00817D9F"/>
    <w:rsid w:val="008270FB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1F83"/>
    <w:rsid w:val="008B7ECA"/>
    <w:rsid w:val="008C0067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815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1950"/>
    <w:rsid w:val="00992857"/>
    <w:rsid w:val="00997611"/>
    <w:rsid w:val="009A0E7C"/>
    <w:rsid w:val="009A2C33"/>
    <w:rsid w:val="009A3CBD"/>
    <w:rsid w:val="009A6153"/>
    <w:rsid w:val="009B2183"/>
    <w:rsid w:val="009B21A4"/>
    <w:rsid w:val="009B3807"/>
    <w:rsid w:val="009B4EE3"/>
    <w:rsid w:val="009B671E"/>
    <w:rsid w:val="009B7AE0"/>
    <w:rsid w:val="009C041E"/>
    <w:rsid w:val="009C2062"/>
    <w:rsid w:val="009C3DE0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70E7"/>
    <w:rsid w:val="00A60320"/>
    <w:rsid w:val="00A622CC"/>
    <w:rsid w:val="00A64D8E"/>
    <w:rsid w:val="00A72FC5"/>
    <w:rsid w:val="00A730E3"/>
    <w:rsid w:val="00A7457A"/>
    <w:rsid w:val="00A77CF6"/>
    <w:rsid w:val="00A84BA8"/>
    <w:rsid w:val="00A84C50"/>
    <w:rsid w:val="00A91283"/>
    <w:rsid w:val="00AA0298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FA1"/>
    <w:rsid w:val="00B07A3B"/>
    <w:rsid w:val="00B13941"/>
    <w:rsid w:val="00B17B09"/>
    <w:rsid w:val="00B3122A"/>
    <w:rsid w:val="00B33E59"/>
    <w:rsid w:val="00B340A8"/>
    <w:rsid w:val="00B3428E"/>
    <w:rsid w:val="00B36993"/>
    <w:rsid w:val="00B40E12"/>
    <w:rsid w:val="00B435B8"/>
    <w:rsid w:val="00B4499C"/>
    <w:rsid w:val="00B5116D"/>
    <w:rsid w:val="00B5769C"/>
    <w:rsid w:val="00B60E0A"/>
    <w:rsid w:val="00B6201D"/>
    <w:rsid w:val="00B653B7"/>
    <w:rsid w:val="00B66A14"/>
    <w:rsid w:val="00B7250F"/>
    <w:rsid w:val="00B76A46"/>
    <w:rsid w:val="00B807E5"/>
    <w:rsid w:val="00B81E94"/>
    <w:rsid w:val="00B847A0"/>
    <w:rsid w:val="00B87BC5"/>
    <w:rsid w:val="00B87D12"/>
    <w:rsid w:val="00BA0371"/>
    <w:rsid w:val="00BA2EF5"/>
    <w:rsid w:val="00BA787A"/>
    <w:rsid w:val="00BC3F28"/>
    <w:rsid w:val="00BC6DA7"/>
    <w:rsid w:val="00BC7E90"/>
    <w:rsid w:val="00BD27C4"/>
    <w:rsid w:val="00BD4346"/>
    <w:rsid w:val="00BE051D"/>
    <w:rsid w:val="00BE4A2F"/>
    <w:rsid w:val="00BE56E6"/>
    <w:rsid w:val="00BE5881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5CDB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10AC"/>
    <w:rsid w:val="00CB5DE5"/>
    <w:rsid w:val="00CC0C58"/>
    <w:rsid w:val="00CC1850"/>
    <w:rsid w:val="00CC2149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1E33"/>
    <w:rsid w:val="00D13549"/>
    <w:rsid w:val="00D150D8"/>
    <w:rsid w:val="00D251F0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5604"/>
    <w:rsid w:val="00DB16A4"/>
    <w:rsid w:val="00DB3580"/>
    <w:rsid w:val="00DB7EBA"/>
    <w:rsid w:val="00DC058D"/>
    <w:rsid w:val="00DC0F13"/>
    <w:rsid w:val="00DC1E10"/>
    <w:rsid w:val="00DC2504"/>
    <w:rsid w:val="00DC311D"/>
    <w:rsid w:val="00DC42F1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1C6A"/>
    <w:rsid w:val="00DF307B"/>
    <w:rsid w:val="00DF6EE3"/>
    <w:rsid w:val="00E04EFB"/>
    <w:rsid w:val="00E072C2"/>
    <w:rsid w:val="00E07508"/>
    <w:rsid w:val="00E1564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F9D"/>
    <w:rsid w:val="00ED23F4"/>
    <w:rsid w:val="00ED2FBA"/>
    <w:rsid w:val="00ED445B"/>
    <w:rsid w:val="00ED592D"/>
    <w:rsid w:val="00ED6438"/>
    <w:rsid w:val="00EE00CF"/>
    <w:rsid w:val="00EE1E2F"/>
    <w:rsid w:val="00EE28CB"/>
    <w:rsid w:val="00EE39ED"/>
    <w:rsid w:val="00EE4460"/>
    <w:rsid w:val="00EE6470"/>
    <w:rsid w:val="00EE69EF"/>
    <w:rsid w:val="00EF35A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332B"/>
    <w:rsid w:val="00F35094"/>
    <w:rsid w:val="00F3618A"/>
    <w:rsid w:val="00F4412A"/>
    <w:rsid w:val="00F529E7"/>
    <w:rsid w:val="00F563AC"/>
    <w:rsid w:val="00F56A75"/>
    <w:rsid w:val="00F60484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4035"/>
    <w:rsid w:val="00F95E8D"/>
    <w:rsid w:val="00F96B62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F74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14815"/>
    <w:rPr>
      <w:rFonts w:cs="Calibri"/>
    </w:rPr>
  </w:style>
  <w:style w:type="character" w:customStyle="1" w:styleId="NarrationChar">
    <w:name w:val="Narration Char"/>
    <w:basedOn w:val="DefaultParagraphFont"/>
    <w:link w:val="Narration"/>
    <w:qFormat/>
    <w:rsid w:val="00914815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1481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qFormat/>
    <w:rsid w:val="0091481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1481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1481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55690A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6F747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04403" TargetMode="External"/><Relationship Id="rId13" Type="http://schemas.openxmlformats.org/officeDocument/2006/relationships/hyperlink" Target="https://www.merriam-webster.com/dictionary/anastomosi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medical/mesenteric%20arter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angiograph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celi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brachial" TargetMode="External"/><Relationship Id="rId10" Type="http://schemas.openxmlformats.org/officeDocument/2006/relationships/hyperlink" Target="https://www.merriam-webster.com/dictionary/sten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medical/thoracic%20aorta" TargetMode="External"/><Relationship Id="rId14" Type="http://schemas.openxmlformats.org/officeDocument/2006/relationships/hyperlink" Target="https://www.merriam-webster.com/dictionary/femor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9D44-CDF2-48F1-94C1-FF05408D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10</Pages>
  <Words>1442</Words>
  <Characters>9200</Characters>
  <Application>Microsoft Office Word</Application>
  <DocSecurity>0</DocSecurity>
  <Lines>247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2025-06-13T04:38:00Z</cp:lastPrinted>
  <dcterms:created xsi:type="dcterms:W3CDTF">2025-06-13T04:38:00Z</dcterms:created>
  <dcterms:modified xsi:type="dcterms:W3CDTF">2025-06-13T10:36:00Z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