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8824" w14:textId="2F591B80" w:rsidR="006854D3" w:rsidRPr="00E20A59" w:rsidRDefault="008435E4" w:rsidP="008435E4">
      <w:pPr>
        <w:jc w:val="center"/>
        <w:rPr>
          <w:rFonts w:ascii="Aptos" w:hAnsi="Aptos"/>
          <w:b/>
          <w:bCs/>
          <w:sz w:val="36"/>
          <w:szCs w:val="36"/>
          <w:u w:val="single"/>
        </w:rPr>
      </w:pPr>
      <w:r w:rsidRPr="00E20A59">
        <w:rPr>
          <w:rFonts w:ascii="Aptos" w:hAnsi="Aptos"/>
          <w:b/>
          <w:bCs/>
          <w:sz w:val="36"/>
          <w:szCs w:val="36"/>
          <w:u w:val="single"/>
        </w:rPr>
        <w:t>Video summary</w:t>
      </w:r>
    </w:p>
    <w:p w14:paraId="5239719F" w14:textId="77777777" w:rsidR="008435E4" w:rsidRDefault="008435E4" w:rsidP="008435E4">
      <w:pPr>
        <w:jc w:val="both"/>
        <w:rPr>
          <w:rFonts w:ascii="Aptos" w:hAnsi="Aptos"/>
        </w:rPr>
      </w:pPr>
    </w:p>
    <w:p w14:paraId="305DAF9A" w14:textId="3AD3C719" w:rsidR="008435E4" w:rsidRDefault="00E20A59" w:rsidP="008435E4">
      <w:pPr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Manuscript number to put in front of recordings: 68093</w:t>
      </w:r>
    </w:p>
    <w:p w14:paraId="62C3D07B" w14:textId="0B276548" w:rsidR="00E20A59" w:rsidRDefault="00E20A59" w:rsidP="008435E4">
      <w:pPr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Each section (e.g. 3.1.1 or 3.1.2) must be less than 30 seconds</w:t>
      </w:r>
    </w:p>
    <w:p w14:paraId="70C6DCDB" w14:textId="77777777" w:rsidR="00E20A59" w:rsidRPr="00E20A59" w:rsidRDefault="00E20A59" w:rsidP="008435E4">
      <w:pPr>
        <w:jc w:val="both"/>
        <w:rPr>
          <w:rFonts w:ascii="Aptos" w:hAnsi="Aptos"/>
          <w:b/>
          <w:bCs/>
          <w:sz w:val="28"/>
          <w:szCs w:val="28"/>
          <w:u w:val="single"/>
        </w:rPr>
      </w:pPr>
      <w:r w:rsidRPr="00E20A59">
        <w:rPr>
          <w:rFonts w:ascii="Aptos" w:hAnsi="Aptos"/>
          <w:b/>
          <w:bCs/>
          <w:sz w:val="28"/>
          <w:szCs w:val="28"/>
          <w:u w:val="single"/>
        </w:rPr>
        <w:t>Format example</w:t>
      </w:r>
    </w:p>
    <w:p w14:paraId="45FF6F35" w14:textId="158FEEB6" w:rsidR="00E20A59" w:rsidRPr="00E20A59" w:rsidRDefault="00E20A59" w:rsidP="00E20A59">
      <w:pPr>
        <w:pStyle w:val="ListParagraph"/>
        <w:numPr>
          <w:ilvl w:val="0"/>
          <w:numId w:val="1"/>
        </w:numPr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68093_screenshot_1.mp4</w:t>
      </w:r>
    </w:p>
    <w:p w14:paraId="6A4FE286" w14:textId="46A60441" w:rsidR="00E20A59" w:rsidRDefault="00E20A59" w:rsidP="00E20A59">
      <w:pPr>
        <w:pStyle w:val="ListParagraph"/>
        <w:numPr>
          <w:ilvl w:val="1"/>
          <w:numId w:val="2"/>
        </w:numPr>
        <w:jc w:val="both"/>
        <w:rPr>
          <w:rFonts w:ascii="Aptos" w:hAnsi="Aptos"/>
          <w:b/>
          <w:bCs/>
          <w:sz w:val="28"/>
          <w:szCs w:val="28"/>
        </w:rPr>
      </w:pPr>
      <w:r w:rsidRPr="00E20A59">
        <w:rPr>
          <w:rFonts w:ascii="Aptos" w:hAnsi="Aptos"/>
          <w:b/>
          <w:bCs/>
          <w:sz w:val="28"/>
          <w:szCs w:val="28"/>
        </w:rPr>
        <w:t>3.1.1 (Open ESI UI, distributor and wire) 00:00-00:20</w:t>
      </w:r>
    </w:p>
    <w:p w14:paraId="7599C680" w14:textId="4BF2090F" w:rsidR="00E20A59" w:rsidRDefault="00E20A59" w:rsidP="00E20A59">
      <w:pPr>
        <w:pStyle w:val="ListParagraph"/>
        <w:numPr>
          <w:ilvl w:val="1"/>
          <w:numId w:val="2"/>
        </w:numPr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3.1.2 (Set wire port 1 to on and select valve) 00:21-00:35</w:t>
      </w:r>
    </w:p>
    <w:p w14:paraId="395F075F" w14:textId="0AE7D35D" w:rsidR="00E20A59" w:rsidRDefault="00E20A59" w:rsidP="00E20A59">
      <w:pPr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NOTE: Numbering system used is the same as the script provided for review (</w:t>
      </w:r>
      <w:r w:rsidR="00D63791">
        <w:rPr>
          <w:rFonts w:ascii="Aptos" w:hAnsi="Aptos"/>
          <w:b/>
          <w:bCs/>
          <w:sz w:val="28"/>
          <w:szCs w:val="28"/>
        </w:rPr>
        <w:t>excluding</w:t>
      </w:r>
      <w:r>
        <w:rPr>
          <w:rFonts w:ascii="Aptos" w:hAnsi="Aptos"/>
          <w:b/>
          <w:bCs/>
          <w:sz w:val="28"/>
          <w:szCs w:val="28"/>
        </w:rPr>
        <w:t xml:space="preserve"> deletion of 3.2 – cleaning the system).</w:t>
      </w:r>
    </w:p>
    <w:p w14:paraId="5E3F373B" w14:textId="77777777" w:rsidR="00EB7588" w:rsidRDefault="00EB7588" w:rsidP="00EB7588">
      <w:pPr>
        <w:jc w:val="both"/>
        <w:rPr>
          <w:rFonts w:ascii="Aptos" w:hAnsi="Aptos"/>
          <w:sz w:val="24"/>
          <w:szCs w:val="24"/>
        </w:rPr>
      </w:pPr>
    </w:p>
    <w:p w14:paraId="7858A6F2" w14:textId="26030E10" w:rsidR="00EB7588" w:rsidRPr="00EB7588" w:rsidRDefault="00EB7588" w:rsidP="00EB7588">
      <w:pPr>
        <w:jc w:val="both"/>
        <w:rPr>
          <w:rFonts w:ascii="Aptos" w:hAnsi="Aptos"/>
          <w:b/>
          <w:bCs/>
          <w:sz w:val="28"/>
          <w:szCs w:val="28"/>
        </w:rPr>
      </w:pPr>
      <w:r w:rsidRPr="00EB7588">
        <w:rPr>
          <w:rFonts w:ascii="Aptos" w:hAnsi="Aptos"/>
          <w:b/>
          <w:bCs/>
          <w:sz w:val="28"/>
          <w:szCs w:val="28"/>
        </w:rPr>
        <w:t>NOTE: Windows media player seems to have a visual bug when the UI comes up – not present on Microsoft Clipchamp</w:t>
      </w:r>
    </w:p>
    <w:p w14:paraId="13CE2CBD" w14:textId="77777777" w:rsidR="00EB7588" w:rsidRPr="00E20A59" w:rsidRDefault="00EB7588" w:rsidP="00E20A59">
      <w:pPr>
        <w:jc w:val="both"/>
        <w:rPr>
          <w:rFonts w:ascii="Aptos" w:hAnsi="Aptos"/>
          <w:b/>
          <w:bCs/>
          <w:sz w:val="28"/>
          <w:szCs w:val="28"/>
        </w:rPr>
      </w:pPr>
    </w:p>
    <w:p w14:paraId="65E7CEDD" w14:textId="58D02D01" w:rsidR="00E20A59" w:rsidRDefault="00E20A59" w:rsidP="00E20A59">
      <w:pPr>
        <w:pStyle w:val="ListParagraph"/>
        <w:numPr>
          <w:ilvl w:val="0"/>
          <w:numId w:val="1"/>
        </w:numPr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68093_screenshot_1.mp4</w:t>
      </w:r>
    </w:p>
    <w:p w14:paraId="6025E745" w14:textId="1B6F32DC" w:rsidR="00E20A59" w:rsidRPr="00E20A59" w:rsidRDefault="00E20A59" w:rsidP="00897F94">
      <w:pPr>
        <w:pStyle w:val="ListParagraph"/>
        <w:numPr>
          <w:ilvl w:val="1"/>
          <w:numId w:val="3"/>
        </w:numPr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>3.1.1 (Open microfluidic system UI)</w:t>
      </w:r>
      <w:r w:rsidR="00B22513">
        <w:rPr>
          <w:rFonts w:ascii="Aptos" w:hAnsi="Aptos"/>
          <w:sz w:val="24"/>
          <w:szCs w:val="24"/>
        </w:rPr>
        <w:t xml:space="preserve"> 00:09-00:00:20</w:t>
      </w:r>
    </w:p>
    <w:p w14:paraId="5B2BAD9D" w14:textId="4252EE0E" w:rsidR="00E20A59" w:rsidRPr="00E20A59" w:rsidRDefault="00E20A59" w:rsidP="00897F94">
      <w:pPr>
        <w:pStyle w:val="ListParagraph"/>
        <w:numPr>
          <w:ilvl w:val="1"/>
          <w:numId w:val="3"/>
        </w:numPr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>3.1.2 (Pressing play to open the wire and distributor UI)</w:t>
      </w:r>
      <w:r w:rsidR="00B22513">
        <w:rPr>
          <w:rFonts w:ascii="Aptos" w:hAnsi="Aptos"/>
          <w:sz w:val="24"/>
          <w:szCs w:val="24"/>
        </w:rPr>
        <w:t xml:space="preserve"> 00:20-00:26</w:t>
      </w:r>
    </w:p>
    <w:p w14:paraId="6075FC68" w14:textId="3C88E460" w:rsidR="00E20A59" w:rsidRPr="00897F94" w:rsidRDefault="00E20A59" w:rsidP="00897F94">
      <w:pPr>
        <w:pStyle w:val="ListParagraph"/>
        <w:numPr>
          <w:ilvl w:val="1"/>
          <w:numId w:val="3"/>
        </w:numPr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>3.1.3 (Turning on port 1 of the wire)</w:t>
      </w:r>
      <w:r w:rsidR="00B22513">
        <w:rPr>
          <w:rFonts w:ascii="Aptos" w:hAnsi="Aptos"/>
          <w:sz w:val="24"/>
          <w:szCs w:val="24"/>
        </w:rPr>
        <w:t xml:space="preserve"> 00:26-00:29</w:t>
      </w:r>
    </w:p>
    <w:p w14:paraId="115BAE66" w14:textId="77777777" w:rsidR="00897F94" w:rsidRPr="00E20A59" w:rsidRDefault="00897F94" w:rsidP="00897F94">
      <w:pPr>
        <w:pStyle w:val="ListParagraph"/>
        <w:ind w:left="1440"/>
        <w:jc w:val="both"/>
        <w:rPr>
          <w:rFonts w:ascii="Aptos" w:hAnsi="Aptos"/>
          <w:b/>
          <w:bCs/>
          <w:sz w:val="24"/>
          <w:szCs w:val="24"/>
        </w:rPr>
      </w:pPr>
    </w:p>
    <w:p w14:paraId="62F57EF1" w14:textId="366D5FCF" w:rsidR="00E20A59" w:rsidRDefault="00E20A59" w:rsidP="00E20A59">
      <w:pPr>
        <w:pStyle w:val="ListParagraph"/>
        <w:numPr>
          <w:ilvl w:val="0"/>
          <w:numId w:val="1"/>
        </w:numPr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68093_screenshot_2.mp4</w:t>
      </w:r>
    </w:p>
    <w:p w14:paraId="2350495B" w14:textId="4456F88B" w:rsidR="00E20A59" w:rsidRDefault="00E20A59" w:rsidP="00897F94">
      <w:pPr>
        <w:pStyle w:val="ListParagraph"/>
        <w:numPr>
          <w:ilvl w:val="1"/>
          <w:numId w:val="1"/>
        </w:numPr>
        <w:jc w:val="both"/>
        <w:rPr>
          <w:rFonts w:ascii="Aptos" w:hAnsi="Aptos"/>
          <w:sz w:val="24"/>
          <w:szCs w:val="24"/>
        </w:rPr>
      </w:pPr>
      <w:r w:rsidRPr="00E75491">
        <w:rPr>
          <w:rFonts w:ascii="Aptos" w:hAnsi="Aptos"/>
          <w:sz w:val="24"/>
          <w:szCs w:val="24"/>
        </w:rPr>
        <w:t>3.3.1 (Select infusion flow rate on interface)</w:t>
      </w:r>
      <w:r w:rsidR="005725A2">
        <w:rPr>
          <w:rFonts w:ascii="Aptos" w:hAnsi="Aptos"/>
          <w:sz w:val="24"/>
          <w:szCs w:val="24"/>
        </w:rPr>
        <w:t xml:space="preserve"> 00:02</w:t>
      </w:r>
      <w:r w:rsidR="008B3EB0">
        <w:rPr>
          <w:rFonts w:ascii="Aptos" w:hAnsi="Aptos"/>
          <w:sz w:val="24"/>
          <w:szCs w:val="24"/>
        </w:rPr>
        <w:t>-00:06</w:t>
      </w:r>
    </w:p>
    <w:p w14:paraId="23B17846" w14:textId="77777777" w:rsidR="00E75491" w:rsidRPr="00E75491" w:rsidRDefault="00E75491" w:rsidP="00E75491">
      <w:pPr>
        <w:pStyle w:val="ListParagraph"/>
        <w:ind w:left="1440"/>
        <w:jc w:val="both"/>
        <w:rPr>
          <w:rFonts w:ascii="Aptos" w:hAnsi="Aptos"/>
          <w:sz w:val="24"/>
          <w:szCs w:val="24"/>
        </w:rPr>
      </w:pPr>
    </w:p>
    <w:p w14:paraId="0A568A11" w14:textId="183A2946" w:rsidR="00897F94" w:rsidRDefault="00897F94" w:rsidP="00897F94">
      <w:pPr>
        <w:pStyle w:val="ListParagraph"/>
        <w:numPr>
          <w:ilvl w:val="0"/>
          <w:numId w:val="1"/>
        </w:numPr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68093</w:t>
      </w:r>
      <w:r w:rsidR="00210CCA">
        <w:rPr>
          <w:rFonts w:ascii="Aptos" w:hAnsi="Aptos"/>
          <w:b/>
          <w:bCs/>
          <w:sz w:val="24"/>
          <w:szCs w:val="24"/>
        </w:rPr>
        <w:t>_screenshot_3.mp4</w:t>
      </w:r>
    </w:p>
    <w:p w14:paraId="718E4CBC" w14:textId="23AAE9EC" w:rsidR="00210CCA" w:rsidRDefault="00210CCA" w:rsidP="00210CCA">
      <w:pPr>
        <w:pStyle w:val="ListParagraph"/>
        <w:numPr>
          <w:ilvl w:val="1"/>
          <w:numId w:val="1"/>
        </w:numPr>
        <w:jc w:val="both"/>
        <w:rPr>
          <w:rFonts w:ascii="Aptos" w:hAnsi="Aptos"/>
          <w:sz w:val="24"/>
          <w:szCs w:val="24"/>
        </w:rPr>
      </w:pPr>
      <w:r w:rsidRPr="00E75491">
        <w:rPr>
          <w:rFonts w:ascii="Aptos" w:hAnsi="Aptos"/>
          <w:sz w:val="24"/>
          <w:szCs w:val="24"/>
        </w:rPr>
        <w:t>4.1.2</w:t>
      </w:r>
      <w:r w:rsidR="00E75491" w:rsidRPr="00E75491">
        <w:rPr>
          <w:rFonts w:ascii="Aptos" w:hAnsi="Aptos"/>
          <w:sz w:val="24"/>
          <w:szCs w:val="24"/>
        </w:rPr>
        <w:t xml:space="preserve"> </w:t>
      </w:r>
      <w:r w:rsidR="00E75491">
        <w:rPr>
          <w:rFonts w:ascii="Aptos" w:hAnsi="Aptos"/>
          <w:sz w:val="24"/>
          <w:szCs w:val="24"/>
        </w:rPr>
        <w:t xml:space="preserve">(Opening camera software (MVS) and </w:t>
      </w:r>
      <w:r w:rsidR="002F0B86">
        <w:rPr>
          <w:rFonts w:ascii="Aptos" w:hAnsi="Aptos"/>
          <w:sz w:val="24"/>
          <w:szCs w:val="24"/>
        </w:rPr>
        <w:t>adjusting</w:t>
      </w:r>
      <w:r w:rsidR="00E75491">
        <w:rPr>
          <w:rFonts w:ascii="Aptos" w:hAnsi="Aptos"/>
          <w:sz w:val="24"/>
          <w:szCs w:val="24"/>
        </w:rPr>
        <w:t xml:space="preserve"> gain and exposure time until the nanostructures are visible)</w:t>
      </w:r>
      <w:r w:rsidR="00EB7588">
        <w:rPr>
          <w:rFonts w:ascii="Aptos" w:hAnsi="Aptos"/>
          <w:sz w:val="24"/>
          <w:szCs w:val="24"/>
        </w:rPr>
        <w:t xml:space="preserve"> 00:00-00:</w:t>
      </w:r>
      <w:r w:rsidR="00747223">
        <w:rPr>
          <w:rFonts w:ascii="Aptos" w:hAnsi="Aptos"/>
          <w:sz w:val="24"/>
          <w:szCs w:val="24"/>
        </w:rPr>
        <w:t>29</w:t>
      </w:r>
      <w:r w:rsidR="00EB7588">
        <w:rPr>
          <w:rFonts w:ascii="Aptos" w:hAnsi="Aptos"/>
          <w:sz w:val="24"/>
          <w:szCs w:val="24"/>
        </w:rPr>
        <w:t xml:space="preserve"> (Nanostructures are the white dots that appear at </w:t>
      </w:r>
      <w:r w:rsidR="003534A4">
        <w:rPr>
          <w:rFonts w:ascii="Aptos" w:hAnsi="Aptos"/>
          <w:sz w:val="24"/>
          <w:szCs w:val="24"/>
        </w:rPr>
        <w:t>~</w:t>
      </w:r>
      <w:r w:rsidR="00EB7588">
        <w:rPr>
          <w:rFonts w:ascii="Aptos" w:hAnsi="Aptos"/>
          <w:sz w:val="24"/>
          <w:szCs w:val="24"/>
        </w:rPr>
        <w:t>00:</w:t>
      </w:r>
      <w:r w:rsidR="00706E40">
        <w:rPr>
          <w:rFonts w:ascii="Aptos" w:hAnsi="Aptos"/>
          <w:sz w:val="24"/>
          <w:szCs w:val="24"/>
        </w:rPr>
        <w:t>20</w:t>
      </w:r>
      <w:r w:rsidR="00EB7588">
        <w:rPr>
          <w:rFonts w:ascii="Aptos" w:hAnsi="Aptos"/>
          <w:sz w:val="24"/>
          <w:szCs w:val="24"/>
        </w:rPr>
        <w:t>)</w:t>
      </w:r>
    </w:p>
    <w:p w14:paraId="3ABA0DAE" w14:textId="0BDE81EE" w:rsidR="00FA6B4D" w:rsidRDefault="00FA6B4D" w:rsidP="00210CCA">
      <w:pPr>
        <w:pStyle w:val="ListParagraph"/>
        <w:numPr>
          <w:ilvl w:val="1"/>
          <w:numId w:val="1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4.1.3 (Laser being turned on and laser spot being brought into focus)</w:t>
      </w:r>
      <w:r w:rsidR="00EB7588">
        <w:rPr>
          <w:rFonts w:ascii="Aptos" w:hAnsi="Aptos"/>
          <w:sz w:val="24"/>
          <w:szCs w:val="24"/>
        </w:rPr>
        <w:t xml:space="preserve"> 00:</w:t>
      </w:r>
      <w:r w:rsidR="0064100A">
        <w:rPr>
          <w:rFonts w:ascii="Aptos" w:hAnsi="Aptos"/>
          <w:sz w:val="24"/>
          <w:szCs w:val="24"/>
        </w:rPr>
        <w:t>29</w:t>
      </w:r>
      <w:r w:rsidR="00EB7588">
        <w:rPr>
          <w:rFonts w:ascii="Aptos" w:hAnsi="Aptos"/>
          <w:sz w:val="24"/>
          <w:szCs w:val="24"/>
        </w:rPr>
        <w:t>-0</w:t>
      </w:r>
      <w:r w:rsidR="00706E40">
        <w:rPr>
          <w:rFonts w:ascii="Aptos" w:hAnsi="Aptos"/>
          <w:sz w:val="24"/>
          <w:szCs w:val="24"/>
        </w:rPr>
        <w:t>0</w:t>
      </w:r>
      <w:r w:rsidR="00EB7588">
        <w:rPr>
          <w:rFonts w:ascii="Aptos" w:hAnsi="Aptos"/>
          <w:sz w:val="24"/>
          <w:szCs w:val="24"/>
        </w:rPr>
        <w:t>:</w:t>
      </w:r>
      <w:r w:rsidR="00747223">
        <w:rPr>
          <w:rFonts w:ascii="Aptos" w:hAnsi="Aptos"/>
          <w:sz w:val="24"/>
          <w:szCs w:val="24"/>
        </w:rPr>
        <w:t>49</w:t>
      </w:r>
    </w:p>
    <w:p w14:paraId="5F70442E" w14:textId="77777777" w:rsidR="00826BD5" w:rsidRDefault="00826BD5" w:rsidP="00826BD5">
      <w:pPr>
        <w:pStyle w:val="ListParagraph"/>
        <w:ind w:left="1440"/>
        <w:jc w:val="both"/>
        <w:rPr>
          <w:rFonts w:ascii="Aptos" w:hAnsi="Aptos"/>
          <w:sz w:val="24"/>
          <w:szCs w:val="24"/>
        </w:rPr>
      </w:pPr>
    </w:p>
    <w:p w14:paraId="3EAB701D" w14:textId="61A92863" w:rsidR="00FA6B4D" w:rsidRPr="00826BD5" w:rsidRDefault="00EF41DB" w:rsidP="00EF41DB">
      <w:pPr>
        <w:pStyle w:val="ListParagraph"/>
        <w:numPr>
          <w:ilvl w:val="0"/>
          <w:numId w:val="4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68093_screenshot_4.mp4</w:t>
      </w:r>
    </w:p>
    <w:p w14:paraId="6E036F92" w14:textId="3CF625DF" w:rsidR="00826BD5" w:rsidRDefault="00826BD5" w:rsidP="00826BD5">
      <w:pPr>
        <w:pStyle w:val="ListParagraph"/>
        <w:numPr>
          <w:ilvl w:val="1"/>
          <w:numId w:val="4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4.2.1 (</w:t>
      </w:r>
      <w:r w:rsidR="008770E6">
        <w:rPr>
          <w:rFonts w:ascii="Aptos" w:hAnsi="Aptos"/>
          <w:sz w:val="24"/>
          <w:szCs w:val="24"/>
        </w:rPr>
        <w:t>Selecting piezoelectric COM port and voltage limits)</w:t>
      </w:r>
      <w:r w:rsidR="001009C3">
        <w:rPr>
          <w:rFonts w:ascii="Aptos" w:hAnsi="Aptos"/>
          <w:sz w:val="24"/>
          <w:szCs w:val="24"/>
        </w:rPr>
        <w:t xml:space="preserve"> 00:00-00:17</w:t>
      </w:r>
    </w:p>
    <w:p w14:paraId="6EC428C3" w14:textId="2F2D6315" w:rsidR="008770E6" w:rsidRDefault="008770E6" w:rsidP="00826BD5">
      <w:pPr>
        <w:pStyle w:val="ListParagraph"/>
        <w:numPr>
          <w:ilvl w:val="1"/>
          <w:numId w:val="4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4.2.2 (</w:t>
      </w:r>
      <w:r w:rsidR="00221896">
        <w:rPr>
          <w:rFonts w:ascii="Aptos" w:hAnsi="Aptos"/>
          <w:sz w:val="24"/>
          <w:szCs w:val="24"/>
        </w:rPr>
        <w:t>Setting x-, y-, and z-axes to around half of the maximum voltage</w:t>
      </w:r>
      <w:r w:rsidR="00A4479F">
        <w:rPr>
          <w:rFonts w:ascii="Aptos" w:hAnsi="Aptos"/>
          <w:sz w:val="24"/>
          <w:szCs w:val="24"/>
        </w:rPr>
        <w:t xml:space="preserve"> (~35 V)</w:t>
      </w:r>
      <w:r w:rsidR="001009C3">
        <w:rPr>
          <w:rFonts w:ascii="Aptos" w:hAnsi="Aptos"/>
          <w:sz w:val="24"/>
          <w:szCs w:val="24"/>
        </w:rPr>
        <w:t xml:space="preserve"> 00:17-00</w:t>
      </w:r>
      <w:r w:rsidR="00BA68CC">
        <w:rPr>
          <w:rFonts w:ascii="Aptos" w:hAnsi="Aptos"/>
          <w:sz w:val="24"/>
          <w:szCs w:val="24"/>
        </w:rPr>
        <w:t>:</w:t>
      </w:r>
      <w:r w:rsidR="001009C3">
        <w:rPr>
          <w:rFonts w:ascii="Aptos" w:hAnsi="Aptos"/>
          <w:sz w:val="24"/>
          <w:szCs w:val="24"/>
        </w:rPr>
        <w:t>29</w:t>
      </w:r>
    </w:p>
    <w:p w14:paraId="2EABD7B9" w14:textId="77777777" w:rsidR="00DA4CBD" w:rsidRDefault="00DA4CBD" w:rsidP="00DA4CBD">
      <w:pPr>
        <w:pStyle w:val="ListParagraph"/>
        <w:ind w:left="1440"/>
        <w:jc w:val="both"/>
        <w:rPr>
          <w:rFonts w:ascii="Aptos" w:hAnsi="Aptos"/>
          <w:sz w:val="24"/>
          <w:szCs w:val="24"/>
        </w:rPr>
      </w:pPr>
    </w:p>
    <w:p w14:paraId="57BE69F3" w14:textId="7609C7E2" w:rsidR="00332ADE" w:rsidRPr="004446F2" w:rsidRDefault="004446F2" w:rsidP="004446F2">
      <w:pPr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I am including this here as it </w:t>
      </w:r>
      <w:r w:rsidR="00FE4822">
        <w:rPr>
          <w:rFonts w:ascii="Aptos" w:hAnsi="Aptos"/>
          <w:b/>
          <w:bCs/>
          <w:sz w:val="24"/>
          <w:szCs w:val="24"/>
        </w:rPr>
        <w:t xml:space="preserve">was not added </w:t>
      </w:r>
      <w:r>
        <w:rPr>
          <w:rFonts w:ascii="Aptos" w:hAnsi="Aptos"/>
          <w:b/>
          <w:bCs/>
          <w:sz w:val="24"/>
          <w:szCs w:val="24"/>
        </w:rPr>
        <w:t xml:space="preserve">to the </w:t>
      </w:r>
      <w:r w:rsidR="00273B0C">
        <w:rPr>
          <w:rFonts w:ascii="Aptos" w:hAnsi="Aptos"/>
          <w:b/>
          <w:bCs/>
          <w:sz w:val="24"/>
          <w:szCs w:val="24"/>
        </w:rPr>
        <w:t>script sent – the APD interface (4.3.2) is not on a computer, but rather just turning the component on physically.</w:t>
      </w:r>
    </w:p>
    <w:p w14:paraId="200B1180" w14:textId="77777777" w:rsidR="00332ADE" w:rsidRDefault="00332ADE" w:rsidP="00332ADE">
      <w:pPr>
        <w:pStyle w:val="ListParagraph"/>
        <w:ind w:left="1440"/>
        <w:jc w:val="both"/>
        <w:rPr>
          <w:rFonts w:ascii="Aptos" w:hAnsi="Aptos"/>
          <w:sz w:val="24"/>
          <w:szCs w:val="24"/>
        </w:rPr>
      </w:pPr>
    </w:p>
    <w:p w14:paraId="69985BCA" w14:textId="62E607E9" w:rsidR="00DA4CBD" w:rsidRPr="00231266" w:rsidRDefault="00332ADE" w:rsidP="00332ADE">
      <w:pPr>
        <w:pStyle w:val="ListParagraph"/>
        <w:numPr>
          <w:ilvl w:val="0"/>
          <w:numId w:val="4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6</w:t>
      </w:r>
      <w:r w:rsidR="00231266">
        <w:rPr>
          <w:rFonts w:ascii="Aptos" w:hAnsi="Aptos"/>
          <w:b/>
          <w:bCs/>
          <w:sz w:val="24"/>
          <w:szCs w:val="24"/>
        </w:rPr>
        <w:t>8093_screenshot_5.mp4</w:t>
      </w:r>
    </w:p>
    <w:p w14:paraId="29E8B06A" w14:textId="7CAC9C9B" w:rsidR="00231266" w:rsidRDefault="00231266" w:rsidP="00231266">
      <w:pPr>
        <w:pStyle w:val="ListParagraph"/>
        <w:numPr>
          <w:ilvl w:val="1"/>
          <w:numId w:val="4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5.1.1</w:t>
      </w:r>
      <w:r w:rsidR="00161071">
        <w:rPr>
          <w:rFonts w:ascii="Aptos" w:hAnsi="Aptos"/>
          <w:sz w:val="24"/>
          <w:szCs w:val="24"/>
        </w:rPr>
        <w:t xml:space="preserve"> (</w:t>
      </w:r>
      <w:r w:rsidR="004446F2">
        <w:rPr>
          <w:rFonts w:ascii="Aptos" w:hAnsi="Aptos"/>
          <w:sz w:val="24"/>
          <w:szCs w:val="24"/>
        </w:rPr>
        <w:t>Opening APD recording software UI (LabVIEW)</w:t>
      </w:r>
      <w:r w:rsidR="001009C3">
        <w:rPr>
          <w:rFonts w:ascii="Aptos" w:hAnsi="Aptos"/>
          <w:sz w:val="24"/>
          <w:szCs w:val="24"/>
        </w:rPr>
        <w:t xml:space="preserve"> 00:00-00:</w:t>
      </w:r>
      <w:r w:rsidR="00152AC6">
        <w:rPr>
          <w:rFonts w:ascii="Aptos" w:hAnsi="Aptos"/>
          <w:sz w:val="24"/>
          <w:szCs w:val="24"/>
        </w:rPr>
        <w:t>24</w:t>
      </w:r>
    </w:p>
    <w:p w14:paraId="467F22D8" w14:textId="1D6D58C8" w:rsidR="00273B0C" w:rsidRDefault="00AE4402" w:rsidP="00231266">
      <w:pPr>
        <w:pStyle w:val="ListParagraph"/>
        <w:numPr>
          <w:ilvl w:val="1"/>
          <w:numId w:val="4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5.1.2 (Setting cut-off frequency to 1 kHz, setting </w:t>
      </w:r>
      <w:r w:rsidR="00D63794">
        <w:rPr>
          <w:rFonts w:ascii="Aptos" w:hAnsi="Aptos"/>
          <w:sz w:val="24"/>
          <w:szCs w:val="24"/>
        </w:rPr>
        <w:t>file path and naming format</w:t>
      </w:r>
      <w:r>
        <w:rPr>
          <w:rFonts w:ascii="Aptos" w:hAnsi="Aptos"/>
          <w:sz w:val="24"/>
          <w:szCs w:val="24"/>
        </w:rPr>
        <w:t>)</w:t>
      </w:r>
      <w:r w:rsidR="001009C3">
        <w:rPr>
          <w:rFonts w:ascii="Aptos" w:hAnsi="Aptos"/>
          <w:sz w:val="24"/>
          <w:szCs w:val="24"/>
        </w:rPr>
        <w:t xml:space="preserve"> 00:</w:t>
      </w:r>
      <w:r w:rsidR="00152AC6">
        <w:rPr>
          <w:rFonts w:ascii="Aptos" w:hAnsi="Aptos"/>
          <w:sz w:val="24"/>
          <w:szCs w:val="24"/>
        </w:rPr>
        <w:t>24</w:t>
      </w:r>
      <w:r w:rsidR="001009C3">
        <w:rPr>
          <w:rFonts w:ascii="Aptos" w:hAnsi="Aptos"/>
          <w:sz w:val="24"/>
          <w:szCs w:val="24"/>
        </w:rPr>
        <w:t>-00:</w:t>
      </w:r>
      <w:r w:rsidR="00BC60D5">
        <w:rPr>
          <w:rFonts w:ascii="Aptos" w:hAnsi="Aptos"/>
          <w:sz w:val="24"/>
          <w:szCs w:val="24"/>
        </w:rPr>
        <w:t>46</w:t>
      </w:r>
    </w:p>
    <w:p w14:paraId="455E145A" w14:textId="77777777" w:rsidR="00D63794" w:rsidRDefault="00D63794" w:rsidP="00D63794">
      <w:pPr>
        <w:pStyle w:val="ListParagraph"/>
        <w:ind w:left="1440"/>
        <w:jc w:val="both"/>
        <w:rPr>
          <w:rFonts w:ascii="Aptos" w:hAnsi="Aptos"/>
          <w:sz w:val="24"/>
          <w:szCs w:val="24"/>
        </w:rPr>
      </w:pPr>
    </w:p>
    <w:p w14:paraId="1F9D39A5" w14:textId="2B9ED170" w:rsidR="00D63794" w:rsidRPr="00D63794" w:rsidRDefault="00D63794" w:rsidP="00D63794">
      <w:pPr>
        <w:pStyle w:val="ListParagraph"/>
        <w:numPr>
          <w:ilvl w:val="0"/>
          <w:numId w:val="4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68093_screenshot_6.mp4</w:t>
      </w:r>
    </w:p>
    <w:p w14:paraId="2E933218" w14:textId="50368C9F" w:rsidR="00DC4AE8" w:rsidRDefault="00AB7B70" w:rsidP="00D63794">
      <w:pPr>
        <w:pStyle w:val="ListParagraph"/>
        <w:numPr>
          <w:ilvl w:val="1"/>
          <w:numId w:val="4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5.2.2 (Laser power set to 20</w:t>
      </w:r>
      <w:r w:rsidR="0040309B">
        <w:rPr>
          <w:rFonts w:ascii="Aptos" w:hAnsi="Aptos"/>
          <w:sz w:val="24"/>
          <w:szCs w:val="24"/>
        </w:rPr>
        <w:t xml:space="preserve"> </w:t>
      </w:r>
      <w:proofErr w:type="spellStart"/>
      <w:r w:rsidR="0040309B">
        <w:rPr>
          <w:rFonts w:ascii="Aptos" w:hAnsi="Aptos"/>
          <w:sz w:val="24"/>
          <w:szCs w:val="24"/>
        </w:rPr>
        <w:t>mW</w:t>
      </w:r>
      <w:proofErr w:type="spellEnd"/>
      <w:r w:rsidR="0040309B">
        <w:rPr>
          <w:rFonts w:ascii="Aptos" w:hAnsi="Aptos"/>
          <w:sz w:val="24"/>
          <w:szCs w:val="24"/>
        </w:rPr>
        <w:t xml:space="preserve"> – not a direct value but the intensity of the laser spot will change</w:t>
      </w:r>
      <w:r w:rsidR="00DC4AE8">
        <w:rPr>
          <w:rFonts w:ascii="Aptos" w:hAnsi="Aptos"/>
          <w:sz w:val="24"/>
          <w:szCs w:val="24"/>
        </w:rPr>
        <w:t>)</w:t>
      </w:r>
      <w:r w:rsidR="00D9249B">
        <w:rPr>
          <w:rFonts w:ascii="Aptos" w:hAnsi="Aptos"/>
          <w:sz w:val="24"/>
          <w:szCs w:val="24"/>
        </w:rPr>
        <w:t xml:space="preserve"> </w:t>
      </w:r>
      <w:r w:rsidR="00DC4AE8">
        <w:rPr>
          <w:rFonts w:ascii="Aptos" w:hAnsi="Aptos"/>
          <w:sz w:val="24"/>
          <w:szCs w:val="24"/>
        </w:rPr>
        <w:t>00:00-00:</w:t>
      </w:r>
      <w:r w:rsidR="00386D2E">
        <w:rPr>
          <w:rFonts w:ascii="Aptos" w:hAnsi="Aptos"/>
          <w:sz w:val="24"/>
          <w:szCs w:val="24"/>
        </w:rPr>
        <w:t>0</w:t>
      </w:r>
      <w:r w:rsidR="00BC60D5">
        <w:rPr>
          <w:rFonts w:ascii="Aptos" w:hAnsi="Aptos"/>
          <w:sz w:val="24"/>
          <w:szCs w:val="24"/>
        </w:rPr>
        <w:t>8</w:t>
      </w:r>
    </w:p>
    <w:p w14:paraId="326BFEB6" w14:textId="74AF54F0" w:rsidR="00D63794" w:rsidRDefault="00DC4AE8" w:rsidP="00DC4AE8">
      <w:pPr>
        <w:ind w:left="108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NOTE: </w:t>
      </w:r>
      <w:r w:rsidR="000C721D" w:rsidRPr="00DC4AE8">
        <w:rPr>
          <w:rFonts w:ascii="Aptos" w:hAnsi="Aptos"/>
          <w:sz w:val="24"/>
          <w:szCs w:val="24"/>
        </w:rPr>
        <w:t>Unfortunately,</w:t>
      </w:r>
      <w:r w:rsidR="00D9249B" w:rsidRPr="00DC4AE8">
        <w:rPr>
          <w:rFonts w:ascii="Aptos" w:hAnsi="Aptos"/>
          <w:sz w:val="24"/>
          <w:szCs w:val="24"/>
        </w:rPr>
        <w:t xml:space="preserve"> we cannot use screen capture for the laser interface </w:t>
      </w:r>
      <w:r>
        <w:rPr>
          <w:rFonts w:ascii="Aptos" w:hAnsi="Aptos"/>
          <w:sz w:val="24"/>
          <w:szCs w:val="24"/>
        </w:rPr>
        <w:t xml:space="preserve">directly </w:t>
      </w:r>
      <w:r w:rsidR="00D9249B" w:rsidRPr="00DC4AE8">
        <w:rPr>
          <w:rFonts w:ascii="Aptos" w:hAnsi="Aptos"/>
          <w:sz w:val="24"/>
          <w:szCs w:val="24"/>
        </w:rPr>
        <w:t>as it is separate from the PC</w:t>
      </w:r>
      <w:r w:rsidR="00440076" w:rsidRPr="00DC4AE8">
        <w:rPr>
          <w:rFonts w:ascii="Aptos" w:hAnsi="Aptos"/>
          <w:sz w:val="24"/>
          <w:szCs w:val="24"/>
        </w:rPr>
        <w:t xml:space="preserve"> – perhaps the videographer could capture changing the laser power in mA</w:t>
      </w:r>
      <w:r w:rsidR="00A32A9B" w:rsidRPr="00DC4AE8">
        <w:rPr>
          <w:rFonts w:ascii="Aptos" w:hAnsi="Aptos"/>
          <w:sz w:val="24"/>
          <w:szCs w:val="24"/>
        </w:rPr>
        <w:t xml:space="preserve"> which the interface uses</w:t>
      </w:r>
      <w:r>
        <w:rPr>
          <w:rFonts w:ascii="Aptos" w:hAnsi="Aptos"/>
          <w:sz w:val="24"/>
          <w:szCs w:val="24"/>
        </w:rPr>
        <w:t>?</w:t>
      </w:r>
      <w:r w:rsidR="00A32A9B" w:rsidRPr="00DC4AE8">
        <w:rPr>
          <w:rFonts w:ascii="Aptos" w:hAnsi="Aptos"/>
          <w:sz w:val="24"/>
          <w:szCs w:val="24"/>
        </w:rPr>
        <w:t xml:space="preserve"> We measured the laser power in </w:t>
      </w:r>
      <w:proofErr w:type="spellStart"/>
      <w:r w:rsidR="00A32A9B" w:rsidRPr="00DC4AE8">
        <w:rPr>
          <w:rFonts w:ascii="Aptos" w:hAnsi="Aptos"/>
          <w:sz w:val="24"/>
          <w:szCs w:val="24"/>
        </w:rPr>
        <w:t>mW</w:t>
      </w:r>
      <w:proofErr w:type="spellEnd"/>
      <w:r w:rsidR="00A32A9B" w:rsidRPr="00DC4AE8">
        <w:rPr>
          <w:rFonts w:ascii="Aptos" w:hAnsi="Aptos"/>
          <w:sz w:val="24"/>
          <w:szCs w:val="24"/>
        </w:rPr>
        <w:t xml:space="preserve"> at </w:t>
      </w:r>
      <w:r w:rsidR="00DE5512" w:rsidRPr="00DC4AE8">
        <w:rPr>
          <w:rFonts w:ascii="Aptos" w:hAnsi="Aptos"/>
          <w:sz w:val="24"/>
          <w:szCs w:val="24"/>
        </w:rPr>
        <w:t>different mA</w:t>
      </w:r>
      <w:r>
        <w:rPr>
          <w:rFonts w:ascii="Aptos" w:hAnsi="Aptos"/>
          <w:sz w:val="24"/>
          <w:szCs w:val="24"/>
        </w:rPr>
        <w:t>.</w:t>
      </w:r>
      <w:r w:rsidR="00DE5512" w:rsidRPr="00DC4AE8">
        <w:rPr>
          <w:rFonts w:ascii="Aptos" w:hAnsi="Aptos"/>
          <w:sz w:val="24"/>
          <w:szCs w:val="24"/>
        </w:rPr>
        <w:t xml:space="preserve"> </w:t>
      </w:r>
    </w:p>
    <w:p w14:paraId="7ADD1EB4" w14:textId="77777777" w:rsidR="00C65AE5" w:rsidRPr="00192AE7" w:rsidRDefault="00C65AE5" w:rsidP="00C65AE5">
      <w:pPr>
        <w:pStyle w:val="ListParagraph"/>
        <w:numPr>
          <w:ilvl w:val="0"/>
          <w:numId w:val="4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68093_screenshot_7.mp4</w:t>
      </w:r>
    </w:p>
    <w:p w14:paraId="239FC922" w14:textId="76333DF6" w:rsidR="00DE5512" w:rsidRDefault="00DE5512" w:rsidP="00D63794">
      <w:pPr>
        <w:pStyle w:val="ListParagraph"/>
        <w:numPr>
          <w:ilvl w:val="1"/>
          <w:numId w:val="4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5.2.3</w:t>
      </w:r>
      <w:r w:rsidR="003C174D">
        <w:rPr>
          <w:rFonts w:ascii="Aptos" w:hAnsi="Aptos"/>
          <w:sz w:val="24"/>
          <w:szCs w:val="24"/>
        </w:rPr>
        <w:t xml:space="preserve"> (Maximised APD signal – shown by changes to </w:t>
      </w:r>
      <w:r w:rsidR="00F23855">
        <w:rPr>
          <w:rFonts w:ascii="Aptos" w:hAnsi="Aptos"/>
          <w:sz w:val="24"/>
          <w:szCs w:val="24"/>
        </w:rPr>
        <w:t xml:space="preserve">x-, y-, and z-axes </w:t>
      </w:r>
      <w:r w:rsidR="00B204FD">
        <w:rPr>
          <w:rFonts w:ascii="Aptos" w:hAnsi="Aptos"/>
          <w:sz w:val="24"/>
          <w:szCs w:val="24"/>
        </w:rPr>
        <w:t xml:space="preserve">no longer increasing </w:t>
      </w:r>
      <w:r w:rsidR="00F23855">
        <w:rPr>
          <w:rFonts w:ascii="Aptos" w:hAnsi="Aptos"/>
          <w:sz w:val="24"/>
          <w:szCs w:val="24"/>
        </w:rPr>
        <w:t>the transmission</w:t>
      </w:r>
      <w:r w:rsidR="00B204FD">
        <w:rPr>
          <w:rFonts w:ascii="Aptos" w:hAnsi="Aptos"/>
          <w:sz w:val="24"/>
          <w:szCs w:val="24"/>
        </w:rPr>
        <w:t>)</w:t>
      </w:r>
      <w:r w:rsidR="00C34ABD">
        <w:rPr>
          <w:rFonts w:ascii="Aptos" w:hAnsi="Aptos"/>
          <w:sz w:val="24"/>
          <w:szCs w:val="24"/>
        </w:rPr>
        <w:t xml:space="preserve"> 0</w:t>
      </w:r>
      <w:r w:rsidR="00D35EFE">
        <w:rPr>
          <w:rFonts w:ascii="Aptos" w:hAnsi="Aptos"/>
          <w:sz w:val="24"/>
          <w:szCs w:val="24"/>
        </w:rPr>
        <w:t>0</w:t>
      </w:r>
      <w:r w:rsidR="00C34ABD">
        <w:rPr>
          <w:rFonts w:ascii="Aptos" w:hAnsi="Aptos"/>
          <w:sz w:val="24"/>
          <w:szCs w:val="24"/>
        </w:rPr>
        <w:t>:</w:t>
      </w:r>
      <w:r w:rsidR="00C65AE5">
        <w:rPr>
          <w:rFonts w:ascii="Aptos" w:hAnsi="Aptos"/>
          <w:sz w:val="24"/>
          <w:szCs w:val="24"/>
        </w:rPr>
        <w:t>3</w:t>
      </w:r>
      <w:r w:rsidR="00C34ABD">
        <w:rPr>
          <w:rFonts w:ascii="Aptos" w:hAnsi="Aptos"/>
          <w:sz w:val="24"/>
          <w:szCs w:val="24"/>
        </w:rPr>
        <w:t>0-</w:t>
      </w:r>
      <w:r w:rsidR="00C65AE5">
        <w:rPr>
          <w:rFonts w:ascii="Aptos" w:hAnsi="Aptos"/>
          <w:sz w:val="24"/>
          <w:szCs w:val="24"/>
        </w:rPr>
        <w:t>0</w:t>
      </w:r>
      <w:r w:rsidR="00D35EFE">
        <w:rPr>
          <w:rFonts w:ascii="Aptos" w:hAnsi="Aptos"/>
          <w:sz w:val="24"/>
          <w:szCs w:val="24"/>
        </w:rPr>
        <w:t>0</w:t>
      </w:r>
      <w:r w:rsidR="00C65AE5">
        <w:rPr>
          <w:rFonts w:ascii="Aptos" w:hAnsi="Aptos"/>
          <w:sz w:val="24"/>
          <w:szCs w:val="24"/>
        </w:rPr>
        <w:t>:</w:t>
      </w:r>
      <w:r w:rsidR="00D35EFE">
        <w:rPr>
          <w:rFonts w:ascii="Aptos" w:hAnsi="Aptos"/>
          <w:sz w:val="24"/>
          <w:szCs w:val="24"/>
        </w:rPr>
        <w:t>58</w:t>
      </w:r>
    </w:p>
    <w:p w14:paraId="6E9D3F03" w14:textId="77777777" w:rsidR="00192AE7" w:rsidRDefault="00192AE7" w:rsidP="00192AE7">
      <w:pPr>
        <w:pStyle w:val="ListParagraph"/>
        <w:ind w:left="1440"/>
        <w:jc w:val="both"/>
        <w:rPr>
          <w:rFonts w:ascii="Aptos" w:hAnsi="Aptos"/>
          <w:sz w:val="24"/>
          <w:szCs w:val="24"/>
        </w:rPr>
      </w:pPr>
    </w:p>
    <w:p w14:paraId="63F92B94" w14:textId="543A13CA" w:rsidR="00885C0D" w:rsidRPr="00192AE7" w:rsidRDefault="00885C0D" w:rsidP="00885C0D">
      <w:pPr>
        <w:pStyle w:val="ListParagraph"/>
        <w:numPr>
          <w:ilvl w:val="0"/>
          <w:numId w:val="4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68093_screenshot_</w:t>
      </w:r>
      <w:r w:rsidR="00C65AE5">
        <w:rPr>
          <w:rFonts w:ascii="Aptos" w:hAnsi="Aptos"/>
          <w:b/>
          <w:bCs/>
          <w:sz w:val="24"/>
          <w:szCs w:val="24"/>
        </w:rPr>
        <w:t>8</w:t>
      </w:r>
      <w:r>
        <w:rPr>
          <w:rFonts w:ascii="Aptos" w:hAnsi="Aptos"/>
          <w:b/>
          <w:bCs/>
          <w:sz w:val="24"/>
          <w:szCs w:val="24"/>
        </w:rPr>
        <w:t>.mp4</w:t>
      </w:r>
    </w:p>
    <w:p w14:paraId="5F541502" w14:textId="6B4CFA5B" w:rsidR="00192AE7" w:rsidRDefault="00192AE7" w:rsidP="00192AE7">
      <w:pPr>
        <w:pStyle w:val="ListParagraph"/>
        <w:numPr>
          <w:ilvl w:val="1"/>
          <w:numId w:val="4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5.3.2 (Using microfluidics UI to change the valve </w:t>
      </w:r>
      <w:r w:rsidR="0077082C">
        <w:rPr>
          <w:rFonts w:ascii="Aptos" w:hAnsi="Aptos"/>
          <w:sz w:val="24"/>
          <w:szCs w:val="24"/>
        </w:rPr>
        <w:t>and withdraw protein)</w:t>
      </w:r>
      <w:r w:rsidR="00AC2AA9">
        <w:rPr>
          <w:rFonts w:ascii="Aptos" w:hAnsi="Aptos"/>
          <w:sz w:val="24"/>
          <w:szCs w:val="24"/>
        </w:rPr>
        <w:t xml:space="preserve"> 00:00-00:14</w:t>
      </w:r>
    </w:p>
    <w:p w14:paraId="7E2A1DD7" w14:textId="630DECA9" w:rsidR="00386D2E" w:rsidRDefault="00386D2E" w:rsidP="00AC2AA9">
      <w:pPr>
        <w:pStyle w:val="ListParagraph"/>
        <w:ind w:left="1440"/>
        <w:jc w:val="both"/>
        <w:rPr>
          <w:rFonts w:ascii="Aptos" w:hAnsi="Aptos"/>
          <w:sz w:val="24"/>
          <w:szCs w:val="24"/>
        </w:rPr>
      </w:pPr>
    </w:p>
    <w:p w14:paraId="0FED4DDE" w14:textId="79F98953" w:rsidR="00386D2E" w:rsidRPr="00192AE7" w:rsidRDefault="00386D2E" w:rsidP="00386D2E">
      <w:pPr>
        <w:pStyle w:val="ListParagraph"/>
        <w:numPr>
          <w:ilvl w:val="0"/>
          <w:numId w:val="4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68093_screenshot_9.mp4</w:t>
      </w:r>
    </w:p>
    <w:p w14:paraId="758F7E8B" w14:textId="7B7B31E9" w:rsidR="007E4A23" w:rsidRDefault="0077082C" w:rsidP="007E4A23">
      <w:pPr>
        <w:pStyle w:val="ListParagraph"/>
        <w:numPr>
          <w:ilvl w:val="1"/>
          <w:numId w:val="4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5.4.1 (In</w:t>
      </w:r>
      <w:r w:rsidR="002D0B25">
        <w:rPr>
          <w:rFonts w:ascii="Aptos" w:hAnsi="Aptos"/>
          <w:sz w:val="24"/>
          <w:szCs w:val="24"/>
        </w:rPr>
        <w:t>fusing the protein using the microfluidics UI)</w:t>
      </w:r>
      <w:r w:rsidR="00AA7672">
        <w:rPr>
          <w:rFonts w:ascii="Aptos" w:hAnsi="Aptos"/>
          <w:sz w:val="24"/>
          <w:szCs w:val="24"/>
        </w:rPr>
        <w:t xml:space="preserve"> 00:00-00:13</w:t>
      </w:r>
    </w:p>
    <w:p w14:paraId="60B4DC29" w14:textId="4802FC67" w:rsidR="00386D2E" w:rsidRPr="00192AE7" w:rsidRDefault="00386D2E" w:rsidP="00386D2E">
      <w:pPr>
        <w:pStyle w:val="ListParagraph"/>
        <w:numPr>
          <w:ilvl w:val="0"/>
          <w:numId w:val="4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68093_screenshot_10.mp4</w:t>
      </w:r>
    </w:p>
    <w:p w14:paraId="77AE4737" w14:textId="525382CC" w:rsidR="00962631" w:rsidRDefault="00D624B2" w:rsidP="00962631">
      <w:pPr>
        <w:pStyle w:val="ListParagraph"/>
        <w:numPr>
          <w:ilvl w:val="1"/>
          <w:numId w:val="4"/>
        </w:numPr>
        <w:jc w:val="both"/>
        <w:rPr>
          <w:rFonts w:ascii="Aptos" w:hAnsi="Aptos"/>
          <w:sz w:val="24"/>
          <w:szCs w:val="24"/>
        </w:rPr>
      </w:pPr>
      <w:r w:rsidRPr="007E4A23">
        <w:rPr>
          <w:rFonts w:ascii="Aptos" w:hAnsi="Aptos"/>
          <w:sz w:val="24"/>
          <w:szCs w:val="24"/>
        </w:rPr>
        <w:t>5.4.2</w:t>
      </w:r>
      <w:r w:rsidR="007E4A23">
        <w:rPr>
          <w:rFonts w:ascii="Aptos" w:hAnsi="Aptos"/>
          <w:sz w:val="24"/>
          <w:szCs w:val="24"/>
        </w:rPr>
        <w:t xml:space="preserve"> </w:t>
      </w:r>
      <w:r w:rsidRPr="007E4A23">
        <w:rPr>
          <w:rFonts w:ascii="Aptos" w:hAnsi="Aptos"/>
          <w:sz w:val="24"/>
          <w:szCs w:val="24"/>
        </w:rPr>
        <w:t>(Showing protein solution reaches flow cell through spikes in transmission trace)</w:t>
      </w:r>
      <w:r w:rsidR="00962631">
        <w:rPr>
          <w:rFonts w:ascii="Aptos" w:hAnsi="Aptos"/>
          <w:sz w:val="24"/>
          <w:szCs w:val="24"/>
        </w:rPr>
        <w:t xml:space="preserve"> 00:00-00:1</w:t>
      </w:r>
      <w:r w:rsidR="00744512">
        <w:rPr>
          <w:rFonts w:ascii="Aptos" w:hAnsi="Aptos"/>
          <w:sz w:val="24"/>
          <w:szCs w:val="24"/>
        </w:rPr>
        <w:t>3</w:t>
      </w:r>
    </w:p>
    <w:p w14:paraId="40D8CA00" w14:textId="00343685" w:rsidR="00897F94" w:rsidRPr="00962631" w:rsidRDefault="00D624B2" w:rsidP="00962631">
      <w:pPr>
        <w:pStyle w:val="ListParagraph"/>
        <w:numPr>
          <w:ilvl w:val="1"/>
          <w:numId w:val="4"/>
        </w:numPr>
        <w:jc w:val="both"/>
        <w:rPr>
          <w:rFonts w:ascii="Aptos" w:hAnsi="Aptos"/>
          <w:sz w:val="24"/>
          <w:szCs w:val="24"/>
        </w:rPr>
      </w:pPr>
      <w:r w:rsidRPr="00962631">
        <w:rPr>
          <w:rFonts w:ascii="Aptos" w:hAnsi="Aptos"/>
          <w:sz w:val="24"/>
          <w:szCs w:val="24"/>
        </w:rPr>
        <w:t>5.4.3</w:t>
      </w:r>
      <w:r w:rsidR="007E4A23" w:rsidRPr="00962631">
        <w:rPr>
          <w:rFonts w:ascii="Aptos" w:hAnsi="Aptos"/>
          <w:sz w:val="24"/>
          <w:szCs w:val="24"/>
        </w:rPr>
        <w:t xml:space="preserve"> (</w:t>
      </w:r>
      <w:r w:rsidR="0089673C" w:rsidRPr="00962631">
        <w:rPr>
          <w:rFonts w:ascii="Aptos" w:hAnsi="Aptos"/>
          <w:sz w:val="24"/>
          <w:szCs w:val="24"/>
        </w:rPr>
        <w:t>Set flow rate to an appropriate amount for trapping</w:t>
      </w:r>
      <w:r w:rsidR="00962631" w:rsidRPr="00962631">
        <w:rPr>
          <w:rFonts w:ascii="Aptos" w:hAnsi="Aptos"/>
          <w:sz w:val="24"/>
          <w:szCs w:val="24"/>
        </w:rPr>
        <w:t>, trace stabilises</w:t>
      </w:r>
      <w:r w:rsidR="0089673C" w:rsidRPr="00962631">
        <w:rPr>
          <w:rFonts w:ascii="Aptos" w:hAnsi="Aptos"/>
          <w:sz w:val="24"/>
          <w:szCs w:val="24"/>
        </w:rPr>
        <w:t xml:space="preserve"> (~</w:t>
      </w:r>
      <w:r w:rsidR="00C00F75" w:rsidRPr="00962631">
        <w:rPr>
          <w:rFonts w:ascii="Aptos" w:hAnsi="Aptos"/>
          <w:sz w:val="24"/>
          <w:szCs w:val="24"/>
        </w:rPr>
        <w:t>≤</w:t>
      </w:r>
      <w:r w:rsidR="0089673C" w:rsidRPr="00962631">
        <w:rPr>
          <w:rFonts w:ascii="Aptos" w:hAnsi="Aptos"/>
          <w:sz w:val="24"/>
          <w:szCs w:val="24"/>
        </w:rPr>
        <w:t>0.003</w:t>
      </w:r>
      <w:r w:rsidR="00C00F75" w:rsidRPr="00962631">
        <w:rPr>
          <w:rFonts w:ascii="Aptos" w:hAnsi="Aptos"/>
          <w:sz w:val="24"/>
          <w:szCs w:val="24"/>
        </w:rPr>
        <w:t xml:space="preserve"> </w:t>
      </w:r>
      <w:r w:rsidR="00450D2E" w:rsidRPr="00962631">
        <w:rPr>
          <w:rFonts w:ascii="Aptos" w:hAnsi="Aptos"/>
          <w:sz w:val="24"/>
          <w:szCs w:val="24"/>
        </w:rPr>
        <w:t>ml/min))</w:t>
      </w:r>
      <w:r w:rsidR="00962631" w:rsidRPr="00962631">
        <w:rPr>
          <w:rFonts w:ascii="Aptos" w:hAnsi="Aptos"/>
          <w:sz w:val="24"/>
          <w:szCs w:val="24"/>
        </w:rPr>
        <w:t xml:space="preserve"> 00:1</w:t>
      </w:r>
      <w:r w:rsidR="00744512">
        <w:rPr>
          <w:rFonts w:ascii="Aptos" w:hAnsi="Aptos"/>
          <w:sz w:val="24"/>
          <w:szCs w:val="24"/>
        </w:rPr>
        <w:t>3</w:t>
      </w:r>
      <w:r w:rsidR="00962631" w:rsidRPr="00962631">
        <w:rPr>
          <w:rFonts w:ascii="Aptos" w:hAnsi="Aptos"/>
          <w:sz w:val="24"/>
          <w:szCs w:val="24"/>
        </w:rPr>
        <w:t>-00:</w:t>
      </w:r>
      <w:r w:rsidR="001B64E0">
        <w:rPr>
          <w:rFonts w:ascii="Aptos" w:hAnsi="Aptos"/>
          <w:sz w:val="24"/>
          <w:szCs w:val="24"/>
        </w:rPr>
        <w:t>20</w:t>
      </w:r>
    </w:p>
    <w:p w14:paraId="100C5DCA" w14:textId="77777777" w:rsidR="00FE4822" w:rsidRPr="00FE4822" w:rsidRDefault="00FE4822" w:rsidP="00FE4822">
      <w:pPr>
        <w:jc w:val="both"/>
        <w:rPr>
          <w:rFonts w:ascii="Aptos" w:hAnsi="Aptos"/>
          <w:sz w:val="24"/>
          <w:szCs w:val="24"/>
        </w:rPr>
      </w:pPr>
    </w:p>
    <w:p w14:paraId="70FC4ECC" w14:textId="5A2A2B2B" w:rsidR="00FE4822" w:rsidRDefault="00FE4822" w:rsidP="00FE4822">
      <w:pPr>
        <w:jc w:val="both"/>
        <w:rPr>
          <w:rFonts w:ascii="Aptos" w:hAnsi="Aptos"/>
          <w:b/>
          <w:bCs/>
          <w:sz w:val="24"/>
          <w:szCs w:val="24"/>
        </w:rPr>
      </w:pPr>
      <w:r w:rsidRPr="00FE4822">
        <w:rPr>
          <w:rFonts w:ascii="Aptos" w:hAnsi="Aptos"/>
          <w:b/>
          <w:bCs/>
          <w:sz w:val="24"/>
          <w:szCs w:val="24"/>
        </w:rPr>
        <w:t xml:space="preserve">I am including this here as it was not added to the script sent – the </w:t>
      </w:r>
      <w:r>
        <w:rPr>
          <w:rFonts w:ascii="Aptos" w:hAnsi="Aptos"/>
          <w:b/>
          <w:bCs/>
          <w:sz w:val="24"/>
          <w:szCs w:val="24"/>
        </w:rPr>
        <w:t>syringe pump</w:t>
      </w:r>
      <w:r w:rsidRPr="00FE4822">
        <w:rPr>
          <w:rFonts w:ascii="Aptos" w:hAnsi="Aptos"/>
          <w:b/>
          <w:bCs/>
          <w:sz w:val="24"/>
          <w:szCs w:val="24"/>
        </w:rPr>
        <w:t xml:space="preserve"> interface (</w:t>
      </w:r>
      <w:r>
        <w:rPr>
          <w:rFonts w:ascii="Aptos" w:hAnsi="Aptos"/>
          <w:b/>
          <w:bCs/>
          <w:sz w:val="24"/>
          <w:szCs w:val="24"/>
        </w:rPr>
        <w:t>5.4.4</w:t>
      </w:r>
      <w:r w:rsidRPr="00FE4822">
        <w:rPr>
          <w:rFonts w:ascii="Aptos" w:hAnsi="Aptos"/>
          <w:b/>
          <w:bCs/>
          <w:sz w:val="24"/>
          <w:szCs w:val="24"/>
        </w:rPr>
        <w:t>) is not on a computer</w:t>
      </w:r>
      <w:r>
        <w:rPr>
          <w:rFonts w:ascii="Aptos" w:hAnsi="Aptos"/>
          <w:b/>
          <w:bCs/>
          <w:sz w:val="24"/>
          <w:szCs w:val="24"/>
        </w:rPr>
        <w:t xml:space="preserve"> and so cannot be screen captured, however the volume, time and flow rate are shown on the syringe pump itself if the videographer can film a few seconds of the UI</w:t>
      </w:r>
      <w:r w:rsidRPr="00FE4822">
        <w:rPr>
          <w:rFonts w:ascii="Aptos" w:hAnsi="Aptos"/>
          <w:b/>
          <w:bCs/>
          <w:sz w:val="24"/>
          <w:szCs w:val="24"/>
        </w:rPr>
        <w:t>.</w:t>
      </w:r>
    </w:p>
    <w:p w14:paraId="1D626603" w14:textId="77777777" w:rsidR="00FE4822" w:rsidRDefault="00FE4822" w:rsidP="00FE4822">
      <w:pPr>
        <w:jc w:val="both"/>
        <w:rPr>
          <w:rFonts w:ascii="Aptos" w:hAnsi="Aptos"/>
          <w:b/>
          <w:bCs/>
          <w:sz w:val="24"/>
          <w:szCs w:val="24"/>
        </w:rPr>
      </w:pPr>
    </w:p>
    <w:p w14:paraId="385EDF55" w14:textId="1C2983D8" w:rsidR="00FE4822" w:rsidRDefault="00FE4822" w:rsidP="00FE4822">
      <w:pPr>
        <w:pStyle w:val="ListParagraph"/>
        <w:numPr>
          <w:ilvl w:val="0"/>
          <w:numId w:val="5"/>
        </w:numPr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68093_screenshot_</w:t>
      </w:r>
      <w:r w:rsidR="00386D2E">
        <w:rPr>
          <w:rFonts w:ascii="Aptos" w:hAnsi="Aptos"/>
          <w:b/>
          <w:bCs/>
          <w:sz w:val="24"/>
          <w:szCs w:val="24"/>
        </w:rPr>
        <w:t>1</w:t>
      </w:r>
      <w:r w:rsidR="007A731B">
        <w:rPr>
          <w:rFonts w:ascii="Aptos" w:hAnsi="Aptos"/>
          <w:b/>
          <w:bCs/>
          <w:sz w:val="24"/>
          <w:szCs w:val="24"/>
        </w:rPr>
        <w:t>1</w:t>
      </w:r>
      <w:r>
        <w:rPr>
          <w:rFonts w:ascii="Aptos" w:hAnsi="Aptos"/>
          <w:b/>
          <w:bCs/>
          <w:sz w:val="24"/>
          <w:szCs w:val="24"/>
        </w:rPr>
        <w:t>.mp4</w:t>
      </w:r>
    </w:p>
    <w:p w14:paraId="5056FFF4" w14:textId="42C65ECE" w:rsidR="00FE4822" w:rsidRPr="00FE4822" w:rsidRDefault="00FE4822" w:rsidP="00FE4822">
      <w:pPr>
        <w:pStyle w:val="ListParagraph"/>
        <w:numPr>
          <w:ilvl w:val="1"/>
          <w:numId w:val="5"/>
        </w:numPr>
        <w:jc w:val="both"/>
        <w:rPr>
          <w:rFonts w:ascii="Aptos" w:hAnsi="Aptos"/>
          <w:b/>
          <w:bCs/>
          <w:sz w:val="24"/>
          <w:szCs w:val="24"/>
        </w:rPr>
      </w:pPr>
      <w:r w:rsidRPr="00FE4822">
        <w:rPr>
          <w:rFonts w:ascii="Aptos" w:hAnsi="Aptos"/>
          <w:sz w:val="24"/>
          <w:szCs w:val="24"/>
        </w:rPr>
        <w:t xml:space="preserve">6.1.1 (x-, y-, and z-axes of </w:t>
      </w:r>
      <w:r>
        <w:rPr>
          <w:rFonts w:ascii="Aptos" w:hAnsi="Aptos"/>
          <w:sz w:val="24"/>
          <w:szCs w:val="24"/>
        </w:rPr>
        <w:t>piezoelectric controller being adjusted)</w:t>
      </w:r>
    </w:p>
    <w:p w14:paraId="02A528BC" w14:textId="77777777" w:rsidR="00FE4822" w:rsidRPr="00FE4822" w:rsidRDefault="00FE4822" w:rsidP="00FE4822">
      <w:pPr>
        <w:pStyle w:val="ListParagraph"/>
        <w:ind w:left="1440"/>
        <w:jc w:val="both"/>
        <w:rPr>
          <w:rFonts w:ascii="Aptos" w:hAnsi="Aptos"/>
          <w:b/>
          <w:bCs/>
          <w:sz w:val="24"/>
          <w:szCs w:val="24"/>
        </w:rPr>
      </w:pPr>
    </w:p>
    <w:p w14:paraId="7B4D5B34" w14:textId="2DA0F857" w:rsidR="00FE4822" w:rsidRDefault="00FE4822" w:rsidP="00FE4822">
      <w:pPr>
        <w:pStyle w:val="ListParagraph"/>
        <w:numPr>
          <w:ilvl w:val="0"/>
          <w:numId w:val="5"/>
        </w:numPr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68093_screenshot_</w:t>
      </w:r>
      <w:r w:rsidR="00C65AE5">
        <w:rPr>
          <w:rFonts w:ascii="Aptos" w:hAnsi="Aptos"/>
          <w:b/>
          <w:bCs/>
          <w:sz w:val="24"/>
          <w:szCs w:val="24"/>
        </w:rPr>
        <w:t>1</w:t>
      </w:r>
      <w:r w:rsidR="007A731B">
        <w:rPr>
          <w:rFonts w:ascii="Aptos" w:hAnsi="Aptos"/>
          <w:b/>
          <w:bCs/>
          <w:sz w:val="24"/>
          <w:szCs w:val="24"/>
        </w:rPr>
        <w:t>2</w:t>
      </w:r>
      <w:r>
        <w:rPr>
          <w:rFonts w:ascii="Aptos" w:hAnsi="Aptos"/>
          <w:b/>
          <w:bCs/>
          <w:sz w:val="24"/>
          <w:szCs w:val="24"/>
        </w:rPr>
        <w:t>.mp4</w:t>
      </w:r>
    </w:p>
    <w:p w14:paraId="5CB8EDBB" w14:textId="04444BED" w:rsidR="00486EA6" w:rsidRPr="00486EA6" w:rsidRDefault="00FE4822" w:rsidP="00486EA6">
      <w:pPr>
        <w:pStyle w:val="ListParagraph"/>
        <w:numPr>
          <w:ilvl w:val="1"/>
          <w:numId w:val="5"/>
        </w:numPr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sz w:val="24"/>
          <w:szCs w:val="24"/>
        </w:rPr>
        <w:t>6.2.1 (Change in transmission trace due to protein trapping)</w:t>
      </w:r>
      <w:r w:rsidR="003D122B">
        <w:rPr>
          <w:rFonts w:ascii="Aptos" w:hAnsi="Aptos"/>
          <w:sz w:val="24"/>
          <w:szCs w:val="24"/>
        </w:rPr>
        <w:t xml:space="preserve"> </w:t>
      </w:r>
      <w:r w:rsidR="00EF3935">
        <w:rPr>
          <w:rFonts w:ascii="Aptos" w:hAnsi="Aptos"/>
          <w:sz w:val="24"/>
          <w:szCs w:val="24"/>
        </w:rPr>
        <w:t>00</w:t>
      </w:r>
      <w:r w:rsidR="003D122B">
        <w:rPr>
          <w:rFonts w:ascii="Aptos" w:hAnsi="Aptos"/>
          <w:sz w:val="24"/>
          <w:szCs w:val="24"/>
        </w:rPr>
        <w:t>:</w:t>
      </w:r>
      <w:r w:rsidR="00EF3935">
        <w:rPr>
          <w:rFonts w:ascii="Aptos" w:hAnsi="Aptos"/>
          <w:sz w:val="24"/>
          <w:szCs w:val="24"/>
        </w:rPr>
        <w:t>00</w:t>
      </w:r>
      <w:r w:rsidR="003D122B">
        <w:rPr>
          <w:rFonts w:ascii="Aptos" w:hAnsi="Aptos"/>
          <w:sz w:val="24"/>
          <w:szCs w:val="24"/>
        </w:rPr>
        <w:t>-0</w:t>
      </w:r>
      <w:r w:rsidR="00EF3935">
        <w:rPr>
          <w:rFonts w:ascii="Aptos" w:hAnsi="Aptos"/>
          <w:sz w:val="24"/>
          <w:szCs w:val="24"/>
        </w:rPr>
        <w:t>0:</w:t>
      </w:r>
      <w:r w:rsidR="002E0D28">
        <w:rPr>
          <w:rFonts w:ascii="Aptos" w:hAnsi="Aptos"/>
          <w:sz w:val="24"/>
          <w:szCs w:val="24"/>
        </w:rPr>
        <w:t>25</w:t>
      </w:r>
    </w:p>
    <w:p w14:paraId="39C1B5F6" w14:textId="21C39422" w:rsidR="00FE4822" w:rsidRPr="00486EA6" w:rsidRDefault="00FE4822" w:rsidP="00486EA6">
      <w:pPr>
        <w:pStyle w:val="ListParagraph"/>
        <w:numPr>
          <w:ilvl w:val="1"/>
          <w:numId w:val="5"/>
        </w:numPr>
        <w:jc w:val="both"/>
        <w:rPr>
          <w:rFonts w:ascii="Aptos" w:hAnsi="Aptos"/>
          <w:b/>
          <w:bCs/>
          <w:sz w:val="24"/>
          <w:szCs w:val="24"/>
        </w:rPr>
      </w:pPr>
      <w:r w:rsidRPr="00486EA6">
        <w:rPr>
          <w:rFonts w:ascii="Aptos" w:hAnsi="Aptos"/>
          <w:sz w:val="24"/>
          <w:szCs w:val="24"/>
        </w:rPr>
        <w:lastRenderedPageBreak/>
        <w:t>6.3.2 (Release of the protein by turning the laser off and on again, with a return of the transmission trace to a reduced standard deviation and transmission (voltage) value)</w:t>
      </w:r>
      <w:r w:rsidR="00A0283D">
        <w:rPr>
          <w:rFonts w:ascii="Aptos" w:hAnsi="Aptos"/>
          <w:sz w:val="24"/>
          <w:szCs w:val="24"/>
        </w:rPr>
        <w:t xml:space="preserve"> </w:t>
      </w:r>
      <w:r w:rsidR="002E0D28">
        <w:rPr>
          <w:rFonts w:ascii="Aptos" w:hAnsi="Aptos"/>
          <w:sz w:val="24"/>
          <w:szCs w:val="24"/>
        </w:rPr>
        <w:t>00</w:t>
      </w:r>
      <w:r w:rsidR="00A0283D">
        <w:rPr>
          <w:rFonts w:ascii="Aptos" w:hAnsi="Aptos"/>
          <w:sz w:val="24"/>
          <w:szCs w:val="24"/>
        </w:rPr>
        <w:t>:</w:t>
      </w:r>
      <w:r w:rsidR="002E0D28">
        <w:rPr>
          <w:rFonts w:ascii="Aptos" w:hAnsi="Aptos"/>
          <w:sz w:val="24"/>
          <w:szCs w:val="24"/>
        </w:rPr>
        <w:t>36</w:t>
      </w:r>
      <w:r w:rsidR="00A0283D">
        <w:rPr>
          <w:rFonts w:ascii="Aptos" w:hAnsi="Aptos"/>
          <w:sz w:val="24"/>
          <w:szCs w:val="24"/>
        </w:rPr>
        <w:t>-0</w:t>
      </w:r>
      <w:r w:rsidR="002E0D28">
        <w:rPr>
          <w:rFonts w:ascii="Aptos" w:hAnsi="Aptos"/>
          <w:sz w:val="24"/>
          <w:szCs w:val="24"/>
        </w:rPr>
        <w:t>0</w:t>
      </w:r>
      <w:r w:rsidR="00A0283D">
        <w:rPr>
          <w:rFonts w:ascii="Aptos" w:hAnsi="Aptos"/>
          <w:sz w:val="24"/>
          <w:szCs w:val="24"/>
        </w:rPr>
        <w:t>:</w:t>
      </w:r>
      <w:r w:rsidR="002E0D28">
        <w:rPr>
          <w:rFonts w:ascii="Aptos" w:hAnsi="Aptos"/>
          <w:sz w:val="24"/>
          <w:szCs w:val="24"/>
        </w:rPr>
        <w:t>4</w:t>
      </w:r>
      <w:r w:rsidR="00512AF8">
        <w:rPr>
          <w:rFonts w:ascii="Aptos" w:hAnsi="Aptos"/>
          <w:sz w:val="24"/>
          <w:szCs w:val="24"/>
        </w:rPr>
        <w:t>5</w:t>
      </w:r>
    </w:p>
    <w:sectPr w:rsidR="00FE4822" w:rsidRPr="00486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705C"/>
    <w:multiLevelType w:val="hybridMultilevel"/>
    <w:tmpl w:val="7CFC378E"/>
    <w:lvl w:ilvl="0" w:tplc="FFFFFFFF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0C0D08"/>
    <w:multiLevelType w:val="hybridMultilevel"/>
    <w:tmpl w:val="838885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F86378"/>
    <w:multiLevelType w:val="hybridMultilevel"/>
    <w:tmpl w:val="28860B70"/>
    <w:lvl w:ilvl="0" w:tplc="799CB35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C32A2"/>
    <w:multiLevelType w:val="hybridMultilevel"/>
    <w:tmpl w:val="67000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85DF8"/>
    <w:multiLevelType w:val="hybridMultilevel"/>
    <w:tmpl w:val="798A43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A32CC"/>
    <w:multiLevelType w:val="hybridMultilevel"/>
    <w:tmpl w:val="4F4C9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86389">
    <w:abstractNumId w:val="1"/>
  </w:num>
  <w:num w:numId="2" w16cid:durableId="1571576352">
    <w:abstractNumId w:val="4"/>
  </w:num>
  <w:num w:numId="3" w16cid:durableId="1039429477">
    <w:abstractNumId w:val="0"/>
  </w:num>
  <w:num w:numId="4" w16cid:durableId="1230195469">
    <w:abstractNumId w:val="5"/>
  </w:num>
  <w:num w:numId="5" w16cid:durableId="1777754576">
    <w:abstractNumId w:val="3"/>
  </w:num>
  <w:num w:numId="6" w16cid:durableId="1536579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67"/>
    <w:rsid w:val="000C721D"/>
    <w:rsid w:val="000D1C4E"/>
    <w:rsid w:val="000F78C5"/>
    <w:rsid w:val="001009C3"/>
    <w:rsid w:val="00152AC6"/>
    <w:rsid w:val="00161071"/>
    <w:rsid w:val="00170167"/>
    <w:rsid w:val="00192AE7"/>
    <w:rsid w:val="001B64E0"/>
    <w:rsid w:val="001C1592"/>
    <w:rsid w:val="00210CCA"/>
    <w:rsid w:val="00221896"/>
    <w:rsid w:val="00231266"/>
    <w:rsid w:val="00273B0C"/>
    <w:rsid w:val="002D0B25"/>
    <w:rsid w:val="002E0D28"/>
    <w:rsid w:val="002F0B86"/>
    <w:rsid w:val="002F1563"/>
    <w:rsid w:val="00313837"/>
    <w:rsid w:val="00315D86"/>
    <w:rsid w:val="00332ADE"/>
    <w:rsid w:val="003534A4"/>
    <w:rsid w:val="00386D2E"/>
    <w:rsid w:val="003A365B"/>
    <w:rsid w:val="003C174D"/>
    <w:rsid w:val="003D122B"/>
    <w:rsid w:val="0040309B"/>
    <w:rsid w:val="004250C1"/>
    <w:rsid w:val="00440076"/>
    <w:rsid w:val="00440FA8"/>
    <w:rsid w:val="004446F2"/>
    <w:rsid w:val="00450D2E"/>
    <w:rsid w:val="00451905"/>
    <w:rsid w:val="00486EA6"/>
    <w:rsid w:val="00512AF8"/>
    <w:rsid w:val="005725A2"/>
    <w:rsid w:val="00623BCC"/>
    <w:rsid w:val="00627B27"/>
    <w:rsid w:val="00640686"/>
    <w:rsid w:val="0064100A"/>
    <w:rsid w:val="006854D3"/>
    <w:rsid w:val="00706E40"/>
    <w:rsid w:val="00744512"/>
    <w:rsid w:val="00747223"/>
    <w:rsid w:val="0077082C"/>
    <w:rsid w:val="007A58FB"/>
    <w:rsid w:val="007A731B"/>
    <w:rsid w:val="007C3F87"/>
    <w:rsid w:val="007E4A23"/>
    <w:rsid w:val="008248C0"/>
    <w:rsid w:val="00826BD5"/>
    <w:rsid w:val="008435E4"/>
    <w:rsid w:val="008770E6"/>
    <w:rsid w:val="00885C0D"/>
    <w:rsid w:val="00895AF7"/>
    <w:rsid w:val="0089673C"/>
    <w:rsid w:val="00897F94"/>
    <w:rsid w:val="008B3EB0"/>
    <w:rsid w:val="00962631"/>
    <w:rsid w:val="00A0283D"/>
    <w:rsid w:val="00A26177"/>
    <w:rsid w:val="00A32A9B"/>
    <w:rsid w:val="00A4479F"/>
    <w:rsid w:val="00AA7672"/>
    <w:rsid w:val="00AB7B70"/>
    <w:rsid w:val="00AC2AA9"/>
    <w:rsid w:val="00AE4402"/>
    <w:rsid w:val="00B204FD"/>
    <w:rsid w:val="00B22513"/>
    <w:rsid w:val="00BA68CC"/>
    <w:rsid w:val="00BC60D5"/>
    <w:rsid w:val="00C00F75"/>
    <w:rsid w:val="00C226C9"/>
    <w:rsid w:val="00C34ABD"/>
    <w:rsid w:val="00C65AE5"/>
    <w:rsid w:val="00CA2C15"/>
    <w:rsid w:val="00CA7390"/>
    <w:rsid w:val="00D35EFE"/>
    <w:rsid w:val="00D624B2"/>
    <w:rsid w:val="00D63791"/>
    <w:rsid w:val="00D63794"/>
    <w:rsid w:val="00D918B7"/>
    <w:rsid w:val="00D9249B"/>
    <w:rsid w:val="00DA4CBD"/>
    <w:rsid w:val="00DC4AE8"/>
    <w:rsid w:val="00DE5512"/>
    <w:rsid w:val="00E20A59"/>
    <w:rsid w:val="00E23E70"/>
    <w:rsid w:val="00E75491"/>
    <w:rsid w:val="00EB7588"/>
    <w:rsid w:val="00EF3935"/>
    <w:rsid w:val="00EF41DB"/>
    <w:rsid w:val="00F23855"/>
    <w:rsid w:val="00FA6B4D"/>
    <w:rsid w:val="00FE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B9D4"/>
  <w15:chartTrackingRefBased/>
  <w15:docId w15:val="{FF29214C-ABD8-48B3-A038-924DF62F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Zargarbashi, Saaman 2016 (PGR)</dc:creator>
  <cp:keywords/>
  <dc:description/>
  <cp:lastModifiedBy>Zargarbashi, Saaman 2016 (PGR)</cp:lastModifiedBy>
  <cp:revision>2</cp:revision>
  <dcterms:created xsi:type="dcterms:W3CDTF">2025-03-12T18:30:00Z</dcterms:created>
  <dcterms:modified xsi:type="dcterms:W3CDTF">2025-03-12T18:30:00Z</dcterms:modified>
</cp:coreProperties>
</file>