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055D2" w14:textId="419BF19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D1B0E">
        <w:rPr>
          <w:rFonts w:eastAsia="Times New Roman" w:cstheme="minorHAnsi"/>
          <w:b/>
        </w:rPr>
        <w:t>67990</w:t>
      </w:r>
    </w:p>
    <w:p w14:paraId="2F6924E5" w14:textId="67968CD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D1B0E">
        <w:rPr>
          <w:rFonts w:eastAsia="Times New Roman" w:cstheme="minorHAnsi"/>
          <w:b/>
        </w:rPr>
        <w:t>Poornima G</w:t>
      </w:r>
    </w:p>
    <w:p w14:paraId="6FB9233B" w14:textId="7BF9989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040B6" w:rsidRPr="00A04185">
          <w:rPr>
            <w:rStyle w:val="Hyperlink"/>
            <w:rFonts w:eastAsia="Times New Roman" w:cstheme="minorHAnsi"/>
            <w:b/>
          </w:rPr>
          <w:t>https://review.jove.com/account/file-uploader?src=20736998</w:t>
        </w:r>
      </w:hyperlink>
      <w:r w:rsidR="009040B6">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C326A49"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D1B0E" w:rsidRPr="003D1B0E">
        <w:rPr>
          <w:rStyle w:val="ArticleTitle"/>
          <w:rFonts w:cstheme="minorHAnsi"/>
        </w:rPr>
        <w:t>Multifractal Spectrum Analysis for Assessing Pulmonary Nodule Malignancy</w:t>
      </w:r>
    </w:p>
    <w:p w14:paraId="4A0C5B67" w14:textId="23814C1E" w:rsidR="004E0C5A" w:rsidRDefault="004E0C5A" w:rsidP="004E0C5A">
      <w:pPr>
        <w:outlineLvl w:val="0"/>
        <w:rPr>
          <w:rFonts w:eastAsia="Times New Roman" w:cstheme="minorHAnsi"/>
          <w:b/>
        </w:rPr>
      </w:pPr>
    </w:p>
    <w:p w14:paraId="08CB7A84" w14:textId="7E462653" w:rsidR="004C6ED2" w:rsidRPr="003449F2" w:rsidRDefault="00F8149F" w:rsidP="004C6ED2">
      <w:pPr>
        <w:spacing w:before="240"/>
        <w:contextualSpacing/>
        <w:rPr>
          <w:rFonts w:eastAsiaTheme="minorEastAsia" w:cs="Calibri"/>
          <w:b/>
          <w:bCs/>
          <w:color w:val="000000"/>
        </w:rPr>
      </w:pPr>
      <w:r w:rsidRPr="003449F2">
        <w:rPr>
          <w:rFonts w:asciiTheme="majorHAnsi" w:eastAsiaTheme="minorEastAsia" w:hAnsiTheme="majorHAnsi" w:cstheme="majorHAnsi"/>
          <w:b/>
          <w:bCs/>
          <w:color w:val="000000"/>
        </w:rPr>
        <w:t>Landing Page</w:t>
      </w:r>
      <w:r w:rsidR="004C6ED2" w:rsidRPr="003449F2">
        <w:rPr>
          <w:rFonts w:asciiTheme="majorHAnsi" w:eastAsiaTheme="minorEastAsia" w:hAnsiTheme="majorHAnsi" w:cstheme="majorHAnsi"/>
          <w:b/>
          <w:bCs/>
          <w:color w:val="000000"/>
        </w:rPr>
        <w:t xml:space="preserve"> Title</w:t>
      </w:r>
      <w:r w:rsidRPr="003449F2">
        <w:rPr>
          <w:rFonts w:asciiTheme="majorHAnsi" w:eastAsiaTheme="minorEastAsia" w:hAnsiTheme="majorHAnsi" w:cstheme="majorHAnsi"/>
          <w:b/>
          <w:bCs/>
          <w:color w:val="000000"/>
        </w:rPr>
        <w:t xml:space="preserve"> (not for video use)</w:t>
      </w:r>
      <w:r w:rsidR="004C6ED2" w:rsidRPr="003449F2">
        <w:rPr>
          <w:rFonts w:eastAsiaTheme="minorEastAsia" w:cs="Calibri"/>
          <w:b/>
          <w:bCs/>
          <w:color w:val="000000"/>
        </w:rPr>
        <w:t xml:space="preserve">: </w:t>
      </w:r>
      <w:r w:rsidR="00072BB3" w:rsidRPr="00072BB3">
        <w:rPr>
          <w:rStyle w:val="ArticleTitle"/>
          <w:rFonts w:cstheme="minorHAnsi"/>
          <w:sz w:val="24"/>
        </w:rPr>
        <w:t>Fractal-Based CT Analysis for Lung Cancer Diagnosis and Staging</w:t>
      </w:r>
    </w:p>
    <w:p w14:paraId="0127C0B2" w14:textId="77777777" w:rsidR="004C6ED2" w:rsidRDefault="004C6ED2" w:rsidP="004C6ED2">
      <w:pPr>
        <w:outlineLvl w:val="0"/>
        <w:rPr>
          <w:rFonts w:cstheme="minorHAnsi"/>
          <w:b/>
        </w:rPr>
      </w:pPr>
    </w:p>
    <w:p w14:paraId="6D181C9E" w14:textId="67360607" w:rsidR="004C6ED2" w:rsidRPr="00B07A3B" w:rsidRDefault="00000000"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0"/>
            <w14:checkedState w14:val="2612" w14:font="MS Gothic"/>
            <w14:uncheckedState w14:val="2610" w14:font="MS Gothic"/>
          </w14:checkbox>
        </w:sdtPr>
        <w:sdtContent>
          <w:r w:rsidR="004C6ED2">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A34F253" w14:textId="4E4320C8" w:rsidR="00072BB3" w:rsidRPr="00072BB3" w:rsidRDefault="00072BB3" w:rsidP="00072BB3">
      <w:pPr>
        <w:outlineLvl w:val="0"/>
        <w:rPr>
          <w:rFonts w:eastAsia="Times New Roman" w:cstheme="minorHAnsi"/>
          <w:b/>
          <w:sz w:val="28"/>
          <w:szCs w:val="28"/>
        </w:rPr>
      </w:pPr>
      <w:proofErr w:type="spellStart"/>
      <w:r w:rsidRPr="00072BB3">
        <w:rPr>
          <w:rFonts w:eastAsia="Times New Roman" w:cstheme="minorHAnsi"/>
          <w:b/>
          <w:sz w:val="28"/>
          <w:szCs w:val="28"/>
        </w:rPr>
        <w:t>Baixin</w:t>
      </w:r>
      <w:proofErr w:type="spellEnd"/>
      <w:r w:rsidRPr="00072BB3">
        <w:rPr>
          <w:rFonts w:eastAsia="Times New Roman" w:cstheme="minorHAnsi"/>
          <w:b/>
          <w:sz w:val="28"/>
          <w:szCs w:val="28"/>
        </w:rPr>
        <w:t xml:space="preserve"> Wang</w:t>
      </w:r>
      <w:r w:rsidRPr="00072BB3">
        <w:rPr>
          <w:rFonts w:eastAsia="Times New Roman" w:cstheme="minorHAnsi"/>
          <w:b/>
          <w:sz w:val="28"/>
          <w:szCs w:val="28"/>
          <w:vertAlign w:val="superscript"/>
        </w:rPr>
        <w:t>1</w:t>
      </w:r>
      <w:r w:rsidRPr="00072BB3">
        <w:rPr>
          <w:rFonts w:eastAsia="Times New Roman" w:cstheme="minorHAnsi"/>
          <w:b/>
          <w:sz w:val="28"/>
          <w:szCs w:val="28"/>
        </w:rPr>
        <w:t xml:space="preserve">, </w:t>
      </w:r>
      <w:proofErr w:type="spellStart"/>
      <w:r w:rsidRPr="00072BB3">
        <w:rPr>
          <w:rFonts w:eastAsia="Times New Roman" w:cstheme="minorHAnsi"/>
          <w:b/>
          <w:sz w:val="28"/>
          <w:szCs w:val="28"/>
        </w:rPr>
        <w:t>YaWen</w:t>
      </w:r>
      <w:proofErr w:type="spellEnd"/>
      <w:r w:rsidRPr="00072BB3">
        <w:rPr>
          <w:rFonts w:eastAsia="Times New Roman" w:cstheme="minorHAnsi"/>
          <w:b/>
          <w:sz w:val="28"/>
          <w:szCs w:val="28"/>
        </w:rPr>
        <w:t xml:space="preserve"> Xu</w:t>
      </w:r>
      <w:r w:rsidRPr="00072BB3">
        <w:rPr>
          <w:rFonts w:eastAsia="Times New Roman" w:cstheme="minorHAnsi"/>
          <w:b/>
          <w:sz w:val="28"/>
          <w:szCs w:val="28"/>
          <w:vertAlign w:val="superscript"/>
        </w:rPr>
        <w:t>2</w:t>
      </w:r>
      <w:r w:rsidRPr="00072BB3">
        <w:rPr>
          <w:rFonts w:eastAsia="Times New Roman" w:cstheme="minorHAnsi"/>
          <w:b/>
          <w:sz w:val="28"/>
          <w:szCs w:val="28"/>
          <w:lang w:val="en-IN"/>
        </w:rPr>
        <w:t xml:space="preserve">, </w:t>
      </w:r>
      <w:proofErr w:type="spellStart"/>
      <w:r w:rsidRPr="00072BB3">
        <w:rPr>
          <w:rFonts w:eastAsia="Times New Roman" w:cstheme="minorHAnsi"/>
          <w:b/>
          <w:sz w:val="28"/>
          <w:szCs w:val="28"/>
        </w:rPr>
        <w:t>Fangliang</w:t>
      </w:r>
      <w:proofErr w:type="spellEnd"/>
      <w:r w:rsidRPr="00072BB3">
        <w:rPr>
          <w:rFonts w:eastAsia="Times New Roman" w:cstheme="minorHAnsi"/>
          <w:b/>
          <w:sz w:val="28"/>
          <w:szCs w:val="28"/>
        </w:rPr>
        <w:t xml:space="preserve"> Xing</w:t>
      </w:r>
      <w:r w:rsidRPr="00072BB3">
        <w:rPr>
          <w:rFonts w:eastAsia="Times New Roman" w:cstheme="minorHAnsi"/>
          <w:b/>
          <w:sz w:val="28"/>
          <w:szCs w:val="28"/>
          <w:vertAlign w:val="superscript"/>
        </w:rPr>
        <w:t>3</w:t>
      </w:r>
      <w:r w:rsidRPr="00072BB3">
        <w:rPr>
          <w:rFonts w:eastAsia="Times New Roman" w:cstheme="minorHAnsi"/>
          <w:b/>
          <w:sz w:val="28"/>
          <w:szCs w:val="28"/>
        </w:rPr>
        <w:t xml:space="preserve">, </w:t>
      </w:r>
      <w:proofErr w:type="spellStart"/>
      <w:r w:rsidRPr="00072BB3">
        <w:rPr>
          <w:rFonts w:eastAsia="Times New Roman" w:cstheme="minorHAnsi"/>
          <w:b/>
          <w:sz w:val="28"/>
          <w:szCs w:val="28"/>
        </w:rPr>
        <w:t>Tengxiao</w:t>
      </w:r>
      <w:proofErr w:type="spellEnd"/>
      <w:r w:rsidRPr="00072BB3">
        <w:rPr>
          <w:rFonts w:eastAsia="Times New Roman" w:cstheme="minorHAnsi"/>
          <w:b/>
          <w:sz w:val="28"/>
          <w:szCs w:val="28"/>
        </w:rPr>
        <w:t xml:space="preserve"> Liang</w:t>
      </w:r>
      <w:r w:rsidRPr="00072BB3">
        <w:rPr>
          <w:rFonts w:eastAsia="Times New Roman" w:cstheme="minorHAnsi"/>
          <w:b/>
          <w:sz w:val="28"/>
          <w:szCs w:val="28"/>
          <w:vertAlign w:val="superscript"/>
        </w:rPr>
        <w:t>2</w:t>
      </w:r>
      <w:r w:rsidRPr="00072BB3">
        <w:rPr>
          <w:rFonts w:eastAsia="Times New Roman" w:cstheme="minorHAnsi"/>
          <w:b/>
          <w:sz w:val="28"/>
          <w:szCs w:val="28"/>
        </w:rPr>
        <w:t xml:space="preserve"> </w:t>
      </w:r>
    </w:p>
    <w:p w14:paraId="1C412B61" w14:textId="77777777" w:rsidR="00072BB3" w:rsidRPr="00072BB3" w:rsidRDefault="00072BB3" w:rsidP="00072BB3">
      <w:pPr>
        <w:outlineLvl w:val="0"/>
        <w:rPr>
          <w:rFonts w:eastAsia="Times New Roman" w:cstheme="minorHAnsi"/>
          <w:b/>
          <w:sz w:val="28"/>
          <w:szCs w:val="28"/>
        </w:rPr>
      </w:pPr>
    </w:p>
    <w:p w14:paraId="0B29D7D2" w14:textId="0C960A33" w:rsidR="00072BB3" w:rsidRPr="00072BB3" w:rsidRDefault="00072BB3" w:rsidP="00072BB3">
      <w:pPr>
        <w:outlineLvl w:val="0"/>
        <w:rPr>
          <w:rFonts w:eastAsia="Times New Roman" w:cstheme="minorHAnsi"/>
          <w:bCs/>
          <w:sz w:val="28"/>
          <w:szCs w:val="28"/>
        </w:rPr>
      </w:pPr>
      <w:bookmarkStart w:id="0" w:name="OLE_LINK6"/>
      <w:r w:rsidRPr="00072BB3">
        <w:rPr>
          <w:rFonts w:eastAsia="Times New Roman" w:cstheme="minorHAnsi"/>
          <w:bCs/>
          <w:sz w:val="28"/>
          <w:szCs w:val="28"/>
          <w:vertAlign w:val="superscript"/>
        </w:rPr>
        <w:t>1</w:t>
      </w:r>
      <w:r w:rsidRPr="00072BB3">
        <w:rPr>
          <w:rFonts w:eastAsia="Times New Roman" w:cstheme="minorHAnsi"/>
          <w:bCs/>
          <w:sz w:val="28"/>
          <w:szCs w:val="28"/>
        </w:rPr>
        <w:t>Dongzhimen Hospital, Affiliated to Beijing University of Chinese Medicine</w:t>
      </w:r>
      <w:bookmarkEnd w:id="0"/>
      <w:r w:rsidRPr="00072BB3">
        <w:rPr>
          <w:rFonts w:eastAsia="Times New Roman" w:cstheme="minorHAnsi"/>
          <w:bCs/>
          <w:sz w:val="28"/>
          <w:szCs w:val="28"/>
        </w:rPr>
        <w:t xml:space="preserve"> </w:t>
      </w:r>
    </w:p>
    <w:p w14:paraId="5F4953E0" w14:textId="73120E28" w:rsidR="00072BB3" w:rsidRPr="00072BB3" w:rsidRDefault="00072BB3" w:rsidP="00072BB3">
      <w:pPr>
        <w:outlineLvl w:val="0"/>
        <w:rPr>
          <w:rFonts w:eastAsia="Times New Roman" w:cstheme="minorHAnsi"/>
          <w:bCs/>
          <w:sz w:val="28"/>
          <w:szCs w:val="28"/>
        </w:rPr>
      </w:pPr>
      <w:bookmarkStart w:id="1" w:name="OLE_LINK13"/>
      <w:r w:rsidRPr="00072BB3">
        <w:rPr>
          <w:rFonts w:eastAsia="Times New Roman" w:cstheme="minorHAnsi"/>
          <w:bCs/>
          <w:sz w:val="28"/>
          <w:szCs w:val="28"/>
          <w:vertAlign w:val="superscript"/>
        </w:rPr>
        <w:t>2</w:t>
      </w:r>
      <w:r w:rsidRPr="00072BB3">
        <w:rPr>
          <w:rFonts w:eastAsia="Times New Roman" w:cstheme="minorHAnsi"/>
          <w:bCs/>
          <w:sz w:val="28"/>
          <w:szCs w:val="28"/>
        </w:rPr>
        <w:t xml:space="preserve">Fever Outpatient Clinic, </w:t>
      </w:r>
      <w:proofErr w:type="spellStart"/>
      <w:r w:rsidRPr="00072BB3">
        <w:rPr>
          <w:rFonts w:eastAsia="Times New Roman" w:cstheme="minorHAnsi"/>
          <w:bCs/>
          <w:sz w:val="28"/>
          <w:szCs w:val="28"/>
        </w:rPr>
        <w:t>Dongzhimen</w:t>
      </w:r>
      <w:proofErr w:type="spellEnd"/>
      <w:r w:rsidRPr="00072BB3">
        <w:rPr>
          <w:rFonts w:eastAsia="Times New Roman" w:cstheme="minorHAnsi"/>
          <w:bCs/>
          <w:sz w:val="28"/>
          <w:szCs w:val="28"/>
        </w:rPr>
        <w:t xml:space="preserve"> Hospital, Affiliated to Beijing University of Chinese Medicine</w:t>
      </w:r>
      <w:bookmarkEnd w:id="1"/>
    </w:p>
    <w:p w14:paraId="33CD999C" w14:textId="1B23A83F" w:rsidR="00D6314B" w:rsidRPr="00072BB3" w:rsidRDefault="00072BB3" w:rsidP="00072BB3">
      <w:pPr>
        <w:outlineLvl w:val="0"/>
        <w:rPr>
          <w:rFonts w:eastAsia="Times New Roman" w:cstheme="minorHAnsi"/>
          <w:bCs/>
          <w:sz w:val="28"/>
          <w:szCs w:val="28"/>
        </w:rPr>
      </w:pPr>
      <w:r w:rsidRPr="00072BB3">
        <w:rPr>
          <w:rFonts w:eastAsia="Times New Roman" w:cstheme="minorHAnsi"/>
          <w:bCs/>
          <w:sz w:val="28"/>
          <w:szCs w:val="28"/>
          <w:vertAlign w:val="superscript"/>
        </w:rPr>
        <w:t>3</w:t>
      </w:r>
      <w:r w:rsidRPr="00072BB3">
        <w:rPr>
          <w:rFonts w:eastAsia="Times New Roman" w:cstheme="minorHAnsi"/>
          <w:bCs/>
          <w:sz w:val="28"/>
          <w:szCs w:val="28"/>
        </w:rPr>
        <w:t>Beijing Intelligent Entropy Science&amp; Technology Co Ltd</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78FE29D" w:rsidR="004E0C5A" w:rsidRPr="003449F2" w:rsidRDefault="00072BB3" w:rsidP="004E0C5A">
      <w:pPr>
        <w:outlineLvl w:val="0"/>
        <w:rPr>
          <w:rFonts w:eastAsia="Times New Roman" w:cstheme="minorHAnsi"/>
        </w:rPr>
      </w:pPr>
      <w:bookmarkStart w:id="2" w:name="_Hlk25233958"/>
      <w:proofErr w:type="spellStart"/>
      <w:r w:rsidRPr="00072BB3">
        <w:rPr>
          <w:rFonts w:eastAsia="Times New Roman" w:cstheme="minorHAnsi"/>
        </w:rPr>
        <w:t>Tengxiao</w:t>
      </w:r>
      <w:proofErr w:type="spellEnd"/>
      <w:r w:rsidRPr="00072BB3">
        <w:rPr>
          <w:rFonts w:eastAsia="Times New Roman" w:cstheme="minorHAnsi"/>
        </w:rPr>
        <w:t xml:space="preserve"> Liang</w:t>
      </w:r>
      <w:r w:rsidRPr="00072BB3">
        <w:rPr>
          <w:rFonts w:eastAsia="Times New Roman" w:cstheme="minorHAnsi"/>
        </w:rPr>
        <w:tab/>
      </w:r>
      <w:r w:rsidRPr="00072BB3">
        <w:rPr>
          <w:rFonts w:eastAsia="Times New Roman" w:cstheme="minorHAnsi"/>
        </w:rPr>
        <w:tab/>
        <w:t>13601133923@163.com</w:t>
      </w:r>
    </w:p>
    <w:p w14:paraId="70FFA58B" w14:textId="77777777" w:rsidR="00D6314B" w:rsidRPr="003449F2" w:rsidRDefault="00D6314B" w:rsidP="004E0C5A">
      <w:pPr>
        <w:outlineLvl w:val="0"/>
        <w:rPr>
          <w:rFonts w:eastAsia="Times New Roman" w:cstheme="minorHAnsi"/>
        </w:rPr>
      </w:pPr>
    </w:p>
    <w:p w14:paraId="1B4B2D7A" w14:textId="77777777" w:rsidR="004E0C5A" w:rsidRPr="003449F2"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65DC418C" w14:textId="5952DB8A" w:rsidR="00072BB3" w:rsidRPr="00072BB3" w:rsidRDefault="00072BB3" w:rsidP="00072BB3">
      <w:pPr>
        <w:outlineLvl w:val="0"/>
        <w:rPr>
          <w:rFonts w:cstheme="minorHAnsi"/>
          <w:bCs/>
          <w:sz w:val="22"/>
          <w:szCs w:val="22"/>
        </w:rPr>
      </w:pPr>
      <w:proofErr w:type="spellStart"/>
      <w:r w:rsidRPr="00072BB3">
        <w:rPr>
          <w:rFonts w:cstheme="minorHAnsi"/>
          <w:bCs/>
          <w:sz w:val="22"/>
          <w:szCs w:val="22"/>
        </w:rPr>
        <w:t>Baixin</w:t>
      </w:r>
      <w:proofErr w:type="spellEnd"/>
      <w:r w:rsidRPr="00072BB3">
        <w:rPr>
          <w:rFonts w:cstheme="minorHAnsi"/>
          <w:bCs/>
          <w:sz w:val="22"/>
          <w:szCs w:val="22"/>
        </w:rPr>
        <w:t xml:space="preserve"> Wang                               </w:t>
      </w:r>
      <w:r>
        <w:rPr>
          <w:rFonts w:cstheme="minorHAnsi"/>
          <w:bCs/>
          <w:sz w:val="22"/>
          <w:szCs w:val="22"/>
        </w:rPr>
        <w:tab/>
      </w:r>
      <w:r w:rsidRPr="00072BB3">
        <w:rPr>
          <w:rFonts w:cstheme="minorHAnsi"/>
          <w:bCs/>
          <w:sz w:val="22"/>
          <w:szCs w:val="22"/>
        </w:rPr>
        <w:t>18801203766@163.com</w:t>
      </w:r>
    </w:p>
    <w:p w14:paraId="4DCB7EBC" w14:textId="5ABD291A" w:rsidR="00072BB3" w:rsidRPr="00072BB3" w:rsidRDefault="00072BB3" w:rsidP="00072BB3">
      <w:pPr>
        <w:outlineLvl w:val="0"/>
        <w:rPr>
          <w:rFonts w:cstheme="minorHAnsi"/>
          <w:bCs/>
          <w:sz w:val="22"/>
          <w:szCs w:val="22"/>
        </w:rPr>
      </w:pPr>
      <w:proofErr w:type="spellStart"/>
      <w:r w:rsidRPr="00072BB3">
        <w:rPr>
          <w:rFonts w:cstheme="minorHAnsi"/>
          <w:bCs/>
          <w:sz w:val="22"/>
          <w:szCs w:val="22"/>
        </w:rPr>
        <w:t>YaWen</w:t>
      </w:r>
      <w:proofErr w:type="spellEnd"/>
      <w:r w:rsidRPr="00072BB3">
        <w:rPr>
          <w:rFonts w:cstheme="minorHAnsi"/>
          <w:bCs/>
          <w:sz w:val="22"/>
          <w:szCs w:val="22"/>
        </w:rPr>
        <w:t xml:space="preserve"> Xu                                   </w:t>
      </w:r>
      <w:r>
        <w:rPr>
          <w:rFonts w:cstheme="minorHAnsi"/>
          <w:bCs/>
          <w:sz w:val="22"/>
          <w:szCs w:val="22"/>
        </w:rPr>
        <w:tab/>
      </w:r>
      <w:r w:rsidRPr="00072BB3">
        <w:rPr>
          <w:rFonts w:cstheme="minorHAnsi"/>
          <w:bCs/>
          <w:sz w:val="22"/>
          <w:szCs w:val="22"/>
        </w:rPr>
        <w:t>18230469491@163.com</w:t>
      </w:r>
    </w:p>
    <w:p w14:paraId="12916965" w14:textId="575D890A" w:rsidR="003B5E26" w:rsidRPr="003449F2" w:rsidRDefault="00072BB3" w:rsidP="00072BB3">
      <w:pPr>
        <w:outlineLvl w:val="0"/>
        <w:rPr>
          <w:rFonts w:cstheme="minorHAnsi"/>
          <w:bCs/>
          <w:sz w:val="22"/>
          <w:szCs w:val="22"/>
        </w:rPr>
      </w:pPr>
      <w:proofErr w:type="spellStart"/>
      <w:r w:rsidRPr="00072BB3">
        <w:rPr>
          <w:rFonts w:cstheme="minorHAnsi"/>
          <w:bCs/>
          <w:sz w:val="22"/>
          <w:szCs w:val="22"/>
        </w:rPr>
        <w:t>Fangliang</w:t>
      </w:r>
      <w:proofErr w:type="spellEnd"/>
      <w:r w:rsidRPr="00072BB3">
        <w:rPr>
          <w:rFonts w:cstheme="minorHAnsi"/>
          <w:bCs/>
          <w:sz w:val="22"/>
          <w:szCs w:val="22"/>
        </w:rPr>
        <w:t xml:space="preserve"> Xing</w:t>
      </w:r>
      <w:r w:rsidRPr="00072BB3">
        <w:rPr>
          <w:rFonts w:cstheme="minorHAnsi"/>
          <w:bCs/>
          <w:sz w:val="22"/>
          <w:szCs w:val="22"/>
        </w:rPr>
        <w:tab/>
      </w:r>
      <w:r w:rsidRPr="00072BB3">
        <w:rPr>
          <w:rFonts w:cstheme="minorHAnsi"/>
          <w:bCs/>
          <w:sz w:val="22"/>
          <w:szCs w:val="22"/>
        </w:rPr>
        <w:tab/>
      </w:r>
      <w:r>
        <w:rPr>
          <w:rFonts w:cstheme="minorHAnsi"/>
          <w:bCs/>
          <w:sz w:val="22"/>
          <w:szCs w:val="22"/>
        </w:rPr>
        <w:tab/>
      </w:r>
      <w:r w:rsidRPr="00072BB3">
        <w:rPr>
          <w:rFonts w:cstheme="minorHAnsi"/>
          <w:bCs/>
          <w:sz w:val="22"/>
          <w:szCs w:val="22"/>
        </w:rPr>
        <w:t>wordnet@163.com</w:t>
      </w:r>
    </w:p>
    <w:p w14:paraId="0F300789" w14:textId="77777777" w:rsidR="00072BB3" w:rsidRPr="003449F2" w:rsidRDefault="00072BB3" w:rsidP="00072BB3">
      <w:pPr>
        <w:outlineLvl w:val="0"/>
        <w:rPr>
          <w:rFonts w:eastAsia="Times New Roman" w:cstheme="minorHAnsi"/>
        </w:rPr>
      </w:pPr>
      <w:proofErr w:type="spellStart"/>
      <w:r w:rsidRPr="00072BB3">
        <w:rPr>
          <w:rFonts w:eastAsia="Times New Roman" w:cstheme="minorHAnsi"/>
        </w:rPr>
        <w:t>Tengxiao</w:t>
      </w:r>
      <w:proofErr w:type="spellEnd"/>
      <w:r w:rsidRPr="00072BB3">
        <w:rPr>
          <w:rFonts w:eastAsia="Times New Roman" w:cstheme="minorHAnsi"/>
        </w:rPr>
        <w:t xml:space="preserve"> Liang</w:t>
      </w:r>
      <w:r w:rsidRPr="00072BB3">
        <w:rPr>
          <w:rFonts w:eastAsia="Times New Roman" w:cstheme="minorHAnsi"/>
        </w:rPr>
        <w:tab/>
      </w:r>
      <w:r w:rsidRPr="00072BB3">
        <w:rPr>
          <w:rFonts w:eastAsia="Times New Roman" w:cstheme="minorHAnsi"/>
        </w:rPr>
        <w:tab/>
        <w:t>13601133923@163.com</w:t>
      </w:r>
    </w:p>
    <w:p w14:paraId="6F84F159" w14:textId="77777777" w:rsidR="003B5E26" w:rsidRPr="003449F2" w:rsidRDefault="003B5E26" w:rsidP="009A0E7C">
      <w:pPr>
        <w:outlineLvl w:val="0"/>
        <w:rPr>
          <w:rFonts w:cstheme="minorHAnsi"/>
          <w:bCs/>
          <w:sz w:val="22"/>
          <w:szCs w:val="22"/>
        </w:rPr>
      </w:pPr>
    </w:p>
    <w:p w14:paraId="5A2BE33C" w14:textId="77777777" w:rsidR="001E230F" w:rsidRPr="003449F2" w:rsidRDefault="001E230F" w:rsidP="009A0E7C">
      <w:pPr>
        <w:outlineLvl w:val="0"/>
        <w:rPr>
          <w:rFonts w:cstheme="minorHAnsi"/>
          <w:bCs/>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B3B01D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266048">
        <w:rPr>
          <w:rFonts w:ascii="宋体" w:hAnsi="宋体" w:cstheme="minorHAnsi" w:hint="eastAsia"/>
          <w:b/>
          <w:bCs/>
          <w:lang w:eastAsia="zh-CN"/>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2B8077AF" w:rsidR="005F1ADF" w:rsidRPr="00266048" w:rsidRDefault="005F1ADF" w:rsidP="005F1ADF">
      <w:pPr>
        <w:spacing w:before="120"/>
        <w:ind w:left="216" w:hanging="216"/>
        <w:rPr>
          <w:rFonts w:cstheme="minorHAnsi" w:hint="eastAsia"/>
          <w:lang w:eastAsia="zh-CN"/>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266048">
        <w:rPr>
          <w:rFonts w:ascii="宋体" w:hAnsi="宋体" w:cstheme="minorHAnsi" w:hint="eastAsia"/>
          <w:b/>
          <w:bCs/>
          <w:lang w:eastAsia="zh-CN"/>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3BDA18A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266048">
        <w:rPr>
          <w:rFonts w:ascii="宋体" w:hAnsi="宋体" w:cstheme="minorHAnsi" w:hint="eastAsia"/>
          <w:b/>
          <w:bCs/>
          <w:lang w:eastAsia="zh-CN"/>
        </w:rPr>
        <w:t>No</w:t>
      </w:r>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E73FEA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72BB3">
        <w:rPr>
          <w:rFonts w:cstheme="minorHAnsi"/>
          <w:bCs/>
          <w:sz w:val="22"/>
          <w:szCs w:val="22"/>
        </w:rPr>
        <w:t>15</w:t>
      </w:r>
    </w:p>
    <w:p w14:paraId="5AAC9C6C" w14:textId="7B704841"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72BB3">
        <w:rPr>
          <w:rFonts w:cstheme="minorHAnsi"/>
          <w:bCs/>
          <w:sz w:val="22"/>
          <w:szCs w:val="22"/>
        </w:rPr>
        <w:t>28 (26 SC)</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A06FCB9" w:rsidR="00D300CE" w:rsidRPr="003449F2" w:rsidRDefault="00AD3B12" w:rsidP="00C428F1">
      <w:pPr>
        <w:pStyle w:val="ListParagraph"/>
        <w:numPr>
          <w:ilvl w:val="0"/>
          <w:numId w:val="9"/>
        </w:numPr>
        <w:rPr>
          <w:rFonts w:cstheme="minorHAnsi"/>
          <w:b/>
        </w:rPr>
      </w:pPr>
      <w:r w:rsidRPr="003449F2">
        <w:rPr>
          <w:rFonts w:cstheme="minorHAnsi"/>
          <w:b/>
        </w:rPr>
        <w:t xml:space="preserve">Video 1: Author </w:t>
      </w:r>
      <w:r w:rsidR="00C428F1" w:rsidRPr="003449F2">
        <w:rPr>
          <w:rFonts w:cstheme="minorHAnsi"/>
          <w:b/>
        </w:rPr>
        <w:t xml:space="preserve">Spotlight: </w:t>
      </w:r>
      <w:sdt>
        <w:sdtPr>
          <w:rPr>
            <w:rStyle w:val="ArticleTitle"/>
            <w:rFonts w:cstheme="minorHAnsi"/>
            <w:sz w:val="24"/>
          </w:rPr>
          <w:id w:val="-39982471"/>
          <w:placeholder>
            <w:docPart w:val="CEB560E61DA94D90ABFBA8173B36CF74"/>
          </w:placeholder>
          <w:temporary/>
          <w:showingPlcHdr/>
          <w:text/>
        </w:sdtPr>
        <w:sdtEndPr>
          <w:rPr>
            <w:rStyle w:val="DefaultParagraphFont"/>
            <w:b w:val="0"/>
          </w:rPr>
        </w:sdtEndPr>
        <w:sdtContent>
          <w:r w:rsidR="00C428F1" w:rsidRPr="003449F2">
            <w:rPr>
              <w:rFonts w:asciiTheme="majorHAnsi" w:hAnsiTheme="majorHAnsi" w:cstheme="majorHAnsi"/>
              <w:b/>
              <w:bCs/>
              <w:color w:val="808080"/>
              <w:shd w:val="clear" w:color="auto" w:fill="FFFF00"/>
            </w:rPr>
            <w:t xml:space="preserve">Title </w:t>
          </w:r>
          <w:r w:rsidR="00C428F1" w:rsidRPr="003449F2">
            <w:rPr>
              <w:rFonts w:asciiTheme="majorHAnsi" w:hAnsiTheme="majorHAnsi" w:cstheme="majorHAnsi"/>
              <w:color w:val="808080"/>
              <w:shd w:val="clear" w:color="auto" w:fill="FFFF00"/>
            </w:rPr>
            <w:t>(Filled by scriptwriter during script finalization)</w:t>
          </w:r>
        </w:sdtContent>
      </w:sdt>
    </w:p>
    <w:p w14:paraId="48CD83DD" w14:textId="4A224D88" w:rsidR="00455638" w:rsidRDefault="00455638" w:rsidP="00455638">
      <w:pPr>
        <w:rPr>
          <w:rFonts w:cstheme="minorHAnsi"/>
          <w:b/>
        </w:rPr>
      </w:pPr>
    </w:p>
    <w:p w14:paraId="3047E02F" w14:textId="77777777" w:rsidR="00C058AE" w:rsidRDefault="00C058AE" w:rsidP="00C058AE">
      <w:pPr>
        <w:pStyle w:val="ListParagraph"/>
        <w:spacing w:before="120" w:after="240"/>
        <w:ind w:left="360"/>
        <w:contextualSpacing w:val="0"/>
        <w:rPr>
          <w:rFonts w:cstheme="minorHAnsi"/>
          <w:b/>
          <w:bCs/>
        </w:rPr>
      </w:pPr>
      <w:r w:rsidRPr="00C63B19">
        <w:rPr>
          <w:rFonts w:cstheme="minorHAnsi"/>
          <w:b/>
          <w:bCs/>
        </w:rPr>
        <w:t>Ethics Title Card</w:t>
      </w:r>
    </w:p>
    <w:p w14:paraId="01C2FBF0" w14:textId="11F53B96" w:rsidR="00C058AE" w:rsidRDefault="00C058AE" w:rsidP="00C058AE">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3D1B0E" w:rsidRPr="003D1B0E">
        <w:rPr>
          <w:rFonts w:eastAsia="Times New Roman" w:cstheme="minorHAnsi"/>
        </w:rPr>
        <w:t xml:space="preserve">Ethics Committee of </w:t>
      </w:r>
      <w:proofErr w:type="spellStart"/>
      <w:r w:rsidR="003D1B0E" w:rsidRPr="003D1B0E">
        <w:rPr>
          <w:rFonts w:eastAsia="Times New Roman" w:cstheme="minorHAnsi"/>
        </w:rPr>
        <w:t>Dongzhimen</w:t>
      </w:r>
      <w:proofErr w:type="spellEnd"/>
      <w:r w:rsidR="003D1B0E" w:rsidRPr="003D1B0E">
        <w:rPr>
          <w:rFonts w:eastAsia="Times New Roman" w:cstheme="minorHAnsi"/>
        </w:rPr>
        <w:t xml:space="preserve"> Hospital, affiliated with the Beijing University of Chinese Medicine </w:t>
      </w:r>
    </w:p>
    <w:p w14:paraId="688BB839" w14:textId="41224ECA" w:rsidR="00C058AE" w:rsidRDefault="00C058AE" w:rsidP="00455638">
      <w:pPr>
        <w:rPr>
          <w:rFonts w:cstheme="minorHAnsi"/>
          <w:b/>
          <w:i/>
          <w:color w:val="0000FF"/>
        </w:rPr>
      </w:pP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4B00F6D0" w14:textId="77777777" w:rsidR="00266048" w:rsidRDefault="00266048" w:rsidP="00266048">
      <w:pPr>
        <w:rPr>
          <w:rFonts w:cstheme="minorHAnsi"/>
          <w:b/>
          <w:bCs/>
          <w:color w:val="auto"/>
          <w:shd w:val="clear" w:color="auto" w:fill="FFFFFF"/>
        </w:rPr>
      </w:pPr>
      <w:r w:rsidRPr="009470DC">
        <w:rPr>
          <w:rFonts w:cstheme="minorHAnsi"/>
          <w:b/>
          <w:bCs/>
          <w:color w:val="auto"/>
          <w:shd w:val="clear" w:color="auto" w:fill="FFFFFF"/>
        </w:rPr>
        <w:t>REQUIRED:</w:t>
      </w:r>
    </w:p>
    <w:p w14:paraId="7F09540A" w14:textId="77777777" w:rsidR="00266048" w:rsidRPr="009470DC" w:rsidRDefault="00266048" w:rsidP="00266048">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23E9F29B" w14:textId="77777777" w:rsidR="00266048" w:rsidRPr="00B07A3B" w:rsidRDefault="00266048" w:rsidP="00266048">
      <w:pPr>
        <w:pStyle w:val="ListParagraph"/>
        <w:numPr>
          <w:ilvl w:val="1"/>
          <w:numId w:val="3"/>
        </w:numPr>
        <w:spacing w:before="120"/>
        <w:contextualSpacing w:val="0"/>
        <w:rPr>
          <w:rFonts w:eastAsia="Times New Roman" w:cstheme="minorHAnsi"/>
        </w:rPr>
      </w:pPr>
      <w:proofErr w:type="spellStart"/>
      <w:r>
        <w:rPr>
          <w:rFonts w:ascii="Calibri" w:eastAsia="Times" w:hAnsi="Calibri" w:cstheme="minorHAnsi"/>
          <w:b/>
          <w:highlight w:val="yellow"/>
          <w:u w:val="single"/>
        </w:rPr>
        <w:t>Baixin</w:t>
      </w:r>
      <w:proofErr w:type="spellEnd"/>
      <w:r>
        <w:rPr>
          <w:rFonts w:ascii="Calibri" w:eastAsia="Times" w:hAnsi="Calibri" w:cstheme="minorHAnsi"/>
          <w:b/>
          <w:highlight w:val="yellow"/>
          <w:u w:val="single"/>
        </w:rPr>
        <w:t xml:space="preserve"> Wang</w:t>
      </w:r>
      <w:r>
        <w:rPr>
          <w:rStyle w:val="AuthorName"/>
          <w:rFonts w:eastAsia="Times" w:cstheme="minorHAnsi"/>
        </w:rPr>
        <w:t>:</w:t>
      </w:r>
      <w:r w:rsidRPr="005A33C6">
        <w:rPr>
          <w:rFonts w:cstheme="minorHAnsi"/>
        </w:rPr>
        <w:t xml:space="preserve"> </w:t>
      </w:r>
      <w:r w:rsidRPr="00F8164D">
        <w:rPr>
          <w:rFonts w:cstheme="minorHAnsi"/>
          <w:highlight w:val="yellow"/>
        </w:rPr>
        <w:t>Our research explores non-invasive pulmonary nodule assessment through multifractal spectrum analysis of CT images. We aim to answer whether multifractal characteristics can reliably differentiate between benign and malignant nodules, potentially reducing the need for invasive diagnostic procedures</w:t>
      </w:r>
      <w:r w:rsidRPr="005700A5">
        <w:rPr>
          <w:rFonts w:cstheme="minorHAnsi"/>
          <w:highlight w:val="yellow"/>
        </w:rPr>
        <w:t>.</w:t>
      </w:r>
      <w:r>
        <w:rPr>
          <w:rFonts w:cstheme="minorHAnsi"/>
          <w:highlight w:val="yellow"/>
        </w:rPr>
        <w:t xml:space="preserve"> </w:t>
      </w:r>
    </w:p>
    <w:p w14:paraId="610CD83B" w14:textId="77777777" w:rsidR="00266048" w:rsidRPr="00B07A3B" w:rsidRDefault="00266048" w:rsidP="00266048">
      <w:pPr>
        <w:rPr>
          <w:rFonts w:eastAsia="Times New Roman" w:cstheme="minorHAnsi"/>
          <w:b/>
          <w:bCs/>
        </w:rPr>
      </w:pPr>
    </w:p>
    <w:p w14:paraId="44D04AEA" w14:textId="77777777" w:rsidR="00266048" w:rsidRPr="00B07A3B" w:rsidRDefault="00266048" w:rsidP="00266048">
      <w:pPr>
        <w:rPr>
          <w:rFonts w:eastAsia="Times New Roman" w:cstheme="minorHAnsi"/>
        </w:rPr>
      </w:pPr>
      <w:r w:rsidRPr="007A149A">
        <w:rPr>
          <w:rFonts w:cstheme="minorHAnsi"/>
          <w:color w:val="000000"/>
          <w:shd w:val="clear" w:color="auto" w:fill="FFFFFF"/>
        </w:rPr>
        <w:t>What are the most recent developments in your field of research?</w:t>
      </w:r>
    </w:p>
    <w:p w14:paraId="05D6DA0A" w14:textId="77777777" w:rsidR="00266048" w:rsidRPr="00D75084" w:rsidRDefault="00266048" w:rsidP="00266048">
      <w:pPr>
        <w:pStyle w:val="ListParagraph"/>
        <w:numPr>
          <w:ilvl w:val="1"/>
          <w:numId w:val="3"/>
        </w:numPr>
        <w:spacing w:before="120" w:after="240"/>
        <w:contextualSpacing w:val="0"/>
        <w:rPr>
          <w:rFonts w:eastAsia="Times New Roman" w:cstheme="minorHAnsi"/>
        </w:rPr>
      </w:pPr>
      <w:proofErr w:type="spellStart"/>
      <w:r>
        <w:rPr>
          <w:rFonts w:ascii="Calibri" w:eastAsia="Times" w:hAnsi="Calibri" w:cstheme="minorHAnsi"/>
          <w:b/>
          <w:highlight w:val="yellow"/>
          <w:u w:val="single"/>
        </w:rPr>
        <w:t>Baixin</w:t>
      </w:r>
      <w:proofErr w:type="spellEnd"/>
      <w:r>
        <w:rPr>
          <w:rFonts w:ascii="Calibri" w:eastAsia="Times" w:hAnsi="Calibri" w:cstheme="minorHAnsi"/>
          <w:b/>
          <w:highlight w:val="yellow"/>
          <w:u w:val="single"/>
        </w:rPr>
        <w:t xml:space="preserve"> Wang</w:t>
      </w:r>
      <w:r w:rsidRPr="00B07A3B">
        <w:rPr>
          <w:rFonts w:eastAsia="Times New Roman" w:cstheme="minorHAnsi"/>
          <w:b/>
          <w:bCs/>
          <w:u w:val="single"/>
        </w:rPr>
        <w:t>:</w:t>
      </w:r>
      <w:r w:rsidRPr="00B07A3B">
        <w:rPr>
          <w:rFonts w:eastAsia="Times New Roman" w:cstheme="minorHAnsi"/>
        </w:rPr>
        <w:t xml:space="preserve"> </w:t>
      </w:r>
      <w:r w:rsidRPr="00F8164D">
        <w:rPr>
          <w:rFonts w:cstheme="minorHAnsi"/>
        </w:rPr>
        <w:t>Recent advances include AI-based radiomics approaches for nodule characterization, but these typically focus on either pathological images or morphological analysis alone. Our multifractal spectrum analysis bridges imaging and pathological findings.</w:t>
      </w:r>
    </w:p>
    <w:p w14:paraId="1E775BBF" w14:textId="77777777" w:rsidR="00266048" w:rsidRPr="007A149A" w:rsidRDefault="00266048" w:rsidP="00266048">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64076502" w14:textId="77777777" w:rsidR="00266048" w:rsidRPr="00D75084" w:rsidRDefault="00266048" w:rsidP="00266048">
      <w:pPr>
        <w:pStyle w:val="ListParagraph"/>
        <w:numPr>
          <w:ilvl w:val="1"/>
          <w:numId w:val="3"/>
        </w:numPr>
        <w:spacing w:before="120" w:after="240"/>
        <w:contextualSpacing w:val="0"/>
        <w:rPr>
          <w:rFonts w:eastAsia="Times New Roman" w:cstheme="minorHAnsi"/>
        </w:rPr>
      </w:pPr>
      <w:proofErr w:type="spellStart"/>
      <w:r>
        <w:rPr>
          <w:rStyle w:val="AuthorName"/>
          <w:rFonts w:eastAsia="Times" w:cstheme="minorHAnsi"/>
        </w:rPr>
        <w:t>Baixin</w:t>
      </w:r>
      <w:proofErr w:type="spellEnd"/>
      <w:r>
        <w:rPr>
          <w:rStyle w:val="AuthorName"/>
          <w:rFonts w:eastAsia="Times" w:cstheme="minorHAnsi"/>
        </w:rPr>
        <w:t xml:space="preserve"> Wang</w:t>
      </w:r>
      <w:r w:rsidRPr="00B07A3B">
        <w:rPr>
          <w:rFonts w:eastAsia="Times New Roman" w:cstheme="minorHAnsi"/>
          <w:b/>
          <w:bCs/>
          <w:u w:val="single"/>
        </w:rPr>
        <w:t>:</w:t>
      </w:r>
      <w:r w:rsidRPr="00B07A3B">
        <w:rPr>
          <w:rFonts w:eastAsia="Times New Roman" w:cstheme="minorHAnsi"/>
        </w:rPr>
        <w:t xml:space="preserve"> </w:t>
      </w:r>
      <w:r w:rsidRPr="00F8164D">
        <w:rPr>
          <w:rFonts w:cstheme="minorHAnsi"/>
          <w:highlight w:val="yellow"/>
        </w:rPr>
        <w:t>Key technologies include high-resolution CT imaging, 3D volume reconstruction, advanced image processing algorithms, machine learning for nodule classification, and quantitative analysis tools integrating radiomics with clinical data.</w:t>
      </w:r>
    </w:p>
    <w:p w14:paraId="0ABAE787" w14:textId="77777777" w:rsidR="00266048" w:rsidRPr="00D75084" w:rsidRDefault="00266048" w:rsidP="00266048">
      <w:pPr>
        <w:spacing w:before="120"/>
        <w:rPr>
          <w:rFonts w:eastAsia="Times New Roman" w:cstheme="minorHAnsi"/>
        </w:rPr>
      </w:pPr>
      <w:r w:rsidRPr="007A149A">
        <w:rPr>
          <w:rFonts w:cstheme="minorHAnsi"/>
          <w:color w:val="000000"/>
          <w:shd w:val="clear" w:color="auto" w:fill="FFFFFF"/>
        </w:rPr>
        <w:t>What are the current experimental challenges?</w:t>
      </w:r>
    </w:p>
    <w:p w14:paraId="3F50EBCD" w14:textId="77777777" w:rsidR="00266048" w:rsidRPr="00D75084" w:rsidRDefault="00266048" w:rsidP="00266048">
      <w:pPr>
        <w:pStyle w:val="ListParagraph"/>
        <w:numPr>
          <w:ilvl w:val="1"/>
          <w:numId w:val="3"/>
        </w:numPr>
        <w:spacing w:before="120"/>
        <w:contextualSpacing w:val="0"/>
        <w:rPr>
          <w:rFonts w:eastAsia="Times New Roman" w:cstheme="minorHAnsi"/>
        </w:rPr>
      </w:pPr>
      <w:proofErr w:type="spellStart"/>
      <w:r>
        <w:rPr>
          <w:rStyle w:val="AuthorName"/>
          <w:rFonts w:eastAsia="Times" w:cstheme="minorHAnsi"/>
        </w:rPr>
        <w:lastRenderedPageBreak/>
        <w:t>Baixin</w:t>
      </w:r>
      <w:proofErr w:type="spellEnd"/>
      <w:r>
        <w:rPr>
          <w:rStyle w:val="AuthorName"/>
          <w:rFonts w:eastAsia="Times" w:cstheme="minorHAnsi"/>
        </w:rPr>
        <w:t xml:space="preserve"> Wang</w:t>
      </w:r>
      <w:r w:rsidRPr="00B07A3B">
        <w:rPr>
          <w:rFonts w:eastAsia="Times New Roman" w:cstheme="minorHAnsi"/>
          <w:b/>
          <w:bCs/>
          <w:u w:val="single"/>
        </w:rPr>
        <w:t>:</w:t>
      </w:r>
      <w:r w:rsidRPr="00B07A3B">
        <w:rPr>
          <w:rFonts w:eastAsia="Times New Roman" w:cstheme="minorHAnsi"/>
        </w:rPr>
        <w:t xml:space="preserve"> </w:t>
      </w:r>
      <w:r w:rsidRPr="00F8164D">
        <w:rPr>
          <w:rFonts w:cstheme="minorHAnsi"/>
        </w:rPr>
        <w:t>Major challenges include standardizing data acquisition across different CT devices, establishing precise diagnostic criteria, and developing automated ROI selection methods while maintaining accuracy in nodule characterization.</w:t>
      </w:r>
    </w:p>
    <w:p w14:paraId="1E72F56F" w14:textId="77777777" w:rsidR="00266048" w:rsidRPr="00AF3977" w:rsidRDefault="00266048" w:rsidP="00266048">
      <w:pPr>
        <w:rPr>
          <w:rFonts w:eastAsia="Times New Roman" w:cstheme="minorHAnsi"/>
          <w:b/>
          <w:bCs/>
        </w:rPr>
      </w:pPr>
    </w:p>
    <w:p w14:paraId="3B3E749F" w14:textId="77777777" w:rsidR="00266048" w:rsidRPr="007A149A" w:rsidRDefault="00266048" w:rsidP="0026604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60CD4AC" w14:textId="77777777" w:rsidR="00266048" w:rsidRPr="00B07A3B" w:rsidRDefault="00266048" w:rsidP="00266048">
      <w:pPr>
        <w:pStyle w:val="ListParagraph"/>
        <w:numPr>
          <w:ilvl w:val="1"/>
          <w:numId w:val="3"/>
        </w:numPr>
        <w:spacing w:before="120"/>
        <w:contextualSpacing w:val="0"/>
        <w:rPr>
          <w:rFonts w:eastAsia="Times New Roman" w:cstheme="minorHAnsi"/>
        </w:rPr>
      </w:pPr>
      <w:proofErr w:type="spellStart"/>
      <w:r>
        <w:rPr>
          <w:rStyle w:val="AuthorName"/>
          <w:rFonts w:eastAsia="Times" w:cstheme="minorHAnsi"/>
        </w:rPr>
        <w:t>Baixin</w:t>
      </w:r>
      <w:proofErr w:type="spellEnd"/>
      <w:r>
        <w:rPr>
          <w:rStyle w:val="AuthorName"/>
          <w:rFonts w:eastAsia="Times" w:cstheme="minorHAnsi"/>
        </w:rPr>
        <w:t xml:space="preserve"> Wang</w:t>
      </w:r>
      <w:r w:rsidRPr="00B07A3B">
        <w:rPr>
          <w:rFonts w:eastAsia="Times New Roman" w:cstheme="minorHAnsi"/>
          <w:b/>
          <w:bCs/>
          <w:u w:val="single"/>
        </w:rPr>
        <w:t>:</w:t>
      </w:r>
      <w:r w:rsidRPr="00B07A3B">
        <w:rPr>
          <w:rFonts w:eastAsia="Times New Roman" w:cstheme="minorHAnsi"/>
        </w:rPr>
        <w:t xml:space="preserve"> </w:t>
      </w:r>
      <w:r w:rsidRPr="00F8164D">
        <w:rPr>
          <w:rFonts w:cstheme="minorHAnsi"/>
          <w:highlight w:val="yellow"/>
        </w:rPr>
        <w:t>We demonstrated that pulmonary nodules exhibit distinct multifractal spectra at different stages, with late-stage nodules showing wider scale ranges and higher extreme points, enabling quantitative differentiation of malignancy.</w:t>
      </w:r>
    </w:p>
    <w:p w14:paraId="1547AD51" w14:textId="77777777" w:rsidR="00266048" w:rsidRPr="00B07A3B" w:rsidRDefault="00266048" w:rsidP="00266048">
      <w:pPr>
        <w:rPr>
          <w:rFonts w:eastAsia="Times New Roman" w:cstheme="minorHAnsi"/>
        </w:rPr>
      </w:pPr>
    </w:p>
    <w:p w14:paraId="79D0C64D" w14:textId="77777777" w:rsidR="00266048" w:rsidRPr="007A149A" w:rsidRDefault="00266048" w:rsidP="0026604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9547BEC" w14:textId="77777777" w:rsidR="00266048" w:rsidRPr="00F8164D" w:rsidRDefault="00266048" w:rsidP="00266048">
      <w:pPr>
        <w:pStyle w:val="ListParagraph"/>
        <w:numPr>
          <w:ilvl w:val="1"/>
          <w:numId w:val="3"/>
        </w:numPr>
        <w:spacing w:before="120"/>
        <w:contextualSpacing w:val="0"/>
        <w:rPr>
          <w:rFonts w:eastAsia="Times New Roman" w:cstheme="minorHAnsi"/>
          <w:b/>
          <w:bCs/>
        </w:rPr>
      </w:pPr>
      <w:proofErr w:type="spellStart"/>
      <w:r>
        <w:rPr>
          <w:rStyle w:val="AuthorName"/>
          <w:rFonts w:eastAsia="Times" w:cstheme="minorHAnsi"/>
        </w:rPr>
        <w:t>Baixin</w:t>
      </w:r>
      <w:proofErr w:type="spellEnd"/>
      <w:r>
        <w:rPr>
          <w:rStyle w:val="AuthorName"/>
          <w:rFonts w:eastAsia="Times" w:cstheme="minorHAnsi"/>
        </w:rPr>
        <w:t xml:space="preserve"> Wang</w:t>
      </w:r>
      <w:r w:rsidRPr="00F8164D">
        <w:rPr>
          <w:rFonts w:eastAsia="Times New Roman" w:cstheme="minorHAnsi"/>
          <w:b/>
          <w:bCs/>
          <w:u w:val="single"/>
        </w:rPr>
        <w:t>:</w:t>
      </w:r>
      <w:r w:rsidRPr="00F8164D">
        <w:rPr>
          <w:rFonts w:eastAsia="Times New Roman" w:cstheme="minorHAnsi"/>
        </w:rPr>
        <w:t xml:space="preserve"> </w:t>
      </w:r>
      <w:r w:rsidRPr="00F8164D">
        <w:t>Our protocol addresses the limitation of traditional single-scale fractal analysis by introducing multifractal spectrum analysis, providing comprehensive characterization of nodule complexity across multiple scales.</w:t>
      </w:r>
    </w:p>
    <w:p w14:paraId="1922E1A1" w14:textId="77777777" w:rsidR="00266048" w:rsidRPr="00F8164D" w:rsidRDefault="00266048" w:rsidP="00266048">
      <w:pPr>
        <w:spacing w:before="120"/>
        <w:rPr>
          <w:rFonts w:eastAsiaTheme="minorEastAsia" w:cstheme="minorHAnsi"/>
          <w:b/>
          <w:bCs/>
          <w:lang w:eastAsia="zh-CN"/>
        </w:rPr>
      </w:pPr>
    </w:p>
    <w:p w14:paraId="6A36AF9C" w14:textId="77777777" w:rsidR="00266048" w:rsidRPr="007A149A" w:rsidRDefault="00266048" w:rsidP="0026604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4EFBD082" w14:textId="77777777" w:rsidR="00266048" w:rsidRPr="00D75084" w:rsidRDefault="00266048" w:rsidP="00266048">
      <w:pPr>
        <w:pStyle w:val="ListParagraph"/>
        <w:numPr>
          <w:ilvl w:val="1"/>
          <w:numId w:val="3"/>
        </w:numPr>
        <w:spacing w:before="120"/>
        <w:contextualSpacing w:val="0"/>
        <w:rPr>
          <w:rFonts w:eastAsia="Times New Roman" w:cstheme="minorHAnsi"/>
        </w:rPr>
      </w:pPr>
      <w:proofErr w:type="spellStart"/>
      <w:r>
        <w:rPr>
          <w:rStyle w:val="AuthorName"/>
          <w:rFonts w:eastAsia="Times" w:cstheme="minorHAnsi"/>
        </w:rPr>
        <w:t>Baixin</w:t>
      </w:r>
      <w:proofErr w:type="spellEnd"/>
      <w:r>
        <w:rPr>
          <w:rStyle w:val="AuthorName"/>
          <w:rFonts w:eastAsia="Times" w:cstheme="minorHAnsi"/>
        </w:rPr>
        <w:t xml:space="preserve"> Wang</w:t>
      </w:r>
      <w:r w:rsidRPr="00B07A3B">
        <w:rPr>
          <w:rFonts w:eastAsia="Times New Roman" w:cstheme="minorHAnsi"/>
          <w:b/>
          <w:bCs/>
          <w:u w:val="single"/>
        </w:rPr>
        <w:t>:</w:t>
      </w:r>
      <w:r w:rsidRPr="00B07A3B">
        <w:rPr>
          <w:rFonts w:eastAsia="Times New Roman" w:cstheme="minorHAnsi"/>
        </w:rPr>
        <w:t xml:space="preserve"> </w:t>
      </w:r>
      <w:r w:rsidRPr="00F8164D">
        <w:rPr>
          <w:rFonts w:cstheme="minorHAnsi"/>
          <w:highlight w:val="yellow"/>
        </w:rPr>
        <w:t>Our protocol offers non-invasive, quantitative assessment of nodule malignancy through simultaneous analysis of morphological characteristics and tissue heterogeneity, reducing reliance on invasive biopsies.</w:t>
      </w:r>
    </w:p>
    <w:p w14:paraId="2D7AE717" w14:textId="77777777" w:rsidR="00266048" w:rsidRPr="002A6FCF" w:rsidRDefault="00266048" w:rsidP="00266048">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F002B5B" w14:textId="77777777" w:rsidR="00266048" w:rsidRPr="00D75084" w:rsidRDefault="00266048" w:rsidP="00266048">
      <w:pPr>
        <w:pStyle w:val="ListParagraph"/>
        <w:numPr>
          <w:ilvl w:val="1"/>
          <w:numId w:val="3"/>
        </w:numPr>
        <w:spacing w:before="120"/>
        <w:contextualSpacing w:val="0"/>
        <w:rPr>
          <w:rFonts w:eastAsia="Times New Roman" w:cstheme="minorHAnsi"/>
        </w:rPr>
      </w:pPr>
      <w:proofErr w:type="spellStart"/>
      <w:r>
        <w:rPr>
          <w:rStyle w:val="AuthorName"/>
          <w:rFonts w:eastAsia="Times" w:cstheme="minorHAnsi"/>
        </w:rPr>
        <w:t>Baixin</w:t>
      </w:r>
      <w:proofErr w:type="spellEnd"/>
      <w:r>
        <w:rPr>
          <w:rStyle w:val="AuthorName"/>
          <w:rFonts w:eastAsia="Times" w:cstheme="minorHAnsi"/>
        </w:rPr>
        <w:t xml:space="preserve"> Wang</w:t>
      </w:r>
      <w:r w:rsidRPr="00B07A3B">
        <w:rPr>
          <w:rFonts w:eastAsia="Times New Roman" w:cstheme="minorHAnsi"/>
          <w:b/>
          <w:bCs/>
          <w:u w:val="single"/>
        </w:rPr>
        <w:t>:</w:t>
      </w:r>
      <w:r w:rsidRPr="00B07A3B">
        <w:rPr>
          <w:rFonts w:eastAsia="Times New Roman" w:cstheme="minorHAnsi"/>
        </w:rPr>
        <w:t xml:space="preserve"> </w:t>
      </w:r>
      <w:r w:rsidRPr="00F8164D">
        <w:rPr>
          <w:rFonts w:cstheme="minorHAnsi"/>
          <w:highlight w:val="yellow"/>
        </w:rPr>
        <w:t>These findings enable more precise staging of pulmonary nodules and early detection of malignancy, potentially improving clinical decision-making and patient outcomes in pulmonary oncology.</w:t>
      </w:r>
    </w:p>
    <w:p w14:paraId="248C1F45" w14:textId="77777777" w:rsidR="00266048" w:rsidRPr="002A6FCF" w:rsidRDefault="00266048" w:rsidP="00266048">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2E987269" w14:textId="77777777" w:rsidR="00266048" w:rsidRPr="00D75084" w:rsidRDefault="00266048" w:rsidP="00266048">
      <w:pPr>
        <w:pStyle w:val="ListParagraph"/>
        <w:numPr>
          <w:ilvl w:val="1"/>
          <w:numId w:val="3"/>
        </w:numPr>
        <w:spacing w:before="120"/>
        <w:contextualSpacing w:val="0"/>
        <w:rPr>
          <w:rFonts w:eastAsia="Times New Roman" w:cstheme="minorHAnsi"/>
        </w:rPr>
      </w:pPr>
      <w:proofErr w:type="spellStart"/>
      <w:r>
        <w:rPr>
          <w:rStyle w:val="AuthorName"/>
          <w:rFonts w:eastAsia="Times" w:cstheme="minorHAnsi"/>
        </w:rPr>
        <w:t>Baixin</w:t>
      </w:r>
      <w:proofErr w:type="spellEnd"/>
      <w:r>
        <w:rPr>
          <w:rStyle w:val="AuthorName"/>
          <w:rFonts w:eastAsia="Times" w:cstheme="minorHAnsi"/>
        </w:rPr>
        <w:t xml:space="preserve"> Wang</w:t>
      </w:r>
      <w:r w:rsidRPr="00B07A3B">
        <w:rPr>
          <w:rFonts w:eastAsia="Times New Roman" w:cstheme="minorHAnsi"/>
          <w:b/>
          <w:bCs/>
          <w:u w:val="single"/>
        </w:rPr>
        <w:t>:</w:t>
      </w:r>
      <w:r w:rsidRPr="00B07A3B">
        <w:rPr>
          <w:rFonts w:eastAsia="Times New Roman" w:cstheme="minorHAnsi"/>
        </w:rPr>
        <w:t xml:space="preserve"> </w:t>
      </w:r>
      <w:r w:rsidRPr="00F8164D">
        <w:rPr>
          <w:rFonts w:cstheme="minorHAnsi"/>
        </w:rPr>
        <w:t>Our results open questions about relationships between multifractal characteristics and tumor progression, integration with AI models, and development of standardized diagnostic parameters across nodule types.</w:t>
      </w:r>
    </w:p>
    <w:p w14:paraId="2969DF8B" w14:textId="77777777" w:rsidR="00266048" w:rsidRPr="002A6FCF" w:rsidRDefault="00266048" w:rsidP="00266048">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5DB19037" w14:textId="77777777" w:rsidR="00266048" w:rsidRPr="00B07A3B" w:rsidRDefault="00266048" w:rsidP="00266048">
      <w:pPr>
        <w:pStyle w:val="ListParagraph"/>
        <w:numPr>
          <w:ilvl w:val="1"/>
          <w:numId w:val="3"/>
        </w:numPr>
        <w:spacing w:before="120"/>
        <w:contextualSpacing w:val="0"/>
        <w:rPr>
          <w:rFonts w:eastAsia="Times New Roman" w:cstheme="minorHAnsi"/>
        </w:rPr>
      </w:pPr>
      <w:proofErr w:type="spellStart"/>
      <w:r>
        <w:rPr>
          <w:rStyle w:val="AuthorName"/>
          <w:rFonts w:eastAsia="Times" w:cstheme="minorHAnsi"/>
        </w:rPr>
        <w:t>Baixin</w:t>
      </w:r>
      <w:proofErr w:type="spellEnd"/>
      <w:r>
        <w:rPr>
          <w:rStyle w:val="AuthorName"/>
          <w:rFonts w:eastAsia="Times" w:cstheme="minorHAnsi"/>
        </w:rPr>
        <w:t xml:space="preserve"> Wang</w:t>
      </w:r>
      <w:r w:rsidRPr="00B07A3B">
        <w:rPr>
          <w:rFonts w:eastAsia="Times New Roman" w:cstheme="minorHAnsi"/>
          <w:b/>
          <w:bCs/>
          <w:u w:val="single"/>
        </w:rPr>
        <w:t>:</w:t>
      </w:r>
      <w:r w:rsidRPr="00B07A3B">
        <w:rPr>
          <w:rFonts w:eastAsia="Times New Roman" w:cstheme="minorHAnsi"/>
        </w:rPr>
        <w:t xml:space="preserve"> </w:t>
      </w:r>
      <w:r w:rsidRPr="00F8164D">
        <w:rPr>
          <w:rFonts w:cstheme="minorHAnsi"/>
        </w:rPr>
        <w:t>Future focus includes expanding analysis to various nodule types, developing multi-dimensional fractal spectra with larger samples, and integrating our approach with existing AI and radiomics frameworks.</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3C78C807" w14:textId="77777777" w:rsidR="00A13CC3" w:rsidRDefault="00A13CC3">
      <w:pPr>
        <w:rPr>
          <w:rFonts w:cstheme="minorHAnsi"/>
          <w:b/>
          <w:i/>
          <w:color w:val="0000FF"/>
        </w:rPr>
      </w:pPr>
      <w:r>
        <w:rPr>
          <w:rFonts w:cstheme="minorHAnsi"/>
          <w:b/>
          <w:i/>
          <w:color w:val="0000FF"/>
        </w:rPr>
        <w:br w:type="page"/>
      </w:r>
    </w:p>
    <w:p w14:paraId="009E78BB" w14:textId="77777777" w:rsidR="00A13CC3" w:rsidRDefault="00A13CC3" w:rsidP="00A13CC3">
      <w:pPr>
        <w:contextualSpacing/>
        <w:outlineLvl w:val="0"/>
        <w:rPr>
          <w:rFonts w:eastAsia="Times New Roman" w:cstheme="minorHAnsi"/>
          <w:b/>
        </w:rPr>
      </w:pPr>
      <w:r>
        <w:rPr>
          <w:rFonts w:eastAsia="Times New Roman" w:cstheme="minorHAnsi"/>
          <w:b/>
        </w:rPr>
        <w:lastRenderedPageBreak/>
        <w:t xml:space="preserve">Testimonial Questions (OPTIONAL): </w:t>
      </w:r>
    </w:p>
    <w:p w14:paraId="5A8A5CA6" w14:textId="77777777" w:rsidR="00A13CC3" w:rsidRDefault="00A13CC3" w:rsidP="00A13CC3">
      <w:pPr>
        <w:contextualSpacing/>
        <w:outlineLvl w:val="0"/>
        <w:rPr>
          <w:rFonts w:eastAsia="Times New Roman" w:cstheme="minorHAnsi"/>
          <w:b/>
        </w:rPr>
      </w:pPr>
    </w:p>
    <w:p w14:paraId="0911276C" w14:textId="6497E2C5" w:rsidR="00A13CC3" w:rsidRDefault="00A13CC3" w:rsidP="00A13CC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45AD8F41" w14:textId="77777777" w:rsidR="00A13CC3" w:rsidRDefault="00A13CC3" w:rsidP="00A13CC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53C3AAC3" w14:textId="77777777" w:rsidR="00A13CC3" w:rsidRPr="00D473BF" w:rsidRDefault="00A13CC3" w:rsidP="00A13CC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497CCF04" w14:textId="667DEFE9" w:rsidR="00A13CC3" w:rsidRPr="00A13CC3" w:rsidRDefault="00A13CC3" w:rsidP="00D42CE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65E4AD9D" w14:textId="77777777" w:rsidR="00A13CC3" w:rsidRPr="0058214E" w:rsidRDefault="00A13CC3" w:rsidP="00A13CC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4191E61" w14:textId="77777777" w:rsidR="00A13CC3" w:rsidRDefault="00A13CC3" w:rsidP="00AF3977">
      <w:pPr>
        <w:spacing w:before="120"/>
        <w:rPr>
          <w:rFonts w:cstheme="minorHAnsi"/>
        </w:rPr>
      </w:pPr>
    </w:p>
    <w:p w14:paraId="7FE2A919" w14:textId="54B514B2" w:rsidR="00A13CC3" w:rsidRPr="002A6FCF" w:rsidRDefault="00A13CC3" w:rsidP="00A13CC3">
      <w:pPr>
        <w:spacing w:before="120"/>
        <w:rPr>
          <w:rFonts w:eastAsia="Times New Roman" w:cstheme="minorHAnsi"/>
        </w:rPr>
      </w:pPr>
      <w:r w:rsidRPr="00A13CC3">
        <w:rPr>
          <w:rFonts w:cstheme="minorHAnsi"/>
          <w:color w:val="000000"/>
          <w:shd w:val="clear" w:color="auto" w:fill="FFFFFF"/>
        </w:rPr>
        <w:t xml:space="preserve">What motivated you to choose </w:t>
      </w:r>
      <w:proofErr w:type="spellStart"/>
      <w:r w:rsidRPr="00A13CC3">
        <w:rPr>
          <w:rFonts w:cstheme="minorHAnsi"/>
          <w:color w:val="000000"/>
          <w:shd w:val="clear" w:color="auto" w:fill="FFFFFF"/>
        </w:rPr>
        <w:t>JoVE</w:t>
      </w:r>
      <w:proofErr w:type="spellEnd"/>
      <w:r w:rsidRPr="00A13CC3">
        <w:rPr>
          <w:rFonts w:cstheme="minorHAnsi"/>
          <w:color w:val="000000"/>
          <w:shd w:val="clear" w:color="auto" w:fill="FFFFFF"/>
        </w:rPr>
        <w:t xml:space="preserve"> for publishing your research?</w:t>
      </w:r>
    </w:p>
    <w:p w14:paraId="357E1959" w14:textId="77777777" w:rsidR="00A13CC3" w:rsidRPr="00D75084" w:rsidRDefault="00000000" w:rsidP="00A13CC3">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AC51D83DE7E41B8A481D5113DFCEAEE"/>
          </w:placeholder>
          <w:temporary/>
          <w:showingPlcHdr/>
          <w:text/>
        </w:sdtPr>
        <w:sdtEndPr>
          <w:rPr>
            <w:rStyle w:val="DefaultParagraphFont"/>
            <w:rFonts w:eastAsia="宋体"/>
            <w:b w:val="0"/>
            <w:u w:val="none"/>
          </w:rPr>
        </w:sdtEndPr>
        <w:sdtContent>
          <w:r w:rsidR="00A13CC3" w:rsidRPr="00B07A3B">
            <w:rPr>
              <w:rFonts w:eastAsia="Times New Roman" w:cstheme="minorHAnsi"/>
              <w:color w:val="808080"/>
              <w:shd w:val="clear" w:color="auto" w:fill="FFFF00"/>
            </w:rPr>
            <w:t>Enter author name</w:t>
          </w:r>
        </w:sdtContent>
      </w:sdt>
      <w:r w:rsidR="00A13CC3" w:rsidRPr="00B07A3B">
        <w:rPr>
          <w:rFonts w:eastAsia="Times New Roman" w:cstheme="minorHAnsi"/>
          <w:b/>
          <w:bCs/>
          <w:u w:val="single"/>
        </w:rPr>
        <w:t>:</w:t>
      </w:r>
      <w:r w:rsidR="00A13CC3" w:rsidRPr="00B07A3B">
        <w:rPr>
          <w:rFonts w:eastAsia="Times New Roman" w:cstheme="minorHAnsi"/>
        </w:rPr>
        <w:t xml:space="preserve"> </w:t>
      </w:r>
      <w:sdt>
        <w:sdtPr>
          <w:rPr>
            <w:rFonts w:cstheme="minorHAnsi"/>
          </w:rPr>
          <w:id w:val="-1170408397"/>
          <w:placeholder>
            <w:docPart w:val="CD24863D98E94C73A04930CB50682BFC"/>
          </w:placeholder>
          <w:temporary/>
          <w:showingPlcHdr/>
          <w:text/>
        </w:sdtPr>
        <w:sdtContent>
          <w:r w:rsidR="00A13CC3" w:rsidRPr="00B07A3B">
            <w:rPr>
              <w:rFonts w:eastAsia="Times New Roman" w:cstheme="minorHAnsi"/>
              <w:color w:val="808080"/>
              <w:shd w:val="clear" w:color="auto" w:fill="FFFF00"/>
            </w:rPr>
            <w:t xml:space="preserve">Click here if you choose this question. Please </w:t>
          </w:r>
          <w:r w:rsidR="00A13CC3">
            <w:rPr>
              <w:rFonts w:eastAsia="Times New Roman" w:cstheme="minorHAnsi"/>
              <w:color w:val="808080"/>
              <w:shd w:val="clear" w:color="auto" w:fill="FFFF00"/>
            </w:rPr>
            <w:t>write in a style</w:t>
          </w:r>
          <w:r w:rsidR="00A13CC3" w:rsidRPr="00B07A3B">
            <w:rPr>
              <w:rFonts w:eastAsia="Times New Roman" w:cstheme="minorHAnsi"/>
              <w:color w:val="808080"/>
              <w:shd w:val="clear" w:color="auto" w:fill="FFFF00"/>
            </w:rPr>
            <w:t xml:space="preserve"> that you will be comfortable memorizing and speaking aloud. Limit length to </w:t>
          </w:r>
          <w:r w:rsidR="00A13CC3">
            <w:rPr>
              <w:rFonts w:eastAsia="Times New Roman" w:cstheme="minorHAnsi"/>
              <w:color w:val="808080"/>
              <w:shd w:val="clear" w:color="auto" w:fill="FFFF00"/>
            </w:rPr>
            <w:t>5</w:t>
          </w:r>
          <w:r w:rsidR="00A13CC3" w:rsidRPr="00B07A3B">
            <w:rPr>
              <w:rFonts w:eastAsia="Times New Roman" w:cstheme="minorHAnsi"/>
              <w:color w:val="808080"/>
              <w:shd w:val="clear" w:color="auto" w:fill="FFFF00"/>
            </w:rPr>
            <w:t>0 or fewer words.</w:t>
          </w:r>
        </w:sdtContent>
      </w:sdt>
    </w:p>
    <w:p w14:paraId="419F2926" w14:textId="7BAB60EF" w:rsidR="00A13CC3" w:rsidRPr="002A6FCF" w:rsidRDefault="00A13CC3" w:rsidP="00A13CC3">
      <w:pPr>
        <w:spacing w:before="120"/>
        <w:rPr>
          <w:rFonts w:eastAsia="Times New Roman" w:cstheme="minorHAnsi"/>
        </w:rPr>
      </w:pPr>
      <w:r w:rsidRPr="00A13CC3">
        <w:rPr>
          <w:rFonts w:cstheme="minorHAnsi"/>
          <w:color w:val="000000"/>
          <w:shd w:val="clear" w:color="auto" w:fill="FFFFFF"/>
        </w:rPr>
        <w:t>How does the research community benefit from video publications as compared to standard text publications?</w:t>
      </w:r>
    </w:p>
    <w:p w14:paraId="11FA6B07" w14:textId="77777777" w:rsidR="00A13CC3" w:rsidRPr="00B07A3B" w:rsidRDefault="00000000" w:rsidP="00A13CC3">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160A71F5310A4FC4BBA75BE5DFA3D2BF"/>
          </w:placeholder>
          <w:temporary/>
          <w:showingPlcHdr/>
          <w:text/>
        </w:sdtPr>
        <w:sdtEndPr>
          <w:rPr>
            <w:rStyle w:val="DefaultParagraphFont"/>
            <w:rFonts w:eastAsia="宋体"/>
            <w:b w:val="0"/>
            <w:u w:val="none"/>
          </w:rPr>
        </w:sdtEndPr>
        <w:sdtContent>
          <w:r w:rsidR="00A13CC3" w:rsidRPr="00B07A3B">
            <w:rPr>
              <w:rFonts w:eastAsia="Times New Roman" w:cstheme="minorHAnsi"/>
              <w:color w:val="808080"/>
              <w:shd w:val="clear" w:color="auto" w:fill="FFFF00"/>
            </w:rPr>
            <w:t>Enter author name</w:t>
          </w:r>
        </w:sdtContent>
      </w:sdt>
      <w:r w:rsidR="00A13CC3" w:rsidRPr="00B07A3B">
        <w:rPr>
          <w:rFonts w:eastAsia="Times New Roman" w:cstheme="minorHAnsi"/>
          <w:b/>
          <w:bCs/>
          <w:u w:val="single"/>
        </w:rPr>
        <w:t>:</w:t>
      </w:r>
      <w:r w:rsidR="00A13CC3" w:rsidRPr="00B07A3B">
        <w:rPr>
          <w:rFonts w:eastAsia="Times New Roman" w:cstheme="minorHAnsi"/>
        </w:rPr>
        <w:t xml:space="preserve"> </w:t>
      </w:r>
      <w:sdt>
        <w:sdtPr>
          <w:rPr>
            <w:rFonts w:cstheme="minorHAnsi"/>
          </w:rPr>
          <w:id w:val="1680458941"/>
          <w:placeholder>
            <w:docPart w:val="AEA64C3F3E0946DB97E553C8992FD58C"/>
          </w:placeholder>
          <w:temporary/>
          <w:showingPlcHdr/>
          <w:text/>
        </w:sdtPr>
        <w:sdtContent>
          <w:r w:rsidR="00A13CC3" w:rsidRPr="00B07A3B">
            <w:rPr>
              <w:rFonts w:eastAsia="Times New Roman" w:cstheme="minorHAnsi"/>
              <w:color w:val="808080"/>
              <w:shd w:val="clear" w:color="auto" w:fill="FFFF00"/>
            </w:rPr>
            <w:t xml:space="preserve">Click here if you choose this question. Please </w:t>
          </w:r>
          <w:r w:rsidR="00A13CC3">
            <w:rPr>
              <w:rFonts w:eastAsia="Times New Roman" w:cstheme="minorHAnsi"/>
              <w:color w:val="808080"/>
              <w:shd w:val="clear" w:color="auto" w:fill="FFFF00"/>
            </w:rPr>
            <w:t>write in a style</w:t>
          </w:r>
          <w:r w:rsidR="00A13CC3" w:rsidRPr="00B07A3B">
            <w:rPr>
              <w:rFonts w:eastAsia="Times New Roman" w:cstheme="minorHAnsi"/>
              <w:color w:val="808080"/>
              <w:shd w:val="clear" w:color="auto" w:fill="FFFF00"/>
            </w:rPr>
            <w:t xml:space="preserve"> that you will be comfortable memorizing and speaking aloud. Limit length to </w:t>
          </w:r>
          <w:r w:rsidR="00A13CC3">
            <w:rPr>
              <w:rFonts w:eastAsia="Times New Roman" w:cstheme="minorHAnsi"/>
              <w:color w:val="808080"/>
              <w:shd w:val="clear" w:color="auto" w:fill="FFFF00"/>
            </w:rPr>
            <w:t>5</w:t>
          </w:r>
          <w:r w:rsidR="00A13CC3" w:rsidRPr="00B07A3B">
            <w:rPr>
              <w:rFonts w:eastAsia="Times New Roman" w:cstheme="minorHAnsi"/>
              <w:color w:val="808080"/>
              <w:shd w:val="clear" w:color="auto" w:fill="FFFF00"/>
            </w:rPr>
            <w:t>0 or fewer words.</w:t>
          </w:r>
        </w:sdtContent>
      </w:sdt>
    </w:p>
    <w:p w14:paraId="66D538A0" w14:textId="31E39D5F" w:rsidR="001016BD" w:rsidRPr="00C058AE" w:rsidRDefault="001016BD" w:rsidP="00AF3977">
      <w:pPr>
        <w:spacing w:before="120"/>
        <w:rPr>
          <w:rFonts w:cstheme="minorHAnsi"/>
        </w:rPr>
      </w:pPr>
      <w:r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02B5E9A8" w14:textId="7E9EA92E"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75DFC648" w14:textId="40346E0D" w:rsidR="00CE10F2" w:rsidRDefault="00D75084" w:rsidP="00A13CC3">
      <w:pPr>
        <w:pStyle w:val="ListParagraph"/>
        <w:numPr>
          <w:ilvl w:val="0"/>
          <w:numId w:val="3"/>
        </w:numPr>
        <w:spacing w:before="120"/>
        <w:contextualSpacing w:val="0"/>
        <w:rPr>
          <w:rFonts w:cstheme="minorHAnsi"/>
          <w:b/>
          <w:bCs/>
        </w:rPr>
      </w:pPr>
      <w:r>
        <w:rPr>
          <w:rFonts w:cstheme="minorHAnsi"/>
          <w:b/>
          <w:bCs/>
        </w:rPr>
        <w:t xml:space="preserve">Video 2: </w:t>
      </w:r>
      <w:r w:rsidR="009040B6" w:rsidRPr="009040B6">
        <w:rPr>
          <w:rFonts w:cstheme="minorHAnsi"/>
          <w:b/>
          <w:bCs/>
        </w:rPr>
        <w:t>Quantitative Evaluation of Pulmonary Nodules Using Multifractal Spectrum Analysis for Improved Lung Cancer Diagnosis</w:t>
      </w:r>
    </w:p>
    <w:p w14:paraId="753B71A2" w14:textId="2CADF21F"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10F693FD" w14:textId="77777777" w:rsidR="00B36993" w:rsidRDefault="00B36993" w:rsidP="00B36993">
      <w:pPr>
        <w:pStyle w:val="ListParagraph"/>
        <w:spacing w:before="120" w:after="240"/>
        <w:ind w:left="360"/>
        <w:contextualSpacing w:val="0"/>
        <w:rPr>
          <w:rFonts w:cstheme="minorHAnsi"/>
          <w:b/>
          <w:bCs/>
        </w:rPr>
      </w:pPr>
      <w:r w:rsidRPr="00C63B19">
        <w:rPr>
          <w:rFonts w:cstheme="minorHAnsi"/>
          <w:b/>
          <w:bCs/>
        </w:rPr>
        <w:t>Ethics Title Card</w:t>
      </w:r>
    </w:p>
    <w:p w14:paraId="162E8024" w14:textId="2911DA06" w:rsidR="00B36993" w:rsidRDefault="003D1B0E" w:rsidP="00A5222C">
      <w:pPr>
        <w:spacing w:before="120"/>
        <w:ind w:left="360"/>
        <w:rPr>
          <w:rFonts w:eastAsia="Times New Roman" w:cstheme="minorHAnsi"/>
        </w:rPr>
      </w:pPr>
      <w:r w:rsidRPr="003D1B0E">
        <w:rPr>
          <w:rFonts w:eastAsia="Times New Roman" w:cstheme="minorHAnsi"/>
        </w:rPr>
        <w:t xml:space="preserve">Ethics Committee of </w:t>
      </w:r>
      <w:proofErr w:type="spellStart"/>
      <w:r w:rsidRPr="003D1B0E">
        <w:rPr>
          <w:rFonts w:eastAsia="Times New Roman" w:cstheme="minorHAnsi"/>
        </w:rPr>
        <w:t>Dongzhimen</w:t>
      </w:r>
      <w:proofErr w:type="spellEnd"/>
      <w:r w:rsidRPr="003D1B0E">
        <w:rPr>
          <w:rFonts w:eastAsia="Times New Roman" w:cstheme="minorHAnsi"/>
        </w:rPr>
        <w:t xml:space="preserve"> Hospital, affiliated with the Beijing University of Chinese Medicine </w:t>
      </w:r>
      <w:r>
        <w:rPr>
          <w:rFonts w:eastAsia="Times New Roman" w:cstheme="minorHAnsi"/>
        </w:rPr>
        <w:t xml:space="preserve">approved the study and informed consent was obtained from the patients </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24C6B477" w14:textId="5621F429" w:rsidR="00125924" w:rsidRPr="00B07A3B" w:rsidRDefault="003449F2" w:rsidP="00A13CC3">
      <w:pPr>
        <w:pStyle w:val="ListParagraph"/>
        <w:numPr>
          <w:ilvl w:val="1"/>
          <w:numId w:val="3"/>
        </w:numPr>
        <w:spacing w:before="120"/>
        <w:contextualSpacing w:val="0"/>
        <w:rPr>
          <w:rFonts w:cstheme="minorHAnsi"/>
        </w:rPr>
      </w:pPr>
      <w:r>
        <w:rPr>
          <w:rFonts w:cstheme="minorHAnsi"/>
        </w:rPr>
        <w:t>To begin,</w:t>
      </w:r>
      <w:r w:rsidR="000066D2">
        <w:rPr>
          <w:rFonts w:cstheme="minorHAnsi"/>
        </w:rPr>
        <w:t xml:space="preserve"> obtain the </w:t>
      </w:r>
      <w:r w:rsidR="000066D2" w:rsidRPr="000066D2">
        <w:rPr>
          <w:rFonts w:cstheme="minorHAnsi"/>
          <w:lang w:val="en-IN"/>
        </w:rPr>
        <w:t>patient's C</w:t>
      </w:r>
      <w:r w:rsidR="000066D2">
        <w:rPr>
          <w:rFonts w:cstheme="minorHAnsi"/>
          <w:lang w:val="en-IN"/>
        </w:rPr>
        <w:t>omputed tomography or C</w:t>
      </w:r>
      <w:r w:rsidR="000066D2" w:rsidRPr="000066D2">
        <w:rPr>
          <w:rFonts w:cstheme="minorHAnsi"/>
          <w:lang w:val="en-IN"/>
        </w:rPr>
        <w:t xml:space="preserve">T scan </w:t>
      </w:r>
      <w:r w:rsidR="000066D2">
        <w:rPr>
          <w:rFonts w:cstheme="minorHAnsi"/>
          <w:lang w:val="en-IN"/>
        </w:rPr>
        <w:t xml:space="preserve">data as </w:t>
      </w:r>
      <w:r w:rsidR="000066D2" w:rsidRPr="000066D2">
        <w:rPr>
          <w:rFonts w:cstheme="minorHAnsi"/>
          <w:lang w:val="en-IN"/>
        </w:rPr>
        <w:t xml:space="preserve">DICOM files </w:t>
      </w:r>
      <w:r w:rsidR="000066D2" w:rsidRPr="000066D2">
        <w:rPr>
          <w:rFonts w:cstheme="minorHAnsi"/>
          <w:b/>
          <w:bCs/>
          <w:lang w:val="en-IN"/>
        </w:rPr>
        <w:t>[1]</w:t>
      </w:r>
    </w:p>
    <w:p w14:paraId="7605F9E4" w14:textId="3A10BBB8" w:rsidR="00C34F4C" w:rsidRPr="00B07A3B" w:rsidRDefault="00473C27" w:rsidP="00A13CC3">
      <w:pPr>
        <w:pStyle w:val="ListParagraph"/>
        <w:numPr>
          <w:ilvl w:val="2"/>
          <w:numId w:val="3"/>
        </w:numPr>
        <w:spacing w:before="120"/>
        <w:contextualSpacing w:val="0"/>
        <w:rPr>
          <w:rFonts w:cstheme="minorHAnsi"/>
        </w:rPr>
      </w:pPr>
      <w:r>
        <w:rPr>
          <w:rFonts w:cstheme="minorHAnsi"/>
        </w:rPr>
        <w:t xml:space="preserve">WIDE: </w:t>
      </w:r>
      <w:r w:rsidR="000066D2">
        <w:rPr>
          <w:rFonts w:cstheme="minorHAnsi"/>
        </w:rPr>
        <w:t>Talent taking a seat at the computer table.</w:t>
      </w:r>
      <w:r>
        <w:rPr>
          <w:rFonts w:cstheme="minorHAnsi"/>
        </w:rPr>
        <w:t xml:space="preserve"> </w:t>
      </w:r>
      <w:r w:rsidRPr="00473C27">
        <w:rPr>
          <w:rFonts w:cstheme="minorHAnsi"/>
          <w:i/>
          <w:iCs/>
          <w:color w:val="0000FF"/>
          <w:shd w:val="clear" w:color="auto" w:fill="FFFFFF"/>
        </w:rPr>
        <w:t xml:space="preserve">Videographer: </w:t>
      </w:r>
      <w:r w:rsidR="00ED2FBA" w:rsidRPr="00ED2FBA">
        <w:rPr>
          <w:rFonts w:cstheme="minorHAnsi"/>
          <w:i/>
          <w:iCs/>
          <w:color w:val="0000FF"/>
          <w:shd w:val="clear" w:color="auto" w:fill="FFFFFF"/>
        </w:rPr>
        <w:t>In addition to this video shot, please also take a photograph of talent performing this action</w:t>
      </w:r>
      <w:r w:rsidRPr="00473C27">
        <w:rPr>
          <w:rFonts w:cstheme="minorHAnsi"/>
          <w:i/>
          <w:iCs/>
          <w:color w:val="0000FF"/>
          <w:shd w:val="clear" w:color="auto" w:fill="FFFFFF"/>
        </w:rPr>
        <w:t>. Make sure that it is at least a half-body shot with the talent's face visible and zoom out so we have room for cropping.</w:t>
      </w:r>
      <w:r w:rsidRPr="00473C27">
        <w:rPr>
          <w:rFonts w:cstheme="minorHAnsi"/>
          <w:i/>
          <w:iCs/>
          <w:color w:val="222222"/>
          <w:shd w:val="clear" w:color="auto" w:fill="FFFFFF"/>
        </w:rPr>
        <w:t> </w:t>
      </w:r>
    </w:p>
    <w:p w14:paraId="700FEEBC" w14:textId="77777777" w:rsidR="000066D2" w:rsidRDefault="000066D2" w:rsidP="000066D2">
      <w:pPr>
        <w:pStyle w:val="ListParagraph"/>
        <w:spacing w:before="120"/>
        <w:ind w:left="907"/>
        <w:rPr>
          <w:rFonts w:cstheme="minorHAnsi"/>
          <w:lang w:val="en-IN"/>
        </w:rPr>
      </w:pPr>
    </w:p>
    <w:p w14:paraId="7ED5C095" w14:textId="357D72BC" w:rsidR="000066D2" w:rsidRPr="000066D2" w:rsidRDefault="000066D2" w:rsidP="000066D2">
      <w:pPr>
        <w:pStyle w:val="ListParagraph"/>
        <w:numPr>
          <w:ilvl w:val="1"/>
          <w:numId w:val="3"/>
        </w:numPr>
        <w:spacing w:before="120"/>
        <w:rPr>
          <w:rFonts w:cstheme="minorHAnsi"/>
          <w:lang w:val="en-IN"/>
        </w:rPr>
      </w:pPr>
      <w:r w:rsidRPr="000066D2">
        <w:rPr>
          <w:rFonts w:cstheme="minorHAnsi"/>
          <w:lang w:val="en-IN"/>
        </w:rPr>
        <w:t xml:space="preserve">Generate a 3D volume matrix from the DICOM files </w:t>
      </w:r>
      <w:r>
        <w:rPr>
          <w:rFonts w:cstheme="minorHAnsi"/>
          <w:lang w:val="en-IN"/>
        </w:rPr>
        <w:t>in</w:t>
      </w:r>
      <w:r w:rsidRPr="000066D2">
        <w:rPr>
          <w:rFonts w:cstheme="minorHAnsi"/>
          <w:lang w:val="en-IN"/>
        </w:rPr>
        <w:t xml:space="preserve"> MATLAB </w:t>
      </w:r>
      <w:r w:rsidRPr="000066D2">
        <w:rPr>
          <w:rFonts w:cstheme="minorHAnsi"/>
          <w:b/>
          <w:bCs/>
          <w:lang w:val="en-IN"/>
        </w:rPr>
        <w:t>[1]</w:t>
      </w:r>
      <w:r w:rsidRPr="000066D2">
        <w:rPr>
          <w:rFonts w:cstheme="minorHAnsi"/>
          <w:lang w:val="en-IN"/>
        </w:rPr>
        <w:t xml:space="preserve">. </w:t>
      </w:r>
    </w:p>
    <w:p w14:paraId="309384A7" w14:textId="77777777" w:rsid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xml:space="preserve">: MATLAB code </w:t>
      </w:r>
      <w:r>
        <w:rPr>
          <w:rFonts w:cstheme="minorHAnsi"/>
          <w:lang w:val="en-IN"/>
        </w:rPr>
        <w:t>being typed and executed to generate the matrix.</w:t>
      </w:r>
    </w:p>
    <w:p w14:paraId="6AA7548F" w14:textId="77777777" w:rsidR="000066D2" w:rsidRDefault="000066D2" w:rsidP="000066D2">
      <w:pPr>
        <w:pStyle w:val="ListParagraph"/>
        <w:spacing w:before="120"/>
        <w:ind w:left="907"/>
        <w:rPr>
          <w:rFonts w:cstheme="minorHAnsi"/>
          <w:lang w:val="en-IN"/>
        </w:rPr>
      </w:pPr>
    </w:p>
    <w:p w14:paraId="4D1EDA96" w14:textId="62802369" w:rsidR="009040B6" w:rsidRDefault="009040B6" w:rsidP="009040B6">
      <w:pPr>
        <w:spacing w:before="120"/>
        <w:rPr>
          <w:rFonts w:ascii="Calibri" w:hAnsi="Calibri" w:cs="Calibri"/>
          <w:color w:val="000000"/>
        </w:rPr>
      </w:pPr>
      <w:bookmarkStart w:id="3" w:name="_Hlk162020732"/>
      <w:bookmarkStart w:id="4" w:name="_Hlk162020892"/>
      <w:r w:rsidRPr="00BB452C">
        <w:rPr>
          <w:rFonts w:ascii="Calibri" w:hAnsi="Calibri" w:cs="Calibri"/>
          <w:b/>
          <w:bCs/>
          <w:color w:val="000000"/>
          <w:highlight w:val="yellow"/>
        </w:rPr>
        <w:lastRenderedPageBreak/>
        <w:t>Authors</w:t>
      </w:r>
      <w:r w:rsidRPr="00BB452C">
        <w:rPr>
          <w:rFonts w:ascii="Calibri" w:hAnsi="Calibri" w:cs="Calibri"/>
          <w:color w:val="000000"/>
          <w:highlight w:val="yellow"/>
        </w:rPr>
        <w:t xml:space="preserve">: Please create </w:t>
      </w:r>
      <w:bookmarkEnd w:id="3"/>
      <w:r w:rsidRPr="00BB452C">
        <w:rPr>
          <w:rFonts w:ascii="Calibri" w:hAnsi="Calibri" w:cs="Calibri"/>
          <w:color w:val="000000"/>
          <w:highlight w:val="yellow"/>
        </w:rPr>
        <w:t>screen capture videos of the shots labeled as SCREEN, create a screenshot summary, and upload the files to your project page as soon as possible</w:t>
      </w:r>
      <w:r w:rsidRPr="00BB452C">
        <w:rPr>
          <w:rFonts w:ascii="Calibri" w:hAnsi="Calibri" w:cs="Calibri"/>
          <w:color w:val="000000"/>
        </w:rPr>
        <w:t>:</w:t>
      </w:r>
      <w:bookmarkEnd w:id="4"/>
      <w:r>
        <w:rPr>
          <w:rFonts w:ascii="Calibri" w:hAnsi="Calibri" w:cs="Calibri"/>
          <w:color w:val="000000"/>
        </w:rPr>
        <w:t xml:space="preserve"> </w:t>
      </w:r>
      <w:hyperlink r:id="rId10" w:history="1">
        <w:r w:rsidRPr="00A04185">
          <w:rPr>
            <w:rStyle w:val="Hyperlink"/>
            <w:rFonts w:ascii="Calibri" w:hAnsi="Calibri" w:cs="Calibri"/>
          </w:rPr>
          <w:t>https://review.jove.com/account/file-uploader?src=20736998</w:t>
        </w:r>
      </w:hyperlink>
      <w:r>
        <w:rPr>
          <w:rFonts w:ascii="Calibri" w:hAnsi="Calibri" w:cs="Calibri"/>
          <w:color w:val="000000"/>
        </w:rPr>
        <w:t xml:space="preserve"> </w:t>
      </w:r>
    </w:p>
    <w:p w14:paraId="5FAA4F89" w14:textId="77777777" w:rsidR="009040B6" w:rsidRPr="009040B6" w:rsidRDefault="009040B6" w:rsidP="009040B6">
      <w:pPr>
        <w:spacing w:before="120"/>
        <w:rPr>
          <w:rFonts w:cstheme="minorHAnsi"/>
          <w:lang w:val="en-IN"/>
        </w:rPr>
      </w:pPr>
    </w:p>
    <w:p w14:paraId="33723986" w14:textId="143B970F" w:rsidR="000066D2" w:rsidRDefault="000066D2" w:rsidP="000066D2">
      <w:pPr>
        <w:pStyle w:val="ListParagraph"/>
        <w:numPr>
          <w:ilvl w:val="1"/>
          <w:numId w:val="3"/>
        </w:numPr>
        <w:spacing w:before="120"/>
        <w:rPr>
          <w:rFonts w:cstheme="minorHAnsi"/>
          <w:lang w:val="en-IN"/>
        </w:rPr>
      </w:pPr>
      <w:r w:rsidRPr="000066D2">
        <w:rPr>
          <w:rFonts w:cstheme="minorHAnsi"/>
          <w:lang w:val="en-IN"/>
        </w:rPr>
        <w:t xml:space="preserve">Visualize the image sequence using MATLAB's </w:t>
      </w:r>
      <w:proofErr w:type="spellStart"/>
      <w:r w:rsidRPr="000066D2">
        <w:rPr>
          <w:rFonts w:cstheme="minorHAnsi"/>
          <w:b/>
          <w:bCs/>
          <w:lang w:val="en-IN"/>
        </w:rPr>
        <w:t>sliceViewer</w:t>
      </w:r>
      <w:proofErr w:type="spellEnd"/>
      <w:r w:rsidRPr="000066D2">
        <w:rPr>
          <w:rFonts w:cstheme="minorHAnsi"/>
          <w:lang w:val="en-IN"/>
        </w:rPr>
        <w:t xml:space="preserve"> function </w:t>
      </w:r>
      <w:r w:rsidRPr="000066D2">
        <w:rPr>
          <w:rFonts w:cstheme="minorHAnsi"/>
          <w:b/>
          <w:bCs/>
          <w:lang w:val="en-IN"/>
        </w:rPr>
        <w:t>[1]</w:t>
      </w:r>
      <w:r w:rsidRPr="000066D2">
        <w:rPr>
          <w:rFonts w:cstheme="minorHAnsi"/>
          <w:lang w:val="en-IN"/>
        </w:rPr>
        <w:t xml:space="preserve">. Adjust the display properties to use a </w:t>
      </w:r>
      <w:proofErr w:type="spellStart"/>
      <w:r w:rsidRPr="000066D2">
        <w:rPr>
          <w:rFonts w:cstheme="minorHAnsi"/>
          <w:lang w:val="en-IN"/>
        </w:rPr>
        <w:t>gray</w:t>
      </w:r>
      <w:proofErr w:type="spellEnd"/>
      <w:r w:rsidRPr="000066D2">
        <w:rPr>
          <w:rFonts w:cstheme="minorHAnsi"/>
          <w:lang w:val="en-IN"/>
        </w:rPr>
        <w:t xml:space="preserve"> colormap and activate the toolbar for further interactions </w:t>
      </w:r>
      <w:r w:rsidRPr="000066D2">
        <w:rPr>
          <w:rFonts w:cstheme="minorHAnsi"/>
          <w:b/>
          <w:bCs/>
          <w:lang w:val="en-IN"/>
        </w:rPr>
        <w:t>[2]</w:t>
      </w:r>
      <w:r w:rsidRPr="000066D2">
        <w:rPr>
          <w:rFonts w:cstheme="minorHAnsi"/>
          <w:lang w:val="en-IN"/>
        </w:rPr>
        <w:t>.</w:t>
      </w:r>
    </w:p>
    <w:p w14:paraId="17E75CBD" w14:textId="77777777" w:rsidR="000066D2" w:rsidRDefault="000066D2" w:rsidP="000066D2">
      <w:pPr>
        <w:pStyle w:val="ListParagraph"/>
        <w:numPr>
          <w:ilvl w:val="2"/>
          <w:numId w:val="3"/>
        </w:numPr>
        <w:spacing w:before="120"/>
        <w:rPr>
          <w:rFonts w:cstheme="minorHAnsi"/>
          <w:lang w:val="en-IN"/>
        </w:rPr>
      </w:pPr>
      <w:r w:rsidRPr="003D1B0E">
        <w:rPr>
          <w:rFonts w:cstheme="minorHAnsi"/>
          <w:highlight w:val="yellow"/>
          <w:lang w:val="en-IN"/>
        </w:rPr>
        <w:t>SCREEN</w:t>
      </w:r>
      <w:r w:rsidRPr="000066D2">
        <w:rPr>
          <w:rFonts w:cstheme="minorHAnsi"/>
          <w:lang w:val="en-IN"/>
        </w:rPr>
        <w:t xml:space="preserve">: MATLAB figure window with </w:t>
      </w:r>
      <w:proofErr w:type="spellStart"/>
      <w:r w:rsidRPr="000066D2">
        <w:rPr>
          <w:rFonts w:cstheme="minorHAnsi"/>
          <w:lang w:val="en-IN"/>
        </w:rPr>
        <w:t>sliceViewer</w:t>
      </w:r>
      <w:proofErr w:type="spellEnd"/>
      <w:r w:rsidRPr="000066D2">
        <w:rPr>
          <w:rFonts w:cstheme="minorHAnsi"/>
          <w:lang w:val="en-IN"/>
        </w:rPr>
        <w:t xml:space="preserve"> displaying the 3D image sequence. </w:t>
      </w:r>
    </w:p>
    <w:p w14:paraId="1B5C1878" w14:textId="73B6F4DF" w:rsidR="000066D2" w:rsidRDefault="000066D2" w:rsidP="000066D2">
      <w:pPr>
        <w:pStyle w:val="ListParagraph"/>
        <w:numPr>
          <w:ilvl w:val="2"/>
          <w:numId w:val="3"/>
        </w:numPr>
        <w:spacing w:before="120"/>
        <w:rPr>
          <w:rFonts w:cstheme="minorHAnsi"/>
          <w:lang w:val="en-IN"/>
        </w:rPr>
      </w:pPr>
      <w:r w:rsidRPr="003D1B0E">
        <w:rPr>
          <w:rFonts w:cstheme="minorHAnsi"/>
          <w:highlight w:val="yellow"/>
          <w:lang w:val="en-IN"/>
        </w:rPr>
        <w:t>SCREEN</w:t>
      </w:r>
      <w:r>
        <w:rPr>
          <w:rFonts w:cstheme="minorHAnsi"/>
          <w:lang w:val="en-IN"/>
        </w:rPr>
        <w:t>: T</w:t>
      </w:r>
      <w:r w:rsidRPr="000066D2">
        <w:rPr>
          <w:rFonts w:cstheme="minorHAnsi"/>
          <w:lang w:val="en-IN"/>
        </w:rPr>
        <w:t xml:space="preserve">he colormap </w:t>
      </w:r>
      <w:r>
        <w:rPr>
          <w:rFonts w:cstheme="minorHAnsi"/>
          <w:lang w:val="en-IN"/>
        </w:rPr>
        <w:t>being</w:t>
      </w:r>
      <w:r w:rsidRPr="000066D2">
        <w:rPr>
          <w:rFonts w:cstheme="minorHAnsi"/>
          <w:lang w:val="en-IN"/>
        </w:rPr>
        <w:t xml:space="preserve"> set to </w:t>
      </w:r>
      <w:proofErr w:type="spellStart"/>
      <w:r w:rsidRPr="000066D2">
        <w:rPr>
          <w:rFonts w:cstheme="minorHAnsi"/>
          <w:lang w:val="en-IN"/>
        </w:rPr>
        <w:t>gray</w:t>
      </w:r>
      <w:proofErr w:type="spellEnd"/>
      <w:r>
        <w:rPr>
          <w:rFonts w:cstheme="minorHAnsi"/>
          <w:lang w:val="en-IN"/>
        </w:rPr>
        <w:t xml:space="preserve"> and activating the</w:t>
      </w:r>
      <w:r w:rsidRPr="000066D2">
        <w:rPr>
          <w:rFonts w:cstheme="minorHAnsi"/>
          <w:lang w:val="en-IN"/>
        </w:rPr>
        <w:t xml:space="preserve"> toolbar.</w:t>
      </w:r>
    </w:p>
    <w:p w14:paraId="37237801" w14:textId="687E5D5B" w:rsidR="000066D2" w:rsidRPr="000066D2" w:rsidRDefault="000066D2" w:rsidP="000066D2">
      <w:pPr>
        <w:spacing w:before="120"/>
        <w:rPr>
          <w:rFonts w:cstheme="minorHAnsi"/>
          <w:lang w:val="en-IN"/>
        </w:rPr>
      </w:pPr>
    </w:p>
    <w:p w14:paraId="5FEE0F50" w14:textId="38331B5C" w:rsidR="000066D2" w:rsidRDefault="000066D2" w:rsidP="000066D2">
      <w:pPr>
        <w:pStyle w:val="ListParagraph"/>
        <w:numPr>
          <w:ilvl w:val="1"/>
          <w:numId w:val="3"/>
        </w:numPr>
        <w:spacing w:before="120"/>
        <w:rPr>
          <w:rFonts w:cstheme="minorHAnsi"/>
          <w:lang w:val="en-IN"/>
        </w:rPr>
      </w:pPr>
      <w:r w:rsidRPr="000066D2">
        <w:rPr>
          <w:rFonts w:cstheme="minorHAnsi"/>
          <w:lang w:val="en-IN"/>
        </w:rPr>
        <w:t xml:space="preserve">Use the scroll bar at the bottom of the graphical user interface to browse through different slices in the CT sequence </w:t>
      </w:r>
      <w:r w:rsidRPr="000066D2">
        <w:rPr>
          <w:rFonts w:cstheme="minorHAnsi"/>
          <w:b/>
          <w:bCs/>
          <w:lang w:val="en-IN"/>
        </w:rPr>
        <w:t>[1]</w:t>
      </w:r>
      <w:r w:rsidRPr="000066D2">
        <w:rPr>
          <w:rFonts w:cstheme="minorHAnsi"/>
          <w:lang w:val="en-IN"/>
        </w:rPr>
        <w:t xml:space="preserve">. Identify the presence of malignant pulmonary </w:t>
      </w:r>
      <w:r>
        <w:rPr>
          <w:rFonts w:cstheme="minorHAnsi"/>
          <w:lang w:val="en-IN"/>
        </w:rPr>
        <w:t>nodules</w:t>
      </w:r>
      <w:r w:rsidRPr="000066D2">
        <w:rPr>
          <w:rFonts w:cstheme="minorHAnsi"/>
          <w:lang w:val="en-IN"/>
        </w:rPr>
        <w:t xml:space="preserve"> in the lung</w:t>
      </w:r>
      <w:r>
        <w:rPr>
          <w:rFonts w:cstheme="minorHAnsi"/>
          <w:lang w:val="en-IN"/>
        </w:rPr>
        <w:t>s</w:t>
      </w:r>
      <w:r w:rsidRPr="000066D2">
        <w:rPr>
          <w:rFonts w:cstheme="minorHAnsi"/>
          <w:lang w:val="en-IN"/>
        </w:rPr>
        <w:t xml:space="preserve"> at </w:t>
      </w:r>
      <w:r>
        <w:rPr>
          <w:rFonts w:cstheme="minorHAnsi"/>
          <w:lang w:val="en-IN"/>
        </w:rPr>
        <w:t>the appropriate frame</w:t>
      </w:r>
      <w:r w:rsidRPr="000066D2">
        <w:rPr>
          <w:rFonts w:cstheme="minorHAnsi"/>
          <w:lang w:val="en-IN"/>
        </w:rPr>
        <w:t xml:space="preserve"> </w:t>
      </w:r>
      <w:r w:rsidRPr="000066D2">
        <w:rPr>
          <w:rFonts w:cstheme="minorHAnsi"/>
          <w:b/>
          <w:bCs/>
          <w:lang w:val="en-IN"/>
        </w:rPr>
        <w:t>[2]</w:t>
      </w:r>
      <w:r w:rsidRPr="000066D2">
        <w:rPr>
          <w:rFonts w:cstheme="minorHAnsi"/>
          <w:lang w:val="en-IN"/>
        </w:rPr>
        <w:t>.</w:t>
      </w:r>
    </w:p>
    <w:p w14:paraId="1A08B6BE" w14:textId="77777777" w:rsidR="000066D2" w:rsidRDefault="000066D2" w:rsidP="000066D2">
      <w:pPr>
        <w:pStyle w:val="ListParagraph"/>
        <w:numPr>
          <w:ilvl w:val="2"/>
          <w:numId w:val="3"/>
        </w:numPr>
        <w:spacing w:before="120"/>
        <w:rPr>
          <w:rFonts w:cstheme="minorHAnsi"/>
          <w:lang w:val="en-IN"/>
        </w:rPr>
      </w:pPr>
      <w:r w:rsidRPr="003D1B0E">
        <w:rPr>
          <w:rFonts w:cstheme="minorHAnsi"/>
          <w:highlight w:val="yellow"/>
          <w:lang w:val="en-IN"/>
        </w:rPr>
        <w:t>SCREEN</w:t>
      </w:r>
      <w:r w:rsidRPr="000066D2">
        <w:rPr>
          <w:rFonts w:cstheme="minorHAnsi"/>
          <w:lang w:val="en-IN"/>
        </w:rPr>
        <w:t xml:space="preserve">: </w:t>
      </w:r>
      <w:proofErr w:type="spellStart"/>
      <w:r w:rsidRPr="000066D2">
        <w:rPr>
          <w:rFonts w:cstheme="minorHAnsi"/>
          <w:lang w:val="en-IN"/>
        </w:rPr>
        <w:t>sliceViewer</w:t>
      </w:r>
      <w:proofErr w:type="spellEnd"/>
      <w:r w:rsidRPr="000066D2">
        <w:rPr>
          <w:rFonts w:cstheme="minorHAnsi"/>
          <w:lang w:val="en-IN"/>
        </w:rPr>
        <w:t xml:space="preserve"> GUI with the scroll bar in use</w:t>
      </w:r>
      <w:r>
        <w:rPr>
          <w:rFonts w:cstheme="minorHAnsi"/>
          <w:lang w:val="en-IN"/>
        </w:rPr>
        <w:t xml:space="preserve"> to browse.</w:t>
      </w:r>
    </w:p>
    <w:p w14:paraId="5E503F4C" w14:textId="2DC968A9" w:rsidR="000066D2" w:rsidRDefault="000066D2" w:rsidP="000066D2">
      <w:pPr>
        <w:pStyle w:val="ListParagraph"/>
        <w:numPr>
          <w:ilvl w:val="2"/>
          <w:numId w:val="3"/>
        </w:numPr>
        <w:spacing w:before="120"/>
        <w:rPr>
          <w:rFonts w:cstheme="minorHAnsi"/>
          <w:lang w:val="en-IN"/>
        </w:rPr>
      </w:pPr>
      <w:r w:rsidRPr="003D1B0E">
        <w:rPr>
          <w:rFonts w:cstheme="minorHAnsi"/>
          <w:highlight w:val="yellow"/>
          <w:lang w:val="en-IN"/>
        </w:rPr>
        <w:t>SCREEN</w:t>
      </w:r>
      <w:r>
        <w:rPr>
          <w:rFonts w:cstheme="minorHAnsi"/>
          <w:lang w:val="en-IN"/>
        </w:rPr>
        <w:t>:</w:t>
      </w:r>
      <w:r w:rsidRPr="000066D2">
        <w:rPr>
          <w:rFonts w:cstheme="minorHAnsi"/>
          <w:lang w:val="en-IN"/>
        </w:rPr>
        <w:t xml:space="preserve"> </w:t>
      </w:r>
      <w:r>
        <w:rPr>
          <w:rFonts w:cstheme="minorHAnsi"/>
          <w:lang w:val="en-IN"/>
        </w:rPr>
        <w:t xml:space="preserve">Cursor hovering over or </w:t>
      </w:r>
      <w:r w:rsidRPr="000066D2">
        <w:rPr>
          <w:rFonts w:cstheme="minorHAnsi"/>
          <w:lang w:val="en-IN"/>
        </w:rPr>
        <w:t>Highlighting frame 325 with the pulmonary nodule circled.</w:t>
      </w:r>
    </w:p>
    <w:p w14:paraId="077E5AE8" w14:textId="77777777" w:rsidR="000066D2" w:rsidRPr="000066D2" w:rsidRDefault="000066D2" w:rsidP="000066D2">
      <w:pPr>
        <w:pStyle w:val="ListParagraph"/>
        <w:spacing w:before="120"/>
        <w:ind w:left="1627"/>
        <w:rPr>
          <w:rFonts w:cstheme="minorHAnsi"/>
          <w:lang w:val="en-IN"/>
        </w:rPr>
      </w:pPr>
    </w:p>
    <w:p w14:paraId="47991CC7" w14:textId="514B5B20" w:rsidR="000066D2" w:rsidRPr="000066D2" w:rsidRDefault="000066D2" w:rsidP="000066D2">
      <w:pPr>
        <w:pStyle w:val="ListParagraph"/>
        <w:numPr>
          <w:ilvl w:val="1"/>
          <w:numId w:val="3"/>
        </w:numPr>
        <w:spacing w:before="120"/>
        <w:rPr>
          <w:rFonts w:cstheme="minorHAnsi"/>
          <w:lang w:val="en-IN"/>
        </w:rPr>
      </w:pPr>
      <w:r w:rsidRPr="000066D2">
        <w:rPr>
          <w:rFonts w:cstheme="minorHAnsi"/>
          <w:lang w:val="en-IN"/>
        </w:rPr>
        <w:t>Locate and use the icons for zooming in, zooming out, and returning to the global view</w:t>
      </w:r>
      <w:r>
        <w:rPr>
          <w:rFonts w:cstheme="minorHAnsi"/>
          <w:lang w:val="en-IN"/>
        </w:rPr>
        <w:t xml:space="preserve"> </w:t>
      </w:r>
      <w:r w:rsidRPr="000066D2">
        <w:rPr>
          <w:rFonts w:cstheme="minorHAnsi"/>
          <w:b/>
          <w:bCs/>
          <w:lang w:val="en-IN"/>
        </w:rPr>
        <w:t>[1]</w:t>
      </w:r>
      <w:r w:rsidRPr="000066D2">
        <w:rPr>
          <w:rFonts w:cstheme="minorHAnsi"/>
          <w:lang w:val="en-IN"/>
        </w:rPr>
        <w:t xml:space="preserve">. Activate the </w:t>
      </w:r>
      <w:r w:rsidRPr="000066D2">
        <w:rPr>
          <w:rFonts w:cstheme="minorHAnsi"/>
          <w:b/>
          <w:bCs/>
          <w:lang w:val="en-IN"/>
        </w:rPr>
        <w:t>Data Tip</w:t>
      </w:r>
      <w:r w:rsidRPr="000066D2">
        <w:rPr>
          <w:rFonts w:cstheme="minorHAnsi"/>
          <w:lang w:val="en-IN"/>
        </w:rPr>
        <w:t xml:space="preserve"> icon to mark the pixel coordinates of the selected region </w:t>
      </w:r>
      <w:r w:rsidRPr="000066D2">
        <w:rPr>
          <w:rFonts w:cstheme="minorHAnsi"/>
          <w:b/>
          <w:bCs/>
          <w:lang w:val="en-IN"/>
        </w:rPr>
        <w:t>[2]</w:t>
      </w:r>
      <w:r w:rsidRPr="000066D2">
        <w:rPr>
          <w:rFonts w:cstheme="minorHAnsi"/>
          <w:lang w:val="en-IN"/>
        </w:rPr>
        <w:t xml:space="preserve">. Use the </w:t>
      </w:r>
      <w:r w:rsidRPr="000066D2">
        <w:rPr>
          <w:rFonts w:cstheme="minorHAnsi"/>
          <w:b/>
          <w:bCs/>
          <w:lang w:val="en-IN"/>
        </w:rPr>
        <w:t>Zoom</w:t>
      </w:r>
      <w:r w:rsidRPr="000066D2">
        <w:rPr>
          <w:rFonts w:cstheme="minorHAnsi"/>
          <w:lang w:val="en-IN"/>
        </w:rPr>
        <w:t xml:space="preserve"> function to observe local features of the lesions and surrounding tissues </w:t>
      </w:r>
      <w:r w:rsidRPr="000066D2">
        <w:rPr>
          <w:rFonts w:cstheme="minorHAnsi"/>
          <w:b/>
          <w:bCs/>
          <w:lang w:val="en-IN"/>
        </w:rPr>
        <w:t>[3]</w:t>
      </w:r>
      <w:r w:rsidRPr="000066D2">
        <w:rPr>
          <w:rFonts w:cstheme="minorHAnsi"/>
          <w:lang w:val="en-IN"/>
        </w:rPr>
        <w:t>.</w:t>
      </w:r>
    </w:p>
    <w:p w14:paraId="57F1D3C9" w14:textId="77777777" w:rsidR="000066D2" w:rsidRP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xml:space="preserve">: Highlighted zoom, </w:t>
      </w:r>
      <w:proofErr w:type="spellStart"/>
      <w:r w:rsidRPr="000066D2">
        <w:rPr>
          <w:rFonts w:cstheme="minorHAnsi"/>
          <w:lang w:val="en-IN"/>
        </w:rPr>
        <w:t>unzoom</w:t>
      </w:r>
      <w:proofErr w:type="spellEnd"/>
      <w:r w:rsidRPr="000066D2">
        <w:rPr>
          <w:rFonts w:cstheme="minorHAnsi"/>
          <w:lang w:val="en-IN"/>
        </w:rPr>
        <w:t>, and reset view icons in the GUI.</w:t>
      </w:r>
    </w:p>
    <w:p w14:paraId="7356A986" w14:textId="77777777" w:rsidR="000066D2" w:rsidRP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Data Tip icon used to mark specific pixel coordinates on the lesion.</w:t>
      </w:r>
    </w:p>
    <w:p w14:paraId="5EB25BE9" w14:textId="5820C741" w:rsid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xml:space="preserve">: </w:t>
      </w:r>
      <w:r>
        <w:rPr>
          <w:rFonts w:cstheme="minorHAnsi"/>
          <w:lang w:val="en-IN"/>
        </w:rPr>
        <w:t xml:space="preserve">Using Zoom function, </w:t>
      </w:r>
      <w:r w:rsidRPr="000066D2">
        <w:rPr>
          <w:rFonts w:cstheme="minorHAnsi"/>
          <w:lang w:val="en-IN"/>
        </w:rPr>
        <w:t>Zoomed-in view of the lesion and adjacent tissues, showing detailed relationships.</w:t>
      </w:r>
    </w:p>
    <w:p w14:paraId="2B0266B3" w14:textId="77777777" w:rsidR="000066D2" w:rsidRPr="000066D2" w:rsidRDefault="000066D2" w:rsidP="000066D2">
      <w:pPr>
        <w:pStyle w:val="ListParagraph"/>
        <w:spacing w:before="120"/>
        <w:ind w:left="1627"/>
        <w:rPr>
          <w:rFonts w:cstheme="minorHAnsi"/>
          <w:lang w:val="en-IN"/>
        </w:rPr>
      </w:pPr>
    </w:p>
    <w:p w14:paraId="1135E2C7" w14:textId="77777777" w:rsidR="000066D2" w:rsidRDefault="000066D2" w:rsidP="000066D2">
      <w:pPr>
        <w:pStyle w:val="ListParagraph"/>
        <w:numPr>
          <w:ilvl w:val="1"/>
          <w:numId w:val="3"/>
        </w:numPr>
        <w:spacing w:before="120"/>
        <w:rPr>
          <w:rFonts w:cstheme="minorHAnsi"/>
          <w:lang w:val="en-IN"/>
        </w:rPr>
      </w:pPr>
      <w:r w:rsidRPr="000066D2">
        <w:rPr>
          <w:rFonts w:cstheme="minorHAnsi"/>
          <w:lang w:val="en-IN"/>
        </w:rPr>
        <w:t xml:space="preserve">Right-click the </w:t>
      </w:r>
      <w:proofErr w:type="spellStart"/>
      <w:r w:rsidRPr="000066D2">
        <w:rPr>
          <w:rFonts w:cstheme="minorHAnsi"/>
          <w:b/>
          <w:bCs/>
          <w:lang w:val="en-IN"/>
        </w:rPr>
        <w:t>Color</w:t>
      </w:r>
      <w:proofErr w:type="spellEnd"/>
      <w:r w:rsidRPr="000066D2">
        <w:rPr>
          <w:rFonts w:cstheme="minorHAnsi"/>
          <w:b/>
          <w:bCs/>
          <w:lang w:val="en-IN"/>
        </w:rPr>
        <w:t xml:space="preserve"> Bar</w:t>
      </w:r>
      <w:r w:rsidRPr="000066D2">
        <w:rPr>
          <w:rFonts w:cstheme="minorHAnsi"/>
          <w:lang w:val="en-IN"/>
        </w:rPr>
        <w:t xml:space="preserve"> to use the common </w:t>
      </w:r>
      <w:proofErr w:type="spellStart"/>
      <w:r w:rsidRPr="000066D2">
        <w:rPr>
          <w:rFonts w:cstheme="minorHAnsi"/>
          <w:lang w:val="en-IN"/>
        </w:rPr>
        <w:t>gray</w:t>
      </w:r>
      <w:proofErr w:type="spellEnd"/>
      <w:r w:rsidRPr="000066D2">
        <w:rPr>
          <w:rFonts w:cstheme="minorHAnsi"/>
          <w:lang w:val="en-IN"/>
        </w:rPr>
        <w:t xml:space="preserve"> colormap and select the appropriate option </w:t>
      </w:r>
      <w:r w:rsidRPr="000066D2">
        <w:rPr>
          <w:rFonts w:cstheme="minorHAnsi"/>
          <w:b/>
          <w:bCs/>
          <w:lang w:val="en-IN"/>
        </w:rPr>
        <w:t>[1]</w:t>
      </w:r>
      <w:r w:rsidRPr="000066D2">
        <w:rPr>
          <w:rFonts w:cstheme="minorHAnsi"/>
          <w:lang w:val="en-IN"/>
        </w:rPr>
        <w:t xml:space="preserve">. Reset the graphical user interface for uniform visualization </w:t>
      </w:r>
      <w:r w:rsidRPr="000066D2">
        <w:rPr>
          <w:rFonts w:cstheme="minorHAnsi"/>
          <w:b/>
          <w:bCs/>
          <w:lang w:val="en-IN"/>
        </w:rPr>
        <w:t>[2]</w:t>
      </w:r>
      <w:r w:rsidRPr="000066D2">
        <w:rPr>
          <w:rFonts w:cstheme="minorHAnsi"/>
          <w:lang w:val="en-IN"/>
        </w:rPr>
        <w:t>.</w:t>
      </w:r>
    </w:p>
    <w:p w14:paraId="7F8D84EC" w14:textId="72430C25" w:rsidR="000066D2" w:rsidRPr="000066D2" w:rsidRDefault="000066D2" w:rsidP="000066D2">
      <w:pPr>
        <w:pStyle w:val="ListParagraph"/>
        <w:numPr>
          <w:ilvl w:val="2"/>
          <w:numId w:val="3"/>
        </w:numPr>
        <w:spacing w:before="120"/>
        <w:rPr>
          <w:rFonts w:cstheme="minorHAnsi"/>
          <w:lang w:val="en-IN"/>
        </w:rPr>
      </w:pPr>
      <w:r w:rsidRPr="003D1B0E">
        <w:rPr>
          <w:rFonts w:cstheme="minorHAnsi"/>
          <w:highlight w:val="yellow"/>
          <w:lang w:val="en-IN"/>
        </w:rPr>
        <w:t>SCREEN</w:t>
      </w:r>
      <w:r w:rsidRPr="000066D2">
        <w:rPr>
          <w:rFonts w:cstheme="minorHAnsi"/>
          <w:lang w:val="en-IN"/>
        </w:rPr>
        <w:t xml:space="preserve">: Right-click pop-up menu from the </w:t>
      </w:r>
      <w:proofErr w:type="spellStart"/>
      <w:r w:rsidRPr="000066D2">
        <w:rPr>
          <w:rFonts w:cstheme="minorHAnsi"/>
          <w:lang w:val="en-IN"/>
        </w:rPr>
        <w:t>color</w:t>
      </w:r>
      <w:proofErr w:type="spellEnd"/>
      <w:r w:rsidRPr="000066D2">
        <w:rPr>
          <w:rFonts w:cstheme="minorHAnsi"/>
          <w:lang w:val="en-IN"/>
        </w:rPr>
        <w:t xml:space="preserve"> bar showing the option to select the </w:t>
      </w:r>
      <w:proofErr w:type="spellStart"/>
      <w:r w:rsidRPr="000066D2">
        <w:rPr>
          <w:rFonts w:cstheme="minorHAnsi"/>
          <w:lang w:val="en-IN"/>
        </w:rPr>
        <w:t>gray</w:t>
      </w:r>
      <w:proofErr w:type="spellEnd"/>
      <w:r w:rsidRPr="000066D2">
        <w:rPr>
          <w:rFonts w:cstheme="minorHAnsi"/>
          <w:lang w:val="en-IN"/>
        </w:rPr>
        <w:t xml:space="preserve"> colormap.</w:t>
      </w:r>
    </w:p>
    <w:p w14:paraId="733145F2" w14:textId="77777777" w:rsid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xml:space="preserve">: GUI reset with the </w:t>
      </w:r>
      <w:proofErr w:type="spellStart"/>
      <w:r w:rsidRPr="000066D2">
        <w:rPr>
          <w:rFonts w:cstheme="minorHAnsi"/>
          <w:lang w:val="en-IN"/>
        </w:rPr>
        <w:t>gray</w:t>
      </w:r>
      <w:proofErr w:type="spellEnd"/>
      <w:r w:rsidRPr="000066D2">
        <w:rPr>
          <w:rFonts w:cstheme="minorHAnsi"/>
          <w:lang w:val="en-IN"/>
        </w:rPr>
        <w:t xml:space="preserve"> colormap applied uniformly.</w:t>
      </w:r>
    </w:p>
    <w:p w14:paraId="326C1B46" w14:textId="77777777" w:rsidR="000066D2" w:rsidRPr="000066D2" w:rsidRDefault="000066D2" w:rsidP="000066D2">
      <w:pPr>
        <w:pStyle w:val="ListParagraph"/>
        <w:spacing w:before="120"/>
        <w:ind w:left="1627"/>
        <w:rPr>
          <w:rFonts w:cstheme="minorHAnsi"/>
          <w:lang w:val="en-IN"/>
        </w:rPr>
      </w:pPr>
    </w:p>
    <w:p w14:paraId="79E4962B" w14:textId="0F164F10" w:rsidR="000066D2" w:rsidRPr="000066D2" w:rsidRDefault="000066D2" w:rsidP="000066D2">
      <w:pPr>
        <w:pStyle w:val="ListParagraph"/>
        <w:numPr>
          <w:ilvl w:val="1"/>
          <w:numId w:val="3"/>
        </w:numPr>
        <w:spacing w:before="120"/>
        <w:rPr>
          <w:rFonts w:cstheme="minorHAnsi"/>
        </w:rPr>
      </w:pPr>
      <w:r w:rsidRPr="000066D2">
        <w:rPr>
          <w:rFonts w:cstheme="minorHAnsi"/>
        </w:rPr>
        <w:t>If the filter effect is not satisf</w:t>
      </w:r>
      <w:r>
        <w:rPr>
          <w:rFonts w:cstheme="minorHAnsi"/>
        </w:rPr>
        <w:t>actory</w:t>
      </w:r>
      <w:r w:rsidRPr="000066D2">
        <w:rPr>
          <w:rFonts w:cstheme="minorHAnsi"/>
        </w:rPr>
        <w:t>, use the left mouse button to drag up and down in the middle of the figure to adjust the window level</w:t>
      </w:r>
      <w:r>
        <w:rPr>
          <w:rFonts w:cstheme="minorHAnsi"/>
        </w:rPr>
        <w:t xml:space="preserve"> </w:t>
      </w:r>
      <w:r w:rsidRPr="000066D2">
        <w:rPr>
          <w:rFonts w:cstheme="minorHAnsi"/>
          <w:b/>
          <w:bCs/>
        </w:rPr>
        <w:t>[</w:t>
      </w:r>
      <w:r>
        <w:rPr>
          <w:rFonts w:cstheme="minorHAnsi"/>
          <w:b/>
          <w:bCs/>
        </w:rPr>
        <w:t>1</w:t>
      </w:r>
      <w:r w:rsidRPr="000066D2">
        <w:rPr>
          <w:rFonts w:cstheme="minorHAnsi"/>
          <w:b/>
          <w:bCs/>
        </w:rPr>
        <w:t>]</w:t>
      </w:r>
      <w:r w:rsidRPr="000066D2">
        <w:rPr>
          <w:rFonts w:cstheme="minorHAnsi"/>
        </w:rPr>
        <w:t>. Drag left and right to adjust the window width, and the corresponding accurate filtering range will be displayed on the color bar</w:t>
      </w:r>
      <w:r>
        <w:rPr>
          <w:rFonts w:cstheme="minorHAnsi"/>
        </w:rPr>
        <w:t xml:space="preserve"> </w:t>
      </w:r>
      <w:r w:rsidRPr="000066D2">
        <w:rPr>
          <w:rFonts w:cstheme="minorHAnsi"/>
          <w:b/>
          <w:bCs/>
        </w:rPr>
        <w:t>[</w:t>
      </w:r>
      <w:r>
        <w:rPr>
          <w:rFonts w:cstheme="minorHAnsi"/>
          <w:b/>
          <w:bCs/>
        </w:rPr>
        <w:t>2</w:t>
      </w:r>
      <w:r w:rsidRPr="000066D2">
        <w:rPr>
          <w:rFonts w:cstheme="minorHAnsi"/>
          <w:b/>
          <w:bCs/>
        </w:rPr>
        <w:t>]</w:t>
      </w:r>
      <w:r w:rsidRPr="000066D2">
        <w:rPr>
          <w:rFonts w:cstheme="minorHAnsi"/>
        </w:rPr>
        <w:t>.</w:t>
      </w:r>
    </w:p>
    <w:p w14:paraId="171CC3C1" w14:textId="1AA2D770" w:rsidR="000066D2" w:rsidRP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Dragging vertically on the figure to adjust window level, with the change reflected in the visualization.</w:t>
      </w:r>
    </w:p>
    <w:p w14:paraId="458E7E9B" w14:textId="77777777" w:rsid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xml:space="preserve">: Dragging horizontally on the figure to adjust window width, showing corresponding updates on the </w:t>
      </w:r>
      <w:proofErr w:type="spellStart"/>
      <w:r w:rsidRPr="000066D2">
        <w:rPr>
          <w:rFonts w:cstheme="minorHAnsi"/>
          <w:lang w:val="en-IN"/>
        </w:rPr>
        <w:t>color</w:t>
      </w:r>
      <w:proofErr w:type="spellEnd"/>
      <w:r w:rsidRPr="000066D2">
        <w:rPr>
          <w:rFonts w:cstheme="minorHAnsi"/>
          <w:lang w:val="en-IN"/>
        </w:rPr>
        <w:t xml:space="preserve"> bar.</w:t>
      </w:r>
    </w:p>
    <w:p w14:paraId="6CC6ED94" w14:textId="77777777" w:rsidR="000066D2" w:rsidRDefault="000066D2" w:rsidP="000066D2">
      <w:pPr>
        <w:pStyle w:val="ListParagraph"/>
        <w:spacing w:before="120"/>
        <w:ind w:left="1627"/>
        <w:rPr>
          <w:rFonts w:cstheme="minorHAnsi"/>
          <w:lang w:val="en-IN"/>
        </w:rPr>
      </w:pPr>
    </w:p>
    <w:p w14:paraId="2607EED7" w14:textId="4EAB6919" w:rsidR="000066D2" w:rsidRPr="000066D2" w:rsidRDefault="000066D2" w:rsidP="000066D2">
      <w:pPr>
        <w:rPr>
          <w:rFonts w:cstheme="minorHAnsi"/>
          <w:b/>
          <w:bCs/>
          <w:lang w:val="en-IN"/>
        </w:rPr>
      </w:pPr>
      <w:r w:rsidRPr="000066D2">
        <w:rPr>
          <w:rFonts w:cstheme="minorHAnsi"/>
          <w:b/>
          <w:bCs/>
          <w:lang w:val="en-IN"/>
        </w:rPr>
        <w:t>Local 3D Matrix Visualization</w:t>
      </w:r>
      <w:r>
        <w:rPr>
          <w:rFonts w:cstheme="minorHAnsi"/>
          <w:b/>
          <w:bCs/>
          <w:lang w:val="en-IN"/>
        </w:rPr>
        <w:t xml:space="preserve"> o</w:t>
      </w:r>
      <w:r w:rsidRPr="000066D2">
        <w:rPr>
          <w:rFonts w:cstheme="minorHAnsi"/>
          <w:b/>
          <w:bCs/>
          <w:lang w:val="en-IN"/>
        </w:rPr>
        <w:t>f Pulmonary Nodule Lesions</w:t>
      </w:r>
    </w:p>
    <w:p w14:paraId="6BE6E1A7" w14:textId="77777777" w:rsidR="000066D2" w:rsidRPr="000066D2" w:rsidRDefault="000066D2" w:rsidP="000066D2">
      <w:pPr>
        <w:pStyle w:val="ListParagraph"/>
        <w:spacing w:before="120"/>
        <w:ind w:left="1627"/>
        <w:rPr>
          <w:rFonts w:cstheme="minorHAnsi"/>
          <w:lang w:val="en-IN"/>
        </w:rPr>
      </w:pPr>
    </w:p>
    <w:p w14:paraId="75C6B2B5" w14:textId="3D0C9407" w:rsidR="000066D2" w:rsidRPr="000066D2" w:rsidRDefault="000066D2" w:rsidP="000066D2">
      <w:pPr>
        <w:pStyle w:val="ListParagraph"/>
        <w:numPr>
          <w:ilvl w:val="1"/>
          <w:numId w:val="3"/>
        </w:numPr>
        <w:spacing w:before="120"/>
        <w:rPr>
          <w:rFonts w:cstheme="minorHAnsi"/>
          <w:lang w:val="en-IN"/>
        </w:rPr>
      </w:pPr>
      <w:r w:rsidRPr="000066D2">
        <w:rPr>
          <w:rFonts w:cstheme="minorHAnsi"/>
          <w:lang w:val="en-IN"/>
        </w:rPr>
        <w:t>To identify the pixel coordinates of the nodule</w:t>
      </w:r>
      <w:r>
        <w:rPr>
          <w:rFonts w:cstheme="minorHAnsi"/>
          <w:lang w:val="en-IN"/>
        </w:rPr>
        <w:t>, n</w:t>
      </w:r>
      <w:r w:rsidRPr="000066D2">
        <w:rPr>
          <w:rFonts w:cstheme="minorHAnsi"/>
          <w:lang w:val="en-IN"/>
        </w:rPr>
        <w:t xml:space="preserve">avigate to the slice containing the nodule at frame 325 </w:t>
      </w:r>
      <w:r w:rsidRPr="000066D2">
        <w:rPr>
          <w:rFonts w:cstheme="minorHAnsi"/>
          <w:b/>
          <w:bCs/>
          <w:lang w:val="en-IN"/>
        </w:rPr>
        <w:t>[</w:t>
      </w:r>
      <w:r>
        <w:rPr>
          <w:rFonts w:cstheme="minorHAnsi"/>
          <w:b/>
          <w:bCs/>
          <w:lang w:val="en-IN"/>
        </w:rPr>
        <w:t>1</w:t>
      </w:r>
      <w:r w:rsidRPr="000066D2">
        <w:rPr>
          <w:rFonts w:cstheme="minorHAnsi"/>
          <w:b/>
          <w:bCs/>
          <w:lang w:val="en-IN"/>
        </w:rPr>
        <w:t>]</w:t>
      </w:r>
      <w:r w:rsidRPr="000066D2">
        <w:rPr>
          <w:rFonts w:cstheme="minorHAnsi"/>
          <w:lang w:val="en-IN"/>
        </w:rPr>
        <w:t>.</w:t>
      </w:r>
      <w:r>
        <w:rPr>
          <w:rFonts w:cstheme="minorHAnsi"/>
          <w:lang w:val="en-IN"/>
        </w:rPr>
        <w:t xml:space="preserve"> </w:t>
      </w:r>
      <w:r w:rsidRPr="000066D2">
        <w:rPr>
          <w:rFonts w:cstheme="minorHAnsi"/>
          <w:lang w:val="en-IN"/>
        </w:rPr>
        <w:t xml:space="preserve">Activate the </w:t>
      </w:r>
      <w:r w:rsidRPr="000066D2">
        <w:rPr>
          <w:rFonts w:cstheme="minorHAnsi"/>
          <w:b/>
          <w:bCs/>
          <w:lang w:val="en-IN"/>
        </w:rPr>
        <w:t>Data Tip</w:t>
      </w:r>
      <w:r w:rsidRPr="000066D2">
        <w:rPr>
          <w:rFonts w:cstheme="minorHAnsi"/>
          <w:lang w:val="en-IN"/>
        </w:rPr>
        <w:t xml:space="preserve"> icon in the upper-right corner </w:t>
      </w:r>
      <w:r w:rsidRPr="000066D2">
        <w:rPr>
          <w:rFonts w:cstheme="minorHAnsi"/>
          <w:b/>
          <w:bCs/>
          <w:lang w:val="en-IN"/>
        </w:rPr>
        <w:t>[</w:t>
      </w:r>
      <w:r>
        <w:rPr>
          <w:rFonts w:cstheme="minorHAnsi"/>
          <w:b/>
          <w:bCs/>
          <w:lang w:val="en-IN"/>
        </w:rPr>
        <w:t>2</w:t>
      </w:r>
      <w:r w:rsidRPr="000066D2">
        <w:rPr>
          <w:rFonts w:cstheme="minorHAnsi"/>
          <w:b/>
          <w:bCs/>
          <w:lang w:val="en-IN"/>
        </w:rPr>
        <w:t>]</w:t>
      </w:r>
      <w:r w:rsidRPr="000066D2">
        <w:rPr>
          <w:rFonts w:cstheme="minorHAnsi"/>
          <w:lang w:val="en-IN"/>
        </w:rPr>
        <w:t xml:space="preserve">, then </w:t>
      </w:r>
      <w:r>
        <w:rPr>
          <w:rFonts w:cstheme="minorHAnsi"/>
          <w:lang w:val="en-IN"/>
        </w:rPr>
        <w:t xml:space="preserve">click to </w:t>
      </w:r>
      <w:r w:rsidRPr="000066D2">
        <w:rPr>
          <w:rFonts w:cstheme="minorHAnsi"/>
          <w:lang w:val="en-IN"/>
        </w:rPr>
        <w:t xml:space="preserve">mark the edges of the nodule </w:t>
      </w:r>
      <w:r w:rsidRPr="000066D2">
        <w:rPr>
          <w:rFonts w:cstheme="minorHAnsi"/>
          <w:b/>
          <w:bCs/>
          <w:lang w:val="en-IN"/>
        </w:rPr>
        <w:t>[</w:t>
      </w:r>
      <w:r>
        <w:rPr>
          <w:rFonts w:cstheme="minorHAnsi"/>
          <w:b/>
          <w:bCs/>
          <w:lang w:val="en-IN"/>
        </w:rPr>
        <w:t>3</w:t>
      </w:r>
      <w:r w:rsidRPr="000066D2">
        <w:rPr>
          <w:rFonts w:cstheme="minorHAnsi"/>
          <w:b/>
          <w:bCs/>
          <w:lang w:val="en-IN"/>
        </w:rPr>
        <w:t>]</w:t>
      </w:r>
      <w:r w:rsidRPr="000066D2">
        <w:rPr>
          <w:rFonts w:cstheme="minorHAnsi"/>
          <w:lang w:val="en-IN"/>
        </w:rPr>
        <w:t>.</w:t>
      </w:r>
      <w:r>
        <w:rPr>
          <w:rFonts w:cstheme="minorHAnsi"/>
          <w:lang w:val="en-IN"/>
        </w:rPr>
        <w:t xml:space="preserve"> </w:t>
      </w:r>
      <w:r w:rsidRPr="000066D2">
        <w:rPr>
          <w:rFonts w:cstheme="minorHAnsi"/>
          <w:lang w:val="en-IN"/>
        </w:rPr>
        <w:t xml:space="preserve">Note the X and Y coordinates displayed in the Data Tip pop-up </w:t>
      </w:r>
      <w:r w:rsidRPr="000066D2">
        <w:rPr>
          <w:rFonts w:cstheme="minorHAnsi"/>
          <w:b/>
          <w:bCs/>
          <w:lang w:val="en-IN"/>
        </w:rPr>
        <w:t>[4]</w:t>
      </w:r>
      <w:r w:rsidRPr="000066D2">
        <w:rPr>
          <w:rFonts w:cstheme="minorHAnsi"/>
          <w:lang w:val="en-IN"/>
        </w:rPr>
        <w:t>.</w:t>
      </w:r>
    </w:p>
    <w:p w14:paraId="62C2BE0A" w14:textId="77777777" w:rsidR="000066D2" w:rsidRP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xml:space="preserve">: </w:t>
      </w:r>
      <w:proofErr w:type="spellStart"/>
      <w:r w:rsidRPr="000066D2">
        <w:rPr>
          <w:rFonts w:cstheme="minorHAnsi"/>
          <w:lang w:val="en-IN"/>
        </w:rPr>
        <w:t>sliceViewer</w:t>
      </w:r>
      <w:proofErr w:type="spellEnd"/>
      <w:r w:rsidRPr="000066D2">
        <w:rPr>
          <w:rFonts w:cstheme="minorHAnsi"/>
          <w:lang w:val="en-IN"/>
        </w:rPr>
        <w:t xml:space="preserve"> GUI with frame 325 displayed, highlighting the pulmonary nodule.</w:t>
      </w:r>
    </w:p>
    <w:p w14:paraId="6401823D" w14:textId="77777777" w:rsidR="000066D2" w:rsidRP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Data Tip icon activated in the upper-right corner of the GUI.</w:t>
      </w:r>
    </w:p>
    <w:p w14:paraId="52E098B3" w14:textId="77777777" w:rsid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Mark</w:t>
      </w:r>
      <w:r>
        <w:rPr>
          <w:rFonts w:cstheme="minorHAnsi"/>
          <w:lang w:val="en-IN"/>
        </w:rPr>
        <w:t>ing</w:t>
      </w:r>
      <w:r w:rsidRPr="000066D2">
        <w:rPr>
          <w:rFonts w:cstheme="minorHAnsi"/>
          <w:lang w:val="en-IN"/>
        </w:rPr>
        <w:t xml:space="preserve"> edges of the nodule</w:t>
      </w:r>
      <w:r>
        <w:rPr>
          <w:rFonts w:cstheme="minorHAnsi"/>
          <w:lang w:val="en-IN"/>
        </w:rPr>
        <w:t>.</w:t>
      </w:r>
    </w:p>
    <w:p w14:paraId="28EE3AA0" w14:textId="146CE6EE" w:rsidR="000066D2" w:rsidRDefault="000066D2" w:rsidP="000066D2">
      <w:pPr>
        <w:pStyle w:val="ListParagraph"/>
        <w:numPr>
          <w:ilvl w:val="2"/>
          <w:numId w:val="3"/>
        </w:numPr>
        <w:spacing w:before="120"/>
        <w:rPr>
          <w:rFonts w:cstheme="minorHAnsi"/>
          <w:lang w:val="en-IN"/>
        </w:rPr>
      </w:pPr>
      <w:r w:rsidRPr="003D1B0E">
        <w:rPr>
          <w:rFonts w:cstheme="minorHAnsi"/>
          <w:highlight w:val="yellow"/>
          <w:lang w:val="en-IN"/>
        </w:rPr>
        <w:t>SCREEN</w:t>
      </w:r>
      <w:r>
        <w:rPr>
          <w:rFonts w:cstheme="minorHAnsi"/>
          <w:lang w:val="en-IN"/>
        </w:rPr>
        <w:t xml:space="preserve">: </w:t>
      </w:r>
      <w:r w:rsidRPr="000066D2">
        <w:rPr>
          <w:rFonts w:cstheme="minorHAnsi"/>
          <w:lang w:val="en-IN"/>
        </w:rPr>
        <w:t>Data Tip pop-ups showing the respective X and Y coordinates.</w:t>
      </w:r>
    </w:p>
    <w:p w14:paraId="316698CD" w14:textId="77777777" w:rsidR="000066D2" w:rsidRPr="000066D2" w:rsidRDefault="000066D2" w:rsidP="000066D2">
      <w:pPr>
        <w:pStyle w:val="ListParagraph"/>
        <w:spacing w:before="120"/>
        <w:ind w:left="1627"/>
        <w:rPr>
          <w:rFonts w:cstheme="minorHAnsi"/>
          <w:lang w:val="en-IN"/>
        </w:rPr>
      </w:pPr>
    </w:p>
    <w:p w14:paraId="564BC525" w14:textId="3A58D436" w:rsidR="000066D2" w:rsidRPr="000066D2" w:rsidRDefault="000066D2" w:rsidP="000066D2">
      <w:pPr>
        <w:pStyle w:val="ListParagraph"/>
        <w:numPr>
          <w:ilvl w:val="1"/>
          <w:numId w:val="3"/>
        </w:numPr>
        <w:spacing w:before="120"/>
        <w:rPr>
          <w:rFonts w:cstheme="minorHAnsi"/>
          <w:lang w:val="en-IN"/>
        </w:rPr>
      </w:pPr>
      <w:r w:rsidRPr="000066D2">
        <w:rPr>
          <w:rFonts w:cstheme="minorHAnsi"/>
          <w:lang w:val="en-IN"/>
        </w:rPr>
        <w:t xml:space="preserve">Based on the coordinates obtained, define the region of interest </w:t>
      </w:r>
      <w:r>
        <w:rPr>
          <w:rFonts w:cstheme="minorHAnsi"/>
          <w:lang w:val="en-IN"/>
        </w:rPr>
        <w:t xml:space="preserve">or </w:t>
      </w:r>
      <w:r w:rsidRPr="000066D2">
        <w:rPr>
          <w:rFonts w:cstheme="minorHAnsi"/>
          <w:lang w:val="en-IN"/>
        </w:rPr>
        <w:t xml:space="preserve">ROI in the MATLAB command window </w:t>
      </w:r>
      <w:r w:rsidRPr="000066D2">
        <w:rPr>
          <w:rFonts w:cstheme="minorHAnsi"/>
          <w:b/>
          <w:bCs/>
          <w:lang w:val="en-IN"/>
        </w:rPr>
        <w:t>[1]</w:t>
      </w:r>
      <w:r w:rsidRPr="000066D2">
        <w:rPr>
          <w:rFonts w:cstheme="minorHAnsi"/>
          <w:lang w:val="en-IN"/>
        </w:rPr>
        <w:t>.</w:t>
      </w:r>
    </w:p>
    <w:p w14:paraId="33D6FF0C" w14:textId="780F6DFF" w:rsid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xml:space="preserve">: </w:t>
      </w:r>
      <w:r>
        <w:rPr>
          <w:rFonts w:cstheme="minorHAnsi"/>
          <w:lang w:val="en-IN"/>
        </w:rPr>
        <w:t xml:space="preserve">Defining ROI in </w:t>
      </w:r>
      <w:r w:rsidRPr="000066D2">
        <w:rPr>
          <w:rFonts w:cstheme="minorHAnsi"/>
          <w:lang w:val="en-IN"/>
        </w:rPr>
        <w:t>MATLAB command window displaying the entered command</w:t>
      </w:r>
      <w:r>
        <w:rPr>
          <w:rFonts w:cstheme="minorHAnsi"/>
          <w:lang w:val="en-IN"/>
        </w:rPr>
        <w:t>.</w:t>
      </w:r>
    </w:p>
    <w:p w14:paraId="0E30E196" w14:textId="77777777" w:rsidR="000066D2" w:rsidRPr="000066D2" w:rsidRDefault="000066D2" w:rsidP="000066D2">
      <w:pPr>
        <w:pStyle w:val="ListParagraph"/>
        <w:spacing w:before="120"/>
        <w:ind w:left="1627"/>
        <w:rPr>
          <w:rFonts w:cstheme="minorHAnsi"/>
          <w:lang w:val="en-IN"/>
        </w:rPr>
      </w:pPr>
    </w:p>
    <w:p w14:paraId="2900F2BB" w14:textId="68B8F6F7" w:rsidR="000066D2" w:rsidRPr="000066D2" w:rsidRDefault="000066D2" w:rsidP="000066D2">
      <w:pPr>
        <w:pStyle w:val="ListParagraph"/>
        <w:numPr>
          <w:ilvl w:val="1"/>
          <w:numId w:val="3"/>
        </w:numPr>
        <w:spacing w:before="120"/>
        <w:rPr>
          <w:rFonts w:cstheme="minorHAnsi"/>
          <w:lang w:val="en-IN"/>
        </w:rPr>
      </w:pPr>
      <w:r>
        <w:rPr>
          <w:rFonts w:cstheme="minorHAnsi"/>
          <w:lang w:val="en-IN"/>
        </w:rPr>
        <w:t>Now, u</w:t>
      </w:r>
      <w:r w:rsidRPr="000066D2">
        <w:rPr>
          <w:rFonts w:cstheme="minorHAnsi"/>
          <w:lang w:val="en-IN"/>
        </w:rPr>
        <w:t xml:space="preserve">se the </w:t>
      </w:r>
      <w:r>
        <w:rPr>
          <w:rFonts w:cstheme="minorHAnsi"/>
          <w:lang w:val="en-IN"/>
        </w:rPr>
        <w:t>MATLAB</w:t>
      </w:r>
      <w:r w:rsidRPr="000066D2">
        <w:rPr>
          <w:rFonts w:cstheme="minorHAnsi"/>
          <w:lang w:val="en-IN"/>
        </w:rPr>
        <w:t xml:space="preserve"> command to </w:t>
      </w:r>
      <w:r>
        <w:rPr>
          <w:rFonts w:cstheme="minorHAnsi"/>
          <w:lang w:val="en-IN"/>
        </w:rPr>
        <w:t xml:space="preserve">create </w:t>
      </w:r>
      <w:r w:rsidRPr="000066D2">
        <w:rPr>
          <w:rFonts w:cstheme="minorHAnsi"/>
          <w:lang w:val="en-IN"/>
        </w:rPr>
        <w:t xml:space="preserve">a 3D surface plot </w:t>
      </w:r>
      <w:r w:rsidRPr="000066D2">
        <w:rPr>
          <w:rFonts w:cstheme="minorHAnsi"/>
          <w:b/>
          <w:bCs/>
          <w:lang w:val="en-IN"/>
        </w:rPr>
        <w:t>[</w:t>
      </w:r>
      <w:r>
        <w:rPr>
          <w:rFonts w:cstheme="minorHAnsi"/>
          <w:b/>
          <w:bCs/>
          <w:lang w:val="en-IN"/>
        </w:rPr>
        <w:t>1</w:t>
      </w:r>
      <w:r w:rsidRPr="000066D2">
        <w:rPr>
          <w:rFonts w:cstheme="minorHAnsi"/>
          <w:b/>
          <w:bCs/>
          <w:lang w:val="en-IN"/>
        </w:rPr>
        <w:t>]</w:t>
      </w:r>
      <w:r w:rsidRPr="000066D2">
        <w:rPr>
          <w:rFonts w:cstheme="minorHAnsi"/>
          <w:lang w:val="en-IN"/>
        </w:rPr>
        <w:t xml:space="preserve">. Observe the 3D grayscale intensity of the pulmonary nodule </w:t>
      </w:r>
      <w:r w:rsidRPr="000066D2">
        <w:rPr>
          <w:rFonts w:cstheme="minorHAnsi"/>
          <w:b/>
          <w:bCs/>
          <w:lang w:val="en-IN"/>
        </w:rPr>
        <w:t>[</w:t>
      </w:r>
      <w:r>
        <w:rPr>
          <w:rFonts w:cstheme="minorHAnsi"/>
          <w:b/>
          <w:bCs/>
          <w:lang w:val="en-IN"/>
        </w:rPr>
        <w:t>2</w:t>
      </w:r>
      <w:r w:rsidRPr="000066D2">
        <w:rPr>
          <w:rFonts w:cstheme="minorHAnsi"/>
          <w:b/>
          <w:bCs/>
          <w:lang w:val="en-IN"/>
        </w:rPr>
        <w:t>]</w:t>
      </w:r>
      <w:r w:rsidRPr="000066D2">
        <w:rPr>
          <w:rFonts w:cstheme="minorHAnsi"/>
          <w:lang w:val="en-IN"/>
        </w:rPr>
        <w:t>.</w:t>
      </w:r>
    </w:p>
    <w:p w14:paraId="246CC5A7" w14:textId="39FCB514" w:rsidR="000066D2" w:rsidRP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MATLAB command window with command</w:t>
      </w:r>
      <w:r>
        <w:rPr>
          <w:rFonts w:cstheme="minorHAnsi"/>
          <w:lang w:val="en-IN"/>
        </w:rPr>
        <w:t xml:space="preserve"> being entered</w:t>
      </w:r>
    </w:p>
    <w:p w14:paraId="77CF6758" w14:textId="77777777" w:rsid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MATLAB figure window displaying the 3D surface plot of the pulmonary nodule.</w:t>
      </w:r>
    </w:p>
    <w:p w14:paraId="6E5E8C1E" w14:textId="77777777" w:rsidR="000066D2" w:rsidRPr="000066D2" w:rsidRDefault="000066D2" w:rsidP="000066D2">
      <w:pPr>
        <w:pStyle w:val="ListParagraph"/>
        <w:spacing w:before="120"/>
        <w:ind w:left="1627"/>
        <w:rPr>
          <w:rFonts w:cstheme="minorHAnsi"/>
          <w:lang w:val="en-IN"/>
        </w:rPr>
      </w:pPr>
    </w:p>
    <w:p w14:paraId="618B2DDE" w14:textId="2A24B99D" w:rsidR="000066D2" w:rsidRPr="000066D2" w:rsidRDefault="000066D2" w:rsidP="000066D2">
      <w:pPr>
        <w:pStyle w:val="ListParagraph"/>
        <w:numPr>
          <w:ilvl w:val="1"/>
          <w:numId w:val="3"/>
        </w:numPr>
        <w:spacing w:before="120"/>
        <w:rPr>
          <w:rFonts w:cstheme="minorHAnsi"/>
          <w:lang w:val="en-IN"/>
        </w:rPr>
      </w:pPr>
      <w:r w:rsidRPr="000066D2">
        <w:rPr>
          <w:rFonts w:cstheme="minorHAnsi"/>
          <w:lang w:val="en-IN"/>
        </w:rPr>
        <w:t xml:space="preserve">Locate and use the zooming, </w:t>
      </w:r>
      <w:proofErr w:type="spellStart"/>
      <w:r w:rsidRPr="000066D2">
        <w:rPr>
          <w:rFonts w:cstheme="minorHAnsi"/>
          <w:lang w:val="en-IN"/>
        </w:rPr>
        <w:t>unzooming</w:t>
      </w:r>
      <w:proofErr w:type="spellEnd"/>
      <w:r w:rsidRPr="000066D2">
        <w:rPr>
          <w:rFonts w:cstheme="minorHAnsi"/>
          <w:lang w:val="en-IN"/>
        </w:rPr>
        <w:t xml:space="preserve">, rotating, and </w:t>
      </w:r>
      <w:r w:rsidRPr="000066D2">
        <w:rPr>
          <w:rFonts w:cstheme="minorHAnsi"/>
          <w:b/>
          <w:bCs/>
          <w:lang w:val="en-IN"/>
        </w:rPr>
        <w:t>Restore View</w:t>
      </w:r>
      <w:r w:rsidRPr="000066D2">
        <w:rPr>
          <w:rFonts w:cstheme="minorHAnsi"/>
          <w:lang w:val="en-IN"/>
        </w:rPr>
        <w:t xml:space="preserve"> tools for a detailed inspection </w:t>
      </w:r>
      <w:r w:rsidRPr="000066D2">
        <w:rPr>
          <w:rFonts w:cstheme="minorHAnsi"/>
          <w:b/>
          <w:bCs/>
          <w:lang w:val="en-IN"/>
        </w:rPr>
        <w:t>[</w:t>
      </w:r>
      <w:r>
        <w:rPr>
          <w:rFonts w:cstheme="minorHAnsi"/>
          <w:b/>
          <w:bCs/>
          <w:lang w:val="en-IN"/>
        </w:rPr>
        <w:t>1</w:t>
      </w:r>
      <w:r w:rsidRPr="000066D2">
        <w:rPr>
          <w:rFonts w:cstheme="minorHAnsi"/>
          <w:b/>
          <w:bCs/>
          <w:lang w:val="en-IN"/>
        </w:rPr>
        <w:t>]</w:t>
      </w:r>
      <w:r w:rsidRPr="000066D2">
        <w:rPr>
          <w:rFonts w:cstheme="minorHAnsi"/>
          <w:lang w:val="en-IN"/>
        </w:rPr>
        <w:t>.</w:t>
      </w:r>
    </w:p>
    <w:p w14:paraId="336B7D1C" w14:textId="532366FB" w:rsid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GUI with tools</w:t>
      </w:r>
      <w:r>
        <w:rPr>
          <w:rFonts w:cstheme="minorHAnsi"/>
          <w:lang w:val="en-IN"/>
        </w:rPr>
        <w:t xml:space="preserve"> being used</w:t>
      </w:r>
      <w:r w:rsidRPr="000066D2">
        <w:rPr>
          <w:rFonts w:cstheme="minorHAnsi"/>
          <w:lang w:val="en-IN"/>
        </w:rPr>
        <w:t xml:space="preserve"> for zooming in, zooming out, rotating, and restoring the view.</w:t>
      </w:r>
    </w:p>
    <w:p w14:paraId="6D79B4E8" w14:textId="4B3AAB91" w:rsidR="000066D2" w:rsidRPr="000066D2" w:rsidRDefault="000066D2" w:rsidP="000066D2">
      <w:pPr>
        <w:spacing w:before="120"/>
        <w:rPr>
          <w:rFonts w:cstheme="minorHAnsi"/>
          <w:b/>
          <w:bCs/>
          <w:lang w:val="en-IN"/>
        </w:rPr>
      </w:pPr>
      <w:r w:rsidRPr="000066D2">
        <w:rPr>
          <w:rFonts w:cstheme="minorHAnsi"/>
          <w:b/>
          <w:bCs/>
          <w:lang w:val="en-IN"/>
        </w:rPr>
        <w:t xml:space="preserve">Calculating </w:t>
      </w:r>
      <w:r>
        <w:rPr>
          <w:rFonts w:cstheme="minorHAnsi"/>
          <w:b/>
          <w:bCs/>
          <w:lang w:val="en-IN"/>
        </w:rPr>
        <w:t>t</w:t>
      </w:r>
      <w:r w:rsidRPr="000066D2">
        <w:rPr>
          <w:rFonts w:cstheme="minorHAnsi"/>
          <w:b/>
          <w:bCs/>
          <w:lang w:val="en-IN"/>
        </w:rPr>
        <w:t xml:space="preserve">he Multifractal Spectrum </w:t>
      </w:r>
      <w:r>
        <w:rPr>
          <w:rFonts w:cstheme="minorHAnsi"/>
          <w:b/>
          <w:bCs/>
          <w:lang w:val="en-IN"/>
        </w:rPr>
        <w:t>o</w:t>
      </w:r>
      <w:r w:rsidRPr="000066D2">
        <w:rPr>
          <w:rFonts w:cstheme="minorHAnsi"/>
          <w:b/>
          <w:bCs/>
          <w:lang w:val="en-IN"/>
        </w:rPr>
        <w:t>f Pulmonary Nodule</w:t>
      </w:r>
    </w:p>
    <w:p w14:paraId="55EF6A87" w14:textId="22804969" w:rsidR="000066D2" w:rsidRPr="000066D2" w:rsidRDefault="000066D2" w:rsidP="000066D2">
      <w:pPr>
        <w:pStyle w:val="ListParagraph"/>
        <w:numPr>
          <w:ilvl w:val="1"/>
          <w:numId w:val="3"/>
        </w:numPr>
        <w:spacing w:before="120"/>
        <w:rPr>
          <w:rFonts w:cstheme="minorHAnsi"/>
          <w:lang w:val="en-IN"/>
        </w:rPr>
      </w:pPr>
      <w:r w:rsidRPr="000066D2">
        <w:rPr>
          <w:rFonts w:cstheme="minorHAnsi"/>
          <w:lang w:val="en-IN"/>
        </w:rPr>
        <w:t xml:space="preserve">Call the function </w:t>
      </w:r>
      <w:proofErr w:type="spellStart"/>
      <w:r w:rsidRPr="000066D2">
        <w:rPr>
          <w:rFonts w:cstheme="minorHAnsi"/>
          <w:lang w:val="en-IN"/>
        </w:rPr>
        <w:t>Pix_size</w:t>
      </w:r>
      <w:proofErr w:type="spellEnd"/>
      <w:r w:rsidRPr="000066D2">
        <w:rPr>
          <w:rFonts w:cstheme="minorHAnsi"/>
          <w:lang w:val="en-IN"/>
        </w:rPr>
        <w:t xml:space="preserve">, </w:t>
      </w:r>
      <w:proofErr w:type="spellStart"/>
      <w:r w:rsidRPr="000066D2">
        <w:rPr>
          <w:rFonts w:cstheme="minorHAnsi"/>
          <w:lang w:val="en-IN"/>
        </w:rPr>
        <w:t>fractal_dimension</w:t>
      </w:r>
      <w:proofErr w:type="spellEnd"/>
      <w:r w:rsidRPr="000066D2">
        <w:rPr>
          <w:rFonts w:cstheme="minorHAnsi"/>
          <w:lang w:val="en-IN"/>
        </w:rPr>
        <w:t xml:space="preserve"> = </w:t>
      </w:r>
      <w:proofErr w:type="spellStart"/>
      <w:r w:rsidRPr="000066D2">
        <w:rPr>
          <w:rFonts w:cstheme="minorHAnsi"/>
          <w:lang w:val="en-IN"/>
        </w:rPr>
        <w:t>PN_fractal_feature</w:t>
      </w:r>
      <w:proofErr w:type="spellEnd"/>
      <w:r w:rsidRPr="000066D2">
        <w:rPr>
          <w:rFonts w:cstheme="minorHAnsi"/>
          <w:lang w:val="en-IN"/>
        </w:rPr>
        <w:t xml:space="preserve">(M) </w:t>
      </w:r>
      <w:r w:rsidRPr="000066D2">
        <w:rPr>
          <w:rFonts w:cstheme="minorHAnsi"/>
          <w:i/>
          <w:iCs/>
          <w:color w:val="FF0000"/>
          <w:lang w:val="en-IN"/>
        </w:rPr>
        <w:t>(</w:t>
      </w:r>
      <w:proofErr w:type="spellStart"/>
      <w:r>
        <w:rPr>
          <w:rFonts w:cstheme="minorHAnsi"/>
          <w:i/>
          <w:iCs/>
          <w:color w:val="FF0000"/>
          <w:lang w:val="en-IN"/>
        </w:rPr>
        <w:t>pix</w:t>
      </w:r>
      <w:proofErr w:type="spellEnd"/>
      <w:r>
        <w:rPr>
          <w:rFonts w:cstheme="minorHAnsi"/>
          <w:i/>
          <w:iCs/>
          <w:color w:val="FF0000"/>
          <w:lang w:val="en-IN"/>
        </w:rPr>
        <w:t xml:space="preserve"> size, fractal dimension equals PN fractal feature</w:t>
      </w:r>
      <w:r w:rsidRPr="000066D2">
        <w:rPr>
          <w:rFonts w:cstheme="minorHAnsi"/>
          <w:i/>
          <w:iCs/>
          <w:color w:val="FF0000"/>
          <w:lang w:val="en-IN"/>
        </w:rPr>
        <w:t>)</w:t>
      </w:r>
      <w:r>
        <w:rPr>
          <w:rFonts w:cstheme="minorHAnsi"/>
          <w:lang w:val="en-IN"/>
        </w:rPr>
        <w:t xml:space="preserve"> </w:t>
      </w:r>
      <w:r w:rsidRPr="000066D2">
        <w:rPr>
          <w:rFonts w:cstheme="minorHAnsi"/>
          <w:lang w:val="en-IN"/>
        </w:rPr>
        <w:t xml:space="preserve">with the previously obtained M matrix as input </w:t>
      </w:r>
      <w:r w:rsidRPr="000066D2">
        <w:rPr>
          <w:rFonts w:cstheme="minorHAnsi"/>
          <w:b/>
          <w:bCs/>
          <w:lang w:val="en-IN"/>
        </w:rPr>
        <w:t>[1]</w:t>
      </w:r>
      <w:r w:rsidRPr="000066D2">
        <w:rPr>
          <w:rFonts w:cstheme="minorHAnsi"/>
          <w:lang w:val="en-IN"/>
        </w:rPr>
        <w:t>.</w:t>
      </w:r>
      <w:r>
        <w:rPr>
          <w:rFonts w:cstheme="minorHAnsi"/>
          <w:lang w:val="en-IN"/>
        </w:rPr>
        <w:t xml:space="preserve"> </w:t>
      </w:r>
      <w:r w:rsidRPr="000066D2">
        <w:rPr>
          <w:rFonts w:cstheme="minorHAnsi"/>
          <w:lang w:val="en-IN"/>
        </w:rPr>
        <w:t xml:space="preserve">This will calculate the fractal dimensions at different scales </w:t>
      </w:r>
      <w:r w:rsidRPr="000066D2">
        <w:rPr>
          <w:rFonts w:cstheme="minorHAnsi"/>
          <w:b/>
          <w:bCs/>
          <w:lang w:val="en-IN"/>
        </w:rPr>
        <w:t>[2]</w:t>
      </w:r>
      <w:r w:rsidRPr="000066D2">
        <w:rPr>
          <w:rFonts w:cstheme="minorHAnsi"/>
          <w:lang w:val="en-IN"/>
        </w:rPr>
        <w:t>.</w:t>
      </w:r>
    </w:p>
    <w:p w14:paraId="5CD6A6C4" w14:textId="7D5F297B" w:rsidR="000066D2" w:rsidRP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MATLAB command window with the command</w:t>
      </w:r>
      <w:r>
        <w:rPr>
          <w:rFonts w:cstheme="minorHAnsi"/>
          <w:lang w:val="en-IN"/>
        </w:rPr>
        <w:t xml:space="preserve"> being entered</w:t>
      </w:r>
    </w:p>
    <w:p w14:paraId="76A38F23" w14:textId="289B64D1" w:rsid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xml:space="preserve">: </w:t>
      </w:r>
      <w:r>
        <w:rPr>
          <w:rFonts w:cstheme="minorHAnsi"/>
          <w:lang w:val="en-IN"/>
        </w:rPr>
        <w:t>Cursor hovering over the</w:t>
      </w:r>
      <w:r w:rsidRPr="000066D2">
        <w:rPr>
          <w:rFonts w:cstheme="minorHAnsi"/>
          <w:lang w:val="en-IN"/>
        </w:rPr>
        <w:t xml:space="preserve"> output of </w:t>
      </w:r>
      <w:proofErr w:type="spellStart"/>
      <w:r w:rsidRPr="000066D2">
        <w:rPr>
          <w:rFonts w:cstheme="minorHAnsi"/>
          <w:lang w:val="en-IN"/>
        </w:rPr>
        <w:t>Pix_size</w:t>
      </w:r>
      <w:proofErr w:type="spellEnd"/>
      <w:r w:rsidRPr="000066D2">
        <w:rPr>
          <w:rFonts w:cstheme="minorHAnsi"/>
          <w:lang w:val="en-IN"/>
        </w:rPr>
        <w:t xml:space="preserve"> and </w:t>
      </w:r>
      <w:proofErr w:type="spellStart"/>
      <w:r w:rsidRPr="000066D2">
        <w:rPr>
          <w:rFonts w:cstheme="minorHAnsi"/>
          <w:lang w:val="en-IN"/>
        </w:rPr>
        <w:t>fractal_dimension</w:t>
      </w:r>
      <w:proofErr w:type="spellEnd"/>
      <w:r w:rsidRPr="000066D2">
        <w:rPr>
          <w:rFonts w:cstheme="minorHAnsi"/>
          <w:lang w:val="en-IN"/>
        </w:rPr>
        <w:t xml:space="preserve"> values in the MATLAB command window.</w:t>
      </w:r>
    </w:p>
    <w:p w14:paraId="3F05D888" w14:textId="77777777" w:rsidR="000066D2" w:rsidRPr="000066D2" w:rsidRDefault="000066D2" w:rsidP="000066D2">
      <w:pPr>
        <w:pStyle w:val="ListParagraph"/>
        <w:spacing w:before="120"/>
        <w:ind w:left="1627"/>
        <w:rPr>
          <w:rFonts w:cstheme="minorHAnsi"/>
          <w:lang w:val="en-IN"/>
        </w:rPr>
      </w:pPr>
    </w:p>
    <w:p w14:paraId="7BB728FF" w14:textId="1F23F95D" w:rsidR="000066D2" w:rsidRPr="000066D2" w:rsidRDefault="000066D2" w:rsidP="000066D2">
      <w:pPr>
        <w:pStyle w:val="ListParagraph"/>
        <w:numPr>
          <w:ilvl w:val="1"/>
          <w:numId w:val="3"/>
        </w:numPr>
        <w:spacing w:before="120"/>
        <w:rPr>
          <w:rFonts w:cstheme="minorHAnsi"/>
          <w:lang w:val="en-IN"/>
        </w:rPr>
      </w:pPr>
      <w:r w:rsidRPr="000066D2">
        <w:rPr>
          <w:rFonts w:cstheme="minorHAnsi"/>
          <w:lang w:val="en-IN"/>
        </w:rPr>
        <w:t xml:space="preserve">Visualize the Multifractal Spectrum of the pulmonary nodule using the code </w:t>
      </w:r>
      <w:r w:rsidRPr="000066D2">
        <w:rPr>
          <w:rFonts w:cstheme="minorHAnsi"/>
          <w:b/>
          <w:bCs/>
          <w:lang w:val="en-IN"/>
        </w:rPr>
        <w:t>[1]</w:t>
      </w:r>
      <w:r w:rsidRPr="000066D2">
        <w:rPr>
          <w:rFonts w:cstheme="minorHAnsi"/>
          <w:lang w:val="en-IN"/>
        </w:rPr>
        <w:t>.</w:t>
      </w:r>
    </w:p>
    <w:p w14:paraId="4B1F0479" w14:textId="4D456ED6" w:rsidR="000066D2" w:rsidRPr="000066D2" w:rsidRDefault="000066D2" w:rsidP="000066D2">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MATLAB command window with the entered code</w:t>
      </w:r>
      <w:r>
        <w:rPr>
          <w:rFonts w:cstheme="minorHAnsi"/>
          <w:lang w:val="en-IN"/>
        </w:rPr>
        <w:t xml:space="preserve"> for visualization. </w:t>
      </w:r>
    </w:p>
    <w:p w14:paraId="479B5DF0" w14:textId="60388A7F" w:rsidR="000066D2" w:rsidRPr="000066D2" w:rsidRDefault="000066D2" w:rsidP="000066D2">
      <w:pPr>
        <w:pStyle w:val="ListParagraph"/>
        <w:spacing w:before="120"/>
        <w:ind w:left="907"/>
        <w:rPr>
          <w:rFonts w:cstheme="minorHAnsi"/>
          <w:lang w:val="en-IN"/>
        </w:rPr>
      </w:pPr>
    </w:p>
    <w:p w14:paraId="0B38476D" w14:textId="654180CC" w:rsidR="000066D2" w:rsidRPr="000066D2" w:rsidRDefault="000066D2" w:rsidP="000066D2">
      <w:pPr>
        <w:pStyle w:val="ListParagraph"/>
        <w:numPr>
          <w:ilvl w:val="1"/>
          <w:numId w:val="3"/>
        </w:numPr>
        <w:spacing w:before="120"/>
        <w:rPr>
          <w:rFonts w:cstheme="minorHAnsi"/>
          <w:lang w:val="en-IN"/>
        </w:rPr>
      </w:pPr>
      <w:r w:rsidRPr="000066D2">
        <w:rPr>
          <w:rFonts w:cstheme="minorHAnsi"/>
          <w:lang w:val="en-IN"/>
        </w:rPr>
        <w:t>Calculate the multifractal spectrum for another benign pulmonary nodule using the same steps</w:t>
      </w:r>
      <w:r>
        <w:rPr>
          <w:rFonts w:cstheme="minorHAnsi"/>
          <w:lang w:val="en-IN"/>
        </w:rPr>
        <w:t xml:space="preserve"> </w:t>
      </w:r>
      <w:r w:rsidRPr="000066D2">
        <w:rPr>
          <w:rFonts w:cstheme="minorHAnsi"/>
          <w:b/>
          <w:bCs/>
          <w:lang w:val="en-IN"/>
        </w:rPr>
        <w:t>[1]</w:t>
      </w:r>
      <w:r w:rsidRPr="000066D2">
        <w:rPr>
          <w:rFonts w:cstheme="minorHAnsi"/>
          <w:lang w:val="en-IN"/>
        </w:rPr>
        <w:t>.</w:t>
      </w:r>
      <w:r>
        <w:rPr>
          <w:rFonts w:cstheme="minorHAnsi"/>
          <w:lang w:val="en-IN"/>
        </w:rPr>
        <w:t xml:space="preserve"> </w:t>
      </w:r>
      <w:r w:rsidRPr="000066D2">
        <w:rPr>
          <w:rFonts w:cstheme="minorHAnsi"/>
          <w:lang w:val="en-IN"/>
        </w:rPr>
        <w:t xml:space="preserve">Plot the results in the same coordinate system using a different </w:t>
      </w:r>
      <w:proofErr w:type="spellStart"/>
      <w:r w:rsidRPr="000066D2">
        <w:rPr>
          <w:rFonts w:cstheme="minorHAnsi"/>
          <w:lang w:val="en-IN"/>
        </w:rPr>
        <w:t>color</w:t>
      </w:r>
      <w:proofErr w:type="spellEnd"/>
      <w:r w:rsidRPr="000066D2">
        <w:rPr>
          <w:rFonts w:cstheme="minorHAnsi"/>
          <w:lang w:val="en-IN"/>
        </w:rPr>
        <w:t xml:space="preserve"> </w:t>
      </w:r>
      <w:r w:rsidRPr="000066D2">
        <w:rPr>
          <w:rFonts w:cstheme="minorHAnsi"/>
          <w:lang w:val="en-IN"/>
        </w:rPr>
        <w:lastRenderedPageBreak/>
        <w:t xml:space="preserve">for comparison </w:t>
      </w:r>
      <w:r w:rsidRPr="000066D2">
        <w:rPr>
          <w:rFonts w:cstheme="minorHAnsi"/>
          <w:b/>
          <w:bCs/>
          <w:lang w:val="en-IN"/>
        </w:rPr>
        <w:t>[2]</w:t>
      </w:r>
      <w:r w:rsidRPr="000066D2">
        <w:rPr>
          <w:rFonts w:cstheme="minorHAnsi"/>
          <w:lang w:val="en-IN"/>
        </w:rPr>
        <w:t xml:space="preserve">, generating </w:t>
      </w:r>
      <w:r w:rsidR="003D1B0E">
        <w:rPr>
          <w:rFonts w:cstheme="minorHAnsi"/>
          <w:lang w:val="en-IN"/>
        </w:rPr>
        <w:t>the m</w:t>
      </w:r>
      <w:r w:rsidR="003D1B0E" w:rsidRPr="003D1B0E">
        <w:rPr>
          <w:rFonts w:cstheme="minorHAnsi"/>
          <w:lang w:val="en-IN"/>
        </w:rPr>
        <w:t>ultifractal spectrum comparison between different pulmonary nodules</w:t>
      </w:r>
      <w:r w:rsidRPr="000066D2">
        <w:rPr>
          <w:rFonts w:cstheme="minorHAnsi"/>
          <w:lang w:val="en-IN"/>
        </w:rPr>
        <w:t xml:space="preserve"> </w:t>
      </w:r>
      <w:r w:rsidRPr="000066D2">
        <w:rPr>
          <w:rFonts w:cstheme="minorHAnsi"/>
          <w:b/>
          <w:bCs/>
          <w:lang w:val="en-IN"/>
        </w:rPr>
        <w:t>[3]</w:t>
      </w:r>
      <w:r w:rsidRPr="000066D2">
        <w:rPr>
          <w:rFonts w:cstheme="minorHAnsi"/>
          <w:lang w:val="en-IN"/>
        </w:rPr>
        <w:t>.</w:t>
      </w:r>
    </w:p>
    <w:p w14:paraId="0918C7F0" w14:textId="7A294378" w:rsidR="000066D2" w:rsidRPr="000066D2" w:rsidRDefault="000066D2" w:rsidP="003D1B0E">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xml:space="preserve">: </w:t>
      </w:r>
      <w:r w:rsidR="003D1B0E" w:rsidRPr="000066D2">
        <w:rPr>
          <w:rFonts w:cstheme="minorHAnsi"/>
          <w:lang w:val="en-IN"/>
        </w:rPr>
        <w:t xml:space="preserve">multifractal spectrum for another benign pulmonary nodule </w:t>
      </w:r>
      <w:r w:rsidR="003D1B0E">
        <w:rPr>
          <w:rFonts w:cstheme="minorHAnsi"/>
          <w:lang w:val="en-IN"/>
        </w:rPr>
        <w:t>being displayed</w:t>
      </w:r>
      <w:r w:rsidRPr="000066D2">
        <w:rPr>
          <w:rFonts w:cstheme="minorHAnsi"/>
          <w:lang w:val="en-IN"/>
        </w:rPr>
        <w:t>.</w:t>
      </w:r>
    </w:p>
    <w:p w14:paraId="16BB0387" w14:textId="5A7C72D3" w:rsidR="000066D2" w:rsidRPr="000066D2" w:rsidRDefault="000066D2" w:rsidP="003D1B0E">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xml:space="preserve">: </w:t>
      </w:r>
      <w:r w:rsidR="003D1B0E">
        <w:rPr>
          <w:rFonts w:cstheme="minorHAnsi"/>
          <w:lang w:val="en-IN"/>
        </w:rPr>
        <w:t xml:space="preserve">Plotting the </w:t>
      </w:r>
      <w:r w:rsidR="003D1B0E" w:rsidRPr="000066D2">
        <w:rPr>
          <w:rFonts w:cstheme="minorHAnsi"/>
          <w:lang w:val="en-IN"/>
        </w:rPr>
        <w:t xml:space="preserve">results in the same coordinate system using a different </w:t>
      </w:r>
      <w:proofErr w:type="spellStart"/>
      <w:r w:rsidR="003D1B0E" w:rsidRPr="000066D2">
        <w:rPr>
          <w:rFonts w:cstheme="minorHAnsi"/>
          <w:lang w:val="en-IN"/>
        </w:rPr>
        <w:t>color</w:t>
      </w:r>
      <w:proofErr w:type="spellEnd"/>
      <w:r w:rsidR="003D1B0E" w:rsidRPr="000066D2">
        <w:rPr>
          <w:rFonts w:cstheme="minorHAnsi"/>
          <w:lang w:val="en-IN"/>
        </w:rPr>
        <w:t xml:space="preserve"> for comparison</w:t>
      </w:r>
      <w:r w:rsidR="003D1B0E">
        <w:rPr>
          <w:rFonts w:cstheme="minorHAnsi"/>
          <w:lang w:val="en-IN"/>
        </w:rPr>
        <w:t>.</w:t>
      </w:r>
    </w:p>
    <w:p w14:paraId="1F831482" w14:textId="3EFCE816" w:rsidR="000066D2" w:rsidRPr="000066D2" w:rsidRDefault="003D1B0E" w:rsidP="003D1B0E">
      <w:pPr>
        <w:pStyle w:val="ListParagraph"/>
        <w:numPr>
          <w:ilvl w:val="2"/>
          <w:numId w:val="3"/>
        </w:numPr>
        <w:spacing w:before="120"/>
        <w:rPr>
          <w:rFonts w:cstheme="minorHAnsi"/>
          <w:lang w:val="en-IN"/>
        </w:rPr>
      </w:pPr>
      <w:r>
        <w:rPr>
          <w:rFonts w:cstheme="minorHAnsi"/>
          <w:lang w:val="en-IN"/>
        </w:rPr>
        <w:t xml:space="preserve">LAB MEDIA: </w:t>
      </w:r>
      <w:r w:rsidRPr="000066D2">
        <w:rPr>
          <w:rFonts w:cstheme="minorHAnsi"/>
          <w:lang w:val="en-IN"/>
        </w:rPr>
        <w:t>Figure 5</w:t>
      </w:r>
      <w:r w:rsidR="000066D2" w:rsidRPr="000066D2">
        <w:rPr>
          <w:rFonts w:cstheme="minorHAnsi"/>
          <w:lang w:val="en-IN"/>
        </w:rPr>
        <w:t xml:space="preserve"> </w:t>
      </w:r>
    </w:p>
    <w:p w14:paraId="201D834E" w14:textId="77777777" w:rsidR="003D1B0E" w:rsidRDefault="003D1B0E" w:rsidP="003D1B0E">
      <w:pPr>
        <w:pStyle w:val="ListParagraph"/>
        <w:spacing w:before="120"/>
        <w:ind w:left="907"/>
        <w:rPr>
          <w:rFonts w:cstheme="minorHAnsi"/>
          <w:lang w:val="en-IN"/>
        </w:rPr>
      </w:pPr>
    </w:p>
    <w:p w14:paraId="74DABD8E" w14:textId="49251F83" w:rsidR="000066D2" w:rsidRPr="000066D2" w:rsidRDefault="003D1B0E" w:rsidP="000066D2">
      <w:pPr>
        <w:pStyle w:val="ListParagraph"/>
        <w:numPr>
          <w:ilvl w:val="1"/>
          <w:numId w:val="3"/>
        </w:numPr>
        <w:spacing w:before="120"/>
        <w:rPr>
          <w:rFonts w:cstheme="minorHAnsi"/>
          <w:lang w:val="en-IN"/>
        </w:rPr>
      </w:pPr>
      <w:r>
        <w:rPr>
          <w:rFonts w:cstheme="minorHAnsi"/>
          <w:lang w:val="en-IN"/>
        </w:rPr>
        <w:t>Finally, u</w:t>
      </w:r>
      <w:r w:rsidR="000066D2" w:rsidRPr="000066D2">
        <w:rPr>
          <w:rFonts w:cstheme="minorHAnsi"/>
          <w:lang w:val="en-IN"/>
        </w:rPr>
        <w:t xml:space="preserve">se the </w:t>
      </w:r>
      <w:r w:rsidR="000066D2" w:rsidRPr="000066D2">
        <w:rPr>
          <w:rFonts w:cstheme="minorHAnsi"/>
          <w:b/>
          <w:bCs/>
          <w:lang w:val="en-IN"/>
        </w:rPr>
        <w:t>Data Tip</w:t>
      </w:r>
      <w:r w:rsidR="000066D2" w:rsidRPr="000066D2">
        <w:rPr>
          <w:rFonts w:cstheme="minorHAnsi"/>
          <w:lang w:val="en-IN"/>
        </w:rPr>
        <w:t xml:space="preserve"> tool to mark the coordinates of key extrema points for precise comparison</w:t>
      </w:r>
      <w:r>
        <w:rPr>
          <w:rFonts w:cstheme="minorHAnsi"/>
          <w:lang w:val="en-IN"/>
        </w:rPr>
        <w:t xml:space="preserve"> </w:t>
      </w:r>
      <w:r w:rsidRPr="003D1B0E">
        <w:rPr>
          <w:rFonts w:cstheme="minorHAnsi"/>
          <w:lang w:val="en-IN"/>
        </w:rPr>
        <w:t>of different benign and malignant pulmonary nodules</w:t>
      </w:r>
      <w:r w:rsidR="000066D2" w:rsidRPr="000066D2">
        <w:rPr>
          <w:rFonts w:cstheme="minorHAnsi"/>
          <w:lang w:val="en-IN"/>
        </w:rPr>
        <w:t xml:space="preserve"> </w:t>
      </w:r>
      <w:r w:rsidR="000066D2" w:rsidRPr="000066D2">
        <w:rPr>
          <w:rFonts w:cstheme="minorHAnsi"/>
          <w:b/>
          <w:bCs/>
          <w:lang w:val="en-IN"/>
        </w:rPr>
        <w:t>[1]</w:t>
      </w:r>
      <w:r w:rsidR="000066D2" w:rsidRPr="000066D2">
        <w:rPr>
          <w:rFonts w:cstheme="minorHAnsi"/>
          <w:lang w:val="en-IN"/>
        </w:rPr>
        <w:t>.</w:t>
      </w:r>
    </w:p>
    <w:p w14:paraId="06A6F331" w14:textId="3F36971D" w:rsidR="000066D2" w:rsidRPr="000066D2" w:rsidRDefault="000066D2" w:rsidP="003D1B0E">
      <w:pPr>
        <w:pStyle w:val="ListParagraph"/>
        <w:numPr>
          <w:ilvl w:val="2"/>
          <w:numId w:val="3"/>
        </w:numPr>
        <w:spacing w:before="120"/>
        <w:rPr>
          <w:rFonts w:cstheme="minorHAnsi"/>
          <w:lang w:val="en-IN"/>
        </w:rPr>
      </w:pPr>
      <w:r w:rsidRPr="000066D2">
        <w:rPr>
          <w:rFonts w:cstheme="minorHAnsi"/>
          <w:highlight w:val="yellow"/>
          <w:lang w:val="en-IN"/>
        </w:rPr>
        <w:t>SCREEN</w:t>
      </w:r>
      <w:r w:rsidRPr="000066D2">
        <w:rPr>
          <w:rFonts w:cstheme="minorHAnsi"/>
          <w:lang w:val="en-IN"/>
        </w:rPr>
        <w:t>: Data Tip tool</w:t>
      </w:r>
      <w:r w:rsidR="003D1B0E">
        <w:rPr>
          <w:rFonts w:cstheme="minorHAnsi"/>
          <w:lang w:val="en-IN"/>
        </w:rPr>
        <w:t xml:space="preserve"> being </w:t>
      </w:r>
      <w:r w:rsidRPr="000066D2">
        <w:rPr>
          <w:rFonts w:cstheme="minorHAnsi"/>
          <w:lang w:val="en-IN"/>
        </w:rPr>
        <w:t xml:space="preserve">activated. Key extrema points </w:t>
      </w:r>
      <w:r w:rsidR="003D1B0E">
        <w:rPr>
          <w:rFonts w:cstheme="minorHAnsi"/>
          <w:lang w:val="en-IN"/>
        </w:rPr>
        <w:t>being</w:t>
      </w:r>
      <w:r w:rsidRPr="000066D2">
        <w:rPr>
          <w:rFonts w:cstheme="minorHAnsi"/>
          <w:lang w:val="en-IN"/>
        </w:rPr>
        <w:t xml:space="preserve"> marked with their corresponding coordinates displayed in pop-ups.</w:t>
      </w:r>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025FCABA" w14:textId="66129EBE" w:rsidR="003D1B0E" w:rsidRPr="003D1B0E" w:rsidRDefault="003D1B0E" w:rsidP="003D1B0E">
      <w:pPr>
        <w:pStyle w:val="ListParagraph"/>
        <w:numPr>
          <w:ilvl w:val="1"/>
          <w:numId w:val="3"/>
        </w:numPr>
        <w:spacing w:before="120"/>
        <w:rPr>
          <w:rFonts w:cstheme="minorHAnsi"/>
          <w:lang w:val="en-IN"/>
        </w:rPr>
      </w:pPr>
      <w:r w:rsidRPr="003D1B0E">
        <w:rPr>
          <w:rFonts w:cstheme="minorHAnsi"/>
          <w:lang w:val="en-IN"/>
        </w:rPr>
        <w:t xml:space="preserve">The fractal dimension of malignant nodules displayed a multifractal spectrum with higher extreme points and broader scale ranges compared to benign nodules </w:t>
      </w:r>
      <w:r w:rsidRPr="003D1B0E">
        <w:rPr>
          <w:rFonts w:cstheme="minorHAnsi"/>
          <w:b/>
          <w:bCs/>
          <w:lang w:val="en-IN"/>
        </w:rPr>
        <w:t>[1]</w:t>
      </w:r>
      <w:r w:rsidRPr="003D1B0E">
        <w:rPr>
          <w:rFonts w:cstheme="minorHAnsi"/>
          <w:lang w:val="en-IN"/>
        </w:rPr>
        <w:t>.</w:t>
      </w:r>
    </w:p>
    <w:p w14:paraId="2FF0E59D" w14:textId="123B7F9B" w:rsidR="003D1B0E" w:rsidRPr="003D1B0E" w:rsidRDefault="003D1B0E" w:rsidP="003D1B0E">
      <w:pPr>
        <w:pStyle w:val="ListParagraph"/>
        <w:numPr>
          <w:ilvl w:val="2"/>
          <w:numId w:val="3"/>
        </w:numPr>
        <w:spacing w:before="120"/>
        <w:rPr>
          <w:rFonts w:cstheme="minorHAnsi"/>
          <w:lang w:val="en-IN"/>
        </w:rPr>
      </w:pPr>
      <w:r w:rsidRPr="003D1B0E">
        <w:rPr>
          <w:rFonts w:cstheme="minorHAnsi"/>
          <w:lang w:val="en-IN"/>
        </w:rPr>
        <w:t>LAB MEDIA: Figure 4.</w:t>
      </w:r>
      <w:r>
        <w:rPr>
          <w:rFonts w:cstheme="minorHAnsi"/>
          <w:lang w:val="en-IN"/>
        </w:rPr>
        <w:t xml:space="preserve"> </w:t>
      </w:r>
      <w:r w:rsidRPr="003D1B0E">
        <w:rPr>
          <w:rFonts w:cstheme="minorHAnsi"/>
          <w:i/>
          <w:iCs/>
          <w:color w:val="3333FF"/>
          <w:lang w:val="en-IN"/>
        </w:rPr>
        <w:t>Video editor: Highlight the 2 peaks on the right end at X=28 and X=32</w:t>
      </w:r>
      <w:r w:rsidRPr="003D1B0E">
        <w:rPr>
          <w:rFonts w:cstheme="minorHAnsi"/>
          <w:lang w:val="en-IN"/>
        </w:rPr>
        <w:t>.</w:t>
      </w:r>
    </w:p>
    <w:p w14:paraId="6E8E491F" w14:textId="77777777" w:rsidR="003D1B0E" w:rsidRDefault="003D1B0E" w:rsidP="003D1B0E">
      <w:pPr>
        <w:pStyle w:val="ListParagraph"/>
        <w:spacing w:before="120"/>
        <w:ind w:left="907"/>
        <w:rPr>
          <w:rFonts w:cstheme="minorHAnsi"/>
          <w:lang w:val="en-IN"/>
        </w:rPr>
      </w:pPr>
    </w:p>
    <w:p w14:paraId="47A579AD" w14:textId="045309AA" w:rsidR="003D1B0E" w:rsidRPr="003D1B0E" w:rsidRDefault="003D1B0E" w:rsidP="003D1B0E">
      <w:pPr>
        <w:pStyle w:val="ListParagraph"/>
        <w:numPr>
          <w:ilvl w:val="1"/>
          <w:numId w:val="3"/>
        </w:numPr>
        <w:spacing w:before="120"/>
        <w:rPr>
          <w:rFonts w:cstheme="minorHAnsi"/>
          <w:lang w:val="en-IN"/>
        </w:rPr>
      </w:pPr>
      <w:r w:rsidRPr="003D1B0E">
        <w:rPr>
          <w:rFonts w:cstheme="minorHAnsi"/>
          <w:lang w:val="en-IN"/>
        </w:rPr>
        <w:t>Early-stage lung adenocarcinoma nodules exhibited a narrower fractal scale range</w:t>
      </w:r>
      <w:r>
        <w:rPr>
          <w:rFonts w:cstheme="minorHAnsi"/>
          <w:lang w:val="en-IN"/>
        </w:rPr>
        <w:t xml:space="preserve"> </w:t>
      </w:r>
      <w:r w:rsidRPr="003D1B0E">
        <w:rPr>
          <w:rFonts w:cstheme="minorHAnsi"/>
          <w:b/>
          <w:bCs/>
          <w:lang w:val="en-IN"/>
        </w:rPr>
        <w:t>[1]</w:t>
      </w:r>
      <w:r w:rsidRPr="003D1B0E">
        <w:rPr>
          <w:rFonts w:cstheme="minorHAnsi"/>
          <w:lang w:val="en-IN"/>
        </w:rPr>
        <w:t xml:space="preserve"> and lower extreme points in the multifractal spectrum than late-stage nodules </w:t>
      </w:r>
      <w:r w:rsidRPr="003D1B0E">
        <w:rPr>
          <w:rFonts w:cstheme="minorHAnsi"/>
          <w:b/>
          <w:bCs/>
          <w:lang w:val="en-IN"/>
        </w:rPr>
        <w:t>[</w:t>
      </w:r>
      <w:r>
        <w:rPr>
          <w:rFonts w:cstheme="minorHAnsi"/>
          <w:b/>
          <w:bCs/>
          <w:lang w:val="en-IN"/>
        </w:rPr>
        <w:t>2</w:t>
      </w:r>
      <w:r w:rsidRPr="003D1B0E">
        <w:rPr>
          <w:rFonts w:cstheme="minorHAnsi"/>
          <w:b/>
          <w:bCs/>
          <w:lang w:val="en-IN"/>
        </w:rPr>
        <w:t>]</w:t>
      </w:r>
      <w:r w:rsidRPr="003D1B0E">
        <w:rPr>
          <w:rFonts w:cstheme="minorHAnsi"/>
          <w:lang w:val="en-IN"/>
        </w:rPr>
        <w:t>.</w:t>
      </w:r>
    </w:p>
    <w:p w14:paraId="3239B0D3" w14:textId="7F9D9BEB" w:rsidR="003D1B0E" w:rsidRDefault="003D1B0E" w:rsidP="003D1B0E">
      <w:pPr>
        <w:pStyle w:val="ListParagraph"/>
        <w:numPr>
          <w:ilvl w:val="2"/>
          <w:numId w:val="3"/>
        </w:numPr>
        <w:spacing w:before="120"/>
        <w:rPr>
          <w:rFonts w:cstheme="minorHAnsi"/>
          <w:lang w:val="en-IN"/>
        </w:rPr>
      </w:pPr>
      <w:r w:rsidRPr="003D1B0E">
        <w:rPr>
          <w:rFonts w:cstheme="minorHAnsi"/>
          <w:lang w:val="en-IN"/>
        </w:rPr>
        <w:t>LAB MEDIA: Figure 5</w:t>
      </w:r>
      <w:r>
        <w:rPr>
          <w:rFonts w:cstheme="minorHAnsi"/>
          <w:lang w:val="en-IN"/>
        </w:rPr>
        <w:t xml:space="preserve"> </w:t>
      </w:r>
      <w:r w:rsidRPr="003D1B0E">
        <w:rPr>
          <w:rFonts w:cstheme="minorHAnsi"/>
          <w:i/>
          <w:iCs/>
          <w:color w:val="3333FF"/>
          <w:lang w:val="en-IN"/>
        </w:rPr>
        <w:t>Video editor: Mark the green data lines “benign”</w:t>
      </w:r>
    </w:p>
    <w:p w14:paraId="180CF136" w14:textId="2B523B41" w:rsidR="003D1B0E" w:rsidRPr="003D1B0E" w:rsidRDefault="003D1B0E" w:rsidP="003D1B0E">
      <w:pPr>
        <w:pStyle w:val="ListParagraph"/>
        <w:numPr>
          <w:ilvl w:val="2"/>
          <w:numId w:val="3"/>
        </w:numPr>
        <w:spacing w:before="120"/>
        <w:rPr>
          <w:rFonts w:cstheme="minorHAnsi"/>
          <w:lang w:val="en-IN"/>
        </w:rPr>
      </w:pPr>
      <w:r w:rsidRPr="003D1B0E">
        <w:rPr>
          <w:rFonts w:cstheme="minorHAnsi"/>
          <w:lang w:val="en-IN"/>
        </w:rPr>
        <w:t>LAB MEDIA: Figure 5</w:t>
      </w:r>
      <w:r>
        <w:rPr>
          <w:rFonts w:cstheme="minorHAnsi"/>
          <w:lang w:val="en-IN"/>
        </w:rPr>
        <w:t xml:space="preserve"> </w:t>
      </w:r>
      <w:r w:rsidRPr="003D1B0E">
        <w:rPr>
          <w:rFonts w:cstheme="minorHAnsi"/>
          <w:i/>
          <w:iCs/>
          <w:color w:val="3333FF"/>
          <w:lang w:val="en-IN"/>
        </w:rPr>
        <w:t>Video editor: Mark the orange data lines for “malignant”</w:t>
      </w:r>
    </w:p>
    <w:sectPr w:rsidR="003D1B0E" w:rsidRPr="003D1B0E"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772E0" w14:textId="77777777" w:rsidR="00F80269" w:rsidRDefault="00F80269">
      <w:r>
        <w:separator/>
      </w:r>
    </w:p>
    <w:p w14:paraId="0B1ED930" w14:textId="77777777" w:rsidR="00F80269" w:rsidRDefault="00F80269"/>
  </w:endnote>
  <w:endnote w:type="continuationSeparator" w:id="0">
    <w:p w14:paraId="50107C43" w14:textId="77777777" w:rsidR="00F80269" w:rsidRDefault="00F80269">
      <w:r>
        <w:continuationSeparator/>
      </w:r>
    </w:p>
    <w:p w14:paraId="237BF86C" w14:textId="77777777" w:rsidR="00F80269" w:rsidRDefault="00F80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58304D8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66048">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96A42" w14:textId="77777777" w:rsidR="00F80269" w:rsidRDefault="00F80269">
      <w:r>
        <w:separator/>
      </w:r>
    </w:p>
    <w:p w14:paraId="22BE3C73" w14:textId="77777777" w:rsidR="00F80269" w:rsidRDefault="00F80269"/>
  </w:footnote>
  <w:footnote w:type="continuationSeparator" w:id="0">
    <w:p w14:paraId="6552D030" w14:textId="77777777" w:rsidR="00F80269" w:rsidRDefault="00F80269">
      <w:r>
        <w:continuationSeparator/>
      </w:r>
    </w:p>
    <w:p w14:paraId="3509A611" w14:textId="77777777" w:rsidR="00F80269" w:rsidRDefault="00F80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7521DF3"/>
    <w:multiLevelType w:val="multilevel"/>
    <w:tmpl w:val="543623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1"/>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68598422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066D2"/>
    <w:rsid w:val="00010DD0"/>
    <w:rsid w:val="0001266D"/>
    <w:rsid w:val="00012B08"/>
    <w:rsid w:val="00013862"/>
    <w:rsid w:val="00023E22"/>
    <w:rsid w:val="00024282"/>
    <w:rsid w:val="00024322"/>
    <w:rsid w:val="00025DE9"/>
    <w:rsid w:val="000326C8"/>
    <w:rsid w:val="000326F7"/>
    <w:rsid w:val="0003279B"/>
    <w:rsid w:val="00037828"/>
    <w:rsid w:val="00043807"/>
    <w:rsid w:val="00045112"/>
    <w:rsid w:val="00055137"/>
    <w:rsid w:val="00072BB3"/>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1016BD"/>
    <w:rsid w:val="001026D1"/>
    <w:rsid w:val="001052C8"/>
    <w:rsid w:val="00106F46"/>
    <w:rsid w:val="001115D1"/>
    <w:rsid w:val="0011610E"/>
    <w:rsid w:val="00125924"/>
    <w:rsid w:val="00126973"/>
    <w:rsid w:val="001302B1"/>
    <w:rsid w:val="001331E3"/>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66048"/>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0861"/>
    <w:rsid w:val="003036C1"/>
    <w:rsid w:val="00305187"/>
    <w:rsid w:val="0030618C"/>
    <w:rsid w:val="00311FBF"/>
    <w:rsid w:val="003138D4"/>
    <w:rsid w:val="003176C4"/>
    <w:rsid w:val="00320715"/>
    <w:rsid w:val="00322C71"/>
    <w:rsid w:val="00330494"/>
    <w:rsid w:val="00330F1B"/>
    <w:rsid w:val="003326AD"/>
    <w:rsid w:val="00333FA4"/>
    <w:rsid w:val="00336C61"/>
    <w:rsid w:val="003374BD"/>
    <w:rsid w:val="00342D7B"/>
    <w:rsid w:val="003449F2"/>
    <w:rsid w:val="0034684D"/>
    <w:rsid w:val="00347FE0"/>
    <w:rsid w:val="003513A5"/>
    <w:rsid w:val="00355D9B"/>
    <w:rsid w:val="00357FB7"/>
    <w:rsid w:val="00363153"/>
    <w:rsid w:val="00364249"/>
    <w:rsid w:val="003754A7"/>
    <w:rsid w:val="0038502C"/>
    <w:rsid w:val="00386777"/>
    <w:rsid w:val="00395684"/>
    <w:rsid w:val="003A1109"/>
    <w:rsid w:val="003A49C2"/>
    <w:rsid w:val="003B00BE"/>
    <w:rsid w:val="003B3E2A"/>
    <w:rsid w:val="003B5E26"/>
    <w:rsid w:val="003C1044"/>
    <w:rsid w:val="003C32EC"/>
    <w:rsid w:val="003D0847"/>
    <w:rsid w:val="003D0FD6"/>
    <w:rsid w:val="003D1B0E"/>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C1095"/>
    <w:rsid w:val="004C2DAD"/>
    <w:rsid w:val="004C6ED2"/>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5757"/>
    <w:rsid w:val="0058214E"/>
    <w:rsid w:val="005829FA"/>
    <w:rsid w:val="00585ECC"/>
    <w:rsid w:val="005925C3"/>
    <w:rsid w:val="00594A84"/>
    <w:rsid w:val="005A02B6"/>
    <w:rsid w:val="005A09D8"/>
    <w:rsid w:val="005A1F5E"/>
    <w:rsid w:val="005A33C6"/>
    <w:rsid w:val="005A3F8F"/>
    <w:rsid w:val="005B6859"/>
    <w:rsid w:val="005C6D1E"/>
    <w:rsid w:val="005D0F8B"/>
    <w:rsid w:val="005D7307"/>
    <w:rsid w:val="005D783F"/>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1E5D"/>
    <w:rsid w:val="00736CF8"/>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D4222"/>
    <w:rsid w:val="007D61A8"/>
    <w:rsid w:val="007F48D4"/>
    <w:rsid w:val="00802635"/>
    <w:rsid w:val="00804C75"/>
    <w:rsid w:val="00806B1B"/>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71F2E"/>
    <w:rsid w:val="00873D1A"/>
    <w:rsid w:val="00875BE8"/>
    <w:rsid w:val="00877B88"/>
    <w:rsid w:val="0088113B"/>
    <w:rsid w:val="008A0177"/>
    <w:rsid w:val="008A413E"/>
    <w:rsid w:val="008A7A3E"/>
    <w:rsid w:val="008C642C"/>
    <w:rsid w:val="008D0E4A"/>
    <w:rsid w:val="008D2A6A"/>
    <w:rsid w:val="008D52FB"/>
    <w:rsid w:val="008D58EC"/>
    <w:rsid w:val="008E74F7"/>
    <w:rsid w:val="008F239E"/>
    <w:rsid w:val="008F7754"/>
    <w:rsid w:val="0090117D"/>
    <w:rsid w:val="009040B6"/>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213D"/>
    <w:rsid w:val="00A5222C"/>
    <w:rsid w:val="00A60320"/>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94A"/>
    <w:rsid w:val="00B03E54"/>
    <w:rsid w:val="00B04340"/>
    <w:rsid w:val="00B07A3B"/>
    <w:rsid w:val="00B13941"/>
    <w:rsid w:val="00B33E59"/>
    <w:rsid w:val="00B340A8"/>
    <w:rsid w:val="00B3428E"/>
    <w:rsid w:val="00B36993"/>
    <w:rsid w:val="00B40E12"/>
    <w:rsid w:val="00B435B8"/>
    <w:rsid w:val="00B4499C"/>
    <w:rsid w:val="00B5116D"/>
    <w:rsid w:val="00B53CF1"/>
    <w:rsid w:val="00B60E0A"/>
    <w:rsid w:val="00B6201D"/>
    <w:rsid w:val="00B653B7"/>
    <w:rsid w:val="00B66A14"/>
    <w:rsid w:val="00B7250F"/>
    <w:rsid w:val="00B807E5"/>
    <w:rsid w:val="00B847A0"/>
    <w:rsid w:val="00B87BC5"/>
    <w:rsid w:val="00B9524D"/>
    <w:rsid w:val="00BA0371"/>
    <w:rsid w:val="00BA2EF5"/>
    <w:rsid w:val="00BC3F28"/>
    <w:rsid w:val="00BC6DA7"/>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6977"/>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27EF5"/>
    <w:rsid w:val="00E355EE"/>
    <w:rsid w:val="00E35FB3"/>
    <w:rsid w:val="00E44C46"/>
    <w:rsid w:val="00E55110"/>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22F5E"/>
    <w:rsid w:val="00F3061E"/>
    <w:rsid w:val="00F35094"/>
    <w:rsid w:val="00F4412A"/>
    <w:rsid w:val="00F563AC"/>
    <w:rsid w:val="00F56A75"/>
    <w:rsid w:val="00F60B45"/>
    <w:rsid w:val="00F60C18"/>
    <w:rsid w:val="00F64FB6"/>
    <w:rsid w:val="00F728FB"/>
    <w:rsid w:val="00F734E7"/>
    <w:rsid w:val="00F76A1C"/>
    <w:rsid w:val="00F80269"/>
    <w:rsid w:val="00F80FD0"/>
    <w:rsid w:val="00F8149F"/>
    <w:rsid w:val="00F83448"/>
    <w:rsid w:val="00F838CF"/>
    <w:rsid w:val="00F917CF"/>
    <w:rsid w:val="00F95E8D"/>
    <w:rsid w:val="00FA1A9D"/>
    <w:rsid w:val="00FA532D"/>
    <w:rsid w:val="00FA7A79"/>
    <w:rsid w:val="00FA7D51"/>
    <w:rsid w:val="00FC5752"/>
    <w:rsid w:val="00FD00B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semiHidden/>
    <w:unhideWhenUsed/>
    <w:rsid w:val="000066D2"/>
    <w:rPr>
      <w:rFonts w:ascii="Times New Roman" w:hAnsi="Times New Roman" w:cs="Times New Roman"/>
    </w:rPr>
  </w:style>
  <w:style w:type="character" w:customStyle="1" w:styleId="ListParagraphChar">
    <w:name w:val="List Paragraph Char"/>
    <w:basedOn w:val="DefaultParagraphFont"/>
    <w:link w:val="ListParagraph"/>
    <w:uiPriority w:val="34"/>
    <w:rsid w:val="00266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90867">
      <w:bodyDiv w:val="1"/>
      <w:marLeft w:val="0"/>
      <w:marRight w:val="0"/>
      <w:marTop w:val="0"/>
      <w:marBottom w:val="0"/>
      <w:divBdr>
        <w:top w:val="none" w:sz="0" w:space="0" w:color="auto"/>
        <w:left w:val="none" w:sz="0" w:space="0" w:color="auto"/>
        <w:bottom w:val="none" w:sz="0" w:space="0" w:color="auto"/>
        <w:right w:val="none" w:sz="0" w:space="0" w:color="auto"/>
      </w:divBdr>
      <w:divsChild>
        <w:div w:id="2070492971">
          <w:marLeft w:val="0"/>
          <w:marRight w:val="0"/>
          <w:marTop w:val="0"/>
          <w:marBottom w:val="0"/>
          <w:divBdr>
            <w:top w:val="none" w:sz="0" w:space="0" w:color="auto"/>
            <w:left w:val="none" w:sz="0" w:space="0" w:color="auto"/>
            <w:bottom w:val="none" w:sz="0" w:space="0" w:color="auto"/>
            <w:right w:val="none" w:sz="0" w:space="0" w:color="auto"/>
          </w:divBdr>
          <w:divsChild>
            <w:div w:id="678702246">
              <w:marLeft w:val="0"/>
              <w:marRight w:val="0"/>
              <w:marTop w:val="0"/>
              <w:marBottom w:val="0"/>
              <w:divBdr>
                <w:top w:val="none" w:sz="0" w:space="0" w:color="auto"/>
                <w:left w:val="none" w:sz="0" w:space="0" w:color="auto"/>
                <w:bottom w:val="none" w:sz="0" w:space="0" w:color="auto"/>
                <w:right w:val="none" w:sz="0" w:space="0" w:color="auto"/>
              </w:divBdr>
              <w:divsChild>
                <w:div w:id="302128005">
                  <w:marLeft w:val="0"/>
                  <w:marRight w:val="0"/>
                  <w:marTop w:val="0"/>
                  <w:marBottom w:val="0"/>
                  <w:divBdr>
                    <w:top w:val="none" w:sz="0" w:space="0" w:color="auto"/>
                    <w:left w:val="none" w:sz="0" w:space="0" w:color="auto"/>
                    <w:bottom w:val="none" w:sz="0" w:space="0" w:color="auto"/>
                    <w:right w:val="none" w:sz="0" w:space="0" w:color="auto"/>
                  </w:divBdr>
                </w:div>
                <w:div w:id="9878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5479703">
      <w:bodyDiv w:val="1"/>
      <w:marLeft w:val="0"/>
      <w:marRight w:val="0"/>
      <w:marTop w:val="0"/>
      <w:marBottom w:val="0"/>
      <w:divBdr>
        <w:top w:val="none" w:sz="0" w:space="0" w:color="auto"/>
        <w:left w:val="none" w:sz="0" w:space="0" w:color="auto"/>
        <w:bottom w:val="none" w:sz="0" w:space="0" w:color="auto"/>
        <w:right w:val="none" w:sz="0" w:space="0" w:color="auto"/>
      </w:divBdr>
      <w:divsChild>
        <w:div w:id="1606427397">
          <w:marLeft w:val="0"/>
          <w:marRight w:val="0"/>
          <w:marTop w:val="0"/>
          <w:marBottom w:val="0"/>
          <w:divBdr>
            <w:top w:val="none" w:sz="0" w:space="0" w:color="auto"/>
            <w:left w:val="none" w:sz="0" w:space="0" w:color="auto"/>
            <w:bottom w:val="none" w:sz="0" w:space="0" w:color="auto"/>
            <w:right w:val="none" w:sz="0" w:space="0" w:color="auto"/>
          </w:divBdr>
          <w:divsChild>
            <w:div w:id="1069234262">
              <w:marLeft w:val="0"/>
              <w:marRight w:val="0"/>
              <w:marTop w:val="0"/>
              <w:marBottom w:val="0"/>
              <w:divBdr>
                <w:top w:val="none" w:sz="0" w:space="0" w:color="auto"/>
                <w:left w:val="none" w:sz="0" w:space="0" w:color="auto"/>
                <w:bottom w:val="none" w:sz="0" w:space="0" w:color="auto"/>
                <w:right w:val="none" w:sz="0" w:space="0" w:color="auto"/>
              </w:divBdr>
              <w:divsChild>
                <w:div w:id="371393359">
                  <w:marLeft w:val="0"/>
                  <w:marRight w:val="0"/>
                  <w:marTop w:val="0"/>
                  <w:marBottom w:val="0"/>
                  <w:divBdr>
                    <w:top w:val="none" w:sz="0" w:space="0" w:color="auto"/>
                    <w:left w:val="none" w:sz="0" w:space="0" w:color="auto"/>
                    <w:bottom w:val="none" w:sz="0" w:space="0" w:color="auto"/>
                    <w:right w:val="none" w:sz="0" w:space="0" w:color="auto"/>
                  </w:divBdr>
                </w:div>
                <w:div w:id="20441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1018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231424772">
      <w:bodyDiv w:val="1"/>
      <w:marLeft w:val="0"/>
      <w:marRight w:val="0"/>
      <w:marTop w:val="0"/>
      <w:marBottom w:val="0"/>
      <w:divBdr>
        <w:top w:val="none" w:sz="0" w:space="0" w:color="auto"/>
        <w:left w:val="none" w:sz="0" w:space="0" w:color="auto"/>
        <w:bottom w:val="none" w:sz="0" w:space="0" w:color="auto"/>
        <w:right w:val="none" w:sz="0" w:space="0" w:color="auto"/>
      </w:divBdr>
      <w:divsChild>
        <w:div w:id="1698891038">
          <w:marLeft w:val="0"/>
          <w:marRight w:val="0"/>
          <w:marTop w:val="0"/>
          <w:marBottom w:val="0"/>
          <w:divBdr>
            <w:top w:val="none" w:sz="0" w:space="0" w:color="auto"/>
            <w:left w:val="none" w:sz="0" w:space="0" w:color="auto"/>
            <w:bottom w:val="none" w:sz="0" w:space="0" w:color="auto"/>
            <w:right w:val="none" w:sz="0" w:space="0" w:color="auto"/>
          </w:divBdr>
          <w:divsChild>
            <w:div w:id="1243218296">
              <w:marLeft w:val="0"/>
              <w:marRight w:val="0"/>
              <w:marTop w:val="0"/>
              <w:marBottom w:val="0"/>
              <w:divBdr>
                <w:top w:val="none" w:sz="0" w:space="0" w:color="auto"/>
                <w:left w:val="none" w:sz="0" w:space="0" w:color="auto"/>
                <w:bottom w:val="none" w:sz="0" w:space="0" w:color="auto"/>
                <w:right w:val="none" w:sz="0" w:space="0" w:color="auto"/>
              </w:divBdr>
              <w:divsChild>
                <w:div w:id="13666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6397">
      <w:bodyDiv w:val="1"/>
      <w:marLeft w:val="0"/>
      <w:marRight w:val="0"/>
      <w:marTop w:val="0"/>
      <w:marBottom w:val="0"/>
      <w:divBdr>
        <w:top w:val="none" w:sz="0" w:space="0" w:color="auto"/>
        <w:left w:val="none" w:sz="0" w:space="0" w:color="auto"/>
        <w:bottom w:val="none" w:sz="0" w:space="0" w:color="auto"/>
        <w:right w:val="none" w:sz="0" w:space="0" w:color="auto"/>
      </w:divBdr>
      <w:divsChild>
        <w:div w:id="734821827">
          <w:marLeft w:val="0"/>
          <w:marRight w:val="0"/>
          <w:marTop w:val="0"/>
          <w:marBottom w:val="0"/>
          <w:divBdr>
            <w:top w:val="none" w:sz="0" w:space="0" w:color="auto"/>
            <w:left w:val="none" w:sz="0" w:space="0" w:color="auto"/>
            <w:bottom w:val="none" w:sz="0" w:space="0" w:color="auto"/>
            <w:right w:val="none" w:sz="0" w:space="0" w:color="auto"/>
          </w:divBdr>
          <w:divsChild>
            <w:div w:id="42218591">
              <w:marLeft w:val="0"/>
              <w:marRight w:val="0"/>
              <w:marTop w:val="0"/>
              <w:marBottom w:val="0"/>
              <w:divBdr>
                <w:top w:val="none" w:sz="0" w:space="0" w:color="auto"/>
                <w:left w:val="none" w:sz="0" w:space="0" w:color="auto"/>
                <w:bottom w:val="none" w:sz="0" w:space="0" w:color="auto"/>
                <w:right w:val="none" w:sz="0" w:space="0" w:color="auto"/>
              </w:divBdr>
              <w:divsChild>
                <w:div w:id="1622765839">
                  <w:marLeft w:val="0"/>
                  <w:marRight w:val="0"/>
                  <w:marTop w:val="0"/>
                  <w:marBottom w:val="0"/>
                  <w:divBdr>
                    <w:top w:val="none" w:sz="0" w:space="0" w:color="auto"/>
                    <w:left w:val="none" w:sz="0" w:space="0" w:color="auto"/>
                    <w:bottom w:val="none" w:sz="0" w:space="0" w:color="auto"/>
                    <w:right w:val="none" w:sz="0" w:space="0" w:color="auto"/>
                  </w:divBdr>
                </w:div>
                <w:div w:id="1928924739">
                  <w:marLeft w:val="0"/>
                  <w:marRight w:val="0"/>
                  <w:marTop w:val="0"/>
                  <w:marBottom w:val="0"/>
                  <w:divBdr>
                    <w:top w:val="none" w:sz="0" w:space="0" w:color="auto"/>
                    <w:left w:val="none" w:sz="0" w:space="0" w:color="auto"/>
                    <w:bottom w:val="none" w:sz="0" w:space="0" w:color="auto"/>
                    <w:right w:val="none" w:sz="0" w:space="0" w:color="auto"/>
                  </w:divBdr>
                </w:div>
                <w:div w:id="9557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89650339">
      <w:bodyDiv w:val="1"/>
      <w:marLeft w:val="0"/>
      <w:marRight w:val="0"/>
      <w:marTop w:val="0"/>
      <w:marBottom w:val="0"/>
      <w:divBdr>
        <w:top w:val="none" w:sz="0" w:space="0" w:color="auto"/>
        <w:left w:val="none" w:sz="0" w:space="0" w:color="auto"/>
        <w:bottom w:val="none" w:sz="0" w:space="0" w:color="auto"/>
        <w:right w:val="none" w:sz="0" w:space="0" w:color="auto"/>
      </w:divBdr>
      <w:divsChild>
        <w:div w:id="1574661217">
          <w:marLeft w:val="0"/>
          <w:marRight w:val="0"/>
          <w:marTop w:val="0"/>
          <w:marBottom w:val="0"/>
          <w:divBdr>
            <w:top w:val="none" w:sz="0" w:space="0" w:color="auto"/>
            <w:left w:val="none" w:sz="0" w:space="0" w:color="auto"/>
            <w:bottom w:val="none" w:sz="0" w:space="0" w:color="auto"/>
            <w:right w:val="none" w:sz="0" w:space="0" w:color="auto"/>
          </w:divBdr>
          <w:divsChild>
            <w:div w:id="1080524334">
              <w:marLeft w:val="0"/>
              <w:marRight w:val="0"/>
              <w:marTop w:val="0"/>
              <w:marBottom w:val="0"/>
              <w:divBdr>
                <w:top w:val="none" w:sz="0" w:space="0" w:color="auto"/>
                <w:left w:val="none" w:sz="0" w:space="0" w:color="auto"/>
                <w:bottom w:val="none" w:sz="0" w:space="0" w:color="auto"/>
                <w:right w:val="none" w:sz="0" w:space="0" w:color="auto"/>
              </w:divBdr>
              <w:divsChild>
                <w:div w:id="1654288857">
                  <w:marLeft w:val="0"/>
                  <w:marRight w:val="0"/>
                  <w:marTop w:val="0"/>
                  <w:marBottom w:val="0"/>
                  <w:divBdr>
                    <w:top w:val="none" w:sz="0" w:space="0" w:color="auto"/>
                    <w:left w:val="none" w:sz="0" w:space="0" w:color="auto"/>
                    <w:bottom w:val="none" w:sz="0" w:space="0" w:color="auto"/>
                    <w:right w:val="none" w:sz="0" w:space="0" w:color="auto"/>
                  </w:divBdr>
                </w:div>
                <w:div w:id="1142162047">
                  <w:marLeft w:val="0"/>
                  <w:marRight w:val="0"/>
                  <w:marTop w:val="0"/>
                  <w:marBottom w:val="0"/>
                  <w:divBdr>
                    <w:top w:val="none" w:sz="0" w:space="0" w:color="auto"/>
                    <w:left w:val="none" w:sz="0" w:space="0" w:color="auto"/>
                    <w:bottom w:val="none" w:sz="0" w:space="0" w:color="auto"/>
                    <w:right w:val="none" w:sz="0" w:space="0" w:color="auto"/>
                  </w:divBdr>
                </w:div>
                <w:div w:id="10357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5135">
      <w:bodyDiv w:val="1"/>
      <w:marLeft w:val="0"/>
      <w:marRight w:val="0"/>
      <w:marTop w:val="0"/>
      <w:marBottom w:val="0"/>
      <w:divBdr>
        <w:top w:val="none" w:sz="0" w:space="0" w:color="auto"/>
        <w:left w:val="none" w:sz="0" w:space="0" w:color="auto"/>
        <w:bottom w:val="none" w:sz="0" w:space="0" w:color="auto"/>
        <w:right w:val="none" w:sz="0" w:space="0" w:color="auto"/>
      </w:divBdr>
      <w:divsChild>
        <w:div w:id="254021179">
          <w:marLeft w:val="0"/>
          <w:marRight w:val="0"/>
          <w:marTop w:val="0"/>
          <w:marBottom w:val="0"/>
          <w:divBdr>
            <w:top w:val="none" w:sz="0" w:space="0" w:color="auto"/>
            <w:left w:val="none" w:sz="0" w:space="0" w:color="auto"/>
            <w:bottom w:val="none" w:sz="0" w:space="0" w:color="auto"/>
            <w:right w:val="none" w:sz="0" w:space="0" w:color="auto"/>
          </w:divBdr>
          <w:divsChild>
            <w:div w:id="797649920">
              <w:marLeft w:val="0"/>
              <w:marRight w:val="0"/>
              <w:marTop w:val="0"/>
              <w:marBottom w:val="0"/>
              <w:divBdr>
                <w:top w:val="none" w:sz="0" w:space="0" w:color="auto"/>
                <w:left w:val="none" w:sz="0" w:space="0" w:color="auto"/>
                <w:bottom w:val="none" w:sz="0" w:space="0" w:color="auto"/>
                <w:right w:val="none" w:sz="0" w:space="0" w:color="auto"/>
              </w:divBdr>
              <w:divsChild>
                <w:div w:id="20423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5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73699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review.jove.com/account/file-uploader?src=20736998"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54238C" w:rsidP="0054238C">
          <w:pPr>
            <w:pStyle w:val="2A50BCF205507E4AA16DA6F8BBB5CCFA5"/>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54238C" w:rsidP="0054238C">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54238C" w:rsidP="0054238C">
          <w:pPr>
            <w:pStyle w:val="8D0BC3EB8758784BB08FC591BF9EA44D5"/>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54238C" w:rsidP="0054238C">
          <w:pPr>
            <w:pStyle w:val="FA3B8336382D449FA0A5B8AA3E36D9A25"/>
          </w:pPr>
          <w:r w:rsidRPr="00B07A3B">
            <w:rPr>
              <w:rFonts w:eastAsia="Times New Roman" w:cstheme="minorHAnsi"/>
              <w:color w:val="808080"/>
              <w:shd w:val="clear" w:color="auto" w:fill="FFFF00"/>
            </w:rPr>
            <w:t>Click here to enter name of demonstrator(s)</w:t>
          </w:r>
        </w:p>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bookmarkStart w:id="0" w:name="_Hlk132129840"/>
          <w:bookmarkEnd w:id="0"/>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
      <w:docPartPr>
        <w:name w:val="0AC51D83DE7E41B8A481D5113DFCEAEE"/>
        <w:category>
          <w:name w:val="General"/>
          <w:gallery w:val="placeholder"/>
        </w:category>
        <w:types>
          <w:type w:val="bbPlcHdr"/>
        </w:types>
        <w:behaviors>
          <w:behavior w:val="content"/>
        </w:behaviors>
        <w:guid w:val="{3B0BF4F7-102D-4554-9923-B580036B5EAA}"/>
      </w:docPartPr>
      <w:docPartBody>
        <w:p w:rsidR="00BD547D" w:rsidRDefault="00287B01" w:rsidP="00287B01">
          <w:pPr>
            <w:pStyle w:val="0AC51D83DE7E41B8A481D5113DFCEAEE"/>
          </w:pPr>
          <w:r w:rsidRPr="00B07A3B">
            <w:rPr>
              <w:rFonts w:eastAsia="Times New Roman" w:cstheme="minorHAnsi"/>
              <w:color w:val="808080"/>
              <w:shd w:val="clear" w:color="auto" w:fill="FFFF00"/>
            </w:rPr>
            <w:t>Enter author name</w:t>
          </w:r>
        </w:p>
      </w:docPartBody>
    </w:docPart>
    <w:docPart>
      <w:docPartPr>
        <w:name w:val="CD24863D98E94C73A04930CB50682BFC"/>
        <w:category>
          <w:name w:val="General"/>
          <w:gallery w:val="placeholder"/>
        </w:category>
        <w:types>
          <w:type w:val="bbPlcHdr"/>
        </w:types>
        <w:behaviors>
          <w:behavior w:val="content"/>
        </w:behaviors>
        <w:guid w:val="{6FB0BB56-365B-4D22-9768-6288F8D2F842}"/>
      </w:docPartPr>
      <w:docPartBody>
        <w:p w:rsidR="00BD547D" w:rsidRDefault="00287B01" w:rsidP="00287B01">
          <w:pPr>
            <w:pStyle w:val="CD24863D98E94C73A04930CB50682BFC"/>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160A71F5310A4FC4BBA75BE5DFA3D2BF"/>
        <w:category>
          <w:name w:val="General"/>
          <w:gallery w:val="placeholder"/>
        </w:category>
        <w:types>
          <w:type w:val="bbPlcHdr"/>
        </w:types>
        <w:behaviors>
          <w:behavior w:val="content"/>
        </w:behaviors>
        <w:guid w:val="{DDA77A70-603A-41CE-A27B-A625C00FAC83}"/>
      </w:docPartPr>
      <w:docPartBody>
        <w:p w:rsidR="00BD547D" w:rsidRDefault="00287B01" w:rsidP="00287B01">
          <w:pPr>
            <w:pStyle w:val="160A71F5310A4FC4BBA75BE5DFA3D2BF"/>
          </w:pPr>
          <w:r w:rsidRPr="00B07A3B">
            <w:rPr>
              <w:rFonts w:eastAsia="Times New Roman" w:cstheme="minorHAnsi"/>
              <w:color w:val="808080"/>
              <w:shd w:val="clear" w:color="auto" w:fill="FFFF00"/>
            </w:rPr>
            <w:t>Enter author name</w:t>
          </w:r>
        </w:p>
      </w:docPartBody>
    </w:docPart>
    <w:docPart>
      <w:docPartPr>
        <w:name w:val="AEA64C3F3E0946DB97E553C8992FD58C"/>
        <w:category>
          <w:name w:val="General"/>
          <w:gallery w:val="placeholder"/>
        </w:category>
        <w:types>
          <w:type w:val="bbPlcHdr"/>
        </w:types>
        <w:behaviors>
          <w:behavior w:val="content"/>
        </w:behaviors>
        <w:guid w:val="{F3DC4E7B-323B-4F8C-A324-867FB0FD3618}"/>
      </w:docPartPr>
      <w:docPartBody>
        <w:p w:rsidR="00BD547D" w:rsidRDefault="00287B01" w:rsidP="00287B01">
          <w:pPr>
            <w:pStyle w:val="AEA64C3F3E0946DB97E553C8992FD58C"/>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963F0"/>
    <w:rsid w:val="000C2304"/>
    <w:rsid w:val="0010269D"/>
    <w:rsid w:val="00186680"/>
    <w:rsid w:val="001B439B"/>
    <w:rsid w:val="001F6C86"/>
    <w:rsid w:val="00223E7A"/>
    <w:rsid w:val="002452FD"/>
    <w:rsid w:val="002470A6"/>
    <w:rsid w:val="00251E04"/>
    <w:rsid w:val="00257C3C"/>
    <w:rsid w:val="0027616B"/>
    <w:rsid w:val="00287B01"/>
    <w:rsid w:val="002F6418"/>
    <w:rsid w:val="002F76E2"/>
    <w:rsid w:val="00300861"/>
    <w:rsid w:val="00344E88"/>
    <w:rsid w:val="00356726"/>
    <w:rsid w:val="003C4629"/>
    <w:rsid w:val="003D5DD0"/>
    <w:rsid w:val="003E657A"/>
    <w:rsid w:val="003F25B4"/>
    <w:rsid w:val="004232DB"/>
    <w:rsid w:val="0045037E"/>
    <w:rsid w:val="004A526F"/>
    <w:rsid w:val="004C6401"/>
    <w:rsid w:val="0051075A"/>
    <w:rsid w:val="00510F54"/>
    <w:rsid w:val="0054238C"/>
    <w:rsid w:val="00542F31"/>
    <w:rsid w:val="00565A22"/>
    <w:rsid w:val="005950B3"/>
    <w:rsid w:val="005B24C0"/>
    <w:rsid w:val="00627CAF"/>
    <w:rsid w:val="00691751"/>
    <w:rsid w:val="006A568E"/>
    <w:rsid w:val="006A7088"/>
    <w:rsid w:val="006B2B83"/>
    <w:rsid w:val="00706CE8"/>
    <w:rsid w:val="00716A63"/>
    <w:rsid w:val="00753425"/>
    <w:rsid w:val="007571D3"/>
    <w:rsid w:val="007575BF"/>
    <w:rsid w:val="0077793F"/>
    <w:rsid w:val="00792E1F"/>
    <w:rsid w:val="007F1F0B"/>
    <w:rsid w:val="00801C92"/>
    <w:rsid w:val="00886687"/>
    <w:rsid w:val="008A06BD"/>
    <w:rsid w:val="008E296E"/>
    <w:rsid w:val="008F498E"/>
    <w:rsid w:val="009333F9"/>
    <w:rsid w:val="00937B16"/>
    <w:rsid w:val="00962F36"/>
    <w:rsid w:val="009E354D"/>
    <w:rsid w:val="00A12489"/>
    <w:rsid w:val="00A128CE"/>
    <w:rsid w:val="00A3565A"/>
    <w:rsid w:val="00A439E7"/>
    <w:rsid w:val="00A464FD"/>
    <w:rsid w:val="00A4768E"/>
    <w:rsid w:val="00A5699C"/>
    <w:rsid w:val="00A62F99"/>
    <w:rsid w:val="00A74D32"/>
    <w:rsid w:val="00A867C2"/>
    <w:rsid w:val="00AC597A"/>
    <w:rsid w:val="00B04933"/>
    <w:rsid w:val="00B1083B"/>
    <w:rsid w:val="00BA0371"/>
    <w:rsid w:val="00BA79A4"/>
    <w:rsid w:val="00BB3236"/>
    <w:rsid w:val="00BC07A2"/>
    <w:rsid w:val="00BD547D"/>
    <w:rsid w:val="00BE41A6"/>
    <w:rsid w:val="00BE7565"/>
    <w:rsid w:val="00C26F24"/>
    <w:rsid w:val="00C30852"/>
    <w:rsid w:val="00C52B21"/>
    <w:rsid w:val="00CB5D71"/>
    <w:rsid w:val="00CB754D"/>
    <w:rsid w:val="00CE0665"/>
    <w:rsid w:val="00CE402E"/>
    <w:rsid w:val="00CF6977"/>
    <w:rsid w:val="00D42EDE"/>
    <w:rsid w:val="00D75ED4"/>
    <w:rsid w:val="00DA10A3"/>
    <w:rsid w:val="00DA55E8"/>
    <w:rsid w:val="00DF7A5A"/>
    <w:rsid w:val="00E2725C"/>
    <w:rsid w:val="00E36A89"/>
    <w:rsid w:val="00E63917"/>
    <w:rsid w:val="00E670C3"/>
    <w:rsid w:val="00E74A32"/>
    <w:rsid w:val="00E838FB"/>
    <w:rsid w:val="00EC183C"/>
    <w:rsid w:val="00EC38EE"/>
    <w:rsid w:val="00EC5ADC"/>
    <w:rsid w:val="00EF5E67"/>
    <w:rsid w:val="00F05EC7"/>
    <w:rsid w:val="00F11BF9"/>
    <w:rsid w:val="00F4535C"/>
    <w:rsid w:val="00F838C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4238C"/>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9</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15641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Administrator</cp:lastModifiedBy>
  <cp:revision>65</cp:revision>
  <dcterms:created xsi:type="dcterms:W3CDTF">2023-01-18T19:06:00Z</dcterms:created>
  <dcterms:modified xsi:type="dcterms:W3CDTF">2024-12-20T02:22:00Z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