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315D" w14:textId="36CE63C4" w:rsidR="00AF5B07" w:rsidRPr="003400B8" w:rsidRDefault="007D1446">
      <w:pPr>
        <w:rPr>
          <w:b/>
          <w:bCs/>
          <w:color w:val="000000" w:themeColor="text1"/>
        </w:rPr>
      </w:pPr>
      <w:r w:rsidRPr="003400B8">
        <w:rPr>
          <w:b/>
          <w:bCs/>
          <w:color w:val="000000" w:themeColor="text1"/>
        </w:rPr>
        <w:t>67973_screenshot_1.mp4</w:t>
      </w:r>
    </w:p>
    <w:p w14:paraId="2F890EE4" w14:textId="1CCC57E1" w:rsidR="007D1446" w:rsidRPr="007D1446" w:rsidRDefault="007D1446" w:rsidP="007D144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2.1.1. </w:t>
      </w:r>
      <w:r>
        <w:t xml:space="preserve">Talent searching for the protein sequence in the </w:t>
      </w:r>
      <w:proofErr w:type="spellStart"/>
      <w:r>
        <w:t>UniProt</w:t>
      </w:r>
      <w:proofErr w:type="spellEnd"/>
      <w:r>
        <w:t xml:space="preserve"> database using accession code P0DTC9</w:t>
      </w:r>
      <w:r w:rsidR="005A7158">
        <w:t>.</w:t>
      </w:r>
      <w:r>
        <w:t xml:space="preserve"> </w:t>
      </w:r>
      <w:r w:rsidRPr="007D1446">
        <w:rPr>
          <w:b/>
          <w:bCs/>
          <w:color w:val="FF0000"/>
        </w:rPr>
        <w:t>00:00-00:06</w:t>
      </w:r>
    </w:p>
    <w:p w14:paraId="241F6643" w14:textId="0DB67074" w:rsidR="007D1446" w:rsidRPr="007D1446" w:rsidRDefault="007D1446" w:rsidP="007D144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 xml:space="preserve">2.1.2. </w:t>
      </w:r>
      <w:r>
        <w:t xml:space="preserve">Optimize the sequence for </w:t>
      </w:r>
      <w:r w:rsidRPr="00F20895">
        <w:rPr>
          <w:i/>
          <w:iCs/>
        </w:rPr>
        <w:t>E. coli</w:t>
      </w:r>
      <w:r>
        <w:t xml:space="preserve"> expression using the IDT codon optimization tool.</w:t>
      </w:r>
      <w:r>
        <w:t xml:space="preserve"> </w:t>
      </w:r>
      <w:r w:rsidRPr="007D1446">
        <w:rPr>
          <w:b/>
          <w:bCs/>
          <w:color w:val="FF0000"/>
        </w:rPr>
        <w:t>00:00-00:</w:t>
      </w:r>
      <w:r>
        <w:rPr>
          <w:b/>
          <w:bCs/>
          <w:color w:val="FF0000"/>
        </w:rPr>
        <w:t>50</w:t>
      </w:r>
    </w:p>
    <w:p w14:paraId="70D9132C" w14:textId="665418CB" w:rsidR="007D1446" w:rsidRPr="007D1446" w:rsidRDefault="007D1446" w:rsidP="007D144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t>Inserting the optimised sequence in a SnapGene template for the expression construct backbone (Bonus)</w:t>
      </w:r>
      <w:r w:rsidR="005A7158">
        <w:t>.</w:t>
      </w:r>
      <w:r>
        <w:t xml:space="preserve"> </w:t>
      </w:r>
      <w:r w:rsidRPr="007D1446">
        <w:rPr>
          <w:b/>
          <w:bCs/>
          <w:color w:val="FF0000"/>
        </w:rPr>
        <w:t>00:</w:t>
      </w:r>
      <w:r>
        <w:rPr>
          <w:b/>
          <w:bCs/>
          <w:color w:val="FF0000"/>
        </w:rPr>
        <w:t>5</w:t>
      </w:r>
      <w:r w:rsidRPr="007D1446">
        <w:rPr>
          <w:b/>
          <w:bCs/>
          <w:color w:val="FF0000"/>
        </w:rPr>
        <w:t>0-0</w:t>
      </w:r>
      <w:r>
        <w:rPr>
          <w:b/>
          <w:bCs/>
          <w:color w:val="FF0000"/>
        </w:rPr>
        <w:t>1</w:t>
      </w:r>
      <w:r w:rsidRPr="007D1446">
        <w:rPr>
          <w:b/>
          <w:bCs/>
          <w:color w:val="FF0000"/>
        </w:rPr>
        <w:t>:</w:t>
      </w:r>
      <w:r>
        <w:rPr>
          <w:b/>
          <w:bCs/>
          <w:color w:val="FF0000"/>
        </w:rPr>
        <w:t>27</w:t>
      </w:r>
    </w:p>
    <w:p w14:paraId="6A3BE3FC" w14:textId="4DB77871" w:rsidR="007D1446" w:rsidRPr="003400B8" w:rsidRDefault="007D1446" w:rsidP="007D1446">
      <w:pPr>
        <w:rPr>
          <w:b/>
          <w:bCs/>
          <w:color w:val="000000" w:themeColor="text1"/>
        </w:rPr>
      </w:pPr>
      <w:r w:rsidRPr="003400B8">
        <w:rPr>
          <w:b/>
          <w:bCs/>
          <w:color w:val="000000" w:themeColor="text1"/>
        </w:rPr>
        <w:t>67973_screenshot_</w:t>
      </w:r>
      <w:r w:rsidRPr="003400B8">
        <w:rPr>
          <w:b/>
          <w:bCs/>
          <w:color w:val="000000" w:themeColor="text1"/>
        </w:rPr>
        <w:t>2.mp4</w:t>
      </w:r>
    </w:p>
    <w:p w14:paraId="4B99A48B" w14:textId="40534AEB" w:rsidR="007D1446" w:rsidRPr="007D1446" w:rsidRDefault="007D1446" w:rsidP="007D144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D1446">
        <w:rPr>
          <w:color w:val="000000" w:themeColor="text1"/>
        </w:rPr>
        <w:t xml:space="preserve">3.12.3. </w:t>
      </w:r>
      <w:r w:rsidRPr="007D1446">
        <w:rPr>
          <w:color w:val="000000" w:themeColor="text1"/>
        </w:rPr>
        <w:t xml:space="preserve">Software interface measuring and analyzing spot intensities.  </w:t>
      </w:r>
      <w:r w:rsidR="005A7158" w:rsidRPr="007D1446">
        <w:rPr>
          <w:b/>
          <w:bCs/>
          <w:color w:val="FF0000"/>
        </w:rPr>
        <w:t>00:00-0</w:t>
      </w:r>
      <w:r w:rsidR="005A7158">
        <w:rPr>
          <w:b/>
          <w:bCs/>
          <w:color w:val="FF0000"/>
        </w:rPr>
        <w:t>3</w:t>
      </w:r>
      <w:r w:rsidR="005A7158" w:rsidRPr="007D1446">
        <w:rPr>
          <w:b/>
          <w:bCs/>
          <w:color w:val="FF0000"/>
        </w:rPr>
        <w:t>:0</w:t>
      </w:r>
      <w:r w:rsidR="005A7158">
        <w:rPr>
          <w:b/>
          <w:bCs/>
          <w:color w:val="FF0000"/>
        </w:rPr>
        <w:t>4</w:t>
      </w:r>
    </w:p>
    <w:p w14:paraId="7E4A79C8" w14:textId="5BB6E049" w:rsidR="005A7158" w:rsidRPr="005A7158" w:rsidRDefault="005A7158" w:rsidP="005A7158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A7158">
        <w:rPr>
          <w:color w:val="000000" w:themeColor="text1"/>
        </w:rPr>
        <w:t xml:space="preserve">3.12.4. </w:t>
      </w:r>
      <w:r w:rsidRPr="005A7158">
        <w:rPr>
          <w:color w:val="000000" w:themeColor="text1"/>
        </w:rPr>
        <w:t xml:space="preserve">Spreadsheet showing labeled spot intensity data.  </w:t>
      </w:r>
      <w:r w:rsidRPr="007D1446">
        <w:rPr>
          <w:b/>
          <w:bCs/>
          <w:color w:val="FF0000"/>
        </w:rPr>
        <w:t>0</w:t>
      </w:r>
      <w:r>
        <w:rPr>
          <w:b/>
          <w:bCs/>
          <w:color w:val="FF0000"/>
        </w:rPr>
        <w:t>3</w:t>
      </w:r>
      <w:r w:rsidRPr="007D1446">
        <w:rPr>
          <w:b/>
          <w:bCs/>
          <w:color w:val="FF0000"/>
        </w:rPr>
        <w:t>:0</w:t>
      </w:r>
      <w:r>
        <w:rPr>
          <w:b/>
          <w:bCs/>
          <w:color w:val="FF0000"/>
        </w:rPr>
        <w:t>5-03:30</w:t>
      </w:r>
    </w:p>
    <w:p w14:paraId="0B663DA0" w14:textId="620D16B4" w:rsidR="005A7158" w:rsidRPr="005A7158" w:rsidRDefault="005A7158" w:rsidP="005A7158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A7158">
        <w:rPr>
          <w:color w:val="000000" w:themeColor="text1"/>
        </w:rPr>
        <w:t xml:space="preserve">3.13.1. </w:t>
      </w:r>
      <w:r w:rsidRPr="005A7158">
        <w:rPr>
          <w:color w:val="000000" w:themeColor="text1"/>
        </w:rPr>
        <w:t>Calculation of mean for triplicate spot intensities.</w:t>
      </w:r>
      <w:r>
        <w:rPr>
          <w:color w:val="000000" w:themeColor="text1"/>
        </w:rPr>
        <w:t xml:space="preserve"> </w:t>
      </w:r>
      <w:r w:rsidRPr="007D1446">
        <w:rPr>
          <w:b/>
          <w:bCs/>
          <w:color w:val="FF0000"/>
        </w:rPr>
        <w:t>0</w:t>
      </w:r>
      <w:r>
        <w:rPr>
          <w:b/>
          <w:bCs/>
          <w:color w:val="FF0000"/>
        </w:rPr>
        <w:t>3</w:t>
      </w:r>
      <w:r w:rsidRPr="007D1446">
        <w:rPr>
          <w:b/>
          <w:bCs/>
          <w:color w:val="FF0000"/>
        </w:rPr>
        <w:t>:</w:t>
      </w:r>
      <w:r>
        <w:rPr>
          <w:b/>
          <w:bCs/>
          <w:color w:val="FF0000"/>
        </w:rPr>
        <w:t>31</w:t>
      </w:r>
      <w:r>
        <w:rPr>
          <w:b/>
          <w:bCs/>
          <w:color w:val="FF0000"/>
        </w:rPr>
        <w:t>-0</w:t>
      </w:r>
      <w:r>
        <w:rPr>
          <w:b/>
          <w:bCs/>
          <w:color w:val="FF0000"/>
        </w:rPr>
        <w:t>5</w:t>
      </w:r>
      <w:r>
        <w:rPr>
          <w:b/>
          <w:bCs/>
          <w:color w:val="FF0000"/>
        </w:rPr>
        <w:t>:</w:t>
      </w:r>
      <w:r>
        <w:rPr>
          <w:b/>
          <w:bCs/>
          <w:color w:val="FF0000"/>
        </w:rPr>
        <w:t>15</w:t>
      </w:r>
      <w:r w:rsidRPr="005A7158">
        <w:rPr>
          <w:color w:val="000000" w:themeColor="text1"/>
        </w:rPr>
        <w:t xml:space="preserve"> </w:t>
      </w:r>
    </w:p>
    <w:p w14:paraId="6B3CA0E3" w14:textId="75B08492" w:rsidR="005A7158" w:rsidRPr="005A7158" w:rsidRDefault="005A7158" w:rsidP="005A715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3.13.2. </w:t>
      </w:r>
      <w:r w:rsidRPr="005A7158">
        <w:rPr>
          <w:color w:val="000000" w:themeColor="text1"/>
        </w:rPr>
        <w:t>Calculation of standard deviation for triplicate spot intensities.</w:t>
      </w:r>
      <w:r>
        <w:rPr>
          <w:color w:val="000000" w:themeColor="text1"/>
        </w:rPr>
        <w:t xml:space="preserve"> </w:t>
      </w:r>
      <w:r w:rsidRPr="007D1446">
        <w:rPr>
          <w:b/>
          <w:bCs/>
          <w:color w:val="FF0000"/>
        </w:rPr>
        <w:t>0</w:t>
      </w:r>
      <w:r>
        <w:rPr>
          <w:b/>
          <w:bCs/>
          <w:color w:val="FF0000"/>
        </w:rPr>
        <w:t>3</w:t>
      </w:r>
      <w:r w:rsidRPr="007D1446">
        <w:rPr>
          <w:b/>
          <w:bCs/>
          <w:color w:val="FF0000"/>
        </w:rPr>
        <w:t>:</w:t>
      </w:r>
      <w:r>
        <w:rPr>
          <w:b/>
          <w:bCs/>
          <w:color w:val="FF0000"/>
        </w:rPr>
        <w:t>3</w:t>
      </w:r>
      <w:r>
        <w:rPr>
          <w:b/>
          <w:bCs/>
          <w:color w:val="FF0000"/>
        </w:rPr>
        <w:t>1</w:t>
      </w:r>
      <w:r>
        <w:rPr>
          <w:b/>
          <w:bCs/>
          <w:color w:val="FF0000"/>
        </w:rPr>
        <w:t>-05:15</w:t>
      </w:r>
    </w:p>
    <w:p w14:paraId="3051CDD6" w14:textId="473BF119" w:rsidR="007D1446" w:rsidRPr="005A7158" w:rsidRDefault="005A7158" w:rsidP="007D144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3.13.3. </w:t>
      </w:r>
      <w:r w:rsidRPr="005A7158">
        <w:rPr>
          <w:color w:val="000000" w:themeColor="text1"/>
        </w:rPr>
        <w:t>Subtraction of the nitrocellulose membrane background</w:t>
      </w:r>
      <w:r>
        <w:rPr>
          <w:color w:val="000000" w:themeColor="text1"/>
        </w:rPr>
        <w:t xml:space="preserve"> from sample measurements </w:t>
      </w:r>
      <w:r w:rsidRPr="007D1446">
        <w:rPr>
          <w:b/>
          <w:bCs/>
          <w:color w:val="FF0000"/>
        </w:rPr>
        <w:t>0</w:t>
      </w:r>
      <w:r>
        <w:rPr>
          <w:b/>
          <w:bCs/>
          <w:color w:val="FF0000"/>
        </w:rPr>
        <w:t>5</w:t>
      </w:r>
      <w:r w:rsidRPr="007D1446">
        <w:rPr>
          <w:b/>
          <w:bCs/>
          <w:color w:val="FF0000"/>
        </w:rPr>
        <w:t>:</w:t>
      </w:r>
      <w:r>
        <w:rPr>
          <w:b/>
          <w:bCs/>
          <w:color w:val="FF0000"/>
        </w:rPr>
        <w:t>16</w:t>
      </w:r>
      <w:r>
        <w:rPr>
          <w:b/>
          <w:bCs/>
          <w:color w:val="FF0000"/>
        </w:rPr>
        <w:t>-0</w:t>
      </w:r>
      <w:r>
        <w:rPr>
          <w:b/>
          <w:bCs/>
          <w:color w:val="FF0000"/>
        </w:rPr>
        <w:t>6:03</w:t>
      </w:r>
    </w:p>
    <w:p w14:paraId="58506769" w14:textId="6849E189" w:rsidR="005A7158" w:rsidRPr="005A7158" w:rsidRDefault="005A7158" w:rsidP="007D144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5A7158">
        <w:rPr>
          <w:color w:val="000000" w:themeColor="text1"/>
        </w:rPr>
        <w:t xml:space="preserve">3.14. </w:t>
      </w:r>
      <w:r w:rsidRPr="005A7158">
        <w:rPr>
          <w:color w:val="000000" w:themeColor="text1"/>
        </w:rPr>
        <w:t>3.14.</w:t>
      </w:r>
      <w:r>
        <w:rPr>
          <w:color w:val="000000" w:themeColor="text1"/>
        </w:rPr>
        <w:t xml:space="preserve"> </w:t>
      </w:r>
      <w:r w:rsidRPr="005A7158">
        <w:rPr>
          <w:color w:val="000000" w:themeColor="text1"/>
        </w:rPr>
        <w:t>Finally, use the given equation to obtain a cut-off value for the interpretation of -/+ (positive or negative) results</w:t>
      </w:r>
      <w:r w:rsidR="00AD4655">
        <w:rPr>
          <w:color w:val="000000" w:themeColor="text1"/>
        </w:rPr>
        <w:t xml:space="preserve">. </w:t>
      </w:r>
      <w:r w:rsidR="00AD4655" w:rsidRPr="007D1446">
        <w:rPr>
          <w:b/>
          <w:bCs/>
          <w:color w:val="FF0000"/>
        </w:rPr>
        <w:t>0</w:t>
      </w:r>
      <w:r w:rsidR="00AD4655">
        <w:rPr>
          <w:b/>
          <w:bCs/>
          <w:color w:val="FF0000"/>
        </w:rPr>
        <w:t>6</w:t>
      </w:r>
      <w:r w:rsidR="00AD4655" w:rsidRPr="007D1446">
        <w:rPr>
          <w:b/>
          <w:bCs/>
          <w:color w:val="FF0000"/>
        </w:rPr>
        <w:t>:</w:t>
      </w:r>
      <w:r w:rsidR="00AD4655">
        <w:rPr>
          <w:b/>
          <w:bCs/>
          <w:color w:val="FF0000"/>
        </w:rPr>
        <w:t>04</w:t>
      </w:r>
      <w:r w:rsidR="00AD4655">
        <w:rPr>
          <w:b/>
          <w:bCs/>
          <w:color w:val="FF0000"/>
        </w:rPr>
        <w:t>-0</w:t>
      </w:r>
      <w:r w:rsidR="00AD4655">
        <w:rPr>
          <w:b/>
          <w:bCs/>
          <w:color w:val="FF0000"/>
        </w:rPr>
        <w:t>7</w:t>
      </w:r>
      <w:r w:rsidR="00AD4655">
        <w:rPr>
          <w:b/>
          <w:bCs/>
          <w:color w:val="FF0000"/>
        </w:rPr>
        <w:t>:</w:t>
      </w:r>
      <w:r w:rsidR="00AD4655">
        <w:rPr>
          <w:b/>
          <w:bCs/>
          <w:color w:val="FF0000"/>
        </w:rPr>
        <w:t>1</w:t>
      </w:r>
      <w:r w:rsidR="00AD4655">
        <w:rPr>
          <w:b/>
          <w:bCs/>
          <w:color w:val="FF0000"/>
        </w:rPr>
        <w:t>3</w:t>
      </w:r>
    </w:p>
    <w:p w14:paraId="0801C927" w14:textId="526FB418" w:rsidR="00AD4655" w:rsidRPr="007D1446" w:rsidRDefault="00AD4655" w:rsidP="00AD4655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t>Plotting the cut-off-subtracted data into a bar graph</w:t>
      </w:r>
      <w:r>
        <w:t xml:space="preserve"> (Bonus). </w:t>
      </w:r>
      <w:r w:rsidRPr="007D1446">
        <w:rPr>
          <w:b/>
          <w:bCs/>
          <w:color w:val="FF0000"/>
        </w:rPr>
        <w:t>0</w:t>
      </w:r>
      <w:r>
        <w:rPr>
          <w:b/>
          <w:bCs/>
          <w:color w:val="FF0000"/>
        </w:rPr>
        <w:t>7</w:t>
      </w:r>
      <w:r w:rsidRPr="007D1446">
        <w:rPr>
          <w:b/>
          <w:bCs/>
          <w:color w:val="FF0000"/>
        </w:rPr>
        <w:t>:</w:t>
      </w:r>
      <w:r>
        <w:rPr>
          <w:b/>
          <w:bCs/>
          <w:color w:val="FF0000"/>
        </w:rPr>
        <w:t>14</w:t>
      </w:r>
      <w:r w:rsidRPr="007D1446">
        <w:rPr>
          <w:b/>
          <w:bCs/>
          <w:color w:val="FF0000"/>
        </w:rPr>
        <w:t>-0</w:t>
      </w:r>
      <w:r>
        <w:rPr>
          <w:b/>
          <w:bCs/>
          <w:color w:val="FF0000"/>
        </w:rPr>
        <w:t>8:15</w:t>
      </w:r>
    </w:p>
    <w:p w14:paraId="7913CF39" w14:textId="77777777" w:rsidR="00AD4655" w:rsidRPr="007D1446" w:rsidRDefault="00AD4655" w:rsidP="007D1446">
      <w:pPr>
        <w:rPr>
          <w:color w:val="000000" w:themeColor="text1"/>
        </w:rPr>
      </w:pPr>
    </w:p>
    <w:p w14:paraId="5C2D2633" w14:textId="77777777" w:rsidR="007D1446" w:rsidRDefault="007D1446" w:rsidP="007D1446"/>
    <w:p w14:paraId="53FC2AE4" w14:textId="77777777" w:rsidR="007D1446" w:rsidRDefault="007D1446"/>
    <w:sectPr w:rsidR="007D14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9DD"/>
    <w:multiLevelType w:val="hybridMultilevel"/>
    <w:tmpl w:val="6A0E2E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A0AA5"/>
    <w:multiLevelType w:val="hybridMultilevel"/>
    <w:tmpl w:val="30EE9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7241">
    <w:abstractNumId w:val="1"/>
  </w:num>
  <w:num w:numId="2" w16cid:durableId="114492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3B"/>
    <w:rsid w:val="003400B8"/>
    <w:rsid w:val="003933E2"/>
    <w:rsid w:val="005A7158"/>
    <w:rsid w:val="007D1446"/>
    <w:rsid w:val="007D2FE8"/>
    <w:rsid w:val="00AD4655"/>
    <w:rsid w:val="00AF5B07"/>
    <w:rsid w:val="00C5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8334"/>
  <w15:chartTrackingRefBased/>
  <w15:docId w15:val="{E559866A-0C0B-4E2A-B0F4-ED32CC0D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Norouzi</dc:creator>
  <cp:keywords/>
  <dc:description/>
  <cp:lastModifiedBy>Masoud Norouzi</cp:lastModifiedBy>
  <cp:revision>4</cp:revision>
  <dcterms:created xsi:type="dcterms:W3CDTF">2025-03-26T05:08:00Z</dcterms:created>
  <dcterms:modified xsi:type="dcterms:W3CDTF">2025-03-26T05:33:00Z</dcterms:modified>
</cp:coreProperties>
</file>