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FD213" w14:textId="678E5E94" w:rsidR="007C584F" w:rsidRPr="007C584F" w:rsidRDefault="007C584F" w:rsidP="007C584F">
      <w:pPr>
        <w:spacing w:after="160" w:line="278" w:lineRule="auto"/>
      </w:pPr>
      <w:r w:rsidRPr="007C584F">
        <w:rPr>
          <w:b/>
          <w:bCs/>
        </w:rPr>
        <w:t xml:space="preserve">Screenshot Summary: </w:t>
      </w:r>
    </w:p>
    <w:p w14:paraId="5D0B2FBA" w14:textId="00559CB0" w:rsidR="007C584F" w:rsidRPr="007C584F" w:rsidRDefault="007C584F" w:rsidP="00055A14">
      <w:pPr>
        <w:pStyle w:val="ListParagraph"/>
        <w:numPr>
          <w:ilvl w:val="0"/>
          <w:numId w:val="6"/>
        </w:numPr>
        <w:spacing w:after="160" w:line="278" w:lineRule="auto"/>
      </w:pPr>
      <w:r w:rsidRPr="00055A14">
        <w:rPr>
          <w:b/>
          <w:bCs/>
        </w:rPr>
        <w:t>67971_screenshot_1.m</w:t>
      </w:r>
      <w:r w:rsidR="00251C74">
        <w:rPr>
          <w:b/>
          <w:bCs/>
        </w:rPr>
        <w:t>p4</w:t>
      </w:r>
    </w:p>
    <w:p w14:paraId="1132DA46" w14:textId="0CC4BDF3" w:rsidR="007C584F" w:rsidRPr="00E000F5" w:rsidRDefault="007C584F" w:rsidP="00055A14">
      <w:pPr>
        <w:pStyle w:val="ListParagraph"/>
        <w:numPr>
          <w:ilvl w:val="1"/>
          <w:numId w:val="6"/>
        </w:numPr>
        <w:rPr>
          <w:b/>
          <w:bCs/>
        </w:rPr>
      </w:pPr>
      <w:r>
        <w:t>2.5.1</w:t>
      </w:r>
      <w:r w:rsidRPr="007C584F">
        <w:t xml:space="preserve"> </w:t>
      </w:r>
      <w:r w:rsidR="00D32118">
        <w:t>(</w:t>
      </w:r>
      <w:r>
        <w:t>Calculation of D3 showing equation D3 = D1-D2-D</w:t>
      </w:r>
      <w:r w:rsidR="00D32118">
        <w:t>)</w:t>
      </w:r>
      <w:r>
        <w:t xml:space="preserve"> </w:t>
      </w:r>
      <w:r w:rsidRPr="00C523DC">
        <w:rPr>
          <w:b/>
          <w:bCs/>
          <w:color w:val="FF0000"/>
        </w:rPr>
        <w:t>00:00-00:10</w:t>
      </w:r>
    </w:p>
    <w:p w14:paraId="16EEC94D" w14:textId="77777777" w:rsidR="00E000F5" w:rsidRPr="00C523DC" w:rsidRDefault="00E000F5" w:rsidP="00E000F5">
      <w:pPr>
        <w:pStyle w:val="ListParagraph"/>
        <w:rPr>
          <w:b/>
          <w:bCs/>
        </w:rPr>
      </w:pPr>
    </w:p>
    <w:p w14:paraId="7C180159" w14:textId="25E69922" w:rsidR="007C584F" w:rsidRPr="007C584F" w:rsidRDefault="007C584F" w:rsidP="00055A14">
      <w:pPr>
        <w:pStyle w:val="ListParagraph"/>
        <w:numPr>
          <w:ilvl w:val="0"/>
          <w:numId w:val="6"/>
        </w:numPr>
        <w:spacing w:after="160" w:line="278" w:lineRule="auto"/>
      </w:pPr>
      <w:r w:rsidRPr="00055A14">
        <w:rPr>
          <w:b/>
          <w:bCs/>
        </w:rPr>
        <w:t>67971_screenshot_2.m</w:t>
      </w:r>
      <w:r w:rsidR="00251C74">
        <w:rPr>
          <w:b/>
          <w:bCs/>
        </w:rPr>
        <w:t>p4</w:t>
      </w:r>
    </w:p>
    <w:p w14:paraId="3FF8AE71" w14:textId="0F43F2DF" w:rsidR="007C584F" w:rsidRPr="00E000F5" w:rsidRDefault="007C584F" w:rsidP="000329FB">
      <w:pPr>
        <w:pStyle w:val="ListParagraph"/>
        <w:numPr>
          <w:ilvl w:val="1"/>
          <w:numId w:val="6"/>
        </w:numPr>
        <w:rPr>
          <w:b/>
          <w:bCs/>
        </w:rPr>
      </w:pPr>
      <w:r>
        <w:t>3.3.2</w:t>
      </w:r>
      <w:r w:rsidRPr="007C584F">
        <w:t xml:space="preserve"> </w:t>
      </w:r>
      <w:r w:rsidR="00D32118">
        <w:t>(</w:t>
      </w:r>
      <w:r>
        <w:t>Spreadsheet showing recorded flow rates and calculated average</w:t>
      </w:r>
      <w:r w:rsidR="00D32118">
        <w:t>)</w:t>
      </w:r>
      <w:r>
        <w:t xml:space="preserve"> </w:t>
      </w:r>
      <w:r w:rsidRPr="00C523DC">
        <w:rPr>
          <w:b/>
          <w:bCs/>
          <w:color w:val="FF0000"/>
        </w:rPr>
        <w:t>00:00-00:11</w:t>
      </w:r>
    </w:p>
    <w:p w14:paraId="505C361E" w14:textId="77777777" w:rsidR="00E000F5" w:rsidRPr="00C523DC" w:rsidRDefault="00E000F5" w:rsidP="00E000F5">
      <w:pPr>
        <w:pStyle w:val="ListParagraph"/>
        <w:rPr>
          <w:b/>
          <w:bCs/>
        </w:rPr>
      </w:pPr>
    </w:p>
    <w:p w14:paraId="2A75D386" w14:textId="75701DBF" w:rsidR="00D32118" w:rsidRPr="007C584F" w:rsidRDefault="00D32118" w:rsidP="00055A14">
      <w:pPr>
        <w:pStyle w:val="ListParagraph"/>
        <w:numPr>
          <w:ilvl w:val="0"/>
          <w:numId w:val="6"/>
        </w:numPr>
        <w:spacing w:after="160" w:line="278" w:lineRule="auto"/>
      </w:pPr>
      <w:r w:rsidRPr="00055A14">
        <w:rPr>
          <w:b/>
          <w:bCs/>
        </w:rPr>
        <w:t xml:space="preserve"> 67971_screenshot_</w:t>
      </w:r>
      <w:r w:rsidR="007D0B75" w:rsidRPr="00055A14">
        <w:rPr>
          <w:b/>
          <w:bCs/>
        </w:rPr>
        <w:t>3</w:t>
      </w:r>
      <w:r w:rsidRPr="00055A14">
        <w:rPr>
          <w:b/>
          <w:bCs/>
        </w:rPr>
        <w:t>.m</w:t>
      </w:r>
      <w:r w:rsidR="00251C74">
        <w:rPr>
          <w:b/>
          <w:bCs/>
        </w:rPr>
        <w:t>p4</w:t>
      </w:r>
    </w:p>
    <w:p w14:paraId="0540984C" w14:textId="2B1BF8F9" w:rsidR="00D32118" w:rsidRPr="00E000F5" w:rsidRDefault="00D32118" w:rsidP="000329FB">
      <w:pPr>
        <w:pStyle w:val="ListParagraph"/>
        <w:numPr>
          <w:ilvl w:val="1"/>
          <w:numId w:val="6"/>
        </w:numPr>
        <w:rPr>
          <w:b/>
          <w:bCs/>
          <w:color w:val="000000" w:themeColor="text1"/>
        </w:rPr>
      </w:pPr>
      <w:r w:rsidRPr="00C523DC">
        <w:rPr>
          <w:color w:val="000000" w:themeColor="text1"/>
        </w:rPr>
        <w:t>3.</w:t>
      </w:r>
      <w:r w:rsidR="00F44972" w:rsidRPr="00C523DC">
        <w:rPr>
          <w:color w:val="000000" w:themeColor="text1"/>
        </w:rPr>
        <w:t>4.3</w:t>
      </w:r>
      <w:r w:rsidRPr="00C523DC">
        <w:rPr>
          <w:color w:val="000000" w:themeColor="text1"/>
        </w:rPr>
        <w:t xml:space="preserve"> </w:t>
      </w:r>
      <w:r w:rsidR="00F44972" w:rsidRPr="00C523DC">
        <w:rPr>
          <w:color w:val="000000" w:themeColor="text1"/>
        </w:rPr>
        <w:t>(Calculation of head (h) in a spreadsheet displaying the equation: h = D4 – D3)</w:t>
      </w:r>
      <w:r w:rsidRPr="00C523DC">
        <w:rPr>
          <w:color w:val="000000" w:themeColor="text1"/>
        </w:rPr>
        <w:t xml:space="preserve"> </w:t>
      </w:r>
      <w:r w:rsidRPr="00C523DC">
        <w:rPr>
          <w:b/>
          <w:bCs/>
          <w:color w:val="FF0000"/>
        </w:rPr>
        <w:t>00:</w:t>
      </w:r>
      <w:r w:rsidR="007D0B75" w:rsidRPr="00C523DC">
        <w:rPr>
          <w:b/>
          <w:bCs/>
          <w:color w:val="FF0000"/>
        </w:rPr>
        <w:t>1</w:t>
      </w:r>
      <w:r w:rsidRPr="00C523DC">
        <w:rPr>
          <w:b/>
          <w:bCs/>
          <w:color w:val="FF0000"/>
        </w:rPr>
        <w:t>0-00:1</w:t>
      </w:r>
      <w:r w:rsidR="007D0B75" w:rsidRPr="00C523DC">
        <w:rPr>
          <w:b/>
          <w:bCs/>
          <w:color w:val="FF0000"/>
        </w:rPr>
        <w:t>7</w:t>
      </w:r>
    </w:p>
    <w:p w14:paraId="7D345B03" w14:textId="77777777" w:rsidR="00E000F5" w:rsidRPr="00C523DC" w:rsidRDefault="00E000F5" w:rsidP="00E000F5">
      <w:pPr>
        <w:pStyle w:val="ListParagraph"/>
        <w:rPr>
          <w:b/>
          <w:bCs/>
          <w:color w:val="000000" w:themeColor="text1"/>
        </w:rPr>
      </w:pPr>
    </w:p>
    <w:p w14:paraId="12E6C80B" w14:textId="59C0ED4E" w:rsidR="007D0B75" w:rsidRPr="007C584F" w:rsidRDefault="007D0B75" w:rsidP="00055A14">
      <w:pPr>
        <w:pStyle w:val="ListParagraph"/>
        <w:numPr>
          <w:ilvl w:val="0"/>
          <w:numId w:val="6"/>
        </w:numPr>
        <w:spacing w:after="160" w:line="278" w:lineRule="auto"/>
      </w:pPr>
      <w:r w:rsidRPr="00055A14">
        <w:rPr>
          <w:b/>
          <w:bCs/>
        </w:rPr>
        <w:t>67971_screenshot_</w:t>
      </w:r>
      <w:r w:rsidR="00C9378C" w:rsidRPr="00055A14">
        <w:rPr>
          <w:b/>
          <w:bCs/>
        </w:rPr>
        <w:t>4</w:t>
      </w:r>
      <w:r w:rsidRPr="00055A14">
        <w:rPr>
          <w:b/>
          <w:bCs/>
        </w:rPr>
        <w:t>.m</w:t>
      </w:r>
      <w:r w:rsidR="00251C74">
        <w:rPr>
          <w:b/>
          <w:bCs/>
        </w:rPr>
        <w:t>p4</w:t>
      </w:r>
    </w:p>
    <w:p w14:paraId="63A5F850" w14:textId="79039AC2" w:rsidR="00181FCD" w:rsidRPr="00C523DC" w:rsidRDefault="00C9378C" w:rsidP="000329FB">
      <w:pPr>
        <w:pStyle w:val="ListParagraph"/>
        <w:numPr>
          <w:ilvl w:val="1"/>
          <w:numId w:val="6"/>
        </w:numPr>
        <w:rPr>
          <w:b/>
          <w:bCs/>
          <w:color w:val="000000" w:themeColor="text1"/>
        </w:rPr>
      </w:pPr>
      <w:r w:rsidRPr="00C523DC">
        <w:rPr>
          <w:color w:val="000000" w:themeColor="text1"/>
        </w:rPr>
        <w:t>4.1.1</w:t>
      </w:r>
      <w:r w:rsidR="007D0B75" w:rsidRPr="00C523DC">
        <w:rPr>
          <w:color w:val="000000" w:themeColor="text1"/>
        </w:rPr>
        <w:t xml:space="preserve"> (</w:t>
      </w:r>
      <w:r w:rsidR="00181FCD" w:rsidRPr="00C523DC">
        <w:rPr>
          <w:color w:val="000000" w:themeColor="text1"/>
        </w:rPr>
        <w:t>Excel spreadsheet displaying data entry for head and flow rate values)</w:t>
      </w:r>
      <w:r w:rsidR="005E7490" w:rsidRPr="00C523DC">
        <w:rPr>
          <w:color w:val="000000" w:themeColor="text1"/>
        </w:rPr>
        <w:t xml:space="preserve"> </w:t>
      </w:r>
      <w:r w:rsidR="00181FCD" w:rsidRPr="00C523DC">
        <w:rPr>
          <w:b/>
          <w:bCs/>
          <w:color w:val="FF0000"/>
        </w:rPr>
        <w:t>00:</w:t>
      </w:r>
      <w:r w:rsidR="009866D0">
        <w:rPr>
          <w:b/>
          <w:bCs/>
          <w:color w:val="FF0000"/>
        </w:rPr>
        <w:t>0</w:t>
      </w:r>
      <w:r w:rsidR="00181FCD" w:rsidRPr="00C523DC">
        <w:rPr>
          <w:b/>
          <w:bCs/>
          <w:color w:val="FF0000"/>
        </w:rPr>
        <w:t>0-00:</w:t>
      </w:r>
      <w:r w:rsidR="009866D0">
        <w:rPr>
          <w:b/>
          <w:bCs/>
          <w:color w:val="FF0000"/>
        </w:rPr>
        <w:t>09</w:t>
      </w:r>
    </w:p>
    <w:p w14:paraId="0766EEB5" w14:textId="309761C8" w:rsidR="00C523DC" w:rsidRPr="00C523DC" w:rsidRDefault="00670ABF" w:rsidP="000329FB">
      <w:pPr>
        <w:pStyle w:val="ListParagraph"/>
        <w:numPr>
          <w:ilvl w:val="1"/>
          <w:numId w:val="6"/>
        </w:numPr>
      </w:pPr>
      <w:r>
        <w:t>4.2.</w:t>
      </w:r>
      <w:r w:rsidR="004165F9">
        <w:t>1</w:t>
      </w:r>
      <w:r w:rsidRPr="007C584F">
        <w:t xml:space="preserve"> </w:t>
      </w:r>
      <w:r>
        <w:t>(</w:t>
      </w:r>
      <w:r w:rsidR="00C523DC" w:rsidRPr="00C523DC">
        <w:rPr>
          <w:rFonts w:cstheme="minorHAnsi"/>
        </w:rPr>
        <w:t xml:space="preserve">Excel menu with </w:t>
      </w:r>
      <w:r w:rsidR="00C523DC" w:rsidRPr="00C523DC">
        <w:rPr>
          <w:rFonts w:cstheme="minorHAnsi"/>
          <w:b/>
        </w:rPr>
        <w:t>Insert &gt; Charts &gt; Scatter</w:t>
      </w:r>
      <w:r w:rsidR="00C523DC" w:rsidRPr="00C523DC">
        <w:rPr>
          <w:rFonts w:cstheme="minorHAnsi"/>
        </w:rPr>
        <w:t xml:space="preserve"> being selected</w:t>
      </w:r>
      <w:r>
        <w:t>)</w:t>
      </w:r>
      <w:r w:rsidR="00C523DC">
        <w:t xml:space="preserve"> </w:t>
      </w:r>
      <w:r w:rsidR="00C523DC" w:rsidRPr="00C523DC">
        <w:rPr>
          <w:b/>
          <w:bCs/>
          <w:color w:val="FF0000"/>
        </w:rPr>
        <w:t>00:</w:t>
      </w:r>
      <w:r w:rsidR="002139EF">
        <w:rPr>
          <w:b/>
          <w:bCs/>
          <w:color w:val="FF0000"/>
        </w:rPr>
        <w:t>09</w:t>
      </w:r>
      <w:r w:rsidR="00C523DC" w:rsidRPr="00C523DC">
        <w:rPr>
          <w:b/>
          <w:bCs/>
          <w:color w:val="FF0000"/>
        </w:rPr>
        <w:t>-00:1</w:t>
      </w:r>
      <w:r w:rsidR="002139EF">
        <w:rPr>
          <w:b/>
          <w:bCs/>
          <w:color w:val="FF0000"/>
        </w:rPr>
        <w:t>8</w:t>
      </w:r>
    </w:p>
    <w:p w14:paraId="339A8647" w14:textId="1BA8DFF4" w:rsidR="00181FCD" w:rsidRDefault="00181FCD" w:rsidP="000329FB">
      <w:pPr>
        <w:pStyle w:val="ListParagraph"/>
        <w:numPr>
          <w:ilvl w:val="1"/>
          <w:numId w:val="6"/>
        </w:numPr>
      </w:pPr>
      <w:r>
        <w:t>4.</w:t>
      </w:r>
      <w:r w:rsidR="00405859">
        <w:t>2.</w:t>
      </w:r>
      <w:r w:rsidR="004165F9">
        <w:t>2</w:t>
      </w:r>
      <w:r w:rsidRPr="007C584F">
        <w:t xml:space="preserve"> </w:t>
      </w:r>
      <w:r>
        <w:t xml:space="preserve">(Excel </w:t>
      </w:r>
      <w:r w:rsidR="00405859">
        <w:t>window showing the trendline options selected and the final graph with equation and R-squared value</w:t>
      </w:r>
      <w:r w:rsidR="008823AA">
        <w:t xml:space="preserve">) </w:t>
      </w:r>
      <w:r>
        <w:t xml:space="preserve">spreadsheet displaying data entry for head and flow rate values) </w:t>
      </w:r>
      <w:r w:rsidRPr="00C523DC">
        <w:rPr>
          <w:b/>
          <w:bCs/>
          <w:color w:val="FF0000"/>
        </w:rPr>
        <w:t>00:1</w:t>
      </w:r>
      <w:r w:rsidR="00BD5CAC">
        <w:rPr>
          <w:b/>
          <w:bCs/>
          <w:color w:val="FF0000"/>
        </w:rPr>
        <w:t>8</w:t>
      </w:r>
      <w:r w:rsidRPr="00C523DC">
        <w:rPr>
          <w:b/>
          <w:bCs/>
          <w:color w:val="FF0000"/>
        </w:rPr>
        <w:t>-00:</w:t>
      </w:r>
      <w:r w:rsidR="00BD5CAC">
        <w:rPr>
          <w:b/>
          <w:bCs/>
          <w:color w:val="FF0000"/>
        </w:rPr>
        <w:t>22</w:t>
      </w:r>
    </w:p>
    <w:p w14:paraId="53CABBB2" w14:textId="77777777" w:rsidR="00181FCD" w:rsidRDefault="00181FCD" w:rsidP="007D0B75"/>
    <w:p w14:paraId="684C1D90" w14:textId="52871D1C" w:rsidR="005C275A" w:rsidRPr="007C584F" w:rsidRDefault="005C275A" w:rsidP="00055A14">
      <w:pPr>
        <w:pStyle w:val="ListParagraph"/>
        <w:numPr>
          <w:ilvl w:val="0"/>
          <w:numId w:val="6"/>
        </w:numPr>
        <w:spacing w:after="160" w:line="278" w:lineRule="auto"/>
      </w:pPr>
      <w:r w:rsidRPr="00055A14">
        <w:rPr>
          <w:b/>
          <w:bCs/>
        </w:rPr>
        <w:t>67971_screenshot_5.m</w:t>
      </w:r>
      <w:r w:rsidR="00DC3D27">
        <w:rPr>
          <w:b/>
          <w:bCs/>
        </w:rPr>
        <w:t>p4</w:t>
      </w:r>
    </w:p>
    <w:p w14:paraId="4B170A8F" w14:textId="06B43156" w:rsidR="005C275A" w:rsidRPr="000329FB" w:rsidRDefault="00DC3274" w:rsidP="00055A14">
      <w:pPr>
        <w:pStyle w:val="ListParagraph"/>
        <w:numPr>
          <w:ilvl w:val="1"/>
          <w:numId w:val="6"/>
        </w:numPr>
        <w:rPr>
          <w:b/>
          <w:bCs/>
        </w:rPr>
      </w:pPr>
      <w:r w:rsidRPr="000329FB">
        <w:t>5.</w:t>
      </w:r>
      <w:r w:rsidR="00D70EC1" w:rsidRPr="000329FB">
        <w:t>1.1</w:t>
      </w:r>
      <w:r w:rsidR="005C275A" w:rsidRPr="000329FB">
        <w:t xml:space="preserve"> (</w:t>
      </w:r>
      <w:r w:rsidR="00D70EC1" w:rsidRPr="000329FB">
        <w:rPr>
          <w:rFonts w:cstheme="minorHAnsi"/>
        </w:rPr>
        <w:t xml:space="preserve">Talent navigating to the provided webpage and clicking on the </w:t>
      </w:r>
      <w:r w:rsidR="00D70EC1" w:rsidRPr="000329FB">
        <w:rPr>
          <w:rFonts w:cstheme="minorHAnsi"/>
          <w:b/>
        </w:rPr>
        <w:t>Weir Flow Equation Coefficients Calculator</w:t>
      </w:r>
      <w:r w:rsidR="00D70EC1" w:rsidRPr="000329FB">
        <w:t xml:space="preserve">) </w:t>
      </w:r>
      <w:r w:rsidR="005C275A" w:rsidRPr="000329FB">
        <w:rPr>
          <w:b/>
          <w:bCs/>
          <w:color w:val="FF0000"/>
        </w:rPr>
        <w:t>00:</w:t>
      </w:r>
      <w:r w:rsidR="00565BD3" w:rsidRPr="000329FB">
        <w:rPr>
          <w:b/>
          <w:bCs/>
          <w:color w:val="FF0000"/>
        </w:rPr>
        <w:t>0</w:t>
      </w:r>
      <w:r w:rsidR="005C275A" w:rsidRPr="000329FB">
        <w:rPr>
          <w:b/>
          <w:bCs/>
          <w:color w:val="FF0000"/>
        </w:rPr>
        <w:t>0-00:</w:t>
      </w:r>
      <w:r w:rsidR="00565BD3" w:rsidRPr="000329FB">
        <w:rPr>
          <w:b/>
          <w:bCs/>
          <w:color w:val="FF0000"/>
        </w:rPr>
        <w:t>0</w:t>
      </w:r>
      <w:r w:rsidR="00AC58A0" w:rsidRPr="000329FB">
        <w:rPr>
          <w:b/>
          <w:bCs/>
          <w:color w:val="FF0000"/>
        </w:rPr>
        <w:t>7</w:t>
      </w:r>
    </w:p>
    <w:p w14:paraId="6A114EEC" w14:textId="01B9A4E8" w:rsidR="00D70EC1" w:rsidRPr="000329FB" w:rsidRDefault="00D70EC1" w:rsidP="00055A14">
      <w:pPr>
        <w:pStyle w:val="ListParagraph"/>
        <w:numPr>
          <w:ilvl w:val="1"/>
          <w:numId w:val="6"/>
        </w:numPr>
        <w:rPr>
          <w:b/>
          <w:bCs/>
        </w:rPr>
      </w:pPr>
      <w:r w:rsidRPr="000329FB">
        <w:t>5.1.</w:t>
      </w:r>
      <w:r w:rsidR="0056527C" w:rsidRPr="000329FB">
        <w:t>2</w:t>
      </w:r>
      <w:r w:rsidRPr="000329FB">
        <w:t xml:space="preserve"> (</w:t>
      </w:r>
      <w:r w:rsidR="0056527C" w:rsidRPr="000329FB">
        <w:rPr>
          <w:rFonts w:cstheme="minorHAnsi"/>
        </w:rPr>
        <w:t xml:space="preserve">Selection of unit system using the radio buttons, showing </w:t>
      </w:r>
      <w:r w:rsidR="0056527C" w:rsidRPr="000329FB">
        <w:rPr>
          <w:rFonts w:cstheme="minorHAnsi"/>
          <w:b/>
        </w:rPr>
        <w:t>Metric (SI)</w:t>
      </w:r>
      <w:r w:rsidR="0056527C" w:rsidRPr="000329FB">
        <w:rPr>
          <w:rFonts w:cstheme="minorHAnsi"/>
        </w:rPr>
        <w:t xml:space="preserve"> and </w:t>
      </w:r>
      <w:r w:rsidR="0056527C" w:rsidRPr="000329FB">
        <w:rPr>
          <w:rFonts w:cstheme="minorHAnsi"/>
          <w:b/>
        </w:rPr>
        <w:t>US Customary units</w:t>
      </w:r>
      <w:r w:rsidR="0056527C" w:rsidRPr="000329FB">
        <w:rPr>
          <w:rFonts w:cstheme="minorHAnsi"/>
        </w:rPr>
        <w:t xml:space="preserve"> as options)</w:t>
      </w:r>
      <w:r w:rsidRPr="000329FB">
        <w:t xml:space="preserve"> </w:t>
      </w:r>
      <w:r w:rsidRPr="000329FB">
        <w:rPr>
          <w:b/>
          <w:bCs/>
          <w:color w:val="FF0000"/>
        </w:rPr>
        <w:t>00:</w:t>
      </w:r>
      <w:r w:rsidR="005253F1" w:rsidRPr="000329FB">
        <w:rPr>
          <w:b/>
          <w:bCs/>
          <w:color w:val="FF0000"/>
        </w:rPr>
        <w:t>0</w:t>
      </w:r>
      <w:r w:rsidR="004D48F2" w:rsidRPr="000329FB">
        <w:rPr>
          <w:b/>
          <w:bCs/>
          <w:color w:val="FF0000"/>
        </w:rPr>
        <w:t>7</w:t>
      </w:r>
      <w:r w:rsidRPr="000329FB">
        <w:rPr>
          <w:b/>
          <w:bCs/>
          <w:color w:val="FF0000"/>
        </w:rPr>
        <w:t>-00:</w:t>
      </w:r>
      <w:r w:rsidR="004D48F2" w:rsidRPr="000329FB">
        <w:rPr>
          <w:b/>
          <w:bCs/>
          <w:color w:val="FF0000"/>
        </w:rPr>
        <w:t>1</w:t>
      </w:r>
      <w:r w:rsidR="005253F1" w:rsidRPr="000329FB">
        <w:rPr>
          <w:b/>
          <w:bCs/>
          <w:color w:val="FF0000"/>
        </w:rPr>
        <w:t>0</w:t>
      </w:r>
    </w:p>
    <w:p w14:paraId="70E914E7" w14:textId="0555A8C4" w:rsidR="0056527C" w:rsidRPr="000329FB" w:rsidRDefault="0056527C" w:rsidP="000329FB">
      <w:pPr>
        <w:pStyle w:val="ListParagraph"/>
        <w:numPr>
          <w:ilvl w:val="1"/>
          <w:numId w:val="6"/>
        </w:numPr>
        <w:rPr>
          <w:b/>
          <w:bCs/>
        </w:rPr>
      </w:pPr>
      <w:r w:rsidRPr="000329FB">
        <w:t>5.2.1 (</w:t>
      </w:r>
      <w:r w:rsidR="00AA1DF3" w:rsidRPr="000329FB">
        <w:rPr>
          <w:rFonts w:cstheme="minorHAnsi"/>
        </w:rPr>
        <w:t xml:space="preserve">Cursor hovering over the default selection of </w:t>
      </w:r>
      <w:r w:rsidR="00AA1DF3" w:rsidRPr="000329FB">
        <w:rPr>
          <w:rFonts w:cstheme="minorHAnsi"/>
          <w:b/>
        </w:rPr>
        <w:t>6-inch (15-centimeter)</w:t>
      </w:r>
      <w:r w:rsidR="00AA1DF3" w:rsidRPr="000329FB">
        <w:rPr>
          <w:rFonts w:cstheme="minorHAnsi"/>
        </w:rPr>
        <w:t xml:space="preserve"> in the </w:t>
      </w:r>
      <w:r w:rsidR="00AA1DF3" w:rsidRPr="000329FB">
        <w:rPr>
          <w:rFonts w:cstheme="minorHAnsi"/>
          <w:b/>
        </w:rPr>
        <w:t>Size of control structure</w:t>
      </w:r>
      <w:r w:rsidR="00AA1DF3" w:rsidRPr="000329FB">
        <w:rPr>
          <w:rFonts w:cstheme="minorHAnsi"/>
        </w:rPr>
        <w:t xml:space="preserve"> section</w:t>
      </w:r>
      <w:r w:rsidRPr="000329FB">
        <w:rPr>
          <w:rFonts w:cstheme="minorHAnsi"/>
        </w:rPr>
        <w:t>)</w:t>
      </w:r>
      <w:r w:rsidRPr="000329FB">
        <w:t xml:space="preserve"> </w:t>
      </w:r>
      <w:r w:rsidRPr="000329FB">
        <w:rPr>
          <w:b/>
          <w:bCs/>
          <w:color w:val="FF0000"/>
        </w:rPr>
        <w:t>00:</w:t>
      </w:r>
      <w:r w:rsidR="004D48F2" w:rsidRPr="000329FB">
        <w:rPr>
          <w:b/>
          <w:bCs/>
          <w:color w:val="FF0000"/>
        </w:rPr>
        <w:t>1</w:t>
      </w:r>
      <w:r w:rsidR="005253F1" w:rsidRPr="000329FB">
        <w:rPr>
          <w:b/>
          <w:bCs/>
          <w:color w:val="FF0000"/>
        </w:rPr>
        <w:t>0</w:t>
      </w:r>
      <w:r w:rsidRPr="000329FB">
        <w:rPr>
          <w:b/>
          <w:bCs/>
          <w:color w:val="FF0000"/>
        </w:rPr>
        <w:t>-00:</w:t>
      </w:r>
      <w:r w:rsidR="004D48F2" w:rsidRPr="000329FB">
        <w:rPr>
          <w:b/>
          <w:bCs/>
          <w:color w:val="FF0000"/>
        </w:rPr>
        <w:t>1</w:t>
      </w:r>
      <w:r w:rsidR="00327CA7" w:rsidRPr="000329FB">
        <w:rPr>
          <w:b/>
          <w:bCs/>
          <w:color w:val="FF0000"/>
        </w:rPr>
        <w:t>2</w:t>
      </w:r>
    </w:p>
    <w:p w14:paraId="1AA6789F" w14:textId="0F7EC292" w:rsidR="004F3A46" w:rsidRPr="000329FB" w:rsidRDefault="004F3A46" w:rsidP="000329FB">
      <w:pPr>
        <w:pStyle w:val="ListParagraph"/>
        <w:numPr>
          <w:ilvl w:val="1"/>
          <w:numId w:val="6"/>
        </w:numPr>
        <w:spacing w:after="0"/>
        <w:rPr>
          <w:b/>
          <w:bCs/>
        </w:rPr>
      </w:pPr>
      <w:r w:rsidRPr="000329FB">
        <w:t>5.2.</w:t>
      </w:r>
      <w:r w:rsidR="00E82217" w:rsidRPr="000329FB">
        <w:t>2</w:t>
      </w:r>
      <w:r w:rsidRPr="000329FB">
        <w:t xml:space="preserve"> (</w:t>
      </w:r>
      <w:r w:rsidR="00E82217" w:rsidRPr="000329FB">
        <w:rPr>
          <w:rFonts w:cstheme="minorHAnsi"/>
        </w:rPr>
        <w:t xml:space="preserve">Selecting </w:t>
      </w:r>
      <w:r w:rsidR="00E82217" w:rsidRPr="000329FB">
        <w:rPr>
          <w:rFonts w:cstheme="minorHAnsi"/>
          <w:b/>
        </w:rPr>
        <w:t>Yes</w:t>
      </w:r>
      <w:r w:rsidR="00E82217" w:rsidRPr="000329FB">
        <w:rPr>
          <w:rFonts w:cstheme="minorHAnsi"/>
        </w:rPr>
        <w:t xml:space="preserve"> for “Do you have your own calibration equation?” )</w:t>
      </w:r>
      <w:r w:rsidRPr="000329FB">
        <w:t xml:space="preserve"> </w:t>
      </w:r>
      <w:r w:rsidRPr="000329FB">
        <w:rPr>
          <w:b/>
          <w:bCs/>
          <w:color w:val="FF0000"/>
        </w:rPr>
        <w:t>00:</w:t>
      </w:r>
      <w:r w:rsidR="00A53D32" w:rsidRPr="000329FB">
        <w:rPr>
          <w:b/>
          <w:bCs/>
          <w:color w:val="FF0000"/>
        </w:rPr>
        <w:t>1</w:t>
      </w:r>
      <w:r w:rsidR="00327CA7" w:rsidRPr="000329FB">
        <w:rPr>
          <w:b/>
          <w:bCs/>
          <w:color w:val="FF0000"/>
        </w:rPr>
        <w:t>2</w:t>
      </w:r>
      <w:r w:rsidRPr="000329FB">
        <w:rPr>
          <w:b/>
          <w:bCs/>
          <w:color w:val="FF0000"/>
        </w:rPr>
        <w:t>-00:</w:t>
      </w:r>
      <w:r w:rsidR="00327CA7" w:rsidRPr="000329FB">
        <w:rPr>
          <w:b/>
          <w:bCs/>
          <w:color w:val="FF0000"/>
        </w:rPr>
        <w:t>1</w:t>
      </w:r>
      <w:r w:rsidR="00A53D32" w:rsidRPr="000329FB">
        <w:rPr>
          <w:b/>
          <w:bCs/>
          <w:color w:val="FF0000"/>
        </w:rPr>
        <w:t>4</w:t>
      </w:r>
    </w:p>
    <w:p w14:paraId="4F4384B2" w14:textId="48C61CDA" w:rsidR="004F3A46" w:rsidRPr="000329FB" w:rsidRDefault="004F3A46" w:rsidP="000329FB">
      <w:pPr>
        <w:pStyle w:val="ListParagraph"/>
        <w:numPr>
          <w:ilvl w:val="1"/>
          <w:numId w:val="6"/>
        </w:numPr>
        <w:rPr>
          <w:b/>
          <w:bCs/>
        </w:rPr>
      </w:pPr>
      <w:r w:rsidRPr="000329FB">
        <w:t>5.2.</w:t>
      </w:r>
      <w:r w:rsidR="00E82217" w:rsidRPr="000329FB">
        <w:t>3</w:t>
      </w:r>
      <w:r w:rsidRPr="000329FB">
        <w:t xml:space="preserve"> (</w:t>
      </w:r>
      <w:r w:rsidR="00250D6F" w:rsidRPr="000329FB">
        <w:rPr>
          <w:rFonts w:cstheme="minorHAnsi"/>
        </w:rPr>
        <w:t xml:space="preserve">Entering values for parameters </w:t>
      </w:r>
      <w:r w:rsidR="00250D6F" w:rsidRPr="000329FB">
        <w:rPr>
          <w:rFonts w:cstheme="minorHAnsi"/>
          <w:b/>
        </w:rPr>
        <w:t>a</w:t>
      </w:r>
      <w:r w:rsidR="00250D6F" w:rsidRPr="000329FB">
        <w:rPr>
          <w:rFonts w:cstheme="minorHAnsi"/>
        </w:rPr>
        <w:t xml:space="preserve"> and </w:t>
      </w:r>
      <w:r w:rsidR="00250D6F" w:rsidRPr="000329FB">
        <w:rPr>
          <w:rFonts w:cstheme="minorHAnsi"/>
          <w:b/>
        </w:rPr>
        <w:t>b</w:t>
      </w:r>
      <w:r w:rsidRPr="000329FB">
        <w:rPr>
          <w:rFonts w:cstheme="minorHAnsi"/>
        </w:rPr>
        <w:t>)</w:t>
      </w:r>
      <w:r w:rsidRPr="000329FB">
        <w:t xml:space="preserve"> </w:t>
      </w:r>
      <w:r w:rsidRPr="000329FB">
        <w:rPr>
          <w:b/>
          <w:bCs/>
          <w:color w:val="FF0000"/>
        </w:rPr>
        <w:t>00:</w:t>
      </w:r>
      <w:r w:rsidR="00365761" w:rsidRPr="000329FB">
        <w:rPr>
          <w:b/>
          <w:bCs/>
          <w:color w:val="FF0000"/>
        </w:rPr>
        <w:t>14</w:t>
      </w:r>
      <w:r w:rsidRPr="000329FB">
        <w:rPr>
          <w:b/>
          <w:bCs/>
          <w:color w:val="FF0000"/>
        </w:rPr>
        <w:t>-00:</w:t>
      </w:r>
      <w:r w:rsidR="00365761" w:rsidRPr="000329FB">
        <w:rPr>
          <w:b/>
          <w:bCs/>
          <w:color w:val="FF0000"/>
        </w:rPr>
        <w:t>24</w:t>
      </w:r>
    </w:p>
    <w:p w14:paraId="11B86210" w14:textId="7DDDF5F3" w:rsidR="00250D6F" w:rsidRPr="000329FB" w:rsidRDefault="00250D6F" w:rsidP="000329FB">
      <w:pPr>
        <w:pStyle w:val="ListParagraph"/>
        <w:numPr>
          <w:ilvl w:val="1"/>
          <w:numId w:val="6"/>
        </w:numPr>
        <w:spacing w:after="0"/>
        <w:rPr>
          <w:b/>
          <w:bCs/>
        </w:rPr>
      </w:pPr>
      <w:r w:rsidRPr="000329FB">
        <w:t>5.</w:t>
      </w:r>
      <w:r w:rsidR="00E47A8F" w:rsidRPr="000329FB">
        <w:t>3</w:t>
      </w:r>
      <w:r w:rsidRPr="000329FB">
        <w:t>.</w:t>
      </w:r>
      <w:r w:rsidR="00E47A8F" w:rsidRPr="000329FB">
        <w:t>1</w:t>
      </w:r>
      <w:r w:rsidRPr="000329FB">
        <w:t xml:space="preserve"> (</w:t>
      </w:r>
      <w:r w:rsidR="00656EB0" w:rsidRPr="000329FB">
        <w:rPr>
          <w:rFonts w:cstheme="minorHAnsi"/>
        </w:rPr>
        <w:t xml:space="preserve">Entering weir specifications in the </w:t>
      </w:r>
      <w:r w:rsidR="00656EB0" w:rsidRPr="000329FB">
        <w:rPr>
          <w:rFonts w:cstheme="minorHAnsi"/>
          <w:b/>
        </w:rPr>
        <w:t>Inputs</w:t>
      </w:r>
      <w:r w:rsidR="00656EB0" w:rsidRPr="000329FB">
        <w:rPr>
          <w:rFonts w:cstheme="minorHAnsi"/>
        </w:rPr>
        <w:t xml:space="preserve"> section</w:t>
      </w:r>
      <w:r w:rsidRPr="000329FB">
        <w:rPr>
          <w:rFonts w:cstheme="minorHAnsi"/>
        </w:rPr>
        <w:t>)</w:t>
      </w:r>
      <w:r w:rsidRPr="000329FB">
        <w:t xml:space="preserve"> </w:t>
      </w:r>
      <w:r w:rsidRPr="000329FB">
        <w:rPr>
          <w:b/>
          <w:bCs/>
          <w:color w:val="FF0000"/>
        </w:rPr>
        <w:t>00:</w:t>
      </w:r>
      <w:r w:rsidR="00945718" w:rsidRPr="000329FB">
        <w:rPr>
          <w:b/>
          <w:bCs/>
          <w:color w:val="FF0000"/>
        </w:rPr>
        <w:t>25</w:t>
      </w:r>
      <w:r w:rsidRPr="000329FB">
        <w:rPr>
          <w:b/>
          <w:bCs/>
          <w:color w:val="FF0000"/>
        </w:rPr>
        <w:t>-00:</w:t>
      </w:r>
      <w:r w:rsidR="00945718" w:rsidRPr="000329FB">
        <w:rPr>
          <w:b/>
          <w:bCs/>
          <w:color w:val="FF0000"/>
        </w:rPr>
        <w:t>3</w:t>
      </w:r>
      <w:r w:rsidR="00B07FEE" w:rsidRPr="000329FB">
        <w:rPr>
          <w:b/>
          <w:bCs/>
          <w:color w:val="FF0000"/>
        </w:rPr>
        <w:t>5</w:t>
      </w:r>
    </w:p>
    <w:p w14:paraId="6996CCB0" w14:textId="125F1B9D" w:rsidR="00250D6F" w:rsidRPr="000329FB" w:rsidRDefault="00250D6F" w:rsidP="000329FB">
      <w:pPr>
        <w:pStyle w:val="ListParagraph"/>
        <w:numPr>
          <w:ilvl w:val="1"/>
          <w:numId w:val="6"/>
        </w:numPr>
        <w:rPr>
          <w:b/>
          <w:bCs/>
        </w:rPr>
      </w:pPr>
      <w:r w:rsidRPr="000329FB">
        <w:t>5.</w:t>
      </w:r>
      <w:r w:rsidR="00E47A8F" w:rsidRPr="000329FB">
        <w:t>3.2</w:t>
      </w:r>
      <w:r w:rsidRPr="000329FB">
        <w:t xml:space="preserve"> (</w:t>
      </w:r>
      <w:r w:rsidR="00BB4FED" w:rsidRPr="000329FB">
        <w:rPr>
          <w:rFonts w:cstheme="minorHAnsi"/>
        </w:rPr>
        <w:t xml:space="preserve">Displaying the table of </w:t>
      </w:r>
      <w:r w:rsidR="00BB4FED" w:rsidRPr="000329FB">
        <w:rPr>
          <w:rFonts w:cstheme="minorHAnsi"/>
          <w:b/>
        </w:rPr>
        <w:t>Coefficients for V-notch weir equation</w:t>
      </w:r>
      <w:r w:rsidR="00BB4FED" w:rsidRPr="000329FB">
        <w:rPr>
          <w:rFonts w:cstheme="minorHAnsi"/>
        </w:rPr>
        <w:t xml:space="preserve"> and the plotting of </w:t>
      </w:r>
      <w:r w:rsidR="00BB4FED" w:rsidRPr="000329FB">
        <w:rPr>
          <w:rFonts w:cstheme="minorHAnsi"/>
          <w:b/>
        </w:rPr>
        <w:t>flow rate vs. head</w:t>
      </w:r>
      <w:r w:rsidR="00BB4FED" w:rsidRPr="000329FB">
        <w:rPr>
          <w:rFonts w:cstheme="minorHAnsi"/>
        </w:rPr>
        <w:t xml:space="preserve"> in the </w:t>
      </w:r>
      <w:r w:rsidR="00BB4FED" w:rsidRPr="000329FB">
        <w:rPr>
          <w:rFonts w:cstheme="minorHAnsi"/>
          <w:b/>
        </w:rPr>
        <w:t>Results</w:t>
      </w:r>
      <w:r w:rsidR="00BB4FED" w:rsidRPr="000329FB">
        <w:rPr>
          <w:rFonts w:cstheme="minorHAnsi"/>
        </w:rPr>
        <w:t xml:space="preserve"> section</w:t>
      </w:r>
      <w:r w:rsidRPr="000329FB">
        <w:rPr>
          <w:rFonts w:cstheme="minorHAnsi"/>
        </w:rPr>
        <w:t>)</w:t>
      </w:r>
      <w:r w:rsidRPr="000329FB">
        <w:t xml:space="preserve"> </w:t>
      </w:r>
      <w:r w:rsidRPr="000329FB">
        <w:rPr>
          <w:b/>
          <w:bCs/>
          <w:color w:val="FF0000"/>
        </w:rPr>
        <w:t>00:</w:t>
      </w:r>
      <w:r w:rsidR="00B07FEE" w:rsidRPr="000329FB">
        <w:rPr>
          <w:b/>
          <w:bCs/>
          <w:color w:val="FF0000"/>
        </w:rPr>
        <w:t>36</w:t>
      </w:r>
      <w:r w:rsidRPr="000329FB">
        <w:rPr>
          <w:b/>
          <w:bCs/>
          <w:color w:val="FF0000"/>
        </w:rPr>
        <w:t>-00:</w:t>
      </w:r>
      <w:r w:rsidR="008B16DB" w:rsidRPr="000329FB">
        <w:rPr>
          <w:b/>
          <w:bCs/>
          <w:color w:val="FF0000"/>
        </w:rPr>
        <w:t>40</w:t>
      </w:r>
    </w:p>
    <w:p w14:paraId="115F57CF" w14:textId="77777777" w:rsidR="00250D6F" w:rsidRDefault="00250D6F" w:rsidP="004F3A46">
      <w:pPr>
        <w:rPr>
          <w:b/>
          <w:bCs/>
          <w:color w:val="FF0000"/>
        </w:rPr>
      </w:pPr>
    </w:p>
    <w:p w14:paraId="7E994CDE" w14:textId="3EC77ED3" w:rsidR="005253F1" w:rsidRPr="007C584F" w:rsidRDefault="005253F1" w:rsidP="00055A14">
      <w:pPr>
        <w:pStyle w:val="ListParagraph"/>
        <w:numPr>
          <w:ilvl w:val="0"/>
          <w:numId w:val="6"/>
        </w:numPr>
        <w:spacing w:after="160" w:line="278" w:lineRule="auto"/>
      </w:pPr>
      <w:r w:rsidRPr="00055A14">
        <w:rPr>
          <w:b/>
          <w:bCs/>
        </w:rPr>
        <w:t>67971_screenshot_6.m</w:t>
      </w:r>
      <w:r w:rsidR="00DC3D27">
        <w:rPr>
          <w:b/>
          <w:bCs/>
        </w:rPr>
        <w:t>p4</w:t>
      </w:r>
    </w:p>
    <w:p w14:paraId="5A26ED23" w14:textId="0B1B8699" w:rsidR="005253F1" w:rsidRPr="000329FB" w:rsidRDefault="005253F1" w:rsidP="000329FB">
      <w:pPr>
        <w:pStyle w:val="ListParagraph"/>
        <w:numPr>
          <w:ilvl w:val="1"/>
          <w:numId w:val="6"/>
        </w:numPr>
        <w:rPr>
          <w:b/>
          <w:bCs/>
        </w:rPr>
      </w:pPr>
      <w:r w:rsidRPr="000329FB">
        <w:t>6.1.1 (</w:t>
      </w:r>
      <w:r w:rsidR="00B7324E" w:rsidRPr="000329FB">
        <w:rPr>
          <w:rFonts w:cstheme="minorHAnsi"/>
        </w:rPr>
        <w:t xml:space="preserve">Selecting the unit and </w:t>
      </w:r>
      <w:r w:rsidR="00B7324E" w:rsidRPr="000329FB">
        <w:rPr>
          <w:rFonts w:cstheme="minorHAnsi"/>
          <w:b/>
        </w:rPr>
        <w:t>Size of control structure</w:t>
      </w:r>
      <w:r w:rsidR="00B7324E" w:rsidRPr="000329FB">
        <w:rPr>
          <w:rFonts w:cstheme="minorHAnsi"/>
        </w:rPr>
        <w:t xml:space="preserve"> using radio buttons</w:t>
      </w:r>
      <w:r w:rsidRPr="000329FB">
        <w:t xml:space="preserve">) </w:t>
      </w:r>
      <w:r w:rsidRPr="000329FB">
        <w:rPr>
          <w:b/>
          <w:bCs/>
          <w:color w:val="FF0000"/>
        </w:rPr>
        <w:t>00:0</w:t>
      </w:r>
      <w:r w:rsidR="009604C3" w:rsidRPr="000329FB">
        <w:rPr>
          <w:b/>
          <w:bCs/>
          <w:color w:val="FF0000"/>
        </w:rPr>
        <w:t>4</w:t>
      </w:r>
      <w:r w:rsidRPr="000329FB">
        <w:rPr>
          <w:b/>
          <w:bCs/>
          <w:color w:val="FF0000"/>
        </w:rPr>
        <w:t>-00:0</w:t>
      </w:r>
      <w:r w:rsidR="003448E8" w:rsidRPr="000329FB">
        <w:rPr>
          <w:b/>
          <w:bCs/>
          <w:color w:val="FF0000"/>
        </w:rPr>
        <w:t>9</w:t>
      </w:r>
    </w:p>
    <w:p w14:paraId="226447BC" w14:textId="1759AE65" w:rsidR="005253F1" w:rsidRPr="000329FB" w:rsidRDefault="00C67757" w:rsidP="000329FB">
      <w:pPr>
        <w:pStyle w:val="ListParagraph"/>
        <w:numPr>
          <w:ilvl w:val="1"/>
          <w:numId w:val="6"/>
        </w:numPr>
        <w:rPr>
          <w:b/>
          <w:bCs/>
        </w:rPr>
      </w:pPr>
      <w:r w:rsidRPr="000329FB">
        <w:t>6</w:t>
      </w:r>
      <w:r w:rsidR="005253F1" w:rsidRPr="000329FB">
        <w:t>.1.2 (</w:t>
      </w:r>
      <w:r w:rsidRPr="000329FB">
        <w:rPr>
          <w:rFonts w:cstheme="minorHAnsi"/>
        </w:rPr>
        <w:t xml:space="preserve">Selecting </w:t>
      </w:r>
      <w:r w:rsidRPr="000329FB">
        <w:rPr>
          <w:rFonts w:cstheme="minorHAnsi"/>
          <w:b/>
        </w:rPr>
        <w:t>No</w:t>
      </w:r>
      <w:r w:rsidRPr="000329FB">
        <w:rPr>
          <w:rFonts w:cstheme="minorHAnsi"/>
        </w:rPr>
        <w:t xml:space="preserve"> for “Do you have your own calibration equation?”.</w:t>
      </w:r>
      <w:r w:rsidR="005253F1" w:rsidRPr="000329FB">
        <w:rPr>
          <w:rFonts w:cstheme="minorHAnsi"/>
        </w:rPr>
        <w:t>)</w:t>
      </w:r>
      <w:r w:rsidR="005253F1" w:rsidRPr="000329FB">
        <w:t xml:space="preserve"> </w:t>
      </w:r>
      <w:r w:rsidR="005253F1" w:rsidRPr="000329FB">
        <w:rPr>
          <w:b/>
          <w:bCs/>
          <w:color w:val="FF0000"/>
        </w:rPr>
        <w:t>00:0</w:t>
      </w:r>
      <w:r w:rsidR="003448E8" w:rsidRPr="000329FB">
        <w:rPr>
          <w:b/>
          <w:bCs/>
          <w:color w:val="FF0000"/>
        </w:rPr>
        <w:t>9</w:t>
      </w:r>
      <w:r w:rsidR="005253F1" w:rsidRPr="000329FB">
        <w:rPr>
          <w:b/>
          <w:bCs/>
          <w:color w:val="FF0000"/>
        </w:rPr>
        <w:t>-00:</w:t>
      </w:r>
      <w:r w:rsidR="003448E8" w:rsidRPr="000329FB">
        <w:rPr>
          <w:b/>
          <w:bCs/>
          <w:color w:val="FF0000"/>
        </w:rPr>
        <w:t>11</w:t>
      </w:r>
    </w:p>
    <w:p w14:paraId="7C20BFF9" w14:textId="3B3AF378" w:rsidR="005253F1" w:rsidRPr="000329FB" w:rsidRDefault="008C2261" w:rsidP="000329FB">
      <w:pPr>
        <w:pStyle w:val="ListParagraph"/>
        <w:numPr>
          <w:ilvl w:val="1"/>
          <w:numId w:val="6"/>
        </w:numPr>
        <w:rPr>
          <w:b/>
          <w:bCs/>
        </w:rPr>
      </w:pPr>
      <w:r w:rsidRPr="000329FB">
        <w:t>6.2.1</w:t>
      </w:r>
      <w:r w:rsidR="005253F1" w:rsidRPr="000329FB">
        <w:t xml:space="preserve"> (</w:t>
      </w:r>
      <w:r w:rsidRPr="000329FB">
        <w:rPr>
          <w:rFonts w:cstheme="minorHAnsi"/>
        </w:rPr>
        <w:t xml:space="preserve">Entering weir specifications in the </w:t>
      </w:r>
      <w:r w:rsidRPr="000329FB">
        <w:rPr>
          <w:rFonts w:cstheme="minorHAnsi"/>
          <w:b/>
        </w:rPr>
        <w:t>Inputs</w:t>
      </w:r>
      <w:r w:rsidRPr="000329FB">
        <w:rPr>
          <w:rFonts w:cstheme="minorHAnsi"/>
        </w:rPr>
        <w:t xml:space="preserve"> section</w:t>
      </w:r>
      <w:r w:rsidR="005253F1" w:rsidRPr="000329FB">
        <w:rPr>
          <w:rFonts w:cstheme="minorHAnsi"/>
        </w:rPr>
        <w:t>)</w:t>
      </w:r>
      <w:r w:rsidR="005253F1" w:rsidRPr="000329FB">
        <w:t xml:space="preserve"> </w:t>
      </w:r>
      <w:r w:rsidR="005253F1" w:rsidRPr="000329FB">
        <w:rPr>
          <w:b/>
          <w:bCs/>
          <w:color w:val="FF0000"/>
        </w:rPr>
        <w:t>00:</w:t>
      </w:r>
      <w:r w:rsidR="009661D4" w:rsidRPr="000329FB">
        <w:rPr>
          <w:b/>
          <w:bCs/>
          <w:color w:val="FF0000"/>
        </w:rPr>
        <w:t>12</w:t>
      </w:r>
      <w:r w:rsidR="005253F1" w:rsidRPr="000329FB">
        <w:rPr>
          <w:b/>
          <w:bCs/>
          <w:color w:val="FF0000"/>
        </w:rPr>
        <w:t>-00:</w:t>
      </w:r>
      <w:r w:rsidR="009661D4" w:rsidRPr="000329FB">
        <w:rPr>
          <w:b/>
          <w:bCs/>
          <w:color w:val="FF0000"/>
        </w:rPr>
        <w:t>27</w:t>
      </w:r>
    </w:p>
    <w:p w14:paraId="0F71BB01" w14:textId="7B196A06" w:rsidR="005253F1" w:rsidRPr="000329FB" w:rsidRDefault="00865F88" w:rsidP="000329FB">
      <w:pPr>
        <w:pStyle w:val="ListParagraph"/>
        <w:numPr>
          <w:ilvl w:val="1"/>
          <w:numId w:val="6"/>
        </w:numPr>
        <w:spacing w:after="0"/>
        <w:rPr>
          <w:b/>
          <w:bCs/>
        </w:rPr>
      </w:pPr>
      <w:r w:rsidRPr="000329FB">
        <w:t>6.2.2</w:t>
      </w:r>
      <w:r w:rsidR="005253F1" w:rsidRPr="000329FB">
        <w:t xml:space="preserve"> (</w:t>
      </w:r>
      <w:r w:rsidRPr="000329FB">
        <w:rPr>
          <w:rFonts w:cstheme="minorHAnsi"/>
        </w:rPr>
        <w:t>Displaying the table for values of coefficients for flows with the V-notch weir and overtopping flows</w:t>
      </w:r>
      <w:r w:rsidR="005253F1" w:rsidRPr="000329FB">
        <w:rPr>
          <w:rFonts w:cstheme="minorHAnsi"/>
        </w:rPr>
        <w:t>)</w:t>
      </w:r>
      <w:r w:rsidR="005253F1" w:rsidRPr="000329FB">
        <w:t xml:space="preserve"> </w:t>
      </w:r>
      <w:r w:rsidR="005253F1" w:rsidRPr="000329FB">
        <w:rPr>
          <w:b/>
          <w:bCs/>
          <w:color w:val="FF0000"/>
        </w:rPr>
        <w:t>00:</w:t>
      </w:r>
      <w:r w:rsidR="007D2D89" w:rsidRPr="000329FB">
        <w:rPr>
          <w:b/>
          <w:bCs/>
          <w:color w:val="FF0000"/>
        </w:rPr>
        <w:t>28</w:t>
      </w:r>
      <w:r w:rsidR="005253F1" w:rsidRPr="000329FB">
        <w:rPr>
          <w:b/>
          <w:bCs/>
          <w:color w:val="FF0000"/>
        </w:rPr>
        <w:t>-00:</w:t>
      </w:r>
      <w:r w:rsidR="007D2D89" w:rsidRPr="000329FB">
        <w:rPr>
          <w:b/>
          <w:bCs/>
          <w:color w:val="FF0000"/>
        </w:rPr>
        <w:t>3</w:t>
      </w:r>
      <w:r w:rsidR="005253F1" w:rsidRPr="000329FB">
        <w:rPr>
          <w:b/>
          <w:bCs/>
          <w:color w:val="FF0000"/>
        </w:rPr>
        <w:t>0</w:t>
      </w:r>
    </w:p>
    <w:p w14:paraId="560B847E" w14:textId="7A495B61" w:rsidR="007D0B75" w:rsidRPr="007C584F" w:rsidRDefault="00865F88" w:rsidP="00D32118">
      <w:pPr>
        <w:pStyle w:val="ListParagraph"/>
        <w:numPr>
          <w:ilvl w:val="1"/>
          <w:numId w:val="6"/>
        </w:numPr>
        <w:spacing w:after="160" w:line="278" w:lineRule="auto"/>
      </w:pPr>
      <w:r w:rsidRPr="000329FB">
        <w:t>6.2.3</w:t>
      </w:r>
      <w:r w:rsidR="005253F1" w:rsidRPr="000329FB">
        <w:t xml:space="preserve"> (</w:t>
      </w:r>
      <w:r w:rsidR="00D117AB" w:rsidRPr="009721CD">
        <w:rPr>
          <w:rFonts w:cstheme="minorHAnsi"/>
        </w:rPr>
        <w:t xml:space="preserve">Plotting </w:t>
      </w:r>
      <w:r w:rsidR="00D117AB" w:rsidRPr="009721CD">
        <w:rPr>
          <w:rFonts w:cstheme="minorHAnsi"/>
          <w:b/>
        </w:rPr>
        <w:t>flow rate vs. flow depth relative to the V-notch crest</w:t>
      </w:r>
      <w:r w:rsidR="00D117AB" w:rsidRPr="009721CD">
        <w:rPr>
          <w:rFonts w:cstheme="minorHAnsi"/>
        </w:rPr>
        <w:t xml:space="preserve"> in the </w:t>
      </w:r>
      <w:r w:rsidR="00D117AB" w:rsidRPr="009721CD">
        <w:rPr>
          <w:rFonts w:cstheme="minorHAnsi"/>
          <w:b/>
        </w:rPr>
        <w:t>Results</w:t>
      </w:r>
      <w:r w:rsidR="00D117AB" w:rsidRPr="009721CD">
        <w:rPr>
          <w:rFonts w:cstheme="minorHAnsi"/>
        </w:rPr>
        <w:t xml:space="preserve"> section</w:t>
      </w:r>
      <w:r w:rsidR="005253F1" w:rsidRPr="009721CD">
        <w:rPr>
          <w:rFonts w:cstheme="minorHAnsi"/>
        </w:rPr>
        <w:t>)</w:t>
      </w:r>
      <w:r w:rsidR="005253F1" w:rsidRPr="000329FB">
        <w:t xml:space="preserve"> </w:t>
      </w:r>
      <w:r w:rsidR="005253F1" w:rsidRPr="009721CD">
        <w:rPr>
          <w:b/>
          <w:bCs/>
        </w:rPr>
        <w:t>0</w:t>
      </w:r>
      <w:r w:rsidR="005253F1" w:rsidRPr="009721CD">
        <w:rPr>
          <w:b/>
          <w:bCs/>
          <w:color w:val="FF0000"/>
        </w:rPr>
        <w:t>0:</w:t>
      </w:r>
      <w:r w:rsidR="007D2D89" w:rsidRPr="009721CD">
        <w:rPr>
          <w:b/>
          <w:bCs/>
          <w:color w:val="FF0000"/>
        </w:rPr>
        <w:t>30</w:t>
      </w:r>
      <w:r w:rsidR="005253F1" w:rsidRPr="009721CD">
        <w:rPr>
          <w:b/>
          <w:bCs/>
          <w:color w:val="FF0000"/>
        </w:rPr>
        <w:t>-00:</w:t>
      </w:r>
      <w:r w:rsidR="007D2D89" w:rsidRPr="009721CD">
        <w:rPr>
          <w:b/>
          <w:bCs/>
          <w:color w:val="FF0000"/>
        </w:rPr>
        <w:t>32</w:t>
      </w:r>
    </w:p>
    <w:p w14:paraId="1E00A6AE" w14:textId="2A911268" w:rsidR="00E733A0" w:rsidRPr="007C584F" w:rsidRDefault="00E733A0" w:rsidP="00E733A0">
      <w:pPr>
        <w:pStyle w:val="ListParagraph"/>
        <w:numPr>
          <w:ilvl w:val="0"/>
          <w:numId w:val="6"/>
        </w:numPr>
        <w:spacing w:after="160" w:line="278" w:lineRule="auto"/>
      </w:pPr>
      <w:r w:rsidRPr="00055A14">
        <w:rPr>
          <w:b/>
          <w:bCs/>
        </w:rPr>
        <w:t>67971_screenshot_</w:t>
      </w:r>
      <w:r>
        <w:rPr>
          <w:b/>
          <w:bCs/>
        </w:rPr>
        <w:t>7</w:t>
      </w:r>
      <w:r w:rsidRPr="00055A14">
        <w:rPr>
          <w:b/>
          <w:bCs/>
        </w:rPr>
        <w:t>.m</w:t>
      </w:r>
      <w:r>
        <w:rPr>
          <w:b/>
          <w:bCs/>
        </w:rPr>
        <w:t>p4</w:t>
      </w:r>
    </w:p>
    <w:p w14:paraId="1A072B8B" w14:textId="15B07470" w:rsidR="00E733A0" w:rsidRPr="000329FB" w:rsidRDefault="00E733A0" w:rsidP="00E733A0">
      <w:pPr>
        <w:pStyle w:val="ListParagraph"/>
        <w:numPr>
          <w:ilvl w:val="1"/>
          <w:numId w:val="6"/>
        </w:numPr>
        <w:rPr>
          <w:b/>
          <w:bCs/>
        </w:rPr>
      </w:pPr>
      <w:r>
        <w:lastRenderedPageBreak/>
        <w:t>8</w:t>
      </w:r>
      <w:r w:rsidRPr="000329FB">
        <w:t>.</w:t>
      </w:r>
      <w:r>
        <w:t>2</w:t>
      </w:r>
      <w:r w:rsidRPr="000329FB">
        <w:t>.1 (</w:t>
      </w:r>
      <w:r w:rsidR="006945FB">
        <w:rPr>
          <w:rFonts w:cstheme="minorHAnsi"/>
        </w:rPr>
        <w:t xml:space="preserve">Video showing the increase in flow velocity </w:t>
      </w:r>
      <w:r w:rsidR="005A7A0E">
        <w:rPr>
          <w:rFonts w:cstheme="minorHAnsi"/>
        </w:rPr>
        <w:t>as water flows from first weir to the downstream weir</w:t>
      </w:r>
      <w:r w:rsidRPr="000329FB">
        <w:t xml:space="preserve">) </w:t>
      </w:r>
      <w:r w:rsidRPr="000329FB">
        <w:rPr>
          <w:b/>
          <w:bCs/>
          <w:color w:val="FF0000"/>
        </w:rPr>
        <w:t>00:0</w:t>
      </w:r>
      <w:r w:rsidR="006945FB">
        <w:rPr>
          <w:b/>
          <w:bCs/>
          <w:color w:val="FF0000"/>
        </w:rPr>
        <w:t>0</w:t>
      </w:r>
      <w:r w:rsidRPr="000329FB">
        <w:rPr>
          <w:b/>
          <w:bCs/>
          <w:color w:val="FF0000"/>
        </w:rPr>
        <w:t>-00:0</w:t>
      </w:r>
      <w:r w:rsidR="006945FB">
        <w:rPr>
          <w:b/>
          <w:bCs/>
          <w:color w:val="FF0000"/>
        </w:rPr>
        <w:t>4</w:t>
      </w:r>
    </w:p>
    <w:p w14:paraId="1CBD6FC7" w14:textId="77777777" w:rsidR="00D32118" w:rsidRPr="007C584F" w:rsidRDefault="00D32118" w:rsidP="007C584F">
      <w:pPr>
        <w:spacing w:after="160" w:line="278" w:lineRule="auto"/>
      </w:pPr>
    </w:p>
    <w:p w14:paraId="55A37DA5" w14:textId="77777777" w:rsidR="007C584F" w:rsidRPr="007C584F" w:rsidRDefault="007C584F" w:rsidP="007C584F">
      <w:pPr>
        <w:spacing w:after="160" w:line="278" w:lineRule="auto"/>
      </w:pPr>
    </w:p>
    <w:p w14:paraId="005A4E41" w14:textId="77777777" w:rsidR="00590169" w:rsidRDefault="00590169"/>
    <w:sectPr w:rsidR="00590169" w:rsidSect="007C584F">
      <w:pgSz w:w="12240" w:h="16340"/>
      <w:pgMar w:top="1412" w:right="1272" w:bottom="552" w:left="10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62A"/>
    <w:multiLevelType w:val="hybridMultilevel"/>
    <w:tmpl w:val="F5426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1689B"/>
    <w:multiLevelType w:val="hybridMultilevel"/>
    <w:tmpl w:val="1E529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C4933"/>
    <w:multiLevelType w:val="hybridMultilevel"/>
    <w:tmpl w:val="F308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A2504"/>
    <w:multiLevelType w:val="hybridMultilevel"/>
    <w:tmpl w:val="C6682F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F23B9A">
      <w:start w:val="2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b w:val="0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5545B8D"/>
    <w:multiLevelType w:val="hybridMultilevel"/>
    <w:tmpl w:val="9672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7113">
    <w:abstractNumId w:val="4"/>
  </w:num>
  <w:num w:numId="2" w16cid:durableId="2099017408">
    <w:abstractNumId w:val="5"/>
  </w:num>
  <w:num w:numId="3" w16cid:durableId="33817572">
    <w:abstractNumId w:val="0"/>
  </w:num>
  <w:num w:numId="4" w16cid:durableId="1611277945">
    <w:abstractNumId w:val="2"/>
  </w:num>
  <w:num w:numId="5" w16cid:durableId="87628358">
    <w:abstractNumId w:val="1"/>
  </w:num>
  <w:num w:numId="6" w16cid:durableId="431823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84F"/>
    <w:rsid w:val="000329FB"/>
    <w:rsid w:val="00055A14"/>
    <w:rsid w:val="00181FCD"/>
    <w:rsid w:val="001F67A7"/>
    <w:rsid w:val="002139EF"/>
    <w:rsid w:val="00250D6F"/>
    <w:rsid w:val="00251C74"/>
    <w:rsid w:val="00327CA7"/>
    <w:rsid w:val="003448E8"/>
    <w:rsid w:val="00365761"/>
    <w:rsid w:val="00401431"/>
    <w:rsid w:val="00405859"/>
    <w:rsid w:val="004165F9"/>
    <w:rsid w:val="004D48F2"/>
    <w:rsid w:val="004F3A46"/>
    <w:rsid w:val="00513605"/>
    <w:rsid w:val="005253F1"/>
    <w:rsid w:val="0056527C"/>
    <w:rsid w:val="00565BD3"/>
    <w:rsid w:val="00590169"/>
    <w:rsid w:val="005A7A0E"/>
    <w:rsid w:val="005C275A"/>
    <w:rsid w:val="005E7490"/>
    <w:rsid w:val="006511AC"/>
    <w:rsid w:val="00656EB0"/>
    <w:rsid w:val="00670ABF"/>
    <w:rsid w:val="006945FB"/>
    <w:rsid w:val="00743013"/>
    <w:rsid w:val="00756794"/>
    <w:rsid w:val="00761E16"/>
    <w:rsid w:val="0077090E"/>
    <w:rsid w:val="007C584F"/>
    <w:rsid w:val="007D0B75"/>
    <w:rsid w:val="007D2D89"/>
    <w:rsid w:val="008012FC"/>
    <w:rsid w:val="00865F88"/>
    <w:rsid w:val="00880CCE"/>
    <w:rsid w:val="008823AA"/>
    <w:rsid w:val="00894AE2"/>
    <w:rsid w:val="008B16DB"/>
    <w:rsid w:val="008C2261"/>
    <w:rsid w:val="009051B2"/>
    <w:rsid w:val="00945718"/>
    <w:rsid w:val="009604C3"/>
    <w:rsid w:val="009661D4"/>
    <w:rsid w:val="009721CD"/>
    <w:rsid w:val="009866D0"/>
    <w:rsid w:val="00A53D32"/>
    <w:rsid w:val="00AA1DF3"/>
    <w:rsid w:val="00AC58A0"/>
    <w:rsid w:val="00B07FEE"/>
    <w:rsid w:val="00B11AEC"/>
    <w:rsid w:val="00B42088"/>
    <w:rsid w:val="00B7324E"/>
    <w:rsid w:val="00BB4FED"/>
    <w:rsid w:val="00BD5CAC"/>
    <w:rsid w:val="00C523DC"/>
    <w:rsid w:val="00C67757"/>
    <w:rsid w:val="00C9378C"/>
    <w:rsid w:val="00D117AB"/>
    <w:rsid w:val="00D27FFD"/>
    <w:rsid w:val="00D32118"/>
    <w:rsid w:val="00D61CED"/>
    <w:rsid w:val="00D70EC1"/>
    <w:rsid w:val="00DC3274"/>
    <w:rsid w:val="00DC3D27"/>
    <w:rsid w:val="00E000F5"/>
    <w:rsid w:val="00E47A8F"/>
    <w:rsid w:val="00E733A0"/>
    <w:rsid w:val="00E82217"/>
    <w:rsid w:val="00EA114F"/>
    <w:rsid w:val="00F4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A38D8"/>
  <w15:chartTrackingRefBased/>
  <w15:docId w15:val="{08924F94-2930-4F4C-B9D3-06C333FD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4F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C5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8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8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Katuwal, Sheela (CTR) - REE-ARS</dc:creator>
  <cp:keywords/>
  <dc:description/>
  <cp:lastModifiedBy>Katuwal, Sheela (CTR) - REE-ARS</cp:lastModifiedBy>
  <cp:revision>67</cp:revision>
  <dcterms:created xsi:type="dcterms:W3CDTF">2025-03-03T16:36:00Z</dcterms:created>
  <dcterms:modified xsi:type="dcterms:W3CDTF">2025-03-07T22:15:00Z</dcterms:modified>
</cp:coreProperties>
</file>