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88458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67941</w:t>
      </w:r>
    </w:p>
    <w:p w14:paraId="2F6924E5" w14:textId="77777777" w:rsidR="0088458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88458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https://review.jove.com/files_</w:t>
        </w:r>
        <w:r>
          <w:rPr>
            <w:rStyle w:val="Hyperlink"/>
            <w:rFonts w:eastAsia="Times New Roman" w:cstheme="minorHAnsi"/>
            <w:b/>
          </w:rPr>
          <w:t>u</w:t>
        </w:r>
        <w:r>
          <w:rPr>
            <w:rStyle w:val="Hyperlink"/>
            <w:rFonts w:eastAsia="Times New Roman" w:cstheme="minorHAnsi"/>
            <w:b/>
          </w:rPr>
          <w:t>pload.php?src=20722053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884586" w:rsidRDefault="00884586">
      <w:pPr>
        <w:outlineLvl w:val="0"/>
        <w:rPr>
          <w:rFonts w:eastAsia="Times New Roman" w:cstheme="minorHAnsi"/>
          <w:b/>
        </w:rPr>
      </w:pPr>
    </w:p>
    <w:p w14:paraId="30BC7CCC" w14:textId="77777777" w:rsidR="0088458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Comparison of Predictive Performance of Three Lymph Node Staging Systems in Colorectal Signet Ring Cell Carcinoma Based on Machine Learning Model</w:t>
      </w:r>
    </w:p>
    <w:p w14:paraId="4A0C5B67" w14:textId="77777777" w:rsidR="00884586" w:rsidRDefault="00884586">
      <w:pPr>
        <w:outlineLvl w:val="0"/>
        <w:rPr>
          <w:rFonts w:eastAsia="Times New Roman" w:cstheme="minorHAnsi"/>
          <w:b/>
        </w:rPr>
      </w:pPr>
    </w:p>
    <w:p w14:paraId="571B4839" w14:textId="77777777" w:rsidR="0088458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4F3C4F" w14:textId="77777777" w:rsidR="0088458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Jinyan Jia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>, Zixuan Yu</w:t>
      </w:r>
      <w:r>
        <w:rPr>
          <w:rFonts w:eastAsia="Times New Roman" w:cstheme="minorHAnsi"/>
          <w:b/>
          <w:sz w:val="28"/>
          <w:szCs w:val="28"/>
          <w:vertAlign w:val="superscript"/>
        </w:rPr>
        <w:t>1,2,3*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Maorun</w:t>
      </w:r>
      <w:proofErr w:type="spellEnd"/>
      <w:r>
        <w:rPr>
          <w:rFonts w:eastAsia="Times New Roman" w:cstheme="minorHAnsi"/>
          <w:b/>
          <w:sz w:val="28"/>
          <w:szCs w:val="28"/>
        </w:rPr>
        <w:t> 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1, 2</w:t>
      </w:r>
      <w:bookmarkStart w:id="0" w:name="_Hlk80218097"/>
      <w:r>
        <w:rPr>
          <w:rFonts w:eastAsia="Times New Roman" w:cstheme="minorHAnsi"/>
          <w:b/>
          <w:sz w:val="28"/>
          <w:szCs w:val="28"/>
        </w:rPr>
        <w:t>, Fang Hu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, Gang Liu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,2</w:t>
      </w:r>
    </w:p>
    <w:p w14:paraId="62C94876" w14:textId="77777777" w:rsidR="00884586" w:rsidRDefault="008845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EEDC5AF" w14:textId="77777777" w:rsidR="00884586" w:rsidRDefault="00000000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Department of General Surgery, Tianjin Medical University General Hospital.</w:t>
      </w:r>
    </w:p>
    <w:p w14:paraId="62C5BD36" w14:textId="77777777" w:rsidR="00884586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Tianjin Key Laboratory of Precise Vascular Reconstruction and Organ Function Repair.</w:t>
      </w:r>
    </w:p>
    <w:p w14:paraId="33CD999C" w14:textId="77777777" w:rsidR="00884586" w:rsidRDefault="00000000">
      <w:pPr>
        <w:outlineLvl w:val="0"/>
        <w:rPr>
          <w:rFonts w:eastAsia="Times New Roman" w:cstheme="minorHAnsi"/>
          <w:bCs/>
          <w:sz w:val="28"/>
          <w:szCs w:val="28"/>
          <w:lang w:eastAsia="zh-CN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Department of Nursing, Tianjin Medical University General Hospital</w:t>
      </w:r>
      <w:r>
        <w:rPr>
          <w:rFonts w:ascii="SimSun" w:hAnsi="SimSun" w:cs="SimSun" w:hint="eastAsia"/>
          <w:bCs/>
          <w:sz w:val="28"/>
          <w:szCs w:val="28"/>
          <w:lang w:eastAsia="zh-CN"/>
        </w:rPr>
        <w:t>.</w:t>
      </w:r>
    </w:p>
    <w:p w14:paraId="74A3CDA1" w14:textId="77777777" w:rsidR="00884586" w:rsidRDefault="008845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884586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color w:val="000000"/>
        </w:rPr>
        <w:t>These authors contributed equally</w:t>
      </w:r>
    </w:p>
    <w:p w14:paraId="0CF5E19E" w14:textId="77777777" w:rsidR="00884586" w:rsidRDefault="0088458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884586" w:rsidRDefault="00884586">
      <w:pPr>
        <w:outlineLvl w:val="0"/>
        <w:rPr>
          <w:rFonts w:eastAsia="Times New Roman" w:cstheme="minorHAnsi"/>
        </w:rPr>
      </w:pPr>
    </w:p>
    <w:p w14:paraId="74288581" w14:textId="77777777" w:rsidR="0088458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A3783A5" w14:textId="77777777" w:rsidR="00884586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>Gang Liu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lg1059@tmu.edu.cn</w:t>
      </w:r>
    </w:p>
    <w:p w14:paraId="5196A52A" w14:textId="77777777" w:rsidR="00884586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Fang Hu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1430190119@qq.com</w:t>
      </w:r>
    </w:p>
    <w:p w14:paraId="70FFA58B" w14:textId="77777777" w:rsidR="00884586" w:rsidRDefault="00884586">
      <w:pPr>
        <w:outlineLvl w:val="0"/>
        <w:rPr>
          <w:rFonts w:eastAsia="Times New Roman" w:cstheme="minorHAnsi"/>
        </w:rPr>
      </w:pPr>
    </w:p>
    <w:p w14:paraId="1B4B2D7A" w14:textId="77777777" w:rsidR="00884586" w:rsidRDefault="00884586">
      <w:pPr>
        <w:outlineLvl w:val="0"/>
        <w:rPr>
          <w:rFonts w:eastAsia="Times New Roman" w:cstheme="minorHAnsi"/>
        </w:rPr>
      </w:pPr>
    </w:p>
    <w:p w14:paraId="2E1C6668" w14:textId="77777777" w:rsidR="00884586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4E7BE1C0" w14:textId="77777777" w:rsidR="00884586" w:rsidRDefault="00000000">
      <w:pPr>
        <w:widowControl w:val="0"/>
        <w:jc w:val="both"/>
        <w:rPr>
          <w:rFonts w:ascii="Calibri" w:eastAsia="DengXian" w:hAnsi="Calibri" w:cs="Calibri"/>
          <w:color w:val="auto"/>
          <w:kern w:val="2"/>
          <w:vertAlign w:val="superscript"/>
          <w:lang w:eastAsia="zh-CN"/>
          <w14:ligatures w14:val="standardContextual"/>
        </w:rPr>
      </w:pP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Jinyan Jia</w:t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  <w:t>yzzsjc202@163.com</w:t>
      </w:r>
    </w:p>
    <w:p w14:paraId="01906A88" w14:textId="77777777" w:rsidR="00884586" w:rsidRDefault="00000000">
      <w:pPr>
        <w:widowControl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bookmarkStart w:id="2" w:name="OLE_LINK9"/>
      <w:r>
        <w:rPr>
          <w:rFonts w:ascii="Calibri" w:eastAsia="Microsoft YaHei" w:hAnsi="Calibri" w:cs="Calibri"/>
          <w:color w:val="auto"/>
          <w:kern w:val="2"/>
          <w:lang w:eastAsia="zh-CN"/>
          <w14:ligatures w14:val="standardContextual"/>
        </w:rPr>
        <w:t>Zixuan Yu</w:t>
      </w:r>
      <w:bookmarkEnd w:id="2"/>
      <w:r>
        <w:rPr>
          <w:rFonts w:ascii="Calibri" w:eastAsia="Microsoft YaHei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Microsoft YaHei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Microsoft YaHei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2423256156@qq.com</w:t>
      </w:r>
    </w:p>
    <w:p w14:paraId="12916965" w14:textId="77777777" w:rsidR="00884586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Maorun</w:t>
      </w:r>
      <w:proofErr w:type="spellEnd"/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 xml:space="preserve"> Zhang</w:t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  <w:t>zzuzmr@163.com</w:t>
      </w:r>
    </w:p>
    <w:p w14:paraId="192EB63F" w14:textId="77777777" w:rsidR="00884586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Gang Liu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lg1059@tmu.edu.cn</w:t>
      </w:r>
    </w:p>
    <w:p w14:paraId="301250FA" w14:textId="77777777" w:rsidR="00884586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Fang Hu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1430190119@qq.com</w:t>
      </w:r>
    </w:p>
    <w:p w14:paraId="6F84F159" w14:textId="77777777" w:rsidR="00884586" w:rsidRDefault="00884586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884586" w:rsidRDefault="00884586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88458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884586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884586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E7C3E85" w14:textId="77777777" w:rsidR="00884586" w:rsidRDefault="00884586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4840E2D" w:rsidR="00884586" w:rsidRDefault="00000000">
      <w:pPr>
        <w:spacing w:before="120"/>
        <w:ind w:left="216" w:hanging="216"/>
        <w:rPr>
          <w:rFonts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zh-CN"/>
        </w:rPr>
        <w:t>Yes</w:t>
      </w:r>
      <w:r w:rsidR="008D21FE">
        <w:rPr>
          <w:rFonts w:cstheme="minorHAnsi"/>
          <w:b/>
          <w:bCs/>
          <w:lang w:eastAsia="zh-CN"/>
        </w:rPr>
        <w:t>, all done</w:t>
      </w:r>
    </w:p>
    <w:p w14:paraId="7A03162F" w14:textId="77777777" w:rsidR="00884586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zh-CN"/>
        </w:rPr>
        <w:t>No</w:t>
      </w:r>
    </w:p>
    <w:p w14:paraId="104EFCD8" w14:textId="77777777" w:rsidR="00884586" w:rsidRDefault="00884586">
      <w:pPr>
        <w:rPr>
          <w:rFonts w:cstheme="minorHAnsi"/>
          <w:b/>
          <w:sz w:val="22"/>
          <w:szCs w:val="22"/>
        </w:rPr>
      </w:pPr>
    </w:p>
    <w:p w14:paraId="7AA7BBC5" w14:textId="77777777" w:rsidR="0088458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884586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16</w:t>
      </w:r>
      <w:proofErr w:type="gramEnd"/>
    </w:p>
    <w:p w14:paraId="5AAC9C6C" w14:textId="77777777" w:rsidR="0088458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42 (41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88458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884586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884586" w:rsidRDefault="00884586">
      <w:pPr>
        <w:rPr>
          <w:rFonts w:cstheme="minorHAnsi"/>
          <w:b/>
        </w:rPr>
      </w:pPr>
    </w:p>
    <w:p w14:paraId="00A66870" w14:textId="77777777" w:rsidR="00884586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bookmarkStart w:id="3" w:name="OLE_LINK10"/>
      <w:r>
        <w:rPr>
          <w:rFonts w:hint="eastAsia"/>
          <w:b/>
          <w:bCs/>
          <w:u w:val="single"/>
        </w:rPr>
        <w:t>Gang Liu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Our</w:t>
      </w:r>
      <w:r>
        <w:rPr>
          <w:rFonts w:cstheme="minorHAnsi"/>
        </w:rPr>
        <w:t xml:space="preserve"> research evaluates </w:t>
      </w:r>
      <w:r>
        <w:rPr>
          <w:rFonts w:cstheme="minorHAnsi" w:hint="eastAsia"/>
          <w:lang w:eastAsia="zh-CN"/>
        </w:rPr>
        <w:t xml:space="preserve">three </w:t>
      </w:r>
      <w:r>
        <w:rPr>
          <w:rFonts w:cstheme="minorHAnsi"/>
        </w:rPr>
        <w:t xml:space="preserve">lymph node staging systems in colorectal </w:t>
      </w:r>
      <w:bookmarkStart w:id="4" w:name="_Hlk194007806"/>
      <w:r>
        <w:rPr>
          <w:rFonts w:hint="eastAsia"/>
          <w:lang w:eastAsia="zh-CN"/>
        </w:rPr>
        <w:t>s</w:t>
      </w:r>
      <w:r>
        <w:rPr>
          <w:rFonts w:hint="eastAsia"/>
        </w:rPr>
        <w:t xml:space="preserve">ignet </w:t>
      </w:r>
      <w:r>
        <w:rPr>
          <w:rFonts w:hint="eastAsia"/>
          <w:lang w:eastAsia="zh-CN"/>
        </w:rPr>
        <w:t>r</w:t>
      </w:r>
      <w:r>
        <w:rPr>
          <w:rFonts w:hint="eastAsia"/>
        </w:rPr>
        <w:t xml:space="preserve">ing </w:t>
      </w:r>
      <w:r>
        <w:rPr>
          <w:rFonts w:hint="eastAsia"/>
          <w:lang w:eastAsia="zh-CN"/>
        </w:rPr>
        <w:t>c</w:t>
      </w:r>
      <w:r>
        <w:rPr>
          <w:rFonts w:hint="eastAsia"/>
        </w:rPr>
        <w:t xml:space="preserve">ell </w:t>
      </w:r>
      <w:r>
        <w:rPr>
          <w:rFonts w:hint="eastAsia"/>
          <w:lang w:eastAsia="zh-CN"/>
        </w:rPr>
        <w:t>c</w:t>
      </w:r>
      <w:r>
        <w:rPr>
          <w:rFonts w:hint="eastAsia"/>
        </w:rPr>
        <w:t>arcinoma</w:t>
      </w:r>
      <w:bookmarkEnd w:id="4"/>
      <w:r>
        <w:rPr>
          <w:rFonts w:cstheme="minorHAnsi"/>
        </w:rPr>
        <w:t xml:space="preserve"> using </w:t>
      </w:r>
      <w:r>
        <w:rPr>
          <w:rFonts w:hint="eastAsia"/>
          <w:lang w:eastAsia="zh-CN"/>
        </w:rPr>
        <w:t>m</w:t>
      </w:r>
      <w:r>
        <w:rPr>
          <w:rFonts w:hint="eastAsia"/>
        </w:rPr>
        <w:t xml:space="preserve">achine </w:t>
      </w:r>
      <w:r>
        <w:rPr>
          <w:rFonts w:hint="eastAsia"/>
          <w:lang w:eastAsia="zh-CN"/>
        </w:rPr>
        <w:t>l</w:t>
      </w:r>
      <w:r>
        <w:rPr>
          <w:rFonts w:hint="eastAsia"/>
        </w:rPr>
        <w:t>earning</w:t>
      </w:r>
      <w:r>
        <w:rPr>
          <w:rFonts w:cstheme="minorHAnsi"/>
        </w:rPr>
        <w:t xml:space="preserve"> and competing risk models to optimize prognostic accuracy and survival prediction.</w:t>
      </w:r>
    </w:p>
    <w:p w14:paraId="40D6BF5A" w14:textId="77777777" w:rsidR="00884586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eastAsia="Times" w:hAnsi="Calibri" w:cs="Calibri"/>
          <w:i/>
          <w:iCs/>
          <w:color w:val="3333FF"/>
        </w:rPr>
        <w:t>Suggested B-roll: 2.3.1</w:t>
      </w:r>
    </w:p>
    <w:p w14:paraId="5B4968C1" w14:textId="77777777" w:rsidR="00884586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639C9F8" w14:textId="77777777" w:rsidR="00884586" w:rsidRDefault="00000000">
      <w:pPr>
        <w:pStyle w:val="ListParagraph"/>
        <w:numPr>
          <w:ilvl w:val="1"/>
          <w:numId w:val="1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hint="eastAsia"/>
          <w:b/>
          <w:bCs/>
          <w:u w:val="single"/>
        </w:rPr>
        <w:t>J</w:t>
      </w:r>
      <w:r>
        <w:rPr>
          <w:b/>
          <w:bCs/>
          <w:u w:val="single"/>
        </w:rPr>
        <w:t>in</w:t>
      </w:r>
      <w:r>
        <w:rPr>
          <w:rFonts w:hint="eastAsia"/>
          <w:b/>
          <w:bCs/>
          <w:u w:val="single"/>
        </w:rPr>
        <w:t>y</w:t>
      </w:r>
      <w:r>
        <w:rPr>
          <w:b/>
          <w:bCs/>
          <w:u w:val="single"/>
        </w:rPr>
        <w:t>an</w:t>
      </w:r>
      <w:r>
        <w:rPr>
          <w:rFonts w:hint="eastAsia"/>
          <w:b/>
          <w:bCs/>
          <w:u w:val="single"/>
        </w:rPr>
        <w:t xml:space="preserve"> J</w:t>
      </w:r>
      <w:r>
        <w:rPr>
          <w:b/>
          <w:bCs/>
          <w:u w:val="single"/>
        </w:rPr>
        <w:t>ia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cstheme="minorHAnsi" w:hint="eastAsia"/>
          <w:lang w:eastAsia="zh-CN"/>
        </w:rPr>
        <w:t xml:space="preserve"> </w:t>
      </w:r>
      <w:r>
        <w:rPr>
          <w:rFonts w:cstheme="minorHAnsi"/>
          <w:lang w:eastAsia="zh-CN"/>
        </w:rPr>
        <w:t>Bioinformatics methods, including machine learning, competing risk models</w:t>
      </w:r>
      <w:r>
        <w:rPr>
          <w:rFonts w:cstheme="minorHAnsi" w:hint="eastAsia"/>
          <w:lang w:eastAsia="zh-CN"/>
        </w:rPr>
        <w:t xml:space="preserve"> </w:t>
      </w:r>
      <w:r>
        <w:rPr>
          <w:rFonts w:cstheme="minorHAnsi"/>
          <w:lang w:eastAsia="zh-CN"/>
        </w:rPr>
        <w:t xml:space="preserve">and Kaplan-Meier survival estimation, are used to enhance survival prediction and lymph node classification accuracy. </w:t>
      </w:r>
    </w:p>
    <w:p w14:paraId="1992B29C" w14:textId="77777777" w:rsidR="00884586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eastAsia="Times" w:hAnsi="Calibri" w:cs="Calibri"/>
          <w:i/>
          <w:iCs/>
          <w:color w:val="3333FF"/>
        </w:rPr>
        <w:t>Suggested B-roll: 4.1.1</w:t>
      </w:r>
    </w:p>
    <w:p w14:paraId="392D4A93" w14:textId="77777777" w:rsidR="00884586" w:rsidRDefault="00884586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29DED187" w14:textId="77777777" w:rsidR="00884586" w:rsidRDefault="00000000">
      <w:pPr>
        <w:spacing w:before="120" w:after="24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bookmarkEnd w:id="3"/>
    <w:p w14:paraId="13285F32" w14:textId="77777777" w:rsidR="00884586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lang w:eastAsia="zh-CN"/>
        </w:rPr>
      </w:pPr>
      <w:r>
        <w:rPr>
          <w:rFonts w:ascii="Calibri" w:eastAsia="Microsoft YaHei" w:hAnsi="Calibri" w:cs="Calibri"/>
          <w:b/>
          <w:bCs/>
          <w:color w:val="auto"/>
          <w:kern w:val="2"/>
          <w:u w:val="single"/>
          <w:lang w:eastAsia="zh-CN"/>
          <w14:ligatures w14:val="standardContextual"/>
        </w:rPr>
        <w:t>Zixuan Yu</w:t>
      </w:r>
      <w:r>
        <w:rPr>
          <w:rFonts w:ascii="SimSun" w:hAnsi="SimSun" w:cs="SimSun" w:hint="eastAsia"/>
          <w:b/>
          <w:bCs/>
          <w:u w:val="single"/>
          <w:lang w:eastAsia="zh-CN"/>
        </w:rPr>
        <w:t>:</w:t>
      </w:r>
      <w:r>
        <w:t xml:space="preserve"> </w:t>
      </w:r>
      <w:r>
        <w:rPr>
          <w:rFonts w:cstheme="minorHAnsi"/>
          <w:lang w:eastAsia="zh-CN"/>
        </w:rPr>
        <w:t xml:space="preserve">Extending follow-up periods, validating in diverse populations, refining prognostic nomograms, and exploring molecular traits of </w:t>
      </w:r>
      <w:r>
        <w:rPr>
          <w:rFonts w:cstheme="minorHAnsi"/>
        </w:rPr>
        <w:t xml:space="preserve">colorectal 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ignet </w:t>
      </w:r>
      <w:r>
        <w:rPr>
          <w:rFonts w:hint="eastAsia"/>
          <w:lang w:eastAsia="zh-CN"/>
        </w:rPr>
        <w:t>r</w:t>
      </w:r>
      <w:r>
        <w:rPr>
          <w:rFonts w:hint="eastAsia"/>
        </w:rPr>
        <w:t xml:space="preserve">ing </w:t>
      </w:r>
      <w:r>
        <w:rPr>
          <w:rFonts w:hint="eastAsia"/>
          <w:lang w:eastAsia="zh-CN"/>
        </w:rPr>
        <w:t>c</w:t>
      </w:r>
      <w:r>
        <w:rPr>
          <w:rFonts w:hint="eastAsia"/>
        </w:rPr>
        <w:t xml:space="preserve">ell </w:t>
      </w:r>
      <w:r>
        <w:rPr>
          <w:rFonts w:hint="eastAsia"/>
          <w:lang w:eastAsia="zh-CN"/>
        </w:rPr>
        <w:t>c</w:t>
      </w:r>
      <w:r>
        <w:rPr>
          <w:rFonts w:hint="eastAsia"/>
        </w:rPr>
        <w:t>arcinoma</w:t>
      </w:r>
      <w:r>
        <w:rPr>
          <w:rFonts w:cstheme="minorHAnsi"/>
          <w:lang w:eastAsia="zh-CN"/>
        </w:rPr>
        <w:t xml:space="preserve"> to enhance clinical decision-making tools.</w:t>
      </w:r>
    </w:p>
    <w:p w14:paraId="17988508" w14:textId="77777777" w:rsidR="00884586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eastAsia="Times" w:hAnsi="Calibri" w:cs="Calibri"/>
          <w:i/>
          <w:iCs/>
          <w:color w:val="3333FF"/>
        </w:rPr>
        <w:t>Suggested B-roll: 4.2.1</w:t>
      </w:r>
    </w:p>
    <w:p w14:paraId="10F4BA37" w14:textId="77777777" w:rsidR="00884586" w:rsidRDefault="00884586">
      <w:pPr>
        <w:pStyle w:val="ListParagraph"/>
        <w:spacing w:before="120"/>
        <w:ind w:left="1627"/>
        <w:contextualSpacing w:val="0"/>
        <w:rPr>
          <w:rFonts w:cstheme="minorHAnsi"/>
          <w:lang w:eastAsia="zh-CN"/>
        </w:rPr>
      </w:pPr>
    </w:p>
    <w:p w14:paraId="33B7A430" w14:textId="77777777" w:rsidR="00884586" w:rsidRDefault="00884586">
      <w:pPr>
        <w:contextualSpacing/>
        <w:outlineLvl w:val="0"/>
        <w:rPr>
          <w:rFonts w:eastAsia="Times New Roman" w:cstheme="minorHAnsi"/>
          <w:b/>
        </w:rPr>
      </w:pPr>
    </w:p>
    <w:p w14:paraId="3A9A86A5" w14:textId="77777777" w:rsidR="00884586" w:rsidRDefault="00884586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884586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8FB6FAB" w14:textId="77777777" w:rsidR="00884586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77777777" w:rsidR="00884586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884586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Data Acquisition for Modelling</w:t>
      </w:r>
    </w:p>
    <w:p w14:paraId="314C5FBA" w14:textId="77777777" w:rsidR="00884586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Jinyan Jia</w:t>
      </w:r>
      <w:r>
        <w:rPr>
          <w:rFonts w:cstheme="minorHAnsi"/>
        </w:rPr>
        <w:t xml:space="preserve"> </w:t>
      </w:r>
    </w:p>
    <w:p w14:paraId="1C8C8319" w14:textId="77777777" w:rsidR="00884586" w:rsidRDefault="00884586">
      <w:pPr>
        <w:pStyle w:val="ListParagraph"/>
        <w:spacing w:before="120"/>
        <w:ind w:left="907"/>
        <w:rPr>
          <w:rFonts w:cstheme="minorHAnsi"/>
        </w:rPr>
      </w:pPr>
    </w:p>
    <w:p w14:paraId="003102E4" w14:textId="581CFF76" w:rsidR="00884586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</w:rPr>
      </w:pPr>
      <w:r w:rsidRPr="00B04F6E">
        <w:rPr>
          <w:rFonts w:cstheme="minorHAnsi"/>
          <w:color w:val="7030A0"/>
        </w:rPr>
        <w:t xml:space="preserve">To begin, download and install SEER </w:t>
      </w:r>
      <w:r>
        <w:rPr>
          <w:rFonts w:cstheme="minorHAnsi"/>
          <w:i/>
          <w:iCs/>
          <w:color w:val="FF0000"/>
        </w:rPr>
        <w:t>(S-E-E-R)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[1], </w:t>
      </w:r>
      <w:r w:rsidRPr="00B04F6E">
        <w:rPr>
          <w:rFonts w:cstheme="minorHAnsi"/>
          <w:color w:val="7030A0"/>
        </w:rPr>
        <w:t xml:space="preserve">then obtain the statistics 8.4.3 software from the SEER database website </w:t>
      </w:r>
      <w:r w:rsidRPr="00B04F6E">
        <w:rPr>
          <w:rFonts w:cstheme="minorHAnsi"/>
          <w:b/>
          <w:bCs/>
          <w:color w:val="7030A0"/>
        </w:rPr>
        <w:t>[2]</w:t>
      </w:r>
      <w:r w:rsidRPr="00B04F6E">
        <w:rPr>
          <w:rFonts w:cstheme="minorHAnsi"/>
          <w:color w:val="7030A0"/>
        </w:rPr>
        <w:t xml:space="preserve">. </w:t>
      </w:r>
      <w:r w:rsidR="008D21FE" w:rsidRPr="00B04F6E">
        <w:rPr>
          <w:rFonts w:cstheme="minorHAnsi"/>
          <w:color w:val="7030A0"/>
        </w:rPr>
        <w:t>L</w:t>
      </w:r>
      <w:r w:rsidRPr="00B04F6E">
        <w:rPr>
          <w:rFonts w:cstheme="minorHAnsi"/>
          <w:color w:val="7030A0"/>
        </w:rPr>
        <w:t>og into the software</w:t>
      </w:r>
      <w:r w:rsidR="008D21FE" w:rsidRPr="00B04F6E">
        <w:rPr>
          <w:rFonts w:cstheme="minorHAnsi"/>
          <w:color w:val="7030A0"/>
        </w:rPr>
        <w:t xml:space="preserve"> and</w:t>
      </w:r>
      <w:r w:rsidRPr="00B04F6E">
        <w:rPr>
          <w:rFonts w:cstheme="minorHAnsi"/>
          <w:color w:val="7030A0"/>
        </w:rPr>
        <w:t xml:space="preserve"> click on </w:t>
      </w:r>
      <w:r w:rsidRPr="00B04F6E">
        <w:rPr>
          <w:rFonts w:cstheme="minorHAnsi"/>
          <w:b/>
          <w:color w:val="7030A0"/>
        </w:rPr>
        <w:t xml:space="preserve">Case List Session </w:t>
      </w:r>
      <w:r w:rsidRPr="00B04F6E">
        <w:rPr>
          <w:rFonts w:cstheme="minorHAnsi"/>
          <w:bCs/>
          <w:color w:val="7030A0"/>
        </w:rPr>
        <w:t>followed by</w:t>
      </w:r>
      <w:r w:rsidRPr="00B04F6E">
        <w:rPr>
          <w:rFonts w:cstheme="minorHAnsi"/>
          <w:b/>
          <w:color w:val="7030A0"/>
        </w:rPr>
        <w:t xml:space="preserve"> Data</w:t>
      </w:r>
      <w:r w:rsidRPr="00B04F6E">
        <w:rPr>
          <w:rFonts w:cstheme="minorHAnsi"/>
          <w:color w:val="7030A0"/>
        </w:rPr>
        <w:t xml:space="preserve"> </w:t>
      </w:r>
      <w:r w:rsidRPr="00B04F6E">
        <w:rPr>
          <w:rFonts w:cstheme="minorHAnsi"/>
          <w:b/>
          <w:bCs/>
          <w:color w:val="7030A0"/>
        </w:rPr>
        <w:t>[</w:t>
      </w:r>
      <w:r w:rsidRPr="00B04F6E">
        <w:rPr>
          <w:rFonts w:cstheme="minorHAnsi"/>
          <w:b/>
          <w:color w:val="7030A0"/>
        </w:rPr>
        <w:t xml:space="preserve">3] </w:t>
      </w:r>
      <w:r w:rsidRPr="00B04F6E">
        <w:rPr>
          <w:rFonts w:cstheme="minorHAnsi"/>
          <w:color w:val="7030A0"/>
        </w:rPr>
        <w:t xml:space="preserve">and select the </w:t>
      </w:r>
      <w:r w:rsidRPr="00B04F6E">
        <w:rPr>
          <w:rFonts w:cstheme="minorHAnsi"/>
          <w:b/>
          <w:color w:val="7030A0"/>
        </w:rPr>
        <w:t>Incidence SEER Research Plus Data, 17 Registries, Nov 202</w:t>
      </w:r>
      <w:r w:rsidR="008D21FE" w:rsidRPr="00B04F6E">
        <w:rPr>
          <w:rFonts w:cstheme="minorHAnsi"/>
          <w:b/>
          <w:color w:val="7030A0"/>
        </w:rPr>
        <w:t>2</w:t>
      </w:r>
      <w:r w:rsidRPr="00B04F6E">
        <w:rPr>
          <w:rFonts w:cstheme="minorHAnsi"/>
          <w:b/>
          <w:color w:val="7030A0"/>
        </w:rPr>
        <w:t xml:space="preserve"> Sub (2000-20</w:t>
      </w:r>
      <w:r w:rsidR="008D21FE" w:rsidRPr="00B04F6E">
        <w:rPr>
          <w:rFonts w:cstheme="minorHAnsi"/>
          <w:b/>
          <w:color w:val="7030A0"/>
        </w:rPr>
        <w:t>20</w:t>
      </w:r>
      <w:r w:rsidRPr="00B04F6E">
        <w:rPr>
          <w:rFonts w:cstheme="minorHAnsi"/>
          <w:b/>
          <w:color w:val="7030A0"/>
        </w:rPr>
        <w:t>)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  <w:color w:val="FF0000"/>
        </w:rPr>
        <w:t>(two thousand</w:t>
      </w:r>
      <w:r w:rsidR="008D21FE">
        <w:rPr>
          <w:rFonts w:cstheme="minorHAnsi"/>
          <w:i/>
          <w:iCs/>
          <w:color w:val="FF0000"/>
        </w:rPr>
        <w:t xml:space="preserve"> to </w:t>
      </w:r>
      <w:r>
        <w:rPr>
          <w:rFonts w:cstheme="minorHAnsi"/>
          <w:i/>
          <w:iCs/>
          <w:color w:val="FF0000"/>
        </w:rPr>
        <w:t xml:space="preserve">twenty </w:t>
      </w:r>
      <w:r w:rsidR="008D21FE">
        <w:rPr>
          <w:rFonts w:cstheme="minorHAnsi"/>
          <w:i/>
          <w:iCs/>
          <w:color w:val="FF0000"/>
        </w:rPr>
        <w:t>twenty</w:t>
      </w:r>
      <w:r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B04F6E">
        <w:rPr>
          <w:rFonts w:cstheme="minorHAnsi"/>
          <w:color w:val="7030A0"/>
        </w:rPr>
        <w:t>database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[4]</w:t>
      </w:r>
      <w:r>
        <w:rPr>
          <w:rFonts w:cstheme="minorHAnsi" w:hint="eastAsia"/>
        </w:rPr>
        <w:t>.</w:t>
      </w:r>
    </w:p>
    <w:p w14:paraId="4510029A" w14:textId="77777777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WI</w:t>
      </w:r>
      <w:r w:rsidRPr="006C4D16">
        <w:rPr>
          <w:rFonts w:cstheme="minorHAnsi"/>
        </w:rPr>
        <w:t>DE: Talent taking a seat at the computer table</w:t>
      </w:r>
      <w:r w:rsidRPr="006C4D16">
        <w:rPr>
          <w:rFonts w:cstheme="minorHAnsi" w:hint="eastAsia"/>
        </w:rPr>
        <w:t>.</w:t>
      </w:r>
    </w:p>
    <w:p w14:paraId="1240A4CA" w14:textId="143AAEF3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2.1.2 00:05-00:18</w:t>
      </w:r>
      <w:r w:rsidRPr="006C4D16">
        <w:rPr>
          <w:rFonts w:cstheme="minorHAnsi"/>
        </w:rPr>
        <w:t>.</w:t>
      </w:r>
    </w:p>
    <w:p w14:paraId="54FEA0DD" w14:textId="7C9BDD6D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2.1.3</w:t>
      </w:r>
      <w:r w:rsidRPr="006C4D16">
        <w:rPr>
          <w:rFonts w:cstheme="minorHAnsi"/>
        </w:rPr>
        <w:t>.</w:t>
      </w:r>
    </w:p>
    <w:p w14:paraId="476E2310" w14:textId="73E149D3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2.1.4</w:t>
      </w:r>
      <w:r w:rsidRPr="006C4D16">
        <w:rPr>
          <w:rFonts w:cstheme="minorHAnsi"/>
        </w:rPr>
        <w:t>.</w:t>
      </w:r>
    </w:p>
    <w:p w14:paraId="0FE03548" w14:textId="77777777" w:rsidR="008D21FE" w:rsidRPr="006C4D16" w:rsidRDefault="008D21FE" w:rsidP="008D21FE">
      <w:pPr>
        <w:pStyle w:val="ListParagraph"/>
        <w:ind w:left="907"/>
        <w:rPr>
          <w:rFonts w:cstheme="minorHAnsi"/>
        </w:rPr>
      </w:pPr>
    </w:p>
    <w:p w14:paraId="371D8209" w14:textId="217F050D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Now, click on </w:t>
      </w:r>
      <w:r w:rsidRPr="006C4D16">
        <w:rPr>
          <w:rFonts w:cstheme="minorHAnsi"/>
          <w:b/>
          <w:color w:val="7030A0"/>
        </w:rPr>
        <w:t xml:space="preserve">Selection </w:t>
      </w:r>
      <w:r w:rsidRPr="006C4D16">
        <w:rPr>
          <w:rFonts w:cstheme="minorHAnsi"/>
          <w:bCs/>
          <w:color w:val="7030A0"/>
        </w:rPr>
        <w:t xml:space="preserve">followed by </w:t>
      </w:r>
      <w:r w:rsidRPr="006C4D16">
        <w:rPr>
          <w:rFonts w:cstheme="minorHAnsi"/>
          <w:b/>
          <w:color w:val="7030A0"/>
        </w:rPr>
        <w:t>Edit</w:t>
      </w:r>
      <w:r w:rsidRPr="006C4D16">
        <w:rPr>
          <w:rFonts w:cstheme="minorHAnsi"/>
          <w:color w:val="7030A0"/>
        </w:rPr>
        <w:t xml:space="preserve"> and choose </w:t>
      </w:r>
      <w:r w:rsidRPr="006C4D16">
        <w:rPr>
          <w:rFonts w:cstheme="minorHAnsi"/>
          <w:b/>
          <w:color w:val="7030A0"/>
        </w:rPr>
        <w:t>Race, Sex, Year of diagnosis</w:t>
      </w:r>
      <w:r w:rsidRPr="006C4D16">
        <w:rPr>
          <w:rFonts w:cstheme="minorHAnsi"/>
          <w:color w:val="7030A0"/>
        </w:rPr>
        <w:t xml:space="preserve"> equal to '2004' through '2015'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. Then, select </w:t>
      </w:r>
      <w:r w:rsidRPr="006C4D16">
        <w:rPr>
          <w:rFonts w:cstheme="minorHAnsi"/>
          <w:b/>
          <w:color w:val="7030A0"/>
        </w:rPr>
        <w:t>Site recode ICD-O-3 WHO 2008</w:t>
      </w:r>
      <w:r w:rsidRPr="006C4D16">
        <w:rPr>
          <w:rFonts w:cstheme="minorHAnsi"/>
          <w:color w:val="7030A0"/>
        </w:rPr>
        <w:t xml:space="preserve"> </w:t>
      </w:r>
      <w:r w:rsidRPr="006C4D16">
        <w:rPr>
          <w:rFonts w:cstheme="minorHAnsi"/>
          <w:i/>
          <w:iCs/>
          <w:color w:val="FF0000"/>
        </w:rPr>
        <w:t>(site- recode-I-C-D-Oh-3-W-H-O</w:t>
      </w:r>
      <w:r w:rsidR="00B04F6E">
        <w:rPr>
          <w:rFonts w:cstheme="minorHAnsi"/>
          <w:i/>
          <w:iCs/>
          <w:color w:val="FF0000"/>
        </w:rPr>
        <w:t>h</w:t>
      </w:r>
      <w:r w:rsidRPr="006C4D16">
        <w:rPr>
          <w:rFonts w:cstheme="minorHAnsi"/>
          <w:i/>
          <w:iCs/>
          <w:color w:val="FF0000"/>
        </w:rPr>
        <w:t>-two thousand and eight)</w:t>
      </w:r>
      <w:r w:rsidRPr="006C4D16">
        <w:rPr>
          <w:rFonts w:cstheme="minorHAnsi"/>
        </w:rPr>
        <w:t xml:space="preserve"> </w:t>
      </w:r>
      <w:r w:rsidRPr="006C4D16">
        <w:rPr>
          <w:rFonts w:cstheme="minorHAnsi"/>
          <w:b/>
        </w:rPr>
        <w:t>[2]</w:t>
      </w:r>
      <w:r w:rsidRPr="006C4D16">
        <w:rPr>
          <w:rFonts w:cstheme="minorHAnsi" w:hint="eastAsia"/>
        </w:rPr>
        <w:t>.</w:t>
      </w:r>
    </w:p>
    <w:p w14:paraId="18A5B4B3" w14:textId="4D57D80C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2.2.1</w:t>
      </w:r>
      <w:r w:rsidRPr="006C4D16">
        <w:rPr>
          <w:rFonts w:cstheme="minorHAnsi" w:hint="eastAsia"/>
        </w:rPr>
        <w:t>.</w:t>
      </w:r>
    </w:p>
    <w:p w14:paraId="2811F2F9" w14:textId="7C8FF48D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  <w:bCs/>
        </w:rPr>
        <w:t>2.2.2</w:t>
      </w:r>
      <w:r w:rsidRPr="006C4D16">
        <w:rPr>
          <w:rFonts w:cstheme="minorHAnsi"/>
        </w:rPr>
        <w:t>.</w:t>
      </w:r>
    </w:p>
    <w:p w14:paraId="53A310EC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31CD1F1A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Click on </w:t>
      </w:r>
      <w:r w:rsidRPr="006C4D16">
        <w:rPr>
          <w:rFonts w:cstheme="minorHAnsi"/>
          <w:b/>
          <w:bCs/>
          <w:color w:val="7030A0"/>
        </w:rPr>
        <w:t>Table</w:t>
      </w:r>
      <w:r w:rsidRPr="006C4D16">
        <w:rPr>
          <w:rFonts w:cstheme="minorHAnsi"/>
          <w:color w:val="7030A0"/>
        </w:rPr>
        <w:t xml:space="preserve">, and in the available variables interface, select all the diagnosis details required </w:t>
      </w:r>
      <w:r w:rsidRPr="006C4D16">
        <w:rPr>
          <w:rFonts w:cstheme="minorHAnsi"/>
          <w:b/>
          <w:bCs/>
        </w:rPr>
        <w:t>[1]</w:t>
      </w:r>
      <w:r w:rsidRPr="006C4D16">
        <w:rPr>
          <w:rFonts w:cstheme="minorHAnsi" w:hint="eastAsia"/>
        </w:rPr>
        <w:t>.</w:t>
      </w:r>
    </w:p>
    <w:p w14:paraId="1671E7F6" w14:textId="56226FC8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2.3.1</w:t>
      </w:r>
    </w:p>
    <w:p w14:paraId="2ADC9924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6BEBCC92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Then, click on </w:t>
      </w:r>
      <w:r w:rsidRPr="006C4D16">
        <w:rPr>
          <w:rFonts w:cstheme="minorHAnsi"/>
          <w:b/>
          <w:color w:val="7030A0"/>
        </w:rPr>
        <w:t>Output</w:t>
      </w:r>
      <w:r w:rsidRPr="006C4D16">
        <w:rPr>
          <w:rFonts w:cstheme="minorHAnsi"/>
          <w:color w:val="7030A0"/>
        </w:rPr>
        <w:t xml:space="preserve">, name the data, </w:t>
      </w:r>
      <w:r w:rsidRPr="006C4D16">
        <w:rPr>
          <w:rFonts w:cstheme="minorHAnsi"/>
          <w:b/>
          <w:bCs/>
          <w:color w:val="7030A0"/>
        </w:rPr>
        <w:t>[1]</w:t>
      </w:r>
      <w:r w:rsidRPr="006C4D16">
        <w:rPr>
          <w:rFonts w:cstheme="minorHAnsi"/>
          <w:color w:val="7030A0"/>
        </w:rPr>
        <w:t xml:space="preserve"> and click on </w:t>
      </w:r>
      <w:r w:rsidRPr="006C4D16">
        <w:rPr>
          <w:rFonts w:cstheme="minorHAnsi"/>
          <w:b/>
          <w:color w:val="7030A0"/>
        </w:rPr>
        <w:t>Execute</w:t>
      </w:r>
      <w:r w:rsidRPr="006C4D16">
        <w:rPr>
          <w:rFonts w:cstheme="minorHAnsi"/>
          <w:color w:val="7030A0"/>
        </w:rPr>
        <w:t xml:space="preserve"> to output and save the data</w:t>
      </w:r>
      <w:r w:rsidRPr="006C4D16">
        <w:rPr>
          <w:rFonts w:cstheme="minorHAnsi"/>
        </w:rPr>
        <w:t xml:space="preserve"> </w:t>
      </w:r>
      <w:r w:rsidRPr="006C4D16">
        <w:rPr>
          <w:rFonts w:cstheme="minorHAnsi"/>
          <w:b/>
        </w:rPr>
        <w:t>[2]</w:t>
      </w:r>
      <w:r w:rsidRPr="006C4D16">
        <w:rPr>
          <w:rFonts w:cstheme="minorHAnsi" w:hint="eastAsia"/>
        </w:rPr>
        <w:t>.</w:t>
      </w:r>
    </w:p>
    <w:p w14:paraId="29D2E61A" w14:textId="1155E38C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2.4.1</w:t>
      </w:r>
      <w:r w:rsidRPr="006C4D16">
        <w:rPr>
          <w:rFonts w:cstheme="minorHAnsi"/>
        </w:rPr>
        <w:t>.</w:t>
      </w:r>
    </w:p>
    <w:p w14:paraId="1AD24352" w14:textId="1BA8C4DA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2.4.2</w:t>
      </w:r>
      <w:r w:rsidRPr="006C4D16">
        <w:rPr>
          <w:rFonts w:cstheme="minorHAnsi"/>
        </w:rPr>
        <w:t>.</w:t>
      </w:r>
    </w:p>
    <w:p w14:paraId="0F6D6C65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73E41CBB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Next, open the X-tile software, click on </w:t>
      </w:r>
      <w:r w:rsidRPr="006C4D16">
        <w:rPr>
          <w:rFonts w:cstheme="minorHAnsi"/>
          <w:b/>
          <w:color w:val="7030A0"/>
        </w:rPr>
        <w:t xml:space="preserve">File </w:t>
      </w:r>
      <w:r w:rsidRPr="006C4D16">
        <w:rPr>
          <w:rFonts w:cstheme="minorHAnsi"/>
          <w:bCs/>
          <w:color w:val="7030A0"/>
        </w:rPr>
        <w:t>and choose</w:t>
      </w:r>
      <w:r w:rsidRPr="006C4D16">
        <w:rPr>
          <w:rFonts w:cstheme="minorHAnsi"/>
          <w:b/>
          <w:color w:val="7030A0"/>
        </w:rPr>
        <w:t xml:space="preserve"> Open [1].</w:t>
      </w:r>
      <w:r w:rsidRPr="006C4D16">
        <w:rPr>
          <w:rFonts w:cstheme="minorHAnsi"/>
          <w:color w:val="7030A0"/>
        </w:rPr>
        <w:t xml:space="preserve"> Select the data file to import it into the software </w:t>
      </w:r>
      <w:r w:rsidRPr="006C4D16">
        <w:rPr>
          <w:rFonts w:cstheme="minorHAnsi"/>
          <w:b/>
          <w:color w:val="7030A0"/>
        </w:rPr>
        <w:t>[2]</w:t>
      </w:r>
      <w:r w:rsidRPr="006C4D16">
        <w:rPr>
          <w:rFonts w:cstheme="minorHAnsi"/>
          <w:color w:val="7030A0"/>
        </w:rPr>
        <w:t xml:space="preserve">. Once the data is loaded, map the variable </w:t>
      </w:r>
      <w:r w:rsidRPr="006C4D16">
        <w:rPr>
          <w:rFonts w:cstheme="minorHAnsi"/>
          <w:b/>
          <w:color w:val="7030A0"/>
        </w:rPr>
        <w:t>Censor</w:t>
      </w:r>
      <w:r w:rsidRPr="006C4D16">
        <w:rPr>
          <w:rFonts w:cstheme="minorHAnsi"/>
          <w:color w:val="7030A0"/>
        </w:rPr>
        <w:t xml:space="preserve"> corresponding to survival status, </w:t>
      </w:r>
      <w:r w:rsidRPr="006C4D16">
        <w:rPr>
          <w:color w:val="7030A0"/>
        </w:rPr>
        <w:t xml:space="preserve">the </w:t>
      </w:r>
      <w:r w:rsidRPr="006C4D16">
        <w:rPr>
          <w:b/>
          <w:bCs/>
          <w:color w:val="7030A0"/>
        </w:rPr>
        <w:t>Survival</w:t>
      </w:r>
      <w:r w:rsidRPr="006C4D16">
        <w:rPr>
          <w:rFonts w:cstheme="minorHAnsi"/>
          <w:b/>
          <w:color w:val="7030A0"/>
        </w:rPr>
        <w:t xml:space="preserve"> time</w:t>
      </w:r>
      <w:r w:rsidRPr="006C4D16">
        <w:rPr>
          <w:rFonts w:cstheme="minorHAnsi"/>
          <w:color w:val="7030A0"/>
        </w:rPr>
        <w:t xml:space="preserve"> and </w:t>
      </w:r>
      <w:r w:rsidRPr="006C4D16">
        <w:rPr>
          <w:rFonts w:cstheme="minorHAnsi"/>
          <w:b/>
          <w:color w:val="7030A0"/>
        </w:rPr>
        <w:t>Marker1</w:t>
      </w:r>
      <w:r w:rsidRPr="006C4D16">
        <w:rPr>
          <w:rFonts w:cstheme="minorHAnsi"/>
          <w:color w:val="7030A0"/>
        </w:rPr>
        <w:t xml:space="preserve"> as the variable to be analyzed, ensuring the data matches correctly </w:t>
      </w:r>
      <w:r w:rsidRPr="006C4D16">
        <w:rPr>
          <w:rFonts w:cstheme="minorHAnsi"/>
          <w:b/>
        </w:rPr>
        <w:t>[3]</w:t>
      </w:r>
      <w:r w:rsidRPr="006C4D16">
        <w:rPr>
          <w:rFonts w:cstheme="minorHAnsi" w:hint="eastAsia"/>
        </w:rPr>
        <w:t>.</w:t>
      </w:r>
    </w:p>
    <w:p w14:paraId="572DE24B" w14:textId="4D0E14BF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2.5.1</w:t>
      </w:r>
      <w:r w:rsidRPr="006C4D16">
        <w:rPr>
          <w:rFonts w:cstheme="minorHAnsi" w:hint="eastAsia"/>
        </w:rPr>
        <w:t>.</w:t>
      </w:r>
      <w:r w:rsidR="00D4378D" w:rsidRPr="006C4D16">
        <w:rPr>
          <w:rFonts w:cstheme="minorHAnsi"/>
          <w:i/>
          <w:iCs/>
          <w:color w:val="3333FF"/>
        </w:rPr>
        <w:t xml:space="preserve"> Video editor: If </w:t>
      </w:r>
      <w:proofErr w:type="gramStart"/>
      <w:r w:rsidR="00D4378D" w:rsidRPr="006C4D16">
        <w:rPr>
          <w:rFonts w:cstheme="minorHAnsi"/>
          <w:i/>
          <w:iCs/>
          <w:color w:val="3333FF"/>
        </w:rPr>
        <w:t>possible</w:t>
      </w:r>
      <w:proofErr w:type="gramEnd"/>
      <w:r w:rsidR="00D4378D" w:rsidRPr="006C4D16">
        <w:rPr>
          <w:rFonts w:cstheme="minorHAnsi"/>
          <w:i/>
          <w:iCs/>
          <w:color w:val="3333FF"/>
        </w:rPr>
        <w:t xml:space="preserve"> blur the background and keep only the X-TILE software interface in focus</w:t>
      </w:r>
    </w:p>
    <w:p w14:paraId="164F3AE7" w14:textId="1A440E42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2.5.2</w:t>
      </w:r>
      <w:r w:rsidRPr="006C4D16">
        <w:rPr>
          <w:rFonts w:cstheme="minorHAnsi"/>
        </w:rPr>
        <w:t>.</w:t>
      </w:r>
    </w:p>
    <w:p w14:paraId="789379B8" w14:textId="76D2843C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2.5.3</w:t>
      </w:r>
      <w:r w:rsidRPr="006C4D16">
        <w:rPr>
          <w:rFonts w:cstheme="minorHAnsi"/>
        </w:rPr>
        <w:t>.</w:t>
      </w:r>
    </w:p>
    <w:p w14:paraId="4CB184D3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51416B97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Now, click on </w:t>
      </w:r>
      <w:r w:rsidRPr="006C4D16">
        <w:rPr>
          <w:rFonts w:cstheme="minorHAnsi"/>
          <w:b/>
          <w:color w:val="7030A0"/>
        </w:rPr>
        <w:t xml:space="preserve">Do </w:t>
      </w:r>
      <w:proofErr w:type="gramStart"/>
      <w:r w:rsidRPr="006C4D16">
        <w:rPr>
          <w:rFonts w:cstheme="minorHAnsi"/>
          <w:bCs/>
          <w:color w:val="7030A0"/>
        </w:rPr>
        <w:t>followed</w:t>
      </w:r>
      <w:proofErr w:type="gramEnd"/>
      <w:r w:rsidRPr="006C4D16">
        <w:rPr>
          <w:rFonts w:cstheme="minorHAnsi"/>
          <w:bCs/>
          <w:color w:val="7030A0"/>
        </w:rPr>
        <w:t xml:space="preserve"> by</w:t>
      </w:r>
      <w:r w:rsidRPr="006C4D16">
        <w:rPr>
          <w:rFonts w:cstheme="minorHAnsi"/>
          <w:b/>
          <w:color w:val="7030A0"/>
        </w:rPr>
        <w:t xml:space="preserve"> Kaplan-Meier </w:t>
      </w:r>
      <w:r w:rsidRPr="006C4D16">
        <w:rPr>
          <w:rFonts w:cstheme="minorHAnsi"/>
          <w:bCs/>
          <w:color w:val="7030A0"/>
        </w:rPr>
        <w:t>and</w:t>
      </w:r>
      <w:r w:rsidRPr="006C4D16">
        <w:rPr>
          <w:rFonts w:cstheme="minorHAnsi"/>
          <w:b/>
          <w:color w:val="7030A0"/>
        </w:rPr>
        <w:t xml:space="preserve"> Marker1</w:t>
      </w:r>
      <w:r w:rsidRPr="006C4D16">
        <w:rPr>
          <w:rFonts w:cstheme="minorHAnsi"/>
          <w:color w:val="7030A0"/>
        </w:rPr>
        <w:t xml:space="preserve"> to perform the Kaplan-Meier survival analysis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 and generate the survival curve </w:t>
      </w:r>
      <w:r w:rsidRPr="006C4D16">
        <w:rPr>
          <w:rFonts w:cstheme="minorHAnsi"/>
          <w:b/>
        </w:rPr>
        <w:t>[2]</w:t>
      </w:r>
      <w:r w:rsidRPr="006C4D16">
        <w:rPr>
          <w:rFonts w:cstheme="minorHAnsi" w:hint="eastAsia"/>
        </w:rPr>
        <w:t>.</w:t>
      </w:r>
    </w:p>
    <w:p w14:paraId="2C00CB1E" w14:textId="183466A4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lastRenderedPageBreak/>
        <w:t>SCREEN: .</w:t>
      </w:r>
      <w:r w:rsidR="008D21FE" w:rsidRPr="006C4D16">
        <w:rPr>
          <w:rFonts w:cstheme="minorHAnsi"/>
          <w:bCs/>
        </w:rPr>
        <w:t>2.6.1</w:t>
      </w:r>
    </w:p>
    <w:p w14:paraId="357D07A1" w14:textId="14E6950A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2.6.2</w:t>
      </w:r>
      <w:r w:rsidRPr="006C4D16">
        <w:rPr>
          <w:rFonts w:cstheme="minorHAnsi"/>
        </w:rPr>
        <w:t>.</w:t>
      </w:r>
      <w:r w:rsidR="00D4378D" w:rsidRPr="006C4D16">
        <w:rPr>
          <w:rFonts w:cstheme="minorHAnsi"/>
        </w:rPr>
        <w:t xml:space="preserve"> 00:03-00:06</w:t>
      </w:r>
    </w:p>
    <w:p w14:paraId="189A7B24" w14:textId="77777777" w:rsidR="00884586" w:rsidRDefault="00884586">
      <w:pPr>
        <w:pStyle w:val="ListParagraph"/>
        <w:spacing w:before="120"/>
        <w:ind w:left="907"/>
        <w:rPr>
          <w:rFonts w:cstheme="minorHAnsi"/>
        </w:rPr>
      </w:pPr>
    </w:p>
    <w:p w14:paraId="6FA0F5B5" w14:textId="08E2CAD1" w:rsidR="00B04F6E" w:rsidRDefault="00B04F6E">
      <w:pPr>
        <w:pStyle w:val="ListParagraph"/>
        <w:spacing w:before="120"/>
        <w:ind w:left="907"/>
        <w:rPr>
          <w:rFonts w:cstheme="minorHAnsi"/>
        </w:rPr>
      </w:pPr>
      <w:r w:rsidRPr="00B04F6E">
        <w:rPr>
          <w:rFonts w:cstheme="minorHAnsi"/>
          <w:b/>
          <w:bCs/>
          <w:highlight w:val="green"/>
        </w:rPr>
        <w:t>NOTE</w:t>
      </w:r>
      <w:r w:rsidRPr="00B04F6E">
        <w:rPr>
          <w:rFonts w:cstheme="minorHAnsi"/>
          <w:highlight w:val="green"/>
        </w:rPr>
        <w:t>: Please display step 3.1 here before 2.7</w:t>
      </w:r>
    </w:p>
    <w:p w14:paraId="24F60A78" w14:textId="77777777" w:rsidR="00B04F6E" w:rsidRPr="006C4D16" w:rsidRDefault="00B04F6E">
      <w:pPr>
        <w:pStyle w:val="ListParagraph"/>
        <w:spacing w:before="120"/>
        <w:ind w:left="907"/>
        <w:rPr>
          <w:rFonts w:cstheme="minorHAnsi"/>
        </w:rPr>
      </w:pPr>
    </w:p>
    <w:p w14:paraId="7972CAC6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Then, randomly assign a total of 2,409 eligible patient data with SRCC to a training cohort number 1,686 and a validation cohort number 723 in a 7 to 3 ratio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. Use the provided code for random splitting </w:t>
      </w:r>
      <w:r w:rsidRPr="006C4D16">
        <w:rPr>
          <w:rFonts w:cstheme="minorHAnsi"/>
          <w:b/>
        </w:rPr>
        <w:t>[2]</w:t>
      </w:r>
      <w:r w:rsidRPr="006C4D16">
        <w:rPr>
          <w:rFonts w:cstheme="minorHAnsi" w:hint="eastAsia"/>
        </w:rPr>
        <w:t>.</w:t>
      </w:r>
    </w:p>
    <w:p w14:paraId="1D0CDABE" w14:textId="0ECA61F5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</w:t>
      </w:r>
      <w:proofErr w:type="gramStart"/>
      <w:r w:rsidR="008D21FE" w:rsidRPr="006C4D16">
        <w:rPr>
          <w:rFonts w:cstheme="minorHAnsi"/>
        </w:rPr>
        <w:t>7.1</w:t>
      </w:r>
      <w:r w:rsidRPr="006C4D16">
        <w:rPr>
          <w:rFonts w:cstheme="minorHAnsi"/>
        </w:rPr>
        <w:t>.</w:t>
      </w:r>
      <w:r w:rsidRPr="006C4D16">
        <w:rPr>
          <w:rFonts w:cstheme="minorHAnsi" w:hint="eastAsia"/>
        </w:rPr>
        <w:t>.</w:t>
      </w:r>
      <w:proofErr w:type="gramEnd"/>
    </w:p>
    <w:p w14:paraId="113069F7" w14:textId="4996A6B0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2.7.2</w:t>
      </w:r>
      <w:r w:rsidRPr="006C4D16">
        <w:rPr>
          <w:rFonts w:cstheme="minorHAnsi" w:hint="eastAsia"/>
        </w:rPr>
        <w:t>.</w:t>
      </w:r>
    </w:p>
    <w:p w14:paraId="095DF263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34650895" w14:textId="77777777" w:rsidR="00884586" w:rsidRPr="006C4D16" w:rsidRDefault="0000000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6C4D16">
        <w:rPr>
          <w:rFonts w:cstheme="minorHAnsi"/>
          <w:b/>
          <w:bCs/>
        </w:rPr>
        <w:t>Machine Learning Models Development and Verification</w:t>
      </w:r>
    </w:p>
    <w:p w14:paraId="742888A4" w14:textId="0057D7C9" w:rsidR="00884586" w:rsidRPr="00B04F6E" w:rsidRDefault="00000000" w:rsidP="00B04F6E">
      <w:pPr>
        <w:pStyle w:val="ListParagraph"/>
        <w:spacing w:before="120"/>
        <w:ind w:left="907"/>
        <w:rPr>
          <w:rFonts w:cstheme="minorHAnsi"/>
        </w:rPr>
      </w:pPr>
      <w:r w:rsidRPr="006C4D16">
        <w:rPr>
          <w:rFonts w:cstheme="minorHAnsi"/>
          <w:color w:val="7030A0"/>
        </w:rPr>
        <w:t xml:space="preserve">Download and install the required versions of R-Studio and R software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. Click on </w:t>
      </w:r>
      <w:r w:rsidRPr="006C4D16">
        <w:rPr>
          <w:rFonts w:cstheme="minorHAnsi"/>
          <w:b/>
          <w:color w:val="7030A0"/>
        </w:rPr>
        <w:t>New File</w:t>
      </w:r>
      <w:r w:rsidRPr="006C4D16">
        <w:rPr>
          <w:rFonts w:cstheme="minorHAnsi"/>
          <w:color w:val="7030A0"/>
        </w:rPr>
        <w:t xml:space="preserve"> and select </w:t>
      </w:r>
      <w:r w:rsidRPr="006C4D16">
        <w:rPr>
          <w:rFonts w:cstheme="minorHAnsi"/>
          <w:b/>
          <w:color w:val="7030A0"/>
        </w:rPr>
        <w:t>R Script</w:t>
      </w:r>
      <w:r w:rsidRPr="006C4D16">
        <w:rPr>
          <w:rFonts w:cstheme="minorHAnsi"/>
          <w:color w:val="7030A0"/>
        </w:rPr>
        <w:t xml:space="preserve"> to create a new R programming interface </w:t>
      </w:r>
      <w:r w:rsidRPr="006C4D16">
        <w:rPr>
          <w:rFonts w:cstheme="minorHAnsi"/>
          <w:b/>
          <w:color w:val="7030A0"/>
        </w:rPr>
        <w:t>[2]</w:t>
      </w:r>
      <w:r w:rsidRPr="006C4D16">
        <w:rPr>
          <w:rFonts w:cstheme="minorHAnsi"/>
          <w:color w:val="7030A0"/>
        </w:rPr>
        <w:t xml:space="preserve">. Then, enter the relevant code in the code editor and click on </w:t>
      </w:r>
      <w:r w:rsidRPr="006C4D16">
        <w:rPr>
          <w:rFonts w:cstheme="minorHAnsi"/>
          <w:b/>
          <w:color w:val="7030A0"/>
        </w:rPr>
        <w:t>Run</w:t>
      </w:r>
      <w:r w:rsidRPr="006C4D16">
        <w:rPr>
          <w:rFonts w:cstheme="minorHAnsi"/>
          <w:color w:val="7030A0"/>
        </w:rPr>
        <w:t xml:space="preserve"> to execute the code </w:t>
      </w:r>
      <w:r w:rsidRPr="006C4D16">
        <w:rPr>
          <w:rFonts w:cstheme="minorHAnsi"/>
          <w:b/>
        </w:rPr>
        <w:t>[3]</w:t>
      </w:r>
      <w:r w:rsidRPr="006C4D16">
        <w:rPr>
          <w:rFonts w:cstheme="minorHAnsi"/>
        </w:rPr>
        <w:t>.</w:t>
      </w:r>
      <w:r w:rsidR="00B04F6E">
        <w:rPr>
          <w:rFonts w:cstheme="minorHAnsi"/>
        </w:rPr>
        <w:t xml:space="preserve"> </w:t>
      </w:r>
      <w:r w:rsidR="00B04F6E" w:rsidRPr="00B04F6E">
        <w:rPr>
          <w:rFonts w:cstheme="minorHAnsi"/>
          <w:b/>
          <w:bCs/>
          <w:highlight w:val="green"/>
        </w:rPr>
        <w:t>NOTE</w:t>
      </w:r>
      <w:r w:rsidR="00B04F6E" w:rsidRPr="00B04F6E">
        <w:rPr>
          <w:rFonts w:cstheme="minorHAnsi"/>
          <w:highlight w:val="green"/>
        </w:rPr>
        <w:t xml:space="preserve">: Please </w:t>
      </w:r>
      <w:r w:rsidR="00B04F6E">
        <w:rPr>
          <w:rFonts w:cstheme="minorHAnsi"/>
          <w:highlight w:val="green"/>
        </w:rPr>
        <w:t>move</w:t>
      </w:r>
      <w:r w:rsidR="00B04F6E" w:rsidRPr="00B04F6E">
        <w:rPr>
          <w:rFonts w:cstheme="minorHAnsi"/>
          <w:highlight w:val="green"/>
        </w:rPr>
        <w:t xml:space="preserve"> </w:t>
      </w:r>
      <w:proofErr w:type="gramStart"/>
      <w:r w:rsidR="00B04F6E" w:rsidRPr="00B04F6E">
        <w:rPr>
          <w:rFonts w:cstheme="minorHAnsi"/>
          <w:highlight w:val="green"/>
        </w:rPr>
        <w:t>step</w:t>
      </w:r>
      <w:proofErr w:type="gramEnd"/>
      <w:r w:rsidR="00B04F6E" w:rsidRPr="00B04F6E">
        <w:rPr>
          <w:rFonts w:cstheme="minorHAnsi"/>
          <w:highlight w:val="green"/>
        </w:rPr>
        <w:t xml:space="preserve"> 3.1 before 2.7</w:t>
      </w:r>
    </w:p>
    <w:p w14:paraId="24F7ACBB" w14:textId="5635B448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3.1.1</w:t>
      </w:r>
      <w:r w:rsidRPr="006C4D16">
        <w:rPr>
          <w:rFonts w:cstheme="minorHAnsi"/>
        </w:rPr>
        <w:t xml:space="preserve">. </w:t>
      </w:r>
      <w:r w:rsidRPr="006C4D16">
        <w:rPr>
          <w:rFonts w:cstheme="minorHAnsi"/>
          <w:b/>
          <w:bCs/>
        </w:rPr>
        <w:t>TXT: RStudio version: 2024.04.2+764; R software version: 4.4.1</w:t>
      </w:r>
    </w:p>
    <w:p w14:paraId="3C818445" w14:textId="124E1969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3.1.2</w:t>
      </w:r>
      <w:r w:rsidRPr="006C4D16">
        <w:rPr>
          <w:rFonts w:cstheme="minorHAnsi"/>
        </w:rPr>
        <w:t>.</w:t>
      </w:r>
    </w:p>
    <w:p w14:paraId="4FBC1758" w14:textId="35BD6568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8D21FE" w:rsidRPr="006C4D16">
        <w:rPr>
          <w:rFonts w:cstheme="minorHAnsi"/>
        </w:rPr>
        <w:t>3.1.3</w:t>
      </w:r>
      <w:r w:rsidRPr="006C4D16">
        <w:rPr>
          <w:rFonts w:cstheme="minorHAnsi"/>
        </w:rPr>
        <w:t>.</w:t>
      </w:r>
    </w:p>
    <w:p w14:paraId="7DD8615C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20F9D745" w14:textId="06FD0440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Use the provided code to screen the variables included in the machine learning models by Cox regression analysis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. Additionally, explore the impact of LODDS </w:t>
      </w:r>
      <w:r w:rsidRPr="006C4D16">
        <w:rPr>
          <w:rFonts w:cstheme="minorHAnsi"/>
          <w:i/>
          <w:iCs/>
          <w:color w:val="FF0000"/>
        </w:rPr>
        <w:t>(L-O-D-D-S)</w:t>
      </w:r>
      <w:r w:rsidRPr="006C4D16">
        <w:rPr>
          <w:rFonts w:cstheme="minorHAnsi"/>
        </w:rPr>
        <w:t xml:space="preserve">, </w:t>
      </w:r>
      <w:r w:rsidRPr="006C4D16">
        <w:rPr>
          <w:rFonts w:cstheme="minorHAnsi"/>
          <w:color w:val="7030A0"/>
        </w:rPr>
        <w:t>LNR</w:t>
      </w:r>
      <w:r w:rsidRPr="006C4D16">
        <w:rPr>
          <w:rFonts w:cstheme="minorHAnsi"/>
        </w:rPr>
        <w:t xml:space="preserve"> </w:t>
      </w:r>
      <w:r w:rsidRPr="006C4D16">
        <w:rPr>
          <w:rFonts w:cstheme="minorHAnsi"/>
          <w:i/>
          <w:iCs/>
          <w:color w:val="FF0000"/>
        </w:rPr>
        <w:t>(L-N-R)</w:t>
      </w:r>
      <w:r w:rsidRPr="006C4D16">
        <w:rPr>
          <w:rFonts w:cstheme="minorHAnsi"/>
        </w:rPr>
        <w:t xml:space="preserve">, </w:t>
      </w:r>
      <w:r w:rsidRPr="006C4D16">
        <w:rPr>
          <w:rFonts w:cstheme="minorHAnsi"/>
          <w:color w:val="7030A0"/>
        </w:rPr>
        <w:t xml:space="preserve">and </w:t>
      </w:r>
      <w:proofErr w:type="spellStart"/>
      <w:r w:rsidRPr="006C4D16">
        <w:rPr>
          <w:rFonts w:cstheme="minorHAnsi"/>
          <w:color w:val="7030A0"/>
        </w:rPr>
        <w:t>pN</w:t>
      </w:r>
      <w:proofErr w:type="spellEnd"/>
      <w:r w:rsidRPr="006C4D16">
        <w:rPr>
          <w:rFonts w:cstheme="minorHAnsi"/>
          <w:color w:val="7030A0"/>
        </w:rPr>
        <w:t xml:space="preserve"> </w:t>
      </w:r>
      <w:r w:rsidRPr="006C4D16">
        <w:rPr>
          <w:rFonts w:cstheme="minorHAnsi"/>
          <w:i/>
          <w:iCs/>
          <w:color w:val="FF0000"/>
        </w:rPr>
        <w:t xml:space="preserve">(P-N) </w:t>
      </w:r>
      <w:proofErr w:type="gramStart"/>
      <w:r w:rsidRPr="006C4D16">
        <w:rPr>
          <w:rFonts w:cstheme="minorHAnsi"/>
          <w:color w:val="7030A0"/>
        </w:rPr>
        <w:t>staging on</w:t>
      </w:r>
      <w:proofErr w:type="gramEnd"/>
      <w:r w:rsidRPr="006C4D16">
        <w:rPr>
          <w:rFonts w:cstheme="minorHAnsi"/>
          <w:color w:val="7030A0"/>
        </w:rPr>
        <w:t xml:space="preserve"> cancer-specific survival in SRCC </w:t>
      </w:r>
      <w:proofErr w:type="gramStart"/>
      <w:r w:rsidRPr="006C4D16">
        <w:rPr>
          <w:rFonts w:cstheme="minorHAnsi"/>
          <w:color w:val="7030A0"/>
        </w:rPr>
        <w:t xml:space="preserve">patients  </w:t>
      </w:r>
      <w:r w:rsidRPr="006C4D16">
        <w:rPr>
          <w:rFonts w:cstheme="minorHAnsi"/>
          <w:b/>
        </w:rPr>
        <w:t>[</w:t>
      </w:r>
      <w:proofErr w:type="gramEnd"/>
      <w:r w:rsidR="002468CE" w:rsidRPr="006C4D16">
        <w:rPr>
          <w:rFonts w:cstheme="minorHAnsi"/>
          <w:b/>
        </w:rPr>
        <w:t>2-TXT</w:t>
      </w:r>
      <w:r w:rsidRPr="006C4D16">
        <w:rPr>
          <w:rFonts w:cstheme="minorHAnsi"/>
          <w:b/>
        </w:rPr>
        <w:t>]</w:t>
      </w:r>
      <w:r w:rsidRPr="006C4D16">
        <w:rPr>
          <w:rFonts w:cstheme="minorHAnsi"/>
        </w:rPr>
        <w:t xml:space="preserve">. </w:t>
      </w:r>
    </w:p>
    <w:p w14:paraId="1A7B99D9" w14:textId="6D3B2CEE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3.2.1</w:t>
      </w:r>
      <w:r w:rsidRPr="006C4D16">
        <w:rPr>
          <w:rFonts w:cstheme="minorHAnsi"/>
        </w:rPr>
        <w:t>.</w:t>
      </w:r>
    </w:p>
    <w:p w14:paraId="28E260E1" w14:textId="3E5E0D22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3.2.2</w:t>
      </w:r>
      <w:r w:rsidRPr="006C4D16">
        <w:rPr>
          <w:rFonts w:cstheme="minorHAnsi"/>
        </w:rPr>
        <w:t>.</w:t>
      </w:r>
    </w:p>
    <w:p w14:paraId="711BF0D1" w14:textId="57104AD1" w:rsidR="00884586" w:rsidRPr="006C4D16" w:rsidRDefault="002468CE" w:rsidP="002468CE">
      <w:pPr>
        <w:pStyle w:val="ListParagraph"/>
        <w:ind w:left="1627"/>
        <w:rPr>
          <w:rFonts w:cstheme="minorHAnsi"/>
          <w:b/>
          <w:bCs/>
        </w:rPr>
      </w:pPr>
      <w:r w:rsidRPr="006C4D16">
        <w:rPr>
          <w:rFonts w:cstheme="minorHAnsi"/>
          <w:b/>
          <w:bCs/>
        </w:rPr>
        <w:t xml:space="preserve">TXT: </w:t>
      </w:r>
      <w:r w:rsidRPr="006C4D16">
        <w:rPr>
          <w:rFonts w:cstheme="minorHAnsi"/>
          <w:b/>
          <w:bCs/>
        </w:rPr>
        <w:t>The traindata.csv is data obtained from the SEER database</w:t>
      </w:r>
      <w:r w:rsidR="00000000" w:rsidRPr="006C4D16">
        <w:rPr>
          <w:rFonts w:cstheme="minorHAnsi"/>
          <w:b/>
          <w:bCs/>
        </w:rPr>
        <w:br/>
      </w:r>
      <w:r w:rsidR="00000000" w:rsidRPr="006C4D16">
        <w:rPr>
          <w:rFonts w:cstheme="minorHAnsi"/>
          <w:b/>
          <w:bCs/>
        </w:rPr>
        <w:br/>
        <w:t xml:space="preserve"> </w:t>
      </w:r>
    </w:p>
    <w:p w14:paraId="57F27F6E" w14:textId="77777777" w:rsidR="00884586" w:rsidRPr="006C4D16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</w:rPr>
      </w:pPr>
      <w:r w:rsidRPr="006C4D16">
        <w:rPr>
          <w:rFonts w:cstheme="minorHAnsi"/>
          <w:color w:val="7030A0"/>
        </w:rPr>
        <w:t xml:space="preserve">Use the code to compare the prognostic prediction abilities of three lymph node systems LODDS, LNR, and </w:t>
      </w:r>
      <w:proofErr w:type="spellStart"/>
      <w:r w:rsidRPr="006C4D16">
        <w:rPr>
          <w:rFonts w:cstheme="minorHAnsi"/>
          <w:color w:val="7030A0"/>
        </w:rPr>
        <w:t>pN</w:t>
      </w:r>
      <w:proofErr w:type="spellEnd"/>
      <w:r w:rsidRPr="006C4D16">
        <w:rPr>
          <w:rFonts w:cstheme="minorHAnsi"/>
          <w:color w:val="7030A0"/>
        </w:rPr>
        <w:t xml:space="preserve"> staging </w:t>
      </w:r>
      <w:r w:rsidRPr="006C4D16">
        <w:rPr>
          <w:rFonts w:cstheme="minorHAnsi"/>
          <w:b/>
          <w:color w:val="7030A0"/>
        </w:rPr>
        <w:t xml:space="preserve">[1] </w:t>
      </w:r>
      <w:r w:rsidRPr="006C4D16">
        <w:rPr>
          <w:rFonts w:cstheme="minorHAnsi"/>
          <w:color w:val="7030A0"/>
        </w:rPr>
        <w:t xml:space="preserve">across the training, validation, and external validation cohorts </w:t>
      </w:r>
      <w:r w:rsidRPr="006C4D16">
        <w:rPr>
          <w:rFonts w:cstheme="minorHAnsi"/>
          <w:b/>
        </w:rPr>
        <w:t>[2]</w:t>
      </w:r>
      <w:r w:rsidRPr="006C4D16">
        <w:rPr>
          <w:rFonts w:cstheme="minorHAnsi"/>
        </w:rPr>
        <w:t xml:space="preserve">. </w:t>
      </w:r>
    </w:p>
    <w:p w14:paraId="0D0F8265" w14:textId="1D16C841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3.3.1</w:t>
      </w:r>
      <w:r w:rsidRPr="006C4D16">
        <w:rPr>
          <w:rFonts w:cstheme="minorHAnsi"/>
        </w:rPr>
        <w:t xml:space="preserve">.  </w:t>
      </w:r>
    </w:p>
    <w:p w14:paraId="270A1198" w14:textId="0A89E444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3.3.2</w:t>
      </w:r>
      <w:r w:rsidRPr="006C4D16">
        <w:rPr>
          <w:rFonts w:cstheme="minorHAnsi"/>
        </w:rPr>
        <w:t xml:space="preserve">.  </w:t>
      </w:r>
      <w:r w:rsidR="00DC4177" w:rsidRPr="006C4D16">
        <w:rPr>
          <w:rFonts w:cstheme="minorHAnsi"/>
        </w:rPr>
        <w:t>00:10-00:16</w:t>
      </w:r>
    </w:p>
    <w:p w14:paraId="4851B0D6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00F9D990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Then use the code to build an </w:t>
      </w:r>
      <w:proofErr w:type="spellStart"/>
      <w:r w:rsidRPr="006C4D16">
        <w:rPr>
          <w:rFonts w:cstheme="minorHAnsi"/>
          <w:color w:val="7030A0"/>
        </w:rPr>
        <w:t>XGBoost</w:t>
      </w:r>
      <w:proofErr w:type="spellEnd"/>
      <w:r w:rsidRPr="006C4D16">
        <w:rPr>
          <w:rFonts w:cstheme="minorHAnsi"/>
          <w:color w:val="7030A0"/>
        </w:rPr>
        <w:t xml:space="preserve"> </w:t>
      </w:r>
      <w:r w:rsidRPr="006C4D16">
        <w:rPr>
          <w:rFonts w:cstheme="minorHAnsi"/>
          <w:i/>
          <w:iCs/>
          <w:color w:val="FF0000"/>
        </w:rPr>
        <w:t>(X-G-Boost)</w:t>
      </w:r>
      <w:r w:rsidRPr="006C4D16">
        <w:rPr>
          <w:rFonts w:cstheme="minorHAnsi"/>
        </w:rPr>
        <w:t xml:space="preserve"> </w:t>
      </w:r>
      <w:r w:rsidRPr="006C4D16">
        <w:rPr>
          <w:rFonts w:cstheme="minorHAnsi"/>
          <w:color w:val="7030A0"/>
        </w:rPr>
        <w:t xml:space="preserve">model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 and generate bar graphs representing the relative importance of variables </w:t>
      </w:r>
      <w:r w:rsidRPr="006C4D16">
        <w:rPr>
          <w:rFonts w:cstheme="minorHAnsi"/>
          <w:b/>
          <w:color w:val="7030A0"/>
        </w:rPr>
        <w:t>[2]</w:t>
      </w:r>
      <w:r w:rsidRPr="006C4D16">
        <w:rPr>
          <w:rFonts w:cstheme="minorHAnsi"/>
          <w:color w:val="7030A0"/>
        </w:rPr>
        <w:t xml:space="preserve">. Generate receiver operating characteristic curves </w:t>
      </w:r>
      <w:r w:rsidRPr="006C4D16">
        <w:rPr>
          <w:rFonts w:cstheme="minorHAnsi"/>
          <w:b/>
          <w:color w:val="7030A0"/>
        </w:rPr>
        <w:t xml:space="preserve">[3] </w:t>
      </w:r>
      <w:r w:rsidRPr="006C4D16">
        <w:rPr>
          <w:rFonts w:cstheme="minorHAnsi"/>
          <w:color w:val="7030A0"/>
        </w:rPr>
        <w:t xml:space="preserve">and calibration curves to assess the performance of the three lymph node systems </w:t>
      </w:r>
      <w:r w:rsidRPr="006C4D16">
        <w:rPr>
          <w:rFonts w:cstheme="minorHAnsi"/>
          <w:b/>
        </w:rPr>
        <w:t>[4]</w:t>
      </w:r>
      <w:r w:rsidRPr="006C4D16">
        <w:rPr>
          <w:rFonts w:cstheme="minorHAnsi"/>
        </w:rPr>
        <w:t xml:space="preserve">.  </w:t>
      </w:r>
    </w:p>
    <w:p w14:paraId="2CDCCAD1" w14:textId="791249A6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>SCREEN:</w:t>
      </w:r>
      <w:r w:rsidR="00DC4177" w:rsidRPr="006C4D16">
        <w:rPr>
          <w:rFonts w:cstheme="minorHAnsi"/>
        </w:rPr>
        <w:t xml:space="preserve"> 3.4.1</w:t>
      </w:r>
      <w:r w:rsidRPr="006C4D16">
        <w:rPr>
          <w:rFonts w:cstheme="minorHAnsi"/>
        </w:rPr>
        <w:t xml:space="preserve">.  </w:t>
      </w:r>
      <w:r w:rsidR="00DC4177" w:rsidRPr="006C4D16">
        <w:rPr>
          <w:rFonts w:cstheme="minorHAnsi"/>
        </w:rPr>
        <w:t>00:07-00:14</w:t>
      </w:r>
    </w:p>
    <w:p w14:paraId="2D5D838A" w14:textId="79243B9C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3.4.2</w:t>
      </w:r>
      <w:r w:rsidRPr="006C4D16">
        <w:rPr>
          <w:rFonts w:cstheme="minorHAnsi"/>
        </w:rPr>
        <w:t xml:space="preserve">.  </w:t>
      </w:r>
    </w:p>
    <w:p w14:paraId="778C0B86" w14:textId="35E611DA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3.4.3</w:t>
      </w:r>
      <w:r w:rsidRPr="006C4D16">
        <w:rPr>
          <w:rFonts w:cstheme="minorHAnsi"/>
        </w:rPr>
        <w:t xml:space="preserve">.  </w:t>
      </w:r>
    </w:p>
    <w:p w14:paraId="52A319B0" w14:textId="2F50A104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3.4.4</w:t>
      </w:r>
      <w:r w:rsidRPr="006C4D16">
        <w:rPr>
          <w:rFonts w:cstheme="minorHAnsi"/>
        </w:rPr>
        <w:t xml:space="preserve">.  </w:t>
      </w:r>
    </w:p>
    <w:p w14:paraId="561D5CDD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3F8061A7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Next, employ the code to build a random forest model and generate bar graphs of the relative importance of variables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. Similarly, generate receiver operating characteristic curves </w:t>
      </w:r>
      <w:r w:rsidRPr="006C4D16">
        <w:rPr>
          <w:rFonts w:cstheme="minorHAnsi"/>
          <w:b/>
          <w:color w:val="7030A0"/>
        </w:rPr>
        <w:t xml:space="preserve">[2] </w:t>
      </w:r>
      <w:r w:rsidRPr="006C4D16">
        <w:rPr>
          <w:rFonts w:cstheme="minorHAnsi"/>
          <w:color w:val="7030A0"/>
        </w:rPr>
        <w:t xml:space="preserve">and calibration curves to evaluate and compare the three lymph node systems </w:t>
      </w:r>
      <w:r w:rsidRPr="006C4D16">
        <w:rPr>
          <w:rFonts w:cstheme="minorHAnsi"/>
          <w:b/>
        </w:rPr>
        <w:t>[3]</w:t>
      </w:r>
      <w:r w:rsidRPr="006C4D16">
        <w:rPr>
          <w:rFonts w:cstheme="minorHAnsi"/>
        </w:rPr>
        <w:t xml:space="preserve">.  </w:t>
      </w:r>
    </w:p>
    <w:p w14:paraId="7B71D988" w14:textId="03E9368A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3.5.1</w:t>
      </w:r>
      <w:r w:rsidRPr="006C4D16">
        <w:rPr>
          <w:rFonts w:cstheme="minorHAnsi"/>
        </w:rPr>
        <w:t xml:space="preserve">.  </w:t>
      </w:r>
    </w:p>
    <w:p w14:paraId="59B329A5" w14:textId="1639F110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3.5.2</w:t>
      </w:r>
      <w:r w:rsidRPr="006C4D16">
        <w:rPr>
          <w:rFonts w:cstheme="minorHAnsi"/>
        </w:rPr>
        <w:t xml:space="preserve">.  </w:t>
      </w:r>
    </w:p>
    <w:p w14:paraId="495186DE" w14:textId="7DA59F5D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3.5.3</w:t>
      </w:r>
      <w:r w:rsidRPr="006C4D16">
        <w:rPr>
          <w:rFonts w:cstheme="minorHAnsi"/>
        </w:rPr>
        <w:t xml:space="preserve">.  </w:t>
      </w:r>
    </w:p>
    <w:p w14:paraId="57AFCA04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0DE5CD5A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With the appropriate code, build a neural network model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color w:val="7030A0"/>
        </w:rPr>
        <w:t xml:space="preserve"> </w:t>
      </w:r>
      <w:r w:rsidRPr="006C4D16">
        <w:rPr>
          <w:rFonts w:cstheme="minorHAnsi"/>
          <w:color w:val="7030A0"/>
        </w:rPr>
        <w:t xml:space="preserve">and produce bar graphs of the relative importance of variables </w:t>
      </w:r>
      <w:r w:rsidRPr="006C4D16">
        <w:rPr>
          <w:rFonts w:cstheme="minorHAnsi"/>
          <w:b/>
          <w:color w:val="7030A0"/>
        </w:rPr>
        <w:t>[2]</w:t>
      </w:r>
      <w:r w:rsidRPr="006C4D16">
        <w:rPr>
          <w:rFonts w:cstheme="minorHAnsi"/>
          <w:color w:val="7030A0"/>
        </w:rPr>
        <w:t xml:space="preserve">. Generate receiver operating characteristic and calibration curves to compare the predictive performance of the three lymph node systems </w:t>
      </w:r>
      <w:r w:rsidRPr="006C4D16">
        <w:rPr>
          <w:rFonts w:cstheme="minorHAnsi"/>
          <w:b/>
        </w:rPr>
        <w:t>[3]</w:t>
      </w:r>
      <w:r w:rsidRPr="006C4D16">
        <w:rPr>
          <w:rFonts w:cstheme="minorHAnsi"/>
        </w:rPr>
        <w:t xml:space="preserve">.  </w:t>
      </w:r>
    </w:p>
    <w:p w14:paraId="5E8E8B59" w14:textId="18D22E9C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3.6.1</w:t>
      </w:r>
      <w:r w:rsidRPr="006C4D16">
        <w:rPr>
          <w:rFonts w:cstheme="minorHAnsi"/>
        </w:rPr>
        <w:t xml:space="preserve">.  </w:t>
      </w:r>
    </w:p>
    <w:p w14:paraId="1D84C893" w14:textId="00317049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3.6.2</w:t>
      </w:r>
      <w:r w:rsidRPr="006C4D16">
        <w:rPr>
          <w:rFonts w:cstheme="minorHAnsi"/>
        </w:rPr>
        <w:t xml:space="preserve">.  </w:t>
      </w:r>
    </w:p>
    <w:p w14:paraId="0D67CB5C" w14:textId="75186E0D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3.6.3</w:t>
      </w:r>
      <w:r w:rsidRPr="006C4D16">
        <w:rPr>
          <w:rFonts w:cstheme="minorHAnsi"/>
        </w:rPr>
        <w:t xml:space="preserve">.  </w:t>
      </w:r>
    </w:p>
    <w:p w14:paraId="61F13C32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7E9F37B5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Then, perform univariate analysis </w:t>
      </w:r>
      <w:r w:rsidRPr="006C4D16">
        <w:rPr>
          <w:rFonts w:cstheme="minorHAnsi"/>
          <w:b/>
          <w:color w:val="7030A0"/>
        </w:rPr>
        <w:t xml:space="preserve">[1] </w:t>
      </w:r>
      <w:r w:rsidRPr="006C4D16">
        <w:rPr>
          <w:rFonts w:cstheme="minorHAnsi"/>
          <w:color w:val="7030A0"/>
        </w:rPr>
        <w:t xml:space="preserve">and plot the cumulative incidence function curve using the data.csv file </w:t>
      </w:r>
      <w:r w:rsidRPr="006C4D16">
        <w:rPr>
          <w:rFonts w:cstheme="minorHAnsi"/>
          <w:b/>
          <w:color w:val="7030A0"/>
        </w:rPr>
        <w:t>[2]</w:t>
      </w:r>
      <w:r w:rsidRPr="006C4D16">
        <w:rPr>
          <w:rFonts w:cstheme="minorHAnsi"/>
          <w:color w:val="7030A0"/>
        </w:rPr>
        <w:t xml:space="preserve">. Replace “Site” with other factors to perform univariate analysis for each factor </w:t>
      </w:r>
      <w:r w:rsidRPr="006C4D16">
        <w:rPr>
          <w:rFonts w:cstheme="minorHAnsi"/>
          <w:b/>
        </w:rPr>
        <w:t>[3]</w:t>
      </w:r>
      <w:r w:rsidRPr="006C4D16">
        <w:rPr>
          <w:rFonts w:cstheme="minorHAnsi"/>
        </w:rPr>
        <w:t xml:space="preserve">.  </w:t>
      </w:r>
    </w:p>
    <w:p w14:paraId="6A7257FA" w14:textId="0FEE8512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3.7.1</w:t>
      </w:r>
      <w:r w:rsidRPr="006C4D16">
        <w:rPr>
          <w:rFonts w:cstheme="minorHAnsi"/>
        </w:rPr>
        <w:t>.</w:t>
      </w:r>
      <w:r w:rsidR="00DC4177" w:rsidRPr="006C4D16">
        <w:rPr>
          <w:rFonts w:cstheme="minorHAnsi"/>
        </w:rPr>
        <w:t xml:space="preserve"> 00:09-00:12</w:t>
      </w:r>
      <w:r w:rsidRPr="006C4D16">
        <w:rPr>
          <w:rFonts w:cstheme="minorHAnsi"/>
        </w:rPr>
        <w:t xml:space="preserve">  </w:t>
      </w:r>
    </w:p>
    <w:p w14:paraId="3FA5FCD1" w14:textId="00A94BBA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3.7.2</w:t>
      </w:r>
      <w:r w:rsidRPr="006C4D16">
        <w:rPr>
          <w:rFonts w:cstheme="minorHAnsi"/>
        </w:rPr>
        <w:t xml:space="preserve">.  </w:t>
      </w:r>
    </w:p>
    <w:p w14:paraId="5DE0C673" w14:textId="7075A693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3.7.3</w:t>
      </w:r>
      <w:r w:rsidRPr="006C4D16">
        <w:rPr>
          <w:rFonts w:cstheme="minorHAnsi"/>
        </w:rPr>
        <w:t xml:space="preserve">.  </w:t>
      </w:r>
      <w:r w:rsidR="006C4D16" w:rsidRPr="006C4D16">
        <w:rPr>
          <w:rFonts w:cstheme="minorHAnsi"/>
        </w:rPr>
        <w:t>00:04-00:12</w:t>
      </w:r>
    </w:p>
    <w:p w14:paraId="132A1288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50159C55" w14:textId="22120420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For multivariate analysis, apply the code </w:t>
      </w:r>
      <w:r w:rsidRPr="006C4D16">
        <w:rPr>
          <w:rFonts w:cstheme="minorHAnsi"/>
          <w:b/>
          <w:color w:val="7030A0"/>
        </w:rPr>
        <w:t xml:space="preserve">[1] </w:t>
      </w:r>
      <w:r w:rsidRPr="006C4D16">
        <w:rPr>
          <w:rFonts w:cstheme="minorHAnsi"/>
          <w:color w:val="7030A0"/>
        </w:rPr>
        <w:t xml:space="preserve">and visualize with data1.csv </w:t>
      </w:r>
      <w:r w:rsidRPr="006C4D16">
        <w:rPr>
          <w:rFonts w:cstheme="minorHAnsi"/>
          <w:i/>
          <w:iCs/>
          <w:color w:val="FF0000"/>
        </w:rPr>
        <w:t>(data 1 C-S-V)</w:t>
      </w:r>
      <w:r w:rsidRPr="006C4D16">
        <w:rPr>
          <w:rFonts w:cstheme="minorHAnsi"/>
        </w:rPr>
        <w:t xml:space="preserve"> </w:t>
      </w:r>
      <w:r w:rsidRPr="006C4D16">
        <w:rPr>
          <w:rFonts w:cstheme="minorHAnsi"/>
          <w:b/>
        </w:rPr>
        <w:t>[2]</w:t>
      </w:r>
      <w:r w:rsidRPr="006C4D16">
        <w:rPr>
          <w:rFonts w:cstheme="minorHAnsi"/>
        </w:rPr>
        <w:t xml:space="preserve">.  </w:t>
      </w:r>
    </w:p>
    <w:p w14:paraId="7C5F1609" w14:textId="35AE06B9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3.8.1</w:t>
      </w:r>
      <w:r w:rsidRPr="006C4D16">
        <w:rPr>
          <w:rFonts w:cstheme="minorHAnsi"/>
        </w:rPr>
        <w:t xml:space="preserve">.  </w:t>
      </w:r>
      <w:r w:rsidR="006C4D16" w:rsidRPr="006C4D16">
        <w:rPr>
          <w:rFonts w:cstheme="minorHAnsi"/>
        </w:rPr>
        <w:t>00:09-00:13</w:t>
      </w:r>
    </w:p>
    <w:p w14:paraId="66DD3F1E" w14:textId="417ECA89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3.8.2</w:t>
      </w:r>
      <w:r w:rsidRPr="006C4D16">
        <w:rPr>
          <w:rFonts w:cstheme="minorHAnsi"/>
        </w:rPr>
        <w:t xml:space="preserve">.  </w:t>
      </w:r>
      <w:r w:rsidR="006C4D16" w:rsidRPr="006C4D16">
        <w:rPr>
          <w:rFonts w:cstheme="minorHAnsi"/>
          <w:b/>
          <w:bCs/>
        </w:rPr>
        <w:t xml:space="preserve">TXT: Click </w:t>
      </w:r>
      <w:r w:rsidR="006C4D16" w:rsidRPr="006C4D16">
        <w:rPr>
          <w:rFonts w:cstheme="minorHAnsi"/>
          <w:b/>
          <w:bCs/>
        </w:rPr>
        <w:t>on Export, then click Save as PDF</w:t>
      </w:r>
    </w:p>
    <w:p w14:paraId="241AE128" w14:textId="77777777" w:rsidR="00884586" w:rsidRPr="006C4D16" w:rsidRDefault="00884586">
      <w:pPr>
        <w:pStyle w:val="ListParagraph"/>
        <w:spacing w:before="120"/>
        <w:ind w:left="907"/>
        <w:rPr>
          <w:rFonts w:cstheme="minorHAnsi"/>
        </w:rPr>
      </w:pPr>
    </w:p>
    <w:p w14:paraId="363C7AD9" w14:textId="77777777" w:rsidR="00884586" w:rsidRPr="006C4D16" w:rsidRDefault="00000000">
      <w:pPr>
        <w:pStyle w:val="ListParagraph"/>
        <w:numPr>
          <w:ilvl w:val="1"/>
          <w:numId w:val="1"/>
        </w:numPr>
        <w:rPr>
          <w:rFonts w:cstheme="minorHAnsi"/>
        </w:rPr>
      </w:pPr>
      <w:r w:rsidRPr="006C4D16">
        <w:rPr>
          <w:rFonts w:cstheme="minorHAnsi"/>
          <w:color w:val="7030A0"/>
        </w:rPr>
        <w:t xml:space="preserve">Finally, plot the nomogram, receiver operating characteristic curve, and calibration curve </w:t>
      </w:r>
      <w:r w:rsidRPr="006C4D16">
        <w:rPr>
          <w:rFonts w:cstheme="minorHAnsi"/>
          <w:b/>
          <w:color w:val="7030A0"/>
        </w:rPr>
        <w:t>[1]</w:t>
      </w:r>
      <w:r w:rsidRPr="006C4D16">
        <w:rPr>
          <w:rFonts w:cstheme="minorHAnsi"/>
          <w:color w:val="7030A0"/>
        </w:rPr>
        <w:t xml:space="preserve">. Train the model using data from the training cohort and use validation and external validation cohort data to validate the model </w:t>
      </w:r>
      <w:r w:rsidRPr="006C4D16">
        <w:rPr>
          <w:rFonts w:cstheme="minorHAnsi"/>
          <w:b/>
        </w:rPr>
        <w:t>[2]</w:t>
      </w:r>
      <w:r w:rsidRPr="006C4D16">
        <w:rPr>
          <w:rFonts w:cstheme="minorHAnsi"/>
        </w:rPr>
        <w:t xml:space="preserve">.  </w:t>
      </w:r>
    </w:p>
    <w:p w14:paraId="3BD476AD" w14:textId="47C8961E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3.9.1</w:t>
      </w:r>
      <w:r w:rsidRPr="006C4D16">
        <w:rPr>
          <w:rFonts w:cstheme="minorHAnsi"/>
        </w:rPr>
        <w:t xml:space="preserve">.  </w:t>
      </w:r>
      <w:r w:rsidR="006C4D16" w:rsidRPr="006C4D16">
        <w:rPr>
          <w:rFonts w:cstheme="minorHAnsi"/>
        </w:rPr>
        <w:t>00:06-00:19</w:t>
      </w:r>
    </w:p>
    <w:p w14:paraId="60D9A9C8" w14:textId="55DD7673" w:rsidR="00884586" w:rsidRPr="006C4D16" w:rsidRDefault="00000000">
      <w:pPr>
        <w:pStyle w:val="ListParagraph"/>
        <w:numPr>
          <w:ilvl w:val="2"/>
          <w:numId w:val="1"/>
        </w:numPr>
        <w:rPr>
          <w:rFonts w:cstheme="minorHAnsi"/>
        </w:rPr>
      </w:pPr>
      <w:r w:rsidRPr="006C4D16">
        <w:rPr>
          <w:rFonts w:cstheme="minorHAnsi"/>
        </w:rPr>
        <w:t xml:space="preserve">SCREEN: </w:t>
      </w:r>
      <w:r w:rsidR="00DC4177" w:rsidRPr="006C4D16">
        <w:rPr>
          <w:rFonts w:cstheme="minorHAnsi"/>
        </w:rPr>
        <w:t>3.9.2</w:t>
      </w:r>
      <w:r w:rsidRPr="006C4D16">
        <w:rPr>
          <w:rFonts w:cstheme="minorHAnsi"/>
        </w:rPr>
        <w:t>.</w:t>
      </w:r>
    </w:p>
    <w:p w14:paraId="09689C4F" w14:textId="77777777" w:rsidR="00884586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88458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884586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884586" w:rsidRDefault="0088458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3542277" w14:textId="23714C83" w:rsidR="00884586" w:rsidRDefault="006C4D16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color w:val="7030A0"/>
          <w:lang w:val="en-IN"/>
        </w:rPr>
        <w:t xml:space="preserve">Based on multivariate Cox regression analysis, LNR, LODDS, and </w:t>
      </w:r>
      <w:proofErr w:type="spellStart"/>
      <w:r>
        <w:rPr>
          <w:rFonts w:cstheme="minorHAnsi"/>
          <w:color w:val="7030A0"/>
          <w:lang w:val="en-IN"/>
        </w:rPr>
        <w:t>pN</w:t>
      </w:r>
      <w:proofErr w:type="spellEnd"/>
      <w:r>
        <w:rPr>
          <w:rFonts w:cstheme="minorHAnsi"/>
          <w:color w:val="7030A0"/>
          <w:lang w:val="en-IN"/>
        </w:rPr>
        <w:t xml:space="preserve"> staging were all significantly associated with cancer-specific survival in SRCC patients </w:t>
      </w:r>
      <w:r w:rsidR="00000000">
        <w:rPr>
          <w:rFonts w:cstheme="minorHAnsi"/>
          <w:b/>
          <w:bCs/>
          <w:lang w:val="en-IN"/>
        </w:rPr>
        <w:t>[1]</w:t>
      </w:r>
      <w:r w:rsidR="00000000">
        <w:rPr>
          <w:rFonts w:cstheme="minorHAnsi"/>
          <w:lang w:val="en-IN"/>
        </w:rPr>
        <w:t>.</w:t>
      </w:r>
    </w:p>
    <w:p w14:paraId="6DBB028C" w14:textId="77777777" w:rsidR="00884586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2. </w:t>
      </w:r>
      <w:r>
        <w:rPr>
          <w:rFonts w:cstheme="minorHAnsi"/>
          <w:i/>
          <w:iCs/>
          <w:color w:val="3333FF"/>
          <w:lang w:val="en-IN"/>
        </w:rPr>
        <w:t>Video editor: Highlight A, B, and C sequentially</w:t>
      </w:r>
      <w:r>
        <w:rPr>
          <w:rFonts w:cstheme="minorHAnsi"/>
          <w:lang w:val="en-IN"/>
        </w:rPr>
        <w:t>.</w:t>
      </w:r>
    </w:p>
    <w:p w14:paraId="1153F768" w14:textId="77777777" w:rsidR="00884586" w:rsidRDefault="0088458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F9218FF" w14:textId="77777777" w:rsidR="00884586" w:rsidRDefault="00000000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  <w:lang w:val="en-IN"/>
        </w:rPr>
      </w:pPr>
      <w:r w:rsidRPr="006C4D16">
        <w:rPr>
          <w:rFonts w:cstheme="minorHAnsi"/>
          <w:color w:val="7030A0"/>
          <w:lang w:val="en-IN"/>
        </w:rPr>
        <w:t xml:space="preserve">LNR showed the highest importance in the RF and </w:t>
      </w:r>
      <w:proofErr w:type="spellStart"/>
      <w:r w:rsidRPr="006C4D16">
        <w:rPr>
          <w:rFonts w:cstheme="minorHAnsi"/>
          <w:color w:val="7030A0"/>
          <w:lang w:val="en-IN"/>
        </w:rPr>
        <w:t>XGBoost</w:t>
      </w:r>
      <w:proofErr w:type="spellEnd"/>
      <w:r w:rsidRPr="006C4D16">
        <w:rPr>
          <w:rFonts w:cstheme="minorHAnsi"/>
          <w:color w:val="7030A0"/>
          <w:lang w:val="en-IN"/>
        </w:rPr>
        <w:t xml:space="preserve"> models </w:t>
      </w:r>
      <w:r w:rsidRPr="006C4D16">
        <w:rPr>
          <w:rFonts w:cstheme="minorHAnsi"/>
          <w:b/>
          <w:bCs/>
          <w:color w:val="7030A0"/>
          <w:lang w:val="en-IN"/>
        </w:rPr>
        <w:t>[1]</w:t>
      </w:r>
      <w:r w:rsidRPr="006C4D16">
        <w:rPr>
          <w:rFonts w:cstheme="minorHAnsi"/>
          <w:color w:val="7030A0"/>
          <w:lang w:val="en-IN"/>
        </w:rPr>
        <w:t xml:space="preserve">, while LODDS had the greatest predictive ability in the NN model, suggesting LODDS as the most reliable LN system overall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60596610" w14:textId="77777777" w:rsidR="00884586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3. </w:t>
      </w:r>
      <w:r>
        <w:rPr>
          <w:rFonts w:cstheme="minorHAnsi"/>
          <w:i/>
          <w:iCs/>
          <w:color w:val="3333FF"/>
          <w:lang w:val="en-IN"/>
        </w:rPr>
        <w:t>Video editor: Focus on the panels A, B and highlight LNR bar</w:t>
      </w:r>
    </w:p>
    <w:p w14:paraId="2A319440" w14:textId="77777777" w:rsidR="00884586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3. </w:t>
      </w:r>
      <w:r>
        <w:rPr>
          <w:rFonts w:cstheme="minorHAnsi"/>
          <w:i/>
          <w:iCs/>
          <w:color w:val="3333FF"/>
          <w:lang w:val="en-IN"/>
        </w:rPr>
        <w:t>Video editor: Focus on the panels C and highlight “LODDS” bar in C</w:t>
      </w:r>
      <w:r>
        <w:rPr>
          <w:rFonts w:cstheme="minorHAnsi"/>
          <w:lang w:val="en-IN"/>
        </w:rPr>
        <w:t>.</w:t>
      </w:r>
    </w:p>
    <w:p w14:paraId="542F419C" w14:textId="77777777" w:rsidR="00884586" w:rsidRDefault="0088458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CD4172E" w14:textId="77777777" w:rsidR="00884586" w:rsidRDefault="00000000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  <w:lang w:val="en-IN"/>
        </w:rPr>
      </w:pPr>
      <w:r w:rsidRPr="006C4D16">
        <w:rPr>
          <w:rFonts w:cstheme="minorHAnsi"/>
          <w:color w:val="7030A0"/>
          <w:lang w:val="en-IN"/>
        </w:rPr>
        <w:t xml:space="preserve">The </w:t>
      </w:r>
      <w:proofErr w:type="spellStart"/>
      <w:r w:rsidRPr="006C4D16">
        <w:rPr>
          <w:rFonts w:cstheme="minorHAnsi"/>
          <w:color w:val="7030A0"/>
          <w:lang w:val="en-IN"/>
        </w:rPr>
        <w:t>XGBoost</w:t>
      </w:r>
      <w:proofErr w:type="spellEnd"/>
      <w:r w:rsidRPr="006C4D16">
        <w:rPr>
          <w:rFonts w:cstheme="minorHAnsi"/>
          <w:color w:val="7030A0"/>
          <w:lang w:val="en-IN"/>
        </w:rPr>
        <w:t xml:space="preserve">, RF, and NN models achieved high predictive accuracy with AUC values ranging from 0.777 to 0.851 </w:t>
      </w:r>
      <w:r w:rsidRPr="006C4D16">
        <w:rPr>
          <w:rFonts w:cstheme="minorHAnsi"/>
          <w:b/>
          <w:bCs/>
          <w:color w:val="7030A0"/>
          <w:lang w:val="en-IN"/>
        </w:rPr>
        <w:t xml:space="preserve">[1] </w:t>
      </w:r>
      <w:r w:rsidRPr="006C4D16">
        <w:rPr>
          <w:rFonts w:cstheme="minorHAnsi"/>
          <w:color w:val="7030A0"/>
          <w:lang w:val="en-IN"/>
        </w:rPr>
        <w:t xml:space="preserve">and calibration curves that aligned closely with the 45-degree line, confirming model reliability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65DDBC48" w14:textId="77777777" w:rsidR="00884586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4A–C.</w:t>
      </w:r>
    </w:p>
    <w:p w14:paraId="7F8A2D2D" w14:textId="77777777" w:rsidR="00884586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4A–F</w:t>
      </w:r>
    </w:p>
    <w:p w14:paraId="6326DC00" w14:textId="77777777" w:rsidR="00884586" w:rsidRDefault="0088458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2F42602" w14:textId="77777777" w:rsidR="00884586" w:rsidRDefault="00000000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  <w:lang w:val="en-IN"/>
        </w:rPr>
      </w:pPr>
      <w:r w:rsidRPr="006C4D16">
        <w:rPr>
          <w:rFonts w:cstheme="minorHAnsi"/>
          <w:color w:val="7030A0"/>
          <w:lang w:val="en-IN"/>
        </w:rPr>
        <w:t xml:space="preserve">Competing risk model analysis identified T staging, N staging, M staging, LODDS classification, and primary </w:t>
      </w:r>
      <w:proofErr w:type="spellStart"/>
      <w:r w:rsidRPr="006C4D16">
        <w:rPr>
          <w:rFonts w:cstheme="minorHAnsi"/>
          <w:color w:val="7030A0"/>
          <w:lang w:val="en-IN"/>
        </w:rPr>
        <w:t>tumor</w:t>
      </w:r>
      <w:proofErr w:type="spellEnd"/>
      <w:r w:rsidRPr="006C4D16">
        <w:rPr>
          <w:rFonts w:cstheme="minorHAnsi"/>
          <w:color w:val="7030A0"/>
          <w:lang w:val="en-IN"/>
        </w:rPr>
        <w:t xml:space="preserve"> location as independent prognostic factors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1B6314F0" w14:textId="77777777" w:rsidR="00884586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5. </w:t>
      </w:r>
      <w:r>
        <w:rPr>
          <w:rFonts w:cstheme="minorHAnsi"/>
          <w:i/>
          <w:iCs/>
          <w:color w:val="3333FF"/>
          <w:lang w:val="en-IN"/>
        </w:rPr>
        <w:t>Video editor: Sequentially Highlight the graphs</w:t>
      </w:r>
      <w:r>
        <w:rPr>
          <w:rFonts w:cstheme="minorHAnsi"/>
          <w:lang w:val="en-IN"/>
        </w:rPr>
        <w:t>.</w:t>
      </w:r>
    </w:p>
    <w:p w14:paraId="7E4E932A" w14:textId="77777777" w:rsidR="00884586" w:rsidRDefault="0088458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326F88E" w14:textId="77777777" w:rsidR="00884586" w:rsidRDefault="00000000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  <w:lang w:val="en-IN"/>
        </w:rPr>
      </w:pPr>
      <w:r w:rsidRPr="006C4D16">
        <w:rPr>
          <w:rFonts w:cstheme="minorHAnsi"/>
          <w:color w:val="7030A0"/>
          <w:lang w:val="en-IN"/>
        </w:rPr>
        <w:t xml:space="preserve">The competing risk nomogram demonstrated accurate 1-, 3-, and 5-year cancer-specific survival predictions </w:t>
      </w:r>
      <w:r w:rsidRPr="006C4D16">
        <w:rPr>
          <w:rFonts w:cstheme="minorHAnsi"/>
          <w:b/>
          <w:bCs/>
          <w:color w:val="7030A0"/>
          <w:lang w:val="en-IN"/>
        </w:rPr>
        <w:t>[1]</w:t>
      </w:r>
      <w:r w:rsidRPr="006C4D16">
        <w:rPr>
          <w:rFonts w:cstheme="minorHAnsi"/>
          <w:color w:val="7030A0"/>
          <w:lang w:val="en-IN"/>
        </w:rPr>
        <w:t xml:space="preserve">, supported by well-aligned calibration and ROC curves with AUCs above 0.75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491A305C" w14:textId="77777777" w:rsidR="00884586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6A </w:t>
      </w:r>
      <w:r>
        <w:rPr>
          <w:rFonts w:cstheme="minorHAnsi"/>
          <w:i/>
          <w:iCs/>
          <w:color w:val="3333FF"/>
          <w:lang w:val="en-IN"/>
        </w:rPr>
        <w:t>Video editor: Focus on the lines starting with “1-year, 3-year and 5-year”</w:t>
      </w:r>
    </w:p>
    <w:p w14:paraId="6F1D2176" w14:textId="642AD409" w:rsidR="006C4D16" w:rsidRDefault="00000000" w:rsidP="006C4D16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6E, F, G</w:t>
      </w:r>
    </w:p>
    <w:p w14:paraId="7DCA1DFE" w14:textId="77777777" w:rsidR="006C4D16" w:rsidRDefault="006C4D16" w:rsidP="006C4D16">
      <w:pPr>
        <w:spacing w:before="120"/>
        <w:outlineLvl w:val="0"/>
        <w:rPr>
          <w:rFonts w:cstheme="minorHAnsi"/>
          <w:lang w:val="en-IN"/>
        </w:rPr>
      </w:pPr>
    </w:p>
    <w:p w14:paraId="648ABB28" w14:textId="77777777" w:rsidR="006C4D16" w:rsidRDefault="006C4D16" w:rsidP="006C4D16">
      <w:pPr>
        <w:spacing w:before="120"/>
        <w:outlineLvl w:val="0"/>
        <w:rPr>
          <w:rFonts w:cstheme="minorHAnsi"/>
          <w:lang w:val="en-IN"/>
        </w:rPr>
      </w:pPr>
    </w:p>
    <w:p w14:paraId="25BF9746" w14:textId="4D809DB1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Pronunciation </w:t>
      </w:r>
      <w:r w:rsidRPr="006C4D16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guide 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618078B">
          <v:rect id="_x0000_i1139" style="width:0;height:1.5pt" o:hralign="center" o:hrstd="t" o:hr="t" fillcolor="#a0a0a0" stroked="f"/>
        </w:pict>
      </w:r>
    </w:p>
    <w:p w14:paraId="421B1892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SEER</w:t>
      </w:r>
    </w:p>
    <w:p w14:paraId="248A5F19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8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https://www.merriam-webster.com/dictionary/seer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sɪr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seer</w:t>
      </w:r>
    </w:p>
    <w:p w14:paraId="6B6F158D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2E6434E">
          <v:rect id="_x0000_i1140" style="width:0;height:1.5pt" o:hralign="center" o:hrstd="t" o:hr="t" fillcolor="#a0a0a0" stroked="f"/>
        </w:pict>
      </w:r>
    </w:p>
    <w:p w14:paraId="1F9AA967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Incidence</w:t>
      </w:r>
    </w:p>
    <w:p w14:paraId="0B618C8B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https://www.merriam-webster.com/dictionary/incidence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ɪnsɪdəns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dns</w:t>
      </w:r>
      <w:proofErr w:type="spellEnd"/>
    </w:p>
    <w:p w14:paraId="385965D9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6B0B8B7">
          <v:rect id="_x0000_i1141" style="width:0;height:1.5pt" o:hralign="center" o:hrstd="t" o:hr="t" fillcolor="#a0a0a0" stroked="f"/>
        </w:pict>
      </w:r>
    </w:p>
    <w:p w14:paraId="58A4F5E5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Registry</w:t>
      </w:r>
    </w:p>
    <w:p w14:paraId="4B7A37A5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https://www.merriam-webster.com/dictionary/registry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rɛdʒɪstri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reh-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juh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stree</w:t>
      </w:r>
      <w:proofErr w:type="spellEnd"/>
    </w:p>
    <w:p w14:paraId="2AB58C89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4AB12DB">
          <v:rect id="_x0000_i1142" style="width:0;height:1.5pt" o:hralign="center" o:hrstd="t" o:hr="t" fillcolor="#a0a0a0" stroked="f"/>
        </w:pict>
      </w:r>
    </w:p>
    <w:p w14:paraId="11DD2436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ICD-O-3</w:t>
      </w:r>
    </w:p>
    <w:p w14:paraId="6BC2E72F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 (ICD is commonly read as initials: I-C-D; "O" as "oh"; 3 as "three")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/ˌaɪ.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si.diː</w:t>
      </w:r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oʊ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.ˈ</w:t>
      </w:r>
      <w:proofErr w:type="spellStart"/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θri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eye-cee-dee-oh-three</w:t>
      </w:r>
    </w:p>
    <w:p w14:paraId="2F2BDF6D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1FF3540">
          <v:rect id="_x0000_i1143" style="width:0;height:1.5pt" o:hralign="center" o:hrstd="t" o:hr="t" fillcolor="#a0a0a0" stroked="f"/>
        </w:pict>
      </w:r>
    </w:p>
    <w:p w14:paraId="41271B0F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WHO (as World Health Organization abbreviation)</w:t>
      </w:r>
    </w:p>
    <w:p w14:paraId="1445ECB6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https://www.merriam-webster.com/dictionary/WHO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/ˈduː/ or /ˈhuː/ (commonly pronounced as initials “W-H-O” or said as “who”)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double-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aych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-oh</w:t>
      </w:r>
    </w:p>
    <w:p w14:paraId="5996C8EC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6AA9BFD">
          <v:rect id="_x0000_i1144" style="width:0;height:1.5pt" o:hralign="center" o:hrstd="t" o:hr="t" fillcolor="#a0a0a0" stroked="f"/>
        </w:pict>
      </w:r>
    </w:p>
    <w:p w14:paraId="08A6F887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X-tile</w:t>
      </w:r>
    </w:p>
    <w:p w14:paraId="08991103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ɛks.taɪl</w:t>
      </w:r>
      <w:proofErr w:type="spellEnd"/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eks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-tile</w:t>
      </w:r>
    </w:p>
    <w:p w14:paraId="732E5BE1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A2EF42D">
          <v:rect id="_x0000_i1145" style="width:0;height:1.5pt" o:hralign="center" o:hrstd="t" o:hr="t" fillcolor="#a0a0a0" stroked="f"/>
        </w:pict>
      </w:r>
    </w:p>
    <w:p w14:paraId="5487C4FE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Censor</w:t>
      </w:r>
    </w:p>
    <w:p w14:paraId="779D20A8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https://www.merriam-webster.com/dictionary/censor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sɛnsɚ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sen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-ser</w:t>
      </w:r>
    </w:p>
    <w:p w14:paraId="61FACBCF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65A5630">
          <v:rect id="_x0000_i1146" style="width:0;height:1.5pt" o:hralign="center" o:hrstd="t" o:hr="t" fillcolor="#a0a0a0" stroked="f"/>
        </w:pict>
      </w:r>
    </w:p>
    <w:p w14:paraId="6D69AAEC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Kaplan-Meier</w:t>
      </w:r>
    </w:p>
    <w:p w14:paraId="09CF2110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https://www.howtopronounce.com/kaplan-meier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kæplən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maɪɚ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kap-luhn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my-er</w:t>
      </w:r>
    </w:p>
    <w:p w14:paraId="6A342A11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A9423B">
          <v:rect id="_x0000_i1147" style="width:0;height:1.5pt" o:hralign="center" o:hrstd="t" o:hr="t" fillcolor="#a0a0a0" stroked="f"/>
        </w:pict>
      </w:r>
    </w:p>
    <w:p w14:paraId="6E3EC469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SRCC (Signet Ring Cell Carcinoma - abbreviated)</w:t>
      </w:r>
    </w:p>
    <w:p w14:paraId="7901E21B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 (pronounced as initials: S-R-C-C)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ˌɛs.ɑːr</w:t>
      </w:r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siː.siː</w:t>
      </w:r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ess-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ar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-see-see</w:t>
      </w:r>
    </w:p>
    <w:p w14:paraId="584C30A6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25EC6A0">
          <v:rect id="_x0000_i1148" style="width:0;height:1.5pt" o:hralign="center" o:hrstd="t" o:hr="t" fillcolor="#a0a0a0" stroked="f"/>
        </w:pict>
      </w:r>
    </w:p>
    <w:p w14:paraId="7DF34078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R-Studio</w:t>
      </w:r>
    </w:p>
    <w:p w14:paraId="77FD3892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 (commonly spoken as “R Studio”)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ɑr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stuːdioʊ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ar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stoo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-dee-oh</w:t>
      </w:r>
    </w:p>
    <w:p w14:paraId="48703858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F69EE5">
          <v:rect id="_x0000_i1149" style="width:0;height:1.5pt" o:hralign="center" o:hrstd="t" o:hr="t" fillcolor="#a0a0a0" stroked="f"/>
        </w:pict>
      </w:r>
    </w:p>
    <w:p w14:paraId="142E52D3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Cox regression</w:t>
      </w:r>
    </w:p>
    <w:p w14:paraId="502C2DBC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 (for 'Cox'):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https://www.merriam-webster.com/dictionary/Cox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kɑks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koks</w:t>
      </w:r>
      <w:proofErr w:type="spellEnd"/>
    </w:p>
    <w:p w14:paraId="49E37145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 (for 'regression'):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https://www.merriam-webster.com/dictionary/regression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rɪˈɡrɛʃən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ri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gre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-shun</w:t>
      </w:r>
    </w:p>
    <w:p w14:paraId="357D3417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83AAEEE">
          <v:rect id="_x0000_i1150" style="width:0;height:1.5pt" o:hralign="center" o:hrstd="t" o:hr="t" fillcolor="#a0a0a0" stroked="f"/>
        </w:pict>
      </w:r>
    </w:p>
    <w:p w14:paraId="1F442FE6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LODDS</w:t>
      </w:r>
    </w:p>
    <w:p w14:paraId="15EE405B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 (pronounced as initials: L-O-D-D-S)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/ˌɛl.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oʊ.diː</w:t>
      </w:r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diː.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ɛs</w:t>
      </w:r>
      <w:proofErr w:type="spellEnd"/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el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-oh-dee-dee-ess</w:t>
      </w:r>
    </w:p>
    <w:p w14:paraId="7027A691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E559DFA">
          <v:rect id="_x0000_i1151" style="width:0;height:1.5pt" o:hralign="center" o:hrstd="t" o:hr="t" fillcolor="#a0a0a0" stroked="f"/>
        </w:pict>
      </w:r>
    </w:p>
    <w:p w14:paraId="3C2DFBC4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LNR</w:t>
      </w:r>
    </w:p>
    <w:p w14:paraId="4B20680B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 (pronounced as initials: L-N-R)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ɛl.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ɛn.ɑr</w:t>
      </w:r>
      <w:proofErr w:type="spellEnd"/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el-en-ar</w:t>
      </w:r>
      <w:proofErr w:type="spellEnd"/>
    </w:p>
    <w:p w14:paraId="35443FAB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59A5E88">
          <v:rect id="_x0000_i1152" style="width:0;height:1.5pt" o:hralign="center" o:hrstd="t" o:hr="t" fillcolor="#a0a0a0" stroked="f"/>
        </w:pict>
      </w:r>
    </w:p>
    <w:p w14:paraId="164B5C83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14. </w:t>
      </w:r>
      <w:proofErr w:type="spellStart"/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pN</w:t>
      </w:r>
      <w:proofErr w:type="spellEnd"/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 staging</w:t>
      </w:r>
    </w:p>
    <w:p w14:paraId="6428DBD0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 (pronounced as initials: P-N)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/ˌpiːˈ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ɛn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pee-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</w:p>
    <w:p w14:paraId="0E85ACAE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E2951A9">
          <v:rect id="_x0000_i1153" style="width:0;height:1.5pt" o:hralign="center" o:hrstd="t" o:hr="t" fillcolor="#a0a0a0" stroked="f"/>
        </w:pict>
      </w:r>
    </w:p>
    <w:p w14:paraId="393E5B30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15. </w:t>
      </w:r>
      <w:proofErr w:type="spellStart"/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XGBoost</w:t>
      </w:r>
      <w:proofErr w:type="spellEnd"/>
    </w:p>
    <w:p w14:paraId="283D2152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https://www.howtopronounce.com/xgboost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ˈɛks.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dʒi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buːst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eks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jee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-boost</w:t>
      </w:r>
    </w:p>
    <w:p w14:paraId="4C341B4F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22E9A76">
          <v:rect id="_x0000_i1154" style="width:0;height:1.5pt" o:hralign="center" o:hrstd="t" o:hr="t" fillcolor="#a0a0a0" stroked="f"/>
        </w:pict>
      </w:r>
    </w:p>
    <w:p w14:paraId="06087B59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16. Receiver Operating Characteristic</w:t>
      </w:r>
    </w:p>
    <w:p w14:paraId="0E70AA0D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 (for 'receiver'):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https://www.merriam-webster.com/dictionary/receiver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rɪˈsiːvɚ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rih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-see-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ver</w:t>
      </w:r>
      <w:proofErr w:type="spellEnd"/>
    </w:p>
    <w:p w14:paraId="1338685A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 (for 'characteristic'):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https://www.merriam-webster.com/dictionary/characteristic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kærəktəˈrɪstɪk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keh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ruhk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ris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-tik</w:t>
      </w:r>
    </w:p>
    <w:p w14:paraId="7607FDF0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0E86114">
          <v:rect id="_x0000_i1155" style="width:0;height:1.5pt" o:hralign="center" o:hrstd="t" o:hr="t" fillcolor="#a0a0a0" stroked="f"/>
        </w:pict>
      </w:r>
    </w:p>
    <w:p w14:paraId="2BA5D7B3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17. Neural Network</w:t>
      </w:r>
    </w:p>
    <w:p w14:paraId="1450BD14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 (for 'neural'):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9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https://www.merriam-webster.com/dictionary/neural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nʊrəl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 or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njʊrəl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nyoo-ruhl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noo-ruhl</w:t>
      </w:r>
      <w:proofErr w:type="spellEnd"/>
    </w:p>
    <w:p w14:paraId="787273F1" w14:textId="77777777" w:rsidR="006C4D16" w:rsidRPr="006C4D16" w:rsidRDefault="006C4D16" w:rsidP="006C4D1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DE12FA8">
          <v:rect id="_x0000_i1156" style="width:0;height:1.5pt" o:hralign="center" o:hrstd="t" o:hr="t" fillcolor="#a0a0a0" stroked="f"/>
        </w:pict>
      </w:r>
    </w:p>
    <w:p w14:paraId="59D6CFEC" w14:textId="77777777" w:rsidR="006C4D16" w:rsidRPr="006C4D16" w:rsidRDefault="006C4D16" w:rsidP="006C4D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18. Nomogram</w:t>
      </w:r>
    </w:p>
    <w:p w14:paraId="20F375D1" w14:textId="77777777" w:rsidR="006C4D16" w:rsidRPr="006C4D16" w:rsidRDefault="006C4D16" w:rsidP="006C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0" w:history="1">
        <w:r w:rsidRPr="006C4D1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https://www.merriam-webster.com/dictionary/nomogram</w:t>
        </w:r>
      </w:hyperlink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nɑːməˌɡræm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4D1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6C4D16">
        <w:rPr>
          <w:rFonts w:ascii="Times New Roman" w:eastAsia="Times New Roman" w:hAnsi="Times New Roman" w:cs="Times New Roman"/>
          <w:color w:val="auto"/>
          <w:lang w:val="en-IN" w:eastAsia="en-IN"/>
        </w:rPr>
        <w:t>-gram</w:t>
      </w:r>
    </w:p>
    <w:p w14:paraId="20ABA5EB" w14:textId="77777777" w:rsidR="006C4D16" w:rsidRPr="006C4D16" w:rsidRDefault="006C4D16" w:rsidP="006C4D16">
      <w:pPr>
        <w:spacing w:before="120"/>
        <w:outlineLvl w:val="0"/>
        <w:rPr>
          <w:rFonts w:cstheme="minorHAnsi"/>
          <w:lang w:val="en-IN"/>
        </w:rPr>
      </w:pPr>
    </w:p>
    <w:sectPr w:rsidR="006C4D16" w:rsidRPr="006C4D16">
      <w:headerReference w:type="default" r:id="rId21"/>
      <w:footerReference w:type="even" r:id="rId22"/>
      <w:footerReference w:type="default" r:id="rId2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8177" w14:textId="77777777" w:rsidR="00230A0D" w:rsidRDefault="00230A0D">
      <w:r>
        <w:separator/>
      </w:r>
    </w:p>
  </w:endnote>
  <w:endnote w:type="continuationSeparator" w:id="0">
    <w:p w14:paraId="1FB98152" w14:textId="77777777" w:rsidR="00230A0D" w:rsidRDefault="0023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884586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84586" w:rsidRDefault="00884586">
    <w:pPr>
      <w:pStyle w:val="Footer"/>
      <w:ind w:right="360"/>
    </w:pPr>
  </w:p>
  <w:p w14:paraId="1151463A" w14:textId="77777777" w:rsidR="00884586" w:rsidRDefault="008845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6DC979" w:rsidR="00884586" w:rsidRDefault="00000000">
    <w:pPr>
      <w:pStyle w:val="Footer"/>
      <w:tabs>
        <w:tab w:val="clear" w:pos="8640"/>
        <w:tab w:val="left" w:pos="5544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8D21FE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  <w:t xml:space="preserve"> March 28, </w:t>
    </w:r>
    <w:proofErr w:type="gramStart"/>
    <w:r>
      <w:rPr>
        <w:rFonts w:cstheme="minorHAnsi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C271" w14:textId="77777777" w:rsidR="00230A0D" w:rsidRDefault="00230A0D">
      <w:r>
        <w:separator/>
      </w:r>
    </w:p>
  </w:footnote>
  <w:footnote w:type="continuationSeparator" w:id="0">
    <w:p w14:paraId="4AD1E4CC" w14:textId="77777777" w:rsidR="00230A0D" w:rsidRDefault="0023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884586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5" w:name="_Hlk161771130"/>
    <w:r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884586" w:rsidRDefault="008845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249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25C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273B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785E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44A"/>
    <w:rsid w:val="00214268"/>
    <w:rsid w:val="00230A0D"/>
    <w:rsid w:val="002422D6"/>
    <w:rsid w:val="00242597"/>
    <w:rsid w:val="00244CDB"/>
    <w:rsid w:val="002468CE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178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118B"/>
    <w:rsid w:val="002D52A1"/>
    <w:rsid w:val="002E7521"/>
    <w:rsid w:val="002F0D42"/>
    <w:rsid w:val="002F3829"/>
    <w:rsid w:val="002F38CF"/>
    <w:rsid w:val="003036C1"/>
    <w:rsid w:val="00305187"/>
    <w:rsid w:val="0030618C"/>
    <w:rsid w:val="003109CA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50A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292F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4B0B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7520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4D16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0CF0"/>
    <w:rsid w:val="007F48D4"/>
    <w:rsid w:val="00802635"/>
    <w:rsid w:val="00804C75"/>
    <w:rsid w:val="00806B1B"/>
    <w:rsid w:val="00806BC9"/>
    <w:rsid w:val="008123C3"/>
    <w:rsid w:val="0081349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586"/>
    <w:rsid w:val="008A0177"/>
    <w:rsid w:val="008A413E"/>
    <w:rsid w:val="008A7A3E"/>
    <w:rsid w:val="008C642C"/>
    <w:rsid w:val="008D0E4A"/>
    <w:rsid w:val="008D21FE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350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8A5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73D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4F6E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16D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6AA5"/>
    <w:rsid w:val="00C9250E"/>
    <w:rsid w:val="00C96FC6"/>
    <w:rsid w:val="00C97B11"/>
    <w:rsid w:val="00CA1D64"/>
    <w:rsid w:val="00CA3EFB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598"/>
    <w:rsid w:val="00D24415"/>
    <w:rsid w:val="00D30007"/>
    <w:rsid w:val="00D300CE"/>
    <w:rsid w:val="00D37C1A"/>
    <w:rsid w:val="00D406D6"/>
    <w:rsid w:val="00D4378D"/>
    <w:rsid w:val="00D458F1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177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15DD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6BA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20CC3"/>
  <w14:defaultImageDpi w14:val="330"/>
  <w15:docId w15:val="{3B645D30-7EAD-40EA-9B55-DFB85D76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4D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6C4D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seer" TargetMode="External"/><Relationship Id="rId13" Type="http://schemas.openxmlformats.org/officeDocument/2006/relationships/hyperlink" Target="https://www.howtopronounce.com/kaplan-meier" TargetMode="External"/><Relationship Id="rId18" Type="http://schemas.openxmlformats.org/officeDocument/2006/relationships/hyperlink" Target="https://www.merriam-webster.com/dictionary/characteristic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files_upload.php?src=20722053" TargetMode="External"/><Relationship Id="rId12" Type="http://schemas.openxmlformats.org/officeDocument/2006/relationships/hyperlink" Target="https://www.merriam-webster.com/dictionary/censor" TargetMode="External"/><Relationship Id="rId17" Type="http://schemas.openxmlformats.org/officeDocument/2006/relationships/hyperlink" Target="https://www.merriam-webster.com/dictionary/receive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xgboost" TargetMode="External"/><Relationship Id="rId20" Type="http://schemas.openxmlformats.org/officeDocument/2006/relationships/hyperlink" Target="https://www.merriam-webster.com/dictionary/nomogr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WH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regressio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rriam-webster.com/dictionary/registry" TargetMode="External"/><Relationship Id="rId19" Type="http://schemas.openxmlformats.org/officeDocument/2006/relationships/hyperlink" Target="https://www.merriam-webster.com/dictionary/neu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incidence" TargetMode="External"/><Relationship Id="rId14" Type="http://schemas.openxmlformats.org/officeDocument/2006/relationships/hyperlink" Target="https://www.merriam-webster.com/dictionary/Cox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1759</Words>
  <Characters>11103</Characters>
  <Application>Microsoft Office Word</Application>
  <DocSecurity>0</DocSecurity>
  <Lines>358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2025-05-13T19:26:00Z</dcterms:created>
  <dcterms:modified xsi:type="dcterms:W3CDTF">2025-05-13T19:26:00Z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eyJoZGlkIjoiOWUwOWY1OThjOTBmY2I1M2U5OGEyOWE4OWU3MTI0MDIiLCJ1c2VySWQiOiI0Mjg3Mjg5ODgifQ==</vt:lpwstr>
  </property>
  <property fmtid="{D5CDD505-2E9C-101B-9397-08002B2CF9AE}" pid="4" name="KSOProductBuildVer">
    <vt:lpwstr>2052-12.1.0.20305</vt:lpwstr>
  </property>
  <property fmtid="{D5CDD505-2E9C-101B-9397-08002B2CF9AE}" pid="5" name="ICV">
    <vt:lpwstr>E6D9CC7F8DBD44A2A46D50B0B7600236_12</vt:lpwstr>
  </property>
</Properties>
</file>