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B304" w14:textId="1E1D1AA8" w:rsidR="00073ED5" w:rsidRDefault="00073ED5" w:rsidP="00947036">
      <w:pPr>
        <w:jc w:val="center"/>
      </w:pPr>
      <w:r>
        <w:t xml:space="preserve">Screen Capture Videos for </w:t>
      </w:r>
      <w:proofErr w:type="spellStart"/>
      <w:r>
        <w:t>JoVE</w:t>
      </w:r>
      <w:proofErr w:type="spellEnd"/>
    </w:p>
    <w:p w14:paraId="5D946E4E" w14:textId="06A565F7" w:rsidR="002240C0" w:rsidRDefault="002240C0" w:rsidP="00947036">
      <w:pPr>
        <w:jc w:val="center"/>
      </w:pPr>
      <w:r>
        <w:t>Screenshot Summary List</w:t>
      </w:r>
    </w:p>
    <w:p w14:paraId="1245588D" w14:textId="77777777" w:rsidR="00947036" w:rsidRDefault="00947036" w:rsidP="00947036">
      <w:pPr>
        <w:jc w:val="center"/>
      </w:pPr>
    </w:p>
    <w:p w14:paraId="45325EBC" w14:textId="77777777" w:rsidR="00073ED5" w:rsidRDefault="00073ED5"/>
    <w:p w14:paraId="47028507" w14:textId="77777777" w:rsidR="00F32C01" w:rsidRDefault="00073ED5">
      <w:r w:rsidRPr="00073ED5">
        <w:t>6792</w:t>
      </w:r>
      <w:r>
        <w:t>1_video 1</w:t>
      </w:r>
    </w:p>
    <w:p w14:paraId="4320A075" w14:textId="1C130C76" w:rsidR="00F32C01" w:rsidRPr="00F32C01" w:rsidRDefault="00073ED5">
      <w:r>
        <w:rPr>
          <w:b/>
          <w:bCs/>
        </w:rPr>
        <w:t>2.3.2</w:t>
      </w:r>
      <w:r w:rsidR="00F32C01">
        <w:rPr>
          <w:b/>
          <w:bCs/>
        </w:rPr>
        <w:t xml:space="preserve"> </w:t>
      </w:r>
      <w:r w:rsidR="00F32C01">
        <w:rPr>
          <w:bCs/>
        </w:rPr>
        <w:t>(setting the excitation wavelength to 483 nm, emission wavelength to 550 n</w:t>
      </w:r>
      <w:r w:rsidR="00BB5AFB">
        <w:rPr>
          <w:bCs/>
        </w:rPr>
        <w:t xml:space="preserve">m, </w:t>
      </w:r>
      <w:r w:rsidR="00F32C01">
        <w:rPr>
          <w:bCs/>
        </w:rPr>
        <w:t xml:space="preserve">and cut-off set to 530 nm as well as setting up the </w:t>
      </w:r>
      <w:proofErr w:type="gramStart"/>
      <w:r w:rsidR="00F32C01">
        <w:rPr>
          <w:bCs/>
        </w:rPr>
        <w:t>plate</w:t>
      </w:r>
      <w:r w:rsidR="00BB5AFB">
        <w:rPr>
          <w:bCs/>
        </w:rPr>
        <w:t xml:space="preserve">)  </w:t>
      </w:r>
      <w:r w:rsidR="00F32C01" w:rsidRPr="00BB5AFB">
        <w:rPr>
          <w:bCs/>
          <w:color w:val="FF0000"/>
        </w:rPr>
        <w:t>00</w:t>
      </w:r>
      <w:proofErr w:type="gramEnd"/>
      <w:r w:rsidR="00F32C01" w:rsidRPr="00BB5AFB">
        <w:rPr>
          <w:bCs/>
          <w:color w:val="FF0000"/>
        </w:rPr>
        <w:t>:04- 01:47</w:t>
      </w:r>
    </w:p>
    <w:p w14:paraId="21C5F52B" w14:textId="5412F687" w:rsidR="00310296" w:rsidRPr="00BB5AFB" w:rsidRDefault="00073ED5" w:rsidP="00BB5AFB">
      <w:pPr>
        <w:rPr>
          <w:color w:val="FF0000"/>
        </w:rPr>
      </w:pPr>
      <w:r>
        <w:rPr>
          <w:b/>
          <w:bCs/>
        </w:rPr>
        <w:t>3.9.</w:t>
      </w:r>
      <w:r w:rsidR="00F32C01">
        <w:rPr>
          <w:b/>
          <w:bCs/>
        </w:rPr>
        <w:t>2</w:t>
      </w:r>
      <w:r w:rsidR="00BB5AFB">
        <w:rPr>
          <w:b/>
          <w:bCs/>
        </w:rPr>
        <w:t xml:space="preserve"> </w:t>
      </w:r>
      <w:r w:rsidR="00BB5AFB">
        <w:rPr>
          <w:bCs/>
        </w:rPr>
        <w:t>(</w:t>
      </w:r>
      <w:r w:rsidR="00BB5AFB">
        <w:t>Plate reader software interface showing the fluorescence endpoint assay setup</w:t>
      </w:r>
      <w:r w:rsidR="00BB5AFB">
        <w:t xml:space="preserve">) </w:t>
      </w:r>
      <w:r w:rsidR="00BB5AFB" w:rsidRPr="00BB5AFB">
        <w:rPr>
          <w:color w:val="FF0000"/>
        </w:rPr>
        <w:t>01:48-01:50</w:t>
      </w:r>
    </w:p>
    <w:p w14:paraId="651C5230" w14:textId="0962C5F5" w:rsidR="00BB5AFB" w:rsidRPr="00BB5AFB" w:rsidRDefault="00BB5AFB" w:rsidP="00BB5AFB">
      <w:pPr>
        <w:pStyle w:val="ListParagraph"/>
        <w:numPr>
          <w:ilvl w:val="2"/>
          <w:numId w:val="3"/>
        </w:numPr>
        <w:rPr>
          <w:b/>
          <w:bCs/>
          <w:color w:val="FF0000"/>
        </w:rPr>
      </w:pPr>
      <w:r>
        <w:t>(</w:t>
      </w:r>
      <w:proofErr w:type="gramStart"/>
      <w:r>
        <w:t>s</w:t>
      </w:r>
      <w:r>
        <w:t>oftware</w:t>
      </w:r>
      <w:proofErr w:type="gramEnd"/>
      <w:r>
        <w:t xml:space="preserve"> interface showing assay in progress and results being saved</w:t>
      </w:r>
      <w:r>
        <w:t xml:space="preserve">) </w:t>
      </w:r>
      <w:r w:rsidRPr="00BB5AFB">
        <w:rPr>
          <w:color w:val="FF0000"/>
        </w:rPr>
        <w:t>02:00- 03:</w:t>
      </w:r>
      <w:r w:rsidR="00947036">
        <w:rPr>
          <w:color w:val="FF0000"/>
        </w:rPr>
        <w:t xml:space="preserve">03 </w:t>
      </w:r>
    </w:p>
    <w:p w14:paraId="0D83609D" w14:textId="041E1AE4" w:rsidR="00073ED5" w:rsidRDefault="00073ED5"/>
    <w:p w14:paraId="6A8BA7D9" w14:textId="77777777" w:rsidR="00BC274C" w:rsidRDefault="00073ED5">
      <w:r w:rsidRPr="00073ED5">
        <w:t>67921</w:t>
      </w:r>
      <w:r>
        <w:t xml:space="preserve">_video 2 </w:t>
      </w:r>
    </w:p>
    <w:p w14:paraId="0631CC0A" w14:textId="19533243" w:rsidR="00BC274C" w:rsidRPr="00C10795" w:rsidRDefault="00073ED5">
      <w:r w:rsidRPr="00073ED5">
        <w:rPr>
          <w:b/>
          <w:bCs/>
        </w:rPr>
        <w:t>3.12.2</w:t>
      </w:r>
      <w:r w:rsidR="00C10795">
        <w:rPr>
          <w:b/>
          <w:bCs/>
        </w:rPr>
        <w:t xml:space="preserve"> </w:t>
      </w:r>
      <w:r w:rsidR="00C10795">
        <w:rPr>
          <w:bCs/>
        </w:rPr>
        <w:t xml:space="preserve">(talent adjusting the wavelength to 660 nm) </w:t>
      </w:r>
      <w:r w:rsidR="00C10795" w:rsidRPr="00427D92">
        <w:rPr>
          <w:color w:val="FF0000"/>
        </w:rPr>
        <w:t>00:26-00:28 and then 00:32-</w:t>
      </w:r>
      <w:r w:rsidR="00427D92" w:rsidRPr="00427D92">
        <w:rPr>
          <w:color w:val="FF0000"/>
        </w:rPr>
        <w:t>00:4</w:t>
      </w:r>
      <w:r w:rsidR="00947036">
        <w:rPr>
          <w:color w:val="FF0000"/>
        </w:rPr>
        <w:t>1</w:t>
      </w:r>
    </w:p>
    <w:p w14:paraId="03F58038" w14:textId="32CCE03B" w:rsidR="00BC274C" w:rsidRPr="00427D92" w:rsidRDefault="00073ED5">
      <w:r w:rsidRPr="00073ED5">
        <w:rPr>
          <w:b/>
          <w:bCs/>
        </w:rPr>
        <w:t>3.12.3</w:t>
      </w:r>
      <w:r w:rsidR="00427D92">
        <w:rPr>
          <w:b/>
          <w:bCs/>
        </w:rPr>
        <w:t xml:space="preserve"> (</w:t>
      </w:r>
      <w:r w:rsidR="00427D92">
        <w:t xml:space="preserve">results on plate reader displaying absorbance values) </w:t>
      </w:r>
      <w:r w:rsidR="00427D92" w:rsidRPr="00427D92">
        <w:rPr>
          <w:color w:val="FF0000"/>
        </w:rPr>
        <w:t>02:05- 02:08</w:t>
      </w:r>
    </w:p>
    <w:p w14:paraId="11FA449E" w14:textId="018E5127" w:rsidR="00073ED5" w:rsidRPr="00427D92" w:rsidRDefault="00073ED5">
      <w:r w:rsidRPr="00073ED5">
        <w:rPr>
          <w:b/>
          <w:bCs/>
        </w:rPr>
        <w:t>3.12.4</w:t>
      </w:r>
      <w:r w:rsidR="00427D92">
        <w:rPr>
          <w:b/>
          <w:bCs/>
        </w:rPr>
        <w:t xml:space="preserve"> (</w:t>
      </w:r>
      <w:r w:rsidR="00427D92">
        <w:t xml:space="preserve">showing standard curve) </w:t>
      </w:r>
      <w:r w:rsidR="00427D92">
        <w:rPr>
          <w:color w:val="FF0000"/>
        </w:rPr>
        <w:t>0</w:t>
      </w:r>
      <w:r w:rsidR="00427D92" w:rsidRPr="00427D92">
        <w:rPr>
          <w:color w:val="FF0000"/>
        </w:rPr>
        <w:t>2:20-02:32</w:t>
      </w:r>
    </w:p>
    <w:sectPr w:rsidR="00073ED5" w:rsidRPr="0042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17E"/>
    <w:multiLevelType w:val="multilevel"/>
    <w:tmpl w:val="005C2A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0EC7FC9"/>
    <w:multiLevelType w:val="multilevel"/>
    <w:tmpl w:val="4A5AB3F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687795"/>
    <w:multiLevelType w:val="multilevel"/>
    <w:tmpl w:val="3EF0CD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D5"/>
    <w:rsid w:val="0006040A"/>
    <w:rsid w:val="00073ED5"/>
    <w:rsid w:val="000A1279"/>
    <w:rsid w:val="00111887"/>
    <w:rsid w:val="001B1E21"/>
    <w:rsid w:val="00212CEB"/>
    <w:rsid w:val="002240C0"/>
    <w:rsid w:val="00310296"/>
    <w:rsid w:val="003179CD"/>
    <w:rsid w:val="00320222"/>
    <w:rsid w:val="00321565"/>
    <w:rsid w:val="003A1038"/>
    <w:rsid w:val="003C2EC8"/>
    <w:rsid w:val="00400602"/>
    <w:rsid w:val="00427D92"/>
    <w:rsid w:val="004D36E0"/>
    <w:rsid w:val="005F60DF"/>
    <w:rsid w:val="006B2F4B"/>
    <w:rsid w:val="008D7BFE"/>
    <w:rsid w:val="00947036"/>
    <w:rsid w:val="009A4D2B"/>
    <w:rsid w:val="00A54F6A"/>
    <w:rsid w:val="00A809EB"/>
    <w:rsid w:val="00A870A6"/>
    <w:rsid w:val="00AA6206"/>
    <w:rsid w:val="00B438E4"/>
    <w:rsid w:val="00BB5AFB"/>
    <w:rsid w:val="00BC274C"/>
    <w:rsid w:val="00BC309A"/>
    <w:rsid w:val="00C0051F"/>
    <w:rsid w:val="00C10795"/>
    <w:rsid w:val="00C163C6"/>
    <w:rsid w:val="00CD6951"/>
    <w:rsid w:val="00DE673B"/>
    <w:rsid w:val="00E06043"/>
    <w:rsid w:val="00EF5776"/>
    <w:rsid w:val="00F04D6F"/>
    <w:rsid w:val="00F06C70"/>
    <w:rsid w:val="00F3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5BE2A"/>
  <w15:chartTrackingRefBased/>
  <w15:docId w15:val="{88B368CE-F13D-FA40-B681-060ED0E1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2C01"/>
  </w:style>
  <w:style w:type="character" w:customStyle="1" w:styleId="DateChar">
    <w:name w:val="Date Char"/>
    <w:basedOn w:val="DefaultParagraphFont"/>
    <w:link w:val="Date"/>
    <w:uiPriority w:val="99"/>
    <w:semiHidden/>
    <w:rsid w:val="00F32C01"/>
  </w:style>
  <w:style w:type="paragraph" w:styleId="ListParagraph">
    <w:name w:val="List Paragraph"/>
    <w:basedOn w:val="Normal"/>
    <w:link w:val="ListParagraphChar"/>
    <w:uiPriority w:val="34"/>
    <w:qFormat/>
    <w:rsid w:val="00BB5AFB"/>
    <w:pPr>
      <w:ind w:left="720"/>
      <w:contextualSpacing/>
    </w:pPr>
    <w:rPr>
      <w:rFonts w:eastAsia="Times" w:cs="Calibri (Body)"/>
      <w:color w:val="000000" w:themeColor="text1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B5AFB"/>
    <w:rPr>
      <w:rFonts w:eastAsia="Times" w:cs="Calibri (Body)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Bossardet, Olivia L</dc:creator>
  <cp:keywords/>
  <dc:description/>
  <cp:lastModifiedBy>Bossardet, Olivia L</cp:lastModifiedBy>
  <cp:revision>5</cp:revision>
  <dcterms:created xsi:type="dcterms:W3CDTF">2025-01-30T17:03:00Z</dcterms:created>
  <dcterms:modified xsi:type="dcterms:W3CDTF">2025-01-30T17:57:00Z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2025-01-30T17:03:30Z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0b76f610-35f7-4839-9bc2-005e0c2d0d28</vt:lpwstr>
  </property>
  <property fmtid="{D5CDD505-2E9C-101B-9397-08002B2CF9AE}" pid="8" name="MSIP_Label_792c8cef-6f2b-4af1-b4ac-d815ff795cd6_ContentBits">
    <vt:lpwstr>0</vt:lpwstr>
  </property>
</Properties>
</file>