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4C5393F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FC6DEA">
        <w:rPr>
          <w:rFonts w:eastAsia="Times New Roman" w:cstheme="minorHAnsi"/>
          <w:b/>
        </w:rPr>
        <w:t>67920</w:t>
      </w:r>
    </w:p>
    <w:p w14:paraId="2F6924E5" w14:textId="56357A6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FC6DEA">
        <w:rPr>
          <w:rFonts w:eastAsia="Times New Roman" w:cstheme="minorHAnsi"/>
          <w:b/>
        </w:rPr>
        <w:t>Debopriya Sadhukhan</w:t>
      </w:r>
    </w:p>
    <w:p w14:paraId="6FB9233B" w14:textId="157181D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C6DEA" w:rsidRPr="005D2554">
          <w:rPr>
            <w:rStyle w:val="Hyperlink"/>
            <w:rFonts w:eastAsia="Times New Roman" w:cstheme="minorHAnsi"/>
            <w:b/>
          </w:rPr>
          <w:t>https://review.jove.com/account/file-uploader?src=20715648</w:t>
        </w:r>
      </w:hyperlink>
      <w:r w:rsidR="00FC6DEA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DA7338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FC6DEA" w:rsidRPr="00FC6DEA">
        <w:rPr>
          <w:b/>
          <w:sz w:val="32"/>
          <w:szCs w:val="32"/>
        </w:rPr>
        <w:t>Development of Human Renal Tubular Epithelial Cell Primary Cultures in Monolayers and Three-Dimensional Conditions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997F9F" w:rsidRDefault="00EC3C46" w:rsidP="00EC3C46">
      <w:pPr>
        <w:outlineLvl w:val="0"/>
        <w:rPr>
          <w:rFonts w:eastAsia="Times New Roman" w:cstheme="minorHAnsi"/>
          <w:b/>
          <w:sz w:val="28"/>
          <w:szCs w:val="28"/>
          <w:lang w:val="es-AR"/>
        </w:rPr>
      </w:pPr>
      <w:proofErr w:type="spellStart"/>
      <w:r w:rsidRPr="00997F9F">
        <w:rPr>
          <w:rFonts w:eastAsia="Times New Roman" w:cstheme="minorHAnsi"/>
          <w:b/>
          <w:sz w:val="28"/>
          <w:szCs w:val="28"/>
          <w:lang w:val="es-AR"/>
        </w:rPr>
        <w:t>Authors</w:t>
      </w:r>
      <w:proofErr w:type="spellEnd"/>
      <w:r w:rsidRPr="00997F9F">
        <w:rPr>
          <w:rFonts w:eastAsia="Times New Roman" w:cstheme="minorHAnsi"/>
          <w:b/>
          <w:sz w:val="28"/>
          <w:szCs w:val="28"/>
          <w:lang w:val="es-AR"/>
        </w:rPr>
        <w:t xml:space="preserve"> and </w:t>
      </w:r>
      <w:proofErr w:type="spellStart"/>
      <w:r w:rsidRPr="00997F9F">
        <w:rPr>
          <w:rFonts w:eastAsia="Times New Roman" w:cstheme="minorHAnsi"/>
          <w:b/>
          <w:sz w:val="28"/>
          <w:szCs w:val="28"/>
          <w:lang w:val="es-AR"/>
        </w:rPr>
        <w:t>Affiliations</w:t>
      </w:r>
      <w:proofErr w:type="spellEnd"/>
      <w:r w:rsidRPr="00997F9F">
        <w:rPr>
          <w:rFonts w:eastAsia="Times New Roman" w:cstheme="minorHAnsi"/>
          <w:b/>
          <w:sz w:val="28"/>
          <w:szCs w:val="28"/>
          <w:lang w:val="es-AR"/>
        </w:rPr>
        <w:t xml:space="preserve">: </w:t>
      </w:r>
    </w:p>
    <w:p w14:paraId="33CD999C" w14:textId="718ACB3D" w:rsidR="00D6314B" w:rsidRPr="00997F9F" w:rsidRDefault="00D6314B" w:rsidP="00EC3C46">
      <w:pPr>
        <w:outlineLvl w:val="0"/>
        <w:rPr>
          <w:rFonts w:eastAsia="Times New Roman" w:cstheme="minorHAnsi"/>
          <w:b/>
          <w:sz w:val="28"/>
          <w:szCs w:val="28"/>
          <w:lang w:val="es-AR"/>
        </w:rPr>
      </w:pPr>
    </w:p>
    <w:p w14:paraId="3AB48629" w14:textId="3CF16454" w:rsidR="00FC6DEA" w:rsidRPr="004743EF" w:rsidRDefault="00FC6DEA" w:rsidP="00FC6DEA">
      <w:pPr>
        <w:rPr>
          <w:lang w:val="es-AR"/>
        </w:rPr>
      </w:pPr>
      <w:r w:rsidRPr="004743EF">
        <w:rPr>
          <w:lang w:val="es-AR"/>
        </w:rPr>
        <w:t>Lilian K. Fischer Sigel</w:t>
      </w:r>
      <w:r w:rsidRPr="004743EF">
        <w:rPr>
          <w:vertAlign w:val="superscript"/>
          <w:lang w:val="es-AR"/>
        </w:rPr>
        <w:t>1,2</w:t>
      </w:r>
      <w:r w:rsidRPr="004743EF">
        <w:rPr>
          <w:lang w:val="es-AR"/>
        </w:rPr>
        <w:t>, Daiana S. Sánchez</w:t>
      </w:r>
      <w:r w:rsidRPr="004743EF">
        <w:rPr>
          <w:vertAlign w:val="superscript"/>
          <w:lang w:val="es-AR"/>
        </w:rPr>
        <w:t>1,2</w:t>
      </w:r>
      <w:r w:rsidRPr="004743EF">
        <w:rPr>
          <w:lang w:val="es-AR"/>
        </w:rPr>
        <w:t>, Alejandro Balestracci</w:t>
      </w:r>
      <w:r w:rsidRPr="004743EF">
        <w:rPr>
          <w:vertAlign w:val="superscript"/>
          <w:lang w:val="es-AR"/>
        </w:rPr>
        <w:t>3</w:t>
      </w:r>
      <w:r w:rsidRPr="004743EF">
        <w:rPr>
          <w:lang w:val="es-AR"/>
        </w:rPr>
        <w:t>, Cristina Ibarra</w:t>
      </w:r>
      <w:r w:rsidRPr="004743EF">
        <w:rPr>
          <w:vertAlign w:val="superscript"/>
          <w:lang w:val="es-AR"/>
        </w:rPr>
        <w:t>2,4</w:t>
      </w:r>
      <w:r w:rsidRPr="004743EF">
        <w:rPr>
          <w:lang w:val="es-AR"/>
        </w:rPr>
        <w:t>, Claudia Silberstein</w:t>
      </w:r>
      <w:r w:rsidRPr="004743EF">
        <w:rPr>
          <w:vertAlign w:val="superscript"/>
          <w:lang w:val="es-AR"/>
        </w:rPr>
        <w:t>1,2</w:t>
      </w:r>
    </w:p>
    <w:p w14:paraId="3A8BB01B" w14:textId="77777777" w:rsidR="00FC6DEA" w:rsidRPr="004743EF" w:rsidRDefault="00FC6DEA" w:rsidP="00FC6DEA">
      <w:pPr>
        <w:rPr>
          <w:lang w:val="es-AR"/>
        </w:rPr>
      </w:pPr>
    </w:p>
    <w:p w14:paraId="1BEFD427" w14:textId="402A7B17" w:rsidR="00FC6DEA" w:rsidRPr="004743EF" w:rsidRDefault="00FC6DEA" w:rsidP="00FC6DEA">
      <w:pPr>
        <w:rPr>
          <w:lang w:val="es-AR"/>
        </w:rPr>
      </w:pPr>
      <w:r w:rsidRPr="004743EF">
        <w:rPr>
          <w:vertAlign w:val="superscript"/>
          <w:lang w:val="es-AR"/>
        </w:rPr>
        <w:t>1</w:t>
      </w:r>
      <w:r w:rsidRPr="004743EF">
        <w:rPr>
          <w:lang w:val="es-AR"/>
        </w:rPr>
        <w:t>Laboratorio de Fisiología Renal, Departamento de Ciencias Fisiológicas, Facultad de Ciencias Médicas, Universidad de Buenos Aires (UBA)</w:t>
      </w:r>
    </w:p>
    <w:p w14:paraId="5AAA9590" w14:textId="42DD76EB" w:rsidR="00FC6DEA" w:rsidRPr="004743EF" w:rsidRDefault="00FC6DEA" w:rsidP="00FC6DEA">
      <w:pPr>
        <w:rPr>
          <w:lang w:val="es-AR"/>
        </w:rPr>
      </w:pPr>
      <w:r w:rsidRPr="004743EF">
        <w:rPr>
          <w:vertAlign w:val="superscript"/>
          <w:lang w:val="es-AR"/>
        </w:rPr>
        <w:t>2</w:t>
      </w:r>
      <w:r w:rsidRPr="004743EF">
        <w:rPr>
          <w:lang w:val="es-AR"/>
        </w:rPr>
        <w:t>Instituto de Fisiología y Biofísica Bernardo Houssay (IFIBIO Houssay), Universidad de Buenos Aires – Consejo Nacional de Investigaciones Científicas y Tecnológicas (CONICET)</w:t>
      </w:r>
    </w:p>
    <w:p w14:paraId="5D389465" w14:textId="52673421" w:rsidR="00FC6DEA" w:rsidRPr="004743EF" w:rsidRDefault="00FC6DEA" w:rsidP="00FC6DEA">
      <w:pPr>
        <w:rPr>
          <w:lang w:val="es-AR"/>
        </w:rPr>
      </w:pPr>
      <w:r w:rsidRPr="004743EF">
        <w:rPr>
          <w:vertAlign w:val="superscript"/>
          <w:lang w:val="es-AR"/>
        </w:rPr>
        <w:t>3</w:t>
      </w:r>
      <w:r w:rsidRPr="004743EF">
        <w:rPr>
          <w:lang w:val="es-AR"/>
        </w:rPr>
        <w:t>Servicio de Nefrología, Hospital General de Niños Pedro de Elizalde</w:t>
      </w:r>
    </w:p>
    <w:p w14:paraId="74A3CDA1" w14:textId="34E9A097" w:rsidR="00D6314B" w:rsidRDefault="00FC6DEA" w:rsidP="00FC6DEA">
      <w:pPr>
        <w:outlineLvl w:val="0"/>
        <w:rPr>
          <w:lang w:val="es-AR"/>
        </w:rPr>
      </w:pPr>
      <w:r w:rsidRPr="004743EF">
        <w:rPr>
          <w:vertAlign w:val="superscript"/>
          <w:lang w:val="es-AR"/>
        </w:rPr>
        <w:t>4</w:t>
      </w:r>
      <w:r w:rsidRPr="004743EF">
        <w:rPr>
          <w:lang w:val="es-AR"/>
        </w:rPr>
        <w:t xml:space="preserve">Laboratorio de </w:t>
      </w:r>
      <w:proofErr w:type="spellStart"/>
      <w:r w:rsidRPr="004743EF">
        <w:rPr>
          <w:lang w:val="es-AR"/>
        </w:rPr>
        <w:t>Fisiopatogenia</w:t>
      </w:r>
      <w:proofErr w:type="spellEnd"/>
      <w:r w:rsidRPr="004743EF">
        <w:rPr>
          <w:lang w:val="es-AR"/>
        </w:rPr>
        <w:t>, Departamento de Ciencias Fisiológicas, Facultad de Medicina, Universidad de Buenos Aires</w:t>
      </w:r>
    </w:p>
    <w:p w14:paraId="4755AD97" w14:textId="77777777" w:rsidR="00FC6DEA" w:rsidRPr="00997F9F" w:rsidRDefault="00FC6DEA" w:rsidP="00FC6DEA">
      <w:pPr>
        <w:outlineLvl w:val="0"/>
        <w:rPr>
          <w:rFonts w:eastAsia="Times New Roman" w:cstheme="minorHAnsi"/>
          <w:b/>
          <w:sz w:val="28"/>
          <w:szCs w:val="28"/>
          <w:lang w:val="es-AR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1B6EB37D" w:rsidR="00D6314B" w:rsidRPr="00B07A3B" w:rsidRDefault="00FC6DEA" w:rsidP="004E0C5A">
      <w:pPr>
        <w:outlineLvl w:val="0"/>
        <w:rPr>
          <w:rFonts w:eastAsia="Times New Roman" w:cstheme="minorHAnsi"/>
        </w:rPr>
      </w:pPr>
      <w:r w:rsidRPr="004743EF">
        <w:t xml:space="preserve">Claudia Silberstein </w:t>
      </w:r>
      <w:r w:rsidRPr="004743EF">
        <w:tab/>
      </w:r>
      <w:r w:rsidRPr="004743EF">
        <w:tab/>
        <w:t>(csilber@fmed.uba.ar)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2CD0AF23" w14:textId="77777777" w:rsidR="00FC6DEA" w:rsidRPr="004743EF" w:rsidRDefault="00FC6DEA" w:rsidP="00FC6DEA">
      <w:r w:rsidRPr="004743EF">
        <w:t>Lilian K. Fischer Sigel</w:t>
      </w:r>
      <w:r w:rsidRPr="004743EF">
        <w:tab/>
      </w:r>
      <w:r w:rsidRPr="004743EF">
        <w:tab/>
        <w:t>(kfischersigel@gmail.com)</w:t>
      </w:r>
    </w:p>
    <w:p w14:paraId="5CDB9C7E" w14:textId="77777777" w:rsidR="00FC6DEA" w:rsidRPr="004743EF" w:rsidRDefault="00FC6DEA" w:rsidP="00FC6DEA">
      <w:r w:rsidRPr="004743EF">
        <w:t>Daiana S. Sánchez</w:t>
      </w:r>
      <w:r w:rsidRPr="004743EF">
        <w:tab/>
      </w:r>
      <w:r w:rsidRPr="004743EF">
        <w:tab/>
        <w:t>(daaisanchez@gmail.com)</w:t>
      </w:r>
    </w:p>
    <w:p w14:paraId="700F7240" w14:textId="77777777" w:rsidR="00FC6DEA" w:rsidRPr="004743EF" w:rsidRDefault="00FC6DEA" w:rsidP="00FC6DEA">
      <w:pPr>
        <w:rPr>
          <w:lang w:val="es-AR"/>
        </w:rPr>
      </w:pPr>
      <w:r w:rsidRPr="004743EF">
        <w:rPr>
          <w:lang w:val="es-AR"/>
        </w:rPr>
        <w:t xml:space="preserve">Alejandro </w:t>
      </w:r>
      <w:proofErr w:type="spellStart"/>
      <w:r w:rsidRPr="004743EF">
        <w:rPr>
          <w:lang w:val="es-AR"/>
        </w:rPr>
        <w:t>Balestracci</w:t>
      </w:r>
      <w:proofErr w:type="spellEnd"/>
      <w:r w:rsidRPr="004743EF">
        <w:rPr>
          <w:lang w:val="es-AR"/>
        </w:rPr>
        <w:tab/>
      </w:r>
      <w:r w:rsidRPr="004743EF">
        <w:rPr>
          <w:lang w:val="es-AR"/>
        </w:rPr>
        <w:tab/>
        <w:t>(abalestracci@yahoo.com.ar)</w:t>
      </w:r>
    </w:p>
    <w:p w14:paraId="6F84F159" w14:textId="1B9EF158" w:rsidR="003B5E26" w:rsidRPr="00997F9F" w:rsidRDefault="00FC6DEA" w:rsidP="00FC6DEA">
      <w:pPr>
        <w:outlineLvl w:val="0"/>
        <w:rPr>
          <w:rFonts w:cstheme="minorHAnsi"/>
          <w:b/>
          <w:sz w:val="22"/>
          <w:szCs w:val="22"/>
          <w:lang w:val="es-AR"/>
        </w:rPr>
      </w:pPr>
      <w:r w:rsidRPr="004743EF">
        <w:rPr>
          <w:lang w:val="es-AR"/>
        </w:rPr>
        <w:t>Cristina Ibarra</w:t>
      </w:r>
      <w:r w:rsidRPr="004743EF">
        <w:rPr>
          <w:lang w:val="es-AR"/>
        </w:rPr>
        <w:tab/>
      </w:r>
      <w:r w:rsidRPr="004743EF">
        <w:rPr>
          <w:lang w:val="es-AR"/>
        </w:rPr>
        <w:tab/>
      </w:r>
      <w:r w:rsidRPr="004743EF">
        <w:rPr>
          <w:lang w:val="es-AR"/>
        </w:rPr>
        <w:tab/>
        <w:t>(cristinaadrianaibarra@gmail.com)</w:t>
      </w:r>
    </w:p>
    <w:p w14:paraId="5A2BE33C" w14:textId="078320D3" w:rsidR="001E230F" w:rsidRPr="00B07A3B" w:rsidRDefault="00FC6DEA" w:rsidP="009A0E7C">
      <w:pPr>
        <w:outlineLvl w:val="0"/>
        <w:rPr>
          <w:rFonts w:cstheme="minorHAnsi"/>
          <w:b/>
          <w:sz w:val="22"/>
          <w:szCs w:val="22"/>
        </w:rPr>
      </w:pPr>
      <w:r w:rsidRPr="004743EF">
        <w:t xml:space="preserve">Claudia Silberstein </w:t>
      </w:r>
      <w:r w:rsidRPr="004743EF">
        <w:tab/>
      </w:r>
      <w:r w:rsidRPr="004743EF">
        <w:tab/>
        <w:t>(csilber@fmed.uba.ar)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>e JoVE</w:t>
      </w:r>
      <w:r w:rsidR="00E25BB7" w:rsidRPr="00F70B4F">
        <w:rPr>
          <w:rFonts w:ascii="Calibri" w:hAnsi="Calibri" w:cs="Calibri"/>
          <w:bCs/>
        </w:rPr>
        <w:t xml:space="preserve"> with the footage to edit. </w:t>
      </w:r>
      <w:r w:rsidR="00F07352">
        <w:rPr>
          <w:rFonts w:ascii="Calibri" w:hAnsi="Calibri" w:cs="Calibri"/>
          <w:bCs/>
        </w:rPr>
        <w:t>JoVE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04B0ED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997F9F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63397584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41052A" w:rsidRPr="0041052A">
        <w:rPr>
          <w:rFonts w:eastAsia="Times New Roman" w:cstheme="minorHAnsi"/>
          <w:b/>
          <w:bCs/>
          <w:highlight w:val="yellow"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017C0130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C719FD" w:rsidRPr="00C719FD">
        <w:rPr>
          <w:rFonts w:eastAsia="Times New Roman" w:cstheme="minorHAnsi"/>
          <w:b/>
          <w:bCs/>
          <w:highlight w:val="yellow"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0FC8F8D0" w14:textId="77777777" w:rsidR="00C235C0" w:rsidRDefault="00C235C0" w:rsidP="00C9492F">
      <w:pPr>
        <w:rPr>
          <w:rFonts w:ascii="Arial" w:hAnsi="Arial" w:cs="Arial"/>
          <w:color w:val="222222"/>
          <w:shd w:val="clear" w:color="auto" w:fill="FFFFFF"/>
        </w:rPr>
      </w:pPr>
    </w:p>
    <w:p w14:paraId="1AA29F19" w14:textId="45AF291E" w:rsidR="00C235C0" w:rsidRPr="00471127" w:rsidRDefault="00C235C0" w:rsidP="00C9492F">
      <w:pPr>
        <w:rPr>
          <w:rFonts w:cstheme="minorHAnsi"/>
          <w:b/>
          <w:bCs/>
          <w:color w:val="222222"/>
        </w:rPr>
      </w:pPr>
      <w:r w:rsidRPr="00471127">
        <w:rPr>
          <w:rFonts w:cstheme="minorHAnsi"/>
          <w:color w:val="222222"/>
          <w:highlight w:val="yellow"/>
          <w:shd w:val="clear" w:color="auto" w:fill="FFFFFF"/>
        </w:rPr>
        <w:t xml:space="preserve">The video will not be </w:t>
      </w:r>
      <w:proofErr w:type="gramStart"/>
      <w:r w:rsidRPr="00471127">
        <w:rPr>
          <w:rFonts w:cstheme="minorHAnsi"/>
          <w:color w:val="222222"/>
          <w:highlight w:val="yellow"/>
          <w:shd w:val="clear" w:color="auto" w:fill="FFFFFF"/>
        </w:rPr>
        <w:t>film</w:t>
      </w:r>
      <w:proofErr w:type="gramEnd"/>
      <w:r w:rsidRPr="00471127">
        <w:rPr>
          <w:rFonts w:cstheme="minorHAnsi"/>
          <w:color w:val="222222"/>
          <w:highlight w:val="yellow"/>
          <w:shd w:val="clear" w:color="auto" w:fill="FFFFFF"/>
        </w:rPr>
        <w:t xml:space="preserve"> there. The video has already been filmed in our laboratory in Buenos Aires, Argentina, and the filmmaker (María Victoria Andino) has already sent the filmed fragments for JoVE to edit.</w:t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830B621" w14:textId="2964E785" w:rsidR="00FC6DEA" w:rsidRDefault="000A7C4F" w:rsidP="00FC6DEA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8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5FC7E5A1" w14:textId="4C8EE3D1" w:rsidR="000A7C4F" w:rsidRDefault="000A7C4F" w:rsidP="000A7C4F">
      <w:pPr>
        <w:rPr>
          <w:rFonts w:ascii="Calibri" w:hAnsi="Calibri" w:cs="Calibri"/>
          <w:color w:val="000000"/>
        </w:rPr>
      </w:pP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64516DA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FC6DEA">
        <w:rPr>
          <w:rFonts w:cstheme="minorHAnsi"/>
          <w:bCs/>
          <w:sz w:val="22"/>
          <w:szCs w:val="22"/>
        </w:rPr>
        <w:t>19</w:t>
      </w:r>
      <w:proofErr w:type="gramEnd"/>
    </w:p>
    <w:p w14:paraId="7E8076BA" w14:textId="16CEA5E1" w:rsidR="007D61A8" w:rsidRPr="00F75E57" w:rsidRDefault="005F1ADF" w:rsidP="00F75E57">
      <w:pPr>
        <w:pStyle w:val="Heading1"/>
        <w:rPr>
          <w:rFonts w:cstheme="minorHAnsi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FC6DEA">
        <w:rPr>
          <w:rFonts w:cstheme="minorHAnsi"/>
          <w:bCs/>
          <w:sz w:val="22"/>
          <w:szCs w:val="22"/>
        </w:rPr>
        <w:t>23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  <w:r w:rsidR="00F75E57" w:rsidRPr="005D581E">
        <w:rPr>
          <w:rFonts w:cstheme="minorHAnsi"/>
        </w:rPr>
        <w:lastRenderedPageBreak/>
        <w:t>Introduction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373EC768" w14:textId="064FC31E" w:rsidR="0041398E" w:rsidRDefault="00625DE2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625DE2">
        <w:rPr>
          <w:rFonts w:cstheme="minorHAnsi"/>
          <w:b/>
          <w:bCs/>
          <w:color w:val="auto"/>
          <w:highlight w:val="green"/>
          <w:shd w:val="clear" w:color="auto" w:fill="FFFFFF"/>
        </w:rPr>
        <w:t>NOTE to VO: Please record the interview statements</w:t>
      </w:r>
      <w:r>
        <w:rPr>
          <w:rFonts w:cstheme="minorHAnsi"/>
          <w:b/>
          <w:bCs/>
          <w:color w:val="auto"/>
          <w:shd w:val="clear" w:color="auto" w:fill="FFFFFF"/>
        </w:rPr>
        <w:t xml:space="preserve"> </w:t>
      </w:r>
    </w:p>
    <w:p w14:paraId="45F1307C" w14:textId="77777777" w:rsidR="0041398E" w:rsidRDefault="0041398E" w:rsidP="007D61A8">
      <w:pPr>
        <w:rPr>
          <w:rFonts w:cstheme="minorHAnsi"/>
          <w:b/>
          <w:bCs/>
          <w:color w:val="auto"/>
          <w:shd w:val="clear" w:color="auto" w:fill="FFFFFF"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3A6ED277" w:rsidR="007D61A8" w:rsidRPr="00625DE2" w:rsidRDefault="004D49DA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7030A0"/>
        </w:rPr>
      </w:pPr>
      <w:r w:rsidRPr="00625DE2">
        <w:rPr>
          <w:rFonts w:eastAsia="Times New Roman" w:cstheme="minorHAnsi"/>
          <w:color w:val="7030A0"/>
        </w:rPr>
        <w:t>Human renal tubular epithelial cells, established in both primary and three-dimensional cultures, were developed as a model to investigate the cytotoxic effects of Shiga toxin, which induces pathophysiological alterations culminating in hemolytic uremic syndrome.</w:t>
      </w:r>
    </w:p>
    <w:p w14:paraId="6B67121B" w14:textId="2F37C10F" w:rsidR="004D49DA" w:rsidRPr="004D49DA" w:rsidRDefault="004D49DA" w:rsidP="004D49D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i/>
          <w:iCs/>
          <w:color w:val="0070C0"/>
        </w:rPr>
      </w:pPr>
      <w:r w:rsidRPr="004D49DA">
        <w:rPr>
          <w:rFonts w:eastAsia="Times New Roman" w:cstheme="minorHAnsi"/>
          <w:i/>
          <w:iCs/>
          <w:color w:val="0070C0"/>
        </w:rPr>
        <w:t>2.2</w:t>
      </w:r>
    </w:p>
    <w:p w14:paraId="00A66870" w14:textId="77777777" w:rsidR="007D61A8" w:rsidRPr="00F75E57" w:rsidRDefault="007D61A8" w:rsidP="007D61A8">
      <w:pPr>
        <w:rPr>
          <w:rFonts w:eastAsia="Times New Roman" w:cstheme="minorHAnsi"/>
          <w:b/>
          <w:bCs/>
        </w:rPr>
      </w:pPr>
    </w:p>
    <w:p w14:paraId="793DF302" w14:textId="54B4649E" w:rsidR="00D75084" w:rsidRPr="00F75E57" w:rsidRDefault="00D75084" w:rsidP="00D75084">
      <w:pPr>
        <w:spacing w:before="120"/>
        <w:rPr>
          <w:rFonts w:eastAsia="Times New Roman" w:cstheme="minorHAnsi"/>
        </w:rPr>
      </w:pPr>
      <w:r w:rsidRPr="00F75E57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5F71DC1" w:rsidR="00D75084" w:rsidRDefault="00716DE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625DE2">
        <w:rPr>
          <w:rFonts w:eastAsia="Times New Roman" w:cstheme="minorHAnsi"/>
          <w:color w:val="7030A0"/>
        </w:rPr>
        <w:t>No specific treatment exists for hemolytic uremic syndrome; therefore, the current challenge lies in evaluating drugs in HRTEC primary cultures to inhibit the effects of Shiga toxin on the human kidney</w:t>
      </w:r>
      <w:r w:rsidRPr="00716DE0">
        <w:rPr>
          <w:rFonts w:eastAsia="Times New Roman" w:cstheme="minorHAnsi"/>
        </w:rPr>
        <w:t>.</w:t>
      </w:r>
    </w:p>
    <w:p w14:paraId="2C4B3D53" w14:textId="4C494B08" w:rsidR="00716DE0" w:rsidRPr="00716DE0" w:rsidRDefault="00716DE0" w:rsidP="00716DE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i/>
          <w:iCs/>
          <w:color w:val="0070C0"/>
        </w:rPr>
      </w:pPr>
      <w:r w:rsidRPr="00716DE0">
        <w:rPr>
          <w:rFonts w:eastAsia="Times New Roman" w:cstheme="minorHAnsi"/>
          <w:i/>
          <w:iCs/>
          <w:color w:val="0070C0"/>
        </w:rPr>
        <w:t>3.7</w:t>
      </w:r>
    </w:p>
    <w:p w14:paraId="7D53E431" w14:textId="77777777" w:rsidR="0071156C" w:rsidRPr="00F75E5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F75E57" w:rsidRDefault="00D75084" w:rsidP="007D61A8">
      <w:pPr>
        <w:rPr>
          <w:rFonts w:eastAsia="Times New Roman" w:cstheme="minorHAnsi"/>
          <w:sz w:val="28"/>
          <w:szCs w:val="28"/>
        </w:rPr>
      </w:pPr>
      <w:r w:rsidRPr="00F75E57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123BB81A" w14:textId="77777777" w:rsidR="00716DE0" w:rsidRPr="00625DE2" w:rsidRDefault="00716DE0" w:rsidP="00716DE0">
      <w:pPr>
        <w:pStyle w:val="ListParagraph"/>
        <w:numPr>
          <w:ilvl w:val="1"/>
          <w:numId w:val="3"/>
        </w:numPr>
        <w:rPr>
          <w:rFonts w:eastAsia="Times New Roman" w:cstheme="minorHAnsi"/>
          <w:color w:val="7030A0"/>
        </w:rPr>
      </w:pPr>
      <w:r w:rsidRPr="00625DE2">
        <w:rPr>
          <w:rFonts w:eastAsia="Times New Roman" w:cstheme="minorHAnsi"/>
          <w:color w:val="7030A0"/>
        </w:rPr>
        <w:t>Shiga toxin has been shown to inhibit cell viability and proliferation, induce apoptosis in HRTEC primary cultures, and suppress the development of tubular structures in three-dimensional HRTEC cultures.</w:t>
      </w:r>
    </w:p>
    <w:p w14:paraId="539B9D0E" w14:textId="6B5C6FE1" w:rsidR="007D61A8" w:rsidRPr="00716DE0" w:rsidRDefault="00716DE0" w:rsidP="00716DE0">
      <w:pPr>
        <w:pStyle w:val="ListParagraph"/>
        <w:numPr>
          <w:ilvl w:val="2"/>
          <w:numId w:val="3"/>
        </w:numPr>
        <w:rPr>
          <w:rFonts w:eastAsia="Times New Roman" w:cstheme="minorHAnsi"/>
          <w:i/>
          <w:iCs/>
        </w:rPr>
      </w:pPr>
      <w:r w:rsidRPr="00716DE0">
        <w:rPr>
          <w:rFonts w:eastAsia="Times New Roman" w:cstheme="minorHAnsi"/>
          <w:i/>
          <w:iCs/>
          <w:color w:val="0070C0"/>
        </w:rPr>
        <w:t>Figure 3</w:t>
      </w:r>
      <w:r w:rsidRPr="00716DE0">
        <w:rPr>
          <w:rFonts w:eastAsia="Times New Roman" w:cstheme="minorHAnsi"/>
          <w:i/>
          <w:iCs/>
        </w:rPr>
        <w:br/>
      </w:r>
    </w:p>
    <w:p w14:paraId="524AC04E" w14:textId="77777777" w:rsidR="007D61A8" w:rsidRPr="00F75E57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F75E57" w:rsidRDefault="00D75084" w:rsidP="007D61A8">
      <w:pPr>
        <w:rPr>
          <w:rFonts w:eastAsia="Times New Roman" w:cstheme="minorHAnsi"/>
          <w:sz w:val="28"/>
          <w:szCs w:val="28"/>
        </w:rPr>
      </w:pPr>
      <w:r w:rsidRPr="00F75E57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F75E57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F75E57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13285F32" w14:textId="6C137FD5" w:rsidR="00D75084" w:rsidRPr="00625DE2" w:rsidRDefault="00A0564F" w:rsidP="00F75E57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7030A0"/>
        </w:rPr>
      </w:pPr>
      <w:r w:rsidRPr="00625DE2">
        <w:rPr>
          <w:rFonts w:eastAsia="Times New Roman" w:cstheme="minorHAnsi"/>
          <w:color w:val="7030A0"/>
        </w:rPr>
        <w:t>The protocols offer the advantage of enabling the study of epithelial cell functional mechanisms in cell cultures that retain the original characteristics of the human renal proximal tubul</w:t>
      </w:r>
      <w:r w:rsidRPr="00625DE2">
        <w:rPr>
          <w:rFonts w:eastAsia="Times New Roman" w:cstheme="minorHAnsi"/>
          <w:color w:val="7030A0"/>
        </w:rPr>
        <w:t>e.</w:t>
      </w:r>
    </w:p>
    <w:p w14:paraId="2462D328" w14:textId="465FAB2F" w:rsidR="00A0564F" w:rsidRPr="00A0564F" w:rsidRDefault="00A0564F" w:rsidP="00A0564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i/>
          <w:iCs/>
          <w:color w:val="0070C0"/>
        </w:rPr>
      </w:pPr>
      <w:r w:rsidRPr="00A0564F">
        <w:rPr>
          <w:rFonts w:eastAsia="Times New Roman" w:cstheme="minorHAnsi"/>
          <w:i/>
          <w:iCs/>
          <w:color w:val="0070C0"/>
        </w:rPr>
        <w:t>2.5.1</w:t>
      </w: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02EBA900" w14:textId="77777777" w:rsidR="00E81B35" w:rsidRDefault="00E81B35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1665FD06" w14:textId="49C76E9F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5C250588" w14:textId="50D98ADF" w:rsidR="001E0433" w:rsidRDefault="00FC6DEA" w:rsidP="00E81B35">
      <w:pPr>
        <w:pStyle w:val="ListParagraph"/>
        <w:spacing w:before="120" w:after="240"/>
        <w:ind w:left="360"/>
        <w:contextualSpacing w:val="0"/>
        <w:jc w:val="both"/>
      </w:pPr>
      <w:r>
        <w:rPr>
          <w:rFonts w:eastAsia="Times New Roman" w:cstheme="minorHAnsi"/>
        </w:rPr>
        <w:t xml:space="preserve">The </w:t>
      </w:r>
      <w:r w:rsidRPr="004743EF">
        <w:t xml:space="preserve">use of human renal tissues for the development of primary cell cultures </w:t>
      </w:r>
      <w:r w:rsidR="001E0433">
        <w:rPr>
          <w:rFonts w:eastAsia="Times New Roman" w:cstheme="minorHAnsi"/>
        </w:rPr>
        <w:t>has</w:t>
      </w:r>
      <w:r w:rsidR="001E0433" w:rsidRPr="00B36993">
        <w:rPr>
          <w:rFonts w:eastAsia="Times New Roman" w:cstheme="minorHAnsi"/>
        </w:rPr>
        <w:t xml:space="preserve"> been approved by the </w:t>
      </w:r>
      <w:r w:rsidRPr="004743EF">
        <w:t xml:space="preserve">Ethics Committee of the Hospital General de </w:t>
      </w:r>
      <w:proofErr w:type="spellStart"/>
      <w:r w:rsidRPr="004743EF">
        <w:t>Niños</w:t>
      </w:r>
      <w:proofErr w:type="spellEnd"/>
      <w:r w:rsidRPr="004743EF">
        <w:t xml:space="preserve"> Pedro de Elizalde</w:t>
      </w:r>
    </w:p>
    <w:p w14:paraId="63EFA625" w14:textId="0C57384D" w:rsidR="00FC6DEA" w:rsidRPr="00F11C5C" w:rsidRDefault="00E81B35" w:rsidP="00E81B35">
      <w:pPr>
        <w:pStyle w:val="ListParagraph"/>
        <w:spacing w:before="120" w:after="240"/>
        <w:ind w:left="360"/>
        <w:contextualSpacing w:val="0"/>
        <w:jc w:val="both"/>
        <w:rPr>
          <w:rFonts w:cstheme="minorHAnsi"/>
          <w:b/>
          <w:bCs/>
        </w:rPr>
      </w:pPr>
      <w:r w:rsidRPr="004743EF">
        <w:lastRenderedPageBreak/>
        <w:t>Written informed consent from the guardians on behalf of the children was obtained for the use of kidney samples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1079CD55" w:rsidR="00CE10F2" w:rsidRDefault="00FC6DEA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4743EF">
        <w:rPr>
          <w:rFonts w:ascii="Calibri" w:hAnsi="Calibri" w:cs="Calibri"/>
          <w:b/>
        </w:rPr>
        <w:t xml:space="preserve">Development of </w:t>
      </w:r>
      <w:r>
        <w:rPr>
          <w:rFonts w:ascii="Calibri" w:hAnsi="Calibri" w:cs="Calibri"/>
          <w:b/>
        </w:rPr>
        <w:t>P</w:t>
      </w:r>
      <w:r w:rsidRPr="004743EF">
        <w:rPr>
          <w:rFonts w:ascii="Calibri" w:hAnsi="Calibri" w:cs="Calibri"/>
          <w:b/>
        </w:rPr>
        <w:t xml:space="preserve">rimary </w:t>
      </w:r>
      <w:r>
        <w:rPr>
          <w:rFonts w:ascii="Calibri" w:hAnsi="Calibri" w:cs="Calibri"/>
          <w:b/>
        </w:rPr>
        <w:t>C</w:t>
      </w:r>
      <w:r w:rsidRPr="004743EF">
        <w:rPr>
          <w:rFonts w:ascii="Calibri" w:hAnsi="Calibri" w:cs="Calibri"/>
          <w:b/>
        </w:rPr>
        <w:t xml:space="preserve">ultures of </w:t>
      </w:r>
      <w:r>
        <w:rPr>
          <w:rFonts w:ascii="Calibri" w:hAnsi="Calibri" w:cs="Calibri"/>
          <w:b/>
        </w:rPr>
        <w:t>H</w:t>
      </w:r>
      <w:r w:rsidRPr="004743EF">
        <w:rPr>
          <w:rFonts w:ascii="Calibri" w:hAnsi="Calibri" w:cs="Calibri"/>
          <w:b/>
        </w:rPr>
        <w:t xml:space="preserve">uman </w:t>
      </w:r>
      <w:r>
        <w:rPr>
          <w:rFonts w:ascii="Calibri" w:hAnsi="Calibri" w:cs="Calibri"/>
          <w:b/>
        </w:rPr>
        <w:t>R</w:t>
      </w:r>
      <w:r w:rsidRPr="004743EF">
        <w:rPr>
          <w:rFonts w:ascii="Calibri" w:hAnsi="Calibri" w:cs="Calibri"/>
          <w:b/>
        </w:rPr>
        <w:t xml:space="preserve">enal </w:t>
      </w:r>
      <w:r>
        <w:rPr>
          <w:rFonts w:ascii="Calibri" w:hAnsi="Calibri" w:cs="Calibri"/>
          <w:b/>
        </w:rPr>
        <w:t>T</w:t>
      </w:r>
      <w:r w:rsidRPr="004743EF">
        <w:rPr>
          <w:rFonts w:ascii="Calibri" w:hAnsi="Calibri" w:cs="Calibri"/>
          <w:b/>
        </w:rPr>
        <w:t xml:space="preserve">ubular </w:t>
      </w:r>
      <w:r>
        <w:rPr>
          <w:rFonts w:ascii="Calibri" w:hAnsi="Calibri" w:cs="Calibri"/>
          <w:b/>
        </w:rPr>
        <w:t>E</w:t>
      </w:r>
      <w:r w:rsidRPr="004743EF">
        <w:rPr>
          <w:rFonts w:ascii="Calibri" w:hAnsi="Calibri" w:cs="Calibri"/>
          <w:b/>
        </w:rPr>
        <w:t xml:space="preserve">pithelial </w:t>
      </w:r>
      <w:r>
        <w:rPr>
          <w:rFonts w:ascii="Calibri" w:hAnsi="Calibri" w:cs="Calibri"/>
          <w:b/>
        </w:rPr>
        <w:t>C</w:t>
      </w:r>
      <w:r w:rsidRPr="004743EF">
        <w:rPr>
          <w:rFonts w:ascii="Calibri" w:hAnsi="Calibri" w:cs="Calibri"/>
          <w:b/>
        </w:rPr>
        <w:t>ells (HRTEC)</w:t>
      </w:r>
    </w:p>
    <w:p w14:paraId="22279C31" w14:textId="08B455FE" w:rsidR="001E0433" w:rsidRPr="00A0564F" w:rsidRDefault="00D7547B" w:rsidP="00A0564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A6256B">
        <w:rPr>
          <w:rFonts w:cstheme="minorHAnsi"/>
        </w:rPr>
        <w:t>Lilian K. Fischer Sigel</w:t>
      </w:r>
    </w:p>
    <w:p w14:paraId="74675FCD" w14:textId="489E696C" w:rsidR="002761E1" w:rsidRPr="002761E1" w:rsidRDefault="002761E1" w:rsidP="002761E1">
      <w:pPr>
        <w:pStyle w:val="Narration"/>
        <w:numPr>
          <w:ilvl w:val="1"/>
          <w:numId w:val="3"/>
        </w:numPr>
      </w:pPr>
      <w:r>
        <w:t>To begin</w:t>
      </w:r>
      <w:r w:rsidRPr="0011583E">
        <w:t>, dissect the renal capsule</w:t>
      </w:r>
      <w:r>
        <w:t xml:space="preserve"> </w:t>
      </w:r>
      <w:r w:rsidRPr="0011583E">
        <w:t>using forceps</w:t>
      </w:r>
      <w:r>
        <w:t>,</w:t>
      </w:r>
      <w:r w:rsidRPr="0011583E">
        <w:t xml:space="preserve"> </w:t>
      </w:r>
      <w:r>
        <w:t>s</w:t>
      </w:r>
      <w:r w:rsidRPr="0011583E">
        <w:t>eparate the renal cortex from the medulla</w:t>
      </w:r>
      <w:r>
        <w:t>,</w:t>
      </w:r>
      <w:r w:rsidRPr="0011583E">
        <w:t xml:space="preserve"> and cut the cortex into small fragments of approximately 1 </w:t>
      </w:r>
      <w:proofErr w:type="spellStart"/>
      <w:r w:rsidRPr="0011583E">
        <w:t>millimeter</w:t>
      </w:r>
      <w:proofErr w:type="spellEnd"/>
      <w:r w:rsidRPr="0011583E">
        <w:t xml:space="preserve"> </w:t>
      </w:r>
      <w:r w:rsidRPr="0011583E">
        <w:rPr>
          <w:b/>
          <w:bCs/>
        </w:rPr>
        <w:t>[</w:t>
      </w:r>
      <w:r>
        <w:rPr>
          <w:b/>
          <w:bCs/>
        </w:rPr>
        <w:t>1-TXT</w:t>
      </w:r>
      <w:r w:rsidRPr="0011583E">
        <w:rPr>
          <w:b/>
          <w:bCs/>
        </w:rPr>
        <w:t>]</w:t>
      </w:r>
      <w:r w:rsidRPr="0011583E">
        <w:t>.</w:t>
      </w:r>
      <w:r w:rsidRPr="002761E1">
        <w:rPr>
          <w:lang w:val="en-IN"/>
        </w:rPr>
        <w:t xml:space="preserve"> </w:t>
      </w:r>
    </w:p>
    <w:p w14:paraId="3CD32A24" w14:textId="412FB67E" w:rsidR="002761E1" w:rsidRDefault="006751F1" w:rsidP="002761E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2761E1" w:rsidRPr="002761E1">
        <w:rPr>
          <w:lang w:val="en-IN"/>
        </w:rPr>
        <w:t>CYTEC_008.mp4-h265</w:t>
      </w:r>
      <w:r w:rsidR="002761E1">
        <w:rPr>
          <w:lang w:val="en-IN"/>
        </w:rPr>
        <w:t xml:space="preserve"> 02:07-02:26.</w:t>
      </w:r>
      <w:r w:rsidR="005A71B4">
        <w:rPr>
          <w:lang w:val="en-IN"/>
        </w:rPr>
        <w:t xml:space="preserve"> </w:t>
      </w:r>
      <w:r w:rsidR="005A71B4" w:rsidRPr="005A71B4">
        <w:rPr>
          <w:b/>
          <w:bCs/>
          <w:lang w:val="en-IN"/>
        </w:rPr>
        <w:t xml:space="preserve">TXT: </w:t>
      </w:r>
      <w:r w:rsidR="005A71B4">
        <w:rPr>
          <w:b/>
          <w:bCs/>
        </w:rPr>
        <w:t>Refrigerate</w:t>
      </w:r>
      <w:r w:rsidR="005A71B4" w:rsidRPr="005A71B4">
        <w:rPr>
          <w:b/>
          <w:bCs/>
        </w:rPr>
        <w:t xml:space="preserve"> the kidney fragment in PBS or </w:t>
      </w:r>
      <w:r w:rsidR="005A71B4">
        <w:rPr>
          <w:b/>
          <w:bCs/>
        </w:rPr>
        <w:t>Hanks</w:t>
      </w:r>
      <w:r w:rsidR="00AC7142">
        <w:rPr>
          <w:b/>
          <w:bCs/>
        </w:rPr>
        <w:t>’</w:t>
      </w:r>
      <w:r w:rsidR="005A71B4">
        <w:rPr>
          <w:b/>
          <w:bCs/>
        </w:rPr>
        <w:t xml:space="preserve"> solution</w:t>
      </w:r>
      <w:r w:rsidR="005A71B4" w:rsidRPr="005A71B4">
        <w:rPr>
          <w:b/>
          <w:bCs/>
        </w:rPr>
        <w:t xml:space="preserve"> until processing</w:t>
      </w:r>
    </w:p>
    <w:p w14:paraId="2576362A" w14:textId="3071CC86" w:rsidR="002761E1" w:rsidRPr="0011583E" w:rsidRDefault="002761E1" w:rsidP="002761E1">
      <w:pPr>
        <w:pStyle w:val="Narration"/>
        <w:numPr>
          <w:ilvl w:val="1"/>
          <w:numId w:val="3"/>
        </w:numPr>
      </w:pPr>
      <w:r w:rsidRPr="0011583E">
        <w:t>Place the kidney fragments in sterile Hanks' solution without calcium and magnesium, supplemented with 0.1 percent collagenase type I</w:t>
      </w:r>
      <w:r w:rsidR="005A71B4">
        <w:t xml:space="preserve"> </w:t>
      </w:r>
      <w:r w:rsidR="005A71B4" w:rsidRPr="005A71B4">
        <w:rPr>
          <w:i/>
          <w:color w:val="EE0000"/>
        </w:rPr>
        <w:t>(one)</w:t>
      </w:r>
      <w:r w:rsidR="005A71B4" w:rsidRPr="005A71B4">
        <w:rPr>
          <w:color w:val="EE0000"/>
        </w:rPr>
        <w:t xml:space="preserve"> </w:t>
      </w:r>
      <w:r w:rsidR="005A71B4">
        <w:t>to perform the digestion</w:t>
      </w:r>
      <w:r w:rsidRPr="0011583E">
        <w:t xml:space="preserve"> </w:t>
      </w:r>
      <w:r w:rsidRPr="0011583E">
        <w:rPr>
          <w:b/>
          <w:bCs/>
        </w:rPr>
        <w:t>[1]</w:t>
      </w:r>
      <w:r w:rsidRPr="0011583E">
        <w:t>.</w:t>
      </w:r>
    </w:p>
    <w:p w14:paraId="4308A86C" w14:textId="60894ADC" w:rsidR="002761E1" w:rsidRPr="0011583E" w:rsidRDefault="006751F1" w:rsidP="002761E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C8071D" w:rsidRPr="002761E1">
        <w:rPr>
          <w:lang w:val="en-IN"/>
        </w:rPr>
        <w:t>CYTEC_0</w:t>
      </w:r>
      <w:r w:rsidR="00C8071D">
        <w:rPr>
          <w:lang w:val="en-IN"/>
        </w:rPr>
        <w:t>11</w:t>
      </w:r>
      <w:r w:rsidR="00C8071D" w:rsidRPr="002761E1">
        <w:rPr>
          <w:lang w:val="en-IN"/>
        </w:rPr>
        <w:t>.mp4-h265</w:t>
      </w:r>
      <w:r w:rsidR="00C8071D">
        <w:rPr>
          <w:lang w:val="en-IN"/>
        </w:rPr>
        <w:t xml:space="preserve"> 00:00-end.</w:t>
      </w:r>
    </w:p>
    <w:p w14:paraId="3E3215CB" w14:textId="77777777" w:rsidR="002761E1" w:rsidRPr="0011583E" w:rsidRDefault="002761E1" w:rsidP="002761E1">
      <w:pPr>
        <w:pStyle w:val="Narration"/>
        <w:numPr>
          <w:ilvl w:val="1"/>
          <w:numId w:val="3"/>
        </w:numPr>
      </w:pPr>
      <w:r w:rsidRPr="0011583E">
        <w:t xml:space="preserve">Incubate the renal fragments for 30 minutes at 37 degrees Celsius with shaking </w:t>
      </w:r>
      <w:r w:rsidRPr="0011583E">
        <w:rPr>
          <w:b/>
          <w:bCs/>
        </w:rPr>
        <w:t>[1]</w:t>
      </w:r>
      <w:r w:rsidRPr="0011583E">
        <w:t>.</w:t>
      </w:r>
    </w:p>
    <w:p w14:paraId="227AEF6E" w14:textId="1B95B054" w:rsidR="002761E1" w:rsidRPr="0011583E" w:rsidRDefault="006751F1" w:rsidP="002761E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C8071D" w:rsidRPr="002761E1">
        <w:rPr>
          <w:lang w:val="en-IN"/>
        </w:rPr>
        <w:t>CYTEC_0</w:t>
      </w:r>
      <w:r w:rsidR="00C8071D">
        <w:rPr>
          <w:lang w:val="en-IN"/>
        </w:rPr>
        <w:t>17</w:t>
      </w:r>
      <w:r w:rsidR="00C8071D" w:rsidRPr="002761E1">
        <w:rPr>
          <w:lang w:val="en-IN"/>
        </w:rPr>
        <w:t>.mp4-h265</w:t>
      </w:r>
      <w:r w:rsidR="00C8071D">
        <w:rPr>
          <w:lang w:val="en-IN"/>
        </w:rPr>
        <w:t xml:space="preserve"> 00:00-end.</w:t>
      </w:r>
    </w:p>
    <w:p w14:paraId="61400AE7" w14:textId="579ED4EF" w:rsidR="002761E1" w:rsidRPr="0011583E" w:rsidRDefault="002761E1" w:rsidP="002761E1">
      <w:pPr>
        <w:pStyle w:val="Narration"/>
        <w:numPr>
          <w:ilvl w:val="1"/>
          <w:numId w:val="3"/>
        </w:numPr>
      </w:pPr>
      <w:r w:rsidRPr="0011583E">
        <w:t xml:space="preserve">To stop digestion, add one volume of </w:t>
      </w:r>
      <w:r w:rsidR="00C8071D">
        <w:t>PBS</w:t>
      </w:r>
      <w:r w:rsidRPr="0011583E">
        <w:t xml:space="preserve"> containing 10 percent </w:t>
      </w:r>
      <w:proofErr w:type="spellStart"/>
      <w:r w:rsidRPr="0011583E">
        <w:t>fetal</w:t>
      </w:r>
      <w:proofErr w:type="spellEnd"/>
      <w:r w:rsidRPr="0011583E">
        <w:t xml:space="preserve"> bovine serum</w:t>
      </w:r>
      <w:r w:rsidR="00C8071D">
        <w:t xml:space="preserve"> or FBS</w:t>
      </w:r>
      <w:r w:rsidRPr="0011583E">
        <w:t xml:space="preserve"> </w:t>
      </w:r>
      <w:r w:rsidRPr="0011583E">
        <w:rPr>
          <w:b/>
          <w:bCs/>
        </w:rPr>
        <w:t>[1]</w:t>
      </w:r>
      <w:r w:rsidRPr="0011583E">
        <w:t xml:space="preserve">. Wash the sample three times by centrifuging at 160 </w:t>
      </w:r>
      <w:r w:rsidRPr="00C8071D">
        <w:rPr>
          <w:i/>
        </w:rPr>
        <w:t xml:space="preserve">g </w:t>
      </w:r>
      <w:r w:rsidRPr="0011583E">
        <w:t>for 10 minutes each in a centrifuge refrigerated at 4 degrees Celsius</w:t>
      </w:r>
      <w:r w:rsidR="007D60B2">
        <w:t xml:space="preserve">, </w:t>
      </w:r>
      <w:r w:rsidR="007D60B2" w:rsidRPr="007D60B2">
        <w:rPr>
          <w:lang w:val="en-US"/>
        </w:rPr>
        <w:t xml:space="preserve">discarding supernatant and resuspending pellet </w:t>
      </w:r>
      <w:r w:rsidR="007D60B2">
        <w:rPr>
          <w:lang w:val="en-US"/>
        </w:rPr>
        <w:t xml:space="preserve">in the same solution </w:t>
      </w:r>
      <w:r w:rsidR="007D60B2" w:rsidRPr="007D60B2">
        <w:rPr>
          <w:lang w:val="en-US"/>
        </w:rPr>
        <w:t>each time</w:t>
      </w:r>
      <w:r w:rsidRPr="0011583E">
        <w:t xml:space="preserve"> </w:t>
      </w:r>
      <w:r w:rsidRPr="0011583E">
        <w:rPr>
          <w:b/>
          <w:bCs/>
        </w:rPr>
        <w:t>[2]</w:t>
      </w:r>
      <w:r w:rsidRPr="0011583E">
        <w:t>.</w:t>
      </w:r>
    </w:p>
    <w:p w14:paraId="70EF25BE" w14:textId="31E8BD57" w:rsidR="002761E1" w:rsidRDefault="006751F1" w:rsidP="002761E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C8071D" w:rsidRPr="002761E1">
        <w:rPr>
          <w:lang w:val="en-IN"/>
        </w:rPr>
        <w:t>CYTEC_0</w:t>
      </w:r>
      <w:r w:rsidR="00C8071D">
        <w:rPr>
          <w:lang w:val="en-IN"/>
        </w:rPr>
        <w:t>19</w:t>
      </w:r>
      <w:r w:rsidR="00C8071D" w:rsidRPr="002761E1">
        <w:rPr>
          <w:lang w:val="en-IN"/>
        </w:rPr>
        <w:t>.mp4-h265</w:t>
      </w:r>
      <w:r w:rsidR="00C8071D">
        <w:rPr>
          <w:lang w:val="en-IN"/>
        </w:rPr>
        <w:t xml:space="preserve"> 00:00-end.</w:t>
      </w:r>
    </w:p>
    <w:p w14:paraId="2187E475" w14:textId="0E75ECA2" w:rsidR="002761E1" w:rsidRDefault="006751F1" w:rsidP="002761E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7D60B2">
        <w:rPr>
          <w:lang w:val="en-IN"/>
        </w:rPr>
        <w:t xml:space="preserve"> </w:t>
      </w:r>
      <w:r w:rsidR="007D60B2" w:rsidRPr="002761E1">
        <w:rPr>
          <w:lang w:val="en-IN"/>
        </w:rPr>
        <w:t>CYTEC_0</w:t>
      </w:r>
      <w:r w:rsidR="007D60B2">
        <w:rPr>
          <w:lang w:val="en-IN"/>
        </w:rPr>
        <w:t>20</w:t>
      </w:r>
      <w:r w:rsidR="007D60B2" w:rsidRPr="002761E1">
        <w:rPr>
          <w:lang w:val="en-IN"/>
        </w:rPr>
        <w:t>.mp4-h265</w:t>
      </w:r>
      <w:r w:rsidR="007D60B2">
        <w:rPr>
          <w:lang w:val="en-IN"/>
        </w:rPr>
        <w:t xml:space="preserve"> 00:00-end.</w:t>
      </w:r>
    </w:p>
    <w:p w14:paraId="39962C93" w14:textId="6790FAAE" w:rsidR="002761E1" w:rsidRPr="0011583E" w:rsidRDefault="002761E1" w:rsidP="002761E1">
      <w:pPr>
        <w:pStyle w:val="Narration"/>
        <w:numPr>
          <w:ilvl w:val="1"/>
          <w:numId w:val="3"/>
        </w:numPr>
      </w:pPr>
      <w:r w:rsidRPr="0011583E">
        <w:t>Pass the digested product through a 70</w:t>
      </w:r>
      <w:r w:rsidR="00A0564F">
        <w:t>-</w:t>
      </w:r>
      <w:r w:rsidRPr="0011583E">
        <w:t>micrometer pore mesh to filter the tubules</w:t>
      </w:r>
      <w:r w:rsidR="007D60B2">
        <w:t xml:space="preserve"> and d</w:t>
      </w:r>
      <w:r w:rsidRPr="0011583E">
        <w:t xml:space="preserve">iscard the glomeruli that remain retained in the filter </w:t>
      </w:r>
      <w:r w:rsidRPr="0011583E">
        <w:rPr>
          <w:b/>
          <w:bCs/>
        </w:rPr>
        <w:t>[</w:t>
      </w:r>
      <w:r w:rsidR="007D60B2">
        <w:rPr>
          <w:b/>
          <w:bCs/>
        </w:rPr>
        <w:t>1</w:t>
      </w:r>
      <w:r w:rsidRPr="0011583E">
        <w:rPr>
          <w:b/>
          <w:bCs/>
        </w:rPr>
        <w:t>]</w:t>
      </w:r>
      <w:r w:rsidRPr="0011583E">
        <w:t>.</w:t>
      </w:r>
    </w:p>
    <w:p w14:paraId="5138D30D" w14:textId="1983C36B" w:rsidR="002761E1" w:rsidRDefault="006751F1" w:rsidP="002761E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7D60B2" w:rsidRPr="002761E1">
        <w:rPr>
          <w:lang w:val="en-IN"/>
        </w:rPr>
        <w:t>CYTEC_0</w:t>
      </w:r>
      <w:r w:rsidR="007D60B2">
        <w:rPr>
          <w:lang w:val="en-IN"/>
        </w:rPr>
        <w:t>26</w:t>
      </w:r>
      <w:r w:rsidR="007D60B2" w:rsidRPr="002761E1">
        <w:rPr>
          <w:lang w:val="en-IN"/>
        </w:rPr>
        <w:t>.mp4-h265</w:t>
      </w:r>
      <w:r w:rsidR="007D60B2">
        <w:rPr>
          <w:lang w:val="en-IN"/>
        </w:rPr>
        <w:t xml:space="preserve"> 00:00-end.</w:t>
      </w:r>
    </w:p>
    <w:p w14:paraId="48AAC76C" w14:textId="2246D358" w:rsidR="002761E1" w:rsidRPr="0011583E" w:rsidRDefault="002761E1" w:rsidP="002761E1">
      <w:pPr>
        <w:pStyle w:val="Narration"/>
        <w:numPr>
          <w:ilvl w:val="1"/>
          <w:numId w:val="3"/>
        </w:numPr>
      </w:pPr>
      <w:r w:rsidRPr="0011583E">
        <w:t xml:space="preserve">Centrifuge the filtered tubules at 160 </w:t>
      </w:r>
      <w:r w:rsidRPr="007D60B2">
        <w:rPr>
          <w:i/>
        </w:rPr>
        <w:t>g</w:t>
      </w:r>
      <w:r w:rsidRPr="0011583E">
        <w:t xml:space="preserve"> for 10 minutes at 4 degrees Celsius </w:t>
      </w:r>
      <w:r w:rsidRPr="0011583E">
        <w:rPr>
          <w:b/>
          <w:bCs/>
        </w:rPr>
        <w:t>[1]</w:t>
      </w:r>
      <w:r w:rsidRPr="0011583E">
        <w:t xml:space="preserve">. </w:t>
      </w:r>
      <w:r w:rsidR="00DA6223">
        <w:t>After d</w:t>
      </w:r>
      <w:r w:rsidRPr="0011583E">
        <w:t>iscard</w:t>
      </w:r>
      <w:r w:rsidR="00DA6223">
        <w:t>ing</w:t>
      </w:r>
      <w:r w:rsidRPr="0011583E">
        <w:t xml:space="preserve"> the supernatant</w:t>
      </w:r>
      <w:r w:rsidR="00DA6223">
        <w:t>,</w:t>
      </w:r>
      <w:r w:rsidRPr="0011583E">
        <w:t xml:space="preserve"> resuspend the pellet in sterile Hanks' solution without calcium and magnesium, supplemented with 0.2 percent collagenase type I</w:t>
      </w:r>
      <w:r w:rsidR="00DA6223">
        <w:t xml:space="preserve"> </w:t>
      </w:r>
      <w:r w:rsidR="00DA6223" w:rsidRPr="005A71B4">
        <w:rPr>
          <w:i/>
          <w:color w:val="EE0000"/>
        </w:rPr>
        <w:t>(one)</w:t>
      </w:r>
      <w:r w:rsidRPr="0011583E">
        <w:t xml:space="preserve"> </w:t>
      </w:r>
      <w:r w:rsidRPr="0011583E">
        <w:rPr>
          <w:b/>
          <w:bCs/>
        </w:rPr>
        <w:t>[2]</w:t>
      </w:r>
      <w:r w:rsidRPr="0011583E">
        <w:t>.</w:t>
      </w:r>
    </w:p>
    <w:p w14:paraId="5AB1623C" w14:textId="058FC6FD" w:rsidR="002761E1" w:rsidRDefault="006751F1" w:rsidP="002761E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DA6223" w:rsidRPr="002761E1">
        <w:rPr>
          <w:lang w:val="en-IN"/>
        </w:rPr>
        <w:t>CYTEC_0</w:t>
      </w:r>
      <w:r w:rsidR="00DA6223">
        <w:rPr>
          <w:lang w:val="en-IN"/>
        </w:rPr>
        <w:t>20</w:t>
      </w:r>
      <w:r w:rsidR="00DA6223" w:rsidRPr="002761E1">
        <w:rPr>
          <w:lang w:val="en-IN"/>
        </w:rPr>
        <w:t>.mp4-h265</w:t>
      </w:r>
      <w:r w:rsidR="00DA6223">
        <w:rPr>
          <w:lang w:val="en-IN"/>
        </w:rPr>
        <w:t xml:space="preserve"> 00:00-end</w:t>
      </w:r>
      <w:r w:rsidR="002761E1" w:rsidRPr="0011583E">
        <w:rPr>
          <w:lang w:val="en-IN"/>
        </w:rPr>
        <w:t>.</w:t>
      </w:r>
    </w:p>
    <w:p w14:paraId="62127621" w14:textId="3EC010E9" w:rsidR="002761E1" w:rsidRPr="0011583E" w:rsidRDefault="006751F1" w:rsidP="002761E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DA6223" w:rsidRPr="002761E1">
        <w:rPr>
          <w:lang w:val="en-IN"/>
        </w:rPr>
        <w:t>CYTEC_0</w:t>
      </w:r>
      <w:r w:rsidR="00DA6223">
        <w:rPr>
          <w:lang w:val="en-IN"/>
        </w:rPr>
        <w:t>27</w:t>
      </w:r>
      <w:r w:rsidR="00DA6223" w:rsidRPr="002761E1">
        <w:rPr>
          <w:lang w:val="en-IN"/>
        </w:rPr>
        <w:t>.mp4-h265</w:t>
      </w:r>
      <w:r w:rsidR="00DA6223">
        <w:rPr>
          <w:lang w:val="en-IN"/>
        </w:rPr>
        <w:t xml:space="preserve"> 00:00-end</w:t>
      </w:r>
    </w:p>
    <w:p w14:paraId="794AC420" w14:textId="77777777" w:rsidR="002761E1" w:rsidRPr="0011583E" w:rsidRDefault="002761E1" w:rsidP="002761E1">
      <w:pPr>
        <w:pStyle w:val="Narration"/>
        <w:numPr>
          <w:ilvl w:val="1"/>
          <w:numId w:val="3"/>
        </w:numPr>
      </w:pPr>
      <w:r w:rsidRPr="0011583E">
        <w:t xml:space="preserve">Incubate the sample for 30 minutes at 37 degrees Celsius with shaking </w:t>
      </w:r>
      <w:r w:rsidRPr="0011583E">
        <w:rPr>
          <w:b/>
          <w:bCs/>
        </w:rPr>
        <w:t>[1]</w:t>
      </w:r>
      <w:r w:rsidRPr="0011583E">
        <w:t>.</w:t>
      </w:r>
    </w:p>
    <w:p w14:paraId="4452EE4B" w14:textId="12DDAE58" w:rsidR="002761E1" w:rsidRPr="0011583E" w:rsidRDefault="006751F1" w:rsidP="002761E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DA6223">
        <w:rPr>
          <w:lang w:val="en-IN"/>
        </w:rPr>
        <w:t xml:space="preserve"> </w:t>
      </w:r>
      <w:r w:rsidR="00DA6223" w:rsidRPr="002761E1">
        <w:rPr>
          <w:lang w:val="en-IN"/>
        </w:rPr>
        <w:t>CYTEC_0</w:t>
      </w:r>
      <w:r w:rsidR="00DA6223">
        <w:rPr>
          <w:lang w:val="en-IN"/>
        </w:rPr>
        <w:t>28</w:t>
      </w:r>
      <w:r w:rsidR="00DA6223" w:rsidRPr="002761E1">
        <w:rPr>
          <w:lang w:val="en-IN"/>
        </w:rPr>
        <w:t>.mp4-h265</w:t>
      </w:r>
      <w:r w:rsidR="00DA6223">
        <w:rPr>
          <w:lang w:val="en-IN"/>
        </w:rPr>
        <w:t xml:space="preserve"> 00:00-end</w:t>
      </w:r>
    </w:p>
    <w:p w14:paraId="3C8C9806" w14:textId="229B167F" w:rsidR="002761E1" w:rsidRPr="0011583E" w:rsidRDefault="002761E1" w:rsidP="002761E1">
      <w:pPr>
        <w:pStyle w:val="Narration"/>
        <w:numPr>
          <w:ilvl w:val="1"/>
          <w:numId w:val="3"/>
        </w:numPr>
      </w:pPr>
      <w:r w:rsidRPr="0011583E">
        <w:t xml:space="preserve">To stop digestion, add one volume of </w:t>
      </w:r>
      <w:r w:rsidR="00DA6223">
        <w:t>PBS</w:t>
      </w:r>
      <w:r w:rsidRPr="0011583E">
        <w:t xml:space="preserve"> containing 10 percent </w:t>
      </w:r>
      <w:r w:rsidR="00DA6223">
        <w:t>FBS</w:t>
      </w:r>
      <w:r w:rsidR="00C36396">
        <w:t xml:space="preserve"> before washing the sample by centrifugation as shown previously</w:t>
      </w:r>
      <w:r w:rsidRPr="0011583E">
        <w:t xml:space="preserve"> </w:t>
      </w:r>
      <w:r w:rsidRPr="0011583E">
        <w:rPr>
          <w:b/>
          <w:bCs/>
        </w:rPr>
        <w:t>[1</w:t>
      </w:r>
      <w:r w:rsidR="00C36396">
        <w:rPr>
          <w:b/>
          <w:bCs/>
        </w:rPr>
        <w:t>-TXT</w:t>
      </w:r>
      <w:r w:rsidRPr="0011583E">
        <w:rPr>
          <w:b/>
          <w:bCs/>
        </w:rPr>
        <w:t>]</w:t>
      </w:r>
      <w:r w:rsidRPr="0011583E">
        <w:t>.</w:t>
      </w:r>
    </w:p>
    <w:p w14:paraId="21550B68" w14:textId="737E5751" w:rsidR="002761E1" w:rsidRPr="00C36396" w:rsidRDefault="006751F1" w:rsidP="00C36396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Pr="002761E1">
        <w:rPr>
          <w:lang w:val="en-IN"/>
        </w:rPr>
        <w:t>CYTEC_0</w:t>
      </w:r>
      <w:r>
        <w:rPr>
          <w:lang w:val="en-IN"/>
        </w:rPr>
        <w:t>19</w:t>
      </w:r>
      <w:r w:rsidRPr="002761E1">
        <w:rPr>
          <w:lang w:val="en-IN"/>
        </w:rPr>
        <w:t>.mp4-h265</w:t>
      </w:r>
      <w:r>
        <w:rPr>
          <w:lang w:val="en-IN"/>
        </w:rPr>
        <w:t xml:space="preserve"> 00:00-end</w:t>
      </w:r>
      <w:r>
        <w:rPr>
          <w:lang w:val="en-IN"/>
        </w:rPr>
        <w:t xml:space="preserve"> </w:t>
      </w:r>
      <w:r w:rsidR="00C36396" w:rsidRPr="00C36396">
        <w:rPr>
          <w:b/>
          <w:bCs/>
          <w:lang w:val="en-IN"/>
        </w:rPr>
        <w:t xml:space="preserve">TXT: Wash the sample 3x by </w:t>
      </w:r>
      <w:r w:rsidR="00C36396" w:rsidRPr="00C36396">
        <w:rPr>
          <w:b/>
          <w:bCs/>
          <w:lang w:val="en-IN"/>
        </w:rPr>
        <w:lastRenderedPageBreak/>
        <w:t>centrifugation</w:t>
      </w:r>
      <w:r w:rsidR="00DA6223">
        <w:rPr>
          <w:lang w:val="en-IN"/>
        </w:rPr>
        <w:t xml:space="preserve"> </w:t>
      </w:r>
    </w:p>
    <w:p w14:paraId="56A34C9A" w14:textId="338238BE" w:rsidR="002761E1" w:rsidRPr="0011583E" w:rsidRDefault="002761E1" w:rsidP="002761E1">
      <w:pPr>
        <w:pStyle w:val="Narration"/>
        <w:numPr>
          <w:ilvl w:val="1"/>
          <w:numId w:val="3"/>
        </w:numPr>
      </w:pPr>
      <w:r w:rsidRPr="0011583E">
        <w:t xml:space="preserve">After </w:t>
      </w:r>
      <w:r w:rsidR="00C36396">
        <w:t>the last</w:t>
      </w:r>
      <w:r w:rsidRPr="0011583E">
        <w:t xml:space="preserve"> centrifugation, resuspend the cell pellet in 5 </w:t>
      </w:r>
      <w:proofErr w:type="spellStart"/>
      <w:r w:rsidRPr="0011583E">
        <w:t>milliliters</w:t>
      </w:r>
      <w:proofErr w:type="spellEnd"/>
      <w:r w:rsidRPr="0011583E">
        <w:t xml:space="preserve"> of complete culture medium</w:t>
      </w:r>
      <w:r w:rsidR="00236662">
        <w:t xml:space="preserve"> in </w:t>
      </w:r>
      <w:r w:rsidR="00236662" w:rsidRPr="0011583E">
        <w:t xml:space="preserve">a 25 square </w:t>
      </w:r>
      <w:proofErr w:type="spellStart"/>
      <w:r w:rsidR="00236662" w:rsidRPr="0011583E">
        <w:t>centimeter</w:t>
      </w:r>
      <w:proofErr w:type="spellEnd"/>
      <w:r w:rsidR="00236662" w:rsidRPr="0011583E">
        <w:t xml:space="preserve"> culture flask with a vented lid</w:t>
      </w:r>
      <w:r w:rsidRPr="0011583E">
        <w:t xml:space="preserve"> </w:t>
      </w:r>
      <w:r w:rsidRPr="0011583E">
        <w:rPr>
          <w:b/>
          <w:bCs/>
        </w:rPr>
        <w:t>[1</w:t>
      </w:r>
      <w:r w:rsidR="00C36396">
        <w:rPr>
          <w:b/>
          <w:bCs/>
        </w:rPr>
        <w:t>-TXT</w:t>
      </w:r>
      <w:r w:rsidRPr="0011583E">
        <w:rPr>
          <w:b/>
          <w:bCs/>
        </w:rPr>
        <w:t>]</w:t>
      </w:r>
      <w:r w:rsidRPr="0011583E">
        <w:t>.</w:t>
      </w:r>
    </w:p>
    <w:p w14:paraId="0C8865E5" w14:textId="1D597EEB" w:rsidR="006751F1" w:rsidRPr="0011583E" w:rsidRDefault="006751F1" w:rsidP="006751F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Pr="002761E1">
        <w:rPr>
          <w:lang w:val="en-IN"/>
        </w:rPr>
        <w:t>CYTEC_0</w:t>
      </w:r>
      <w:r>
        <w:rPr>
          <w:lang w:val="en-IN"/>
        </w:rPr>
        <w:t>33</w:t>
      </w:r>
      <w:r w:rsidRPr="002761E1">
        <w:rPr>
          <w:lang w:val="en-IN"/>
        </w:rPr>
        <w:t>.mp4-h265</w:t>
      </w:r>
      <w:r>
        <w:rPr>
          <w:lang w:val="en-IN"/>
        </w:rPr>
        <w:t xml:space="preserve"> 00:00-end</w:t>
      </w:r>
      <w:r>
        <w:rPr>
          <w:lang w:val="en-IN"/>
        </w:rPr>
        <w:t xml:space="preserve">    </w:t>
      </w:r>
      <w:r w:rsidRPr="00236662">
        <w:rPr>
          <w:b/>
          <w:bCs/>
          <w:lang w:val="en-IN"/>
        </w:rPr>
        <w:t xml:space="preserve">TXT: Complete culture medium: RPMI 1640 with 5% FBS, 2 mmol/L L-glutamine, 100 U/mL penicillin, 100 </w:t>
      </w:r>
      <w:proofErr w:type="spellStart"/>
      <w:r w:rsidRPr="00236662">
        <w:rPr>
          <w:b/>
          <w:bCs/>
          <w:lang w:val="en-IN"/>
        </w:rPr>
        <w:t>μg</w:t>
      </w:r>
      <w:proofErr w:type="spellEnd"/>
      <w:r w:rsidRPr="00236662">
        <w:rPr>
          <w:b/>
          <w:bCs/>
          <w:lang w:val="en-IN"/>
        </w:rPr>
        <w:t>/mL streptomycin, and 1% endothelial cell growth supplement</w:t>
      </w:r>
      <w:r w:rsidRPr="00C36396">
        <w:rPr>
          <w:lang w:val="en-IN"/>
        </w:rPr>
        <w:t xml:space="preserve"> </w:t>
      </w:r>
    </w:p>
    <w:p w14:paraId="1793005B" w14:textId="4FB881FD" w:rsidR="002761E1" w:rsidRPr="0011583E" w:rsidRDefault="00236662" w:rsidP="002761E1">
      <w:pPr>
        <w:pStyle w:val="Narration"/>
        <w:numPr>
          <w:ilvl w:val="1"/>
          <w:numId w:val="3"/>
        </w:numPr>
      </w:pPr>
      <w:r>
        <w:t>Close the lid of the</w:t>
      </w:r>
      <w:r w:rsidR="002761E1" w:rsidRPr="0011583E">
        <w:t xml:space="preserve"> culture flask </w:t>
      </w:r>
      <w:r w:rsidR="002761E1" w:rsidRPr="0011583E">
        <w:rPr>
          <w:b/>
          <w:bCs/>
        </w:rPr>
        <w:t>[1]</w:t>
      </w:r>
      <w:r>
        <w:t xml:space="preserve"> and i</w:t>
      </w:r>
      <w:r w:rsidRPr="0011583E">
        <w:t xml:space="preserve">ncubate the cells at 37 degrees Celsius in a humid atmosphere with 5 percent carbon dioxide </w:t>
      </w:r>
      <w:r w:rsidRPr="00236662">
        <w:rPr>
          <w:b/>
          <w:bCs/>
        </w:rPr>
        <w:t>[2</w:t>
      </w:r>
      <w:r w:rsidR="000A309F">
        <w:rPr>
          <w:b/>
          <w:bCs/>
        </w:rPr>
        <w:t>-TXT</w:t>
      </w:r>
      <w:r w:rsidRPr="00236662">
        <w:rPr>
          <w:b/>
          <w:bCs/>
        </w:rPr>
        <w:t>]</w:t>
      </w:r>
      <w:r>
        <w:t>.</w:t>
      </w:r>
    </w:p>
    <w:p w14:paraId="7D8160A5" w14:textId="3D6C5671" w:rsidR="002761E1" w:rsidRDefault="006751F1" w:rsidP="002761E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236662" w:rsidRPr="002761E1">
        <w:rPr>
          <w:lang w:val="en-IN"/>
        </w:rPr>
        <w:t>CYTEC_0</w:t>
      </w:r>
      <w:r w:rsidR="00236662">
        <w:rPr>
          <w:lang w:val="en-IN"/>
        </w:rPr>
        <w:t>34</w:t>
      </w:r>
      <w:r w:rsidR="00236662" w:rsidRPr="002761E1">
        <w:rPr>
          <w:lang w:val="en-IN"/>
        </w:rPr>
        <w:t>.mp4-h265</w:t>
      </w:r>
      <w:r w:rsidR="00236662">
        <w:rPr>
          <w:lang w:val="en-IN"/>
        </w:rPr>
        <w:t xml:space="preserve"> 00:00-00:08.</w:t>
      </w:r>
    </w:p>
    <w:p w14:paraId="2119FBFC" w14:textId="6FEEF585" w:rsidR="00236662" w:rsidRPr="0011583E" w:rsidRDefault="006751F1" w:rsidP="002761E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LAB MEDIA:</w:t>
      </w:r>
      <w:r>
        <w:rPr>
          <w:lang w:val="en-IN"/>
        </w:rPr>
        <w:t xml:space="preserve">  </w:t>
      </w:r>
      <w:r w:rsidRPr="002761E1">
        <w:rPr>
          <w:lang w:val="en-IN"/>
        </w:rPr>
        <w:t>CYTEC_0</w:t>
      </w:r>
      <w:r>
        <w:rPr>
          <w:lang w:val="en-IN"/>
        </w:rPr>
        <w:t>34</w:t>
      </w:r>
      <w:r w:rsidRPr="002761E1">
        <w:rPr>
          <w:lang w:val="en-IN"/>
        </w:rPr>
        <w:t>.mp4-h265</w:t>
      </w:r>
      <w:r>
        <w:rPr>
          <w:lang w:val="en-IN"/>
        </w:rPr>
        <w:t xml:space="preserve"> 00:00-end. </w:t>
      </w:r>
      <w:r w:rsidR="000A309F" w:rsidRPr="000A309F">
        <w:rPr>
          <w:b/>
          <w:bCs/>
          <w:lang w:val="en-IN"/>
        </w:rPr>
        <w:t xml:space="preserve">TXT: </w:t>
      </w:r>
      <w:r w:rsidR="002B1CBC">
        <w:rPr>
          <w:b/>
          <w:bCs/>
          <w:lang w:val="en-IN"/>
        </w:rPr>
        <w:t>N</w:t>
      </w:r>
      <w:proofErr w:type="spellStart"/>
      <w:r w:rsidR="000A309F" w:rsidRPr="000A309F">
        <w:rPr>
          <w:b/>
          <w:bCs/>
        </w:rPr>
        <w:t>ext</w:t>
      </w:r>
      <w:proofErr w:type="spellEnd"/>
      <w:r w:rsidR="000A309F" w:rsidRPr="000A309F">
        <w:rPr>
          <w:b/>
          <w:bCs/>
        </w:rPr>
        <w:t xml:space="preserve"> day, </w:t>
      </w:r>
      <w:r w:rsidR="002B1CBC">
        <w:rPr>
          <w:b/>
          <w:bCs/>
        </w:rPr>
        <w:t>w</w:t>
      </w:r>
      <w:r w:rsidR="002B1CBC" w:rsidRPr="002B1CBC">
        <w:rPr>
          <w:b/>
          <w:bCs/>
        </w:rPr>
        <w:t>ash culture 3× with 5 mL PBS, discard, then add 5 mL complete medium</w:t>
      </w:r>
    </w:p>
    <w:p w14:paraId="1382F800" w14:textId="56343C94" w:rsidR="002761E1" w:rsidRPr="0011583E" w:rsidRDefault="000A309F" w:rsidP="002761E1">
      <w:pPr>
        <w:pStyle w:val="Narration"/>
        <w:numPr>
          <w:ilvl w:val="1"/>
          <w:numId w:val="3"/>
        </w:numPr>
      </w:pPr>
      <w:r>
        <w:t>After adding the culture medium and i</w:t>
      </w:r>
      <w:r w:rsidR="002761E1" w:rsidRPr="0011583E">
        <w:t>ncubat</w:t>
      </w:r>
      <w:r>
        <w:t>ing</w:t>
      </w:r>
      <w:r w:rsidR="002761E1" w:rsidRPr="0011583E">
        <w:t xml:space="preserve"> the cells</w:t>
      </w:r>
      <w:r>
        <w:t xml:space="preserve"> again</w:t>
      </w:r>
      <w:r w:rsidR="002761E1" w:rsidRPr="0011583E">
        <w:t xml:space="preserve"> at 37 degrees Celsius</w:t>
      </w:r>
      <w:r>
        <w:t>, o</w:t>
      </w:r>
      <w:r w:rsidRPr="0011583E">
        <w:t>bserve the cell</w:t>
      </w:r>
      <w:r w:rsidR="00AC7142">
        <w:t xml:space="preserve">s </w:t>
      </w:r>
      <w:r w:rsidRPr="0011583E">
        <w:t>under an inverted microscope</w:t>
      </w:r>
      <w:r w:rsidR="00AC7142">
        <w:t xml:space="preserve"> </w:t>
      </w:r>
      <w:r w:rsidR="002761E1" w:rsidRPr="0011583E">
        <w:rPr>
          <w:b/>
          <w:bCs/>
        </w:rPr>
        <w:t>[1</w:t>
      </w:r>
      <w:r w:rsidR="00AC7142">
        <w:rPr>
          <w:b/>
          <w:bCs/>
        </w:rPr>
        <w:t>-TXT</w:t>
      </w:r>
      <w:r w:rsidR="002761E1" w:rsidRPr="0011583E">
        <w:rPr>
          <w:b/>
          <w:bCs/>
        </w:rPr>
        <w:t>]</w:t>
      </w:r>
      <w:r w:rsidR="002761E1" w:rsidRPr="0011583E">
        <w:t>.</w:t>
      </w:r>
    </w:p>
    <w:p w14:paraId="2270C0EA" w14:textId="3C339CB6" w:rsidR="002761E1" w:rsidRPr="00AC7142" w:rsidRDefault="00AC7142" w:rsidP="002761E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LAB MEDIA: Figure 1</w:t>
      </w:r>
      <w:r w:rsidR="002761E1" w:rsidRPr="0011583E">
        <w:rPr>
          <w:lang w:val="en-IN"/>
        </w:rPr>
        <w:t>.</w:t>
      </w:r>
      <w:r>
        <w:rPr>
          <w:lang w:val="en-IN"/>
        </w:rPr>
        <w:t xml:space="preserve"> </w:t>
      </w:r>
      <w:r w:rsidRPr="00AC7142">
        <w:rPr>
          <w:b/>
          <w:bCs/>
          <w:lang w:val="en-IN"/>
        </w:rPr>
        <w:t xml:space="preserve">TXT: </w:t>
      </w:r>
      <w:r w:rsidRPr="00AC7142">
        <w:rPr>
          <w:b/>
          <w:bCs/>
        </w:rPr>
        <w:t>Change the medium with fresh medium every 3 days</w:t>
      </w:r>
      <w:r w:rsidRPr="0011583E">
        <w:t xml:space="preserve"> </w:t>
      </w:r>
    </w:p>
    <w:p w14:paraId="2FA956CA" w14:textId="77777777" w:rsidR="00AC7142" w:rsidRPr="0011583E" w:rsidRDefault="00AC7142" w:rsidP="00AC7142">
      <w:pPr>
        <w:pStyle w:val="ShotDescription"/>
        <w:ind w:firstLine="0"/>
        <w:rPr>
          <w:lang w:val="en-IN"/>
        </w:rPr>
      </w:pPr>
    </w:p>
    <w:p w14:paraId="6080DECA" w14:textId="72608C38" w:rsidR="00D7547B" w:rsidRPr="002B1CBC" w:rsidRDefault="00FC6DEA" w:rsidP="002B1CBC">
      <w:pPr>
        <w:pStyle w:val="ListParagraph"/>
        <w:numPr>
          <w:ilvl w:val="0"/>
          <w:numId w:val="3"/>
        </w:numPr>
        <w:spacing w:before="360" w:after="240"/>
        <w:contextualSpacing w:val="0"/>
        <w:rPr>
          <w:rFonts w:cstheme="minorHAnsi"/>
          <w:b/>
          <w:bCs/>
        </w:rPr>
      </w:pPr>
      <w:r w:rsidRPr="004743EF">
        <w:rPr>
          <w:rFonts w:ascii="Calibri" w:hAnsi="Calibri" w:cs="Calibri"/>
          <w:b/>
        </w:rPr>
        <w:t xml:space="preserve">Development of </w:t>
      </w:r>
      <w:r>
        <w:rPr>
          <w:rFonts w:ascii="Calibri" w:hAnsi="Calibri" w:cs="Calibri"/>
          <w:b/>
        </w:rPr>
        <w:t>T</w:t>
      </w:r>
      <w:r w:rsidRPr="004743EF">
        <w:rPr>
          <w:rFonts w:ascii="Calibri" w:hAnsi="Calibri" w:cs="Calibri"/>
          <w:b/>
        </w:rPr>
        <w:t>hree-</w:t>
      </w:r>
      <w:r>
        <w:rPr>
          <w:rFonts w:ascii="Calibri" w:hAnsi="Calibri" w:cs="Calibri"/>
          <w:b/>
        </w:rPr>
        <w:t>D</w:t>
      </w:r>
      <w:r w:rsidRPr="004743EF">
        <w:rPr>
          <w:rFonts w:ascii="Calibri" w:hAnsi="Calibri" w:cs="Calibri"/>
          <w:b/>
        </w:rPr>
        <w:t xml:space="preserve">imensional HRTEC </w:t>
      </w:r>
      <w:r>
        <w:rPr>
          <w:rFonts w:ascii="Calibri" w:hAnsi="Calibri" w:cs="Calibri"/>
          <w:b/>
        </w:rPr>
        <w:t>C</w:t>
      </w:r>
      <w:r w:rsidRPr="004743EF">
        <w:rPr>
          <w:rFonts w:ascii="Calibri" w:hAnsi="Calibri" w:cs="Calibri"/>
          <w:b/>
        </w:rPr>
        <w:t>ultures</w:t>
      </w:r>
    </w:p>
    <w:p w14:paraId="2AD2D26A" w14:textId="4490BA58" w:rsidR="00AC7142" w:rsidRPr="00E75A01" w:rsidRDefault="00AC7142" w:rsidP="00AC7142">
      <w:pPr>
        <w:pStyle w:val="Narration"/>
        <w:numPr>
          <w:ilvl w:val="1"/>
          <w:numId w:val="3"/>
        </w:numPr>
      </w:pPr>
      <w:r>
        <w:t>T</w:t>
      </w:r>
      <w:r w:rsidRPr="00E75A01">
        <w:t xml:space="preserve">ake an aliquot of liquid basement membrane matrix at a volume of 150 microliters per square </w:t>
      </w:r>
      <w:proofErr w:type="spellStart"/>
      <w:r w:rsidRPr="00E75A01">
        <w:t>centimeter</w:t>
      </w:r>
      <w:proofErr w:type="spellEnd"/>
      <w:r w:rsidRPr="00E75A01">
        <w:t xml:space="preserve"> and dispense it into each well</w:t>
      </w:r>
      <w:r w:rsidR="00010883">
        <w:t xml:space="preserve"> of a </w:t>
      </w:r>
      <w:r w:rsidR="00010883" w:rsidRPr="00E75A01">
        <w:t>multi-well plate</w:t>
      </w:r>
      <w:r w:rsidRPr="00E75A01">
        <w:t xml:space="preserve"> to cover the bottom </w:t>
      </w:r>
      <w:r w:rsidRPr="00E75A01">
        <w:rPr>
          <w:b/>
          <w:bCs/>
        </w:rPr>
        <w:t>[1</w:t>
      </w:r>
      <w:r w:rsidR="00010883">
        <w:rPr>
          <w:b/>
          <w:bCs/>
        </w:rPr>
        <w:t>-TXT</w:t>
      </w:r>
      <w:r w:rsidRPr="00E75A01">
        <w:rPr>
          <w:b/>
          <w:bCs/>
        </w:rPr>
        <w:t>]</w:t>
      </w:r>
      <w:r w:rsidRPr="00E75A01">
        <w:t xml:space="preserve">. Incubate the plate in a cell culture incubator at 37 degrees Celsius for 1 hour to allow the matrix to solidify into a gel </w:t>
      </w:r>
      <w:r w:rsidRPr="00E75A01">
        <w:rPr>
          <w:b/>
          <w:bCs/>
        </w:rPr>
        <w:t>[2]</w:t>
      </w:r>
      <w:r w:rsidRPr="00E75A01">
        <w:t>.</w:t>
      </w:r>
    </w:p>
    <w:p w14:paraId="74DEFC3B" w14:textId="1F60BE17" w:rsidR="00AC7142" w:rsidRDefault="006751F1" w:rsidP="00AC714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LAB MEDIA</w:t>
      </w:r>
      <w:r w:rsidR="00AC7142" w:rsidRPr="00E75A01">
        <w:rPr>
          <w:lang w:val="en-IN"/>
        </w:rPr>
        <w:t>.</w:t>
      </w:r>
      <w:r w:rsidR="00010883">
        <w:rPr>
          <w:lang w:val="en-IN"/>
        </w:rPr>
        <w:t xml:space="preserve"> </w:t>
      </w:r>
      <w:r w:rsidR="00010883" w:rsidRPr="002761E1">
        <w:rPr>
          <w:lang w:val="en-IN"/>
        </w:rPr>
        <w:t>CYTEC_0</w:t>
      </w:r>
      <w:r w:rsidR="00010883">
        <w:rPr>
          <w:lang w:val="en-IN"/>
        </w:rPr>
        <w:t>36</w:t>
      </w:r>
      <w:r w:rsidR="00010883" w:rsidRPr="002761E1">
        <w:rPr>
          <w:lang w:val="en-IN"/>
        </w:rPr>
        <w:t>.mp4-h265</w:t>
      </w:r>
      <w:r w:rsidR="00010883">
        <w:rPr>
          <w:lang w:val="en-IN"/>
        </w:rPr>
        <w:t xml:space="preserve"> 00:00-00:08.</w:t>
      </w:r>
      <w:r>
        <w:rPr>
          <w:lang w:val="en-IN"/>
        </w:rPr>
        <w:t xml:space="preserve"> </w:t>
      </w:r>
      <w:r w:rsidRPr="00010883">
        <w:rPr>
          <w:b/>
          <w:bCs/>
          <w:lang w:val="en-IN"/>
        </w:rPr>
        <w:t xml:space="preserve">TXT: </w:t>
      </w:r>
      <w:r w:rsidRPr="00010883">
        <w:rPr>
          <w:b/>
          <w:bCs/>
        </w:rPr>
        <w:t>Thaw the BM matrix overnight at 4 °C</w:t>
      </w:r>
      <w:r>
        <w:rPr>
          <w:b/>
          <w:bCs/>
        </w:rPr>
        <w:t xml:space="preserve"> </w:t>
      </w:r>
    </w:p>
    <w:p w14:paraId="297F4777" w14:textId="16F72882" w:rsidR="00AC7142" w:rsidRPr="00E75A01" w:rsidRDefault="00292B2C" w:rsidP="00AC714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010883" w:rsidRPr="002761E1">
        <w:rPr>
          <w:lang w:val="en-IN"/>
        </w:rPr>
        <w:t>CYTEC_0</w:t>
      </w:r>
      <w:r w:rsidR="00010883">
        <w:rPr>
          <w:lang w:val="en-IN"/>
        </w:rPr>
        <w:t>37</w:t>
      </w:r>
      <w:r w:rsidR="00010883" w:rsidRPr="002761E1">
        <w:rPr>
          <w:lang w:val="en-IN"/>
        </w:rPr>
        <w:t>.mp4-h265</w:t>
      </w:r>
      <w:r w:rsidR="00010883">
        <w:rPr>
          <w:lang w:val="en-IN"/>
        </w:rPr>
        <w:t xml:space="preserve"> 00:05-00:16.</w:t>
      </w:r>
    </w:p>
    <w:p w14:paraId="059D77D7" w14:textId="61F15EE1" w:rsidR="00AC7142" w:rsidRPr="00CF5F6C" w:rsidRDefault="00AC7142" w:rsidP="00CF5F6C">
      <w:pPr>
        <w:pStyle w:val="Narration"/>
        <w:numPr>
          <w:ilvl w:val="1"/>
          <w:numId w:val="3"/>
        </w:numPr>
      </w:pPr>
      <w:r w:rsidRPr="00E75A01">
        <w:t>To detach confluent primary HRTEC</w:t>
      </w:r>
      <w:r w:rsidR="002B1CBC">
        <w:t xml:space="preserve"> </w:t>
      </w:r>
      <w:r w:rsidR="002B1CBC" w:rsidRPr="002B1CBC">
        <w:rPr>
          <w:i/>
          <w:iCs w:val="0"/>
          <w:color w:val="EE0000"/>
        </w:rPr>
        <w:t>(</w:t>
      </w:r>
      <w:proofErr w:type="spellStart"/>
      <w:r w:rsidR="002B1CBC" w:rsidRPr="002B1CBC">
        <w:rPr>
          <w:i/>
          <w:iCs w:val="0"/>
          <w:color w:val="EE0000"/>
        </w:rPr>
        <w:t>Hrtec</w:t>
      </w:r>
      <w:proofErr w:type="spellEnd"/>
      <w:r w:rsidR="002B1CBC" w:rsidRPr="002B1CBC">
        <w:rPr>
          <w:i/>
          <w:iCs w:val="0"/>
          <w:color w:val="EE0000"/>
        </w:rPr>
        <w:t>)</w:t>
      </w:r>
      <w:r w:rsidRPr="00E75A01">
        <w:t xml:space="preserve"> cultures, </w:t>
      </w:r>
      <w:r w:rsidR="00CF5F6C">
        <w:t xml:space="preserve">after </w:t>
      </w:r>
      <w:r w:rsidRPr="00E75A01">
        <w:t>discard</w:t>
      </w:r>
      <w:r w:rsidR="00CF5F6C">
        <w:t>ing</w:t>
      </w:r>
      <w:r w:rsidRPr="00E75A01">
        <w:t xml:space="preserve"> the culture medium from the flask</w:t>
      </w:r>
      <w:r w:rsidR="00CF5F6C">
        <w:t>,</w:t>
      </w:r>
      <w:r w:rsidRPr="00E75A01">
        <w:t xml:space="preserve"> add 1 </w:t>
      </w:r>
      <w:proofErr w:type="spellStart"/>
      <w:r w:rsidRPr="00E75A01">
        <w:t>milliliter</w:t>
      </w:r>
      <w:proofErr w:type="spellEnd"/>
      <w:r w:rsidRPr="00E75A01">
        <w:t xml:space="preserve"> of </w:t>
      </w:r>
      <w:r w:rsidR="007A7807">
        <w:t xml:space="preserve">0.25 </w:t>
      </w:r>
      <w:r w:rsidRPr="00E75A01">
        <w:t xml:space="preserve">percent trypsin with </w:t>
      </w:r>
      <w:r w:rsidR="007A7807">
        <w:t xml:space="preserve">0.02 </w:t>
      </w:r>
      <w:r w:rsidRPr="00E75A01">
        <w:t xml:space="preserve">percent EDTA solution </w:t>
      </w:r>
      <w:r w:rsidRPr="00E75A01">
        <w:rPr>
          <w:b/>
          <w:bCs/>
        </w:rPr>
        <w:t>[2]</w:t>
      </w:r>
      <w:r w:rsidRPr="00E75A01">
        <w:t>.</w:t>
      </w:r>
      <w:r w:rsidR="00CF5F6C">
        <w:t xml:space="preserve"> </w:t>
      </w:r>
    </w:p>
    <w:p w14:paraId="050B2370" w14:textId="7963B3B0" w:rsidR="00AC7142" w:rsidRPr="00E75A01" w:rsidRDefault="00292B2C" w:rsidP="00AC714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LAB MEDIA</w:t>
      </w:r>
      <w:r w:rsidRPr="00E75A01">
        <w:rPr>
          <w:lang w:val="en-IN"/>
        </w:rPr>
        <w:t>.</w:t>
      </w:r>
      <w:r w:rsidR="00CF5F6C" w:rsidRPr="002761E1">
        <w:rPr>
          <w:lang w:val="en-IN"/>
        </w:rPr>
        <w:t>CYTEC_0</w:t>
      </w:r>
      <w:r w:rsidR="00CF5F6C">
        <w:rPr>
          <w:lang w:val="en-IN"/>
        </w:rPr>
        <w:t>38</w:t>
      </w:r>
      <w:r w:rsidR="00CF5F6C" w:rsidRPr="002761E1">
        <w:rPr>
          <w:lang w:val="en-IN"/>
        </w:rPr>
        <w:t>.mp4-h265</w:t>
      </w:r>
      <w:r w:rsidR="00CF5F6C">
        <w:rPr>
          <w:lang w:val="en-IN"/>
        </w:rPr>
        <w:t xml:space="preserve"> 00:00-end.</w:t>
      </w:r>
    </w:p>
    <w:p w14:paraId="175B393C" w14:textId="15ED98FE" w:rsidR="00AC7142" w:rsidRPr="00E75A01" w:rsidRDefault="00AC7142" w:rsidP="00AC7142">
      <w:pPr>
        <w:pStyle w:val="Narration"/>
        <w:numPr>
          <w:ilvl w:val="1"/>
          <w:numId w:val="3"/>
        </w:numPr>
      </w:pPr>
      <w:r w:rsidRPr="00E75A01">
        <w:t>Spread the solution evenly across the surface of the flask</w:t>
      </w:r>
      <w:r w:rsidR="00CF5F6C">
        <w:t xml:space="preserve"> before</w:t>
      </w:r>
      <w:r w:rsidRPr="00E75A01">
        <w:t xml:space="preserve"> </w:t>
      </w:r>
      <w:r w:rsidR="00CF5F6C" w:rsidRPr="00E75A01">
        <w:t>incubating</w:t>
      </w:r>
      <w:r w:rsidRPr="00E75A01">
        <w:t xml:space="preserve"> it for 5 minutes at 37 degrees Celsius </w:t>
      </w:r>
      <w:r w:rsidRPr="00E75A01">
        <w:rPr>
          <w:b/>
          <w:bCs/>
        </w:rPr>
        <w:t>[</w:t>
      </w:r>
      <w:r w:rsidR="00CF5F6C">
        <w:rPr>
          <w:b/>
          <w:bCs/>
        </w:rPr>
        <w:t>1</w:t>
      </w:r>
      <w:r w:rsidRPr="00E75A01">
        <w:rPr>
          <w:b/>
          <w:bCs/>
        </w:rPr>
        <w:t>]</w:t>
      </w:r>
      <w:r w:rsidRPr="00E75A01">
        <w:t>.</w:t>
      </w:r>
    </w:p>
    <w:p w14:paraId="21AF7975" w14:textId="466534F7" w:rsidR="00AC7142" w:rsidRDefault="00292B2C" w:rsidP="00AC714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LAB MEDIA</w:t>
      </w:r>
      <w:r w:rsidRPr="00E75A01">
        <w:rPr>
          <w:lang w:val="en-IN"/>
        </w:rPr>
        <w:t>.</w:t>
      </w:r>
      <w:r w:rsidR="00CF5F6C" w:rsidRPr="002761E1">
        <w:rPr>
          <w:lang w:val="en-IN"/>
        </w:rPr>
        <w:t>CYTEC_0</w:t>
      </w:r>
      <w:r w:rsidR="00CF5F6C">
        <w:rPr>
          <w:lang w:val="en-IN"/>
        </w:rPr>
        <w:t>34</w:t>
      </w:r>
      <w:r w:rsidR="00CF5F6C" w:rsidRPr="002761E1">
        <w:rPr>
          <w:lang w:val="en-IN"/>
        </w:rPr>
        <w:t>.mp4-h265</w:t>
      </w:r>
      <w:r w:rsidR="00CF5F6C">
        <w:rPr>
          <w:lang w:val="en-IN"/>
        </w:rPr>
        <w:t xml:space="preserve"> 00:00-00:07.</w:t>
      </w:r>
    </w:p>
    <w:p w14:paraId="39B16BD8" w14:textId="500732B4" w:rsidR="00AC7142" w:rsidRPr="00E75A01" w:rsidRDefault="00A95400" w:rsidP="00AC7142">
      <w:pPr>
        <w:pStyle w:val="Narration"/>
        <w:numPr>
          <w:ilvl w:val="1"/>
          <w:numId w:val="3"/>
        </w:numPr>
      </w:pPr>
      <w:r>
        <w:t>O</w:t>
      </w:r>
      <w:r w:rsidR="00AC7142" w:rsidRPr="00E75A01">
        <w:t>bserve</w:t>
      </w:r>
      <w:r w:rsidR="00CF5F6C">
        <w:t xml:space="preserve"> the cells</w:t>
      </w:r>
      <w:r w:rsidR="00AC7142" w:rsidRPr="00E75A01">
        <w:t xml:space="preserve"> under an inverted microscope to confirm complete cell detachment </w:t>
      </w:r>
      <w:r w:rsidR="00AC7142" w:rsidRPr="00E75A01">
        <w:rPr>
          <w:b/>
          <w:bCs/>
        </w:rPr>
        <w:t>[1]</w:t>
      </w:r>
      <w:r w:rsidR="00AC7142" w:rsidRPr="00E75A01">
        <w:t>.</w:t>
      </w:r>
    </w:p>
    <w:p w14:paraId="66831EE0" w14:textId="45EA75D5" w:rsidR="00AC7142" w:rsidRPr="00E75A01" w:rsidRDefault="00292B2C" w:rsidP="00AC714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LAB MEDIA</w:t>
      </w:r>
      <w:r>
        <w:rPr>
          <w:lang w:val="en-IN"/>
        </w:rPr>
        <w:t xml:space="preserve">: </w:t>
      </w:r>
      <w:r w:rsidR="00CF5F6C" w:rsidRPr="002761E1">
        <w:rPr>
          <w:lang w:val="en-IN"/>
        </w:rPr>
        <w:t>CYTEC_0</w:t>
      </w:r>
      <w:r w:rsidR="00CF5F6C">
        <w:rPr>
          <w:lang w:val="en-IN"/>
        </w:rPr>
        <w:t>35</w:t>
      </w:r>
      <w:r w:rsidR="00CF5F6C" w:rsidRPr="002761E1">
        <w:rPr>
          <w:lang w:val="en-IN"/>
        </w:rPr>
        <w:t>.mp4-h265</w:t>
      </w:r>
      <w:r w:rsidR="00CF5F6C">
        <w:rPr>
          <w:lang w:val="en-IN"/>
        </w:rPr>
        <w:t xml:space="preserve"> 00:00-00:05.</w:t>
      </w:r>
    </w:p>
    <w:p w14:paraId="0BAFF3DD" w14:textId="4F5703E7" w:rsidR="00AC7142" w:rsidRPr="00A95400" w:rsidRDefault="00A95400" w:rsidP="00A95400">
      <w:pPr>
        <w:pStyle w:val="Narration"/>
        <w:numPr>
          <w:ilvl w:val="1"/>
          <w:numId w:val="3"/>
        </w:numPr>
      </w:pPr>
      <w:r>
        <w:lastRenderedPageBreak/>
        <w:t>After r</w:t>
      </w:r>
      <w:r w:rsidR="00AC7142" w:rsidRPr="00E75A01">
        <w:t>esuspend</w:t>
      </w:r>
      <w:r>
        <w:t>ing</w:t>
      </w:r>
      <w:r w:rsidR="00AC7142" w:rsidRPr="00E75A01">
        <w:t xml:space="preserve"> the detached cells in 10 </w:t>
      </w:r>
      <w:proofErr w:type="spellStart"/>
      <w:r w:rsidR="00AC7142" w:rsidRPr="00E75A01">
        <w:t>milliliters</w:t>
      </w:r>
      <w:proofErr w:type="spellEnd"/>
      <w:r w:rsidR="00AC7142" w:rsidRPr="00E75A01">
        <w:t xml:space="preserve"> of </w:t>
      </w:r>
      <w:r>
        <w:t>PBS</w:t>
      </w:r>
      <w:r w:rsidR="00AC7142" w:rsidRPr="00E75A01">
        <w:t xml:space="preserve"> or culture medium</w:t>
      </w:r>
      <w:r>
        <w:rPr>
          <w:b/>
          <w:bCs/>
        </w:rPr>
        <w:t>,</w:t>
      </w:r>
      <w:r>
        <w:t xml:space="preserve"> </w:t>
      </w:r>
      <w:r w:rsidR="00AC7142" w:rsidRPr="00E75A01">
        <w:t xml:space="preserve">centrifuge at 160 </w:t>
      </w:r>
      <w:r w:rsidR="00AC7142" w:rsidRPr="00A95400">
        <w:rPr>
          <w:i/>
        </w:rPr>
        <w:t>g</w:t>
      </w:r>
      <w:r w:rsidR="00AC7142" w:rsidRPr="00E75A01">
        <w:t xml:space="preserve"> for 10 minutes at 4 degrees Celsius </w:t>
      </w:r>
      <w:r w:rsidR="00AC7142" w:rsidRPr="00E75A01">
        <w:rPr>
          <w:b/>
          <w:bCs/>
        </w:rPr>
        <w:t>[</w:t>
      </w:r>
      <w:r>
        <w:rPr>
          <w:b/>
          <w:bCs/>
        </w:rPr>
        <w:t>1</w:t>
      </w:r>
      <w:r w:rsidR="00AC7142" w:rsidRPr="00E75A01">
        <w:rPr>
          <w:b/>
          <w:bCs/>
        </w:rPr>
        <w:t>]</w:t>
      </w:r>
      <w:r w:rsidR="00AC7142" w:rsidRPr="00E75A01">
        <w:t>.</w:t>
      </w:r>
    </w:p>
    <w:p w14:paraId="782B0C9F" w14:textId="0C3CD4AD" w:rsidR="00AC7142" w:rsidRPr="00E75A01" w:rsidRDefault="00292B2C" w:rsidP="00AC714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LAB MEDIA</w:t>
      </w:r>
      <w:r>
        <w:rPr>
          <w:lang w:val="en-IN"/>
        </w:rPr>
        <w:t xml:space="preserve">: </w:t>
      </w:r>
      <w:r w:rsidR="00A95400" w:rsidRPr="002761E1">
        <w:rPr>
          <w:lang w:val="en-IN"/>
        </w:rPr>
        <w:t>CYTEC_0</w:t>
      </w:r>
      <w:r w:rsidR="00A95400">
        <w:rPr>
          <w:lang w:val="en-IN"/>
        </w:rPr>
        <w:t>39</w:t>
      </w:r>
      <w:r w:rsidR="00A95400" w:rsidRPr="002761E1">
        <w:rPr>
          <w:lang w:val="en-IN"/>
        </w:rPr>
        <w:t>.mp4-h265</w:t>
      </w:r>
      <w:r w:rsidR="00A95400">
        <w:rPr>
          <w:lang w:val="en-IN"/>
        </w:rPr>
        <w:t xml:space="preserve"> 00:00-end.</w:t>
      </w:r>
    </w:p>
    <w:p w14:paraId="50CB4E8F" w14:textId="6D5C4B4D" w:rsidR="00AC7142" w:rsidRPr="00E75A01" w:rsidRDefault="002B1CBC" w:rsidP="00AC7142">
      <w:pPr>
        <w:pStyle w:val="Narration"/>
        <w:numPr>
          <w:ilvl w:val="1"/>
          <w:numId w:val="3"/>
        </w:numPr>
      </w:pPr>
      <w:r>
        <w:t>Once</w:t>
      </w:r>
      <w:r w:rsidR="00A95400" w:rsidRPr="00E75A01">
        <w:t xml:space="preserve"> the supernatant</w:t>
      </w:r>
      <w:r>
        <w:t xml:space="preserve"> is discarded</w:t>
      </w:r>
      <w:r w:rsidR="00A95400" w:rsidRPr="00E75A01">
        <w:t xml:space="preserve"> and the pellet</w:t>
      </w:r>
      <w:r>
        <w:t xml:space="preserve"> is </w:t>
      </w:r>
      <w:r w:rsidRPr="00E75A01">
        <w:t>resuspend</w:t>
      </w:r>
      <w:r>
        <w:t>ed</w:t>
      </w:r>
      <w:r w:rsidR="00A95400" w:rsidRPr="00E75A01">
        <w:t xml:space="preserve"> in complete culture medium with the same supplements used for primary HRTEC cultures</w:t>
      </w:r>
      <w:r w:rsidR="00A95400">
        <w:t>, c</w:t>
      </w:r>
      <w:r w:rsidR="00AC7142" w:rsidRPr="00E75A01">
        <w:t xml:space="preserve">ount the resuspended cells using a Neubauer chamber </w:t>
      </w:r>
      <w:r w:rsidR="00AC7142" w:rsidRPr="00E75A01">
        <w:rPr>
          <w:b/>
          <w:bCs/>
        </w:rPr>
        <w:t>[1]</w:t>
      </w:r>
      <w:r w:rsidR="00AC7142" w:rsidRPr="00E75A01">
        <w:t>.</w:t>
      </w:r>
    </w:p>
    <w:p w14:paraId="2291B11F" w14:textId="54D79BDC" w:rsidR="00AC7142" w:rsidRPr="00E75A01" w:rsidRDefault="00A95400" w:rsidP="00AC714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Pr="00A95400">
        <w:rPr>
          <w:lang w:val="en-IN"/>
        </w:rPr>
        <w:t xml:space="preserve">Camara </w:t>
      </w:r>
      <w:proofErr w:type="gramStart"/>
      <w:r w:rsidRPr="00A95400">
        <w:rPr>
          <w:lang w:val="en-IN"/>
        </w:rPr>
        <w:t>Neubauer(</w:t>
      </w:r>
      <w:proofErr w:type="gramEnd"/>
      <w:r w:rsidRPr="00A95400">
        <w:rPr>
          <w:lang w:val="en-IN"/>
        </w:rPr>
        <w:t>1)</w:t>
      </w:r>
      <w:r>
        <w:rPr>
          <w:lang w:val="en-IN"/>
        </w:rPr>
        <w:t>.jpg</w:t>
      </w:r>
    </w:p>
    <w:p w14:paraId="4C0C167B" w14:textId="242E68EF" w:rsidR="00AC7142" w:rsidRPr="0098755F" w:rsidRDefault="0098755F" w:rsidP="0098755F">
      <w:pPr>
        <w:pStyle w:val="Narration"/>
        <w:numPr>
          <w:ilvl w:val="1"/>
          <w:numId w:val="3"/>
        </w:numPr>
      </w:pPr>
      <w:r>
        <w:t>S</w:t>
      </w:r>
      <w:r w:rsidR="00AC7142" w:rsidRPr="00E75A01">
        <w:t>eed 40,000 cells in 150 microliters of medium per well onto the solidified basement membrane matrix</w:t>
      </w:r>
      <w:r>
        <w:t xml:space="preserve"> and</w:t>
      </w:r>
      <w:r w:rsidR="00AC7142" w:rsidRPr="00E75A01">
        <w:t xml:space="preserve"> </w:t>
      </w:r>
      <w:r>
        <w:t>i</w:t>
      </w:r>
      <w:r w:rsidRPr="00E75A01">
        <w:t>ncubat</w:t>
      </w:r>
      <w:r>
        <w:t>e</w:t>
      </w:r>
      <w:r w:rsidR="00AC7142" w:rsidRPr="00E75A01">
        <w:t xml:space="preserve"> the cell cultures for several days at 37 degrees Celsius, in a humid atmosphere with 5 percent carbon dioxide </w:t>
      </w:r>
      <w:r w:rsidR="00AC7142" w:rsidRPr="00E75A01">
        <w:rPr>
          <w:b/>
          <w:bCs/>
        </w:rPr>
        <w:t>[</w:t>
      </w:r>
      <w:r>
        <w:rPr>
          <w:b/>
          <w:bCs/>
        </w:rPr>
        <w:t>1-TXT</w:t>
      </w:r>
      <w:r w:rsidR="00AC7142" w:rsidRPr="00E75A01">
        <w:rPr>
          <w:b/>
          <w:bCs/>
        </w:rPr>
        <w:t>]</w:t>
      </w:r>
      <w:r w:rsidR="00AC7142" w:rsidRPr="00E75A01">
        <w:t>.</w:t>
      </w:r>
    </w:p>
    <w:p w14:paraId="44878655" w14:textId="750F2D7E" w:rsidR="00AC7142" w:rsidRPr="0098755F" w:rsidRDefault="00292B2C" w:rsidP="0098755F">
      <w:pPr>
        <w:pStyle w:val="ShotDescription"/>
        <w:numPr>
          <w:ilvl w:val="2"/>
          <w:numId w:val="3"/>
        </w:numPr>
        <w:rPr>
          <w:lang w:val="en-IN"/>
        </w:rPr>
      </w:pPr>
      <w:r w:rsidRPr="00292B2C">
        <w:rPr>
          <w:lang w:val="en-IN"/>
        </w:rPr>
        <w:t>LAB MEDIA:</w:t>
      </w:r>
      <w:r>
        <w:rPr>
          <w:b/>
          <w:bCs/>
          <w:lang w:val="en-IN"/>
        </w:rPr>
        <w:t xml:space="preserve"> </w:t>
      </w:r>
      <w:r w:rsidRPr="002761E1">
        <w:rPr>
          <w:lang w:val="en-IN"/>
        </w:rPr>
        <w:t>CYTEC_0</w:t>
      </w:r>
      <w:r>
        <w:rPr>
          <w:lang w:val="en-IN"/>
        </w:rPr>
        <w:t>37</w:t>
      </w:r>
      <w:r w:rsidRPr="002761E1">
        <w:rPr>
          <w:lang w:val="en-IN"/>
        </w:rPr>
        <w:t>.mp4-h265</w:t>
      </w:r>
      <w:r>
        <w:rPr>
          <w:lang w:val="en-IN"/>
        </w:rPr>
        <w:t xml:space="preserve"> 00:00-00:17.</w:t>
      </w:r>
      <w:r>
        <w:rPr>
          <w:b/>
          <w:bCs/>
          <w:lang w:val="en-IN"/>
        </w:rPr>
        <w:t xml:space="preserve"> </w:t>
      </w:r>
      <w:r w:rsidR="0098755F" w:rsidRPr="0098755F">
        <w:rPr>
          <w:b/>
          <w:bCs/>
          <w:lang w:val="en-IN"/>
        </w:rPr>
        <w:t xml:space="preserve">TXT: </w:t>
      </w:r>
      <w:r w:rsidR="0098755F" w:rsidRPr="0098755F">
        <w:rPr>
          <w:b/>
          <w:bCs/>
        </w:rPr>
        <w:t>Replace the culture medium with fresh medium every 2 days</w:t>
      </w:r>
      <w:r w:rsidR="0098755F">
        <w:t xml:space="preserve"> </w:t>
      </w:r>
    </w:p>
    <w:p w14:paraId="1E393583" w14:textId="77777777" w:rsidR="00AC7142" w:rsidRPr="00E75A01" w:rsidRDefault="00AC7142" w:rsidP="00AC7142">
      <w:pPr>
        <w:pStyle w:val="Narration"/>
        <w:numPr>
          <w:ilvl w:val="1"/>
          <w:numId w:val="3"/>
        </w:numPr>
      </w:pPr>
      <w:r w:rsidRPr="00E75A01">
        <w:t xml:space="preserve">Monitor the cultures regularly using an inverted optical microscope to observe cell aggregation and formation of tubular structures </w:t>
      </w:r>
      <w:r w:rsidRPr="00E75A01">
        <w:rPr>
          <w:b/>
          <w:bCs/>
        </w:rPr>
        <w:t>[1]</w:t>
      </w:r>
      <w:r w:rsidRPr="00E75A01">
        <w:t>.</w:t>
      </w:r>
    </w:p>
    <w:p w14:paraId="13C692C6" w14:textId="0DCB0A5E" w:rsidR="00AC7142" w:rsidRPr="00E75A01" w:rsidRDefault="00292B2C" w:rsidP="00AC7142">
      <w:pPr>
        <w:pStyle w:val="ShotDescription"/>
        <w:numPr>
          <w:ilvl w:val="2"/>
          <w:numId w:val="3"/>
        </w:numPr>
        <w:rPr>
          <w:lang w:val="en-IN"/>
        </w:rPr>
      </w:pPr>
      <w:r w:rsidRPr="00292B2C">
        <w:rPr>
          <w:lang w:val="en-IN"/>
        </w:rPr>
        <w:t>LAB MEDIA:</w:t>
      </w:r>
      <w:r>
        <w:rPr>
          <w:b/>
          <w:bCs/>
          <w:lang w:val="en-IN"/>
        </w:rPr>
        <w:t xml:space="preserve"> </w:t>
      </w:r>
      <w:r w:rsidR="0098755F" w:rsidRPr="002761E1">
        <w:rPr>
          <w:lang w:val="en-IN"/>
        </w:rPr>
        <w:t>CYTEC_0</w:t>
      </w:r>
      <w:r w:rsidR="0098755F">
        <w:rPr>
          <w:lang w:val="en-IN"/>
        </w:rPr>
        <w:t>42</w:t>
      </w:r>
      <w:r w:rsidR="0098755F" w:rsidRPr="002761E1">
        <w:rPr>
          <w:lang w:val="en-IN"/>
        </w:rPr>
        <w:t>.mp4-h265</w:t>
      </w:r>
      <w:r w:rsidR="0098755F">
        <w:rPr>
          <w:lang w:val="en-IN"/>
        </w:rPr>
        <w:t xml:space="preserve"> 00:00-00:05.</w:t>
      </w:r>
    </w:p>
    <w:p w14:paraId="43F9618A" w14:textId="77777777" w:rsidR="00AC7142" w:rsidRPr="00E80BD7" w:rsidRDefault="00AC7142" w:rsidP="00AC7142">
      <w:pPr>
        <w:rPr>
          <w:lang w:val="en-GB"/>
        </w:rPr>
      </w:pPr>
    </w:p>
    <w:p w14:paraId="709193DD" w14:textId="77777777" w:rsidR="0098755F" w:rsidRDefault="0098755F" w:rsidP="0098755F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22066252" w14:textId="77777777" w:rsidR="00292B2C" w:rsidRDefault="00292B2C" w:rsidP="0098755F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362F6531" w14:textId="77777777" w:rsidR="00292B2C" w:rsidRDefault="00292B2C" w:rsidP="0098755F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53F5E5D8" w14:textId="77777777" w:rsidR="00292B2C" w:rsidRDefault="00292B2C" w:rsidP="0098755F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04A6CE77" w14:textId="77777777" w:rsidR="00292B2C" w:rsidRDefault="00292B2C" w:rsidP="0098755F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7E4BE29A" w14:textId="77777777" w:rsidR="00292B2C" w:rsidRDefault="00292B2C" w:rsidP="0098755F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1DD0EDEF" w14:textId="77777777" w:rsidR="00292B2C" w:rsidRDefault="00292B2C" w:rsidP="0098755F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2B92764A" w14:textId="77777777" w:rsidR="00292B2C" w:rsidRDefault="00292B2C" w:rsidP="0098755F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61F91C7B" w14:textId="77777777" w:rsidR="00292B2C" w:rsidRDefault="00292B2C" w:rsidP="0098755F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565F741B" w14:textId="77777777" w:rsidR="00292B2C" w:rsidRDefault="00292B2C" w:rsidP="0098755F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4ACE1518" w14:textId="77777777" w:rsidR="00292B2C" w:rsidRDefault="00292B2C" w:rsidP="0098755F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6C7130F7" w14:textId="77777777" w:rsidR="00292B2C" w:rsidRDefault="00292B2C" w:rsidP="0098755F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2F07B356" w14:textId="77777777" w:rsidR="002B1CBC" w:rsidRDefault="002B1CBC" w:rsidP="0098755F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6BB5453F" w14:textId="77777777" w:rsidR="00292B2C" w:rsidRDefault="00292B2C" w:rsidP="0098755F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226A95C5" w14:textId="77777777" w:rsidR="00292B2C" w:rsidRPr="00AC7142" w:rsidRDefault="00292B2C" w:rsidP="0098755F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3AF598C5" w14:textId="77777777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51FB9CE" w14:textId="5577B2B2" w:rsidR="00036549" w:rsidRDefault="00036549" w:rsidP="00036549">
      <w:pPr>
        <w:pStyle w:val="Narration"/>
        <w:numPr>
          <w:ilvl w:val="1"/>
          <w:numId w:val="3"/>
        </w:numPr>
      </w:pPr>
      <w:r w:rsidRPr="00277879">
        <w:t>HRTEC seeded on the basement membrane matrix</w:t>
      </w:r>
      <w:r>
        <w:t xml:space="preserve"> </w:t>
      </w:r>
      <w:r w:rsidRPr="00036549">
        <w:rPr>
          <w:b/>
          <w:bCs/>
        </w:rPr>
        <w:t>[1]</w:t>
      </w:r>
      <w:r w:rsidRPr="00277879">
        <w:t xml:space="preserve"> initiated </w:t>
      </w:r>
      <w:proofErr w:type="spellStart"/>
      <w:r w:rsidRPr="00277879">
        <w:t>tubulogenesis</w:t>
      </w:r>
      <w:proofErr w:type="spellEnd"/>
      <w:r w:rsidRPr="00277879">
        <w:t xml:space="preserve"> by migrating and organizing into multicellular cords within the first 4 to 10 hours of culture</w:t>
      </w:r>
      <w:r>
        <w:t xml:space="preserve"> </w:t>
      </w:r>
      <w:r w:rsidRPr="00036549">
        <w:rPr>
          <w:b/>
          <w:bCs/>
        </w:rPr>
        <w:t>[2]</w:t>
      </w:r>
      <w:r w:rsidRPr="00277879">
        <w:t>.</w:t>
      </w:r>
      <w:r>
        <w:t xml:space="preserve"> </w:t>
      </w:r>
    </w:p>
    <w:p w14:paraId="3D27F997" w14:textId="17288D18" w:rsidR="00036549" w:rsidRDefault="00036549" w:rsidP="00036549">
      <w:pPr>
        <w:pStyle w:val="ShotDescription"/>
        <w:numPr>
          <w:ilvl w:val="2"/>
          <w:numId w:val="3"/>
        </w:numPr>
        <w:rPr>
          <w:lang w:val="en-IN"/>
        </w:rPr>
      </w:pPr>
      <w:r w:rsidRPr="00277879">
        <w:rPr>
          <w:lang w:val="en-IN"/>
        </w:rPr>
        <w:t>LAB MEDIA: Figure 2.</w:t>
      </w:r>
    </w:p>
    <w:p w14:paraId="419EE2F5" w14:textId="2165FF53" w:rsidR="00036549" w:rsidRPr="00277879" w:rsidRDefault="00036549" w:rsidP="00036549">
      <w:pPr>
        <w:pStyle w:val="ShotDescription"/>
        <w:numPr>
          <w:ilvl w:val="2"/>
          <w:numId w:val="3"/>
        </w:numPr>
        <w:rPr>
          <w:lang w:val="en-IN"/>
        </w:rPr>
      </w:pPr>
      <w:r w:rsidRPr="00277879">
        <w:rPr>
          <w:lang w:val="en-IN"/>
        </w:rPr>
        <w:t xml:space="preserve">LAB MEDIA: Figure 2. </w:t>
      </w:r>
      <w:r w:rsidRPr="00036549">
        <w:rPr>
          <w:i/>
          <w:color w:val="3333CC"/>
          <w:lang w:val="en-IN"/>
        </w:rPr>
        <w:t>Video Editor: Highlight the two images labelled “4h” and "10 h".</w:t>
      </w:r>
    </w:p>
    <w:p w14:paraId="0775A753" w14:textId="77777777" w:rsidR="00036549" w:rsidRDefault="00036549" w:rsidP="00036549">
      <w:pPr>
        <w:pStyle w:val="Narration"/>
        <w:numPr>
          <w:ilvl w:val="1"/>
          <w:numId w:val="3"/>
        </w:numPr>
      </w:pPr>
      <w:r w:rsidRPr="00277879">
        <w:t xml:space="preserve">By 1 day after seeding, cellular aggregates emerged from the cords and began forming early tubular structures </w:t>
      </w:r>
      <w:r w:rsidRPr="00036549">
        <w:rPr>
          <w:b/>
          <w:bCs/>
        </w:rPr>
        <w:t>[1]</w:t>
      </w:r>
      <w:r w:rsidRPr="00277879">
        <w:t>.</w:t>
      </w:r>
    </w:p>
    <w:p w14:paraId="47A0D838" w14:textId="181F7168" w:rsidR="00036549" w:rsidRPr="00277879" w:rsidRDefault="00036549" w:rsidP="00036549">
      <w:pPr>
        <w:pStyle w:val="ShotDescription"/>
        <w:numPr>
          <w:ilvl w:val="2"/>
          <w:numId w:val="3"/>
        </w:numPr>
        <w:rPr>
          <w:lang w:val="en-IN"/>
        </w:rPr>
      </w:pPr>
      <w:r w:rsidRPr="00277879">
        <w:rPr>
          <w:lang w:val="en-IN"/>
        </w:rPr>
        <w:t xml:space="preserve">LAB MEDIA: Figure 2. </w:t>
      </w:r>
      <w:r w:rsidRPr="00036549">
        <w:rPr>
          <w:i/>
          <w:color w:val="3333CC"/>
          <w:lang w:val="en-IN"/>
        </w:rPr>
        <w:t xml:space="preserve">Video Editor: Highlight the image </w:t>
      </w:r>
      <w:proofErr w:type="spellStart"/>
      <w:r w:rsidRPr="00036549">
        <w:rPr>
          <w:i/>
          <w:color w:val="3333CC"/>
          <w:lang w:val="en-IN"/>
        </w:rPr>
        <w:t>labeled</w:t>
      </w:r>
      <w:proofErr w:type="spellEnd"/>
      <w:r w:rsidRPr="00036549">
        <w:rPr>
          <w:i/>
          <w:color w:val="3333CC"/>
          <w:lang w:val="en-IN"/>
        </w:rPr>
        <w:t xml:space="preserve"> "1 d".</w:t>
      </w:r>
    </w:p>
    <w:p w14:paraId="0093B79C" w14:textId="4BB5CD85" w:rsidR="00036549" w:rsidRDefault="00036549" w:rsidP="00036549">
      <w:pPr>
        <w:pStyle w:val="Narration"/>
        <w:numPr>
          <w:ilvl w:val="1"/>
          <w:numId w:val="3"/>
        </w:numPr>
      </w:pPr>
      <w:r w:rsidRPr="00277879">
        <w:t>The 3D tubular structures continued to elongate and mature progressively by 3 days</w:t>
      </w:r>
      <w:r>
        <w:t xml:space="preserve"> </w:t>
      </w:r>
      <w:r w:rsidRPr="00277879">
        <w:t>and 8 days of culture</w:t>
      </w:r>
      <w:r>
        <w:t xml:space="preserve"> </w:t>
      </w:r>
      <w:r w:rsidRPr="00036549">
        <w:rPr>
          <w:b/>
          <w:bCs/>
        </w:rPr>
        <w:t>[1]</w:t>
      </w:r>
      <w:r w:rsidRPr="00277879">
        <w:t>.</w:t>
      </w:r>
    </w:p>
    <w:p w14:paraId="3DF7984A" w14:textId="061B8F73" w:rsidR="00036549" w:rsidRDefault="00036549" w:rsidP="00036549">
      <w:pPr>
        <w:pStyle w:val="ShotDescription"/>
        <w:numPr>
          <w:ilvl w:val="2"/>
          <w:numId w:val="3"/>
        </w:numPr>
        <w:rPr>
          <w:lang w:val="en-IN"/>
        </w:rPr>
      </w:pPr>
      <w:r w:rsidRPr="00277879">
        <w:rPr>
          <w:lang w:val="en-IN"/>
        </w:rPr>
        <w:t xml:space="preserve">LAB MEDIA: Figure 2. </w:t>
      </w:r>
      <w:r w:rsidRPr="00036549">
        <w:rPr>
          <w:i/>
          <w:color w:val="3333CC"/>
          <w:lang w:val="en-IN"/>
        </w:rPr>
        <w:t>Video Editor: Highlight the two images labelled “</w:t>
      </w:r>
      <w:r>
        <w:rPr>
          <w:i/>
          <w:color w:val="3333CC"/>
          <w:lang w:val="en-IN"/>
        </w:rPr>
        <w:t>3 d</w:t>
      </w:r>
      <w:r w:rsidRPr="00036549">
        <w:rPr>
          <w:i/>
          <w:color w:val="3333CC"/>
          <w:lang w:val="en-IN"/>
        </w:rPr>
        <w:t>” and "</w:t>
      </w:r>
      <w:r>
        <w:rPr>
          <w:i/>
          <w:color w:val="3333CC"/>
          <w:lang w:val="en-IN"/>
        </w:rPr>
        <w:t>8 d</w:t>
      </w:r>
      <w:r w:rsidRPr="00036549">
        <w:rPr>
          <w:i/>
          <w:color w:val="3333CC"/>
          <w:lang w:val="en-IN"/>
        </w:rPr>
        <w:t>".</w:t>
      </w:r>
    </w:p>
    <w:p w14:paraId="5ACB81D5" w14:textId="77777777" w:rsidR="00036549" w:rsidRDefault="00036549" w:rsidP="00036549">
      <w:pPr>
        <w:pStyle w:val="Narration"/>
        <w:numPr>
          <w:ilvl w:val="1"/>
          <w:numId w:val="3"/>
        </w:numPr>
      </w:pPr>
      <w:proofErr w:type="spellStart"/>
      <w:r w:rsidRPr="00277879">
        <w:t>Hematoxylin</w:t>
      </w:r>
      <w:proofErr w:type="spellEnd"/>
      <w:r w:rsidRPr="00277879">
        <w:t xml:space="preserve">-eosin staining of the 3D-HRTEC structures revealed a central lumen surrounded by epithelial cells </w:t>
      </w:r>
      <w:r w:rsidRPr="00036549">
        <w:rPr>
          <w:b/>
          <w:bCs/>
        </w:rPr>
        <w:t>[1]</w:t>
      </w:r>
      <w:r w:rsidRPr="00277879">
        <w:t>.</w:t>
      </w:r>
    </w:p>
    <w:p w14:paraId="4C40BC4B" w14:textId="414849FA" w:rsidR="00036549" w:rsidRPr="00277879" w:rsidRDefault="00036549" w:rsidP="00036549">
      <w:pPr>
        <w:pStyle w:val="ShotDescription"/>
        <w:numPr>
          <w:ilvl w:val="2"/>
          <w:numId w:val="3"/>
        </w:numPr>
        <w:rPr>
          <w:lang w:val="en-IN"/>
        </w:rPr>
      </w:pPr>
      <w:r w:rsidRPr="00277879">
        <w:rPr>
          <w:lang w:val="en-IN"/>
        </w:rPr>
        <w:t xml:space="preserve">LAB MEDIA: Figure 3. Video </w:t>
      </w:r>
      <w:r>
        <w:rPr>
          <w:lang w:val="en-IN"/>
        </w:rPr>
        <w:t>E</w:t>
      </w:r>
      <w:r w:rsidRPr="00277879">
        <w:rPr>
          <w:lang w:val="en-IN"/>
        </w:rPr>
        <w:t xml:space="preserve">ditor: Highlight the leftmost image </w:t>
      </w:r>
      <w:proofErr w:type="spellStart"/>
      <w:r w:rsidRPr="00277879">
        <w:rPr>
          <w:lang w:val="en-IN"/>
        </w:rPr>
        <w:t>labeled</w:t>
      </w:r>
      <w:proofErr w:type="spellEnd"/>
      <w:r w:rsidRPr="00277879">
        <w:rPr>
          <w:lang w:val="en-IN"/>
        </w:rPr>
        <w:t xml:space="preserve"> "H&amp;E".</w:t>
      </w:r>
    </w:p>
    <w:p w14:paraId="6A846302" w14:textId="77777777" w:rsidR="00036549" w:rsidRDefault="00036549" w:rsidP="00036549">
      <w:pPr>
        <w:pStyle w:val="Narration"/>
        <w:numPr>
          <w:ilvl w:val="1"/>
          <w:numId w:val="3"/>
        </w:numPr>
      </w:pPr>
      <w:r w:rsidRPr="00277879">
        <w:t xml:space="preserve">Immunofluorescence confirmed the expression of aquaporin 1 protein in both apical and basolateral membranes of the 3D-HRTEC epithelial cells </w:t>
      </w:r>
      <w:r w:rsidRPr="00036549">
        <w:rPr>
          <w:b/>
          <w:bCs/>
        </w:rPr>
        <w:t>[1]</w:t>
      </w:r>
      <w:r w:rsidRPr="00277879">
        <w:t xml:space="preserve">, mirroring the expression pattern observed in proximal tubules of the human kidney </w:t>
      </w:r>
      <w:r w:rsidRPr="00036549">
        <w:rPr>
          <w:b/>
          <w:bCs/>
        </w:rPr>
        <w:t>[2]</w:t>
      </w:r>
      <w:r w:rsidRPr="00277879">
        <w:t>.</w:t>
      </w:r>
    </w:p>
    <w:p w14:paraId="73D734CA" w14:textId="47F35ADA" w:rsidR="00036549" w:rsidRDefault="00036549" w:rsidP="00036549">
      <w:pPr>
        <w:pStyle w:val="ShotDescription"/>
        <w:numPr>
          <w:ilvl w:val="2"/>
          <w:numId w:val="3"/>
        </w:numPr>
        <w:rPr>
          <w:lang w:val="en-IN"/>
        </w:rPr>
      </w:pPr>
      <w:r w:rsidRPr="00277879">
        <w:rPr>
          <w:lang w:val="en-IN"/>
        </w:rPr>
        <w:t xml:space="preserve">LAB MEDIA: Figure 3. </w:t>
      </w:r>
      <w:r w:rsidRPr="00036549">
        <w:rPr>
          <w:i/>
          <w:color w:val="3333CC"/>
          <w:lang w:val="en-IN"/>
        </w:rPr>
        <w:t xml:space="preserve">Video Editor: Highlight the </w:t>
      </w:r>
      <w:proofErr w:type="spellStart"/>
      <w:r w:rsidRPr="00036549">
        <w:rPr>
          <w:i/>
          <w:color w:val="3333CC"/>
          <w:lang w:val="en-IN"/>
        </w:rPr>
        <w:t>center</w:t>
      </w:r>
      <w:proofErr w:type="spellEnd"/>
      <w:r w:rsidRPr="00036549">
        <w:rPr>
          <w:i/>
          <w:color w:val="3333CC"/>
          <w:lang w:val="en-IN"/>
        </w:rPr>
        <w:t xml:space="preserve"> image </w:t>
      </w:r>
      <w:proofErr w:type="spellStart"/>
      <w:r w:rsidRPr="00036549">
        <w:rPr>
          <w:i/>
          <w:color w:val="3333CC"/>
          <w:lang w:val="en-IN"/>
        </w:rPr>
        <w:t>labeled</w:t>
      </w:r>
      <w:proofErr w:type="spellEnd"/>
      <w:r w:rsidRPr="00036549">
        <w:rPr>
          <w:i/>
          <w:color w:val="3333CC"/>
          <w:lang w:val="en-IN"/>
        </w:rPr>
        <w:t xml:space="preserve"> "AQP1 in 3D-HRTEC".</w:t>
      </w:r>
    </w:p>
    <w:p w14:paraId="4479C21D" w14:textId="1898F7FB" w:rsidR="001E0433" w:rsidRPr="00036549" w:rsidRDefault="00036549" w:rsidP="00036549">
      <w:pPr>
        <w:pStyle w:val="ShotDescription"/>
        <w:numPr>
          <w:ilvl w:val="2"/>
          <w:numId w:val="3"/>
        </w:numPr>
        <w:rPr>
          <w:lang w:val="en-IN"/>
        </w:rPr>
      </w:pPr>
      <w:r w:rsidRPr="00277879">
        <w:rPr>
          <w:lang w:val="en-IN"/>
        </w:rPr>
        <w:t xml:space="preserve">LAB MEDIA: Figure 3. </w:t>
      </w:r>
      <w:r w:rsidRPr="00036549">
        <w:rPr>
          <w:i/>
          <w:color w:val="3333CC"/>
          <w:lang w:val="en-IN"/>
        </w:rPr>
        <w:t xml:space="preserve">Video Editor: Highlight the rightmost image </w:t>
      </w:r>
      <w:proofErr w:type="spellStart"/>
      <w:r w:rsidRPr="00036549">
        <w:rPr>
          <w:i/>
          <w:color w:val="3333CC"/>
          <w:lang w:val="en-IN"/>
        </w:rPr>
        <w:t>labeled</w:t>
      </w:r>
      <w:proofErr w:type="spellEnd"/>
      <w:r w:rsidRPr="00036549">
        <w:rPr>
          <w:i/>
          <w:color w:val="3333CC"/>
          <w:lang w:val="en-IN"/>
        </w:rPr>
        <w:t xml:space="preserve"> "AQP1 in human kidney".</w:t>
      </w:r>
    </w:p>
    <w:p w14:paraId="00E4DD89" w14:textId="05945994" w:rsidR="00AD3B41" w:rsidRDefault="00AD3B41" w:rsidP="00012B08">
      <w:pPr>
        <w:rPr>
          <w:rFonts w:cstheme="minorHAnsi"/>
          <w:sz w:val="22"/>
          <w:szCs w:val="22"/>
        </w:rPr>
      </w:pPr>
    </w:p>
    <w:p w14:paraId="425119C3" w14:textId="77777777" w:rsidR="005A4C9E" w:rsidRDefault="005A4C9E" w:rsidP="00012B08">
      <w:pPr>
        <w:rPr>
          <w:rFonts w:cstheme="minorHAnsi"/>
          <w:sz w:val="22"/>
          <w:szCs w:val="22"/>
        </w:rPr>
      </w:pPr>
    </w:p>
    <w:p w14:paraId="4F42FB22" w14:textId="77777777" w:rsidR="005A4C9E" w:rsidRDefault="005A4C9E" w:rsidP="00012B08">
      <w:pPr>
        <w:rPr>
          <w:rFonts w:cstheme="minorHAnsi"/>
          <w:sz w:val="22"/>
          <w:szCs w:val="22"/>
        </w:rPr>
      </w:pPr>
    </w:p>
    <w:p w14:paraId="4E458329" w14:textId="77777777" w:rsidR="005A4C9E" w:rsidRPr="005A4C9E" w:rsidRDefault="005A4C9E" w:rsidP="005A4C9E">
      <w:pPr>
        <w:rPr>
          <w:rFonts w:cstheme="minorHAnsi"/>
          <w:b/>
          <w:bCs/>
          <w:sz w:val="22"/>
          <w:szCs w:val="22"/>
          <w:lang w:val="en-IN"/>
        </w:rPr>
      </w:pPr>
      <w:r w:rsidRPr="005A4C9E">
        <w:rPr>
          <w:rFonts w:cstheme="minorHAnsi"/>
          <w:b/>
          <w:bCs/>
          <w:sz w:val="22"/>
          <w:szCs w:val="22"/>
          <w:lang w:val="en-IN"/>
        </w:rPr>
        <w:t>Pronunciation Guide</w:t>
      </w:r>
    </w:p>
    <w:p w14:paraId="5BC59189" w14:textId="77777777" w:rsidR="005A4C9E" w:rsidRPr="005A4C9E" w:rsidRDefault="005A4C9E" w:rsidP="005A4C9E">
      <w:pPr>
        <w:rPr>
          <w:rFonts w:cstheme="minorHAnsi"/>
          <w:b/>
          <w:bCs/>
          <w:sz w:val="22"/>
          <w:szCs w:val="22"/>
          <w:lang w:val="en-IN"/>
        </w:rPr>
      </w:pPr>
      <w:r w:rsidRPr="005A4C9E">
        <w:rPr>
          <w:rFonts w:cstheme="minorHAnsi"/>
          <w:b/>
          <w:bCs/>
          <w:sz w:val="22"/>
          <w:szCs w:val="22"/>
          <w:lang w:val="en-IN"/>
        </w:rPr>
        <w:t>1. Renal</w:t>
      </w:r>
    </w:p>
    <w:p w14:paraId="456D2636" w14:textId="77777777" w:rsidR="005A4C9E" w:rsidRPr="005A4C9E" w:rsidRDefault="005A4C9E" w:rsidP="005A4C9E">
      <w:pPr>
        <w:numPr>
          <w:ilvl w:val="0"/>
          <w:numId w:val="43"/>
        </w:numPr>
        <w:rPr>
          <w:rFonts w:cstheme="minorHAnsi"/>
          <w:sz w:val="22"/>
          <w:szCs w:val="22"/>
          <w:lang w:val="en-IN"/>
        </w:rPr>
      </w:pPr>
      <w:r w:rsidRPr="005A4C9E">
        <w:rPr>
          <w:rFonts w:cstheme="minorHAnsi"/>
          <w:b/>
          <w:bCs/>
          <w:sz w:val="22"/>
          <w:szCs w:val="22"/>
          <w:lang w:val="en-IN"/>
        </w:rPr>
        <w:t>Link</w:t>
      </w:r>
      <w:r w:rsidRPr="005A4C9E">
        <w:rPr>
          <w:rFonts w:cstheme="minorHAnsi"/>
          <w:sz w:val="22"/>
          <w:szCs w:val="22"/>
          <w:lang w:val="en-IN"/>
        </w:rPr>
        <w:t>: — (common word; pronunciation consistent with “</w:t>
      </w:r>
      <w:proofErr w:type="spellStart"/>
      <w:r w:rsidRPr="005A4C9E">
        <w:rPr>
          <w:rFonts w:cstheme="minorHAnsi"/>
          <w:sz w:val="22"/>
          <w:szCs w:val="22"/>
          <w:lang w:val="en-IN"/>
        </w:rPr>
        <w:t>reen-uhl</w:t>
      </w:r>
      <w:proofErr w:type="spellEnd"/>
      <w:r w:rsidRPr="005A4C9E">
        <w:rPr>
          <w:rFonts w:cstheme="minorHAnsi"/>
          <w:sz w:val="22"/>
          <w:szCs w:val="22"/>
          <w:lang w:val="en-IN"/>
        </w:rPr>
        <w:t>”)</w:t>
      </w:r>
    </w:p>
    <w:p w14:paraId="075FBF9C" w14:textId="77777777" w:rsidR="005A4C9E" w:rsidRPr="005A4C9E" w:rsidRDefault="005A4C9E" w:rsidP="005A4C9E">
      <w:pPr>
        <w:numPr>
          <w:ilvl w:val="0"/>
          <w:numId w:val="43"/>
        </w:numPr>
        <w:rPr>
          <w:rFonts w:cstheme="minorHAnsi"/>
          <w:sz w:val="22"/>
          <w:szCs w:val="22"/>
          <w:lang w:val="en-IN"/>
        </w:rPr>
      </w:pPr>
      <w:r w:rsidRPr="005A4C9E">
        <w:rPr>
          <w:rFonts w:cstheme="minorHAnsi"/>
          <w:b/>
          <w:bCs/>
          <w:sz w:val="22"/>
          <w:szCs w:val="22"/>
          <w:lang w:val="en-IN"/>
        </w:rPr>
        <w:t>IPA</w:t>
      </w:r>
      <w:r w:rsidRPr="005A4C9E">
        <w:rPr>
          <w:rFonts w:cstheme="minorHAnsi"/>
          <w:sz w:val="22"/>
          <w:szCs w:val="22"/>
          <w:lang w:val="en-IN"/>
        </w:rPr>
        <w:t>: /</w:t>
      </w:r>
      <w:proofErr w:type="gramStart"/>
      <w:r w:rsidRPr="005A4C9E">
        <w:rPr>
          <w:rFonts w:cstheme="minorHAnsi"/>
          <w:sz w:val="22"/>
          <w:szCs w:val="22"/>
          <w:lang w:val="en-IN"/>
        </w:rPr>
        <w:t>ˈ</w:t>
      </w:r>
      <w:proofErr w:type="spellStart"/>
      <w:r w:rsidRPr="005A4C9E">
        <w:rPr>
          <w:rFonts w:cstheme="minorHAnsi"/>
          <w:sz w:val="22"/>
          <w:szCs w:val="22"/>
          <w:lang w:val="en-IN"/>
        </w:rPr>
        <w:t>ri</w:t>
      </w:r>
      <w:proofErr w:type="spellEnd"/>
      <w:r w:rsidRPr="005A4C9E">
        <w:rPr>
          <w:rFonts w:cstheme="minorHAnsi"/>
          <w:sz w:val="22"/>
          <w:szCs w:val="22"/>
          <w:lang w:val="en-IN"/>
        </w:rPr>
        <w:t>ː.</w:t>
      </w:r>
      <w:proofErr w:type="spellStart"/>
      <w:r w:rsidRPr="005A4C9E">
        <w:rPr>
          <w:rFonts w:cstheme="minorHAnsi"/>
          <w:sz w:val="22"/>
          <w:szCs w:val="22"/>
          <w:lang w:val="en-IN"/>
        </w:rPr>
        <w:t>nəl</w:t>
      </w:r>
      <w:proofErr w:type="spellEnd"/>
      <w:proofErr w:type="gramEnd"/>
      <w:r w:rsidRPr="005A4C9E">
        <w:rPr>
          <w:rFonts w:cstheme="minorHAnsi"/>
          <w:sz w:val="22"/>
          <w:szCs w:val="22"/>
          <w:lang w:val="en-IN"/>
        </w:rPr>
        <w:t>/</w:t>
      </w:r>
    </w:p>
    <w:p w14:paraId="7F467CEA" w14:textId="77777777" w:rsidR="005A4C9E" w:rsidRPr="005A4C9E" w:rsidRDefault="005A4C9E" w:rsidP="005A4C9E">
      <w:pPr>
        <w:numPr>
          <w:ilvl w:val="0"/>
          <w:numId w:val="43"/>
        </w:numPr>
        <w:rPr>
          <w:rFonts w:cstheme="minorHAnsi"/>
          <w:sz w:val="22"/>
          <w:szCs w:val="22"/>
          <w:lang w:val="en-IN"/>
        </w:rPr>
      </w:pPr>
      <w:r w:rsidRPr="005A4C9E">
        <w:rPr>
          <w:rFonts w:cstheme="minorHAnsi"/>
          <w:b/>
          <w:bCs/>
          <w:sz w:val="22"/>
          <w:szCs w:val="22"/>
          <w:lang w:val="en-IN"/>
        </w:rPr>
        <w:t>Phonetic Spelling</w:t>
      </w:r>
      <w:r w:rsidRPr="005A4C9E">
        <w:rPr>
          <w:rFonts w:cstheme="minorHAnsi"/>
          <w:sz w:val="22"/>
          <w:szCs w:val="22"/>
          <w:lang w:val="en-IN"/>
        </w:rPr>
        <w:t xml:space="preserve">: </w:t>
      </w:r>
      <w:r w:rsidRPr="005A4C9E">
        <w:rPr>
          <w:rFonts w:cstheme="minorHAnsi"/>
          <w:i/>
          <w:iCs/>
          <w:sz w:val="22"/>
          <w:szCs w:val="22"/>
          <w:lang w:val="en-IN"/>
        </w:rPr>
        <w:t>REE</w:t>
      </w:r>
      <w:r w:rsidRPr="005A4C9E">
        <w:rPr>
          <w:rFonts w:cstheme="minorHAnsi"/>
          <w:i/>
          <w:iCs/>
          <w:sz w:val="22"/>
          <w:szCs w:val="22"/>
          <w:lang w:val="en-IN"/>
        </w:rPr>
        <w:noBreakHyphen/>
      </w:r>
      <w:proofErr w:type="spellStart"/>
      <w:r w:rsidRPr="005A4C9E">
        <w:rPr>
          <w:rFonts w:cstheme="minorHAnsi"/>
          <w:i/>
          <w:iCs/>
          <w:sz w:val="22"/>
          <w:szCs w:val="22"/>
          <w:lang w:val="en-IN"/>
        </w:rPr>
        <w:t>nuhl</w:t>
      </w:r>
      <w:proofErr w:type="spellEnd"/>
    </w:p>
    <w:p w14:paraId="4E331485" w14:textId="77777777" w:rsidR="005A4C9E" w:rsidRPr="005A4C9E" w:rsidRDefault="005A4C9E" w:rsidP="005A4C9E">
      <w:pPr>
        <w:rPr>
          <w:rFonts w:cstheme="minorHAnsi"/>
          <w:sz w:val="22"/>
          <w:szCs w:val="22"/>
          <w:lang w:val="en-IN"/>
        </w:rPr>
      </w:pPr>
      <w:r w:rsidRPr="005A4C9E">
        <w:rPr>
          <w:rFonts w:cstheme="minorHAnsi"/>
          <w:sz w:val="22"/>
          <w:szCs w:val="22"/>
          <w:lang w:val="en-IN"/>
        </w:rPr>
        <w:pict w14:anchorId="4384BF3F">
          <v:rect id="_x0000_i1086" style="width:0;height:1.5pt" o:hralign="center" o:hrstd="t" o:hr="t" fillcolor="#a0a0a0" stroked="f"/>
        </w:pict>
      </w:r>
    </w:p>
    <w:p w14:paraId="18A7015E" w14:textId="77777777" w:rsidR="005A4C9E" w:rsidRPr="005A4C9E" w:rsidRDefault="005A4C9E" w:rsidP="005A4C9E">
      <w:pPr>
        <w:rPr>
          <w:rFonts w:cstheme="minorHAnsi"/>
          <w:b/>
          <w:bCs/>
          <w:sz w:val="22"/>
          <w:szCs w:val="22"/>
          <w:lang w:val="en-IN"/>
        </w:rPr>
      </w:pPr>
      <w:r w:rsidRPr="005A4C9E">
        <w:rPr>
          <w:rFonts w:cstheme="minorHAnsi"/>
          <w:b/>
          <w:bCs/>
          <w:sz w:val="22"/>
          <w:szCs w:val="22"/>
          <w:lang w:val="en-IN"/>
        </w:rPr>
        <w:t>2. Cortex</w:t>
      </w:r>
    </w:p>
    <w:p w14:paraId="59EC3ED3" w14:textId="77777777" w:rsidR="005A4C9E" w:rsidRPr="005A4C9E" w:rsidRDefault="005A4C9E" w:rsidP="005A4C9E">
      <w:pPr>
        <w:numPr>
          <w:ilvl w:val="0"/>
          <w:numId w:val="44"/>
        </w:numPr>
        <w:rPr>
          <w:rFonts w:cstheme="minorHAnsi"/>
          <w:sz w:val="22"/>
          <w:szCs w:val="22"/>
          <w:lang w:val="en-IN"/>
        </w:rPr>
      </w:pPr>
      <w:r w:rsidRPr="005A4C9E">
        <w:rPr>
          <w:rFonts w:cstheme="minorHAnsi"/>
          <w:b/>
          <w:bCs/>
          <w:sz w:val="22"/>
          <w:szCs w:val="22"/>
          <w:lang w:val="en-IN"/>
        </w:rPr>
        <w:lastRenderedPageBreak/>
        <w:t>Link</w:t>
      </w:r>
      <w:r w:rsidRPr="005A4C9E">
        <w:rPr>
          <w:rFonts w:cstheme="minorHAnsi"/>
          <w:sz w:val="22"/>
          <w:szCs w:val="22"/>
          <w:lang w:val="en-IN"/>
        </w:rPr>
        <w:t>: — (commonly used scientific term)</w:t>
      </w:r>
    </w:p>
    <w:p w14:paraId="57331006" w14:textId="77777777" w:rsidR="005A4C9E" w:rsidRPr="005A4C9E" w:rsidRDefault="005A4C9E" w:rsidP="005A4C9E">
      <w:pPr>
        <w:numPr>
          <w:ilvl w:val="0"/>
          <w:numId w:val="44"/>
        </w:numPr>
        <w:rPr>
          <w:rFonts w:cstheme="minorHAnsi"/>
          <w:sz w:val="22"/>
          <w:szCs w:val="22"/>
          <w:lang w:val="en-IN"/>
        </w:rPr>
      </w:pPr>
      <w:r w:rsidRPr="005A4C9E">
        <w:rPr>
          <w:rFonts w:cstheme="minorHAnsi"/>
          <w:b/>
          <w:bCs/>
          <w:sz w:val="22"/>
          <w:szCs w:val="22"/>
          <w:lang w:val="en-IN"/>
        </w:rPr>
        <w:t>IPA</w:t>
      </w:r>
      <w:r w:rsidRPr="005A4C9E">
        <w:rPr>
          <w:rFonts w:cstheme="minorHAnsi"/>
          <w:sz w:val="22"/>
          <w:szCs w:val="22"/>
          <w:lang w:val="en-IN"/>
        </w:rPr>
        <w:t>: /</w:t>
      </w:r>
      <w:proofErr w:type="gramStart"/>
      <w:r w:rsidRPr="005A4C9E">
        <w:rPr>
          <w:rFonts w:cstheme="minorHAnsi"/>
          <w:sz w:val="22"/>
          <w:szCs w:val="22"/>
          <w:lang w:val="en-IN"/>
        </w:rPr>
        <w:t>ˈ</w:t>
      </w:r>
      <w:proofErr w:type="spellStart"/>
      <w:r w:rsidRPr="005A4C9E">
        <w:rPr>
          <w:rFonts w:cstheme="minorHAnsi"/>
          <w:sz w:val="22"/>
          <w:szCs w:val="22"/>
          <w:lang w:val="en-IN"/>
        </w:rPr>
        <w:t>kɔːr.tɛks</w:t>
      </w:r>
      <w:proofErr w:type="spellEnd"/>
      <w:proofErr w:type="gramEnd"/>
      <w:r w:rsidRPr="005A4C9E">
        <w:rPr>
          <w:rFonts w:cstheme="minorHAnsi"/>
          <w:sz w:val="22"/>
          <w:szCs w:val="22"/>
          <w:lang w:val="en-IN"/>
        </w:rPr>
        <w:t>/</w:t>
      </w:r>
    </w:p>
    <w:p w14:paraId="5CFA9B2E" w14:textId="77777777" w:rsidR="005A4C9E" w:rsidRPr="005A4C9E" w:rsidRDefault="005A4C9E" w:rsidP="005A4C9E">
      <w:pPr>
        <w:numPr>
          <w:ilvl w:val="0"/>
          <w:numId w:val="44"/>
        </w:numPr>
        <w:rPr>
          <w:rFonts w:cstheme="minorHAnsi"/>
          <w:sz w:val="22"/>
          <w:szCs w:val="22"/>
          <w:lang w:val="en-IN"/>
        </w:rPr>
      </w:pPr>
      <w:r w:rsidRPr="005A4C9E">
        <w:rPr>
          <w:rFonts w:cstheme="minorHAnsi"/>
          <w:b/>
          <w:bCs/>
          <w:sz w:val="22"/>
          <w:szCs w:val="22"/>
          <w:lang w:val="en-IN"/>
        </w:rPr>
        <w:t>Phonetic Spelling</w:t>
      </w:r>
      <w:r w:rsidRPr="005A4C9E">
        <w:rPr>
          <w:rFonts w:cstheme="minorHAnsi"/>
          <w:sz w:val="22"/>
          <w:szCs w:val="22"/>
          <w:lang w:val="en-IN"/>
        </w:rPr>
        <w:t xml:space="preserve">: </w:t>
      </w:r>
      <w:r w:rsidRPr="005A4C9E">
        <w:rPr>
          <w:rFonts w:cstheme="minorHAnsi"/>
          <w:i/>
          <w:iCs/>
          <w:sz w:val="22"/>
          <w:szCs w:val="22"/>
          <w:lang w:val="en-IN"/>
        </w:rPr>
        <w:t>KOR</w:t>
      </w:r>
      <w:r w:rsidRPr="005A4C9E">
        <w:rPr>
          <w:rFonts w:cstheme="minorHAnsi"/>
          <w:i/>
          <w:iCs/>
          <w:sz w:val="22"/>
          <w:szCs w:val="22"/>
          <w:lang w:val="en-IN"/>
        </w:rPr>
        <w:noBreakHyphen/>
      </w:r>
      <w:proofErr w:type="spellStart"/>
      <w:r w:rsidRPr="005A4C9E">
        <w:rPr>
          <w:rFonts w:cstheme="minorHAnsi"/>
          <w:i/>
          <w:iCs/>
          <w:sz w:val="22"/>
          <w:szCs w:val="22"/>
          <w:lang w:val="en-IN"/>
        </w:rPr>
        <w:t>teks</w:t>
      </w:r>
      <w:proofErr w:type="spellEnd"/>
    </w:p>
    <w:p w14:paraId="15202E39" w14:textId="77777777" w:rsidR="005A4C9E" w:rsidRPr="005A4C9E" w:rsidRDefault="005A4C9E" w:rsidP="005A4C9E">
      <w:pPr>
        <w:rPr>
          <w:rFonts w:cstheme="minorHAnsi"/>
          <w:sz w:val="22"/>
          <w:szCs w:val="22"/>
          <w:lang w:val="en-IN"/>
        </w:rPr>
      </w:pPr>
      <w:r w:rsidRPr="005A4C9E">
        <w:rPr>
          <w:rFonts w:cstheme="minorHAnsi"/>
          <w:sz w:val="22"/>
          <w:szCs w:val="22"/>
          <w:lang w:val="en-IN"/>
        </w:rPr>
        <w:pict w14:anchorId="56A9BA50">
          <v:rect id="_x0000_i1087" style="width:0;height:1.5pt" o:hralign="center" o:hrstd="t" o:hr="t" fillcolor="#a0a0a0" stroked="f"/>
        </w:pict>
      </w:r>
    </w:p>
    <w:p w14:paraId="0E99F383" w14:textId="77777777" w:rsidR="005A4C9E" w:rsidRPr="005A4C9E" w:rsidRDefault="005A4C9E" w:rsidP="005A4C9E">
      <w:pPr>
        <w:rPr>
          <w:rFonts w:cstheme="minorHAnsi"/>
          <w:b/>
          <w:bCs/>
          <w:sz w:val="22"/>
          <w:szCs w:val="22"/>
          <w:lang w:val="en-IN"/>
        </w:rPr>
      </w:pPr>
      <w:r w:rsidRPr="005A4C9E">
        <w:rPr>
          <w:rFonts w:cstheme="minorHAnsi"/>
          <w:b/>
          <w:bCs/>
          <w:sz w:val="22"/>
          <w:szCs w:val="22"/>
          <w:lang w:val="en-IN"/>
        </w:rPr>
        <w:t>3. Medulla</w:t>
      </w:r>
    </w:p>
    <w:p w14:paraId="431FA1E9" w14:textId="77777777" w:rsidR="005A4C9E" w:rsidRPr="005A4C9E" w:rsidRDefault="005A4C9E" w:rsidP="005A4C9E">
      <w:pPr>
        <w:numPr>
          <w:ilvl w:val="0"/>
          <w:numId w:val="45"/>
        </w:numPr>
        <w:rPr>
          <w:rFonts w:cstheme="minorHAnsi"/>
          <w:sz w:val="22"/>
          <w:szCs w:val="22"/>
          <w:lang w:val="en-IN"/>
        </w:rPr>
      </w:pPr>
      <w:r w:rsidRPr="005A4C9E">
        <w:rPr>
          <w:rFonts w:cstheme="minorHAnsi"/>
          <w:b/>
          <w:bCs/>
          <w:sz w:val="22"/>
          <w:szCs w:val="22"/>
          <w:lang w:val="en-IN"/>
        </w:rPr>
        <w:t>Link</w:t>
      </w:r>
      <w:r w:rsidRPr="005A4C9E">
        <w:rPr>
          <w:rFonts w:cstheme="minorHAnsi"/>
          <w:sz w:val="22"/>
          <w:szCs w:val="22"/>
          <w:lang w:val="en-IN"/>
        </w:rPr>
        <w:t>: — (common term)</w:t>
      </w:r>
    </w:p>
    <w:p w14:paraId="2F933FC3" w14:textId="77777777" w:rsidR="005A4C9E" w:rsidRPr="005A4C9E" w:rsidRDefault="005A4C9E" w:rsidP="005A4C9E">
      <w:pPr>
        <w:numPr>
          <w:ilvl w:val="0"/>
          <w:numId w:val="45"/>
        </w:numPr>
        <w:rPr>
          <w:rFonts w:cstheme="minorHAnsi"/>
          <w:sz w:val="22"/>
          <w:szCs w:val="22"/>
          <w:lang w:val="en-IN"/>
        </w:rPr>
      </w:pPr>
      <w:r w:rsidRPr="005A4C9E">
        <w:rPr>
          <w:rFonts w:cstheme="minorHAnsi"/>
          <w:b/>
          <w:bCs/>
          <w:sz w:val="22"/>
          <w:szCs w:val="22"/>
          <w:lang w:val="en-IN"/>
        </w:rPr>
        <w:t>IPA</w:t>
      </w:r>
      <w:r w:rsidRPr="005A4C9E">
        <w:rPr>
          <w:rFonts w:cstheme="minorHAnsi"/>
          <w:sz w:val="22"/>
          <w:szCs w:val="22"/>
          <w:lang w:val="en-IN"/>
        </w:rPr>
        <w:t>: /</w:t>
      </w:r>
      <w:proofErr w:type="spellStart"/>
      <w:proofErr w:type="gramStart"/>
      <w:r w:rsidRPr="005A4C9E">
        <w:rPr>
          <w:rFonts w:cstheme="minorHAnsi"/>
          <w:sz w:val="22"/>
          <w:szCs w:val="22"/>
          <w:lang w:val="en-IN"/>
        </w:rPr>
        <w:t>məˈdʌl.ə</w:t>
      </w:r>
      <w:proofErr w:type="spellEnd"/>
      <w:proofErr w:type="gramEnd"/>
      <w:r w:rsidRPr="005A4C9E">
        <w:rPr>
          <w:rFonts w:cstheme="minorHAnsi"/>
          <w:sz w:val="22"/>
          <w:szCs w:val="22"/>
          <w:lang w:val="en-IN"/>
        </w:rPr>
        <w:t>/</w:t>
      </w:r>
    </w:p>
    <w:p w14:paraId="3F01E6B2" w14:textId="77777777" w:rsidR="005A4C9E" w:rsidRPr="005A4C9E" w:rsidRDefault="005A4C9E" w:rsidP="005A4C9E">
      <w:pPr>
        <w:numPr>
          <w:ilvl w:val="0"/>
          <w:numId w:val="45"/>
        </w:numPr>
        <w:rPr>
          <w:rFonts w:cstheme="minorHAnsi"/>
          <w:sz w:val="22"/>
          <w:szCs w:val="22"/>
          <w:lang w:val="en-IN"/>
        </w:rPr>
      </w:pPr>
      <w:r w:rsidRPr="005A4C9E">
        <w:rPr>
          <w:rFonts w:cstheme="minorHAnsi"/>
          <w:b/>
          <w:bCs/>
          <w:sz w:val="22"/>
          <w:szCs w:val="22"/>
          <w:lang w:val="en-IN"/>
        </w:rPr>
        <w:t>Phonetic Spelling</w:t>
      </w:r>
      <w:r w:rsidRPr="005A4C9E">
        <w:rPr>
          <w:rFonts w:cstheme="minorHAnsi"/>
          <w:sz w:val="22"/>
          <w:szCs w:val="22"/>
          <w:lang w:val="en-IN"/>
        </w:rPr>
        <w:t xml:space="preserve">: </w:t>
      </w:r>
      <w:proofErr w:type="spellStart"/>
      <w:r w:rsidRPr="005A4C9E">
        <w:rPr>
          <w:rFonts w:cstheme="minorHAnsi"/>
          <w:i/>
          <w:iCs/>
          <w:sz w:val="22"/>
          <w:szCs w:val="22"/>
          <w:lang w:val="en-IN"/>
        </w:rPr>
        <w:t>muh</w:t>
      </w:r>
      <w:proofErr w:type="spellEnd"/>
      <w:r w:rsidRPr="005A4C9E">
        <w:rPr>
          <w:rFonts w:cstheme="minorHAnsi"/>
          <w:i/>
          <w:iCs/>
          <w:sz w:val="22"/>
          <w:szCs w:val="22"/>
          <w:lang w:val="en-IN"/>
        </w:rPr>
        <w:noBreakHyphen/>
        <w:t>DUL</w:t>
      </w:r>
      <w:r w:rsidRPr="005A4C9E">
        <w:rPr>
          <w:rFonts w:cstheme="minorHAnsi"/>
          <w:i/>
          <w:iCs/>
          <w:sz w:val="22"/>
          <w:szCs w:val="22"/>
          <w:lang w:val="en-IN"/>
        </w:rPr>
        <w:noBreakHyphen/>
        <w:t>uh</w:t>
      </w:r>
    </w:p>
    <w:p w14:paraId="46FBFFBF" w14:textId="77777777" w:rsidR="005A4C9E" w:rsidRPr="005A4C9E" w:rsidRDefault="005A4C9E" w:rsidP="005A4C9E">
      <w:pPr>
        <w:rPr>
          <w:rFonts w:cstheme="minorHAnsi"/>
          <w:sz w:val="22"/>
          <w:szCs w:val="22"/>
          <w:lang w:val="en-IN"/>
        </w:rPr>
      </w:pPr>
      <w:r w:rsidRPr="005A4C9E">
        <w:rPr>
          <w:rFonts w:cstheme="minorHAnsi"/>
          <w:sz w:val="22"/>
          <w:szCs w:val="22"/>
          <w:lang w:val="en-IN"/>
        </w:rPr>
        <w:pict w14:anchorId="485D7484">
          <v:rect id="_x0000_i1088" style="width:0;height:1.5pt" o:hralign="center" o:hrstd="t" o:hr="t" fillcolor="#a0a0a0" stroked="f"/>
        </w:pict>
      </w:r>
    </w:p>
    <w:p w14:paraId="4C8F2E5C" w14:textId="77777777" w:rsidR="005A4C9E" w:rsidRPr="005A4C9E" w:rsidRDefault="005A4C9E" w:rsidP="005A4C9E">
      <w:pPr>
        <w:rPr>
          <w:rFonts w:cstheme="minorHAnsi"/>
          <w:b/>
          <w:bCs/>
          <w:sz w:val="22"/>
          <w:szCs w:val="22"/>
          <w:lang w:val="en-IN"/>
        </w:rPr>
      </w:pPr>
      <w:r w:rsidRPr="005A4C9E">
        <w:rPr>
          <w:rFonts w:cstheme="minorHAnsi"/>
          <w:b/>
          <w:bCs/>
          <w:sz w:val="22"/>
          <w:szCs w:val="22"/>
          <w:lang w:val="en-IN"/>
        </w:rPr>
        <w:t>4. Hanks' solution</w:t>
      </w:r>
    </w:p>
    <w:p w14:paraId="2BF24F72" w14:textId="77777777" w:rsidR="005A4C9E" w:rsidRPr="005A4C9E" w:rsidRDefault="005A4C9E" w:rsidP="005A4C9E">
      <w:pPr>
        <w:numPr>
          <w:ilvl w:val="0"/>
          <w:numId w:val="46"/>
        </w:numPr>
        <w:rPr>
          <w:rFonts w:cstheme="minorHAnsi"/>
          <w:sz w:val="22"/>
          <w:szCs w:val="22"/>
          <w:lang w:val="en-IN"/>
        </w:rPr>
      </w:pPr>
      <w:r w:rsidRPr="005A4C9E">
        <w:rPr>
          <w:rFonts w:cstheme="minorHAnsi"/>
          <w:b/>
          <w:bCs/>
          <w:sz w:val="22"/>
          <w:szCs w:val="22"/>
          <w:lang w:val="en-IN"/>
        </w:rPr>
        <w:t>Link</w:t>
      </w:r>
      <w:r w:rsidRPr="005A4C9E">
        <w:rPr>
          <w:rFonts w:cstheme="minorHAnsi"/>
          <w:sz w:val="22"/>
          <w:szCs w:val="22"/>
          <w:lang w:val="en-IN"/>
        </w:rPr>
        <w:t>: Cambridge Dictionary (Hank pronunciation) US: /</w:t>
      </w:r>
      <w:proofErr w:type="spellStart"/>
      <w:r w:rsidRPr="005A4C9E">
        <w:rPr>
          <w:rFonts w:cstheme="minorHAnsi"/>
          <w:sz w:val="22"/>
          <w:szCs w:val="22"/>
          <w:lang w:val="en-IN"/>
        </w:rPr>
        <w:t>hæŋk</w:t>
      </w:r>
      <w:proofErr w:type="spellEnd"/>
      <w:r w:rsidRPr="005A4C9E">
        <w:rPr>
          <w:rFonts w:cstheme="minorHAnsi"/>
          <w:sz w:val="22"/>
          <w:szCs w:val="22"/>
          <w:lang w:val="en-IN"/>
        </w:rPr>
        <w:t>/ (</w:t>
      </w:r>
      <w:hyperlink r:id="rId9" w:tooltip="How to pronounce collagenases | HowToPronounce.com" w:history="1">
        <w:r w:rsidRPr="005A4C9E">
          <w:rPr>
            <w:rStyle w:val="Hyperlink"/>
            <w:rFonts w:cstheme="minorHAnsi"/>
            <w:sz w:val="22"/>
            <w:szCs w:val="22"/>
            <w:lang w:val="en-IN"/>
          </w:rPr>
          <w:t>How To Pronounce</w:t>
        </w:r>
      </w:hyperlink>
      <w:r w:rsidRPr="005A4C9E">
        <w:rPr>
          <w:rFonts w:cstheme="minorHAnsi"/>
          <w:sz w:val="22"/>
          <w:szCs w:val="22"/>
          <w:lang w:val="en-IN"/>
        </w:rPr>
        <w:t xml:space="preserve">, </w:t>
      </w:r>
      <w:hyperlink r:id="rId10" w:tooltip="How To Pronounce: Online Multilingual Pronunciation Dictionary" w:history="1">
        <w:r w:rsidRPr="005A4C9E">
          <w:rPr>
            <w:rStyle w:val="Hyperlink"/>
            <w:rFonts w:cstheme="minorHAnsi"/>
            <w:sz w:val="22"/>
            <w:szCs w:val="22"/>
            <w:lang w:val="en-IN"/>
          </w:rPr>
          <w:t>How To Pronounce</w:t>
        </w:r>
      </w:hyperlink>
      <w:r w:rsidRPr="005A4C9E">
        <w:rPr>
          <w:rFonts w:cstheme="minorHAnsi"/>
          <w:sz w:val="22"/>
          <w:szCs w:val="22"/>
          <w:lang w:val="en-IN"/>
        </w:rPr>
        <w:t xml:space="preserve">, </w:t>
      </w:r>
      <w:hyperlink r:id="rId11" w:tooltip="HANK | Pronunciation in English - Cambridge Dictionary" w:history="1">
        <w:r w:rsidRPr="005A4C9E">
          <w:rPr>
            <w:rStyle w:val="Hyperlink"/>
            <w:rFonts w:cstheme="minorHAnsi"/>
            <w:sz w:val="22"/>
            <w:szCs w:val="22"/>
            <w:lang w:val="en-IN"/>
          </w:rPr>
          <w:t>Cambridge Dictionary</w:t>
        </w:r>
      </w:hyperlink>
      <w:r w:rsidRPr="005A4C9E">
        <w:rPr>
          <w:rFonts w:cstheme="minorHAnsi"/>
          <w:sz w:val="22"/>
          <w:szCs w:val="22"/>
          <w:lang w:val="en-IN"/>
        </w:rPr>
        <w:t>)</w:t>
      </w:r>
    </w:p>
    <w:p w14:paraId="09DEA1F5" w14:textId="77777777" w:rsidR="005A4C9E" w:rsidRPr="005A4C9E" w:rsidRDefault="005A4C9E" w:rsidP="005A4C9E">
      <w:pPr>
        <w:numPr>
          <w:ilvl w:val="0"/>
          <w:numId w:val="46"/>
        </w:numPr>
        <w:rPr>
          <w:rFonts w:cstheme="minorHAnsi"/>
          <w:sz w:val="22"/>
          <w:szCs w:val="22"/>
          <w:lang w:val="en-IN"/>
        </w:rPr>
      </w:pPr>
      <w:r w:rsidRPr="005A4C9E">
        <w:rPr>
          <w:rFonts w:cstheme="minorHAnsi"/>
          <w:b/>
          <w:bCs/>
          <w:sz w:val="22"/>
          <w:szCs w:val="22"/>
          <w:lang w:val="en-IN"/>
        </w:rPr>
        <w:t>IPA</w:t>
      </w:r>
      <w:r w:rsidRPr="005A4C9E">
        <w:rPr>
          <w:rFonts w:cstheme="minorHAnsi"/>
          <w:sz w:val="22"/>
          <w:szCs w:val="22"/>
          <w:lang w:val="en-IN"/>
        </w:rPr>
        <w:t>: /</w:t>
      </w:r>
      <w:proofErr w:type="spellStart"/>
      <w:r w:rsidRPr="005A4C9E">
        <w:rPr>
          <w:rFonts w:cstheme="minorHAnsi"/>
          <w:sz w:val="22"/>
          <w:szCs w:val="22"/>
          <w:lang w:val="en-IN"/>
        </w:rPr>
        <w:t>hæŋks</w:t>
      </w:r>
      <w:proofErr w:type="spellEnd"/>
      <w:r w:rsidRPr="005A4C9E">
        <w:rPr>
          <w:rFonts w:cstheme="minorHAnsi"/>
          <w:sz w:val="22"/>
          <w:szCs w:val="22"/>
          <w:lang w:val="en-IN"/>
        </w:rPr>
        <w:t xml:space="preserve"> </w:t>
      </w:r>
      <w:proofErr w:type="spellStart"/>
      <w:r w:rsidRPr="005A4C9E">
        <w:rPr>
          <w:rFonts w:cstheme="minorHAnsi"/>
          <w:sz w:val="22"/>
          <w:szCs w:val="22"/>
          <w:lang w:val="en-IN"/>
        </w:rPr>
        <w:t>səˈluːʃən</w:t>
      </w:r>
      <w:proofErr w:type="spellEnd"/>
      <w:r w:rsidRPr="005A4C9E">
        <w:rPr>
          <w:rFonts w:cstheme="minorHAnsi"/>
          <w:sz w:val="22"/>
          <w:szCs w:val="22"/>
          <w:lang w:val="en-IN"/>
        </w:rPr>
        <w:t>/</w:t>
      </w:r>
    </w:p>
    <w:p w14:paraId="3CF7E9CE" w14:textId="77777777" w:rsidR="005A4C9E" w:rsidRPr="005A4C9E" w:rsidRDefault="005A4C9E" w:rsidP="005A4C9E">
      <w:pPr>
        <w:numPr>
          <w:ilvl w:val="0"/>
          <w:numId w:val="46"/>
        </w:numPr>
        <w:rPr>
          <w:rFonts w:cstheme="minorHAnsi"/>
          <w:sz w:val="22"/>
          <w:szCs w:val="22"/>
          <w:lang w:val="en-IN"/>
        </w:rPr>
      </w:pPr>
      <w:r w:rsidRPr="005A4C9E">
        <w:rPr>
          <w:rFonts w:cstheme="minorHAnsi"/>
          <w:b/>
          <w:bCs/>
          <w:sz w:val="22"/>
          <w:szCs w:val="22"/>
          <w:lang w:val="en-IN"/>
        </w:rPr>
        <w:t>Phonetic Spelling</w:t>
      </w:r>
      <w:r w:rsidRPr="005A4C9E">
        <w:rPr>
          <w:rFonts w:cstheme="minorHAnsi"/>
          <w:sz w:val="22"/>
          <w:szCs w:val="22"/>
          <w:lang w:val="en-IN"/>
        </w:rPr>
        <w:t xml:space="preserve">: </w:t>
      </w:r>
      <w:r w:rsidRPr="005A4C9E">
        <w:rPr>
          <w:rFonts w:cstheme="minorHAnsi"/>
          <w:i/>
          <w:iCs/>
          <w:sz w:val="22"/>
          <w:szCs w:val="22"/>
          <w:lang w:val="en-IN"/>
        </w:rPr>
        <w:t xml:space="preserve">HANKS </w:t>
      </w:r>
      <w:proofErr w:type="spellStart"/>
      <w:r w:rsidRPr="005A4C9E">
        <w:rPr>
          <w:rFonts w:cstheme="minorHAnsi"/>
          <w:i/>
          <w:iCs/>
          <w:sz w:val="22"/>
          <w:szCs w:val="22"/>
          <w:lang w:val="en-IN"/>
        </w:rPr>
        <w:t>soo</w:t>
      </w:r>
      <w:proofErr w:type="spellEnd"/>
      <w:r w:rsidRPr="005A4C9E">
        <w:rPr>
          <w:rFonts w:cstheme="minorHAnsi"/>
          <w:i/>
          <w:iCs/>
          <w:sz w:val="22"/>
          <w:szCs w:val="22"/>
          <w:lang w:val="en-IN"/>
        </w:rPr>
        <w:noBreakHyphen/>
        <w:t>LOO</w:t>
      </w:r>
      <w:r w:rsidRPr="005A4C9E">
        <w:rPr>
          <w:rFonts w:cstheme="minorHAnsi"/>
          <w:i/>
          <w:iCs/>
          <w:sz w:val="22"/>
          <w:szCs w:val="22"/>
          <w:lang w:val="en-IN"/>
        </w:rPr>
        <w:noBreakHyphen/>
        <w:t>shun</w:t>
      </w:r>
    </w:p>
    <w:p w14:paraId="0DD1475A" w14:textId="77777777" w:rsidR="005A4C9E" w:rsidRPr="005A4C9E" w:rsidRDefault="005A4C9E" w:rsidP="005A4C9E">
      <w:pPr>
        <w:rPr>
          <w:rFonts w:cstheme="minorHAnsi"/>
          <w:sz w:val="22"/>
          <w:szCs w:val="22"/>
          <w:lang w:val="en-IN"/>
        </w:rPr>
      </w:pPr>
      <w:r w:rsidRPr="005A4C9E">
        <w:rPr>
          <w:rFonts w:cstheme="minorHAnsi"/>
          <w:sz w:val="22"/>
          <w:szCs w:val="22"/>
          <w:lang w:val="en-IN"/>
        </w:rPr>
        <w:pict w14:anchorId="444BC38B">
          <v:rect id="_x0000_i1089" style="width:0;height:1.5pt" o:hralign="center" o:hrstd="t" o:hr="t" fillcolor="#a0a0a0" stroked="f"/>
        </w:pict>
      </w:r>
    </w:p>
    <w:p w14:paraId="30AAEE0F" w14:textId="77777777" w:rsidR="005A4C9E" w:rsidRPr="005A4C9E" w:rsidRDefault="005A4C9E" w:rsidP="005A4C9E">
      <w:pPr>
        <w:rPr>
          <w:rFonts w:cstheme="minorHAnsi"/>
          <w:b/>
          <w:bCs/>
          <w:sz w:val="22"/>
          <w:szCs w:val="22"/>
          <w:lang w:val="en-IN"/>
        </w:rPr>
      </w:pPr>
      <w:r w:rsidRPr="005A4C9E">
        <w:rPr>
          <w:rFonts w:cstheme="minorHAnsi"/>
          <w:b/>
          <w:bCs/>
          <w:sz w:val="22"/>
          <w:szCs w:val="22"/>
          <w:lang w:val="en-IN"/>
        </w:rPr>
        <w:t>5. Collagenase</w:t>
      </w:r>
    </w:p>
    <w:p w14:paraId="287B8F4A" w14:textId="77777777" w:rsidR="005A4C9E" w:rsidRPr="005A4C9E" w:rsidRDefault="005A4C9E" w:rsidP="005A4C9E">
      <w:pPr>
        <w:numPr>
          <w:ilvl w:val="0"/>
          <w:numId w:val="47"/>
        </w:numPr>
        <w:rPr>
          <w:rFonts w:cstheme="minorHAnsi"/>
          <w:sz w:val="22"/>
          <w:szCs w:val="22"/>
          <w:lang w:val="en-IN"/>
        </w:rPr>
      </w:pPr>
      <w:r w:rsidRPr="005A4C9E">
        <w:rPr>
          <w:rFonts w:cstheme="minorHAnsi"/>
          <w:b/>
          <w:bCs/>
          <w:sz w:val="22"/>
          <w:szCs w:val="22"/>
          <w:lang w:val="en-IN"/>
        </w:rPr>
        <w:t>Link</w:t>
      </w:r>
      <w:r w:rsidRPr="005A4C9E">
        <w:rPr>
          <w:rFonts w:cstheme="minorHAnsi"/>
          <w:sz w:val="22"/>
          <w:szCs w:val="22"/>
          <w:lang w:val="en-IN"/>
        </w:rPr>
        <w:t xml:space="preserve">: </w:t>
      </w:r>
      <w:proofErr w:type="spellStart"/>
      <w:r w:rsidRPr="005A4C9E">
        <w:rPr>
          <w:rFonts w:cstheme="minorHAnsi"/>
          <w:sz w:val="22"/>
          <w:szCs w:val="22"/>
          <w:lang w:val="en-IN"/>
        </w:rPr>
        <w:t>HowToPronounce</w:t>
      </w:r>
      <w:proofErr w:type="spellEnd"/>
      <w:r w:rsidRPr="005A4C9E">
        <w:rPr>
          <w:rFonts w:cstheme="minorHAnsi"/>
          <w:sz w:val="22"/>
          <w:szCs w:val="22"/>
          <w:lang w:val="en-IN"/>
        </w:rPr>
        <w:t xml:space="preserve"> pronunciation with phonetics (</w:t>
      </w:r>
      <w:hyperlink r:id="rId12" w:tooltip="How To Pronounce: Online Multilingual Pronunciation Dictionary" w:history="1">
        <w:r w:rsidRPr="005A4C9E">
          <w:rPr>
            <w:rStyle w:val="Hyperlink"/>
            <w:rFonts w:cstheme="minorHAnsi"/>
            <w:sz w:val="22"/>
            <w:szCs w:val="22"/>
            <w:lang w:val="en-IN"/>
          </w:rPr>
          <w:t>How To Pronounce</w:t>
        </w:r>
      </w:hyperlink>
      <w:r w:rsidRPr="005A4C9E">
        <w:rPr>
          <w:rFonts w:cstheme="minorHAnsi"/>
          <w:sz w:val="22"/>
          <w:szCs w:val="22"/>
          <w:lang w:val="en-IN"/>
        </w:rPr>
        <w:t>)</w:t>
      </w:r>
    </w:p>
    <w:p w14:paraId="2734DB8E" w14:textId="77777777" w:rsidR="005A4C9E" w:rsidRPr="005A4C9E" w:rsidRDefault="005A4C9E" w:rsidP="005A4C9E">
      <w:pPr>
        <w:numPr>
          <w:ilvl w:val="0"/>
          <w:numId w:val="47"/>
        </w:numPr>
        <w:rPr>
          <w:rFonts w:cstheme="minorHAnsi"/>
          <w:sz w:val="22"/>
          <w:szCs w:val="22"/>
          <w:lang w:val="en-IN"/>
        </w:rPr>
      </w:pPr>
      <w:r w:rsidRPr="005A4C9E">
        <w:rPr>
          <w:rFonts w:cstheme="minorHAnsi"/>
          <w:b/>
          <w:bCs/>
          <w:sz w:val="22"/>
          <w:szCs w:val="22"/>
          <w:lang w:val="en-IN"/>
        </w:rPr>
        <w:t>IPA</w:t>
      </w:r>
      <w:r w:rsidRPr="005A4C9E">
        <w:rPr>
          <w:rFonts w:cstheme="minorHAnsi"/>
          <w:sz w:val="22"/>
          <w:szCs w:val="22"/>
          <w:lang w:val="en-IN"/>
        </w:rPr>
        <w:t>: /</w:t>
      </w:r>
      <w:proofErr w:type="gramStart"/>
      <w:r w:rsidRPr="005A4C9E">
        <w:rPr>
          <w:rFonts w:cstheme="minorHAnsi"/>
          <w:sz w:val="22"/>
          <w:szCs w:val="22"/>
          <w:lang w:val="en-IN"/>
        </w:rPr>
        <w:t>ˌ</w:t>
      </w:r>
      <w:proofErr w:type="spellStart"/>
      <w:r w:rsidRPr="005A4C9E">
        <w:rPr>
          <w:rFonts w:cstheme="minorHAnsi"/>
          <w:sz w:val="22"/>
          <w:szCs w:val="22"/>
          <w:lang w:val="en-IN"/>
        </w:rPr>
        <w:t>kɒl.əˈdʒeɪ</w:t>
      </w:r>
      <w:proofErr w:type="gramEnd"/>
      <w:r w:rsidRPr="005A4C9E">
        <w:rPr>
          <w:rFonts w:cstheme="minorHAnsi"/>
          <w:sz w:val="22"/>
          <w:szCs w:val="22"/>
          <w:lang w:val="en-IN"/>
        </w:rPr>
        <w:t>.neɪz</w:t>
      </w:r>
      <w:proofErr w:type="spellEnd"/>
      <w:r w:rsidRPr="005A4C9E">
        <w:rPr>
          <w:rFonts w:cstheme="minorHAnsi"/>
          <w:sz w:val="22"/>
          <w:szCs w:val="22"/>
          <w:lang w:val="en-IN"/>
        </w:rPr>
        <w:t>/ (British) or /</w:t>
      </w:r>
      <w:proofErr w:type="gramStart"/>
      <w:r w:rsidRPr="005A4C9E">
        <w:rPr>
          <w:rFonts w:cstheme="minorHAnsi"/>
          <w:sz w:val="22"/>
          <w:szCs w:val="22"/>
          <w:lang w:val="en-IN"/>
        </w:rPr>
        <w:t>ˌ</w:t>
      </w:r>
      <w:proofErr w:type="spellStart"/>
      <w:r w:rsidRPr="005A4C9E">
        <w:rPr>
          <w:rFonts w:cstheme="minorHAnsi"/>
          <w:sz w:val="22"/>
          <w:szCs w:val="22"/>
          <w:lang w:val="en-IN"/>
        </w:rPr>
        <w:t>kɑ</w:t>
      </w:r>
      <w:proofErr w:type="spellEnd"/>
      <w:r w:rsidRPr="005A4C9E">
        <w:rPr>
          <w:rFonts w:cstheme="minorHAnsi"/>
          <w:sz w:val="22"/>
          <w:szCs w:val="22"/>
          <w:lang w:val="en-IN"/>
        </w:rPr>
        <w:t>ː.</w:t>
      </w:r>
      <w:proofErr w:type="spellStart"/>
      <w:r w:rsidRPr="005A4C9E">
        <w:rPr>
          <w:rFonts w:cstheme="minorHAnsi"/>
          <w:sz w:val="22"/>
          <w:szCs w:val="22"/>
          <w:lang w:val="en-IN"/>
        </w:rPr>
        <w:t>ləˈdʒeɪ</w:t>
      </w:r>
      <w:proofErr w:type="gramEnd"/>
      <w:r w:rsidRPr="005A4C9E">
        <w:rPr>
          <w:rFonts w:cstheme="minorHAnsi"/>
          <w:sz w:val="22"/>
          <w:szCs w:val="22"/>
          <w:lang w:val="en-IN"/>
        </w:rPr>
        <w:t>.neɪz</w:t>
      </w:r>
      <w:proofErr w:type="spellEnd"/>
      <w:r w:rsidRPr="005A4C9E">
        <w:rPr>
          <w:rFonts w:cstheme="minorHAnsi"/>
          <w:sz w:val="22"/>
          <w:szCs w:val="22"/>
          <w:lang w:val="en-IN"/>
        </w:rPr>
        <w:t>/ (American variant)</w:t>
      </w:r>
    </w:p>
    <w:p w14:paraId="31D7AFFA" w14:textId="77777777" w:rsidR="005A4C9E" w:rsidRPr="005A4C9E" w:rsidRDefault="005A4C9E" w:rsidP="005A4C9E">
      <w:pPr>
        <w:numPr>
          <w:ilvl w:val="0"/>
          <w:numId w:val="47"/>
        </w:numPr>
        <w:rPr>
          <w:rFonts w:cstheme="minorHAnsi"/>
          <w:sz w:val="22"/>
          <w:szCs w:val="22"/>
          <w:lang w:val="en-IN"/>
        </w:rPr>
      </w:pPr>
      <w:r w:rsidRPr="005A4C9E">
        <w:rPr>
          <w:rFonts w:cstheme="minorHAnsi"/>
          <w:b/>
          <w:bCs/>
          <w:sz w:val="22"/>
          <w:szCs w:val="22"/>
          <w:lang w:val="en-IN"/>
        </w:rPr>
        <w:t>Phonetic Spelling</w:t>
      </w:r>
      <w:r w:rsidRPr="005A4C9E">
        <w:rPr>
          <w:rFonts w:cstheme="minorHAnsi"/>
          <w:sz w:val="22"/>
          <w:szCs w:val="22"/>
          <w:lang w:val="en-IN"/>
        </w:rPr>
        <w:t xml:space="preserve">: </w:t>
      </w:r>
      <w:r w:rsidRPr="005A4C9E">
        <w:rPr>
          <w:rFonts w:cstheme="minorHAnsi"/>
          <w:i/>
          <w:iCs/>
          <w:sz w:val="22"/>
          <w:szCs w:val="22"/>
          <w:lang w:val="en-IN"/>
        </w:rPr>
        <w:t>ah</w:t>
      </w:r>
      <w:r w:rsidRPr="005A4C9E">
        <w:rPr>
          <w:rFonts w:cstheme="minorHAnsi"/>
          <w:i/>
          <w:iCs/>
          <w:sz w:val="22"/>
          <w:szCs w:val="22"/>
          <w:lang w:val="en-IN"/>
        </w:rPr>
        <w:noBreakHyphen/>
      </w:r>
      <w:proofErr w:type="spellStart"/>
      <w:r w:rsidRPr="005A4C9E">
        <w:rPr>
          <w:rFonts w:cstheme="minorHAnsi"/>
          <w:i/>
          <w:iCs/>
          <w:sz w:val="22"/>
          <w:szCs w:val="22"/>
          <w:lang w:val="en-IN"/>
        </w:rPr>
        <w:t>luh</w:t>
      </w:r>
      <w:proofErr w:type="spellEnd"/>
      <w:r w:rsidRPr="005A4C9E">
        <w:rPr>
          <w:rFonts w:cstheme="minorHAnsi"/>
          <w:i/>
          <w:iCs/>
          <w:sz w:val="22"/>
          <w:szCs w:val="22"/>
          <w:lang w:val="en-IN"/>
        </w:rPr>
        <w:noBreakHyphen/>
        <w:t>JAY</w:t>
      </w:r>
      <w:r w:rsidRPr="005A4C9E">
        <w:rPr>
          <w:rFonts w:cstheme="minorHAnsi"/>
          <w:i/>
          <w:iCs/>
          <w:sz w:val="22"/>
          <w:szCs w:val="22"/>
          <w:lang w:val="en-IN"/>
        </w:rPr>
        <w:noBreakHyphen/>
        <w:t>nays</w:t>
      </w:r>
    </w:p>
    <w:p w14:paraId="3A86D80C" w14:textId="77777777" w:rsidR="005A4C9E" w:rsidRPr="005A4C9E" w:rsidRDefault="005A4C9E" w:rsidP="005A4C9E">
      <w:pPr>
        <w:rPr>
          <w:rFonts w:cstheme="minorHAnsi"/>
          <w:sz w:val="22"/>
          <w:szCs w:val="22"/>
          <w:lang w:val="en-IN"/>
        </w:rPr>
      </w:pPr>
      <w:r w:rsidRPr="005A4C9E">
        <w:rPr>
          <w:rFonts w:cstheme="minorHAnsi"/>
          <w:sz w:val="22"/>
          <w:szCs w:val="22"/>
          <w:lang w:val="en-IN"/>
        </w:rPr>
        <w:pict w14:anchorId="2999924D">
          <v:rect id="_x0000_i1090" style="width:0;height:1.5pt" o:hralign="center" o:hrstd="t" o:hr="t" fillcolor="#a0a0a0" stroked="f"/>
        </w:pict>
      </w:r>
    </w:p>
    <w:p w14:paraId="621B101C" w14:textId="77777777" w:rsidR="005A4C9E" w:rsidRPr="005A4C9E" w:rsidRDefault="005A4C9E" w:rsidP="005A4C9E">
      <w:pPr>
        <w:rPr>
          <w:rFonts w:cstheme="minorHAnsi"/>
          <w:b/>
          <w:bCs/>
          <w:sz w:val="22"/>
          <w:szCs w:val="22"/>
          <w:lang w:val="en-IN"/>
        </w:rPr>
      </w:pPr>
      <w:r w:rsidRPr="005A4C9E">
        <w:rPr>
          <w:rFonts w:cstheme="minorHAnsi"/>
          <w:b/>
          <w:bCs/>
          <w:sz w:val="22"/>
          <w:szCs w:val="22"/>
          <w:lang w:val="en-IN"/>
        </w:rPr>
        <w:t>6. Centrifuge</w:t>
      </w:r>
    </w:p>
    <w:p w14:paraId="4345F483" w14:textId="77777777" w:rsidR="005A4C9E" w:rsidRPr="005A4C9E" w:rsidRDefault="005A4C9E" w:rsidP="005A4C9E">
      <w:pPr>
        <w:numPr>
          <w:ilvl w:val="0"/>
          <w:numId w:val="48"/>
        </w:numPr>
        <w:rPr>
          <w:rFonts w:cstheme="minorHAnsi"/>
          <w:sz w:val="22"/>
          <w:szCs w:val="22"/>
          <w:lang w:val="en-IN"/>
        </w:rPr>
      </w:pPr>
      <w:r w:rsidRPr="005A4C9E">
        <w:rPr>
          <w:rFonts w:cstheme="minorHAnsi"/>
          <w:b/>
          <w:bCs/>
          <w:sz w:val="22"/>
          <w:szCs w:val="22"/>
          <w:lang w:val="en-IN"/>
        </w:rPr>
        <w:t>Link</w:t>
      </w:r>
      <w:r w:rsidRPr="005A4C9E">
        <w:rPr>
          <w:rFonts w:cstheme="minorHAnsi"/>
          <w:sz w:val="22"/>
          <w:szCs w:val="22"/>
          <w:lang w:val="en-IN"/>
        </w:rPr>
        <w:t>: — (well-known laboratory term)</w:t>
      </w:r>
    </w:p>
    <w:p w14:paraId="6DC22678" w14:textId="77777777" w:rsidR="005A4C9E" w:rsidRPr="005A4C9E" w:rsidRDefault="005A4C9E" w:rsidP="005A4C9E">
      <w:pPr>
        <w:numPr>
          <w:ilvl w:val="0"/>
          <w:numId w:val="48"/>
        </w:numPr>
        <w:rPr>
          <w:rFonts w:cstheme="minorHAnsi"/>
          <w:sz w:val="22"/>
          <w:szCs w:val="22"/>
          <w:lang w:val="en-IN"/>
        </w:rPr>
      </w:pPr>
      <w:r w:rsidRPr="005A4C9E">
        <w:rPr>
          <w:rFonts w:cstheme="minorHAnsi"/>
          <w:b/>
          <w:bCs/>
          <w:sz w:val="22"/>
          <w:szCs w:val="22"/>
          <w:lang w:val="en-IN"/>
        </w:rPr>
        <w:t>IPA</w:t>
      </w:r>
      <w:r w:rsidRPr="005A4C9E">
        <w:rPr>
          <w:rFonts w:cstheme="minorHAnsi"/>
          <w:sz w:val="22"/>
          <w:szCs w:val="22"/>
          <w:lang w:val="en-IN"/>
        </w:rPr>
        <w:t>: /</w:t>
      </w:r>
      <w:proofErr w:type="gramStart"/>
      <w:r w:rsidRPr="005A4C9E">
        <w:rPr>
          <w:rFonts w:cstheme="minorHAnsi"/>
          <w:sz w:val="22"/>
          <w:szCs w:val="22"/>
          <w:lang w:val="en-IN"/>
        </w:rPr>
        <w:t>ˈ</w:t>
      </w:r>
      <w:proofErr w:type="spellStart"/>
      <w:r w:rsidRPr="005A4C9E">
        <w:rPr>
          <w:rFonts w:cstheme="minorHAnsi"/>
          <w:sz w:val="22"/>
          <w:szCs w:val="22"/>
          <w:lang w:val="en-IN"/>
        </w:rPr>
        <w:t>sɛn.trə.fju</w:t>
      </w:r>
      <w:proofErr w:type="gramEnd"/>
      <w:r w:rsidRPr="005A4C9E">
        <w:rPr>
          <w:rFonts w:cstheme="minorHAnsi"/>
          <w:sz w:val="22"/>
          <w:szCs w:val="22"/>
          <w:lang w:val="en-IN"/>
        </w:rPr>
        <w:t>ːdʒ</w:t>
      </w:r>
      <w:proofErr w:type="spellEnd"/>
      <w:r w:rsidRPr="005A4C9E">
        <w:rPr>
          <w:rFonts w:cstheme="minorHAnsi"/>
          <w:sz w:val="22"/>
          <w:szCs w:val="22"/>
          <w:lang w:val="en-IN"/>
        </w:rPr>
        <w:t>/</w:t>
      </w:r>
    </w:p>
    <w:p w14:paraId="4C4AC47A" w14:textId="77777777" w:rsidR="005A4C9E" w:rsidRPr="005A4C9E" w:rsidRDefault="005A4C9E" w:rsidP="005A4C9E">
      <w:pPr>
        <w:numPr>
          <w:ilvl w:val="0"/>
          <w:numId w:val="48"/>
        </w:numPr>
        <w:rPr>
          <w:rFonts w:cstheme="minorHAnsi"/>
          <w:sz w:val="22"/>
          <w:szCs w:val="22"/>
          <w:lang w:val="en-IN"/>
        </w:rPr>
      </w:pPr>
      <w:r w:rsidRPr="005A4C9E">
        <w:rPr>
          <w:rFonts w:cstheme="minorHAnsi"/>
          <w:b/>
          <w:bCs/>
          <w:sz w:val="22"/>
          <w:szCs w:val="22"/>
          <w:lang w:val="en-IN"/>
        </w:rPr>
        <w:t>Phonetic Spelling</w:t>
      </w:r>
      <w:r w:rsidRPr="005A4C9E">
        <w:rPr>
          <w:rFonts w:cstheme="minorHAnsi"/>
          <w:sz w:val="22"/>
          <w:szCs w:val="22"/>
          <w:lang w:val="en-IN"/>
        </w:rPr>
        <w:t xml:space="preserve">: </w:t>
      </w:r>
      <w:r w:rsidRPr="005A4C9E">
        <w:rPr>
          <w:rFonts w:cstheme="minorHAnsi"/>
          <w:i/>
          <w:iCs/>
          <w:sz w:val="22"/>
          <w:szCs w:val="22"/>
          <w:lang w:val="en-IN"/>
        </w:rPr>
        <w:t>SEN</w:t>
      </w:r>
      <w:r w:rsidRPr="005A4C9E">
        <w:rPr>
          <w:rFonts w:cstheme="minorHAnsi"/>
          <w:i/>
          <w:iCs/>
          <w:sz w:val="22"/>
          <w:szCs w:val="22"/>
          <w:lang w:val="en-IN"/>
        </w:rPr>
        <w:noBreakHyphen/>
      </w:r>
      <w:proofErr w:type="spellStart"/>
      <w:r w:rsidRPr="005A4C9E">
        <w:rPr>
          <w:rFonts w:cstheme="minorHAnsi"/>
          <w:i/>
          <w:iCs/>
          <w:sz w:val="22"/>
          <w:szCs w:val="22"/>
          <w:lang w:val="en-IN"/>
        </w:rPr>
        <w:t>truh</w:t>
      </w:r>
      <w:proofErr w:type="spellEnd"/>
      <w:r w:rsidRPr="005A4C9E">
        <w:rPr>
          <w:rFonts w:cstheme="minorHAnsi"/>
          <w:i/>
          <w:iCs/>
          <w:sz w:val="22"/>
          <w:szCs w:val="22"/>
          <w:lang w:val="en-IN"/>
        </w:rPr>
        <w:noBreakHyphen/>
      </w:r>
      <w:proofErr w:type="spellStart"/>
      <w:r w:rsidRPr="005A4C9E">
        <w:rPr>
          <w:rFonts w:cstheme="minorHAnsi"/>
          <w:i/>
          <w:iCs/>
          <w:sz w:val="22"/>
          <w:szCs w:val="22"/>
          <w:lang w:val="en-IN"/>
        </w:rPr>
        <w:t>fyooj</w:t>
      </w:r>
      <w:proofErr w:type="spellEnd"/>
    </w:p>
    <w:p w14:paraId="6B6051F6" w14:textId="77777777" w:rsidR="005A4C9E" w:rsidRPr="005A4C9E" w:rsidRDefault="005A4C9E" w:rsidP="005A4C9E">
      <w:pPr>
        <w:rPr>
          <w:rFonts w:cstheme="minorHAnsi"/>
          <w:sz w:val="22"/>
          <w:szCs w:val="22"/>
          <w:lang w:val="en-IN"/>
        </w:rPr>
      </w:pPr>
      <w:r w:rsidRPr="005A4C9E">
        <w:rPr>
          <w:rFonts w:cstheme="minorHAnsi"/>
          <w:sz w:val="22"/>
          <w:szCs w:val="22"/>
          <w:lang w:val="en-IN"/>
        </w:rPr>
        <w:pict w14:anchorId="038E4F8B">
          <v:rect id="_x0000_i1091" style="width:0;height:1.5pt" o:hralign="center" o:hrstd="t" o:hr="t" fillcolor="#a0a0a0" stroked="f"/>
        </w:pict>
      </w:r>
    </w:p>
    <w:p w14:paraId="69353BCE" w14:textId="77777777" w:rsidR="005A4C9E" w:rsidRPr="005A4C9E" w:rsidRDefault="005A4C9E" w:rsidP="005A4C9E">
      <w:pPr>
        <w:rPr>
          <w:rFonts w:cstheme="minorHAnsi"/>
          <w:b/>
          <w:bCs/>
          <w:sz w:val="22"/>
          <w:szCs w:val="22"/>
          <w:lang w:val="en-IN"/>
        </w:rPr>
      </w:pPr>
      <w:r w:rsidRPr="005A4C9E">
        <w:rPr>
          <w:rFonts w:cstheme="minorHAnsi"/>
          <w:b/>
          <w:bCs/>
          <w:sz w:val="22"/>
          <w:szCs w:val="22"/>
          <w:lang w:val="en-IN"/>
        </w:rPr>
        <w:t xml:space="preserve">7. </w:t>
      </w:r>
      <w:proofErr w:type="spellStart"/>
      <w:r w:rsidRPr="005A4C9E">
        <w:rPr>
          <w:rFonts w:cstheme="minorHAnsi"/>
          <w:b/>
          <w:bCs/>
          <w:sz w:val="22"/>
          <w:szCs w:val="22"/>
          <w:lang w:val="en-IN"/>
        </w:rPr>
        <w:t>Fetal</w:t>
      </w:r>
      <w:proofErr w:type="spellEnd"/>
      <w:r w:rsidRPr="005A4C9E">
        <w:rPr>
          <w:rFonts w:cstheme="minorHAnsi"/>
          <w:b/>
          <w:bCs/>
          <w:sz w:val="22"/>
          <w:szCs w:val="22"/>
          <w:lang w:val="en-IN"/>
        </w:rPr>
        <w:t xml:space="preserve"> Bovine Serum (FBS)</w:t>
      </w:r>
    </w:p>
    <w:p w14:paraId="3A444E57" w14:textId="77777777" w:rsidR="005A4C9E" w:rsidRPr="005A4C9E" w:rsidRDefault="005A4C9E" w:rsidP="005A4C9E">
      <w:pPr>
        <w:numPr>
          <w:ilvl w:val="0"/>
          <w:numId w:val="49"/>
        </w:numPr>
        <w:rPr>
          <w:rFonts w:cstheme="minorHAnsi"/>
          <w:sz w:val="22"/>
          <w:szCs w:val="22"/>
          <w:lang w:val="en-IN"/>
        </w:rPr>
      </w:pPr>
      <w:r w:rsidRPr="005A4C9E">
        <w:rPr>
          <w:rFonts w:cstheme="minorHAnsi"/>
          <w:b/>
          <w:bCs/>
          <w:sz w:val="22"/>
          <w:szCs w:val="22"/>
          <w:lang w:val="en-IN"/>
        </w:rPr>
        <w:t>Link</w:t>
      </w:r>
      <w:r w:rsidRPr="005A4C9E">
        <w:rPr>
          <w:rFonts w:cstheme="minorHAnsi"/>
          <w:sz w:val="22"/>
          <w:szCs w:val="22"/>
          <w:lang w:val="en-IN"/>
        </w:rPr>
        <w:t>: — (standard lab abbreviation)</w:t>
      </w:r>
    </w:p>
    <w:p w14:paraId="697E26C9" w14:textId="77777777" w:rsidR="005A4C9E" w:rsidRPr="005A4C9E" w:rsidRDefault="005A4C9E" w:rsidP="005A4C9E">
      <w:pPr>
        <w:numPr>
          <w:ilvl w:val="0"/>
          <w:numId w:val="49"/>
        </w:numPr>
        <w:rPr>
          <w:rFonts w:cstheme="minorHAnsi"/>
          <w:sz w:val="22"/>
          <w:szCs w:val="22"/>
          <w:lang w:val="en-IN"/>
        </w:rPr>
      </w:pPr>
      <w:r w:rsidRPr="005A4C9E">
        <w:rPr>
          <w:rFonts w:cstheme="minorHAnsi"/>
          <w:b/>
          <w:bCs/>
          <w:sz w:val="22"/>
          <w:szCs w:val="22"/>
          <w:lang w:val="en-IN"/>
        </w:rPr>
        <w:t>IPA</w:t>
      </w:r>
      <w:r w:rsidRPr="005A4C9E">
        <w:rPr>
          <w:rFonts w:cstheme="minorHAnsi"/>
          <w:sz w:val="22"/>
          <w:szCs w:val="22"/>
          <w:lang w:val="en-IN"/>
        </w:rPr>
        <w:t>: /</w:t>
      </w:r>
      <w:proofErr w:type="gramStart"/>
      <w:r w:rsidRPr="005A4C9E">
        <w:rPr>
          <w:rFonts w:cstheme="minorHAnsi"/>
          <w:sz w:val="22"/>
          <w:szCs w:val="22"/>
          <w:lang w:val="en-IN"/>
        </w:rPr>
        <w:t>ˈfiː.</w:t>
      </w:r>
      <w:proofErr w:type="spellStart"/>
      <w:r w:rsidRPr="005A4C9E">
        <w:rPr>
          <w:rFonts w:cstheme="minorHAnsi"/>
          <w:sz w:val="22"/>
          <w:szCs w:val="22"/>
          <w:lang w:val="en-IN"/>
        </w:rPr>
        <w:t>təl</w:t>
      </w:r>
      <w:proofErr w:type="spellEnd"/>
      <w:proofErr w:type="gramEnd"/>
      <w:r w:rsidRPr="005A4C9E">
        <w:rPr>
          <w:rFonts w:cstheme="minorHAnsi"/>
          <w:sz w:val="22"/>
          <w:szCs w:val="22"/>
          <w:lang w:val="en-IN"/>
        </w:rPr>
        <w:t xml:space="preserve"> </w:t>
      </w:r>
      <w:proofErr w:type="gramStart"/>
      <w:r w:rsidRPr="005A4C9E">
        <w:rPr>
          <w:rFonts w:cstheme="minorHAnsi"/>
          <w:sz w:val="22"/>
          <w:szCs w:val="22"/>
          <w:lang w:val="en-IN"/>
        </w:rPr>
        <w:t>ˈ</w:t>
      </w:r>
      <w:proofErr w:type="spellStart"/>
      <w:r w:rsidRPr="005A4C9E">
        <w:rPr>
          <w:rFonts w:cstheme="minorHAnsi"/>
          <w:sz w:val="22"/>
          <w:szCs w:val="22"/>
          <w:lang w:val="en-IN"/>
        </w:rPr>
        <w:t>boʊ.vaɪn</w:t>
      </w:r>
      <w:proofErr w:type="spellEnd"/>
      <w:proofErr w:type="gramEnd"/>
      <w:r w:rsidRPr="005A4C9E">
        <w:rPr>
          <w:rFonts w:cstheme="minorHAnsi"/>
          <w:sz w:val="22"/>
          <w:szCs w:val="22"/>
          <w:lang w:val="en-IN"/>
        </w:rPr>
        <w:t xml:space="preserve"> ˈ</w:t>
      </w:r>
      <w:proofErr w:type="spellStart"/>
      <w:r w:rsidRPr="005A4C9E">
        <w:rPr>
          <w:rFonts w:cstheme="minorHAnsi"/>
          <w:sz w:val="22"/>
          <w:szCs w:val="22"/>
          <w:lang w:val="en-IN"/>
        </w:rPr>
        <w:t>sɪərəm</w:t>
      </w:r>
      <w:proofErr w:type="spellEnd"/>
      <w:r w:rsidRPr="005A4C9E">
        <w:rPr>
          <w:rFonts w:cstheme="minorHAnsi"/>
          <w:sz w:val="22"/>
          <w:szCs w:val="22"/>
          <w:lang w:val="en-IN"/>
        </w:rPr>
        <w:t>/</w:t>
      </w:r>
    </w:p>
    <w:p w14:paraId="27A2DC4A" w14:textId="77777777" w:rsidR="005A4C9E" w:rsidRPr="005A4C9E" w:rsidRDefault="005A4C9E" w:rsidP="005A4C9E">
      <w:pPr>
        <w:numPr>
          <w:ilvl w:val="0"/>
          <w:numId w:val="49"/>
        </w:numPr>
        <w:rPr>
          <w:rFonts w:cstheme="minorHAnsi"/>
          <w:sz w:val="22"/>
          <w:szCs w:val="22"/>
          <w:lang w:val="en-IN"/>
        </w:rPr>
      </w:pPr>
      <w:r w:rsidRPr="005A4C9E">
        <w:rPr>
          <w:rFonts w:cstheme="minorHAnsi"/>
          <w:b/>
          <w:bCs/>
          <w:sz w:val="22"/>
          <w:szCs w:val="22"/>
          <w:lang w:val="en-IN"/>
        </w:rPr>
        <w:t>Phonetic Spelling</w:t>
      </w:r>
      <w:r w:rsidRPr="005A4C9E">
        <w:rPr>
          <w:rFonts w:cstheme="minorHAnsi"/>
          <w:sz w:val="22"/>
          <w:szCs w:val="22"/>
          <w:lang w:val="en-IN"/>
        </w:rPr>
        <w:t xml:space="preserve">: </w:t>
      </w:r>
      <w:r w:rsidRPr="005A4C9E">
        <w:rPr>
          <w:rFonts w:cstheme="minorHAnsi"/>
          <w:i/>
          <w:iCs/>
          <w:sz w:val="22"/>
          <w:szCs w:val="22"/>
          <w:lang w:val="en-IN"/>
        </w:rPr>
        <w:t>FEE</w:t>
      </w:r>
      <w:r w:rsidRPr="005A4C9E">
        <w:rPr>
          <w:rFonts w:cstheme="minorHAnsi"/>
          <w:i/>
          <w:iCs/>
          <w:sz w:val="22"/>
          <w:szCs w:val="22"/>
          <w:lang w:val="en-IN"/>
        </w:rPr>
        <w:noBreakHyphen/>
      </w:r>
      <w:proofErr w:type="spellStart"/>
      <w:r w:rsidRPr="005A4C9E">
        <w:rPr>
          <w:rFonts w:cstheme="minorHAnsi"/>
          <w:i/>
          <w:iCs/>
          <w:sz w:val="22"/>
          <w:szCs w:val="22"/>
          <w:lang w:val="en-IN"/>
        </w:rPr>
        <w:t>tuhl</w:t>
      </w:r>
      <w:proofErr w:type="spellEnd"/>
      <w:r w:rsidRPr="005A4C9E">
        <w:rPr>
          <w:rFonts w:cstheme="minorHAnsi"/>
          <w:i/>
          <w:iCs/>
          <w:sz w:val="22"/>
          <w:szCs w:val="22"/>
          <w:lang w:val="en-IN"/>
        </w:rPr>
        <w:t xml:space="preserve"> BOH</w:t>
      </w:r>
      <w:r w:rsidRPr="005A4C9E">
        <w:rPr>
          <w:rFonts w:cstheme="minorHAnsi"/>
          <w:i/>
          <w:iCs/>
          <w:sz w:val="22"/>
          <w:szCs w:val="22"/>
          <w:lang w:val="en-IN"/>
        </w:rPr>
        <w:noBreakHyphen/>
      </w:r>
      <w:proofErr w:type="spellStart"/>
      <w:r w:rsidRPr="005A4C9E">
        <w:rPr>
          <w:rFonts w:cstheme="minorHAnsi"/>
          <w:i/>
          <w:iCs/>
          <w:sz w:val="22"/>
          <w:szCs w:val="22"/>
          <w:lang w:val="en-IN"/>
        </w:rPr>
        <w:t>vyn</w:t>
      </w:r>
      <w:proofErr w:type="spellEnd"/>
      <w:r w:rsidRPr="005A4C9E">
        <w:rPr>
          <w:rFonts w:cstheme="minorHAnsi"/>
          <w:i/>
          <w:iCs/>
          <w:sz w:val="22"/>
          <w:szCs w:val="22"/>
          <w:lang w:val="en-IN"/>
        </w:rPr>
        <w:t xml:space="preserve"> SEER</w:t>
      </w:r>
      <w:r w:rsidRPr="005A4C9E">
        <w:rPr>
          <w:rFonts w:cstheme="minorHAnsi"/>
          <w:i/>
          <w:iCs/>
          <w:sz w:val="22"/>
          <w:szCs w:val="22"/>
          <w:lang w:val="en-IN"/>
        </w:rPr>
        <w:noBreakHyphen/>
        <w:t>uhm</w:t>
      </w:r>
    </w:p>
    <w:p w14:paraId="2DE9D29C" w14:textId="77777777" w:rsidR="005A4C9E" w:rsidRPr="005A4C9E" w:rsidRDefault="005A4C9E" w:rsidP="005A4C9E">
      <w:pPr>
        <w:rPr>
          <w:rFonts w:cstheme="minorHAnsi"/>
          <w:sz w:val="22"/>
          <w:szCs w:val="22"/>
          <w:lang w:val="en-IN"/>
        </w:rPr>
      </w:pPr>
      <w:r w:rsidRPr="005A4C9E">
        <w:rPr>
          <w:rFonts w:cstheme="minorHAnsi"/>
          <w:sz w:val="22"/>
          <w:szCs w:val="22"/>
          <w:lang w:val="en-IN"/>
        </w:rPr>
        <w:pict w14:anchorId="058E4A7C">
          <v:rect id="_x0000_i1092" style="width:0;height:1.5pt" o:hralign="center" o:hrstd="t" o:hr="t" fillcolor="#a0a0a0" stroked="f"/>
        </w:pict>
      </w:r>
    </w:p>
    <w:p w14:paraId="7E416856" w14:textId="77777777" w:rsidR="005A4C9E" w:rsidRPr="005A4C9E" w:rsidRDefault="005A4C9E" w:rsidP="005A4C9E">
      <w:pPr>
        <w:rPr>
          <w:rFonts w:cstheme="minorHAnsi"/>
          <w:b/>
          <w:bCs/>
          <w:sz w:val="22"/>
          <w:szCs w:val="22"/>
          <w:lang w:val="en-IN"/>
        </w:rPr>
      </w:pPr>
      <w:r w:rsidRPr="005A4C9E">
        <w:rPr>
          <w:rFonts w:cstheme="minorHAnsi"/>
          <w:b/>
          <w:bCs/>
          <w:sz w:val="22"/>
          <w:szCs w:val="22"/>
          <w:lang w:val="en-IN"/>
        </w:rPr>
        <w:t>8. Trypsin</w:t>
      </w:r>
      <w:r w:rsidRPr="005A4C9E">
        <w:rPr>
          <w:rFonts w:cstheme="minorHAnsi"/>
          <w:b/>
          <w:bCs/>
          <w:sz w:val="22"/>
          <w:szCs w:val="22"/>
          <w:lang w:val="en-IN"/>
        </w:rPr>
        <w:noBreakHyphen/>
        <w:t>EDTA</w:t>
      </w:r>
    </w:p>
    <w:p w14:paraId="2E4C97E4" w14:textId="77777777" w:rsidR="005A4C9E" w:rsidRPr="005A4C9E" w:rsidRDefault="005A4C9E" w:rsidP="005A4C9E">
      <w:pPr>
        <w:numPr>
          <w:ilvl w:val="0"/>
          <w:numId w:val="50"/>
        </w:numPr>
        <w:rPr>
          <w:rFonts w:cstheme="minorHAnsi"/>
          <w:sz w:val="22"/>
          <w:szCs w:val="22"/>
          <w:lang w:val="en-IN"/>
        </w:rPr>
      </w:pPr>
      <w:r w:rsidRPr="005A4C9E">
        <w:rPr>
          <w:rFonts w:cstheme="minorHAnsi"/>
          <w:b/>
          <w:bCs/>
          <w:sz w:val="22"/>
          <w:szCs w:val="22"/>
          <w:lang w:val="en-IN"/>
        </w:rPr>
        <w:t>Link</w:t>
      </w:r>
      <w:r w:rsidRPr="005A4C9E">
        <w:rPr>
          <w:rFonts w:cstheme="minorHAnsi"/>
          <w:sz w:val="22"/>
          <w:szCs w:val="22"/>
          <w:lang w:val="en-IN"/>
        </w:rPr>
        <w:t>: — (common cell culture reagent)</w:t>
      </w:r>
    </w:p>
    <w:p w14:paraId="4B6BC7FD" w14:textId="77777777" w:rsidR="005A4C9E" w:rsidRPr="005A4C9E" w:rsidRDefault="005A4C9E" w:rsidP="005A4C9E">
      <w:pPr>
        <w:numPr>
          <w:ilvl w:val="0"/>
          <w:numId w:val="50"/>
        </w:numPr>
        <w:rPr>
          <w:rFonts w:cstheme="minorHAnsi"/>
          <w:sz w:val="22"/>
          <w:szCs w:val="22"/>
          <w:lang w:val="en-IN"/>
        </w:rPr>
      </w:pPr>
      <w:r w:rsidRPr="005A4C9E">
        <w:rPr>
          <w:rFonts w:cstheme="minorHAnsi"/>
          <w:b/>
          <w:bCs/>
          <w:sz w:val="22"/>
          <w:szCs w:val="22"/>
          <w:lang w:val="en-IN"/>
        </w:rPr>
        <w:t>IPA</w:t>
      </w:r>
      <w:r w:rsidRPr="005A4C9E">
        <w:rPr>
          <w:rFonts w:cstheme="minorHAnsi"/>
          <w:sz w:val="22"/>
          <w:szCs w:val="22"/>
          <w:lang w:val="en-IN"/>
        </w:rPr>
        <w:t>: /</w:t>
      </w:r>
      <w:proofErr w:type="gramStart"/>
      <w:r w:rsidRPr="005A4C9E">
        <w:rPr>
          <w:rFonts w:cstheme="minorHAnsi"/>
          <w:sz w:val="22"/>
          <w:szCs w:val="22"/>
          <w:lang w:val="en-IN"/>
        </w:rPr>
        <w:t>ˈ</w:t>
      </w:r>
      <w:proofErr w:type="spellStart"/>
      <w:r w:rsidRPr="005A4C9E">
        <w:rPr>
          <w:rFonts w:cstheme="minorHAnsi"/>
          <w:sz w:val="22"/>
          <w:szCs w:val="22"/>
          <w:lang w:val="en-IN"/>
        </w:rPr>
        <w:t>traɪp.sɪn</w:t>
      </w:r>
      <w:proofErr w:type="spellEnd"/>
      <w:proofErr w:type="gramEnd"/>
      <w:r w:rsidRPr="005A4C9E">
        <w:rPr>
          <w:rFonts w:cstheme="minorHAnsi"/>
          <w:sz w:val="22"/>
          <w:szCs w:val="22"/>
          <w:lang w:val="en-IN"/>
        </w:rPr>
        <w:t xml:space="preserve"> </w:t>
      </w:r>
      <w:proofErr w:type="gramStart"/>
      <w:r w:rsidRPr="005A4C9E">
        <w:rPr>
          <w:rFonts w:cstheme="minorHAnsi"/>
          <w:sz w:val="22"/>
          <w:szCs w:val="22"/>
          <w:lang w:val="en-IN"/>
        </w:rPr>
        <w:t>ˌ</w:t>
      </w:r>
      <w:proofErr w:type="spellStart"/>
      <w:r w:rsidRPr="005A4C9E">
        <w:rPr>
          <w:rFonts w:cstheme="minorHAnsi"/>
          <w:sz w:val="22"/>
          <w:szCs w:val="22"/>
          <w:lang w:val="en-IN"/>
        </w:rPr>
        <w:t>i</w:t>
      </w:r>
      <w:proofErr w:type="spellEnd"/>
      <w:r w:rsidRPr="005A4C9E">
        <w:rPr>
          <w:rFonts w:cstheme="minorHAnsi"/>
          <w:sz w:val="22"/>
          <w:szCs w:val="22"/>
          <w:lang w:val="en-IN"/>
        </w:rPr>
        <w:t>ː.diːˈ</w:t>
      </w:r>
      <w:proofErr w:type="spellStart"/>
      <w:r w:rsidRPr="005A4C9E">
        <w:rPr>
          <w:rFonts w:cstheme="minorHAnsi"/>
          <w:sz w:val="22"/>
          <w:szCs w:val="22"/>
          <w:lang w:val="en-IN"/>
        </w:rPr>
        <w:t>ti</w:t>
      </w:r>
      <w:proofErr w:type="spellEnd"/>
      <w:r w:rsidRPr="005A4C9E">
        <w:rPr>
          <w:rFonts w:cstheme="minorHAnsi"/>
          <w:sz w:val="22"/>
          <w:szCs w:val="22"/>
          <w:lang w:val="en-IN"/>
        </w:rPr>
        <w:t>ː</w:t>
      </w:r>
      <w:proofErr w:type="gramEnd"/>
      <w:r w:rsidRPr="005A4C9E">
        <w:rPr>
          <w:rFonts w:cstheme="minorHAnsi"/>
          <w:sz w:val="22"/>
          <w:szCs w:val="22"/>
          <w:lang w:val="en-IN"/>
        </w:rPr>
        <w:t>.</w:t>
      </w:r>
      <w:proofErr w:type="spellStart"/>
      <w:r w:rsidRPr="005A4C9E">
        <w:rPr>
          <w:rFonts w:cstheme="minorHAnsi"/>
          <w:sz w:val="22"/>
          <w:szCs w:val="22"/>
          <w:lang w:val="en-IN"/>
        </w:rPr>
        <w:t>eɪ</w:t>
      </w:r>
      <w:proofErr w:type="spellEnd"/>
      <w:r w:rsidRPr="005A4C9E">
        <w:rPr>
          <w:rFonts w:cstheme="minorHAnsi"/>
          <w:sz w:val="22"/>
          <w:szCs w:val="22"/>
          <w:lang w:val="en-IN"/>
        </w:rPr>
        <w:t>/</w:t>
      </w:r>
    </w:p>
    <w:p w14:paraId="00E41DAA" w14:textId="77777777" w:rsidR="005A4C9E" w:rsidRPr="005A4C9E" w:rsidRDefault="005A4C9E" w:rsidP="005A4C9E">
      <w:pPr>
        <w:numPr>
          <w:ilvl w:val="0"/>
          <w:numId w:val="50"/>
        </w:numPr>
        <w:rPr>
          <w:rFonts w:cstheme="minorHAnsi"/>
          <w:sz w:val="22"/>
          <w:szCs w:val="22"/>
          <w:lang w:val="en-IN"/>
        </w:rPr>
      </w:pPr>
      <w:r w:rsidRPr="005A4C9E">
        <w:rPr>
          <w:rFonts w:cstheme="minorHAnsi"/>
          <w:b/>
          <w:bCs/>
          <w:sz w:val="22"/>
          <w:szCs w:val="22"/>
          <w:lang w:val="en-IN"/>
        </w:rPr>
        <w:t>Phonetic Spelling</w:t>
      </w:r>
      <w:r w:rsidRPr="005A4C9E">
        <w:rPr>
          <w:rFonts w:cstheme="minorHAnsi"/>
          <w:sz w:val="22"/>
          <w:szCs w:val="22"/>
          <w:lang w:val="en-IN"/>
        </w:rPr>
        <w:t xml:space="preserve">: </w:t>
      </w:r>
      <w:r w:rsidRPr="005A4C9E">
        <w:rPr>
          <w:rFonts w:cstheme="minorHAnsi"/>
          <w:i/>
          <w:iCs/>
          <w:sz w:val="22"/>
          <w:szCs w:val="22"/>
          <w:lang w:val="en-IN"/>
        </w:rPr>
        <w:t>TRYPS</w:t>
      </w:r>
      <w:r w:rsidRPr="005A4C9E">
        <w:rPr>
          <w:rFonts w:cstheme="minorHAnsi"/>
          <w:i/>
          <w:iCs/>
          <w:sz w:val="22"/>
          <w:szCs w:val="22"/>
          <w:lang w:val="en-IN"/>
        </w:rPr>
        <w:noBreakHyphen/>
        <w:t>in EE</w:t>
      </w:r>
      <w:r w:rsidRPr="005A4C9E">
        <w:rPr>
          <w:rFonts w:cstheme="minorHAnsi"/>
          <w:i/>
          <w:iCs/>
          <w:sz w:val="22"/>
          <w:szCs w:val="22"/>
          <w:lang w:val="en-IN"/>
        </w:rPr>
        <w:noBreakHyphen/>
        <w:t>dee</w:t>
      </w:r>
      <w:r w:rsidRPr="005A4C9E">
        <w:rPr>
          <w:rFonts w:cstheme="minorHAnsi"/>
          <w:i/>
          <w:iCs/>
          <w:sz w:val="22"/>
          <w:szCs w:val="22"/>
          <w:lang w:val="en-IN"/>
        </w:rPr>
        <w:noBreakHyphen/>
        <w:t>TEE</w:t>
      </w:r>
      <w:r w:rsidRPr="005A4C9E">
        <w:rPr>
          <w:rFonts w:cstheme="minorHAnsi"/>
          <w:i/>
          <w:iCs/>
          <w:sz w:val="22"/>
          <w:szCs w:val="22"/>
          <w:lang w:val="en-IN"/>
        </w:rPr>
        <w:noBreakHyphen/>
        <w:t>AY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2043"/>
        <w:gridCol w:w="2215"/>
      </w:tblGrid>
      <w:tr w:rsidR="005A4C9E" w:rsidRPr="005A4C9E" w14:paraId="4B1D14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2B8904" w14:textId="77777777" w:rsidR="005A4C9E" w:rsidRPr="005A4C9E" w:rsidRDefault="005A4C9E" w:rsidP="005A4C9E">
            <w:pPr>
              <w:rPr>
                <w:rFonts w:cstheme="minorHAnsi"/>
                <w:sz w:val="22"/>
                <w:szCs w:val="22"/>
                <w:lang w:val="en-IN"/>
              </w:rPr>
            </w:pPr>
            <w:r w:rsidRPr="005A4C9E">
              <w:rPr>
                <w:rFonts w:cstheme="minorHAnsi"/>
                <w:sz w:val="22"/>
                <w:szCs w:val="22"/>
                <w:lang w:val="en-IN"/>
              </w:rPr>
              <w:t>Trypsin</w:t>
            </w:r>
            <w:r w:rsidRPr="005A4C9E">
              <w:rPr>
                <w:rFonts w:cstheme="minorHAnsi"/>
                <w:sz w:val="22"/>
                <w:szCs w:val="22"/>
                <w:lang w:val="en-IN"/>
              </w:rPr>
              <w:noBreakHyphen/>
              <w:t>EDTA</w:t>
            </w:r>
          </w:p>
        </w:tc>
        <w:tc>
          <w:tcPr>
            <w:tcW w:w="0" w:type="auto"/>
            <w:vAlign w:val="center"/>
            <w:hideMark/>
          </w:tcPr>
          <w:p w14:paraId="4B342AE1" w14:textId="77777777" w:rsidR="005A4C9E" w:rsidRPr="005A4C9E" w:rsidRDefault="005A4C9E" w:rsidP="005A4C9E">
            <w:pPr>
              <w:rPr>
                <w:rFonts w:cstheme="minorHAnsi"/>
                <w:sz w:val="22"/>
                <w:szCs w:val="22"/>
                <w:lang w:val="en-IN"/>
              </w:rPr>
            </w:pPr>
            <w:r w:rsidRPr="005A4C9E">
              <w:rPr>
                <w:rFonts w:cstheme="minorHAnsi"/>
                <w:sz w:val="22"/>
                <w:szCs w:val="22"/>
                <w:lang w:val="en-IN"/>
              </w:rPr>
              <w:t>/</w:t>
            </w:r>
            <w:proofErr w:type="gramStart"/>
            <w:r w:rsidRPr="005A4C9E">
              <w:rPr>
                <w:rFonts w:cstheme="minorHAnsi"/>
                <w:sz w:val="22"/>
                <w:szCs w:val="22"/>
                <w:lang w:val="en-IN"/>
              </w:rPr>
              <w:t>ˈ</w:t>
            </w:r>
            <w:proofErr w:type="spellStart"/>
            <w:r w:rsidRPr="005A4C9E">
              <w:rPr>
                <w:rFonts w:cstheme="minorHAnsi"/>
                <w:sz w:val="22"/>
                <w:szCs w:val="22"/>
                <w:lang w:val="en-IN"/>
              </w:rPr>
              <w:t>traɪp.sɪn</w:t>
            </w:r>
            <w:proofErr w:type="spellEnd"/>
            <w:proofErr w:type="gramEnd"/>
            <w:r w:rsidRPr="005A4C9E">
              <w:rPr>
                <w:rFonts w:cstheme="minorHAnsi"/>
                <w:sz w:val="22"/>
                <w:szCs w:val="22"/>
                <w:lang w:val="en-IN"/>
              </w:rPr>
              <w:t xml:space="preserve"> </w:t>
            </w:r>
            <w:proofErr w:type="gramStart"/>
            <w:r w:rsidRPr="005A4C9E">
              <w:rPr>
                <w:rFonts w:cstheme="minorHAnsi"/>
                <w:sz w:val="22"/>
                <w:szCs w:val="22"/>
                <w:lang w:val="en-IN"/>
              </w:rPr>
              <w:t>ˌ</w:t>
            </w:r>
            <w:proofErr w:type="spellStart"/>
            <w:r w:rsidRPr="005A4C9E">
              <w:rPr>
                <w:rFonts w:cstheme="minorHAnsi"/>
                <w:sz w:val="22"/>
                <w:szCs w:val="22"/>
                <w:lang w:val="en-IN"/>
              </w:rPr>
              <w:t>i</w:t>
            </w:r>
            <w:proofErr w:type="spellEnd"/>
            <w:r w:rsidRPr="005A4C9E">
              <w:rPr>
                <w:rFonts w:cstheme="minorHAnsi"/>
                <w:sz w:val="22"/>
                <w:szCs w:val="22"/>
                <w:lang w:val="en-IN"/>
              </w:rPr>
              <w:t>ː.diːˈ</w:t>
            </w:r>
            <w:proofErr w:type="spellStart"/>
            <w:r w:rsidRPr="005A4C9E">
              <w:rPr>
                <w:rFonts w:cstheme="minorHAnsi"/>
                <w:sz w:val="22"/>
                <w:szCs w:val="22"/>
                <w:lang w:val="en-IN"/>
              </w:rPr>
              <w:t>ti</w:t>
            </w:r>
            <w:proofErr w:type="spellEnd"/>
            <w:r w:rsidRPr="005A4C9E">
              <w:rPr>
                <w:rFonts w:cstheme="minorHAnsi"/>
                <w:sz w:val="22"/>
                <w:szCs w:val="22"/>
                <w:lang w:val="en-IN"/>
              </w:rPr>
              <w:t>ː</w:t>
            </w:r>
            <w:proofErr w:type="gramEnd"/>
            <w:r w:rsidRPr="005A4C9E">
              <w:rPr>
                <w:rFonts w:cstheme="minorHAnsi"/>
                <w:sz w:val="22"/>
                <w:szCs w:val="22"/>
                <w:lang w:val="en-IN"/>
              </w:rPr>
              <w:t>.</w:t>
            </w:r>
            <w:proofErr w:type="spellStart"/>
            <w:r w:rsidRPr="005A4C9E">
              <w:rPr>
                <w:rFonts w:cstheme="minorHAnsi"/>
                <w:sz w:val="22"/>
                <w:szCs w:val="22"/>
                <w:lang w:val="en-IN"/>
              </w:rPr>
              <w:t>eɪ</w:t>
            </w:r>
            <w:proofErr w:type="spellEnd"/>
            <w:r w:rsidRPr="005A4C9E">
              <w:rPr>
                <w:rFonts w:cstheme="minorHAnsi"/>
                <w:sz w:val="22"/>
                <w:szCs w:val="22"/>
                <w:lang w:val="en-IN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14:paraId="2B5DDE12" w14:textId="77777777" w:rsidR="005A4C9E" w:rsidRPr="005A4C9E" w:rsidRDefault="005A4C9E" w:rsidP="005A4C9E">
            <w:pPr>
              <w:rPr>
                <w:rFonts w:cstheme="minorHAnsi"/>
                <w:sz w:val="22"/>
                <w:szCs w:val="22"/>
                <w:lang w:val="en-IN"/>
              </w:rPr>
            </w:pPr>
            <w:r w:rsidRPr="005A4C9E">
              <w:rPr>
                <w:rFonts w:cstheme="minorHAnsi"/>
                <w:sz w:val="22"/>
                <w:szCs w:val="22"/>
                <w:lang w:val="en-IN"/>
              </w:rPr>
              <w:t>TRYPS</w:t>
            </w:r>
            <w:r w:rsidRPr="005A4C9E">
              <w:rPr>
                <w:rFonts w:cstheme="minorHAnsi"/>
                <w:sz w:val="22"/>
                <w:szCs w:val="22"/>
                <w:lang w:val="en-IN"/>
              </w:rPr>
              <w:noBreakHyphen/>
              <w:t>in EE</w:t>
            </w:r>
            <w:r w:rsidRPr="005A4C9E">
              <w:rPr>
                <w:rFonts w:cstheme="minorHAnsi"/>
                <w:sz w:val="22"/>
                <w:szCs w:val="22"/>
                <w:lang w:val="en-IN"/>
              </w:rPr>
              <w:noBreakHyphen/>
              <w:t>dee</w:t>
            </w:r>
            <w:r w:rsidRPr="005A4C9E">
              <w:rPr>
                <w:rFonts w:cstheme="minorHAnsi"/>
                <w:sz w:val="22"/>
                <w:szCs w:val="22"/>
                <w:lang w:val="en-IN"/>
              </w:rPr>
              <w:noBreakHyphen/>
              <w:t>TEE</w:t>
            </w:r>
            <w:r w:rsidRPr="005A4C9E">
              <w:rPr>
                <w:rFonts w:cstheme="minorHAnsi"/>
                <w:sz w:val="22"/>
                <w:szCs w:val="22"/>
                <w:lang w:val="en-IN"/>
              </w:rPr>
              <w:noBreakHyphen/>
              <w:t>AY</w:t>
            </w:r>
          </w:p>
        </w:tc>
      </w:tr>
    </w:tbl>
    <w:p w14:paraId="1056B05C" w14:textId="77777777" w:rsidR="005A4C9E" w:rsidRPr="00012B08" w:rsidRDefault="005A4C9E" w:rsidP="00012B08">
      <w:pPr>
        <w:rPr>
          <w:rFonts w:cstheme="minorHAnsi"/>
          <w:sz w:val="22"/>
          <w:szCs w:val="22"/>
        </w:rPr>
      </w:pPr>
    </w:p>
    <w:sectPr w:rsidR="005A4C9E" w:rsidRPr="00012B08" w:rsidSect="00BA553A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8427F" w14:textId="77777777" w:rsidR="00694A19" w:rsidRDefault="00694A19">
      <w:r>
        <w:separator/>
      </w:r>
    </w:p>
    <w:p w14:paraId="6A9BE4AA" w14:textId="77777777" w:rsidR="00694A19" w:rsidRDefault="00694A19"/>
  </w:endnote>
  <w:endnote w:type="continuationSeparator" w:id="0">
    <w:p w14:paraId="1509D17C" w14:textId="77777777" w:rsidR="00694A19" w:rsidRDefault="00694A19">
      <w:r>
        <w:continuationSeparator/>
      </w:r>
    </w:p>
    <w:p w14:paraId="34B62F14" w14:textId="77777777" w:rsidR="00694A19" w:rsidRDefault="00694A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923BD8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16DE0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4214FD">
      <w:rPr>
        <w:rFonts w:cstheme="minorHAnsi"/>
        <w:noProof/>
      </w:rPr>
      <w:t>5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4214FD">
      <w:rPr>
        <w:rFonts w:cstheme="minorHAnsi"/>
        <w:noProof/>
      </w:rPr>
      <w:t>10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EEA3B" w14:textId="77777777" w:rsidR="00694A19" w:rsidRDefault="00694A19">
      <w:r>
        <w:separator/>
      </w:r>
    </w:p>
    <w:p w14:paraId="587CCE3F" w14:textId="77777777" w:rsidR="00694A19" w:rsidRDefault="00694A19"/>
  </w:footnote>
  <w:footnote w:type="continuationSeparator" w:id="0">
    <w:p w14:paraId="1259C559" w14:textId="77777777" w:rsidR="00694A19" w:rsidRDefault="00694A19">
      <w:r>
        <w:continuationSeparator/>
      </w:r>
    </w:p>
    <w:p w14:paraId="18F49EDB" w14:textId="77777777" w:rsidR="00694A19" w:rsidRDefault="00694A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  <w:lang w:val="es-AR" w:eastAsia="es-AR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5E45F93"/>
    <w:multiLevelType w:val="multilevel"/>
    <w:tmpl w:val="90CA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4C39FB"/>
    <w:multiLevelType w:val="multilevel"/>
    <w:tmpl w:val="33F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F74A6C"/>
    <w:multiLevelType w:val="multilevel"/>
    <w:tmpl w:val="CC58E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4E12F02"/>
    <w:multiLevelType w:val="multilevel"/>
    <w:tmpl w:val="357EA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D837249"/>
    <w:multiLevelType w:val="multilevel"/>
    <w:tmpl w:val="5CD6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9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5A5A0049"/>
    <w:multiLevelType w:val="multilevel"/>
    <w:tmpl w:val="5A34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D687795"/>
    <w:multiLevelType w:val="multilevel"/>
    <w:tmpl w:val="9D56848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23D6FF7"/>
    <w:multiLevelType w:val="multilevel"/>
    <w:tmpl w:val="286C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97A06AE"/>
    <w:multiLevelType w:val="multilevel"/>
    <w:tmpl w:val="ECEA8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971229">
    <w:abstractNumId w:val="37"/>
  </w:num>
  <w:num w:numId="2" w16cid:durableId="1054935407">
    <w:abstractNumId w:val="40"/>
  </w:num>
  <w:num w:numId="3" w16cid:durableId="1747872426">
    <w:abstractNumId w:val="38"/>
  </w:num>
  <w:num w:numId="4" w16cid:durableId="304437359">
    <w:abstractNumId w:val="30"/>
  </w:num>
  <w:num w:numId="5" w16cid:durableId="1814788855">
    <w:abstractNumId w:val="13"/>
  </w:num>
  <w:num w:numId="6" w16cid:durableId="1293364197">
    <w:abstractNumId w:val="33"/>
  </w:num>
  <w:num w:numId="7" w16cid:durableId="1927422440">
    <w:abstractNumId w:val="43"/>
  </w:num>
  <w:num w:numId="8" w16cid:durableId="1950307290">
    <w:abstractNumId w:val="11"/>
  </w:num>
  <w:num w:numId="9" w16cid:durableId="1253010417">
    <w:abstractNumId w:val="19"/>
  </w:num>
  <w:num w:numId="10" w16cid:durableId="295766266">
    <w:abstractNumId w:val="26"/>
  </w:num>
  <w:num w:numId="11" w16cid:durableId="6541887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603432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659151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475483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9008120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53464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11271365">
    <w:abstractNumId w:val="36"/>
  </w:num>
  <w:num w:numId="18" w16cid:durableId="1134984413">
    <w:abstractNumId w:val="31"/>
  </w:num>
  <w:num w:numId="19" w16cid:durableId="467934898">
    <w:abstractNumId w:val="29"/>
  </w:num>
  <w:num w:numId="20" w16cid:durableId="130372642">
    <w:abstractNumId w:val="21"/>
  </w:num>
  <w:num w:numId="21" w16cid:durableId="511996112">
    <w:abstractNumId w:val="20"/>
  </w:num>
  <w:num w:numId="22" w16cid:durableId="754479571">
    <w:abstractNumId w:val="10"/>
  </w:num>
  <w:num w:numId="23" w16cid:durableId="1993212256">
    <w:abstractNumId w:val="18"/>
  </w:num>
  <w:num w:numId="24" w16cid:durableId="1516726379">
    <w:abstractNumId w:val="35"/>
  </w:num>
  <w:num w:numId="25" w16cid:durableId="606890089">
    <w:abstractNumId w:val="12"/>
  </w:num>
  <w:num w:numId="26" w16cid:durableId="1784569233">
    <w:abstractNumId w:val="28"/>
  </w:num>
  <w:num w:numId="27" w16cid:durableId="1297837329">
    <w:abstractNumId w:val="23"/>
  </w:num>
  <w:num w:numId="28" w16cid:durableId="1881358575">
    <w:abstractNumId w:val="9"/>
  </w:num>
  <w:num w:numId="29" w16cid:durableId="738602739">
    <w:abstractNumId w:val="7"/>
  </w:num>
  <w:num w:numId="30" w16cid:durableId="1877304007">
    <w:abstractNumId w:val="6"/>
  </w:num>
  <w:num w:numId="31" w16cid:durableId="437024248">
    <w:abstractNumId w:val="5"/>
  </w:num>
  <w:num w:numId="32" w16cid:durableId="1930695395">
    <w:abstractNumId w:val="4"/>
  </w:num>
  <w:num w:numId="33" w16cid:durableId="556939638">
    <w:abstractNumId w:val="8"/>
  </w:num>
  <w:num w:numId="34" w16cid:durableId="754012870">
    <w:abstractNumId w:val="3"/>
  </w:num>
  <w:num w:numId="35" w16cid:durableId="1598561392">
    <w:abstractNumId w:val="2"/>
  </w:num>
  <w:num w:numId="36" w16cid:durableId="945310330">
    <w:abstractNumId w:val="1"/>
  </w:num>
  <w:num w:numId="37" w16cid:durableId="2024016414">
    <w:abstractNumId w:val="0"/>
  </w:num>
  <w:num w:numId="38" w16cid:durableId="412972169">
    <w:abstractNumId w:val="17"/>
  </w:num>
  <w:num w:numId="39" w16cid:durableId="1480145677">
    <w:abstractNumId w:val="41"/>
  </w:num>
  <w:num w:numId="40" w16cid:durableId="1635022910">
    <w:abstractNumId w:val="22"/>
  </w:num>
  <w:num w:numId="41" w16cid:durableId="780296210">
    <w:abstractNumId w:val="25"/>
  </w:num>
  <w:num w:numId="42" w16cid:durableId="1110972731">
    <w:abstractNumId w:val="32"/>
  </w:num>
  <w:num w:numId="43" w16cid:durableId="1151680799">
    <w:abstractNumId w:val="16"/>
  </w:num>
  <w:num w:numId="44" w16cid:durableId="231358546">
    <w:abstractNumId w:val="39"/>
  </w:num>
  <w:num w:numId="45" w16cid:durableId="1163935768">
    <w:abstractNumId w:val="34"/>
  </w:num>
  <w:num w:numId="46" w16cid:durableId="1100373576">
    <w:abstractNumId w:val="14"/>
  </w:num>
  <w:num w:numId="47" w16cid:durableId="1696344726">
    <w:abstractNumId w:val="24"/>
  </w:num>
  <w:num w:numId="48" w16cid:durableId="1297762013">
    <w:abstractNumId w:val="42"/>
  </w:num>
  <w:num w:numId="49" w16cid:durableId="874273928">
    <w:abstractNumId w:val="27"/>
  </w:num>
  <w:num w:numId="50" w16cid:durableId="219639173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883"/>
    <w:rsid w:val="00010DD0"/>
    <w:rsid w:val="0001266D"/>
    <w:rsid w:val="00012B08"/>
    <w:rsid w:val="00012F57"/>
    <w:rsid w:val="00013862"/>
    <w:rsid w:val="00023E22"/>
    <w:rsid w:val="00024322"/>
    <w:rsid w:val="00025DE9"/>
    <w:rsid w:val="00026789"/>
    <w:rsid w:val="000326C8"/>
    <w:rsid w:val="000326F7"/>
    <w:rsid w:val="0003279B"/>
    <w:rsid w:val="00034067"/>
    <w:rsid w:val="00036549"/>
    <w:rsid w:val="00037828"/>
    <w:rsid w:val="00043807"/>
    <w:rsid w:val="00055137"/>
    <w:rsid w:val="00056D0F"/>
    <w:rsid w:val="00065ECF"/>
    <w:rsid w:val="00074707"/>
    <w:rsid w:val="00074929"/>
    <w:rsid w:val="00083792"/>
    <w:rsid w:val="00085F90"/>
    <w:rsid w:val="0008613B"/>
    <w:rsid w:val="00090BAC"/>
    <w:rsid w:val="000A309F"/>
    <w:rsid w:val="000A7C4F"/>
    <w:rsid w:val="000B0B1A"/>
    <w:rsid w:val="000B2085"/>
    <w:rsid w:val="000B387A"/>
    <w:rsid w:val="000B4E9A"/>
    <w:rsid w:val="000C27AE"/>
    <w:rsid w:val="000C39AF"/>
    <w:rsid w:val="000D0157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3655"/>
    <w:rsid w:val="001E52A3"/>
    <w:rsid w:val="001F0890"/>
    <w:rsid w:val="001F615E"/>
    <w:rsid w:val="00214268"/>
    <w:rsid w:val="00236662"/>
    <w:rsid w:val="00240E16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61E1"/>
    <w:rsid w:val="002773BA"/>
    <w:rsid w:val="00277C90"/>
    <w:rsid w:val="00277F11"/>
    <w:rsid w:val="0028189A"/>
    <w:rsid w:val="00283E3E"/>
    <w:rsid w:val="00287206"/>
    <w:rsid w:val="002929B8"/>
    <w:rsid w:val="00292B2C"/>
    <w:rsid w:val="00294464"/>
    <w:rsid w:val="002A2775"/>
    <w:rsid w:val="002A4739"/>
    <w:rsid w:val="002A6FCF"/>
    <w:rsid w:val="002A7F8B"/>
    <w:rsid w:val="002B009A"/>
    <w:rsid w:val="002B025E"/>
    <w:rsid w:val="002B0D88"/>
    <w:rsid w:val="002B1CBC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74863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052A"/>
    <w:rsid w:val="004114EA"/>
    <w:rsid w:val="0041398E"/>
    <w:rsid w:val="00414B4F"/>
    <w:rsid w:val="004214FD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1127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0E3A"/>
    <w:rsid w:val="004C1095"/>
    <w:rsid w:val="004C2DAD"/>
    <w:rsid w:val="004C3602"/>
    <w:rsid w:val="004D2E69"/>
    <w:rsid w:val="004D49DA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4C9E"/>
    <w:rsid w:val="005A5877"/>
    <w:rsid w:val="005A71B4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25DE2"/>
    <w:rsid w:val="0063342E"/>
    <w:rsid w:val="006346FE"/>
    <w:rsid w:val="00637544"/>
    <w:rsid w:val="006402D4"/>
    <w:rsid w:val="00644212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751F1"/>
    <w:rsid w:val="006801B1"/>
    <w:rsid w:val="00682FD4"/>
    <w:rsid w:val="0068688D"/>
    <w:rsid w:val="00694A19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6A8A"/>
    <w:rsid w:val="006D7676"/>
    <w:rsid w:val="006E16D4"/>
    <w:rsid w:val="006F06AF"/>
    <w:rsid w:val="006F2681"/>
    <w:rsid w:val="00710EA3"/>
    <w:rsid w:val="0071156C"/>
    <w:rsid w:val="0071294C"/>
    <w:rsid w:val="00716A9B"/>
    <w:rsid w:val="00716DE0"/>
    <w:rsid w:val="007242D1"/>
    <w:rsid w:val="00724E3B"/>
    <w:rsid w:val="00730855"/>
    <w:rsid w:val="00731E5D"/>
    <w:rsid w:val="00745D4B"/>
    <w:rsid w:val="007460F6"/>
    <w:rsid w:val="00746865"/>
    <w:rsid w:val="007474E4"/>
    <w:rsid w:val="0075162D"/>
    <w:rsid w:val="007537E2"/>
    <w:rsid w:val="007548F3"/>
    <w:rsid w:val="007574EC"/>
    <w:rsid w:val="0077071A"/>
    <w:rsid w:val="00772548"/>
    <w:rsid w:val="0077659E"/>
    <w:rsid w:val="00777388"/>
    <w:rsid w:val="007802D2"/>
    <w:rsid w:val="0079071F"/>
    <w:rsid w:val="00790E8C"/>
    <w:rsid w:val="007A149A"/>
    <w:rsid w:val="007A4E1D"/>
    <w:rsid w:val="007A7807"/>
    <w:rsid w:val="007B0FBB"/>
    <w:rsid w:val="007B3E0E"/>
    <w:rsid w:val="007B72C5"/>
    <w:rsid w:val="007D4222"/>
    <w:rsid w:val="007D60B2"/>
    <w:rsid w:val="007D61A8"/>
    <w:rsid w:val="007D66A7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45C03"/>
    <w:rsid w:val="00851B3E"/>
    <w:rsid w:val="00851C4B"/>
    <w:rsid w:val="00854994"/>
    <w:rsid w:val="00860BC3"/>
    <w:rsid w:val="00866117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2DFA"/>
    <w:rsid w:val="009055DD"/>
    <w:rsid w:val="00906EFB"/>
    <w:rsid w:val="009114D8"/>
    <w:rsid w:val="00913E41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7405E"/>
    <w:rsid w:val="009809C5"/>
    <w:rsid w:val="00985F44"/>
    <w:rsid w:val="00987081"/>
    <w:rsid w:val="0098755F"/>
    <w:rsid w:val="00997611"/>
    <w:rsid w:val="009979E7"/>
    <w:rsid w:val="00997F9F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64F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07DC"/>
    <w:rsid w:val="00A52E47"/>
    <w:rsid w:val="00A53E71"/>
    <w:rsid w:val="00A55424"/>
    <w:rsid w:val="00A60320"/>
    <w:rsid w:val="00A6256B"/>
    <w:rsid w:val="00A72FC5"/>
    <w:rsid w:val="00A730E3"/>
    <w:rsid w:val="00A77CF6"/>
    <w:rsid w:val="00A8458C"/>
    <w:rsid w:val="00A84BA8"/>
    <w:rsid w:val="00A84C50"/>
    <w:rsid w:val="00A91283"/>
    <w:rsid w:val="00A95400"/>
    <w:rsid w:val="00AA132F"/>
    <w:rsid w:val="00AB3338"/>
    <w:rsid w:val="00AC16C3"/>
    <w:rsid w:val="00AC5EF4"/>
    <w:rsid w:val="00AC63FC"/>
    <w:rsid w:val="00AC7142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48B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53BC4"/>
    <w:rsid w:val="00B6201D"/>
    <w:rsid w:val="00B653B7"/>
    <w:rsid w:val="00B66A14"/>
    <w:rsid w:val="00B7250F"/>
    <w:rsid w:val="00B807E5"/>
    <w:rsid w:val="00B8380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35C0"/>
    <w:rsid w:val="00C247B0"/>
    <w:rsid w:val="00C2620F"/>
    <w:rsid w:val="00C33F30"/>
    <w:rsid w:val="00C34F4C"/>
    <w:rsid w:val="00C36396"/>
    <w:rsid w:val="00C36CAD"/>
    <w:rsid w:val="00C602B2"/>
    <w:rsid w:val="00C70C90"/>
    <w:rsid w:val="00C719FD"/>
    <w:rsid w:val="00C729CB"/>
    <w:rsid w:val="00C7374B"/>
    <w:rsid w:val="00C8071D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5F6C"/>
    <w:rsid w:val="00CF6830"/>
    <w:rsid w:val="00CF771C"/>
    <w:rsid w:val="00D00EF4"/>
    <w:rsid w:val="00D0631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A3203"/>
    <w:rsid w:val="00DA6223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76A36"/>
    <w:rsid w:val="00E8076C"/>
    <w:rsid w:val="00E81B35"/>
    <w:rsid w:val="00E87DA4"/>
    <w:rsid w:val="00EA15F6"/>
    <w:rsid w:val="00EA20E5"/>
    <w:rsid w:val="00EA2756"/>
    <w:rsid w:val="00EA4B94"/>
    <w:rsid w:val="00EA60D4"/>
    <w:rsid w:val="00EA7EEA"/>
    <w:rsid w:val="00EB7032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09F7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5E57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C6DEA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655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A4C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2761E1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2761E1"/>
    <w:rPr>
      <w:rFonts w:ascii="Calibri" w:hAnsi="Calibri" w:cs="Calibri"/>
      <w:iCs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2761E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2761E1"/>
    <w:rPr>
      <w:rFonts w:ascii="Calibri" w:hAnsi="Calibri" w:cs="Calibri"/>
      <w:iCs/>
    </w:rPr>
  </w:style>
  <w:style w:type="paragraph" w:customStyle="1" w:styleId="TemplateNarration">
    <w:name w:val="Template Narration"/>
    <w:basedOn w:val="ListParagraph"/>
    <w:rsid w:val="002761E1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/>
    </w:rPr>
  </w:style>
  <w:style w:type="paragraph" w:customStyle="1" w:styleId="TemplateShot">
    <w:name w:val="Template Shot"/>
    <w:basedOn w:val="ListParagraph"/>
    <w:qFormat/>
    <w:rsid w:val="002761E1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/>
    </w:rPr>
  </w:style>
  <w:style w:type="character" w:customStyle="1" w:styleId="Heading3Char">
    <w:name w:val="Heading 3 Char"/>
    <w:basedOn w:val="DefaultParagraphFont"/>
    <w:link w:val="Heading3"/>
    <w:semiHidden/>
    <w:rsid w:val="005A4C9E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rsid w:val="005A4C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karsh.khare@jove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15648" TargetMode="External"/><Relationship Id="rId12" Type="http://schemas.openxmlformats.org/officeDocument/2006/relationships/hyperlink" Target="https://www.howtopronounce.com/?utm_source=chatgpt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ctionary.cambridge.org/pronunciation/english/hank?utm_source=chatgpt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howtopronounce.com/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owtopronounce.com/collagenases?utm_source=chatgpt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1671</Words>
  <Characters>9974</Characters>
  <Application>Microsoft Office Word</Application>
  <DocSecurity>0</DocSecurity>
  <Lines>273</Lines>
  <Paragraphs>142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11578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2</cp:revision>
  <dcterms:created xsi:type="dcterms:W3CDTF">2025-08-26T12:27:00Z</dcterms:created>
  <dcterms:modified xsi:type="dcterms:W3CDTF">2025-08-26T12:27:00Z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