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74D7E" w:rsidRPr="00D118E8" w:rsidRDefault="00000000">
      <w:pPr>
        <w:spacing w:after="0"/>
        <w:rPr>
          <w:rFonts w:ascii="Calibri" w:eastAsia="Times New Roman" w:hAnsi="Calibri" w:cs="Calibri"/>
          <w:sz w:val="24"/>
          <w:szCs w:val="24"/>
        </w:rPr>
      </w:pPr>
      <w:r w:rsidRPr="00D118E8">
        <w:rPr>
          <w:rFonts w:ascii="Calibri" w:eastAsia="Times New Roman" w:hAnsi="Calibri" w:cs="Calibri"/>
          <w:sz w:val="24"/>
          <w:szCs w:val="24"/>
        </w:rPr>
        <w:t xml:space="preserve">Please review the veterinary concerns outlined below and address them through either </w:t>
      </w:r>
      <w:r w:rsidRPr="00D118E8">
        <w:rPr>
          <w:rFonts w:ascii="Calibri" w:eastAsia="Times New Roman" w:hAnsi="Calibri" w:cs="Calibri"/>
          <w:b/>
          <w:sz w:val="24"/>
          <w:szCs w:val="24"/>
        </w:rPr>
        <w:t>video edits</w:t>
      </w:r>
      <w:r w:rsidRPr="00D118E8">
        <w:rPr>
          <w:rFonts w:ascii="Calibri" w:eastAsia="Times New Roman" w:hAnsi="Calibri" w:cs="Calibri"/>
          <w:sz w:val="24"/>
          <w:szCs w:val="24"/>
        </w:rPr>
        <w:t xml:space="preserve"> (via on-screen text or narration changes) or </w:t>
      </w:r>
      <w:r w:rsidRPr="00D118E8">
        <w:rPr>
          <w:rFonts w:ascii="Calibri" w:eastAsia="Times New Roman" w:hAnsi="Calibri" w:cs="Calibri"/>
          <w:b/>
          <w:sz w:val="24"/>
          <w:szCs w:val="24"/>
        </w:rPr>
        <w:t>text manuscript edits</w:t>
      </w:r>
      <w:r w:rsidRPr="00D118E8">
        <w:rPr>
          <w:rFonts w:ascii="Calibri" w:eastAsia="Times New Roman" w:hAnsi="Calibri" w:cs="Calibri"/>
          <w:sz w:val="24"/>
          <w:szCs w:val="24"/>
        </w:rPr>
        <w:t>.</w:t>
      </w:r>
    </w:p>
    <w:p w14:paraId="00000002" w14:textId="77777777" w:rsidR="00C74D7E" w:rsidRPr="00D118E8" w:rsidRDefault="00C74D7E">
      <w:pPr>
        <w:spacing w:after="0"/>
        <w:rPr>
          <w:rFonts w:ascii="Calibri" w:eastAsia="Times New Roman" w:hAnsi="Calibri" w:cs="Calibri"/>
          <w:sz w:val="24"/>
          <w:szCs w:val="24"/>
        </w:rPr>
      </w:pPr>
    </w:p>
    <w:p w14:paraId="00000003" w14:textId="77777777" w:rsidR="00C74D7E" w:rsidRPr="00D118E8" w:rsidRDefault="00000000">
      <w:pPr>
        <w:numPr>
          <w:ilvl w:val="0"/>
          <w:numId w:val="1"/>
        </w:numPr>
        <w:pBdr>
          <w:top w:val="nil"/>
          <w:left w:val="nil"/>
          <w:bottom w:val="nil"/>
          <w:right w:val="nil"/>
          <w:between w:val="nil"/>
        </w:pBdr>
        <w:spacing w:after="0"/>
        <w:rPr>
          <w:rFonts w:ascii="Calibri" w:eastAsia="Times New Roman" w:hAnsi="Calibri" w:cs="Calibri"/>
          <w:color w:val="000000"/>
          <w:sz w:val="24"/>
          <w:szCs w:val="24"/>
        </w:rPr>
      </w:pPr>
      <w:r w:rsidRPr="00D118E8">
        <w:rPr>
          <w:rFonts w:ascii="Calibri" w:eastAsia="Times New Roman" w:hAnsi="Calibri" w:cs="Calibri"/>
          <w:color w:val="000000"/>
          <w:sz w:val="24"/>
          <w:szCs w:val="24"/>
        </w:rPr>
        <w:t xml:space="preserve">For </w:t>
      </w:r>
      <w:r w:rsidRPr="00D118E8">
        <w:rPr>
          <w:rFonts w:ascii="Calibri" w:eastAsia="Times New Roman" w:hAnsi="Calibri" w:cs="Calibri"/>
          <w:b/>
          <w:color w:val="000000"/>
          <w:sz w:val="24"/>
          <w:szCs w:val="24"/>
        </w:rPr>
        <w:t>text edits</w:t>
      </w:r>
      <w:r w:rsidRPr="00D118E8">
        <w:rPr>
          <w:rFonts w:ascii="Calibri" w:eastAsia="Times New Roman" w:hAnsi="Calibri" w:cs="Calibri"/>
          <w:color w:val="000000"/>
          <w:sz w:val="24"/>
          <w:szCs w:val="24"/>
        </w:rPr>
        <w:t>, please download the PDF from the text article link provided below, insert your suggested changes as comments, and return the annotated file to us.</w:t>
      </w:r>
    </w:p>
    <w:p w14:paraId="00000004" w14:textId="77777777" w:rsidR="00C74D7E" w:rsidRPr="00D118E8" w:rsidRDefault="00C74D7E">
      <w:pPr>
        <w:spacing w:after="0"/>
        <w:rPr>
          <w:rFonts w:ascii="Calibri" w:eastAsia="Times New Roman" w:hAnsi="Calibri" w:cs="Calibri"/>
          <w:sz w:val="24"/>
          <w:szCs w:val="24"/>
        </w:rPr>
      </w:pPr>
    </w:p>
    <w:p w14:paraId="00000005" w14:textId="076049E0" w:rsidR="00C74D7E" w:rsidRPr="00D118E8" w:rsidRDefault="00000000">
      <w:pPr>
        <w:numPr>
          <w:ilvl w:val="0"/>
          <w:numId w:val="1"/>
        </w:numPr>
        <w:pBdr>
          <w:top w:val="nil"/>
          <w:left w:val="nil"/>
          <w:bottom w:val="nil"/>
          <w:right w:val="nil"/>
          <w:between w:val="nil"/>
        </w:pBdr>
        <w:spacing w:after="0"/>
        <w:rPr>
          <w:rFonts w:ascii="Calibri" w:eastAsia="Times New Roman" w:hAnsi="Calibri" w:cs="Calibri"/>
          <w:color w:val="000000"/>
          <w:sz w:val="24"/>
          <w:szCs w:val="24"/>
        </w:rPr>
      </w:pPr>
      <w:r w:rsidRPr="00D118E8">
        <w:rPr>
          <w:rFonts w:ascii="Calibri" w:eastAsia="Times New Roman" w:hAnsi="Calibri" w:cs="Calibri"/>
          <w:color w:val="000000"/>
          <w:sz w:val="24"/>
          <w:szCs w:val="24"/>
        </w:rPr>
        <w:t xml:space="preserve">For </w:t>
      </w:r>
      <w:r w:rsidRPr="00D118E8">
        <w:rPr>
          <w:rFonts w:ascii="Calibri" w:eastAsia="Times New Roman" w:hAnsi="Calibri" w:cs="Calibri"/>
          <w:b/>
          <w:color w:val="000000"/>
          <w:sz w:val="24"/>
          <w:szCs w:val="24"/>
        </w:rPr>
        <w:t>video edits</w:t>
      </w:r>
      <w:r w:rsidRPr="00D118E8">
        <w:rPr>
          <w:rFonts w:ascii="Calibri" w:eastAsia="Times New Roman" w:hAnsi="Calibri" w:cs="Calibri"/>
          <w:color w:val="000000"/>
          <w:sz w:val="24"/>
          <w:szCs w:val="24"/>
        </w:rPr>
        <w:t>, we only require your approval</w:t>
      </w:r>
      <w:r w:rsidR="007D3FB3">
        <w:rPr>
          <w:rFonts w:ascii="Calibri" w:eastAsia="Times New Roman" w:hAnsi="Calibri" w:cs="Calibri"/>
          <w:color w:val="000000"/>
          <w:sz w:val="24"/>
          <w:szCs w:val="24"/>
        </w:rPr>
        <w:t>/</w:t>
      </w:r>
      <w:r w:rsidR="007D3FB3" w:rsidRPr="007D3FB3">
        <w:rPr>
          <w:rFonts w:ascii="Calibri" w:eastAsia="Times New Roman" w:hAnsi="Calibri" w:cs="Calibri"/>
          <w:color w:val="000000"/>
          <w:sz w:val="24"/>
          <w:szCs w:val="24"/>
        </w:rPr>
        <w:t>requested information</w:t>
      </w:r>
      <w:r w:rsidRPr="00D118E8">
        <w:rPr>
          <w:rFonts w:ascii="Calibri" w:eastAsia="Times New Roman" w:hAnsi="Calibri" w:cs="Calibri"/>
          <w:color w:val="000000"/>
          <w:sz w:val="24"/>
          <w:szCs w:val="24"/>
        </w:rPr>
        <w:t>. The JoVE editing team will implement the necessary revisions.</w:t>
      </w:r>
    </w:p>
    <w:p w14:paraId="00000006" w14:textId="77777777" w:rsidR="00C74D7E" w:rsidRPr="00D118E8" w:rsidRDefault="00C74D7E">
      <w:pPr>
        <w:spacing w:after="0"/>
        <w:rPr>
          <w:rFonts w:ascii="Calibri" w:eastAsia="Times New Roman" w:hAnsi="Calibri" w:cs="Calibri"/>
          <w:sz w:val="24"/>
          <w:szCs w:val="24"/>
        </w:rPr>
      </w:pPr>
    </w:p>
    <w:p w14:paraId="00000007" w14:textId="77777777" w:rsidR="00C74D7E" w:rsidRPr="00D118E8" w:rsidRDefault="00000000">
      <w:pPr>
        <w:spacing w:after="0"/>
        <w:rPr>
          <w:rFonts w:ascii="Calibri" w:eastAsia="Times New Roman" w:hAnsi="Calibri" w:cs="Calibri"/>
          <w:sz w:val="24"/>
          <w:szCs w:val="24"/>
        </w:rPr>
      </w:pPr>
      <w:r w:rsidRPr="00D118E8">
        <w:rPr>
          <w:rFonts w:ascii="Calibri" w:eastAsia="Times New Roman" w:hAnsi="Calibri" w:cs="Calibri"/>
          <w:sz w:val="24"/>
          <w:szCs w:val="24"/>
        </w:rPr>
        <w:t>Links to the article:</w:t>
      </w:r>
    </w:p>
    <w:p w14:paraId="00000008" w14:textId="77777777" w:rsidR="00C74D7E" w:rsidRPr="00D118E8" w:rsidRDefault="00C74D7E">
      <w:pPr>
        <w:spacing w:after="0"/>
        <w:rPr>
          <w:rFonts w:ascii="Calibri" w:eastAsia="Times New Roman" w:hAnsi="Calibri" w:cs="Calibri"/>
          <w:sz w:val="24"/>
          <w:szCs w:val="24"/>
        </w:rPr>
      </w:pPr>
    </w:p>
    <w:p w14:paraId="60DDEC47" w14:textId="1F81D44E" w:rsidR="001E0F97" w:rsidRPr="001E0F97" w:rsidRDefault="00000000">
      <w:pPr>
        <w:spacing w:after="0"/>
        <w:rPr>
          <w:rFonts w:ascii="Calibri" w:eastAsia="Times New Roman" w:hAnsi="Calibri" w:cs="Calibri"/>
          <w:bCs/>
          <w:sz w:val="24"/>
          <w:szCs w:val="24"/>
        </w:rPr>
      </w:pPr>
      <w:r w:rsidRPr="00D118E8">
        <w:rPr>
          <w:rFonts w:ascii="Calibri" w:eastAsia="Times New Roman" w:hAnsi="Calibri" w:cs="Calibri"/>
          <w:b/>
          <w:sz w:val="24"/>
          <w:szCs w:val="24"/>
        </w:rPr>
        <w:t>Text: </w:t>
      </w:r>
      <w:hyperlink r:id="rId6" w:history="1">
        <w:r w:rsidR="001E0F97" w:rsidRPr="001E0F97">
          <w:rPr>
            <w:rStyle w:val="Hyperlink"/>
            <w:rFonts w:ascii="Calibri" w:eastAsia="Times New Roman" w:hAnsi="Calibri" w:cs="Calibri"/>
            <w:bCs/>
            <w:sz w:val="24"/>
            <w:szCs w:val="24"/>
          </w:rPr>
          <w:t>https://review.jove.com/t/67897?status=a69903k</w:t>
        </w:r>
      </w:hyperlink>
    </w:p>
    <w:p w14:paraId="0000000A" w14:textId="17A26FA1" w:rsidR="00C74D7E" w:rsidRDefault="00000000">
      <w:pPr>
        <w:spacing w:after="0"/>
        <w:rPr>
          <w:rFonts w:ascii="Calibri" w:eastAsia="Times New Roman" w:hAnsi="Calibri" w:cs="Calibri"/>
          <w:b/>
          <w:sz w:val="24"/>
          <w:szCs w:val="24"/>
        </w:rPr>
      </w:pPr>
      <w:r w:rsidRPr="00D118E8">
        <w:rPr>
          <w:rFonts w:ascii="Calibri" w:eastAsia="Times New Roman" w:hAnsi="Calibri" w:cs="Calibri"/>
          <w:b/>
          <w:sz w:val="24"/>
          <w:szCs w:val="24"/>
        </w:rPr>
        <w:br/>
        <w:t>Video:</w:t>
      </w:r>
      <w:r w:rsidRPr="001E0F97">
        <w:rPr>
          <w:rFonts w:ascii="Calibri" w:eastAsia="Times New Roman" w:hAnsi="Calibri" w:cs="Calibri"/>
          <w:bCs/>
          <w:sz w:val="24"/>
          <w:szCs w:val="24"/>
        </w:rPr>
        <w:t xml:space="preserve"> </w:t>
      </w:r>
      <w:hyperlink r:id="rId7" w:history="1">
        <w:r w:rsidR="001E0F97" w:rsidRPr="001E0F97">
          <w:rPr>
            <w:rStyle w:val="Hyperlink"/>
            <w:rFonts w:ascii="Calibri" w:eastAsia="Times New Roman" w:hAnsi="Calibri" w:cs="Calibri"/>
            <w:bCs/>
            <w:sz w:val="24"/>
            <w:szCs w:val="24"/>
          </w:rPr>
          <w:t>https://review.jove.com/v/67897?status=a69903k</w:t>
        </w:r>
      </w:hyperlink>
    </w:p>
    <w:p w14:paraId="5FB97F16" w14:textId="77777777" w:rsidR="001E0F97" w:rsidRPr="00D118E8" w:rsidRDefault="001E0F97">
      <w:pPr>
        <w:spacing w:after="0"/>
        <w:rPr>
          <w:rFonts w:ascii="Calibri" w:eastAsia="Times New Roman" w:hAnsi="Calibri" w:cs="Calibri"/>
          <w:b/>
          <w:sz w:val="24"/>
          <w:szCs w:val="24"/>
        </w:rPr>
      </w:pPr>
    </w:p>
    <w:p w14:paraId="0000000B" w14:textId="52BA736D" w:rsidR="00C74D7E" w:rsidRPr="00D118E8" w:rsidRDefault="00C74D7E">
      <w:pPr>
        <w:spacing w:after="0"/>
        <w:rPr>
          <w:rFonts w:ascii="Calibri" w:eastAsia="Times New Roman" w:hAnsi="Calibri" w:cs="Calibri"/>
          <w:b/>
          <w:sz w:val="24"/>
          <w:szCs w:val="24"/>
        </w:rPr>
      </w:pPr>
    </w:p>
    <w:p w14:paraId="0000000C" w14:textId="77777777" w:rsidR="00C74D7E" w:rsidRPr="005F5EED" w:rsidRDefault="00000000" w:rsidP="005F5EED">
      <w:pPr>
        <w:spacing w:before="120" w:after="0" w:line="240" w:lineRule="auto"/>
        <w:rPr>
          <w:rFonts w:ascii="Calibri" w:eastAsia="Times New Roman" w:hAnsi="Calibri" w:cs="Calibri"/>
          <w:b/>
          <w:sz w:val="24"/>
          <w:szCs w:val="24"/>
          <w:u w:val="single"/>
        </w:rPr>
      </w:pPr>
      <w:r w:rsidRPr="005F5EED">
        <w:rPr>
          <w:rFonts w:ascii="Calibri" w:eastAsia="Times New Roman" w:hAnsi="Calibri" w:cs="Calibri"/>
          <w:b/>
          <w:sz w:val="24"/>
          <w:szCs w:val="24"/>
          <w:u w:val="single"/>
        </w:rPr>
        <w:t xml:space="preserve">Reviewer 1 Comments: </w:t>
      </w:r>
    </w:p>
    <w:p w14:paraId="09956AB1" w14:textId="289FDB71" w:rsidR="00515639" w:rsidRPr="005F5EED" w:rsidRDefault="00515639" w:rsidP="00515639">
      <w:pPr>
        <w:spacing w:before="120" w:after="0" w:line="240" w:lineRule="auto"/>
        <w:rPr>
          <w:rFonts w:ascii="Calibri" w:hAnsi="Calibri" w:cs="Calibri"/>
          <w:sz w:val="24"/>
          <w:szCs w:val="24"/>
        </w:rPr>
      </w:pPr>
      <w:r w:rsidRPr="005F5EED">
        <w:rPr>
          <w:rFonts w:ascii="Calibri" w:hAnsi="Calibri" w:cs="Calibri"/>
          <w:b/>
          <w:bCs/>
          <w:sz w:val="24"/>
          <w:szCs w:val="24"/>
        </w:rPr>
        <w:t xml:space="preserve">Time in </w:t>
      </w:r>
      <w:r>
        <w:rPr>
          <w:rFonts w:ascii="Calibri" w:hAnsi="Calibri" w:cs="Calibri"/>
          <w:b/>
          <w:bCs/>
          <w:sz w:val="24"/>
          <w:szCs w:val="24"/>
        </w:rPr>
        <w:t>V</w:t>
      </w:r>
      <w:r w:rsidRPr="005F5EED">
        <w:rPr>
          <w:rFonts w:ascii="Calibri" w:hAnsi="Calibri" w:cs="Calibri"/>
          <w:b/>
          <w:bCs/>
          <w:sz w:val="24"/>
          <w:szCs w:val="24"/>
        </w:rPr>
        <w:t>ideo</w:t>
      </w:r>
      <w:r w:rsidRPr="005F5EED">
        <w:rPr>
          <w:rFonts w:ascii="Calibri" w:hAnsi="Calibri" w:cs="Calibri"/>
          <w:sz w:val="24"/>
          <w:szCs w:val="24"/>
        </w:rPr>
        <w:t xml:space="preserve">: </w:t>
      </w:r>
      <w:r>
        <w:rPr>
          <w:rFonts w:ascii="Calibri" w:hAnsi="Calibri" w:cs="Calibri"/>
          <w:sz w:val="24"/>
          <w:szCs w:val="24"/>
        </w:rPr>
        <w:t>01:48</w:t>
      </w:r>
    </w:p>
    <w:p w14:paraId="442AB2A3" w14:textId="2D218718" w:rsidR="00515639" w:rsidRPr="005F5EED" w:rsidRDefault="00515639" w:rsidP="00515639">
      <w:pPr>
        <w:spacing w:before="120" w:after="0" w:line="240" w:lineRule="auto"/>
        <w:rPr>
          <w:rFonts w:ascii="Calibri" w:hAnsi="Calibri" w:cs="Calibri"/>
          <w:sz w:val="24"/>
          <w:szCs w:val="24"/>
        </w:rPr>
      </w:pPr>
      <w:r w:rsidRPr="005F5EED">
        <w:rPr>
          <w:rFonts w:ascii="Calibri" w:hAnsi="Calibri" w:cs="Calibri"/>
          <w:b/>
          <w:bCs/>
          <w:sz w:val="24"/>
          <w:szCs w:val="24"/>
        </w:rPr>
        <w:t>Comment:</w:t>
      </w:r>
      <w:r w:rsidRPr="005F5EED">
        <w:rPr>
          <w:rFonts w:ascii="Calibri" w:hAnsi="Calibri" w:cs="Calibri"/>
          <w:sz w:val="24"/>
          <w:szCs w:val="24"/>
        </w:rPr>
        <w:t xml:space="preserve"> Pre-operative analgesia not provided. It should </w:t>
      </w:r>
      <w:r w:rsidR="000D04C8">
        <w:rPr>
          <w:rFonts w:ascii="Calibri" w:hAnsi="Calibri" w:cs="Calibri"/>
          <w:sz w:val="24"/>
          <w:szCs w:val="24"/>
        </w:rPr>
        <w:t>also be administered at the time of anesthetic induction</w:t>
      </w:r>
      <w:r>
        <w:rPr>
          <w:rFonts w:ascii="Calibri" w:hAnsi="Calibri" w:cs="Calibri"/>
          <w:sz w:val="24"/>
          <w:szCs w:val="24"/>
        </w:rPr>
        <w:t>.</w:t>
      </w:r>
      <w:r w:rsidRPr="005F5EED">
        <w:rPr>
          <w:rFonts w:ascii="Calibri" w:hAnsi="Calibri" w:cs="Calibri"/>
          <w:sz w:val="24"/>
          <w:szCs w:val="24"/>
        </w:rPr>
        <w:t xml:space="preserve"> </w:t>
      </w:r>
    </w:p>
    <w:p w14:paraId="72099F76" w14:textId="7A487829" w:rsidR="00515639" w:rsidRDefault="00515639" w:rsidP="005F5EED">
      <w:pPr>
        <w:spacing w:before="120" w:after="0" w:line="240" w:lineRule="auto"/>
        <w:rPr>
          <w:rFonts w:ascii="Calibri" w:hAnsi="Calibri" w:cs="Calibri"/>
          <w:b/>
          <w:bCs/>
          <w:sz w:val="24"/>
          <w:szCs w:val="24"/>
        </w:rPr>
      </w:pPr>
      <w:r w:rsidRPr="005F5EED">
        <w:rPr>
          <w:rFonts w:ascii="Calibri" w:hAnsi="Calibri" w:cs="Calibri"/>
          <w:b/>
          <w:bCs/>
          <w:sz w:val="24"/>
          <w:szCs w:val="24"/>
        </w:rPr>
        <w:t xml:space="preserve">Suggested change: </w:t>
      </w:r>
      <w:r w:rsidRPr="00515639">
        <w:rPr>
          <w:rFonts w:ascii="Calibri" w:hAnsi="Calibri" w:cs="Calibri"/>
          <w:sz w:val="24"/>
          <w:szCs w:val="24"/>
        </w:rPr>
        <w:t xml:space="preserve">Add onscreen text providing </w:t>
      </w:r>
      <w:r w:rsidR="000D04C8">
        <w:rPr>
          <w:rFonts w:ascii="Calibri" w:hAnsi="Calibri" w:cs="Calibri"/>
          <w:sz w:val="24"/>
          <w:szCs w:val="24"/>
        </w:rPr>
        <w:t xml:space="preserve">a </w:t>
      </w:r>
      <w:r w:rsidRPr="00515639">
        <w:rPr>
          <w:rFonts w:ascii="Calibri" w:hAnsi="Calibri" w:cs="Calibri"/>
          <w:sz w:val="24"/>
          <w:szCs w:val="24"/>
        </w:rPr>
        <w:t>pre-operative analgesia regimen.</w:t>
      </w:r>
    </w:p>
    <w:p w14:paraId="0AC77656" w14:textId="77777777" w:rsidR="00CB1E37" w:rsidRPr="005F5EED" w:rsidRDefault="00CB1E37" w:rsidP="005F5EED">
      <w:pPr>
        <w:spacing w:before="120" w:after="0" w:line="240" w:lineRule="auto"/>
        <w:rPr>
          <w:rFonts w:ascii="Calibri" w:hAnsi="Calibri" w:cs="Calibri"/>
          <w:sz w:val="24"/>
          <w:szCs w:val="24"/>
        </w:rPr>
      </w:pPr>
    </w:p>
    <w:p w14:paraId="211388E0" w14:textId="0B505271" w:rsidR="00CB1E37" w:rsidRPr="005F5EED" w:rsidRDefault="00CB1E37" w:rsidP="005F5EED">
      <w:pPr>
        <w:spacing w:before="120" w:after="0" w:line="240" w:lineRule="auto"/>
        <w:rPr>
          <w:rFonts w:ascii="Calibri" w:hAnsi="Calibri" w:cs="Calibri"/>
          <w:sz w:val="24"/>
          <w:szCs w:val="24"/>
        </w:rPr>
      </w:pPr>
      <w:bookmarkStart w:id="0" w:name="_Hlk196745836"/>
      <w:r w:rsidRPr="005F5EED">
        <w:rPr>
          <w:rFonts w:ascii="Calibri" w:hAnsi="Calibri" w:cs="Calibri"/>
          <w:b/>
          <w:bCs/>
          <w:sz w:val="24"/>
          <w:szCs w:val="24"/>
        </w:rPr>
        <w:t xml:space="preserve">Time in </w:t>
      </w:r>
      <w:r w:rsidR="001C22FE">
        <w:rPr>
          <w:rFonts w:ascii="Calibri" w:hAnsi="Calibri" w:cs="Calibri"/>
          <w:b/>
          <w:bCs/>
          <w:sz w:val="24"/>
          <w:szCs w:val="24"/>
        </w:rPr>
        <w:t>V</w:t>
      </w:r>
      <w:r w:rsidRPr="005F5EED">
        <w:rPr>
          <w:rFonts w:ascii="Calibri" w:hAnsi="Calibri" w:cs="Calibri"/>
          <w:b/>
          <w:bCs/>
          <w:sz w:val="24"/>
          <w:szCs w:val="24"/>
        </w:rPr>
        <w:t>ideo</w:t>
      </w:r>
      <w:r w:rsidRPr="005F5EED">
        <w:rPr>
          <w:rFonts w:ascii="Calibri" w:hAnsi="Calibri" w:cs="Calibri"/>
          <w:sz w:val="24"/>
          <w:szCs w:val="24"/>
        </w:rPr>
        <w:t>: 2:1</w:t>
      </w:r>
      <w:r w:rsidR="00B0155B">
        <w:rPr>
          <w:rFonts w:ascii="Calibri" w:hAnsi="Calibri" w:cs="Calibri"/>
          <w:sz w:val="24"/>
          <w:szCs w:val="24"/>
        </w:rPr>
        <w:t>4</w:t>
      </w:r>
      <w:r w:rsidR="008C2025">
        <w:rPr>
          <w:rFonts w:ascii="Calibri" w:hAnsi="Calibri" w:cs="Calibri"/>
          <w:sz w:val="24"/>
          <w:szCs w:val="24"/>
        </w:rPr>
        <w:t>-2:20</w:t>
      </w:r>
    </w:p>
    <w:p w14:paraId="0576C5BB" w14:textId="3C78A535" w:rsidR="00CB1E37" w:rsidRPr="005F5EED" w:rsidRDefault="00CB1E37" w:rsidP="005F5EED">
      <w:pPr>
        <w:spacing w:before="120" w:after="0" w:line="240" w:lineRule="auto"/>
        <w:rPr>
          <w:rFonts w:ascii="Calibri" w:hAnsi="Calibri" w:cs="Calibri"/>
          <w:sz w:val="24"/>
          <w:szCs w:val="24"/>
        </w:rPr>
      </w:pPr>
      <w:r w:rsidRPr="005F5EED">
        <w:rPr>
          <w:rFonts w:ascii="Calibri" w:hAnsi="Calibri" w:cs="Calibri"/>
          <w:b/>
          <w:bCs/>
          <w:sz w:val="24"/>
          <w:szCs w:val="24"/>
        </w:rPr>
        <w:t>Comment</w:t>
      </w:r>
      <w:r w:rsidRPr="005F5EED">
        <w:rPr>
          <w:rFonts w:ascii="Calibri" w:hAnsi="Calibri" w:cs="Calibri"/>
          <w:sz w:val="24"/>
          <w:szCs w:val="24"/>
        </w:rPr>
        <w:t xml:space="preserve">: Mouse fur </w:t>
      </w:r>
      <w:r w:rsidR="001C22FE">
        <w:rPr>
          <w:rFonts w:ascii="Calibri" w:hAnsi="Calibri" w:cs="Calibri"/>
          <w:sz w:val="24"/>
          <w:szCs w:val="24"/>
        </w:rPr>
        <w:t xml:space="preserve">is </w:t>
      </w:r>
      <w:r w:rsidRPr="005F5EED">
        <w:rPr>
          <w:rFonts w:ascii="Calibri" w:hAnsi="Calibri" w:cs="Calibri"/>
          <w:sz w:val="24"/>
          <w:szCs w:val="24"/>
        </w:rPr>
        <w:t xml:space="preserve">being removed </w:t>
      </w:r>
      <w:r w:rsidR="00B0155B">
        <w:rPr>
          <w:rFonts w:ascii="Calibri" w:hAnsi="Calibri" w:cs="Calibri"/>
          <w:sz w:val="24"/>
          <w:szCs w:val="24"/>
        </w:rPr>
        <w:t>from what appears to be the location where surgery will be performed. Fur removal should be performed adjacent to but away from the surgical site to avoid contaminating</w:t>
      </w:r>
      <w:r w:rsidR="00B0155B" w:rsidRPr="005F5EED">
        <w:rPr>
          <w:rFonts w:ascii="Calibri" w:hAnsi="Calibri" w:cs="Calibri"/>
          <w:sz w:val="24"/>
          <w:szCs w:val="24"/>
        </w:rPr>
        <w:t xml:space="preserve"> the surgical area with fur.</w:t>
      </w:r>
      <w:r w:rsidR="008C2025">
        <w:rPr>
          <w:rFonts w:ascii="Calibri" w:hAnsi="Calibri" w:cs="Calibri"/>
          <w:sz w:val="24"/>
          <w:szCs w:val="24"/>
        </w:rPr>
        <w:t xml:space="preserve"> Only Betadine is used for surgical preparation.</w:t>
      </w:r>
    </w:p>
    <w:p w14:paraId="388C4DEF" w14:textId="5254ED2C" w:rsidR="00CB1E37" w:rsidRPr="005F5EED" w:rsidRDefault="00CB1E37" w:rsidP="005F5EED">
      <w:pPr>
        <w:spacing w:before="120" w:after="0" w:line="240" w:lineRule="auto"/>
        <w:rPr>
          <w:rFonts w:ascii="Calibri" w:hAnsi="Calibri" w:cs="Calibri"/>
          <w:sz w:val="24"/>
          <w:szCs w:val="24"/>
        </w:rPr>
      </w:pPr>
      <w:r w:rsidRPr="005F5EED">
        <w:rPr>
          <w:rFonts w:ascii="Calibri" w:hAnsi="Calibri" w:cs="Calibri"/>
          <w:b/>
          <w:bCs/>
          <w:sz w:val="24"/>
          <w:szCs w:val="24"/>
        </w:rPr>
        <w:t>Suggested change</w:t>
      </w:r>
      <w:r w:rsidRPr="005F5EED">
        <w:rPr>
          <w:rFonts w:ascii="Calibri" w:hAnsi="Calibri" w:cs="Calibri"/>
          <w:sz w:val="24"/>
          <w:szCs w:val="24"/>
        </w:rPr>
        <w:t xml:space="preserve">: </w:t>
      </w:r>
      <w:r w:rsidR="008C2025">
        <w:rPr>
          <w:rFonts w:ascii="Calibri" w:hAnsi="Calibri" w:cs="Calibri"/>
          <w:sz w:val="24"/>
          <w:szCs w:val="24"/>
        </w:rPr>
        <w:t xml:space="preserve">Delete this </w:t>
      </w:r>
      <w:r w:rsidR="000D04C8">
        <w:rPr>
          <w:rFonts w:ascii="Calibri" w:hAnsi="Calibri" w:cs="Calibri"/>
          <w:sz w:val="24"/>
          <w:szCs w:val="24"/>
        </w:rPr>
        <w:t>video segment</w:t>
      </w:r>
      <w:r w:rsidR="008C2025">
        <w:rPr>
          <w:rFonts w:ascii="Calibri" w:hAnsi="Calibri" w:cs="Calibri"/>
          <w:sz w:val="24"/>
          <w:szCs w:val="24"/>
        </w:rPr>
        <w:t xml:space="preserve"> and add the information as onscreen text.</w:t>
      </w:r>
    </w:p>
    <w:bookmarkEnd w:id="0"/>
    <w:p w14:paraId="669A712E" w14:textId="77777777" w:rsidR="00CB1E37" w:rsidRDefault="00CB1E37" w:rsidP="005F5EED">
      <w:pPr>
        <w:spacing w:before="120" w:after="0" w:line="240" w:lineRule="auto"/>
        <w:rPr>
          <w:rFonts w:ascii="Calibri" w:hAnsi="Calibri" w:cs="Calibri"/>
          <w:i/>
          <w:iCs/>
          <w:sz w:val="24"/>
          <w:szCs w:val="24"/>
        </w:rPr>
      </w:pPr>
    </w:p>
    <w:p w14:paraId="20120ABB" w14:textId="77777777" w:rsidR="008C2025" w:rsidRPr="005F5EED" w:rsidRDefault="008C2025" w:rsidP="008C2025">
      <w:pPr>
        <w:spacing w:before="120" w:after="0" w:line="240" w:lineRule="auto"/>
        <w:rPr>
          <w:rFonts w:ascii="Calibri" w:hAnsi="Calibri" w:cs="Calibri"/>
          <w:sz w:val="24"/>
          <w:szCs w:val="24"/>
        </w:rPr>
      </w:pPr>
      <w:r w:rsidRPr="005F5EED">
        <w:rPr>
          <w:rFonts w:ascii="Calibri" w:hAnsi="Calibri" w:cs="Calibri"/>
          <w:b/>
          <w:bCs/>
          <w:sz w:val="24"/>
          <w:szCs w:val="24"/>
        </w:rPr>
        <w:t xml:space="preserve">Time in </w:t>
      </w:r>
      <w:r>
        <w:rPr>
          <w:rFonts w:ascii="Calibri" w:hAnsi="Calibri" w:cs="Calibri"/>
          <w:b/>
          <w:bCs/>
          <w:sz w:val="24"/>
          <w:szCs w:val="24"/>
        </w:rPr>
        <w:t>V</w:t>
      </w:r>
      <w:r w:rsidRPr="005F5EED">
        <w:rPr>
          <w:rFonts w:ascii="Calibri" w:hAnsi="Calibri" w:cs="Calibri"/>
          <w:b/>
          <w:bCs/>
          <w:sz w:val="24"/>
          <w:szCs w:val="24"/>
        </w:rPr>
        <w:t>ideo</w:t>
      </w:r>
      <w:r w:rsidRPr="005F5EED">
        <w:rPr>
          <w:rFonts w:ascii="Calibri" w:hAnsi="Calibri" w:cs="Calibri"/>
          <w:sz w:val="24"/>
          <w:szCs w:val="24"/>
        </w:rPr>
        <w:t xml:space="preserve">: </w:t>
      </w:r>
      <w:r>
        <w:rPr>
          <w:rFonts w:ascii="Calibri" w:hAnsi="Calibri" w:cs="Calibri"/>
          <w:sz w:val="24"/>
          <w:szCs w:val="24"/>
        </w:rPr>
        <w:t>2</w:t>
      </w:r>
      <w:r w:rsidRPr="005F5EED">
        <w:rPr>
          <w:rFonts w:ascii="Calibri" w:hAnsi="Calibri" w:cs="Calibri"/>
          <w:sz w:val="24"/>
          <w:szCs w:val="24"/>
        </w:rPr>
        <w:t>:</w:t>
      </w:r>
      <w:r>
        <w:rPr>
          <w:rFonts w:ascii="Calibri" w:hAnsi="Calibri" w:cs="Calibri"/>
          <w:sz w:val="24"/>
          <w:szCs w:val="24"/>
        </w:rPr>
        <w:t>22</w:t>
      </w:r>
    </w:p>
    <w:p w14:paraId="6F3275C8" w14:textId="77777777" w:rsidR="008C2025" w:rsidRPr="005F5EED" w:rsidRDefault="008C2025" w:rsidP="008C2025">
      <w:pPr>
        <w:spacing w:before="120" w:after="0" w:line="240" w:lineRule="auto"/>
        <w:rPr>
          <w:rFonts w:ascii="Calibri" w:hAnsi="Calibri" w:cs="Calibri"/>
          <w:sz w:val="24"/>
          <w:szCs w:val="24"/>
        </w:rPr>
      </w:pPr>
      <w:r w:rsidRPr="005F5EED">
        <w:rPr>
          <w:rFonts w:ascii="Calibri" w:hAnsi="Calibri" w:cs="Calibri"/>
          <w:b/>
          <w:bCs/>
          <w:sz w:val="24"/>
          <w:szCs w:val="24"/>
        </w:rPr>
        <w:t>Comment</w:t>
      </w:r>
      <w:r w:rsidRPr="005F5EED">
        <w:rPr>
          <w:rFonts w:ascii="Calibri" w:hAnsi="Calibri" w:cs="Calibri"/>
          <w:sz w:val="24"/>
          <w:szCs w:val="24"/>
        </w:rPr>
        <w:t xml:space="preserve">: It appears that the surgeon may be wearing </w:t>
      </w:r>
      <w:r>
        <w:rPr>
          <w:rFonts w:ascii="Calibri" w:hAnsi="Calibri" w:cs="Calibri"/>
          <w:sz w:val="24"/>
          <w:szCs w:val="24"/>
        </w:rPr>
        <w:t xml:space="preserve">the same </w:t>
      </w:r>
      <w:r w:rsidRPr="005F5EED">
        <w:rPr>
          <w:rFonts w:ascii="Calibri" w:hAnsi="Calibri" w:cs="Calibri"/>
          <w:sz w:val="24"/>
          <w:szCs w:val="24"/>
        </w:rPr>
        <w:t xml:space="preserve">gloves </w:t>
      </w:r>
      <w:r>
        <w:rPr>
          <w:rFonts w:ascii="Calibri" w:hAnsi="Calibri" w:cs="Calibri"/>
          <w:sz w:val="24"/>
          <w:szCs w:val="24"/>
        </w:rPr>
        <w:t>that were used during</w:t>
      </w:r>
      <w:r w:rsidRPr="005F5EED">
        <w:rPr>
          <w:rFonts w:ascii="Calibri" w:hAnsi="Calibri" w:cs="Calibri"/>
          <w:sz w:val="24"/>
          <w:szCs w:val="24"/>
        </w:rPr>
        <w:t xml:space="preserve"> </w:t>
      </w:r>
      <w:r>
        <w:rPr>
          <w:rFonts w:ascii="Calibri" w:hAnsi="Calibri" w:cs="Calibri"/>
          <w:sz w:val="24"/>
          <w:szCs w:val="24"/>
        </w:rPr>
        <w:t xml:space="preserve">the </w:t>
      </w:r>
      <w:r w:rsidRPr="005F5EED">
        <w:rPr>
          <w:rFonts w:ascii="Calibri" w:hAnsi="Calibri" w:cs="Calibri"/>
          <w:sz w:val="24"/>
          <w:szCs w:val="24"/>
        </w:rPr>
        <w:t xml:space="preserve">unsterile </w:t>
      </w:r>
      <w:r>
        <w:rPr>
          <w:rFonts w:ascii="Calibri" w:hAnsi="Calibri" w:cs="Calibri"/>
          <w:sz w:val="24"/>
          <w:szCs w:val="24"/>
        </w:rPr>
        <w:t xml:space="preserve">prep </w:t>
      </w:r>
      <w:r w:rsidRPr="005F5EED">
        <w:rPr>
          <w:rFonts w:ascii="Calibri" w:hAnsi="Calibri" w:cs="Calibri"/>
          <w:sz w:val="24"/>
          <w:szCs w:val="24"/>
        </w:rPr>
        <w:t xml:space="preserve">procedure. </w:t>
      </w:r>
    </w:p>
    <w:p w14:paraId="7DDD6F4A" w14:textId="77777777" w:rsidR="008C2025" w:rsidRPr="005F5EED" w:rsidRDefault="008C2025" w:rsidP="008C2025">
      <w:pPr>
        <w:spacing w:before="120" w:after="0" w:line="240" w:lineRule="auto"/>
        <w:rPr>
          <w:rFonts w:ascii="Calibri" w:hAnsi="Calibri" w:cs="Calibri"/>
          <w:sz w:val="24"/>
          <w:szCs w:val="24"/>
        </w:rPr>
      </w:pPr>
      <w:bookmarkStart w:id="1" w:name="_Hlk196745811"/>
      <w:r w:rsidRPr="005F5EED">
        <w:rPr>
          <w:rFonts w:ascii="Calibri" w:hAnsi="Calibri" w:cs="Calibri"/>
          <w:b/>
          <w:bCs/>
          <w:sz w:val="24"/>
          <w:szCs w:val="24"/>
        </w:rPr>
        <w:t>Suggested change</w:t>
      </w:r>
      <w:r w:rsidRPr="005F5EED">
        <w:rPr>
          <w:rFonts w:ascii="Calibri" w:hAnsi="Calibri" w:cs="Calibri"/>
          <w:sz w:val="24"/>
          <w:szCs w:val="24"/>
        </w:rPr>
        <w:t xml:space="preserve">: </w:t>
      </w:r>
      <w:bookmarkEnd w:id="1"/>
      <w:r>
        <w:rPr>
          <w:rFonts w:ascii="Calibri" w:hAnsi="Calibri" w:cs="Calibri"/>
          <w:sz w:val="24"/>
          <w:szCs w:val="24"/>
        </w:rPr>
        <w:t>In the video, mention via onscreen text that the surgeon must don a sterile pair of gloves before the incision is made</w:t>
      </w:r>
      <w:r w:rsidRPr="005F5EED">
        <w:rPr>
          <w:rFonts w:ascii="Calibri" w:hAnsi="Calibri" w:cs="Calibri"/>
          <w:sz w:val="24"/>
          <w:szCs w:val="24"/>
        </w:rPr>
        <w:t>.</w:t>
      </w:r>
    </w:p>
    <w:p w14:paraId="2C359E98" w14:textId="77777777" w:rsidR="008C2025" w:rsidRPr="005F5EED" w:rsidRDefault="008C2025" w:rsidP="005F5EED">
      <w:pPr>
        <w:spacing w:before="120" w:after="0" w:line="240" w:lineRule="auto"/>
        <w:rPr>
          <w:rFonts w:ascii="Calibri" w:hAnsi="Calibri" w:cs="Calibri"/>
          <w:i/>
          <w:iCs/>
          <w:sz w:val="24"/>
          <w:szCs w:val="24"/>
        </w:rPr>
      </w:pPr>
    </w:p>
    <w:p w14:paraId="4DF4D7C3" w14:textId="1A43CE13" w:rsidR="00CB1E37" w:rsidRPr="005F5EED" w:rsidRDefault="00CB1E37" w:rsidP="005F5EED">
      <w:pPr>
        <w:spacing w:before="120" w:after="0" w:line="240" w:lineRule="auto"/>
        <w:rPr>
          <w:rFonts w:ascii="Calibri" w:hAnsi="Calibri" w:cs="Calibri"/>
          <w:sz w:val="24"/>
          <w:szCs w:val="24"/>
        </w:rPr>
      </w:pPr>
      <w:r w:rsidRPr="005F5EED">
        <w:rPr>
          <w:rFonts w:ascii="Calibri" w:hAnsi="Calibri" w:cs="Calibri"/>
          <w:b/>
          <w:bCs/>
          <w:sz w:val="24"/>
          <w:szCs w:val="24"/>
        </w:rPr>
        <w:t xml:space="preserve">Time in </w:t>
      </w:r>
      <w:r w:rsidR="001C22FE">
        <w:rPr>
          <w:rFonts w:ascii="Calibri" w:hAnsi="Calibri" w:cs="Calibri"/>
          <w:b/>
          <w:bCs/>
          <w:sz w:val="24"/>
          <w:szCs w:val="24"/>
        </w:rPr>
        <w:t>V</w:t>
      </w:r>
      <w:r w:rsidRPr="005F5EED">
        <w:rPr>
          <w:rFonts w:ascii="Calibri" w:hAnsi="Calibri" w:cs="Calibri"/>
          <w:b/>
          <w:bCs/>
          <w:sz w:val="24"/>
          <w:szCs w:val="24"/>
        </w:rPr>
        <w:t>ideo</w:t>
      </w:r>
      <w:r w:rsidRPr="005F5EED">
        <w:rPr>
          <w:rFonts w:ascii="Calibri" w:hAnsi="Calibri" w:cs="Calibri"/>
          <w:sz w:val="24"/>
          <w:szCs w:val="24"/>
        </w:rPr>
        <w:t>: 2:21-3:2</w:t>
      </w:r>
      <w:r w:rsidR="00B0155B">
        <w:rPr>
          <w:rFonts w:ascii="Calibri" w:hAnsi="Calibri" w:cs="Calibri"/>
          <w:sz w:val="24"/>
          <w:szCs w:val="24"/>
        </w:rPr>
        <w:t>5</w:t>
      </w:r>
    </w:p>
    <w:p w14:paraId="45063CD0" w14:textId="7DFB28CA" w:rsidR="00CB1E37" w:rsidRPr="005F5EED" w:rsidRDefault="00CB1E37" w:rsidP="005F5EED">
      <w:pPr>
        <w:spacing w:before="120" w:after="0" w:line="240" w:lineRule="auto"/>
        <w:rPr>
          <w:rFonts w:ascii="Calibri" w:hAnsi="Calibri" w:cs="Calibri"/>
          <w:sz w:val="24"/>
          <w:szCs w:val="24"/>
        </w:rPr>
      </w:pPr>
      <w:r w:rsidRPr="005F5EED">
        <w:rPr>
          <w:rFonts w:ascii="Calibri" w:hAnsi="Calibri" w:cs="Calibri"/>
          <w:b/>
          <w:bCs/>
          <w:sz w:val="24"/>
          <w:szCs w:val="24"/>
        </w:rPr>
        <w:lastRenderedPageBreak/>
        <w:t>Comment</w:t>
      </w:r>
      <w:r w:rsidRPr="005F5EED">
        <w:rPr>
          <w:rFonts w:ascii="Calibri" w:hAnsi="Calibri" w:cs="Calibri"/>
          <w:sz w:val="24"/>
          <w:szCs w:val="24"/>
        </w:rPr>
        <w:t xml:space="preserve">: A sterile surgical drape was not used for a survival surgical procedure. </w:t>
      </w:r>
      <w:r w:rsidR="004C6CEF">
        <w:rPr>
          <w:rFonts w:ascii="Calibri" w:hAnsi="Calibri" w:cs="Calibri"/>
          <w:sz w:val="24"/>
          <w:szCs w:val="24"/>
        </w:rPr>
        <w:t>The d</w:t>
      </w:r>
      <w:r w:rsidR="004C6CEF" w:rsidRPr="005F5EED">
        <w:rPr>
          <w:rFonts w:ascii="Calibri" w:hAnsi="Calibri" w:cs="Calibri"/>
          <w:sz w:val="24"/>
          <w:szCs w:val="24"/>
        </w:rPr>
        <w:t>istal end of the incision was very close to the edge of the clipped fur</w:t>
      </w:r>
      <w:r w:rsidR="004C6CEF">
        <w:rPr>
          <w:rFonts w:ascii="Calibri" w:hAnsi="Calibri" w:cs="Calibri"/>
          <w:sz w:val="24"/>
          <w:szCs w:val="24"/>
        </w:rPr>
        <w:t xml:space="preserve">. </w:t>
      </w:r>
      <w:r w:rsidRPr="005F5EED">
        <w:rPr>
          <w:rFonts w:ascii="Calibri" w:hAnsi="Calibri" w:cs="Calibri"/>
          <w:sz w:val="24"/>
          <w:szCs w:val="24"/>
        </w:rPr>
        <w:t xml:space="preserve">Suture material was being dragged over fur. Braided silk was used for urethral ligation and abdominal wall and skin closure. Contamination of </w:t>
      </w:r>
      <w:r w:rsidR="001C22FE">
        <w:rPr>
          <w:rFonts w:ascii="Calibri" w:hAnsi="Calibri" w:cs="Calibri"/>
          <w:sz w:val="24"/>
          <w:szCs w:val="24"/>
        </w:rPr>
        <w:t xml:space="preserve">the </w:t>
      </w:r>
      <w:r w:rsidRPr="005F5EED">
        <w:rPr>
          <w:rFonts w:ascii="Calibri" w:hAnsi="Calibri" w:cs="Calibri"/>
          <w:sz w:val="24"/>
          <w:szCs w:val="24"/>
        </w:rPr>
        <w:t>suture from contact with fur could result in infection.</w:t>
      </w:r>
    </w:p>
    <w:p w14:paraId="128B7277" w14:textId="77777777" w:rsidR="00B0155B" w:rsidRDefault="00CB1E37" w:rsidP="005F5EED">
      <w:pPr>
        <w:spacing w:before="120" w:after="0" w:line="240" w:lineRule="auto"/>
        <w:rPr>
          <w:rFonts w:ascii="Calibri" w:hAnsi="Calibri" w:cs="Calibri"/>
          <w:sz w:val="24"/>
          <w:szCs w:val="24"/>
        </w:rPr>
      </w:pPr>
      <w:r w:rsidRPr="005F5EED">
        <w:rPr>
          <w:rFonts w:ascii="Calibri" w:hAnsi="Calibri" w:cs="Calibri"/>
          <w:b/>
          <w:bCs/>
          <w:sz w:val="24"/>
          <w:szCs w:val="24"/>
        </w:rPr>
        <w:t>Suggested change</w:t>
      </w:r>
      <w:r w:rsidR="00B0155B">
        <w:rPr>
          <w:rFonts w:ascii="Calibri" w:hAnsi="Calibri" w:cs="Calibri"/>
          <w:b/>
          <w:bCs/>
          <w:sz w:val="24"/>
          <w:szCs w:val="24"/>
        </w:rPr>
        <w:t>s</w:t>
      </w:r>
      <w:r w:rsidRPr="005F5EED">
        <w:rPr>
          <w:rFonts w:ascii="Calibri" w:hAnsi="Calibri" w:cs="Calibri"/>
          <w:sz w:val="24"/>
          <w:szCs w:val="24"/>
        </w:rPr>
        <w:t xml:space="preserve">: </w:t>
      </w:r>
    </w:p>
    <w:p w14:paraId="1B57E3C3" w14:textId="293AF8BF" w:rsidR="00CB1E37" w:rsidRDefault="00164AEB" w:rsidP="00B0155B">
      <w:pPr>
        <w:pStyle w:val="ListParagraph"/>
        <w:numPr>
          <w:ilvl w:val="0"/>
          <w:numId w:val="6"/>
        </w:numPr>
        <w:spacing w:before="120" w:after="0" w:line="240" w:lineRule="auto"/>
        <w:rPr>
          <w:rFonts w:ascii="Calibri" w:hAnsi="Calibri" w:cs="Calibri"/>
          <w:sz w:val="24"/>
          <w:szCs w:val="24"/>
        </w:rPr>
      </w:pPr>
      <w:r>
        <w:rPr>
          <w:rFonts w:ascii="Calibri" w:hAnsi="Calibri" w:cs="Calibri"/>
          <w:sz w:val="24"/>
          <w:szCs w:val="24"/>
        </w:rPr>
        <w:t xml:space="preserve">Add onscreen text: </w:t>
      </w:r>
      <w:r w:rsidRPr="00164AEB">
        <w:rPr>
          <w:rFonts w:ascii="Calibri" w:hAnsi="Calibri" w:cs="Calibri"/>
          <w:b/>
          <w:bCs/>
          <w:sz w:val="24"/>
          <w:szCs w:val="24"/>
        </w:rPr>
        <w:t>Drapes are omitted for demonstration purposes</w:t>
      </w:r>
    </w:p>
    <w:p w14:paraId="4DC01696" w14:textId="464123E3" w:rsidR="00B0155B" w:rsidRDefault="004C6CEF" w:rsidP="00B0155B">
      <w:pPr>
        <w:pStyle w:val="ListParagraph"/>
        <w:numPr>
          <w:ilvl w:val="0"/>
          <w:numId w:val="6"/>
        </w:numPr>
        <w:spacing w:before="120" w:after="0" w:line="240" w:lineRule="auto"/>
        <w:rPr>
          <w:rFonts w:ascii="Calibri" w:hAnsi="Calibri" w:cs="Calibri"/>
          <w:sz w:val="24"/>
          <w:szCs w:val="24"/>
        </w:rPr>
      </w:pPr>
      <w:r>
        <w:rPr>
          <w:rFonts w:ascii="Calibri" w:hAnsi="Calibri" w:cs="Calibri"/>
          <w:sz w:val="24"/>
          <w:szCs w:val="24"/>
        </w:rPr>
        <w:t>Crop the video frame/use a freeze frame/delete the footage at necessary places to avoid showing aseptic techniques.</w:t>
      </w:r>
    </w:p>
    <w:p w14:paraId="14F083F3" w14:textId="090D2906" w:rsidR="004C6CEF" w:rsidRPr="00B0155B" w:rsidRDefault="004C6CEF" w:rsidP="00B0155B">
      <w:pPr>
        <w:pStyle w:val="ListParagraph"/>
        <w:numPr>
          <w:ilvl w:val="0"/>
          <w:numId w:val="6"/>
        </w:numPr>
        <w:spacing w:before="120" w:after="0" w:line="240" w:lineRule="auto"/>
        <w:rPr>
          <w:rFonts w:ascii="Calibri" w:hAnsi="Calibri" w:cs="Calibri"/>
          <w:sz w:val="24"/>
          <w:szCs w:val="24"/>
        </w:rPr>
      </w:pPr>
      <w:r>
        <w:rPr>
          <w:rFonts w:ascii="Calibri" w:hAnsi="Calibri" w:cs="Calibri"/>
          <w:sz w:val="24"/>
          <w:szCs w:val="24"/>
        </w:rPr>
        <w:t xml:space="preserve">Delete the segment mentioning braided silk suture to close the muscle and the skin. </w:t>
      </w:r>
    </w:p>
    <w:p w14:paraId="70535D4E" w14:textId="77777777" w:rsidR="00CB1E37" w:rsidRPr="005F5EED" w:rsidRDefault="00CB1E37" w:rsidP="005F5EED">
      <w:pPr>
        <w:spacing w:before="120" w:after="0" w:line="240" w:lineRule="auto"/>
        <w:rPr>
          <w:rFonts w:ascii="Calibri" w:hAnsi="Calibri" w:cs="Calibri"/>
          <w:sz w:val="24"/>
          <w:szCs w:val="24"/>
        </w:rPr>
      </w:pPr>
    </w:p>
    <w:p w14:paraId="492F7B09" w14:textId="427506FC" w:rsidR="00CB1E37" w:rsidRPr="005F5EED" w:rsidRDefault="00CB1E37" w:rsidP="005F5EED">
      <w:pPr>
        <w:spacing w:before="120" w:after="0" w:line="240" w:lineRule="auto"/>
        <w:rPr>
          <w:rFonts w:ascii="Calibri" w:hAnsi="Calibri" w:cs="Calibri"/>
          <w:sz w:val="24"/>
          <w:szCs w:val="24"/>
        </w:rPr>
      </w:pPr>
      <w:r w:rsidRPr="005F5EED">
        <w:rPr>
          <w:rFonts w:ascii="Calibri" w:hAnsi="Calibri" w:cs="Calibri"/>
          <w:b/>
          <w:bCs/>
          <w:sz w:val="24"/>
          <w:szCs w:val="24"/>
        </w:rPr>
        <w:t xml:space="preserve">Time in </w:t>
      </w:r>
      <w:r w:rsidR="001C22FE">
        <w:rPr>
          <w:rFonts w:ascii="Calibri" w:hAnsi="Calibri" w:cs="Calibri"/>
          <w:b/>
          <w:bCs/>
          <w:sz w:val="24"/>
          <w:szCs w:val="24"/>
        </w:rPr>
        <w:t>V</w:t>
      </w:r>
      <w:r w:rsidRPr="005F5EED">
        <w:rPr>
          <w:rFonts w:ascii="Calibri" w:hAnsi="Calibri" w:cs="Calibri"/>
          <w:b/>
          <w:bCs/>
          <w:sz w:val="24"/>
          <w:szCs w:val="24"/>
        </w:rPr>
        <w:t>ideo</w:t>
      </w:r>
      <w:r w:rsidRPr="005F5EED">
        <w:rPr>
          <w:rFonts w:ascii="Calibri" w:hAnsi="Calibri" w:cs="Calibri"/>
          <w:sz w:val="24"/>
          <w:szCs w:val="24"/>
        </w:rPr>
        <w:t xml:space="preserve">: </w:t>
      </w:r>
      <w:r w:rsidR="00515639">
        <w:rPr>
          <w:rFonts w:ascii="Calibri" w:hAnsi="Calibri" w:cs="Calibri"/>
          <w:sz w:val="24"/>
          <w:szCs w:val="24"/>
        </w:rPr>
        <w:t>03:40</w:t>
      </w:r>
      <w:r w:rsidRPr="005F5EED">
        <w:rPr>
          <w:rFonts w:ascii="Calibri" w:hAnsi="Calibri" w:cs="Calibri"/>
          <w:sz w:val="24"/>
          <w:szCs w:val="24"/>
        </w:rPr>
        <w:t xml:space="preserve"> </w:t>
      </w:r>
    </w:p>
    <w:p w14:paraId="3D8FF24B" w14:textId="6EB5607A" w:rsidR="00CB1E37" w:rsidRPr="005F5EED" w:rsidRDefault="00CB1E37" w:rsidP="005F5EED">
      <w:pPr>
        <w:spacing w:before="120" w:after="0" w:line="240" w:lineRule="auto"/>
        <w:rPr>
          <w:rFonts w:ascii="Calibri" w:hAnsi="Calibri" w:cs="Calibri"/>
          <w:sz w:val="24"/>
          <w:szCs w:val="24"/>
        </w:rPr>
      </w:pPr>
      <w:r w:rsidRPr="005F5EED">
        <w:rPr>
          <w:rFonts w:ascii="Calibri" w:hAnsi="Calibri" w:cs="Calibri"/>
          <w:b/>
          <w:bCs/>
          <w:sz w:val="24"/>
          <w:szCs w:val="24"/>
        </w:rPr>
        <w:t>Comment:</w:t>
      </w:r>
      <w:r w:rsidRPr="005F5EED">
        <w:rPr>
          <w:rFonts w:ascii="Calibri" w:hAnsi="Calibri" w:cs="Calibri"/>
          <w:sz w:val="24"/>
          <w:szCs w:val="24"/>
        </w:rPr>
        <w:t xml:space="preserve"> </w:t>
      </w:r>
      <w:r w:rsidR="000868D4">
        <w:rPr>
          <w:rFonts w:ascii="Calibri" w:hAnsi="Calibri" w:cs="Calibri"/>
          <w:sz w:val="24"/>
          <w:szCs w:val="24"/>
        </w:rPr>
        <w:t xml:space="preserve">The narration mentions that </w:t>
      </w:r>
      <w:r w:rsidRPr="005F5EED">
        <w:rPr>
          <w:rFonts w:ascii="Calibri" w:hAnsi="Calibri" w:cs="Calibri"/>
          <w:sz w:val="24"/>
          <w:szCs w:val="24"/>
        </w:rPr>
        <w:t xml:space="preserve">Buprenorphine was administered once daily for 3 days. </w:t>
      </w:r>
      <w:r w:rsidR="000868D4" w:rsidRPr="005F5EED">
        <w:rPr>
          <w:rFonts w:ascii="Calibri" w:hAnsi="Calibri" w:cs="Calibri"/>
          <w:sz w:val="24"/>
          <w:szCs w:val="24"/>
        </w:rPr>
        <w:t>It should be administered no less frequently than every 12 hours for 72 hours. Some literature recommends administering buprenorphine HCl to mice every 4-6 hours</w:t>
      </w:r>
    </w:p>
    <w:p w14:paraId="564F01E9" w14:textId="00B79AA9" w:rsidR="00CB1E37" w:rsidRPr="005F5EED" w:rsidRDefault="00CB1E37" w:rsidP="005F5EED">
      <w:pPr>
        <w:spacing w:before="120" w:after="0" w:line="240" w:lineRule="auto"/>
        <w:rPr>
          <w:rFonts w:ascii="Calibri" w:hAnsi="Calibri" w:cs="Calibri"/>
          <w:sz w:val="24"/>
          <w:szCs w:val="24"/>
        </w:rPr>
      </w:pPr>
      <w:r w:rsidRPr="005F5EED">
        <w:rPr>
          <w:rFonts w:ascii="Calibri" w:hAnsi="Calibri" w:cs="Calibri"/>
          <w:b/>
          <w:bCs/>
          <w:sz w:val="24"/>
          <w:szCs w:val="24"/>
        </w:rPr>
        <w:t xml:space="preserve">Suggested change: </w:t>
      </w:r>
      <w:r w:rsidR="003B72DF" w:rsidRPr="003B72DF">
        <w:rPr>
          <w:rFonts w:ascii="Calibri" w:hAnsi="Calibri" w:cs="Calibri"/>
          <w:sz w:val="24"/>
          <w:szCs w:val="24"/>
        </w:rPr>
        <w:t>Provide necessary information</w:t>
      </w:r>
      <w:r w:rsidR="000D04C8">
        <w:rPr>
          <w:rFonts w:ascii="Calibri" w:hAnsi="Calibri" w:cs="Calibri"/>
          <w:sz w:val="24"/>
          <w:szCs w:val="24"/>
        </w:rPr>
        <w:t>,</w:t>
      </w:r>
      <w:r w:rsidR="003B72DF">
        <w:rPr>
          <w:rFonts w:ascii="Calibri" w:hAnsi="Calibri" w:cs="Calibri"/>
          <w:b/>
          <w:bCs/>
          <w:sz w:val="24"/>
          <w:szCs w:val="24"/>
        </w:rPr>
        <w:t xml:space="preserve"> </w:t>
      </w:r>
      <w:r w:rsidR="003B72DF">
        <w:rPr>
          <w:rFonts w:ascii="Calibri" w:hAnsi="Calibri" w:cs="Calibri"/>
          <w:sz w:val="24"/>
          <w:szCs w:val="24"/>
        </w:rPr>
        <w:t>m</w:t>
      </w:r>
      <w:r w:rsidR="000868D4">
        <w:rPr>
          <w:rFonts w:ascii="Calibri" w:hAnsi="Calibri" w:cs="Calibri"/>
          <w:sz w:val="24"/>
          <w:szCs w:val="24"/>
        </w:rPr>
        <w:t>odify the voiceover narratio</w:t>
      </w:r>
      <w:r w:rsidR="003B72DF">
        <w:rPr>
          <w:rFonts w:ascii="Calibri" w:hAnsi="Calibri" w:cs="Calibri"/>
          <w:sz w:val="24"/>
          <w:szCs w:val="24"/>
        </w:rPr>
        <w:t xml:space="preserve">n/add onscreen text </w:t>
      </w:r>
      <w:r w:rsidR="000868D4">
        <w:rPr>
          <w:rFonts w:ascii="Calibri" w:hAnsi="Calibri" w:cs="Calibri"/>
          <w:sz w:val="24"/>
          <w:szCs w:val="24"/>
        </w:rPr>
        <w:t>accordingly.</w:t>
      </w:r>
    </w:p>
    <w:p w14:paraId="5D051847" w14:textId="77777777" w:rsidR="00CB1E37" w:rsidRPr="005F5EED" w:rsidRDefault="00CB1E37" w:rsidP="005F5EED">
      <w:pPr>
        <w:spacing w:before="120" w:after="0" w:line="240" w:lineRule="auto"/>
        <w:rPr>
          <w:rFonts w:ascii="Calibri" w:hAnsi="Calibri" w:cs="Calibri"/>
          <w:sz w:val="24"/>
          <w:szCs w:val="24"/>
        </w:rPr>
      </w:pPr>
    </w:p>
    <w:p w14:paraId="278153E8" w14:textId="2562F4B1" w:rsidR="00CB1E37" w:rsidRPr="005F5EED" w:rsidRDefault="00CB1E37" w:rsidP="005F5EED">
      <w:pPr>
        <w:spacing w:before="120" w:after="0" w:line="240" w:lineRule="auto"/>
        <w:rPr>
          <w:rFonts w:ascii="Calibri" w:hAnsi="Calibri" w:cs="Calibri"/>
          <w:sz w:val="24"/>
          <w:szCs w:val="24"/>
        </w:rPr>
      </w:pPr>
      <w:r w:rsidRPr="005F5EED">
        <w:rPr>
          <w:rFonts w:ascii="Calibri" w:hAnsi="Calibri" w:cs="Calibri"/>
          <w:b/>
          <w:bCs/>
          <w:sz w:val="24"/>
          <w:szCs w:val="24"/>
        </w:rPr>
        <w:t xml:space="preserve">Location in </w:t>
      </w:r>
      <w:r w:rsidR="001C22FE">
        <w:rPr>
          <w:rFonts w:ascii="Calibri" w:hAnsi="Calibri" w:cs="Calibri"/>
          <w:b/>
          <w:bCs/>
          <w:sz w:val="24"/>
          <w:szCs w:val="24"/>
        </w:rPr>
        <w:t>T</w:t>
      </w:r>
      <w:r w:rsidRPr="005F5EED">
        <w:rPr>
          <w:rFonts w:ascii="Calibri" w:hAnsi="Calibri" w:cs="Calibri"/>
          <w:b/>
          <w:bCs/>
          <w:sz w:val="24"/>
          <w:szCs w:val="24"/>
        </w:rPr>
        <w:t>ext</w:t>
      </w:r>
      <w:r w:rsidRPr="005F5EED">
        <w:rPr>
          <w:rFonts w:ascii="Calibri" w:hAnsi="Calibri" w:cs="Calibri"/>
          <w:sz w:val="24"/>
          <w:szCs w:val="24"/>
        </w:rPr>
        <w:t>: 2.5</w:t>
      </w:r>
    </w:p>
    <w:p w14:paraId="277CA547" w14:textId="21A21ED5" w:rsidR="00CB1E37" w:rsidRPr="005F5EED" w:rsidRDefault="00CB1E37" w:rsidP="005F5EED">
      <w:pPr>
        <w:spacing w:before="120" w:after="0" w:line="240" w:lineRule="auto"/>
        <w:rPr>
          <w:rFonts w:ascii="Calibri" w:hAnsi="Calibri" w:cs="Calibri"/>
          <w:sz w:val="24"/>
          <w:szCs w:val="24"/>
        </w:rPr>
      </w:pPr>
      <w:r w:rsidRPr="005F5EED">
        <w:rPr>
          <w:rFonts w:ascii="Calibri" w:hAnsi="Calibri" w:cs="Calibri"/>
          <w:b/>
          <w:bCs/>
          <w:sz w:val="24"/>
          <w:szCs w:val="24"/>
        </w:rPr>
        <w:t>Comment</w:t>
      </w:r>
      <w:r w:rsidRPr="005F5EED">
        <w:rPr>
          <w:rFonts w:ascii="Calibri" w:hAnsi="Calibri" w:cs="Calibri"/>
          <w:sz w:val="24"/>
          <w:szCs w:val="24"/>
        </w:rPr>
        <w:t>: 7</w:t>
      </w:r>
      <w:r w:rsidR="00A32E45">
        <w:rPr>
          <w:rFonts w:ascii="Calibri" w:hAnsi="Calibri" w:cs="Calibri"/>
          <w:sz w:val="24"/>
          <w:szCs w:val="24"/>
        </w:rPr>
        <w:t>5</w:t>
      </w:r>
      <w:r w:rsidRPr="005F5EED">
        <w:rPr>
          <w:rFonts w:ascii="Calibri" w:hAnsi="Calibri" w:cs="Calibri"/>
          <w:sz w:val="24"/>
          <w:szCs w:val="24"/>
        </w:rPr>
        <w:t xml:space="preserve">% ethanol is not appropriate for </w:t>
      </w:r>
      <w:r w:rsidR="000D04C8">
        <w:rPr>
          <w:rFonts w:ascii="Calibri" w:hAnsi="Calibri" w:cs="Calibri"/>
          <w:sz w:val="24"/>
          <w:szCs w:val="24"/>
        </w:rPr>
        <w:t>sterilizing</w:t>
      </w:r>
      <w:r w:rsidRPr="005F5EED">
        <w:rPr>
          <w:rFonts w:ascii="Calibri" w:hAnsi="Calibri" w:cs="Calibri"/>
          <w:sz w:val="24"/>
          <w:szCs w:val="24"/>
        </w:rPr>
        <w:t xml:space="preserve"> surgical instruments</w:t>
      </w:r>
      <w:r w:rsidR="001C22FE">
        <w:rPr>
          <w:rFonts w:ascii="Calibri" w:hAnsi="Calibri" w:cs="Calibri"/>
          <w:sz w:val="24"/>
          <w:szCs w:val="24"/>
        </w:rPr>
        <w:t>.</w:t>
      </w:r>
    </w:p>
    <w:p w14:paraId="73DD5EE5" w14:textId="2B7CD418" w:rsidR="00CB1E37" w:rsidRPr="005F5EED" w:rsidRDefault="00CB1E37" w:rsidP="005F5EED">
      <w:pPr>
        <w:spacing w:before="120" w:after="0" w:line="240" w:lineRule="auto"/>
        <w:rPr>
          <w:rFonts w:ascii="Calibri" w:hAnsi="Calibri" w:cs="Calibri"/>
          <w:sz w:val="24"/>
          <w:szCs w:val="24"/>
        </w:rPr>
      </w:pPr>
      <w:r w:rsidRPr="005F5EED">
        <w:rPr>
          <w:rFonts w:ascii="Calibri" w:hAnsi="Calibri" w:cs="Calibri"/>
          <w:b/>
          <w:bCs/>
          <w:sz w:val="24"/>
          <w:szCs w:val="24"/>
        </w:rPr>
        <w:t>Suggested change</w:t>
      </w:r>
      <w:r w:rsidRPr="005F5EED">
        <w:rPr>
          <w:rFonts w:ascii="Calibri" w:hAnsi="Calibri" w:cs="Calibri"/>
          <w:sz w:val="24"/>
          <w:szCs w:val="24"/>
        </w:rPr>
        <w:t xml:space="preserve">: </w:t>
      </w:r>
      <w:r w:rsidR="00A32E45">
        <w:rPr>
          <w:rFonts w:ascii="Calibri" w:hAnsi="Calibri" w:cs="Calibri"/>
          <w:sz w:val="24"/>
          <w:szCs w:val="24"/>
        </w:rPr>
        <w:t>Edit the text to change to a</w:t>
      </w:r>
      <w:r w:rsidRPr="005F5EED">
        <w:rPr>
          <w:rFonts w:ascii="Calibri" w:hAnsi="Calibri" w:cs="Calibri"/>
          <w:sz w:val="24"/>
          <w:szCs w:val="24"/>
        </w:rPr>
        <w:t>utoclave instruments or use a hot bead sterilizer.</w:t>
      </w:r>
    </w:p>
    <w:p w14:paraId="0E8E69AF" w14:textId="77777777" w:rsidR="00CB1E37" w:rsidRPr="005F5EED" w:rsidRDefault="00CB1E37" w:rsidP="005F5EED">
      <w:pPr>
        <w:spacing w:before="120" w:after="0" w:line="240" w:lineRule="auto"/>
        <w:rPr>
          <w:rFonts w:ascii="Calibri" w:hAnsi="Calibri" w:cs="Calibri"/>
          <w:sz w:val="24"/>
          <w:szCs w:val="24"/>
        </w:rPr>
      </w:pPr>
    </w:p>
    <w:p w14:paraId="08792709" w14:textId="76B8839F" w:rsidR="00CB1E37" w:rsidRPr="005F5EED" w:rsidRDefault="00CB1E37" w:rsidP="005F5EED">
      <w:pPr>
        <w:spacing w:before="120" w:after="0" w:line="240" w:lineRule="auto"/>
        <w:rPr>
          <w:rFonts w:ascii="Calibri" w:hAnsi="Calibri" w:cs="Calibri"/>
          <w:sz w:val="24"/>
          <w:szCs w:val="24"/>
        </w:rPr>
      </w:pPr>
      <w:r w:rsidRPr="005F5EED">
        <w:rPr>
          <w:rFonts w:ascii="Calibri" w:hAnsi="Calibri" w:cs="Calibri"/>
          <w:b/>
          <w:bCs/>
          <w:sz w:val="24"/>
          <w:szCs w:val="24"/>
        </w:rPr>
        <w:t xml:space="preserve">Location in </w:t>
      </w:r>
      <w:r w:rsidR="001C22FE">
        <w:rPr>
          <w:rFonts w:ascii="Calibri" w:hAnsi="Calibri" w:cs="Calibri"/>
          <w:b/>
          <w:bCs/>
          <w:sz w:val="24"/>
          <w:szCs w:val="24"/>
        </w:rPr>
        <w:t>T</w:t>
      </w:r>
      <w:r w:rsidRPr="005F5EED">
        <w:rPr>
          <w:rFonts w:ascii="Calibri" w:hAnsi="Calibri" w:cs="Calibri"/>
          <w:b/>
          <w:bCs/>
          <w:sz w:val="24"/>
          <w:szCs w:val="24"/>
        </w:rPr>
        <w:t>ext</w:t>
      </w:r>
      <w:r w:rsidRPr="005F5EED">
        <w:rPr>
          <w:rFonts w:ascii="Calibri" w:hAnsi="Calibri" w:cs="Calibri"/>
          <w:sz w:val="24"/>
          <w:szCs w:val="24"/>
        </w:rPr>
        <w:t>: 3.3</w:t>
      </w:r>
    </w:p>
    <w:p w14:paraId="2ADB2A2F" w14:textId="79B0F4F7" w:rsidR="00CB1E37" w:rsidRPr="005F5EED" w:rsidRDefault="00CB1E37" w:rsidP="005F5EED">
      <w:pPr>
        <w:spacing w:before="120" w:after="0" w:line="240" w:lineRule="auto"/>
        <w:rPr>
          <w:rFonts w:ascii="Calibri" w:hAnsi="Calibri" w:cs="Calibri"/>
          <w:sz w:val="24"/>
          <w:szCs w:val="24"/>
        </w:rPr>
      </w:pPr>
      <w:r w:rsidRPr="005F5EED">
        <w:rPr>
          <w:rFonts w:ascii="Calibri" w:hAnsi="Calibri" w:cs="Calibri"/>
          <w:b/>
          <w:bCs/>
          <w:sz w:val="24"/>
          <w:szCs w:val="24"/>
        </w:rPr>
        <w:t>Comment</w:t>
      </w:r>
      <w:r w:rsidRPr="005F5EED">
        <w:rPr>
          <w:rFonts w:ascii="Calibri" w:hAnsi="Calibri" w:cs="Calibri"/>
          <w:sz w:val="24"/>
          <w:szCs w:val="24"/>
        </w:rPr>
        <w:t>: Inadequate analgesia</w:t>
      </w:r>
    </w:p>
    <w:p w14:paraId="34EE2378" w14:textId="77777777" w:rsidR="00CB1E37" w:rsidRPr="005F5EED" w:rsidRDefault="00CB1E37" w:rsidP="005F5EED">
      <w:pPr>
        <w:spacing w:before="120" w:after="0" w:line="240" w:lineRule="auto"/>
        <w:rPr>
          <w:rFonts w:ascii="Calibri" w:hAnsi="Calibri" w:cs="Calibri"/>
          <w:sz w:val="24"/>
          <w:szCs w:val="24"/>
        </w:rPr>
      </w:pPr>
      <w:r w:rsidRPr="005F5EED">
        <w:rPr>
          <w:rFonts w:ascii="Calibri" w:hAnsi="Calibri" w:cs="Calibri"/>
          <w:b/>
          <w:bCs/>
          <w:sz w:val="24"/>
          <w:szCs w:val="24"/>
        </w:rPr>
        <w:t>Suggested change</w:t>
      </w:r>
      <w:r w:rsidRPr="005F5EED">
        <w:rPr>
          <w:rFonts w:ascii="Calibri" w:hAnsi="Calibri" w:cs="Calibri"/>
          <w:sz w:val="24"/>
          <w:szCs w:val="24"/>
        </w:rPr>
        <w:t>: Buprenorphine should be administered at or around the time of anesthetic induction and administered no less frequently than every 12 hours.</w:t>
      </w:r>
    </w:p>
    <w:p w14:paraId="2ED376A1" w14:textId="77777777" w:rsidR="00CB1E37" w:rsidRPr="005F5EED" w:rsidRDefault="00CB1E37" w:rsidP="005F5EED">
      <w:pPr>
        <w:spacing w:before="120" w:after="0" w:line="240" w:lineRule="auto"/>
        <w:rPr>
          <w:rFonts w:ascii="Calibri" w:hAnsi="Calibri" w:cs="Calibri"/>
          <w:sz w:val="24"/>
          <w:szCs w:val="24"/>
        </w:rPr>
      </w:pPr>
    </w:p>
    <w:p w14:paraId="017AD5A2" w14:textId="23885D18" w:rsidR="00CB1E37" w:rsidRPr="005F5EED" w:rsidRDefault="00CB1E37" w:rsidP="005F5EED">
      <w:pPr>
        <w:spacing w:before="120" w:after="0" w:line="240" w:lineRule="auto"/>
        <w:rPr>
          <w:rFonts w:ascii="Calibri" w:hAnsi="Calibri" w:cs="Calibri"/>
          <w:sz w:val="24"/>
          <w:szCs w:val="24"/>
        </w:rPr>
      </w:pPr>
      <w:r w:rsidRPr="005F5EED">
        <w:rPr>
          <w:rFonts w:ascii="Calibri" w:hAnsi="Calibri" w:cs="Calibri"/>
          <w:b/>
          <w:bCs/>
          <w:sz w:val="24"/>
          <w:szCs w:val="24"/>
        </w:rPr>
        <w:t xml:space="preserve">Location in </w:t>
      </w:r>
      <w:r w:rsidR="001C22FE">
        <w:rPr>
          <w:rFonts w:ascii="Calibri" w:hAnsi="Calibri" w:cs="Calibri"/>
          <w:b/>
          <w:bCs/>
          <w:sz w:val="24"/>
          <w:szCs w:val="24"/>
        </w:rPr>
        <w:t>T</w:t>
      </w:r>
      <w:r w:rsidRPr="005F5EED">
        <w:rPr>
          <w:rFonts w:ascii="Calibri" w:hAnsi="Calibri" w:cs="Calibri"/>
          <w:b/>
          <w:bCs/>
          <w:sz w:val="24"/>
          <w:szCs w:val="24"/>
        </w:rPr>
        <w:t>ext</w:t>
      </w:r>
      <w:r w:rsidRPr="005F5EED">
        <w:rPr>
          <w:rFonts w:ascii="Calibri" w:hAnsi="Calibri" w:cs="Calibri"/>
          <w:sz w:val="24"/>
          <w:szCs w:val="24"/>
        </w:rPr>
        <w:t xml:space="preserve">: 4.3.2 </w:t>
      </w:r>
    </w:p>
    <w:p w14:paraId="606264D7" w14:textId="38A66665" w:rsidR="00CB1E37" w:rsidRPr="005F5EED" w:rsidRDefault="00CB1E37" w:rsidP="005F5EED">
      <w:pPr>
        <w:spacing w:before="120" w:after="0" w:line="240" w:lineRule="auto"/>
        <w:rPr>
          <w:rFonts w:ascii="Calibri" w:hAnsi="Calibri" w:cs="Calibri"/>
          <w:sz w:val="24"/>
          <w:szCs w:val="24"/>
        </w:rPr>
      </w:pPr>
      <w:r w:rsidRPr="005F5EED">
        <w:rPr>
          <w:rFonts w:ascii="Calibri" w:hAnsi="Calibri" w:cs="Calibri"/>
          <w:b/>
          <w:bCs/>
          <w:sz w:val="24"/>
          <w:szCs w:val="24"/>
        </w:rPr>
        <w:t>Comment</w:t>
      </w:r>
      <w:r w:rsidRPr="005F5EED">
        <w:rPr>
          <w:rFonts w:ascii="Calibri" w:hAnsi="Calibri" w:cs="Calibri"/>
          <w:sz w:val="24"/>
          <w:szCs w:val="24"/>
        </w:rPr>
        <w:t>: What volume of blood should be collected?</w:t>
      </w:r>
    </w:p>
    <w:p w14:paraId="39C386C4" w14:textId="638589FC" w:rsidR="00CB1E37" w:rsidRPr="005F5EED" w:rsidRDefault="00CB1E37" w:rsidP="005F5EED">
      <w:pPr>
        <w:spacing w:before="120" w:after="0" w:line="240" w:lineRule="auto"/>
        <w:rPr>
          <w:rFonts w:ascii="Calibri" w:hAnsi="Calibri" w:cs="Calibri"/>
          <w:sz w:val="24"/>
          <w:szCs w:val="24"/>
        </w:rPr>
      </w:pPr>
      <w:r w:rsidRPr="005F5EED">
        <w:rPr>
          <w:rFonts w:ascii="Calibri" w:hAnsi="Calibri" w:cs="Calibri"/>
          <w:b/>
          <w:bCs/>
          <w:sz w:val="24"/>
          <w:szCs w:val="24"/>
        </w:rPr>
        <w:t>Suggested change</w:t>
      </w:r>
      <w:r w:rsidRPr="005F5EED">
        <w:rPr>
          <w:rFonts w:ascii="Calibri" w:hAnsi="Calibri" w:cs="Calibri"/>
          <w:sz w:val="24"/>
          <w:szCs w:val="24"/>
        </w:rPr>
        <w:t xml:space="preserve">: Add </w:t>
      </w:r>
      <w:r w:rsidR="000D04C8">
        <w:rPr>
          <w:rFonts w:ascii="Calibri" w:hAnsi="Calibri" w:cs="Calibri"/>
          <w:sz w:val="24"/>
          <w:szCs w:val="24"/>
        </w:rPr>
        <w:t xml:space="preserve">the </w:t>
      </w:r>
      <w:r w:rsidRPr="005F5EED">
        <w:rPr>
          <w:rFonts w:ascii="Calibri" w:hAnsi="Calibri" w:cs="Calibri"/>
          <w:sz w:val="24"/>
          <w:szCs w:val="24"/>
        </w:rPr>
        <w:t>volume required for suggested blood tests.</w:t>
      </w:r>
    </w:p>
    <w:p w14:paraId="057D5543" w14:textId="77777777" w:rsidR="00A32E45" w:rsidRDefault="00A32E45" w:rsidP="005F5EED">
      <w:pPr>
        <w:spacing w:before="120" w:after="0" w:line="240" w:lineRule="auto"/>
        <w:rPr>
          <w:rFonts w:ascii="Calibri" w:eastAsia="Times New Roman" w:hAnsi="Calibri" w:cs="Calibri"/>
          <w:b/>
          <w:sz w:val="24"/>
          <w:szCs w:val="24"/>
          <w:u w:val="single"/>
        </w:rPr>
      </w:pPr>
    </w:p>
    <w:p w14:paraId="1255643E" w14:textId="77777777" w:rsidR="00A32E45" w:rsidRDefault="00A32E45" w:rsidP="005F5EED">
      <w:pPr>
        <w:spacing w:before="120" w:after="0" w:line="240" w:lineRule="auto"/>
        <w:rPr>
          <w:rFonts w:ascii="Calibri" w:eastAsia="Times New Roman" w:hAnsi="Calibri" w:cs="Calibri"/>
          <w:b/>
          <w:sz w:val="24"/>
          <w:szCs w:val="24"/>
          <w:u w:val="single"/>
        </w:rPr>
      </w:pPr>
    </w:p>
    <w:p w14:paraId="00000010" w14:textId="343C8F62" w:rsidR="00C74D7E" w:rsidRPr="005F5EED" w:rsidRDefault="00000000" w:rsidP="005F5EED">
      <w:pPr>
        <w:spacing w:before="120" w:after="0" w:line="240" w:lineRule="auto"/>
        <w:rPr>
          <w:rFonts w:ascii="Calibri" w:eastAsia="Times New Roman" w:hAnsi="Calibri" w:cs="Calibri"/>
          <w:b/>
          <w:sz w:val="24"/>
          <w:szCs w:val="24"/>
          <w:u w:val="single"/>
        </w:rPr>
      </w:pPr>
      <w:r w:rsidRPr="005F5EED">
        <w:rPr>
          <w:rFonts w:ascii="Calibri" w:eastAsia="Times New Roman" w:hAnsi="Calibri" w:cs="Calibri"/>
          <w:b/>
          <w:sz w:val="24"/>
          <w:szCs w:val="24"/>
          <w:u w:val="single"/>
        </w:rPr>
        <w:t xml:space="preserve">Reviewer 2 Comments: </w:t>
      </w:r>
    </w:p>
    <w:p w14:paraId="5B254872" w14:textId="77777777" w:rsidR="00B539B9" w:rsidRPr="001C22FE" w:rsidRDefault="00B539B9" w:rsidP="00B539B9">
      <w:pPr>
        <w:spacing w:before="120" w:after="0" w:line="240" w:lineRule="auto"/>
        <w:rPr>
          <w:rFonts w:ascii="Calibri" w:hAnsi="Calibri" w:cs="Calibri"/>
          <w:sz w:val="24"/>
          <w:szCs w:val="24"/>
        </w:rPr>
      </w:pPr>
      <w:r w:rsidRPr="001C22FE">
        <w:rPr>
          <w:rFonts w:ascii="Calibri" w:hAnsi="Calibri" w:cs="Calibri"/>
          <w:b/>
          <w:bCs/>
          <w:sz w:val="24"/>
          <w:szCs w:val="24"/>
        </w:rPr>
        <w:t xml:space="preserve">Time in </w:t>
      </w:r>
      <w:r>
        <w:rPr>
          <w:rFonts w:ascii="Calibri" w:hAnsi="Calibri" w:cs="Calibri"/>
          <w:b/>
          <w:bCs/>
          <w:sz w:val="24"/>
          <w:szCs w:val="24"/>
        </w:rPr>
        <w:t>V</w:t>
      </w:r>
      <w:r w:rsidRPr="001C22FE">
        <w:rPr>
          <w:rFonts w:ascii="Calibri" w:hAnsi="Calibri" w:cs="Calibri"/>
          <w:b/>
          <w:bCs/>
          <w:sz w:val="24"/>
          <w:szCs w:val="24"/>
        </w:rPr>
        <w:t>ideo</w:t>
      </w:r>
      <w:r w:rsidRPr="001C22FE">
        <w:rPr>
          <w:rFonts w:ascii="Calibri" w:hAnsi="Calibri" w:cs="Calibri"/>
          <w:sz w:val="24"/>
          <w:szCs w:val="24"/>
        </w:rPr>
        <w:t>: 1:49</w:t>
      </w:r>
    </w:p>
    <w:p w14:paraId="4059306E" w14:textId="25BA7CB5" w:rsidR="00B539B9" w:rsidRPr="005F5EED" w:rsidRDefault="00B539B9" w:rsidP="00B539B9">
      <w:pPr>
        <w:spacing w:before="120" w:after="0" w:line="240" w:lineRule="auto"/>
        <w:rPr>
          <w:rFonts w:ascii="Calibri" w:hAnsi="Calibri" w:cs="Calibri"/>
          <w:sz w:val="24"/>
          <w:szCs w:val="24"/>
        </w:rPr>
      </w:pPr>
      <w:r w:rsidRPr="005F5EED">
        <w:rPr>
          <w:rFonts w:ascii="Calibri" w:hAnsi="Calibri" w:cs="Calibri"/>
          <w:b/>
          <w:bCs/>
          <w:sz w:val="24"/>
          <w:szCs w:val="24"/>
        </w:rPr>
        <w:t>Comment</w:t>
      </w:r>
      <w:r w:rsidRPr="005F5EED">
        <w:rPr>
          <w:rFonts w:ascii="Calibri" w:hAnsi="Calibri" w:cs="Calibri"/>
          <w:sz w:val="24"/>
          <w:szCs w:val="24"/>
        </w:rPr>
        <w:t>: The</w:t>
      </w:r>
      <w:r>
        <w:rPr>
          <w:rFonts w:ascii="Calibri" w:hAnsi="Calibri" w:cs="Calibri"/>
          <w:sz w:val="24"/>
          <w:szCs w:val="24"/>
        </w:rPr>
        <w:t xml:space="preserve"> narration states</w:t>
      </w:r>
      <w:r w:rsidR="001D4564">
        <w:rPr>
          <w:rFonts w:ascii="Calibri" w:hAnsi="Calibri" w:cs="Calibri"/>
          <w:sz w:val="24"/>
          <w:szCs w:val="24"/>
        </w:rPr>
        <w:t>,</w:t>
      </w:r>
      <w:r>
        <w:rPr>
          <w:rFonts w:ascii="Calibri" w:hAnsi="Calibri" w:cs="Calibri"/>
          <w:sz w:val="24"/>
          <w:szCs w:val="24"/>
        </w:rPr>
        <w:t xml:space="preserve"> </w:t>
      </w:r>
      <w:r w:rsidRPr="000D04C8">
        <w:rPr>
          <w:rFonts w:ascii="Calibri" w:hAnsi="Calibri" w:cs="Calibri"/>
          <w:i/>
          <w:iCs/>
          <w:sz w:val="24"/>
          <w:szCs w:val="24"/>
        </w:rPr>
        <w:t>“To begin, place the mouse on an electronic heat pad….”</w:t>
      </w:r>
    </w:p>
    <w:p w14:paraId="38A3BED5" w14:textId="55F077FB" w:rsidR="00B539B9" w:rsidRPr="005F5EED" w:rsidRDefault="00B539B9" w:rsidP="00B539B9">
      <w:pPr>
        <w:spacing w:before="120" w:after="0" w:line="240" w:lineRule="auto"/>
        <w:rPr>
          <w:rFonts w:ascii="Calibri" w:hAnsi="Calibri" w:cs="Calibri"/>
          <w:sz w:val="24"/>
          <w:szCs w:val="24"/>
        </w:rPr>
      </w:pPr>
      <w:r w:rsidRPr="005F5EED">
        <w:rPr>
          <w:rFonts w:ascii="Calibri" w:hAnsi="Calibri" w:cs="Calibri"/>
          <w:b/>
          <w:bCs/>
          <w:sz w:val="24"/>
          <w:szCs w:val="24"/>
        </w:rPr>
        <w:lastRenderedPageBreak/>
        <w:t>Suggested change</w:t>
      </w:r>
      <w:r w:rsidRPr="005F5EED">
        <w:rPr>
          <w:rFonts w:ascii="Calibri" w:hAnsi="Calibri" w:cs="Calibri"/>
          <w:sz w:val="24"/>
          <w:szCs w:val="24"/>
        </w:rPr>
        <w:t xml:space="preserve">: </w:t>
      </w:r>
      <w:r>
        <w:rPr>
          <w:rFonts w:ascii="Calibri" w:hAnsi="Calibri" w:cs="Calibri"/>
          <w:sz w:val="24"/>
          <w:szCs w:val="24"/>
        </w:rPr>
        <w:t xml:space="preserve">Change to </w:t>
      </w:r>
      <w:r w:rsidRPr="00B539B9">
        <w:rPr>
          <w:rFonts w:ascii="Calibri" w:hAnsi="Calibri" w:cs="Calibri"/>
          <w:i/>
          <w:iCs/>
          <w:sz w:val="24"/>
          <w:szCs w:val="24"/>
        </w:rPr>
        <w:t>“To begin, place the mouse on a</w:t>
      </w:r>
      <w:r w:rsidR="00CF29EB">
        <w:rPr>
          <w:rFonts w:ascii="Calibri" w:hAnsi="Calibri" w:cs="Calibri"/>
          <w:i/>
          <w:iCs/>
          <w:sz w:val="24"/>
          <w:szCs w:val="24"/>
        </w:rPr>
        <w:t>n</w:t>
      </w:r>
      <w:r w:rsidRPr="00B539B9">
        <w:rPr>
          <w:rFonts w:ascii="Calibri" w:hAnsi="Calibri" w:cs="Calibri"/>
          <w:i/>
          <w:iCs/>
          <w:sz w:val="24"/>
          <w:szCs w:val="24"/>
        </w:rPr>
        <w:t xml:space="preserve"> </w:t>
      </w:r>
      <w:r w:rsidR="00CF29EB">
        <w:rPr>
          <w:rFonts w:ascii="Calibri" w:hAnsi="Calibri" w:cs="Calibri"/>
          <w:i/>
          <w:iCs/>
          <w:sz w:val="24"/>
          <w:szCs w:val="24"/>
        </w:rPr>
        <w:t>external heat source</w:t>
      </w:r>
      <w:r w:rsidRPr="00B539B9">
        <w:rPr>
          <w:rFonts w:ascii="Calibri" w:hAnsi="Calibri" w:cs="Calibri"/>
          <w:i/>
          <w:iCs/>
          <w:sz w:val="24"/>
          <w:szCs w:val="24"/>
        </w:rPr>
        <w:t>….”</w:t>
      </w:r>
      <w:r>
        <w:rPr>
          <w:rFonts w:ascii="Calibri" w:hAnsi="Calibri" w:cs="Calibri"/>
          <w:i/>
          <w:iCs/>
          <w:sz w:val="24"/>
          <w:szCs w:val="24"/>
        </w:rPr>
        <w:t>.</w:t>
      </w:r>
    </w:p>
    <w:p w14:paraId="15F98DC7" w14:textId="77777777" w:rsidR="00B539B9" w:rsidRDefault="00B539B9" w:rsidP="001C22FE">
      <w:pPr>
        <w:spacing w:before="120" w:after="0" w:line="240" w:lineRule="auto"/>
        <w:rPr>
          <w:rFonts w:ascii="Calibri" w:hAnsi="Calibri" w:cs="Calibri"/>
          <w:b/>
          <w:bCs/>
          <w:sz w:val="24"/>
          <w:szCs w:val="24"/>
        </w:rPr>
      </w:pPr>
    </w:p>
    <w:p w14:paraId="066D7B41" w14:textId="2D4A49AF" w:rsidR="00565DA5" w:rsidRPr="001C22FE" w:rsidRDefault="00565DA5" w:rsidP="001C22FE">
      <w:pPr>
        <w:spacing w:before="120" w:after="0" w:line="240" w:lineRule="auto"/>
        <w:rPr>
          <w:rFonts w:ascii="Calibri" w:hAnsi="Calibri" w:cs="Calibri"/>
          <w:sz w:val="24"/>
          <w:szCs w:val="24"/>
        </w:rPr>
      </w:pPr>
      <w:r w:rsidRPr="001C22FE">
        <w:rPr>
          <w:rFonts w:ascii="Calibri" w:hAnsi="Calibri" w:cs="Calibri"/>
          <w:b/>
          <w:bCs/>
          <w:sz w:val="24"/>
          <w:szCs w:val="24"/>
        </w:rPr>
        <w:t xml:space="preserve">Time in </w:t>
      </w:r>
      <w:r w:rsidR="001C22FE">
        <w:rPr>
          <w:rFonts w:ascii="Calibri" w:hAnsi="Calibri" w:cs="Calibri"/>
          <w:b/>
          <w:bCs/>
          <w:sz w:val="24"/>
          <w:szCs w:val="24"/>
        </w:rPr>
        <w:t>V</w:t>
      </w:r>
      <w:r w:rsidRPr="001C22FE">
        <w:rPr>
          <w:rFonts w:ascii="Calibri" w:hAnsi="Calibri" w:cs="Calibri"/>
          <w:b/>
          <w:bCs/>
          <w:sz w:val="24"/>
          <w:szCs w:val="24"/>
        </w:rPr>
        <w:t>ideo</w:t>
      </w:r>
      <w:r w:rsidRPr="001C22FE">
        <w:rPr>
          <w:rFonts w:ascii="Calibri" w:hAnsi="Calibri" w:cs="Calibri"/>
          <w:sz w:val="24"/>
          <w:szCs w:val="24"/>
        </w:rPr>
        <w:t>: 2:20 – 3:25</w:t>
      </w:r>
    </w:p>
    <w:p w14:paraId="311E20EA" w14:textId="74FBE15E" w:rsidR="00565DA5" w:rsidRPr="005F5EED" w:rsidRDefault="00565DA5" w:rsidP="005F5EED">
      <w:pPr>
        <w:spacing w:before="120" w:after="0" w:line="240" w:lineRule="auto"/>
        <w:rPr>
          <w:rFonts w:ascii="Calibri" w:hAnsi="Calibri" w:cs="Calibri"/>
          <w:sz w:val="24"/>
          <w:szCs w:val="24"/>
        </w:rPr>
      </w:pPr>
      <w:r w:rsidRPr="005F5EED">
        <w:rPr>
          <w:rFonts w:ascii="Calibri" w:hAnsi="Calibri" w:cs="Calibri"/>
          <w:b/>
          <w:bCs/>
          <w:sz w:val="24"/>
          <w:szCs w:val="24"/>
        </w:rPr>
        <w:t>Comment</w:t>
      </w:r>
      <w:r w:rsidRPr="005F5EED">
        <w:rPr>
          <w:rFonts w:ascii="Calibri" w:hAnsi="Calibri" w:cs="Calibri"/>
          <w:sz w:val="24"/>
          <w:szCs w:val="24"/>
        </w:rPr>
        <w:t xml:space="preserve">: It is </w:t>
      </w:r>
      <w:r w:rsidR="001C22FE">
        <w:rPr>
          <w:rFonts w:ascii="Calibri" w:hAnsi="Calibri" w:cs="Calibri"/>
          <w:sz w:val="24"/>
          <w:szCs w:val="24"/>
        </w:rPr>
        <w:t>not clear</w:t>
      </w:r>
      <w:r w:rsidRPr="005F5EED">
        <w:rPr>
          <w:rFonts w:ascii="Calibri" w:hAnsi="Calibri" w:cs="Calibri"/>
          <w:sz w:val="24"/>
          <w:szCs w:val="24"/>
        </w:rPr>
        <w:t xml:space="preserve"> how the equipment/suture can remain sterile when not using a drape. At various time points</w:t>
      </w:r>
      <w:r w:rsidR="001C22FE">
        <w:rPr>
          <w:rFonts w:ascii="Calibri" w:hAnsi="Calibri" w:cs="Calibri"/>
          <w:sz w:val="24"/>
          <w:szCs w:val="24"/>
        </w:rPr>
        <w:t>,</w:t>
      </w:r>
      <w:r w:rsidRPr="005F5EED">
        <w:rPr>
          <w:rFonts w:ascii="Calibri" w:hAnsi="Calibri" w:cs="Calibri"/>
          <w:sz w:val="24"/>
          <w:szCs w:val="24"/>
        </w:rPr>
        <w:t xml:space="preserve"> it appears the suture touches the animal fur, potentially introducing contamination. </w:t>
      </w:r>
      <w:r w:rsidR="000D04C8">
        <w:rPr>
          <w:rFonts w:ascii="Calibri" w:hAnsi="Calibri" w:cs="Calibri"/>
          <w:sz w:val="24"/>
          <w:szCs w:val="24"/>
        </w:rPr>
        <w:t>The JOVE Animal Use Guidelines also</w:t>
      </w:r>
      <w:r w:rsidR="001C22FE" w:rsidRPr="005F5EED">
        <w:rPr>
          <w:rFonts w:ascii="Calibri" w:hAnsi="Calibri" w:cs="Calibri"/>
          <w:sz w:val="24"/>
          <w:szCs w:val="24"/>
        </w:rPr>
        <w:t xml:space="preserve"> state</w:t>
      </w:r>
      <w:r w:rsidR="001C22FE">
        <w:rPr>
          <w:rFonts w:ascii="Calibri" w:hAnsi="Calibri" w:cs="Calibri"/>
          <w:sz w:val="24"/>
          <w:szCs w:val="24"/>
        </w:rPr>
        <w:t>,</w:t>
      </w:r>
      <w:r w:rsidR="001C22FE" w:rsidRPr="005F5EED">
        <w:rPr>
          <w:rFonts w:ascii="Calibri" w:hAnsi="Calibri" w:cs="Calibri"/>
          <w:sz w:val="24"/>
          <w:szCs w:val="24"/>
        </w:rPr>
        <w:t xml:space="preserve"> “Only show the portion of the animal necessary for the procedure rather than the entire animal. </w:t>
      </w:r>
      <w:r w:rsidRPr="005F5EED">
        <w:rPr>
          <w:rFonts w:ascii="Calibri" w:hAnsi="Calibri" w:cs="Calibri"/>
          <w:sz w:val="24"/>
          <w:szCs w:val="24"/>
        </w:rPr>
        <w:t xml:space="preserve"> </w:t>
      </w:r>
    </w:p>
    <w:p w14:paraId="346D0FBB" w14:textId="77777777" w:rsidR="001D4564" w:rsidRDefault="001D4564" w:rsidP="001D4564">
      <w:pPr>
        <w:spacing w:before="120" w:after="0" w:line="240" w:lineRule="auto"/>
        <w:rPr>
          <w:rFonts w:ascii="Calibri" w:hAnsi="Calibri" w:cs="Calibri"/>
          <w:sz w:val="24"/>
          <w:szCs w:val="24"/>
        </w:rPr>
      </w:pPr>
      <w:r w:rsidRPr="005F5EED">
        <w:rPr>
          <w:rFonts w:ascii="Calibri" w:hAnsi="Calibri" w:cs="Calibri"/>
          <w:b/>
          <w:bCs/>
          <w:sz w:val="24"/>
          <w:szCs w:val="24"/>
        </w:rPr>
        <w:t>Suggested change</w:t>
      </w:r>
      <w:r>
        <w:rPr>
          <w:rFonts w:ascii="Calibri" w:hAnsi="Calibri" w:cs="Calibri"/>
          <w:b/>
          <w:bCs/>
          <w:sz w:val="24"/>
          <w:szCs w:val="24"/>
        </w:rPr>
        <w:t>s</w:t>
      </w:r>
      <w:r w:rsidRPr="005F5EED">
        <w:rPr>
          <w:rFonts w:ascii="Calibri" w:hAnsi="Calibri" w:cs="Calibri"/>
          <w:sz w:val="24"/>
          <w:szCs w:val="24"/>
        </w:rPr>
        <w:t xml:space="preserve">: </w:t>
      </w:r>
    </w:p>
    <w:p w14:paraId="570147AF" w14:textId="77777777" w:rsidR="001D4564" w:rsidRDefault="001D4564" w:rsidP="001D4564">
      <w:pPr>
        <w:pStyle w:val="ListParagraph"/>
        <w:numPr>
          <w:ilvl w:val="0"/>
          <w:numId w:val="7"/>
        </w:numPr>
        <w:spacing w:before="120" w:after="0" w:line="240" w:lineRule="auto"/>
        <w:rPr>
          <w:rFonts w:ascii="Calibri" w:hAnsi="Calibri" w:cs="Calibri"/>
          <w:sz w:val="24"/>
          <w:szCs w:val="24"/>
        </w:rPr>
      </w:pPr>
      <w:r>
        <w:rPr>
          <w:rFonts w:ascii="Calibri" w:hAnsi="Calibri" w:cs="Calibri"/>
          <w:sz w:val="24"/>
          <w:szCs w:val="24"/>
        </w:rPr>
        <w:t xml:space="preserve">Add onscreen text: </w:t>
      </w:r>
      <w:r w:rsidRPr="00164AEB">
        <w:rPr>
          <w:rFonts w:ascii="Calibri" w:hAnsi="Calibri" w:cs="Calibri"/>
          <w:b/>
          <w:bCs/>
          <w:sz w:val="24"/>
          <w:szCs w:val="24"/>
        </w:rPr>
        <w:t>Drapes are omitted for demonstration purposes</w:t>
      </w:r>
    </w:p>
    <w:p w14:paraId="6727DABD" w14:textId="77777777" w:rsidR="001D4564" w:rsidRDefault="001D4564" w:rsidP="001D4564">
      <w:pPr>
        <w:pStyle w:val="ListParagraph"/>
        <w:numPr>
          <w:ilvl w:val="0"/>
          <w:numId w:val="7"/>
        </w:numPr>
        <w:spacing w:before="120" w:after="0" w:line="240" w:lineRule="auto"/>
        <w:rPr>
          <w:rFonts w:ascii="Calibri" w:hAnsi="Calibri" w:cs="Calibri"/>
          <w:sz w:val="24"/>
          <w:szCs w:val="24"/>
        </w:rPr>
      </w:pPr>
      <w:r>
        <w:rPr>
          <w:rFonts w:ascii="Calibri" w:hAnsi="Calibri" w:cs="Calibri"/>
          <w:sz w:val="24"/>
          <w:szCs w:val="24"/>
        </w:rPr>
        <w:t>Crop the video frame/use a freeze frame/delete the footage at necessary places to avoid showing aseptic techniques.</w:t>
      </w:r>
    </w:p>
    <w:p w14:paraId="455C46BB" w14:textId="77777777" w:rsidR="00565DA5" w:rsidRPr="005F5EED" w:rsidRDefault="00565DA5" w:rsidP="005F5EED">
      <w:pPr>
        <w:spacing w:before="120" w:after="0" w:line="240" w:lineRule="auto"/>
        <w:rPr>
          <w:rFonts w:ascii="Calibri" w:hAnsi="Calibri" w:cs="Calibri"/>
          <w:sz w:val="24"/>
          <w:szCs w:val="24"/>
        </w:rPr>
      </w:pPr>
    </w:p>
    <w:p w14:paraId="00124649" w14:textId="07B23120" w:rsidR="00565DA5" w:rsidRPr="001C22FE" w:rsidRDefault="00565DA5" w:rsidP="001C22FE">
      <w:pPr>
        <w:spacing w:before="120" w:after="0" w:line="240" w:lineRule="auto"/>
        <w:rPr>
          <w:rFonts w:ascii="Calibri" w:hAnsi="Calibri" w:cs="Calibri"/>
          <w:sz w:val="24"/>
          <w:szCs w:val="24"/>
        </w:rPr>
      </w:pPr>
      <w:r w:rsidRPr="001C22FE">
        <w:rPr>
          <w:rFonts w:ascii="Calibri" w:hAnsi="Calibri" w:cs="Calibri"/>
          <w:b/>
          <w:bCs/>
          <w:sz w:val="24"/>
          <w:szCs w:val="24"/>
        </w:rPr>
        <w:t xml:space="preserve">Time in </w:t>
      </w:r>
      <w:r w:rsidR="001C22FE">
        <w:rPr>
          <w:rFonts w:ascii="Calibri" w:hAnsi="Calibri" w:cs="Calibri"/>
          <w:b/>
          <w:bCs/>
          <w:sz w:val="24"/>
          <w:szCs w:val="24"/>
        </w:rPr>
        <w:t>V</w:t>
      </w:r>
      <w:r w:rsidRPr="001C22FE">
        <w:rPr>
          <w:rFonts w:ascii="Calibri" w:hAnsi="Calibri" w:cs="Calibri"/>
          <w:b/>
          <w:bCs/>
          <w:sz w:val="24"/>
          <w:szCs w:val="24"/>
        </w:rPr>
        <w:t>ideo</w:t>
      </w:r>
      <w:r w:rsidRPr="001C22FE">
        <w:rPr>
          <w:rFonts w:ascii="Calibri" w:hAnsi="Calibri" w:cs="Calibri"/>
          <w:sz w:val="24"/>
          <w:szCs w:val="24"/>
        </w:rPr>
        <w:t>: 3:20</w:t>
      </w:r>
    </w:p>
    <w:p w14:paraId="581F0388" w14:textId="03B81172" w:rsidR="00565DA5" w:rsidRPr="005F5EED" w:rsidRDefault="00565DA5" w:rsidP="005F5EED">
      <w:pPr>
        <w:spacing w:before="120" w:after="0" w:line="240" w:lineRule="auto"/>
        <w:rPr>
          <w:rFonts w:ascii="Calibri" w:hAnsi="Calibri" w:cs="Calibri"/>
          <w:sz w:val="24"/>
          <w:szCs w:val="24"/>
        </w:rPr>
      </w:pPr>
      <w:r w:rsidRPr="005F5EED">
        <w:rPr>
          <w:rFonts w:ascii="Calibri" w:hAnsi="Calibri" w:cs="Calibri"/>
          <w:b/>
          <w:bCs/>
          <w:sz w:val="24"/>
          <w:szCs w:val="24"/>
        </w:rPr>
        <w:t>Comment</w:t>
      </w:r>
      <w:r w:rsidRPr="005F5EED">
        <w:rPr>
          <w:rFonts w:ascii="Calibri" w:hAnsi="Calibri" w:cs="Calibri"/>
          <w:sz w:val="24"/>
          <w:szCs w:val="24"/>
        </w:rPr>
        <w:t xml:space="preserve">: A 3-0 silk suture is recommended for abdominal closure in the video. It appears this same suture is used for the skin. Silk is not recommended for skin closure as the braided material can wick in bacteria and </w:t>
      </w:r>
      <w:r w:rsidR="001C22FE">
        <w:rPr>
          <w:rFonts w:ascii="Calibri" w:hAnsi="Calibri" w:cs="Calibri"/>
          <w:sz w:val="24"/>
          <w:szCs w:val="24"/>
        </w:rPr>
        <w:t>cause</w:t>
      </w:r>
      <w:r w:rsidRPr="005F5EED">
        <w:rPr>
          <w:rFonts w:ascii="Calibri" w:hAnsi="Calibri" w:cs="Calibri"/>
          <w:sz w:val="24"/>
          <w:szCs w:val="24"/>
        </w:rPr>
        <w:t xml:space="preserve"> an inflammatory response. This is also reflected in the JOVE Animal Use Guidelines</w:t>
      </w:r>
      <w:r w:rsidR="001C22FE">
        <w:rPr>
          <w:rFonts w:ascii="Calibri" w:hAnsi="Calibri" w:cs="Calibri"/>
          <w:sz w:val="24"/>
          <w:szCs w:val="24"/>
        </w:rPr>
        <w:t>.</w:t>
      </w:r>
    </w:p>
    <w:p w14:paraId="06A320DD" w14:textId="77777777" w:rsidR="002110D3" w:rsidRPr="002110D3" w:rsidRDefault="00565DA5" w:rsidP="002110D3">
      <w:pPr>
        <w:spacing w:before="120" w:after="0" w:line="240" w:lineRule="auto"/>
        <w:rPr>
          <w:rFonts w:ascii="Calibri" w:hAnsi="Calibri" w:cs="Calibri"/>
          <w:sz w:val="24"/>
          <w:szCs w:val="24"/>
        </w:rPr>
      </w:pPr>
      <w:r w:rsidRPr="002110D3">
        <w:rPr>
          <w:rFonts w:ascii="Calibri" w:hAnsi="Calibri" w:cs="Calibri"/>
          <w:b/>
          <w:bCs/>
          <w:sz w:val="24"/>
          <w:szCs w:val="24"/>
        </w:rPr>
        <w:t xml:space="preserve">Suggested change: </w:t>
      </w:r>
      <w:r w:rsidR="002110D3" w:rsidRPr="002110D3">
        <w:rPr>
          <w:rFonts w:ascii="Calibri" w:hAnsi="Calibri" w:cs="Calibri"/>
          <w:sz w:val="24"/>
          <w:szCs w:val="24"/>
        </w:rPr>
        <w:t xml:space="preserve">Delete the segment mentioning braided silk suture to close the muscle and the skin. </w:t>
      </w:r>
    </w:p>
    <w:p w14:paraId="636C8B23" w14:textId="77777777" w:rsidR="00565DA5" w:rsidRPr="005F5EED" w:rsidRDefault="00565DA5" w:rsidP="005F5EED">
      <w:pPr>
        <w:spacing w:before="120" w:after="0" w:line="240" w:lineRule="auto"/>
        <w:rPr>
          <w:rFonts w:ascii="Calibri" w:hAnsi="Calibri" w:cs="Calibri"/>
          <w:sz w:val="24"/>
          <w:szCs w:val="24"/>
        </w:rPr>
      </w:pPr>
    </w:p>
    <w:p w14:paraId="5622A68A" w14:textId="70190E40" w:rsidR="00565DA5" w:rsidRPr="001C22FE" w:rsidRDefault="00565DA5" w:rsidP="001C22FE">
      <w:pPr>
        <w:spacing w:before="120" w:after="0" w:line="240" w:lineRule="auto"/>
        <w:rPr>
          <w:rFonts w:ascii="Calibri" w:hAnsi="Calibri" w:cs="Calibri"/>
          <w:sz w:val="24"/>
          <w:szCs w:val="24"/>
        </w:rPr>
      </w:pPr>
      <w:r w:rsidRPr="001C22FE">
        <w:rPr>
          <w:rFonts w:ascii="Calibri" w:hAnsi="Calibri" w:cs="Calibri"/>
          <w:b/>
          <w:bCs/>
          <w:sz w:val="24"/>
          <w:szCs w:val="24"/>
        </w:rPr>
        <w:t xml:space="preserve">Time in </w:t>
      </w:r>
      <w:r w:rsidR="001C22FE">
        <w:rPr>
          <w:rFonts w:ascii="Calibri" w:hAnsi="Calibri" w:cs="Calibri"/>
          <w:b/>
          <w:bCs/>
          <w:sz w:val="24"/>
          <w:szCs w:val="24"/>
        </w:rPr>
        <w:t>V</w:t>
      </w:r>
      <w:r w:rsidRPr="001C22FE">
        <w:rPr>
          <w:rFonts w:ascii="Calibri" w:hAnsi="Calibri" w:cs="Calibri"/>
          <w:b/>
          <w:bCs/>
          <w:sz w:val="24"/>
          <w:szCs w:val="24"/>
        </w:rPr>
        <w:t>ideo</w:t>
      </w:r>
      <w:r w:rsidRPr="001C22FE">
        <w:rPr>
          <w:rFonts w:ascii="Calibri" w:hAnsi="Calibri" w:cs="Calibri"/>
          <w:sz w:val="24"/>
          <w:szCs w:val="24"/>
        </w:rPr>
        <w:t>: 3:35 – 3:36</w:t>
      </w:r>
    </w:p>
    <w:p w14:paraId="0A5BDA65" w14:textId="4A3D11A8" w:rsidR="00565DA5" w:rsidRPr="005F5EED" w:rsidRDefault="00565DA5" w:rsidP="005F5EED">
      <w:pPr>
        <w:spacing w:before="120" w:after="0" w:line="240" w:lineRule="auto"/>
        <w:rPr>
          <w:rFonts w:ascii="Calibri" w:hAnsi="Calibri" w:cs="Calibri"/>
          <w:sz w:val="24"/>
          <w:szCs w:val="24"/>
        </w:rPr>
      </w:pPr>
      <w:r w:rsidRPr="005F5EED">
        <w:rPr>
          <w:rFonts w:ascii="Calibri" w:hAnsi="Calibri" w:cs="Calibri"/>
          <w:b/>
          <w:bCs/>
          <w:sz w:val="24"/>
          <w:szCs w:val="24"/>
        </w:rPr>
        <w:t>Comment</w:t>
      </w:r>
      <w:r w:rsidRPr="005F5EED">
        <w:rPr>
          <w:rFonts w:ascii="Calibri" w:hAnsi="Calibri" w:cs="Calibri"/>
          <w:sz w:val="24"/>
          <w:szCs w:val="24"/>
        </w:rPr>
        <w:t xml:space="preserve">: </w:t>
      </w:r>
      <w:r w:rsidR="000D04C8">
        <w:rPr>
          <w:rFonts w:ascii="Calibri" w:hAnsi="Calibri" w:cs="Calibri"/>
          <w:sz w:val="24"/>
          <w:szCs w:val="24"/>
        </w:rPr>
        <w:t>The m</w:t>
      </w:r>
      <w:r w:rsidRPr="005F5EED">
        <w:rPr>
          <w:rFonts w:ascii="Calibri" w:hAnsi="Calibri" w:cs="Calibri"/>
          <w:sz w:val="24"/>
          <w:szCs w:val="24"/>
        </w:rPr>
        <w:t>ouse is held by the very tip of the tail. JOVE Animal Use Guidelines state</w:t>
      </w:r>
      <w:r w:rsidR="001C22FE">
        <w:rPr>
          <w:rFonts w:ascii="Calibri" w:hAnsi="Calibri" w:cs="Calibri"/>
          <w:sz w:val="24"/>
          <w:szCs w:val="24"/>
        </w:rPr>
        <w:t>,</w:t>
      </w:r>
      <w:r w:rsidRPr="005F5EED">
        <w:rPr>
          <w:rFonts w:ascii="Calibri" w:hAnsi="Calibri" w:cs="Calibri"/>
          <w:sz w:val="24"/>
          <w:szCs w:val="24"/>
        </w:rPr>
        <w:t xml:space="preserve"> “</w:t>
      </w:r>
      <w:r w:rsidR="000D04C8">
        <w:rPr>
          <w:rFonts w:ascii="Calibri" w:hAnsi="Calibri" w:cs="Calibri"/>
          <w:sz w:val="24"/>
          <w:szCs w:val="24"/>
        </w:rPr>
        <w:t>D</w:t>
      </w:r>
      <w:r w:rsidRPr="005F5EED">
        <w:rPr>
          <w:rFonts w:ascii="Calibri" w:hAnsi="Calibri" w:cs="Calibri"/>
          <w:sz w:val="24"/>
          <w:szCs w:val="24"/>
        </w:rPr>
        <w:t>o not hold/pick up animals by the end of the tail. If picking up animals by the tail, grab the base of the tail and reposition the animal so that prolonged tail holding doesn't occur.”</w:t>
      </w:r>
    </w:p>
    <w:p w14:paraId="00D61B81" w14:textId="2E050883" w:rsidR="00565DA5" w:rsidRPr="005F5EED" w:rsidRDefault="00565DA5" w:rsidP="005F5EED">
      <w:pPr>
        <w:spacing w:before="120" w:after="0" w:line="240" w:lineRule="auto"/>
        <w:rPr>
          <w:rFonts w:ascii="Calibri" w:hAnsi="Calibri" w:cs="Calibri"/>
          <w:sz w:val="24"/>
          <w:szCs w:val="24"/>
        </w:rPr>
      </w:pPr>
      <w:r w:rsidRPr="005F5EED">
        <w:rPr>
          <w:rFonts w:ascii="Calibri" w:hAnsi="Calibri" w:cs="Calibri"/>
          <w:b/>
          <w:bCs/>
          <w:sz w:val="24"/>
          <w:szCs w:val="24"/>
        </w:rPr>
        <w:t>Suggested change</w:t>
      </w:r>
      <w:r w:rsidRPr="005F5EED">
        <w:rPr>
          <w:rFonts w:ascii="Calibri" w:hAnsi="Calibri" w:cs="Calibri"/>
          <w:sz w:val="24"/>
          <w:szCs w:val="24"/>
        </w:rPr>
        <w:t xml:space="preserve">: Remove this segment and only show the recovered animal in the cage. </w:t>
      </w:r>
    </w:p>
    <w:p w14:paraId="06C62CBA" w14:textId="77777777" w:rsidR="00565DA5" w:rsidRPr="005F5EED" w:rsidRDefault="00565DA5" w:rsidP="005F5EED">
      <w:pPr>
        <w:spacing w:before="120" w:after="0" w:line="240" w:lineRule="auto"/>
        <w:rPr>
          <w:rFonts w:ascii="Calibri" w:hAnsi="Calibri" w:cs="Calibri"/>
          <w:sz w:val="24"/>
          <w:szCs w:val="24"/>
        </w:rPr>
      </w:pPr>
    </w:p>
    <w:p w14:paraId="224343A3" w14:textId="77777777" w:rsidR="00320408" w:rsidRPr="00CC4AB3" w:rsidRDefault="00320408" w:rsidP="00320408">
      <w:pPr>
        <w:spacing w:before="120" w:after="0" w:line="240" w:lineRule="auto"/>
        <w:rPr>
          <w:rFonts w:ascii="Calibri" w:hAnsi="Calibri" w:cs="Calibri"/>
          <w:sz w:val="24"/>
          <w:szCs w:val="24"/>
        </w:rPr>
      </w:pPr>
      <w:r w:rsidRPr="00CC4AB3">
        <w:rPr>
          <w:rFonts w:ascii="Calibri" w:hAnsi="Calibri" w:cs="Calibri"/>
          <w:b/>
          <w:bCs/>
          <w:sz w:val="24"/>
          <w:szCs w:val="24"/>
        </w:rPr>
        <w:t xml:space="preserve">Location in </w:t>
      </w:r>
      <w:r>
        <w:rPr>
          <w:rFonts w:ascii="Calibri" w:hAnsi="Calibri" w:cs="Calibri"/>
          <w:b/>
          <w:bCs/>
          <w:sz w:val="24"/>
          <w:szCs w:val="24"/>
        </w:rPr>
        <w:t>T</w:t>
      </w:r>
      <w:r w:rsidRPr="00CC4AB3">
        <w:rPr>
          <w:rFonts w:ascii="Calibri" w:hAnsi="Calibri" w:cs="Calibri"/>
          <w:b/>
          <w:bCs/>
          <w:sz w:val="24"/>
          <w:szCs w:val="24"/>
        </w:rPr>
        <w:t>ext</w:t>
      </w:r>
      <w:r w:rsidRPr="00CC4AB3">
        <w:rPr>
          <w:rFonts w:ascii="Calibri" w:hAnsi="Calibri" w:cs="Calibri"/>
          <w:sz w:val="24"/>
          <w:szCs w:val="24"/>
        </w:rPr>
        <w:t xml:space="preserve">: </w:t>
      </w:r>
      <w:r>
        <w:rPr>
          <w:rFonts w:ascii="Calibri" w:hAnsi="Calibri" w:cs="Calibri"/>
          <w:sz w:val="24"/>
          <w:szCs w:val="24"/>
        </w:rPr>
        <w:t>1.2</w:t>
      </w:r>
      <w:r w:rsidRPr="00CC4AB3">
        <w:rPr>
          <w:rFonts w:ascii="Calibri" w:hAnsi="Calibri" w:cs="Calibri"/>
          <w:sz w:val="24"/>
          <w:szCs w:val="24"/>
        </w:rPr>
        <w:t xml:space="preserve"> </w:t>
      </w:r>
    </w:p>
    <w:p w14:paraId="09869058" w14:textId="23DB4927" w:rsidR="00320408" w:rsidRPr="005F5EED" w:rsidRDefault="00320408" w:rsidP="00320408">
      <w:pPr>
        <w:spacing w:before="120" w:after="0" w:line="240" w:lineRule="auto"/>
        <w:rPr>
          <w:rFonts w:ascii="Calibri" w:hAnsi="Calibri" w:cs="Calibri"/>
          <w:sz w:val="24"/>
          <w:szCs w:val="24"/>
        </w:rPr>
      </w:pPr>
      <w:r w:rsidRPr="005F5EED">
        <w:rPr>
          <w:rFonts w:ascii="Calibri" w:hAnsi="Calibri" w:cs="Calibri"/>
          <w:b/>
          <w:bCs/>
          <w:sz w:val="24"/>
          <w:szCs w:val="24"/>
        </w:rPr>
        <w:t>Comment</w:t>
      </w:r>
      <w:r w:rsidR="000D04C8">
        <w:rPr>
          <w:rFonts w:ascii="Calibri" w:hAnsi="Calibri" w:cs="Calibri"/>
          <w:b/>
          <w:bCs/>
          <w:sz w:val="24"/>
          <w:szCs w:val="24"/>
        </w:rPr>
        <w:t>:</w:t>
      </w:r>
      <w:r w:rsidRPr="005F5EED">
        <w:rPr>
          <w:rFonts w:ascii="Calibri" w:hAnsi="Calibri" w:cs="Calibri"/>
          <w:sz w:val="24"/>
          <w:szCs w:val="24"/>
        </w:rPr>
        <w:t xml:space="preserve"> </w:t>
      </w:r>
      <w:r w:rsidRPr="00320408">
        <w:rPr>
          <w:rFonts w:ascii="Calibri" w:hAnsi="Calibri" w:cs="Calibri"/>
          <w:i/>
          <w:iCs/>
          <w:sz w:val="24"/>
          <w:szCs w:val="24"/>
        </w:rPr>
        <w:t>“Properly connect the inhalation anesthesia device and place the mice in the induction chamber with 2% isoflurane mixed with oxygen at 1-2 L/min. Then, place the mouse nose into the nose cone with a constant supply of anesthesia”</w:t>
      </w:r>
      <w:r w:rsidRPr="005F5EED">
        <w:rPr>
          <w:rFonts w:ascii="Calibri" w:hAnsi="Calibri" w:cs="Calibri"/>
          <w:sz w:val="24"/>
          <w:szCs w:val="24"/>
        </w:rPr>
        <w:t>. This is a very minor comment, but it’s not immediately clear that one should wait for the mouse to be induced under anesthesia before moving it to the nose cone.</w:t>
      </w:r>
    </w:p>
    <w:p w14:paraId="0A5C486E" w14:textId="77777777" w:rsidR="00320408" w:rsidRPr="005F5EED" w:rsidRDefault="00320408" w:rsidP="00320408">
      <w:pPr>
        <w:spacing w:before="120" w:after="0" w:line="240" w:lineRule="auto"/>
        <w:rPr>
          <w:rFonts w:ascii="Calibri" w:hAnsi="Calibri" w:cs="Calibri"/>
          <w:sz w:val="24"/>
          <w:szCs w:val="24"/>
        </w:rPr>
      </w:pPr>
      <w:r w:rsidRPr="005F5EED">
        <w:rPr>
          <w:rFonts w:ascii="Calibri" w:hAnsi="Calibri" w:cs="Calibri"/>
          <w:b/>
          <w:bCs/>
          <w:sz w:val="24"/>
          <w:szCs w:val="24"/>
        </w:rPr>
        <w:t>Suggested change</w:t>
      </w:r>
      <w:r w:rsidRPr="005F5EED">
        <w:rPr>
          <w:rFonts w:ascii="Calibri" w:hAnsi="Calibri" w:cs="Calibri"/>
          <w:sz w:val="24"/>
          <w:szCs w:val="24"/>
        </w:rPr>
        <w:t>: Suggest adding “</w:t>
      </w:r>
      <w:r>
        <w:rPr>
          <w:rFonts w:ascii="Calibri" w:hAnsi="Calibri" w:cs="Calibri"/>
          <w:sz w:val="24"/>
          <w:szCs w:val="24"/>
        </w:rPr>
        <w:t xml:space="preserve">…… </w:t>
      </w:r>
      <w:r w:rsidRPr="005F5EED">
        <w:rPr>
          <w:rFonts w:ascii="Calibri" w:hAnsi="Calibri" w:cs="Calibri"/>
          <w:sz w:val="24"/>
          <w:szCs w:val="24"/>
        </w:rPr>
        <w:t>After anesthetic induction, place the mouse nose in the nose cone…”</w:t>
      </w:r>
    </w:p>
    <w:p w14:paraId="4B1B7A2F" w14:textId="77777777" w:rsidR="00320408" w:rsidRDefault="00320408" w:rsidP="00CC4AB3">
      <w:pPr>
        <w:spacing w:before="120" w:after="0" w:line="240" w:lineRule="auto"/>
        <w:rPr>
          <w:rFonts w:ascii="Calibri" w:hAnsi="Calibri" w:cs="Calibri"/>
          <w:b/>
          <w:bCs/>
          <w:sz w:val="24"/>
          <w:szCs w:val="24"/>
        </w:rPr>
      </w:pPr>
    </w:p>
    <w:p w14:paraId="3EE31886" w14:textId="77777777" w:rsidR="004D2A1B" w:rsidRPr="00CC4AB3" w:rsidRDefault="004D2A1B" w:rsidP="004D2A1B">
      <w:pPr>
        <w:spacing w:before="120" w:after="0" w:line="240" w:lineRule="auto"/>
        <w:rPr>
          <w:rFonts w:ascii="Calibri" w:hAnsi="Calibri" w:cs="Calibri"/>
          <w:sz w:val="24"/>
          <w:szCs w:val="24"/>
        </w:rPr>
      </w:pPr>
      <w:r w:rsidRPr="00CC4AB3">
        <w:rPr>
          <w:rFonts w:ascii="Calibri" w:hAnsi="Calibri" w:cs="Calibri"/>
          <w:b/>
          <w:bCs/>
          <w:sz w:val="24"/>
          <w:szCs w:val="24"/>
        </w:rPr>
        <w:t xml:space="preserve">Location in </w:t>
      </w:r>
      <w:r>
        <w:rPr>
          <w:rFonts w:ascii="Calibri" w:hAnsi="Calibri" w:cs="Calibri"/>
          <w:b/>
          <w:bCs/>
          <w:sz w:val="24"/>
          <w:szCs w:val="24"/>
        </w:rPr>
        <w:t>T</w:t>
      </w:r>
      <w:r w:rsidRPr="00CC4AB3">
        <w:rPr>
          <w:rFonts w:ascii="Calibri" w:hAnsi="Calibri" w:cs="Calibri"/>
          <w:b/>
          <w:bCs/>
          <w:sz w:val="24"/>
          <w:szCs w:val="24"/>
        </w:rPr>
        <w:t>ext</w:t>
      </w:r>
      <w:r w:rsidRPr="00CC4AB3">
        <w:rPr>
          <w:rFonts w:ascii="Calibri" w:hAnsi="Calibri" w:cs="Calibri"/>
          <w:sz w:val="24"/>
          <w:szCs w:val="24"/>
        </w:rPr>
        <w:t xml:space="preserve">: </w:t>
      </w:r>
      <w:r>
        <w:rPr>
          <w:rFonts w:ascii="Calibri" w:hAnsi="Calibri" w:cs="Calibri"/>
          <w:sz w:val="24"/>
          <w:szCs w:val="24"/>
        </w:rPr>
        <w:t>1.3</w:t>
      </w:r>
      <w:r w:rsidRPr="00CC4AB3">
        <w:rPr>
          <w:rFonts w:ascii="Calibri" w:hAnsi="Calibri" w:cs="Calibri"/>
          <w:sz w:val="24"/>
          <w:szCs w:val="24"/>
        </w:rPr>
        <w:t xml:space="preserve">. </w:t>
      </w:r>
    </w:p>
    <w:p w14:paraId="2930B4AF" w14:textId="77777777" w:rsidR="004D2A1B" w:rsidRPr="005F5EED" w:rsidRDefault="004D2A1B" w:rsidP="004D2A1B">
      <w:pPr>
        <w:spacing w:before="120" w:after="0" w:line="240" w:lineRule="auto"/>
        <w:rPr>
          <w:rFonts w:ascii="Calibri" w:hAnsi="Calibri" w:cs="Calibri"/>
          <w:sz w:val="24"/>
          <w:szCs w:val="24"/>
        </w:rPr>
      </w:pPr>
      <w:r w:rsidRPr="005F5EED">
        <w:rPr>
          <w:rFonts w:ascii="Calibri" w:hAnsi="Calibri" w:cs="Calibri"/>
          <w:b/>
          <w:bCs/>
          <w:sz w:val="24"/>
          <w:szCs w:val="24"/>
        </w:rPr>
        <w:lastRenderedPageBreak/>
        <w:t>Comment</w:t>
      </w:r>
      <w:r w:rsidRPr="005F5EED">
        <w:rPr>
          <w:rFonts w:ascii="Calibri" w:hAnsi="Calibri" w:cs="Calibri"/>
          <w:sz w:val="24"/>
          <w:szCs w:val="24"/>
        </w:rPr>
        <w:t xml:space="preserve">: </w:t>
      </w:r>
      <w:r w:rsidRPr="00C57561">
        <w:rPr>
          <w:rFonts w:ascii="Calibri" w:hAnsi="Calibri" w:cs="Calibri"/>
          <w:i/>
          <w:iCs/>
          <w:sz w:val="24"/>
          <w:szCs w:val="24"/>
        </w:rPr>
        <w:t>“Place mouse on an electronic heat pad...”</w:t>
      </w:r>
      <w:r>
        <w:rPr>
          <w:rFonts w:ascii="Calibri" w:hAnsi="Calibri" w:cs="Calibri"/>
          <w:i/>
          <w:iCs/>
          <w:sz w:val="24"/>
          <w:szCs w:val="24"/>
        </w:rPr>
        <w:t xml:space="preserve">. </w:t>
      </w:r>
      <w:r w:rsidRPr="005F5EED">
        <w:rPr>
          <w:rFonts w:ascii="Calibri" w:hAnsi="Calibri" w:cs="Calibri"/>
          <w:sz w:val="24"/>
          <w:szCs w:val="24"/>
        </w:rPr>
        <w:t xml:space="preserve">Electric heat pads may provide uneven heating and have the potential to overheat the animal or cause burns, especially if not set on low. Consequently, they are not generally recommended for mouse surgery. </w:t>
      </w:r>
    </w:p>
    <w:p w14:paraId="4C90558C" w14:textId="77777777" w:rsidR="004D2A1B" w:rsidRPr="005F5EED" w:rsidRDefault="004D2A1B" w:rsidP="004D2A1B">
      <w:pPr>
        <w:spacing w:before="120" w:after="0" w:line="240" w:lineRule="auto"/>
        <w:rPr>
          <w:rFonts w:ascii="Calibri" w:hAnsi="Calibri" w:cs="Calibri"/>
          <w:sz w:val="24"/>
          <w:szCs w:val="24"/>
        </w:rPr>
      </w:pPr>
      <w:r w:rsidRPr="005F5EED">
        <w:rPr>
          <w:rFonts w:ascii="Calibri" w:hAnsi="Calibri" w:cs="Calibri"/>
          <w:b/>
          <w:bCs/>
          <w:sz w:val="24"/>
          <w:szCs w:val="24"/>
        </w:rPr>
        <w:t>Suggested change</w:t>
      </w:r>
      <w:r w:rsidRPr="005F5EED">
        <w:rPr>
          <w:rFonts w:ascii="Calibri" w:hAnsi="Calibri" w:cs="Calibri"/>
          <w:sz w:val="24"/>
          <w:szCs w:val="24"/>
        </w:rPr>
        <w:t>: Suggest changing to “</w:t>
      </w:r>
      <w:r>
        <w:rPr>
          <w:rFonts w:ascii="Calibri" w:hAnsi="Calibri" w:cs="Calibri"/>
          <w:sz w:val="24"/>
          <w:szCs w:val="24"/>
        </w:rPr>
        <w:t>P</w:t>
      </w:r>
      <w:r w:rsidRPr="005F5EED">
        <w:rPr>
          <w:rFonts w:ascii="Calibri" w:hAnsi="Calibri" w:cs="Calibri"/>
          <w:sz w:val="24"/>
          <w:szCs w:val="24"/>
        </w:rPr>
        <w:t xml:space="preserve">lace mouse on an external heat source” to avoid specifically recommending an electric heat pad. </w:t>
      </w:r>
    </w:p>
    <w:p w14:paraId="543F3829" w14:textId="77777777" w:rsidR="00660EAA" w:rsidRDefault="00660EAA" w:rsidP="00660EAA">
      <w:pPr>
        <w:spacing w:before="120" w:after="0" w:line="240" w:lineRule="auto"/>
        <w:rPr>
          <w:rFonts w:ascii="Calibri" w:hAnsi="Calibri" w:cs="Calibri"/>
          <w:b/>
          <w:bCs/>
          <w:sz w:val="24"/>
          <w:szCs w:val="24"/>
        </w:rPr>
      </w:pPr>
    </w:p>
    <w:p w14:paraId="1054C553" w14:textId="3B7A0C86" w:rsidR="00660EAA" w:rsidRPr="00CC4AB3" w:rsidRDefault="00660EAA" w:rsidP="00660EAA">
      <w:pPr>
        <w:spacing w:before="120" w:after="0" w:line="240" w:lineRule="auto"/>
        <w:rPr>
          <w:rFonts w:ascii="Calibri" w:hAnsi="Calibri" w:cs="Calibri"/>
          <w:sz w:val="24"/>
          <w:szCs w:val="24"/>
        </w:rPr>
      </w:pPr>
      <w:r w:rsidRPr="00CC4AB3">
        <w:rPr>
          <w:rFonts w:ascii="Calibri" w:hAnsi="Calibri" w:cs="Calibri"/>
          <w:b/>
          <w:bCs/>
          <w:sz w:val="24"/>
          <w:szCs w:val="24"/>
        </w:rPr>
        <w:t xml:space="preserve">Location in </w:t>
      </w:r>
      <w:r>
        <w:rPr>
          <w:rFonts w:ascii="Calibri" w:hAnsi="Calibri" w:cs="Calibri"/>
          <w:b/>
          <w:bCs/>
          <w:sz w:val="24"/>
          <w:szCs w:val="24"/>
        </w:rPr>
        <w:t>T</w:t>
      </w:r>
      <w:r w:rsidRPr="00CC4AB3">
        <w:rPr>
          <w:rFonts w:ascii="Calibri" w:hAnsi="Calibri" w:cs="Calibri"/>
          <w:b/>
          <w:bCs/>
          <w:sz w:val="24"/>
          <w:szCs w:val="24"/>
        </w:rPr>
        <w:t>ext</w:t>
      </w:r>
      <w:r w:rsidRPr="00CC4AB3">
        <w:rPr>
          <w:rFonts w:ascii="Calibri" w:hAnsi="Calibri" w:cs="Calibri"/>
          <w:sz w:val="24"/>
          <w:szCs w:val="24"/>
        </w:rPr>
        <w:t xml:space="preserve">: </w:t>
      </w:r>
      <w:r>
        <w:rPr>
          <w:rFonts w:ascii="Calibri" w:hAnsi="Calibri" w:cs="Calibri"/>
          <w:sz w:val="24"/>
          <w:szCs w:val="24"/>
        </w:rPr>
        <w:t>1.6</w:t>
      </w:r>
    </w:p>
    <w:p w14:paraId="1F22AC03" w14:textId="77777777" w:rsidR="00660EAA" w:rsidRPr="005F5EED" w:rsidRDefault="00660EAA" w:rsidP="00660EAA">
      <w:pPr>
        <w:spacing w:before="120" w:after="0" w:line="240" w:lineRule="auto"/>
        <w:rPr>
          <w:rFonts w:ascii="Calibri" w:hAnsi="Calibri" w:cs="Calibri"/>
          <w:sz w:val="24"/>
          <w:szCs w:val="24"/>
        </w:rPr>
      </w:pPr>
      <w:r w:rsidRPr="005F5EED">
        <w:rPr>
          <w:rFonts w:ascii="Calibri" w:hAnsi="Calibri" w:cs="Calibri"/>
          <w:b/>
          <w:bCs/>
          <w:sz w:val="24"/>
          <w:szCs w:val="24"/>
        </w:rPr>
        <w:t>Comment</w:t>
      </w:r>
      <w:r w:rsidRPr="005F5EED">
        <w:rPr>
          <w:rFonts w:ascii="Calibri" w:hAnsi="Calibri" w:cs="Calibri"/>
          <w:sz w:val="24"/>
          <w:szCs w:val="24"/>
        </w:rPr>
        <w:t xml:space="preserve">: </w:t>
      </w:r>
      <w:r w:rsidRPr="009822CE">
        <w:rPr>
          <w:rFonts w:ascii="Calibri" w:hAnsi="Calibri" w:cs="Calibri"/>
          <w:i/>
          <w:iCs/>
          <w:sz w:val="24"/>
          <w:szCs w:val="24"/>
        </w:rPr>
        <w:t>“Shave the hair over the surgical area with hair removal cream….”</w:t>
      </w:r>
      <w:r w:rsidRPr="005F5EED">
        <w:rPr>
          <w:rFonts w:ascii="Calibri" w:hAnsi="Calibri" w:cs="Calibri"/>
          <w:sz w:val="24"/>
          <w:szCs w:val="24"/>
        </w:rPr>
        <w:t xml:space="preserve"> This sounds strange. </w:t>
      </w:r>
    </w:p>
    <w:p w14:paraId="102DC509" w14:textId="77777777" w:rsidR="00660EAA" w:rsidRPr="00D118E8" w:rsidRDefault="00660EAA" w:rsidP="00660EAA">
      <w:pPr>
        <w:spacing w:before="120" w:after="0" w:line="240" w:lineRule="auto"/>
        <w:rPr>
          <w:rFonts w:ascii="Calibri" w:eastAsia="Times New Roman" w:hAnsi="Calibri" w:cs="Calibri"/>
          <w:sz w:val="24"/>
          <w:szCs w:val="24"/>
        </w:rPr>
      </w:pPr>
      <w:r w:rsidRPr="005F5EED">
        <w:rPr>
          <w:rFonts w:ascii="Calibri" w:hAnsi="Calibri" w:cs="Calibri"/>
          <w:b/>
          <w:bCs/>
          <w:sz w:val="24"/>
          <w:szCs w:val="24"/>
        </w:rPr>
        <w:t>Suggested change</w:t>
      </w:r>
      <w:r w:rsidRPr="005F5EED">
        <w:rPr>
          <w:rFonts w:ascii="Calibri" w:hAnsi="Calibri" w:cs="Calibri"/>
          <w:sz w:val="24"/>
          <w:szCs w:val="24"/>
        </w:rPr>
        <w:t>: Suggest changing to “Remove hair over the surgical area with hair removal cream or clippers….”</w:t>
      </w:r>
      <w:r>
        <w:rPr>
          <w:rFonts w:ascii="Calibri" w:hAnsi="Calibri" w:cs="Calibri"/>
          <w:sz w:val="24"/>
          <w:szCs w:val="24"/>
        </w:rPr>
        <w:t>.</w:t>
      </w:r>
    </w:p>
    <w:p w14:paraId="03C886AC" w14:textId="77777777" w:rsidR="004D2A1B" w:rsidRDefault="004D2A1B" w:rsidP="00CC4AB3">
      <w:pPr>
        <w:spacing w:before="120" w:after="0" w:line="240" w:lineRule="auto"/>
        <w:rPr>
          <w:rFonts w:ascii="Calibri" w:hAnsi="Calibri" w:cs="Calibri"/>
          <w:b/>
          <w:bCs/>
          <w:sz w:val="24"/>
          <w:szCs w:val="24"/>
        </w:rPr>
      </w:pPr>
    </w:p>
    <w:p w14:paraId="7BAE8155" w14:textId="7082203B" w:rsidR="00565DA5" w:rsidRPr="005F5EED" w:rsidRDefault="00565DA5" w:rsidP="00CC4AB3">
      <w:pPr>
        <w:spacing w:before="120" w:after="0" w:line="240" w:lineRule="auto"/>
        <w:rPr>
          <w:rFonts w:ascii="Calibri" w:hAnsi="Calibri" w:cs="Calibri"/>
          <w:sz w:val="24"/>
          <w:szCs w:val="24"/>
        </w:rPr>
      </w:pPr>
      <w:r w:rsidRPr="005F5EED">
        <w:rPr>
          <w:rFonts w:ascii="Calibri" w:hAnsi="Calibri" w:cs="Calibri"/>
          <w:b/>
          <w:bCs/>
          <w:sz w:val="24"/>
          <w:szCs w:val="24"/>
        </w:rPr>
        <w:t xml:space="preserve">Location in </w:t>
      </w:r>
      <w:r w:rsidR="00CC4AB3">
        <w:rPr>
          <w:rFonts w:ascii="Calibri" w:hAnsi="Calibri" w:cs="Calibri"/>
          <w:b/>
          <w:bCs/>
          <w:sz w:val="24"/>
          <w:szCs w:val="24"/>
        </w:rPr>
        <w:t>T</w:t>
      </w:r>
      <w:r w:rsidRPr="005F5EED">
        <w:rPr>
          <w:rFonts w:ascii="Calibri" w:hAnsi="Calibri" w:cs="Calibri"/>
          <w:b/>
          <w:bCs/>
          <w:sz w:val="24"/>
          <w:szCs w:val="24"/>
        </w:rPr>
        <w:t>ext</w:t>
      </w:r>
      <w:r w:rsidRPr="005F5EED">
        <w:rPr>
          <w:rFonts w:ascii="Calibri" w:hAnsi="Calibri" w:cs="Calibri"/>
          <w:sz w:val="24"/>
          <w:szCs w:val="24"/>
        </w:rPr>
        <w:t xml:space="preserve">: </w:t>
      </w:r>
      <w:r w:rsidR="00DB6233">
        <w:rPr>
          <w:rFonts w:ascii="Calibri" w:hAnsi="Calibri" w:cs="Calibri"/>
          <w:sz w:val="24"/>
          <w:szCs w:val="24"/>
        </w:rPr>
        <w:t>2.4</w:t>
      </w:r>
    </w:p>
    <w:p w14:paraId="70A488B2" w14:textId="09857C99" w:rsidR="00565DA5" w:rsidRPr="005F5EED" w:rsidRDefault="00565DA5" w:rsidP="005F5EED">
      <w:pPr>
        <w:spacing w:before="120" w:after="0" w:line="240" w:lineRule="auto"/>
        <w:rPr>
          <w:rFonts w:ascii="Calibri" w:hAnsi="Calibri" w:cs="Calibri"/>
          <w:sz w:val="24"/>
          <w:szCs w:val="24"/>
        </w:rPr>
      </w:pPr>
      <w:r w:rsidRPr="005F5EED">
        <w:rPr>
          <w:rFonts w:ascii="Calibri" w:hAnsi="Calibri" w:cs="Calibri"/>
          <w:b/>
          <w:bCs/>
          <w:sz w:val="24"/>
          <w:szCs w:val="24"/>
        </w:rPr>
        <w:t>Comment</w:t>
      </w:r>
      <w:r w:rsidRPr="005F5EED">
        <w:rPr>
          <w:rFonts w:ascii="Calibri" w:hAnsi="Calibri" w:cs="Calibri"/>
          <w:sz w:val="24"/>
          <w:szCs w:val="24"/>
        </w:rPr>
        <w:t xml:space="preserve">: </w:t>
      </w:r>
      <w:r w:rsidRPr="00DB6233">
        <w:rPr>
          <w:rFonts w:ascii="Calibri" w:hAnsi="Calibri" w:cs="Calibri"/>
          <w:i/>
          <w:iCs/>
          <w:sz w:val="24"/>
          <w:szCs w:val="24"/>
        </w:rPr>
        <w:t>“Carefully reposition the intestines into the peritoneal cavity. Suture the muscle and skin layers separately using a 3/0 silk braided suture.”</w:t>
      </w:r>
      <w:r w:rsidR="00CC4AB3" w:rsidRPr="00DB6233">
        <w:rPr>
          <w:rFonts w:ascii="Calibri" w:hAnsi="Calibri" w:cs="Calibri"/>
          <w:i/>
          <w:iCs/>
          <w:sz w:val="24"/>
          <w:szCs w:val="24"/>
        </w:rPr>
        <w:t xml:space="preserve"> </w:t>
      </w:r>
      <w:r w:rsidR="00CC4AB3" w:rsidRPr="005F5EED">
        <w:rPr>
          <w:rFonts w:ascii="Calibri" w:hAnsi="Calibri" w:cs="Calibri"/>
          <w:sz w:val="24"/>
          <w:szCs w:val="24"/>
        </w:rPr>
        <w:t xml:space="preserve"> </w:t>
      </w:r>
    </w:p>
    <w:p w14:paraId="731D0760" w14:textId="61099E12" w:rsidR="00565DA5" w:rsidRPr="005F5EED" w:rsidRDefault="00565DA5" w:rsidP="005F5EED">
      <w:pPr>
        <w:spacing w:before="120" w:after="0" w:line="240" w:lineRule="auto"/>
        <w:rPr>
          <w:rFonts w:ascii="Calibri" w:hAnsi="Calibri" w:cs="Calibri"/>
          <w:sz w:val="24"/>
          <w:szCs w:val="24"/>
        </w:rPr>
      </w:pPr>
      <w:r w:rsidRPr="005F5EED">
        <w:rPr>
          <w:rFonts w:ascii="Calibri" w:hAnsi="Calibri" w:cs="Calibri"/>
          <w:b/>
          <w:bCs/>
          <w:sz w:val="24"/>
          <w:szCs w:val="24"/>
        </w:rPr>
        <w:t xml:space="preserve">Suggested change: </w:t>
      </w:r>
      <w:r w:rsidR="009822CE" w:rsidRPr="005F5EED">
        <w:rPr>
          <w:rFonts w:ascii="Calibri" w:hAnsi="Calibri" w:cs="Calibri"/>
          <w:sz w:val="24"/>
          <w:szCs w:val="24"/>
        </w:rPr>
        <w:t>A different suture material is recommended. In my opinion, a suture size 4-0 also seems more appropriate for a mouse.</w:t>
      </w:r>
    </w:p>
    <w:p w14:paraId="3BB0F1AD" w14:textId="77777777" w:rsidR="00565DA5" w:rsidRPr="005F5EED" w:rsidRDefault="00565DA5" w:rsidP="005F5EED">
      <w:pPr>
        <w:spacing w:before="120" w:after="0" w:line="240" w:lineRule="auto"/>
        <w:rPr>
          <w:rFonts w:ascii="Calibri" w:hAnsi="Calibri" w:cs="Calibri"/>
          <w:sz w:val="24"/>
          <w:szCs w:val="24"/>
        </w:rPr>
      </w:pPr>
    </w:p>
    <w:p w14:paraId="0E3440CF" w14:textId="5D20DC04" w:rsidR="00565DA5" w:rsidRPr="00CC4AB3" w:rsidRDefault="00565DA5" w:rsidP="00CC4AB3">
      <w:pPr>
        <w:spacing w:before="120" w:after="0" w:line="240" w:lineRule="auto"/>
        <w:rPr>
          <w:rFonts w:ascii="Calibri" w:hAnsi="Calibri" w:cs="Calibri"/>
          <w:sz w:val="24"/>
          <w:szCs w:val="24"/>
        </w:rPr>
      </w:pPr>
      <w:r w:rsidRPr="00CC4AB3">
        <w:rPr>
          <w:rFonts w:ascii="Calibri" w:hAnsi="Calibri" w:cs="Calibri"/>
          <w:b/>
          <w:bCs/>
          <w:sz w:val="24"/>
          <w:szCs w:val="24"/>
        </w:rPr>
        <w:t xml:space="preserve">Location in </w:t>
      </w:r>
      <w:r w:rsidR="00CC4AB3">
        <w:rPr>
          <w:rFonts w:ascii="Calibri" w:hAnsi="Calibri" w:cs="Calibri"/>
          <w:b/>
          <w:bCs/>
          <w:sz w:val="24"/>
          <w:szCs w:val="24"/>
        </w:rPr>
        <w:t>T</w:t>
      </w:r>
      <w:r w:rsidRPr="00CC4AB3">
        <w:rPr>
          <w:rFonts w:ascii="Calibri" w:hAnsi="Calibri" w:cs="Calibri"/>
          <w:b/>
          <w:bCs/>
          <w:sz w:val="24"/>
          <w:szCs w:val="24"/>
        </w:rPr>
        <w:t>ext</w:t>
      </w:r>
      <w:r w:rsidRPr="00CC4AB3">
        <w:rPr>
          <w:rFonts w:ascii="Calibri" w:hAnsi="Calibri" w:cs="Calibri"/>
          <w:sz w:val="24"/>
          <w:szCs w:val="24"/>
        </w:rPr>
        <w:t xml:space="preserve">: </w:t>
      </w:r>
      <w:r w:rsidR="00DB6233">
        <w:rPr>
          <w:rFonts w:ascii="Calibri" w:hAnsi="Calibri" w:cs="Calibri"/>
          <w:sz w:val="24"/>
          <w:szCs w:val="24"/>
        </w:rPr>
        <w:t>2.5</w:t>
      </w:r>
    </w:p>
    <w:p w14:paraId="05A6F934" w14:textId="60D8917E" w:rsidR="00565DA5" w:rsidRPr="005F5EED" w:rsidRDefault="00565DA5" w:rsidP="005F5EED">
      <w:pPr>
        <w:spacing w:before="120" w:after="0" w:line="240" w:lineRule="auto"/>
        <w:rPr>
          <w:rFonts w:ascii="Calibri" w:hAnsi="Calibri" w:cs="Calibri"/>
          <w:sz w:val="24"/>
          <w:szCs w:val="24"/>
        </w:rPr>
      </w:pPr>
      <w:r w:rsidRPr="005F5EED">
        <w:rPr>
          <w:rFonts w:ascii="Calibri" w:hAnsi="Calibri" w:cs="Calibri"/>
          <w:b/>
          <w:bCs/>
          <w:sz w:val="24"/>
          <w:szCs w:val="24"/>
        </w:rPr>
        <w:t>Comment</w:t>
      </w:r>
      <w:r w:rsidRPr="005F5EED">
        <w:rPr>
          <w:rFonts w:ascii="Calibri" w:hAnsi="Calibri" w:cs="Calibri"/>
          <w:sz w:val="24"/>
          <w:szCs w:val="24"/>
        </w:rPr>
        <w:t>: “</w:t>
      </w:r>
      <w:r w:rsidRPr="00320408">
        <w:rPr>
          <w:rFonts w:ascii="Calibri" w:hAnsi="Calibri" w:cs="Calibri"/>
          <w:i/>
          <w:iCs/>
          <w:sz w:val="24"/>
          <w:szCs w:val="24"/>
        </w:rPr>
        <w:t>When operating on multiple mice, clean the surgical instruments with running water and 75% ethanol before proceeding to the next mouse”.</w:t>
      </w:r>
      <w:r w:rsidRPr="005F5EED">
        <w:rPr>
          <w:rFonts w:ascii="Calibri" w:hAnsi="Calibri" w:cs="Calibri"/>
          <w:sz w:val="24"/>
          <w:szCs w:val="24"/>
        </w:rPr>
        <w:t xml:space="preserve"> This is not an appropriate method to sterilize instruments between animals</w:t>
      </w:r>
      <w:r w:rsidR="00320408">
        <w:rPr>
          <w:rFonts w:ascii="Calibri" w:hAnsi="Calibri" w:cs="Calibri"/>
          <w:sz w:val="24"/>
          <w:szCs w:val="24"/>
        </w:rPr>
        <w:t>.</w:t>
      </w:r>
    </w:p>
    <w:p w14:paraId="71B2F59D" w14:textId="77777777" w:rsidR="00565DA5" w:rsidRPr="005F5EED" w:rsidRDefault="00565DA5" w:rsidP="005F5EED">
      <w:pPr>
        <w:spacing w:before="120" w:after="0" w:line="240" w:lineRule="auto"/>
        <w:rPr>
          <w:rFonts w:ascii="Calibri" w:hAnsi="Calibri" w:cs="Calibri"/>
          <w:sz w:val="24"/>
          <w:szCs w:val="24"/>
        </w:rPr>
      </w:pPr>
      <w:r w:rsidRPr="005F5EED">
        <w:rPr>
          <w:rFonts w:ascii="Calibri" w:hAnsi="Calibri" w:cs="Calibri"/>
          <w:b/>
          <w:bCs/>
          <w:sz w:val="24"/>
          <w:szCs w:val="24"/>
        </w:rPr>
        <w:t xml:space="preserve">Suggested change: </w:t>
      </w:r>
      <w:r w:rsidRPr="005F5EED">
        <w:rPr>
          <w:rFonts w:ascii="Calibri" w:hAnsi="Calibri" w:cs="Calibri"/>
          <w:sz w:val="24"/>
          <w:szCs w:val="24"/>
        </w:rPr>
        <w:t xml:space="preserve">Instruments must be sterilized between animals (e.g., glass bead sterilizer, autoclave). Cleaning with water and ethanol is insufficient. </w:t>
      </w:r>
    </w:p>
    <w:p w14:paraId="79856AF0" w14:textId="77777777" w:rsidR="00565DA5" w:rsidRPr="005F5EED" w:rsidRDefault="00565DA5" w:rsidP="005F5EED">
      <w:pPr>
        <w:spacing w:before="120" w:after="0" w:line="240" w:lineRule="auto"/>
        <w:rPr>
          <w:rFonts w:ascii="Calibri" w:hAnsi="Calibri" w:cs="Calibri"/>
          <w:b/>
          <w:bCs/>
          <w:sz w:val="24"/>
          <w:szCs w:val="24"/>
        </w:rPr>
      </w:pPr>
    </w:p>
    <w:p w14:paraId="4EEFDA4E" w14:textId="77777777" w:rsidR="00320408" w:rsidRPr="001C22FE" w:rsidRDefault="00320408" w:rsidP="00320408">
      <w:pPr>
        <w:spacing w:before="120" w:after="0" w:line="240" w:lineRule="auto"/>
        <w:rPr>
          <w:rFonts w:ascii="Calibri" w:hAnsi="Calibri" w:cs="Calibri"/>
          <w:sz w:val="24"/>
          <w:szCs w:val="24"/>
        </w:rPr>
      </w:pPr>
      <w:r w:rsidRPr="001C22FE">
        <w:rPr>
          <w:rFonts w:ascii="Calibri" w:hAnsi="Calibri" w:cs="Calibri"/>
          <w:b/>
          <w:bCs/>
          <w:sz w:val="24"/>
          <w:szCs w:val="24"/>
        </w:rPr>
        <w:t xml:space="preserve">Location in </w:t>
      </w:r>
      <w:r>
        <w:rPr>
          <w:rFonts w:ascii="Calibri" w:hAnsi="Calibri" w:cs="Calibri"/>
          <w:b/>
          <w:bCs/>
          <w:sz w:val="24"/>
          <w:szCs w:val="24"/>
        </w:rPr>
        <w:t>T</w:t>
      </w:r>
      <w:r w:rsidRPr="001C22FE">
        <w:rPr>
          <w:rFonts w:ascii="Calibri" w:hAnsi="Calibri" w:cs="Calibri"/>
          <w:b/>
          <w:bCs/>
          <w:sz w:val="24"/>
          <w:szCs w:val="24"/>
        </w:rPr>
        <w:t>ext</w:t>
      </w:r>
      <w:r w:rsidRPr="001C22FE">
        <w:rPr>
          <w:rFonts w:ascii="Calibri" w:hAnsi="Calibri" w:cs="Calibri"/>
          <w:sz w:val="24"/>
          <w:szCs w:val="24"/>
        </w:rPr>
        <w:t xml:space="preserve">: </w:t>
      </w:r>
      <w:r>
        <w:rPr>
          <w:rFonts w:ascii="Calibri" w:hAnsi="Calibri" w:cs="Calibri"/>
          <w:sz w:val="24"/>
          <w:szCs w:val="24"/>
        </w:rPr>
        <w:t>3.3</w:t>
      </w:r>
    </w:p>
    <w:p w14:paraId="6296B415" w14:textId="36BA62EA" w:rsidR="00320408" w:rsidRPr="005F5EED" w:rsidRDefault="00320408" w:rsidP="00320408">
      <w:pPr>
        <w:spacing w:before="120" w:after="0" w:line="240" w:lineRule="auto"/>
        <w:rPr>
          <w:rFonts w:ascii="Calibri" w:hAnsi="Calibri" w:cs="Calibri"/>
          <w:sz w:val="24"/>
          <w:szCs w:val="24"/>
        </w:rPr>
      </w:pPr>
      <w:r w:rsidRPr="005F5EED">
        <w:rPr>
          <w:rFonts w:ascii="Calibri" w:hAnsi="Calibri" w:cs="Calibri"/>
          <w:b/>
          <w:bCs/>
          <w:sz w:val="24"/>
          <w:szCs w:val="24"/>
        </w:rPr>
        <w:t>Comment</w:t>
      </w:r>
      <w:r w:rsidRPr="005F5EED">
        <w:rPr>
          <w:rFonts w:ascii="Calibri" w:hAnsi="Calibri" w:cs="Calibri"/>
          <w:sz w:val="24"/>
          <w:szCs w:val="24"/>
        </w:rPr>
        <w:t xml:space="preserve">: Buprenorphine is given at the end of the surgery. However, </w:t>
      </w:r>
      <w:r w:rsidR="000D04C8">
        <w:rPr>
          <w:rFonts w:ascii="Calibri" w:hAnsi="Calibri" w:cs="Calibri"/>
          <w:sz w:val="24"/>
          <w:szCs w:val="24"/>
        </w:rPr>
        <w:t>no pre-emptive analgesia was</w:t>
      </w:r>
      <w:r w:rsidRPr="005F5EED">
        <w:rPr>
          <w:rFonts w:ascii="Calibri" w:hAnsi="Calibri" w:cs="Calibri"/>
          <w:sz w:val="24"/>
          <w:szCs w:val="24"/>
        </w:rPr>
        <w:t xml:space="preserve"> used. The use of pre-emptive analgesia (analgesia given at the beginning of surgery) when possible is now standard practice. This can be with the same analgesic agent, a different analgesic agent</w:t>
      </w:r>
      <w:r>
        <w:rPr>
          <w:rFonts w:ascii="Calibri" w:hAnsi="Calibri" w:cs="Calibri"/>
          <w:sz w:val="24"/>
          <w:szCs w:val="24"/>
        </w:rPr>
        <w:t>,</w:t>
      </w:r>
      <w:r w:rsidRPr="005F5EED">
        <w:rPr>
          <w:rFonts w:ascii="Calibri" w:hAnsi="Calibri" w:cs="Calibri"/>
          <w:sz w:val="24"/>
          <w:szCs w:val="24"/>
        </w:rPr>
        <w:t xml:space="preserve"> or with a local anesthetic such as lidocaine. Additionally, the text reads as if buprenorphine is given only once daily</w:t>
      </w:r>
      <w:r>
        <w:rPr>
          <w:rFonts w:ascii="Calibri" w:hAnsi="Calibri" w:cs="Calibri"/>
          <w:sz w:val="24"/>
          <w:szCs w:val="24"/>
        </w:rPr>
        <w:t>,</w:t>
      </w:r>
      <w:r w:rsidRPr="005F5EED">
        <w:rPr>
          <w:rFonts w:ascii="Calibri" w:hAnsi="Calibri" w:cs="Calibri"/>
          <w:sz w:val="24"/>
          <w:szCs w:val="24"/>
        </w:rPr>
        <w:t xml:space="preserve"> whereas current literature recommends a dosing interval of closer to every 4-8 hours. Once daily is not appropriate. </w:t>
      </w:r>
    </w:p>
    <w:p w14:paraId="4A8769FD" w14:textId="2771708B" w:rsidR="00320408" w:rsidRPr="005F5EED" w:rsidRDefault="00320408" w:rsidP="00320408">
      <w:pPr>
        <w:spacing w:before="120" w:after="0" w:line="240" w:lineRule="auto"/>
        <w:rPr>
          <w:rFonts w:ascii="Calibri" w:hAnsi="Calibri" w:cs="Calibri"/>
          <w:sz w:val="24"/>
          <w:szCs w:val="24"/>
        </w:rPr>
      </w:pPr>
      <w:r w:rsidRPr="005F5EED">
        <w:rPr>
          <w:rFonts w:ascii="Calibri" w:hAnsi="Calibri" w:cs="Calibri"/>
          <w:b/>
          <w:bCs/>
          <w:sz w:val="24"/>
          <w:szCs w:val="24"/>
        </w:rPr>
        <w:t>Suggested change</w:t>
      </w:r>
      <w:r w:rsidRPr="005F5EED">
        <w:rPr>
          <w:rFonts w:ascii="Calibri" w:hAnsi="Calibri" w:cs="Calibri"/>
          <w:sz w:val="24"/>
          <w:szCs w:val="24"/>
        </w:rPr>
        <w:t>: Suggest adding the dosing interval used (assuming it is not every 24</w:t>
      </w:r>
      <w:r w:rsidR="000D04C8">
        <w:rPr>
          <w:rFonts w:ascii="Calibri" w:hAnsi="Calibri" w:cs="Calibri"/>
          <w:sz w:val="24"/>
          <w:szCs w:val="24"/>
        </w:rPr>
        <w:t xml:space="preserve"> </w:t>
      </w:r>
      <w:r w:rsidRPr="005F5EED">
        <w:rPr>
          <w:rFonts w:ascii="Calibri" w:hAnsi="Calibri" w:cs="Calibri"/>
          <w:sz w:val="24"/>
          <w:szCs w:val="24"/>
        </w:rPr>
        <w:t xml:space="preserve">h) and “or as recommended by the institutional veterinarian”. Suggest </w:t>
      </w:r>
      <w:r>
        <w:rPr>
          <w:rFonts w:ascii="Calibri" w:hAnsi="Calibri" w:cs="Calibri"/>
          <w:sz w:val="24"/>
          <w:szCs w:val="24"/>
        </w:rPr>
        <w:t>adding the</w:t>
      </w:r>
      <w:r w:rsidRPr="005F5EED">
        <w:rPr>
          <w:rFonts w:ascii="Calibri" w:hAnsi="Calibri" w:cs="Calibri"/>
          <w:sz w:val="24"/>
          <w:szCs w:val="24"/>
        </w:rPr>
        <w:t xml:space="preserve"> use of a pre-emptive analgesic </w:t>
      </w:r>
      <w:r>
        <w:rPr>
          <w:rFonts w:ascii="Calibri" w:hAnsi="Calibri" w:cs="Calibri"/>
          <w:sz w:val="24"/>
          <w:szCs w:val="24"/>
        </w:rPr>
        <w:t xml:space="preserve">at an appropriate place </w:t>
      </w:r>
      <w:r w:rsidRPr="005F5EED">
        <w:rPr>
          <w:rFonts w:ascii="Calibri" w:hAnsi="Calibri" w:cs="Calibri"/>
          <w:sz w:val="24"/>
          <w:szCs w:val="24"/>
        </w:rPr>
        <w:t>or provide justification for why it was not administered.</w:t>
      </w:r>
    </w:p>
    <w:p w14:paraId="1E74C159" w14:textId="77777777" w:rsidR="00565DA5" w:rsidRPr="005F5EED" w:rsidRDefault="00565DA5" w:rsidP="005F5EED">
      <w:pPr>
        <w:spacing w:before="120" w:after="0" w:line="240" w:lineRule="auto"/>
        <w:rPr>
          <w:rFonts w:ascii="Calibri" w:hAnsi="Calibri" w:cs="Calibri"/>
          <w:sz w:val="24"/>
          <w:szCs w:val="24"/>
        </w:rPr>
      </w:pPr>
    </w:p>
    <w:sectPr w:rsidR="00565DA5" w:rsidRPr="005F5EE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D3A5884-509C-4A81-B4C0-88C9752F121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CCD06349-7247-4451-8321-279CD016B6DF}"/>
    <w:embedBold r:id="rId3" w:fontKey="{40ADFA45-1D6E-44A1-A820-BD5BC8ED9802}"/>
    <w:embedItalic r:id="rId4" w:fontKey="{F1BEA33D-EE26-4004-84E2-4315CD3B8FEC}"/>
  </w:font>
  <w:font w:name="Aptos Display">
    <w:charset w:val="00"/>
    <w:family w:val="swiss"/>
    <w:pitch w:val="variable"/>
    <w:sig w:usb0="20000287" w:usb1="00000003" w:usb2="00000000" w:usb3="00000000" w:csb0="0000019F" w:csb1="00000000"/>
    <w:embedRegular r:id="rId5" w:fontKey="{D98F2285-826E-4A06-B068-54C4B6E1C1C8}"/>
  </w:font>
  <w:font w:name="Calibri">
    <w:panose1 w:val="020F0502020204030204"/>
    <w:charset w:val="00"/>
    <w:family w:val="swiss"/>
    <w:pitch w:val="variable"/>
    <w:sig w:usb0="E4002EFF" w:usb1="C200247B" w:usb2="00000009" w:usb3="00000000" w:csb0="000001FF" w:csb1="00000000"/>
    <w:embedRegular r:id="rId6" w:fontKey="{F78E3993-C750-45AF-9CF3-72A1E24EEA04}"/>
    <w:embedBold r:id="rId7" w:fontKey="{C8836793-FF4E-410E-ACB0-B65D45F27BBB}"/>
    <w:embedItalic r:id="rId8" w:fontKey="{175A2711-BDB6-43D6-AAB8-933D3B2EE87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6461D"/>
    <w:multiLevelType w:val="multilevel"/>
    <w:tmpl w:val="2EE469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C2A3B15"/>
    <w:multiLevelType w:val="hybridMultilevel"/>
    <w:tmpl w:val="F4FCEB04"/>
    <w:lvl w:ilvl="0" w:tplc="351E1AB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DE542A"/>
    <w:multiLevelType w:val="hybridMultilevel"/>
    <w:tmpl w:val="3D9E5824"/>
    <w:lvl w:ilvl="0" w:tplc="D9786AB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8E4E64"/>
    <w:multiLevelType w:val="hybridMultilevel"/>
    <w:tmpl w:val="5840132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50190F17"/>
    <w:multiLevelType w:val="hybridMultilevel"/>
    <w:tmpl w:val="8D4053E8"/>
    <w:lvl w:ilvl="0" w:tplc="2F8EA48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3D254B2"/>
    <w:multiLevelType w:val="hybridMultilevel"/>
    <w:tmpl w:val="46EE91A2"/>
    <w:lvl w:ilvl="0" w:tplc="76587A7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04A3724"/>
    <w:multiLevelType w:val="hybridMultilevel"/>
    <w:tmpl w:val="5840132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7C146200"/>
    <w:multiLevelType w:val="hybridMultilevel"/>
    <w:tmpl w:val="5840132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81248646">
    <w:abstractNumId w:val="0"/>
  </w:num>
  <w:num w:numId="2" w16cid:durableId="809051846">
    <w:abstractNumId w:val="5"/>
  </w:num>
  <w:num w:numId="3" w16cid:durableId="1665861731">
    <w:abstractNumId w:val="2"/>
  </w:num>
  <w:num w:numId="4" w16cid:durableId="1127897831">
    <w:abstractNumId w:val="4"/>
  </w:num>
  <w:num w:numId="5" w16cid:durableId="1577088468">
    <w:abstractNumId w:val="1"/>
  </w:num>
  <w:num w:numId="6" w16cid:durableId="96801763">
    <w:abstractNumId w:val="6"/>
  </w:num>
  <w:num w:numId="7" w16cid:durableId="266813499">
    <w:abstractNumId w:val="3"/>
  </w:num>
  <w:num w:numId="8" w16cid:durableId="174787655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C0sLSwMDcwMgQSJko6SsGpxcWZ+XkgBSa1ADnmEQ8sAAAA"/>
  </w:docVars>
  <w:rsids>
    <w:rsidRoot w:val="00C74D7E"/>
    <w:rsid w:val="00021270"/>
    <w:rsid w:val="000868D4"/>
    <w:rsid w:val="000D04C8"/>
    <w:rsid w:val="00164AEB"/>
    <w:rsid w:val="00183E12"/>
    <w:rsid w:val="001C22FE"/>
    <w:rsid w:val="001D4564"/>
    <w:rsid w:val="001E0F97"/>
    <w:rsid w:val="00206898"/>
    <w:rsid w:val="002110D3"/>
    <w:rsid w:val="0023593A"/>
    <w:rsid w:val="00320408"/>
    <w:rsid w:val="00390BB1"/>
    <w:rsid w:val="003B72DF"/>
    <w:rsid w:val="003E6069"/>
    <w:rsid w:val="0041449E"/>
    <w:rsid w:val="004C6CEF"/>
    <w:rsid w:val="004D2A1B"/>
    <w:rsid w:val="00515639"/>
    <w:rsid w:val="00565DA5"/>
    <w:rsid w:val="005A7BBC"/>
    <w:rsid w:val="005F5EED"/>
    <w:rsid w:val="00660EAA"/>
    <w:rsid w:val="006714B7"/>
    <w:rsid w:val="00797834"/>
    <w:rsid w:val="007D3FB3"/>
    <w:rsid w:val="008C2025"/>
    <w:rsid w:val="009822CE"/>
    <w:rsid w:val="00A32E45"/>
    <w:rsid w:val="00AE2CB2"/>
    <w:rsid w:val="00B0155B"/>
    <w:rsid w:val="00B539B9"/>
    <w:rsid w:val="00BA4FD2"/>
    <w:rsid w:val="00BE1402"/>
    <w:rsid w:val="00C2556A"/>
    <w:rsid w:val="00C57561"/>
    <w:rsid w:val="00C73027"/>
    <w:rsid w:val="00C74D7E"/>
    <w:rsid w:val="00CB1E37"/>
    <w:rsid w:val="00CC4AB3"/>
    <w:rsid w:val="00CF29EB"/>
    <w:rsid w:val="00D118E8"/>
    <w:rsid w:val="00DB6233"/>
    <w:rsid w:val="00DC6097"/>
    <w:rsid w:val="00FB068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E87A73"/>
  <w15:docId w15:val="{08B1B06C-44AC-4B70-A57D-6FD8142F2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4564"/>
  </w:style>
  <w:style w:type="paragraph" w:styleId="Heading1">
    <w:name w:val="heading 1"/>
    <w:basedOn w:val="Normal"/>
    <w:next w:val="Normal"/>
    <w:link w:val="Heading1Char"/>
    <w:uiPriority w:val="9"/>
    <w:qFormat/>
    <w:rsid w:val="004457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457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457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457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457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457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57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57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57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457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457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457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457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457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457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457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57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57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57DF"/>
    <w:rPr>
      <w:rFonts w:eastAsiaTheme="majorEastAsia" w:cstheme="majorBidi"/>
      <w:color w:val="272727" w:themeColor="text1" w:themeTint="D8"/>
    </w:rPr>
  </w:style>
  <w:style w:type="character" w:customStyle="1" w:styleId="TitleChar">
    <w:name w:val="Title Char"/>
    <w:basedOn w:val="DefaultParagraphFont"/>
    <w:link w:val="Title"/>
    <w:uiPriority w:val="10"/>
    <w:rsid w:val="004457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4457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57DF"/>
    <w:pPr>
      <w:spacing w:before="160"/>
      <w:jc w:val="center"/>
    </w:pPr>
    <w:rPr>
      <w:i/>
      <w:iCs/>
      <w:color w:val="404040" w:themeColor="text1" w:themeTint="BF"/>
    </w:rPr>
  </w:style>
  <w:style w:type="character" w:customStyle="1" w:styleId="QuoteChar">
    <w:name w:val="Quote Char"/>
    <w:basedOn w:val="DefaultParagraphFont"/>
    <w:link w:val="Quote"/>
    <w:uiPriority w:val="29"/>
    <w:rsid w:val="004457DF"/>
    <w:rPr>
      <w:i/>
      <w:iCs/>
      <w:color w:val="404040" w:themeColor="text1" w:themeTint="BF"/>
    </w:rPr>
  </w:style>
  <w:style w:type="paragraph" w:styleId="ListParagraph">
    <w:name w:val="List Paragraph"/>
    <w:basedOn w:val="Normal"/>
    <w:uiPriority w:val="34"/>
    <w:qFormat/>
    <w:rsid w:val="004457DF"/>
    <w:pPr>
      <w:ind w:left="720"/>
      <w:contextualSpacing/>
    </w:pPr>
  </w:style>
  <w:style w:type="character" w:styleId="IntenseEmphasis">
    <w:name w:val="Intense Emphasis"/>
    <w:basedOn w:val="DefaultParagraphFont"/>
    <w:uiPriority w:val="21"/>
    <w:qFormat/>
    <w:rsid w:val="004457DF"/>
    <w:rPr>
      <w:i/>
      <w:iCs/>
      <w:color w:val="0F4761" w:themeColor="accent1" w:themeShade="BF"/>
    </w:rPr>
  </w:style>
  <w:style w:type="paragraph" w:styleId="IntenseQuote">
    <w:name w:val="Intense Quote"/>
    <w:basedOn w:val="Normal"/>
    <w:next w:val="Normal"/>
    <w:link w:val="IntenseQuoteChar"/>
    <w:uiPriority w:val="30"/>
    <w:qFormat/>
    <w:rsid w:val="004457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457DF"/>
    <w:rPr>
      <w:i/>
      <w:iCs/>
      <w:color w:val="0F4761" w:themeColor="accent1" w:themeShade="BF"/>
    </w:rPr>
  </w:style>
  <w:style w:type="character" w:styleId="IntenseReference">
    <w:name w:val="Intense Reference"/>
    <w:basedOn w:val="DefaultParagraphFont"/>
    <w:uiPriority w:val="32"/>
    <w:qFormat/>
    <w:rsid w:val="004457DF"/>
    <w:rPr>
      <w:b/>
      <w:bCs/>
      <w:smallCaps/>
      <w:color w:val="0F4761" w:themeColor="accent1" w:themeShade="BF"/>
      <w:spacing w:val="5"/>
    </w:rPr>
  </w:style>
  <w:style w:type="character" w:styleId="Hyperlink">
    <w:name w:val="Hyperlink"/>
    <w:basedOn w:val="DefaultParagraphFont"/>
    <w:uiPriority w:val="99"/>
    <w:unhideWhenUsed/>
    <w:rsid w:val="005A0BB7"/>
    <w:rPr>
      <w:color w:val="467886" w:themeColor="hyperlink"/>
      <w:u w:val="single"/>
    </w:rPr>
  </w:style>
  <w:style w:type="character" w:styleId="UnresolvedMention">
    <w:name w:val="Unresolved Mention"/>
    <w:basedOn w:val="DefaultParagraphFont"/>
    <w:uiPriority w:val="99"/>
    <w:semiHidden/>
    <w:unhideWhenUsed/>
    <w:rsid w:val="005A0BB7"/>
    <w:rPr>
      <w:color w:val="605E5C"/>
      <w:shd w:val="clear" w:color="auto" w:fill="E1DFDD"/>
    </w:rPr>
  </w:style>
  <w:style w:type="character" w:styleId="FollowedHyperlink">
    <w:name w:val="FollowedHyperlink"/>
    <w:basedOn w:val="DefaultParagraphFont"/>
    <w:uiPriority w:val="99"/>
    <w:semiHidden/>
    <w:unhideWhenUsed/>
    <w:rsid w:val="005A0BB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review.jove.com/v/67897?status=a69903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review.jove.com/t/67897?status=a69903k"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pwpLTemBWAfNUDLdPJZq301lxA==">CgMxLjA4AHIhMWFYQXlEOXRwUGxybUROaFkzUzVILWw5dWhJWjBjRVd3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4</Pages>
  <Words>1164</Words>
  <Characters>6285</Characters>
  <Application>Microsoft Office Word</Application>
  <DocSecurity>0</DocSecurity>
  <Lines>141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Shehnaz Lokhandwala</dc:creator>
  <cp:lastModifiedBy>Balamurugan  P</cp:lastModifiedBy>
  <cp:revision>37</cp:revision>
  <dcterms:created xsi:type="dcterms:W3CDTF">2024-11-12T12:06:00Z</dcterms:created>
  <dcterms:modified xsi:type="dcterms:W3CDTF">2025-06-04T06:28:00Z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144b3b79208bb2766859bc73d29b5895f7a1cd812987e64c6daaca281df35309</vt:lpwstr>
  </property>
</Properties>
</file>