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994E08" w:rsidRDefault="00000000">
      <w:pPr>
        <w:spacing w:after="0"/>
        <w:rPr>
          <w:rFonts w:ascii="Calibri" w:eastAsia="Times New Roman" w:hAnsi="Calibri" w:cs="Calibri"/>
          <w:sz w:val="24"/>
          <w:szCs w:val="24"/>
        </w:rPr>
      </w:pPr>
      <w:r w:rsidRPr="00994E08">
        <w:rPr>
          <w:rFonts w:ascii="Calibri" w:eastAsia="Times New Roman" w:hAnsi="Calibri" w:cs="Calibri"/>
          <w:sz w:val="24"/>
          <w:szCs w:val="24"/>
        </w:rPr>
        <w:t xml:space="preserve">Please review the veterinary concerns outlined below and address them through either </w:t>
      </w:r>
      <w:r w:rsidRPr="00994E08">
        <w:rPr>
          <w:rFonts w:ascii="Calibri" w:eastAsia="Times New Roman" w:hAnsi="Calibri" w:cs="Calibri"/>
          <w:b/>
          <w:sz w:val="24"/>
          <w:szCs w:val="24"/>
        </w:rPr>
        <w:t>video edits</w:t>
      </w:r>
      <w:r w:rsidRPr="00994E08">
        <w:rPr>
          <w:rFonts w:ascii="Calibri" w:eastAsia="Times New Roman" w:hAnsi="Calibri" w:cs="Calibri"/>
          <w:sz w:val="24"/>
          <w:szCs w:val="24"/>
        </w:rPr>
        <w:t xml:space="preserve"> (via on-screen text or narration changes) or </w:t>
      </w:r>
      <w:r w:rsidRPr="00994E08">
        <w:rPr>
          <w:rFonts w:ascii="Calibri" w:eastAsia="Times New Roman" w:hAnsi="Calibri" w:cs="Calibri"/>
          <w:b/>
          <w:sz w:val="24"/>
          <w:szCs w:val="24"/>
        </w:rPr>
        <w:t>text manuscript edits</w:t>
      </w:r>
      <w:r w:rsidRPr="00994E08">
        <w:rPr>
          <w:rFonts w:ascii="Calibri" w:eastAsia="Times New Roman" w:hAnsi="Calibri" w:cs="Calibri"/>
          <w:sz w:val="24"/>
          <w:szCs w:val="24"/>
        </w:rPr>
        <w:t>.</w:t>
      </w:r>
    </w:p>
    <w:p w14:paraId="00000002" w14:textId="77777777" w:rsidR="00C74D7E" w:rsidRPr="00994E08" w:rsidRDefault="00C74D7E">
      <w:pPr>
        <w:spacing w:after="0"/>
        <w:rPr>
          <w:rFonts w:ascii="Calibri" w:eastAsia="Times New Roman" w:hAnsi="Calibri" w:cs="Calibri"/>
          <w:sz w:val="24"/>
          <w:szCs w:val="24"/>
        </w:rPr>
      </w:pPr>
    </w:p>
    <w:p w14:paraId="00000003" w14:textId="77777777" w:rsidR="00C74D7E" w:rsidRPr="00994E0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994E08">
        <w:rPr>
          <w:rFonts w:ascii="Calibri" w:eastAsia="Times New Roman" w:hAnsi="Calibri" w:cs="Calibri"/>
          <w:color w:val="000000"/>
          <w:sz w:val="24"/>
          <w:szCs w:val="24"/>
        </w:rPr>
        <w:t xml:space="preserve">For </w:t>
      </w:r>
      <w:r w:rsidRPr="00994E08">
        <w:rPr>
          <w:rFonts w:ascii="Calibri" w:eastAsia="Times New Roman" w:hAnsi="Calibri" w:cs="Calibri"/>
          <w:b/>
          <w:color w:val="000000"/>
          <w:sz w:val="24"/>
          <w:szCs w:val="24"/>
        </w:rPr>
        <w:t>text edits</w:t>
      </w:r>
      <w:r w:rsidRPr="00994E0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994E08" w:rsidRDefault="00C74D7E">
      <w:pPr>
        <w:spacing w:after="0"/>
        <w:rPr>
          <w:rFonts w:ascii="Calibri" w:eastAsia="Times New Roman" w:hAnsi="Calibri" w:cs="Calibri"/>
          <w:sz w:val="24"/>
          <w:szCs w:val="24"/>
        </w:rPr>
      </w:pPr>
    </w:p>
    <w:p w14:paraId="00000005" w14:textId="77777777" w:rsidR="00C74D7E" w:rsidRPr="00994E0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994E08">
        <w:rPr>
          <w:rFonts w:ascii="Calibri" w:eastAsia="Times New Roman" w:hAnsi="Calibri" w:cs="Calibri"/>
          <w:color w:val="000000"/>
          <w:sz w:val="24"/>
          <w:szCs w:val="24"/>
        </w:rPr>
        <w:t xml:space="preserve">For </w:t>
      </w:r>
      <w:r w:rsidRPr="00994E08">
        <w:rPr>
          <w:rFonts w:ascii="Calibri" w:eastAsia="Times New Roman" w:hAnsi="Calibri" w:cs="Calibri"/>
          <w:b/>
          <w:color w:val="000000"/>
          <w:sz w:val="24"/>
          <w:szCs w:val="24"/>
        </w:rPr>
        <w:t>video edits</w:t>
      </w:r>
      <w:r w:rsidRPr="00994E08">
        <w:rPr>
          <w:rFonts w:ascii="Calibri" w:eastAsia="Times New Roman" w:hAnsi="Calibri" w:cs="Calibri"/>
          <w:color w:val="000000"/>
          <w:sz w:val="24"/>
          <w:szCs w:val="24"/>
        </w:rPr>
        <w:t xml:space="preserve">, we only require your approval. The </w:t>
      </w:r>
      <w:proofErr w:type="spellStart"/>
      <w:r w:rsidRPr="00994E08">
        <w:rPr>
          <w:rFonts w:ascii="Calibri" w:eastAsia="Times New Roman" w:hAnsi="Calibri" w:cs="Calibri"/>
          <w:color w:val="000000"/>
          <w:sz w:val="24"/>
          <w:szCs w:val="24"/>
        </w:rPr>
        <w:t>JoVE</w:t>
      </w:r>
      <w:proofErr w:type="spellEnd"/>
      <w:r w:rsidRPr="00994E08">
        <w:rPr>
          <w:rFonts w:ascii="Calibri" w:eastAsia="Times New Roman" w:hAnsi="Calibri" w:cs="Calibri"/>
          <w:color w:val="000000"/>
          <w:sz w:val="24"/>
          <w:szCs w:val="24"/>
        </w:rPr>
        <w:t xml:space="preserve"> editing team will implement the necessary revisions.</w:t>
      </w:r>
    </w:p>
    <w:p w14:paraId="00000006" w14:textId="77777777" w:rsidR="00C74D7E" w:rsidRPr="00994E08" w:rsidRDefault="00C74D7E">
      <w:pPr>
        <w:spacing w:after="0"/>
        <w:rPr>
          <w:rFonts w:ascii="Calibri" w:eastAsia="Times New Roman" w:hAnsi="Calibri" w:cs="Calibri"/>
          <w:sz w:val="24"/>
          <w:szCs w:val="24"/>
        </w:rPr>
      </w:pPr>
    </w:p>
    <w:p w14:paraId="00000007" w14:textId="77777777" w:rsidR="00C74D7E" w:rsidRPr="00994E08" w:rsidRDefault="00000000">
      <w:pPr>
        <w:spacing w:after="0"/>
        <w:rPr>
          <w:rFonts w:ascii="Calibri" w:eastAsia="Times New Roman" w:hAnsi="Calibri" w:cs="Calibri"/>
          <w:sz w:val="24"/>
          <w:szCs w:val="24"/>
        </w:rPr>
      </w:pPr>
      <w:r w:rsidRPr="00994E08">
        <w:rPr>
          <w:rFonts w:ascii="Calibri" w:eastAsia="Times New Roman" w:hAnsi="Calibri" w:cs="Calibri"/>
          <w:sz w:val="24"/>
          <w:szCs w:val="24"/>
        </w:rPr>
        <w:t>Links to the article:</w:t>
      </w:r>
    </w:p>
    <w:p w14:paraId="00000008" w14:textId="77777777" w:rsidR="00C74D7E" w:rsidRPr="00994E08" w:rsidRDefault="00C74D7E">
      <w:pPr>
        <w:spacing w:after="0"/>
        <w:rPr>
          <w:rFonts w:ascii="Calibri" w:eastAsia="Times New Roman" w:hAnsi="Calibri" w:cs="Calibri"/>
          <w:sz w:val="24"/>
          <w:szCs w:val="24"/>
        </w:rPr>
      </w:pPr>
    </w:p>
    <w:p w14:paraId="25BDBF0D" w14:textId="62B522B1" w:rsidR="00606EAD" w:rsidRPr="00994E08" w:rsidRDefault="00000000" w:rsidP="00606EAD">
      <w:pPr>
        <w:spacing w:before="120" w:after="0" w:line="240" w:lineRule="auto"/>
        <w:rPr>
          <w:rFonts w:ascii="Calibri" w:hAnsi="Calibri" w:cs="Calibri"/>
          <w:sz w:val="24"/>
          <w:szCs w:val="24"/>
        </w:rPr>
      </w:pPr>
      <w:r w:rsidRPr="00994E08">
        <w:rPr>
          <w:rFonts w:ascii="Calibri" w:eastAsia="Times New Roman" w:hAnsi="Calibri" w:cs="Calibri"/>
          <w:b/>
          <w:sz w:val="24"/>
          <w:szCs w:val="24"/>
        </w:rPr>
        <w:t>Text:</w:t>
      </w:r>
      <w:r w:rsidR="00606EAD" w:rsidRPr="00994E08">
        <w:rPr>
          <w:rFonts w:ascii="Calibri" w:eastAsia="Times New Roman" w:hAnsi="Calibri" w:cs="Calibri"/>
          <w:b/>
          <w:sz w:val="24"/>
          <w:szCs w:val="24"/>
        </w:rPr>
        <w:t xml:space="preserve"> </w:t>
      </w:r>
      <w:hyperlink r:id="rId6" w:history="1">
        <w:r w:rsidR="00606EAD" w:rsidRPr="00994E08">
          <w:rPr>
            <w:rStyle w:val="Hyperlink"/>
            <w:rFonts w:ascii="Calibri" w:hAnsi="Calibri" w:cs="Calibri"/>
            <w:sz w:val="24"/>
            <w:szCs w:val="24"/>
          </w:rPr>
          <w:t>https://review.jove.com/t/67875?status=a69881k</w:t>
        </w:r>
      </w:hyperlink>
    </w:p>
    <w:p w14:paraId="00000009" w14:textId="095890F5" w:rsidR="00C74D7E" w:rsidRPr="00994E08" w:rsidRDefault="00000000" w:rsidP="00606EAD">
      <w:pPr>
        <w:spacing w:before="120" w:after="0" w:line="240" w:lineRule="auto"/>
        <w:rPr>
          <w:rFonts w:ascii="Calibri" w:hAnsi="Calibri" w:cs="Calibri"/>
          <w:sz w:val="24"/>
          <w:szCs w:val="24"/>
        </w:rPr>
      </w:pPr>
      <w:r w:rsidRPr="00994E08">
        <w:rPr>
          <w:rFonts w:ascii="Calibri" w:eastAsia="Times New Roman" w:hAnsi="Calibri" w:cs="Calibri"/>
          <w:b/>
          <w:sz w:val="24"/>
          <w:szCs w:val="24"/>
        </w:rPr>
        <w:t> </w:t>
      </w:r>
      <w:r w:rsidRPr="00994E08">
        <w:rPr>
          <w:rFonts w:ascii="Calibri" w:eastAsia="Times New Roman" w:hAnsi="Calibri" w:cs="Calibri"/>
          <w:sz w:val="24"/>
          <w:szCs w:val="24"/>
        </w:rPr>
        <w:t xml:space="preserve"> </w:t>
      </w:r>
    </w:p>
    <w:p w14:paraId="0000000A" w14:textId="58778A28" w:rsidR="00C74D7E" w:rsidRPr="00994E08" w:rsidRDefault="00000000">
      <w:pPr>
        <w:spacing w:after="0"/>
        <w:rPr>
          <w:rFonts w:ascii="Calibri" w:eastAsia="Times New Roman" w:hAnsi="Calibri" w:cs="Calibri"/>
          <w:b/>
          <w:sz w:val="24"/>
          <w:szCs w:val="24"/>
        </w:rPr>
      </w:pPr>
      <w:r w:rsidRPr="00994E08">
        <w:rPr>
          <w:rFonts w:ascii="Calibri" w:eastAsia="Times New Roman" w:hAnsi="Calibri" w:cs="Calibri"/>
          <w:b/>
          <w:sz w:val="24"/>
          <w:szCs w:val="24"/>
        </w:rPr>
        <w:t xml:space="preserve">Video: </w:t>
      </w:r>
      <w:hyperlink r:id="rId7" w:history="1">
        <w:r w:rsidR="00606EAD" w:rsidRPr="00994E08">
          <w:rPr>
            <w:rStyle w:val="Hyperlink"/>
            <w:rFonts w:ascii="Calibri" w:eastAsia="Times New Roman" w:hAnsi="Calibri" w:cs="Calibri"/>
            <w:bCs/>
            <w:sz w:val="24"/>
            <w:szCs w:val="24"/>
          </w:rPr>
          <w:t>https://review.jove.com/v/67875?status=a69881k</w:t>
        </w:r>
      </w:hyperlink>
    </w:p>
    <w:p w14:paraId="0000000B" w14:textId="77777777" w:rsidR="00C74D7E" w:rsidRPr="00994E08" w:rsidRDefault="00000000">
      <w:pPr>
        <w:spacing w:after="0"/>
        <w:rPr>
          <w:rFonts w:ascii="Calibri" w:eastAsia="Times New Roman" w:hAnsi="Calibri" w:cs="Calibri"/>
          <w:b/>
          <w:sz w:val="24"/>
          <w:szCs w:val="24"/>
        </w:rPr>
      </w:pPr>
      <w:r w:rsidRPr="00994E08">
        <w:rPr>
          <w:rFonts w:ascii="Calibri" w:eastAsia="Times New Roman" w:hAnsi="Calibri" w:cs="Calibri"/>
          <w:b/>
          <w:sz w:val="24"/>
          <w:szCs w:val="24"/>
        </w:rPr>
        <w:br/>
      </w:r>
    </w:p>
    <w:p w14:paraId="0000000C" w14:textId="77777777" w:rsidR="00C74D7E" w:rsidRPr="00994E08" w:rsidRDefault="00000000">
      <w:pPr>
        <w:spacing w:after="0"/>
        <w:rPr>
          <w:rFonts w:ascii="Calibri" w:eastAsia="Times New Roman" w:hAnsi="Calibri" w:cs="Calibri"/>
          <w:b/>
          <w:sz w:val="24"/>
          <w:szCs w:val="24"/>
          <w:u w:val="single"/>
        </w:rPr>
      </w:pPr>
      <w:r w:rsidRPr="00994E08">
        <w:rPr>
          <w:rFonts w:ascii="Calibri" w:eastAsia="Times New Roman" w:hAnsi="Calibri" w:cs="Calibri"/>
          <w:b/>
          <w:sz w:val="24"/>
          <w:szCs w:val="24"/>
          <w:u w:val="single"/>
        </w:rPr>
        <w:t xml:space="preserve">Reviewer 1 Comments: </w:t>
      </w:r>
    </w:p>
    <w:p w14:paraId="0000000D" w14:textId="77777777" w:rsidR="00C74D7E" w:rsidRPr="00994E08" w:rsidRDefault="00C74D7E">
      <w:pPr>
        <w:spacing w:after="0"/>
        <w:rPr>
          <w:rFonts w:ascii="Calibri" w:eastAsia="Times New Roman" w:hAnsi="Calibri" w:cs="Calibri"/>
          <w:b/>
          <w:sz w:val="24"/>
          <w:szCs w:val="24"/>
        </w:rPr>
      </w:pPr>
    </w:p>
    <w:p w14:paraId="0000000E" w14:textId="583C6FC0" w:rsidR="00C74D7E" w:rsidRPr="00994E08" w:rsidRDefault="00994E08">
      <w:pPr>
        <w:spacing w:after="0"/>
        <w:rPr>
          <w:rFonts w:ascii="Calibri" w:eastAsia="Times New Roman" w:hAnsi="Calibri" w:cs="Calibri"/>
          <w:bCs/>
          <w:sz w:val="24"/>
          <w:szCs w:val="24"/>
        </w:rPr>
      </w:pPr>
      <w:r w:rsidRPr="00994E08">
        <w:rPr>
          <w:rFonts w:ascii="Calibri" w:eastAsia="Times New Roman" w:hAnsi="Calibri" w:cs="Calibri"/>
          <w:bCs/>
          <w:sz w:val="24"/>
          <w:szCs w:val="24"/>
        </w:rPr>
        <w:t>No comments on the text and video.</w:t>
      </w:r>
    </w:p>
    <w:p w14:paraId="0000000F" w14:textId="77777777" w:rsidR="00C74D7E" w:rsidRPr="00994E08" w:rsidRDefault="00C74D7E">
      <w:pPr>
        <w:spacing w:after="0"/>
        <w:rPr>
          <w:rFonts w:ascii="Calibri" w:eastAsia="Times New Roman" w:hAnsi="Calibri" w:cs="Calibri"/>
          <w:sz w:val="24"/>
          <w:szCs w:val="24"/>
        </w:rPr>
      </w:pPr>
    </w:p>
    <w:p w14:paraId="00000010" w14:textId="77777777" w:rsidR="00C74D7E" w:rsidRPr="00994E08" w:rsidRDefault="00000000">
      <w:pPr>
        <w:spacing w:after="0"/>
        <w:rPr>
          <w:rFonts w:ascii="Calibri" w:eastAsia="Times New Roman" w:hAnsi="Calibri" w:cs="Calibri"/>
          <w:b/>
          <w:sz w:val="24"/>
          <w:szCs w:val="24"/>
          <w:u w:val="single"/>
        </w:rPr>
      </w:pPr>
      <w:r w:rsidRPr="00994E08">
        <w:rPr>
          <w:rFonts w:ascii="Calibri" w:eastAsia="Times New Roman" w:hAnsi="Calibri" w:cs="Calibri"/>
          <w:b/>
          <w:sz w:val="24"/>
          <w:szCs w:val="24"/>
          <w:u w:val="single"/>
        </w:rPr>
        <w:t xml:space="preserve">Reviewer 2 Comments: </w:t>
      </w:r>
    </w:p>
    <w:p w14:paraId="5C08C152"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Location in Text</w:t>
      </w:r>
      <w:r w:rsidRPr="00994E08">
        <w:rPr>
          <w:rFonts w:ascii="Calibri" w:hAnsi="Calibri" w:cs="Calibri"/>
          <w:sz w:val="24"/>
          <w:szCs w:val="24"/>
        </w:rPr>
        <w:t>: Introduction, second paragraph</w:t>
      </w:r>
    </w:p>
    <w:p w14:paraId="56ED44D3"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Comment</w:t>
      </w:r>
      <w:r w:rsidRPr="00994E08">
        <w:rPr>
          <w:rFonts w:ascii="Calibri" w:hAnsi="Calibri" w:cs="Calibri"/>
          <w:sz w:val="24"/>
          <w:szCs w:val="24"/>
        </w:rPr>
        <w:t>: Cost is not a rationale for selecting an animal model.</w:t>
      </w:r>
    </w:p>
    <w:p w14:paraId="67762AEA"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Suggested change</w:t>
      </w:r>
      <w:r w:rsidRPr="00994E08">
        <w:rPr>
          <w:rFonts w:ascii="Calibri" w:hAnsi="Calibri" w:cs="Calibri"/>
          <w:sz w:val="24"/>
          <w:szCs w:val="24"/>
        </w:rPr>
        <w:t>: Please remove language referring to low maintenance costs.</w:t>
      </w:r>
    </w:p>
    <w:p w14:paraId="3B595229" w14:textId="77777777" w:rsidR="00994E08" w:rsidRPr="00994E08" w:rsidRDefault="00994E08" w:rsidP="00994E08">
      <w:pPr>
        <w:spacing w:before="120" w:after="0" w:line="240" w:lineRule="auto"/>
        <w:rPr>
          <w:rFonts w:ascii="Calibri" w:hAnsi="Calibri" w:cs="Calibri"/>
          <w:sz w:val="24"/>
          <w:szCs w:val="24"/>
        </w:rPr>
      </w:pPr>
    </w:p>
    <w:p w14:paraId="6CB1D219"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Location in Text</w:t>
      </w:r>
      <w:r w:rsidRPr="00994E08">
        <w:rPr>
          <w:rFonts w:ascii="Calibri" w:hAnsi="Calibri" w:cs="Calibri"/>
          <w:sz w:val="24"/>
          <w:szCs w:val="24"/>
        </w:rPr>
        <w:t>: 1.7</w:t>
      </w:r>
    </w:p>
    <w:p w14:paraId="7CD5F5CD"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Comment</w:t>
      </w:r>
      <w:r w:rsidRPr="00994E08">
        <w:rPr>
          <w:rFonts w:ascii="Calibri" w:hAnsi="Calibri" w:cs="Calibri"/>
          <w:sz w:val="24"/>
          <w:szCs w:val="24"/>
        </w:rPr>
        <w:t xml:space="preserve">: Should ‘Victoria </w:t>
      </w:r>
      <w:proofErr w:type="spellStart"/>
      <w:r w:rsidRPr="00994E08">
        <w:rPr>
          <w:rFonts w:ascii="Calibri" w:hAnsi="Calibri" w:cs="Calibri"/>
          <w:sz w:val="24"/>
          <w:szCs w:val="24"/>
        </w:rPr>
        <w:t>Blue’B</w:t>
      </w:r>
      <w:proofErr w:type="spellEnd"/>
      <w:r w:rsidRPr="00994E08">
        <w:rPr>
          <w:rFonts w:ascii="Calibri" w:hAnsi="Calibri" w:cs="Calibri"/>
          <w:sz w:val="24"/>
          <w:szCs w:val="24"/>
        </w:rPr>
        <w:t xml:space="preserve"> staining be Victoria Blue staining?</w:t>
      </w:r>
    </w:p>
    <w:p w14:paraId="3743A8E4"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Suggested change</w:t>
      </w:r>
      <w:r w:rsidRPr="00994E08">
        <w:rPr>
          <w:rFonts w:ascii="Calibri" w:hAnsi="Calibri" w:cs="Calibri"/>
          <w:sz w:val="24"/>
          <w:szCs w:val="24"/>
        </w:rPr>
        <w:t>: If so, please correct.</w:t>
      </w:r>
    </w:p>
    <w:p w14:paraId="39B31090" w14:textId="77777777" w:rsidR="00994E08" w:rsidRPr="00994E08" w:rsidRDefault="00994E08" w:rsidP="00994E08">
      <w:pPr>
        <w:spacing w:before="120" w:after="0" w:line="240" w:lineRule="auto"/>
        <w:rPr>
          <w:rFonts w:ascii="Calibri" w:hAnsi="Calibri" w:cs="Calibri"/>
          <w:sz w:val="24"/>
          <w:szCs w:val="24"/>
        </w:rPr>
      </w:pPr>
    </w:p>
    <w:p w14:paraId="258F4712"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Location in Text</w:t>
      </w:r>
      <w:r w:rsidRPr="00994E08">
        <w:rPr>
          <w:rFonts w:ascii="Calibri" w:hAnsi="Calibri" w:cs="Calibri"/>
          <w:sz w:val="24"/>
          <w:szCs w:val="24"/>
        </w:rPr>
        <w:t>: 2.1</w:t>
      </w:r>
    </w:p>
    <w:p w14:paraId="04A64074"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Comment</w:t>
      </w:r>
      <w:r w:rsidRPr="00994E08">
        <w:rPr>
          <w:rFonts w:ascii="Calibri" w:hAnsi="Calibri" w:cs="Calibri"/>
          <w:sz w:val="24"/>
          <w:szCs w:val="24"/>
        </w:rPr>
        <w:t xml:space="preserve">: Although this manuscript is focused on the staining techniques of cardiovascular tissues affected by atherosclerosis, information on animal housing and animal model production should be briefly described for study reproducibility purposes. What type of caging system is used? conventional, microisolator, IVC, etc.? What are the macroenvironmental parameters in addition to the light cycle, such as temperature range and humidity range? Also, was the rodent chow diet or WTD chow fed </w:t>
      </w:r>
      <w:r w:rsidRPr="00994E08">
        <w:rPr>
          <w:rFonts w:ascii="Calibri" w:hAnsi="Calibri" w:cs="Calibri"/>
          <w:i/>
          <w:iCs/>
          <w:sz w:val="24"/>
          <w:szCs w:val="24"/>
        </w:rPr>
        <w:t xml:space="preserve">ad libitum </w:t>
      </w:r>
      <w:r w:rsidRPr="00994E08">
        <w:rPr>
          <w:rFonts w:ascii="Calibri" w:hAnsi="Calibri" w:cs="Calibri"/>
          <w:sz w:val="24"/>
          <w:szCs w:val="24"/>
        </w:rPr>
        <w:t>or fed a specific amount of diet each day? How often were animals weighed throughout the 12 weeks?</w:t>
      </w:r>
    </w:p>
    <w:p w14:paraId="79035D7B"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lastRenderedPageBreak/>
        <w:t>Suggested change</w:t>
      </w:r>
      <w:r w:rsidRPr="00994E08">
        <w:rPr>
          <w:rFonts w:ascii="Calibri" w:hAnsi="Calibri" w:cs="Calibri"/>
          <w:sz w:val="24"/>
          <w:szCs w:val="24"/>
        </w:rPr>
        <w:t>: If applicable, please provide more specific details related to the housing conditions.</w:t>
      </w:r>
    </w:p>
    <w:p w14:paraId="1126327F" w14:textId="77777777" w:rsidR="00994E08" w:rsidRPr="00994E08" w:rsidRDefault="00994E08" w:rsidP="00994E08">
      <w:pPr>
        <w:spacing w:before="120" w:after="0" w:line="240" w:lineRule="auto"/>
        <w:rPr>
          <w:rFonts w:ascii="Calibri" w:hAnsi="Calibri" w:cs="Calibri"/>
          <w:sz w:val="24"/>
          <w:szCs w:val="24"/>
        </w:rPr>
      </w:pPr>
    </w:p>
    <w:p w14:paraId="016BDA87"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Location in Text</w:t>
      </w:r>
      <w:r w:rsidRPr="00994E08">
        <w:rPr>
          <w:rFonts w:ascii="Calibri" w:hAnsi="Calibri" w:cs="Calibri"/>
          <w:sz w:val="24"/>
          <w:szCs w:val="24"/>
        </w:rPr>
        <w:t>: 2.1.</w:t>
      </w:r>
    </w:p>
    <w:p w14:paraId="21AB1CD9"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Comment</w:t>
      </w:r>
      <w:r w:rsidRPr="00994E08">
        <w:rPr>
          <w:rFonts w:ascii="Calibri" w:hAnsi="Calibri" w:cs="Calibri"/>
          <w:sz w:val="24"/>
          <w:szCs w:val="24"/>
        </w:rPr>
        <w:t>: “Sacrifice mice in a CO</w:t>
      </w:r>
      <w:r w:rsidRPr="00994E08">
        <w:rPr>
          <w:rFonts w:ascii="Calibri" w:hAnsi="Calibri" w:cs="Calibri"/>
          <w:sz w:val="24"/>
          <w:szCs w:val="24"/>
          <w:vertAlign w:val="subscript"/>
        </w:rPr>
        <w:t>2</w:t>
      </w:r>
      <w:r w:rsidRPr="00994E08">
        <w:rPr>
          <w:rFonts w:ascii="Calibri" w:hAnsi="Calibri" w:cs="Calibri"/>
          <w:sz w:val="24"/>
          <w:szCs w:val="24"/>
        </w:rPr>
        <w:t xml:space="preserve"> chamber.”</w:t>
      </w:r>
    </w:p>
    <w:p w14:paraId="3C7E8654"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Suggested change</w:t>
      </w:r>
      <w:r w:rsidRPr="00994E08">
        <w:rPr>
          <w:rFonts w:ascii="Calibri" w:hAnsi="Calibri" w:cs="Calibri"/>
          <w:sz w:val="24"/>
          <w:szCs w:val="24"/>
        </w:rPr>
        <w:t>: Please consider changing the word “Sacrifice” to “Euthanize”. Also, euthanasia should be performed by 70%/30% CO</w:t>
      </w:r>
      <w:r w:rsidRPr="00994E08">
        <w:rPr>
          <w:rFonts w:ascii="Calibri" w:hAnsi="Calibri" w:cs="Calibri"/>
          <w:sz w:val="24"/>
          <w:szCs w:val="24"/>
          <w:vertAlign w:val="subscript"/>
        </w:rPr>
        <w:t>2</w:t>
      </w:r>
      <w:r w:rsidRPr="00994E08">
        <w:rPr>
          <w:rFonts w:ascii="Calibri" w:hAnsi="Calibri" w:cs="Calibri"/>
          <w:sz w:val="24"/>
          <w:szCs w:val="24"/>
        </w:rPr>
        <w:t>/O</w:t>
      </w:r>
      <w:r w:rsidRPr="00994E08">
        <w:rPr>
          <w:rFonts w:ascii="Calibri" w:hAnsi="Calibri" w:cs="Calibri"/>
          <w:sz w:val="24"/>
          <w:szCs w:val="24"/>
          <w:vertAlign w:val="subscript"/>
        </w:rPr>
        <w:t>2</w:t>
      </w:r>
      <w:r w:rsidRPr="00994E08">
        <w:rPr>
          <w:rFonts w:ascii="Calibri" w:hAnsi="Calibri" w:cs="Calibri"/>
          <w:sz w:val="24"/>
          <w:szCs w:val="24"/>
        </w:rPr>
        <w:t xml:space="preserve"> displacement. Please describe so readers know that the euthanasia procedure is not using 100% CO</w:t>
      </w:r>
      <w:r w:rsidRPr="00994E08">
        <w:rPr>
          <w:rFonts w:ascii="Calibri" w:hAnsi="Calibri" w:cs="Calibri"/>
          <w:sz w:val="24"/>
          <w:szCs w:val="24"/>
          <w:vertAlign w:val="subscript"/>
        </w:rPr>
        <w:t>2.</w:t>
      </w:r>
    </w:p>
    <w:p w14:paraId="5CF40D28" w14:textId="77777777" w:rsidR="00994E08" w:rsidRPr="00994E08" w:rsidRDefault="00994E08" w:rsidP="00994E08">
      <w:pPr>
        <w:spacing w:before="120" w:after="0" w:line="240" w:lineRule="auto"/>
        <w:rPr>
          <w:rFonts w:ascii="Calibri" w:hAnsi="Calibri" w:cs="Calibri"/>
          <w:sz w:val="24"/>
          <w:szCs w:val="24"/>
        </w:rPr>
      </w:pPr>
    </w:p>
    <w:p w14:paraId="19A9A860"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Location in Text</w:t>
      </w:r>
      <w:r w:rsidRPr="00994E08">
        <w:rPr>
          <w:rFonts w:ascii="Calibri" w:hAnsi="Calibri" w:cs="Calibri"/>
          <w:sz w:val="24"/>
          <w:szCs w:val="24"/>
        </w:rPr>
        <w:t>: Figure 2</w:t>
      </w:r>
    </w:p>
    <w:p w14:paraId="1CAD337C"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Comment</w:t>
      </w:r>
      <w:r w:rsidRPr="00994E08">
        <w:rPr>
          <w:rFonts w:ascii="Calibri" w:hAnsi="Calibri" w:cs="Calibri"/>
          <w:sz w:val="24"/>
          <w:szCs w:val="24"/>
        </w:rPr>
        <w:t>: In the text, (B) states Plasma triglycerides (TG), but the graph title is TC. Also, (C) in the text states Total cholesterol, but the graph title is TG.</w:t>
      </w:r>
    </w:p>
    <w:p w14:paraId="3B9CCFE6"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Suggested change</w:t>
      </w:r>
      <w:r w:rsidRPr="00994E08">
        <w:rPr>
          <w:rFonts w:ascii="Calibri" w:hAnsi="Calibri" w:cs="Calibri"/>
          <w:sz w:val="24"/>
          <w:szCs w:val="24"/>
        </w:rPr>
        <w:t>: Please either correct the words in the Figure legend or the graph titles.</w:t>
      </w:r>
    </w:p>
    <w:p w14:paraId="03837C8B" w14:textId="77777777" w:rsidR="00994E08" w:rsidRPr="00994E08" w:rsidRDefault="00994E08" w:rsidP="00994E08">
      <w:pPr>
        <w:spacing w:before="120" w:after="0" w:line="240" w:lineRule="auto"/>
        <w:rPr>
          <w:rFonts w:ascii="Calibri" w:hAnsi="Calibri" w:cs="Calibri"/>
          <w:sz w:val="24"/>
          <w:szCs w:val="24"/>
        </w:rPr>
      </w:pPr>
    </w:p>
    <w:p w14:paraId="664D8A3B"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Location in Text</w:t>
      </w:r>
      <w:r w:rsidRPr="00994E08">
        <w:rPr>
          <w:rFonts w:ascii="Calibri" w:hAnsi="Calibri" w:cs="Calibri"/>
          <w:sz w:val="24"/>
          <w:szCs w:val="24"/>
        </w:rPr>
        <w:t>: Discussion, 4</w:t>
      </w:r>
      <w:r w:rsidRPr="00994E08">
        <w:rPr>
          <w:rFonts w:ascii="Calibri" w:hAnsi="Calibri" w:cs="Calibri"/>
          <w:sz w:val="24"/>
          <w:szCs w:val="24"/>
          <w:vertAlign w:val="superscript"/>
        </w:rPr>
        <w:t>th</w:t>
      </w:r>
      <w:r w:rsidRPr="00994E08">
        <w:rPr>
          <w:rFonts w:ascii="Calibri" w:hAnsi="Calibri" w:cs="Calibri"/>
          <w:sz w:val="24"/>
          <w:szCs w:val="24"/>
        </w:rPr>
        <w:t xml:space="preserve"> and 5</w:t>
      </w:r>
      <w:r w:rsidRPr="00994E08">
        <w:rPr>
          <w:rFonts w:ascii="Calibri" w:hAnsi="Calibri" w:cs="Calibri"/>
          <w:sz w:val="24"/>
          <w:szCs w:val="24"/>
          <w:vertAlign w:val="superscript"/>
        </w:rPr>
        <w:t>th</w:t>
      </w:r>
      <w:r w:rsidRPr="00994E08">
        <w:rPr>
          <w:rFonts w:ascii="Calibri" w:hAnsi="Calibri" w:cs="Calibri"/>
          <w:sz w:val="24"/>
          <w:szCs w:val="24"/>
        </w:rPr>
        <w:t xml:space="preserve"> paragraphs</w:t>
      </w:r>
    </w:p>
    <w:p w14:paraId="47BCD9F1"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Comment</w:t>
      </w:r>
      <w:r w:rsidRPr="00994E08">
        <w:rPr>
          <w:rFonts w:ascii="Calibri" w:hAnsi="Calibri" w:cs="Calibri"/>
          <w:sz w:val="24"/>
          <w:szCs w:val="24"/>
        </w:rPr>
        <w:t>: Please ensure that there is consistency when referring to hematoxylin eosin. In one paragraph, it is “hematoxylin eosin” and in another, it is “hematoxylin-eosin” with a hyphen. Same thing with Oil Red O staining, as throughout the document, it is “Oil Red O” and in some areas, it is “oil red O”</w:t>
      </w:r>
    </w:p>
    <w:p w14:paraId="3301CA98" w14:textId="77777777" w:rsidR="00994E08" w:rsidRPr="00994E08" w:rsidRDefault="00994E08" w:rsidP="00994E08">
      <w:pPr>
        <w:spacing w:before="120" w:after="0" w:line="240" w:lineRule="auto"/>
        <w:rPr>
          <w:rFonts w:ascii="Calibri" w:hAnsi="Calibri" w:cs="Calibri"/>
          <w:sz w:val="24"/>
          <w:szCs w:val="24"/>
        </w:rPr>
      </w:pPr>
      <w:r w:rsidRPr="00994E08">
        <w:rPr>
          <w:rFonts w:ascii="Calibri" w:hAnsi="Calibri" w:cs="Calibri"/>
          <w:b/>
          <w:bCs/>
          <w:sz w:val="24"/>
          <w:szCs w:val="24"/>
        </w:rPr>
        <w:t>Suggested change</w:t>
      </w:r>
      <w:r w:rsidRPr="00994E08">
        <w:rPr>
          <w:rFonts w:ascii="Calibri" w:hAnsi="Calibri" w:cs="Calibri"/>
          <w:sz w:val="24"/>
          <w:szCs w:val="24"/>
        </w:rPr>
        <w:t>: Make consistency throughout the document or just use the abbreviation “H&amp;E”. Correct the consistency of “Oil Red O” in the document.</w:t>
      </w:r>
    </w:p>
    <w:p w14:paraId="00000011" w14:textId="77777777" w:rsidR="00C74D7E" w:rsidRPr="00994E08" w:rsidRDefault="00C74D7E">
      <w:pPr>
        <w:spacing w:after="0"/>
        <w:rPr>
          <w:rFonts w:ascii="Calibri" w:eastAsia="Times New Roman" w:hAnsi="Calibri" w:cs="Calibri"/>
          <w:sz w:val="24"/>
          <w:szCs w:val="24"/>
        </w:rPr>
      </w:pPr>
    </w:p>
    <w:p w14:paraId="00000012" w14:textId="77777777" w:rsidR="00C74D7E" w:rsidRPr="00994E08" w:rsidRDefault="00C74D7E">
      <w:pPr>
        <w:rPr>
          <w:rFonts w:ascii="Calibri" w:eastAsia="Times New Roman" w:hAnsi="Calibri" w:cs="Calibri"/>
          <w:sz w:val="24"/>
          <w:szCs w:val="24"/>
        </w:rPr>
      </w:pPr>
    </w:p>
    <w:sectPr w:rsidR="00C74D7E" w:rsidRPr="00994E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7FA8E2-651F-4F9C-8056-313F32B1B2F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4FAA3E5-C7F1-47A5-9CC4-BCEEA4A5CFF7}"/>
    <w:embedBold r:id="rId3" w:fontKey="{21A7B8DE-1A5D-42C2-BEAF-E1901ED321EF}"/>
    <w:embedItalic r:id="rId4" w:fontKey="{3E986DE0-99A6-490A-99E8-B1D0A003DEA9}"/>
  </w:font>
  <w:font w:name="Aptos Display">
    <w:charset w:val="00"/>
    <w:family w:val="swiss"/>
    <w:pitch w:val="variable"/>
    <w:sig w:usb0="20000287" w:usb1="00000003" w:usb2="00000000" w:usb3="00000000" w:csb0="0000019F" w:csb1="00000000"/>
    <w:embedRegular r:id="rId5" w:fontKey="{7C3EBC0A-20DE-42D8-B15B-B93F835A94F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F35EDA2-1B05-41F9-B2AA-3A065CE24C0B}"/>
    <w:embedBold r:id="rId7" w:fontKey="{613DDBBB-F5E6-41A3-AC00-F69564F11E0B}"/>
    <w:embedItalic r:id="rId8" w:fontKey="{7975A636-D732-4ED7-8D56-A3133D93EC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606EAD"/>
    <w:rsid w:val="00994E08"/>
    <w:rsid w:val="00BF086D"/>
    <w:rsid w:val="00C74D7E"/>
    <w:rsid w:val="00D118E8"/>
    <w:rsid w:val="00DC60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7D062"/>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875?status=a69881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875?status=a69881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411</Words>
  <Characters>2519</Characters>
  <Application>Microsoft Office Word</Application>
  <DocSecurity>0</DocSecurity>
  <Lines>100</Lines>
  <Paragraphs>47</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4</cp:revision>
  <dcterms:created xsi:type="dcterms:W3CDTF">2024-11-12T12:06:00Z</dcterms:created>
  <dcterms:modified xsi:type="dcterms:W3CDTF">2025-05-07T04:09:00Z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