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56FA4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749C18B7">
        <w:rPr>
          <w:rFonts w:eastAsia="Times New Roman" w:cstheme="minorBidi"/>
          <w:b/>
          <w:bCs/>
        </w:rPr>
        <w:t xml:space="preserve">Submission ID #: </w:t>
      </w:r>
      <w:r w:rsidR="00942A6E" w:rsidRPr="749C18B7">
        <w:rPr>
          <w:rFonts w:eastAsia="Times New Roman" w:cstheme="minorBidi"/>
          <w:b/>
          <w:bCs/>
        </w:rPr>
        <w:t>67831</w:t>
      </w:r>
    </w:p>
    <w:p w14:paraId="2F6924E5" w14:textId="630B0538" w:rsidR="004E0C5A" w:rsidRDefault="004E0C5A" w:rsidP="004E0C5A">
      <w:pPr>
        <w:outlineLvl w:val="0"/>
        <w:rPr>
          <w:rFonts w:eastAsia="Times New Roman" w:cstheme="minorHAnsi"/>
          <w:b/>
        </w:rPr>
      </w:pPr>
      <w:r w:rsidRPr="749C18B7">
        <w:rPr>
          <w:rFonts w:eastAsia="Times New Roman" w:cstheme="minorBidi"/>
          <w:b/>
          <w:bCs/>
        </w:rPr>
        <w:t xml:space="preserve">Scriptwriter Name: </w:t>
      </w:r>
      <w:r w:rsidR="00942A6E" w:rsidRPr="749C18B7">
        <w:rPr>
          <w:rFonts w:eastAsia="Times New Roman" w:cstheme="minorBidi"/>
          <w:b/>
          <w:bCs/>
        </w:rPr>
        <w:t>Nilesh Kolhe</w:t>
      </w:r>
    </w:p>
    <w:p w14:paraId="6FB9233B" w14:textId="251456D6" w:rsidR="004E0C5A" w:rsidRDefault="004E0C5A" w:rsidP="004E0C5A">
      <w:pPr>
        <w:outlineLvl w:val="0"/>
        <w:rPr>
          <w:rFonts w:eastAsia="Times New Roman" w:cstheme="minorHAnsi"/>
          <w:b/>
        </w:rPr>
      </w:pPr>
      <w:r w:rsidRPr="749C18B7">
        <w:rPr>
          <w:rFonts w:eastAsia="Times New Roman" w:cstheme="minorBidi"/>
          <w:b/>
          <w:bCs/>
        </w:rPr>
        <w:t>Project Page Link:</w:t>
      </w:r>
      <w:r w:rsidR="00F60C18" w:rsidRPr="749C18B7">
        <w:rPr>
          <w:rFonts w:eastAsia="Times New Roman" w:cstheme="minorBidi"/>
          <w:b/>
          <w:bCs/>
        </w:rPr>
        <w:t xml:space="preserve"> </w:t>
      </w:r>
      <w:hyperlink r:id="rId7">
        <w:r w:rsidR="004712E4" w:rsidRPr="749C18B7">
          <w:rPr>
            <w:rStyle w:val="Hyperlink"/>
            <w:rFonts w:eastAsia="Times New Roman" w:cstheme="minorBidi"/>
            <w:b/>
            <w:bCs/>
          </w:rPr>
          <w:t>https://review.jove.com/account/file-uploader?src=20688503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1A59EC5" w14:textId="77777777" w:rsidR="00942A6E" w:rsidRPr="00942A6E" w:rsidRDefault="004E0C5A" w:rsidP="00942A6E">
      <w:pPr>
        <w:jc w:val="both"/>
        <w:rPr>
          <w:rFonts w:cstheme="minorHAnsi"/>
          <w:b/>
          <w:sz w:val="32"/>
          <w:szCs w:val="32"/>
        </w:rPr>
      </w:pPr>
      <w:r w:rsidRPr="00942A6E">
        <w:rPr>
          <w:rFonts w:eastAsia="Times New Roman" w:cstheme="minorHAnsi"/>
          <w:b/>
          <w:sz w:val="32"/>
          <w:szCs w:val="32"/>
        </w:rPr>
        <w:t xml:space="preserve">Title: </w:t>
      </w:r>
      <w:r w:rsidR="00942A6E" w:rsidRPr="00942A6E">
        <w:rPr>
          <w:rFonts w:cstheme="minorHAnsi"/>
          <w:b/>
          <w:sz w:val="32"/>
          <w:szCs w:val="32"/>
        </w:rPr>
        <w:t>Assessment of ERK Activity Modulation in Early Zebrafish Noonan Syndrome Models via Live FRET Microscopy and Immunofluorescence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54968ADF" w:rsidR="004C6ED2" w:rsidRPr="00A9138F" w:rsidRDefault="00F8149F" w:rsidP="1F21105F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749C18B7">
        <w:rPr>
          <w:rFonts w:asciiTheme="majorHAnsi" w:eastAsiaTheme="minorEastAsia" w:hAnsiTheme="majorHAnsi" w:cstheme="majorBidi"/>
          <w:b/>
          <w:bCs/>
        </w:rPr>
        <w:t>Landing Page</w:t>
      </w:r>
      <w:r w:rsidR="004C6ED2" w:rsidRPr="749C18B7">
        <w:rPr>
          <w:rFonts w:asciiTheme="majorHAnsi" w:eastAsiaTheme="minorEastAsia" w:hAnsiTheme="majorHAnsi" w:cstheme="majorBidi"/>
          <w:b/>
          <w:bCs/>
        </w:rPr>
        <w:t xml:space="preserve"> Title</w:t>
      </w:r>
      <w:r w:rsidRPr="749C18B7">
        <w:rPr>
          <w:rFonts w:asciiTheme="majorHAnsi" w:eastAsiaTheme="minorEastAsia" w:hAnsiTheme="majorHAnsi" w:cstheme="majorBidi"/>
          <w:b/>
          <w:bCs/>
        </w:rPr>
        <w:t xml:space="preserve"> (not for video use)</w:t>
      </w:r>
      <w:r w:rsidR="004C6ED2" w:rsidRPr="749C18B7">
        <w:rPr>
          <w:rFonts w:eastAsiaTheme="minorEastAsia" w:cs="Calibri"/>
          <w:b/>
          <w:bCs/>
        </w:rPr>
        <w:t xml:space="preserve">: </w:t>
      </w:r>
      <w:r w:rsidR="007B6D97" w:rsidRPr="749C18B7">
        <w:rPr>
          <w:b/>
          <w:bCs/>
        </w:rPr>
        <w:t xml:space="preserve">Live FRET Imaging in Zebrafish for Testing ERK </w:t>
      </w:r>
      <w:r w:rsidR="6CA1E877" w:rsidRPr="749C18B7">
        <w:rPr>
          <w:b/>
          <w:bCs/>
        </w:rPr>
        <w:t xml:space="preserve"> </w:t>
      </w:r>
      <w:r w:rsidR="457A7027" w:rsidRPr="749C18B7">
        <w:rPr>
          <w:b/>
          <w:bCs/>
        </w:rPr>
        <w:t>Modulation</w:t>
      </w:r>
      <w:r w:rsidR="007B6D97" w:rsidRPr="749C18B7">
        <w:rPr>
          <w:b/>
          <w:bCs/>
        </w:rPr>
        <w:t xml:space="preserve"> in RASopathies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67360607" w:rsidR="004C6ED2" w:rsidRPr="00D7605D" w:rsidRDefault="00000000" w:rsidP="1F2110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autoSpaceDE w:val="0"/>
        <w:autoSpaceDN w:val="0"/>
        <w:adjustRightInd w:val="0"/>
        <w:ind w:left="86" w:right="86"/>
        <w:rPr>
          <w:rFonts w:cstheme="minorBidi"/>
          <w:color w:val="000000"/>
          <w:lang w:val="it-IT"/>
        </w:rPr>
      </w:pPr>
      <w:sdt>
        <w:sdtPr>
          <w:rPr>
            <w:rFonts w:cstheme="minorBidi"/>
            <w:color w:val="000000"/>
            <w:shd w:val="clear" w:color="auto" w:fill="FFFF00"/>
          </w:rPr>
          <w:id w:val="13835951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4C6ED2" w:rsidRPr="1F21105F">
            <w:rPr>
              <w:rFonts w:ascii="MS Gothic" w:eastAsia="MS Gothic" w:hAnsi="MS Gothic" w:cstheme="minorBidi"/>
              <w:color w:val="000000"/>
              <w:shd w:val="clear" w:color="auto" w:fill="FFFF00"/>
            </w:rPr>
            <w:t>☐</w:t>
          </w:r>
        </w:sdtContent>
      </w:sdt>
      <w:r w:rsidR="004C6ED2" w:rsidRPr="1F21105F">
        <w:rPr>
          <w:rFonts w:cstheme="minorBidi"/>
          <w:color w:val="000000"/>
        </w:rPr>
        <w:t xml:space="preserve">   The </w:t>
      </w:r>
      <w:r w:rsidR="00F8149F" w:rsidRPr="1F21105F">
        <w:rPr>
          <w:rFonts w:cstheme="minorBidi"/>
          <w:color w:val="000000"/>
        </w:rPr>
        <w:t xml:space="preserve">Landing Page </w:t>
      </w:r>
      <w:r w:rsidR="004C6ED2" w:rsidRPr="1F21105F">
        <w:rPr>
          <w:rFonts w:cstheme="minorBidi"/>
          <w:color w:val="000000"/>
        </w:rPr>
        <w:t>Title is correct.</w:t>
      </w:r>
      <w:r w:rsidR="00E27EF5" w:rsidRPr="005925C3">
        <w:t xml:space="preserve"> </w:t>
      </w:r>
      <w:r w:rsidR="00E27EF5" w:rsidRPr="00D7605D">
        <w:rPr>
          <w:rFonts w:cstheme="minorBidi"/>
          <w:color w:val="000000"/>
          <w:lang w:val="it-IT"/>
        </w:rPr>
        <w:t>(Character limit with spaces: 80)</w:t>
      </w:r>
    </w:p>
    <w:p w14:paraId="3251D7AB" w14:textId="77777777" w:rsidR="004C6ED2" w:rsidRPr="00D7605D" w:rsidRDefault="004C6ED2" w:rsidP="004E0C5A">
      <w:pPr>
        <w:outlineLvl w:val="0"/>
        <w:rPr>
          <w:rFonts w:eastAsia="Times New Roman" w:cstheme="minorHAnsi"/>
          <w:b/>
          <w:lang w:val="it-IT"/>
        </w:rPr>
      </w:pPr>
    </w:p>
    <w:p w14:paraId="34541D61" w14:textId="77777777" w:rsidR="009D19BD" w:rsidRPr="00D7605D" w:rsidRDefault="00EC3C46" w:rsidP="009D19BD">
      <w:pPr>
        <w:jc w:val="both"/>
        <w:rPr>
          <w:rFonts w:cstheme="minorHAnsi"/>
          <w:sz w:val="28"/>
          <w:szCs w:val="28"/>
          <w:lang w:val="it-IT"/>
        </w:rPr>
      </w:pPr>
      <w:r w:rsidRPr="00D7605D"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  <w:r w:rsidR="009D19BD" w:rsidRPr="00D7605D">
        <w:rPr>
          <w:rFonts w:cstheme="minorHAnsi"/>
          <w:sz w:val="28"/>
          <w:szCs w:val="28"/>
          <w:lang w:val="it-IT"/>
        </w:rPr>
        <w:t>Giulia Fasano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1</w:t>
      </w:r>
      <w:r w:rsidR="009D19BD" w:rsidRPr="00D7605D">
        <w:rPr>
          <w:rFonts w:cstheme="minorHAnsi"/>
          <w:sz w:val="28"/>
          <w:szCs w:val="28"/>
          <w:lang w:val="it-IT"/>
        </w:rPr>
        <w:t>, Valeria Bonavolontà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2</w:t>
      </w:r>
      <w:r w:rsidR="009D19BD" w:rsidRPr="00D7605D">
        <w:rPr>
          <w:rFonts w:cstheme="minorHAnsi"/>
          <w:sz w:val="28"/>
          <w:szCs w:val="28"/>
          <w:lang w:val="it-IT"/>
        </w:rPr>
        <w:t>, Catia Pedalino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2</w:t>
      </w:r>
      <w:r w:rsidR="009D19BD" w:rsidRPr="00D7605D">
        <w:rPr>
          <w:rFonts w:cstheme="minorHAnsi"/>
          <w:sz w:val="28"/>
          <w:szCs w:val="28"/>
          <w:lang w:val="it-IT"/>
        </w:rPr>
        <w:t>, Martina Venditti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2</w:t>
      </w:r>
      <w:r w:rsidR="009D19BD" w:rsidRPr="00D7605D">
        <w:rPr>
          <w:rFonts w:cstheme="minorHAnsi"/>
          <w:sz w:val="28"/>
          <w:szCs w:val="28"/>
          <w:lang w:val="it-IT"/>
        </w:rPr>
        <w:t>, Graziamaria Paradisi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2</w:t>
      </w:r>
      <w:r w:rsidR="009D19BD" w:rsidRPr="00D7605D">
        <w:rPr>
          <w:rFonts w:cstheme="minorHAnsi"/>
          <w:sz w:val="28"/>
          <w:szCs w:val="28"/>
          <w:lang w:val="it-IT"/>
        </w:rPr>
        <w:t>, Stefania Petrini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3</w:t>
      </w:r>
      <w:r w:rsidR="009D19BD" w:rsidRPr="00D7605D">
        <w:rPr>
          <w:rFonts w:cstheme="minorHAnsi"/>
          <w:sz w:val="28"/>
          <w:szCs w:val="28"/>
          <w:lang w:val="it-IT"/>
        </w:rPr>
        <w:t>, Marco Tartaglia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2</w:t>
      </w:r>
      <w:r w:rsidR="009D19BD" w:rsidRPr="00D7605D">
        <w:rPr>
          <w:rFonts w:cstheme="minorHAnsi"/>
          <w:sz w:val="28"/>
          <w:szCs w:val="28"/>
          <w:lang w:val="it-IT"/>
        </w:rPr>
        <w:t>, Antonella Lauri</w:t>
      </w:r>
      <w:r w:rsidR="009D19BD" w:rsidRPr="00D7605D">
        <w:rPr>
          <w:rFonts w:cstheme="minorHAnsi"/>
          <w:sz w:val="28"/>
          <w:szCs w:val="28"/>
          <w:vertAlign w:val="superscript"/>
          <w:lang w:val="it-IT"/>
        </w:rPr>
        <w:t>2</w:t>
      </w:r>
    </w:p>
    <w:p w14:paraId="19F7DFB7" w14:textId="77777777" w:rsidR="009D19BD" w:rsidRPr="00D7605D" w:rsidRDefault="009D19BD" w:rsidP="009D19BD">
      <w:pPr>
        <w:jc w:val="both"/>
        <w:rPr>
          <w:rFonts w:cstheme="minorHAnsi"/>
          <w:sz w:val="28"/>
          <w:szCs w:val="28"/>
          <w:vertAlign w:val="superscript"/>
          <w:lang w:val="it-IT"/>
        </w:rPr>
      </w:pPr>
    </w:p>
    <w:p w14:paraId="554E4246" w14:textId="430F1F47" w:rsidR="009D19BD" w:rsidRPr="00D7605D" w:rsidRDefault="009D19BD" w:rsidP="009D19BD">
      <w:pPr>
        <w:widowControl w:val="0"/>
        <w:jc w:val="both"/>
        <w:rPr>
          <w:rFonts w:cstheme="minorHAnsi"/>
          <w:sz w:val="28"/>
          <w:szCs w:val="28"/>
          <w:lang w:val="it-IT"/>
        </w:rPr>
      </w:pPr>
      <w:r w:rsidRPr="00D7605D">
        <w:rPr>
          <w:rFonts w:cstheme="minorHAnsi"/>
          <w:sz w:val="28"/>
          <w:szCs w:val="28"/>
          <w:vertAlign w:val="superscript"/>
          <w:lang w:val="it-IT"/>
        </w:rPr>
        <w:t>1</w:t>
      </w:r>
      <w:r w:rsidRPr="00D7605D">
        <w:rPr>
          <w:rFonts w:cstheme="minorHAnsi"/>
          <w:sz w:val="28"/>
          <w:szCs w:val="28"/>
          <w:lang w:val="it-IT"/>
        </w:rPr>
        <w:t>Research laboratories, Ospedale Pediatrico Bambino Gesù, IRCCS</w:t>
      </w:r>
    </w:p>
    <w:p w14:paraId="36516C9E" w14:textId="40C64904" w:rsidR="009D19BD" w:rsidRPr="00D7605D" w:rsidRDefault="009D19BD" w:rsidP="009D19BD">
      <w:pPr>
        <w:widowControl w:val="0"/>
        <w:jc w:val="both"/>
        <w:rPr>
          <w:rFonts w:cstheme="minorHAnsi"/>
          <w:sz w:val="28"/>
          <w:szCs w:val="28"/>
          <w:lang w:val="it-IT"/>
        </w:rPr>
      </w:pPr>
      <w:r w:rsidRPr="00D7605D">
        <w:rPr>
          <w:rFonts w:cstheme="minorHAnsi"/>
          <w:sz w:val="28"/>
          <w:szCs w:val="28"/>
          <w:vertAlign w:val="superscript"/>
          <w:lang w:val="it-IT"/>
        </w:rPr>
        <w:t>2</w:t>
      </w:r>
      <w:r w:rsidRPr="00D7605D">
        <w:rPr>
          <w:rFonts w:cstheme="minorHAnsi"/>
          <w:sz w:val="28"/>
          <w:szCs w:val="28"/>
          <w:lang w:val="it-IT"/>
        </w:rPr>
        <w:t>Molecular Genetics and Functional Genomics, Ospedale Pediatrico Bambino Gesù, IRCCS</w:t>
      </w:r>
    </w:p>
    <w:p w14:paraId="74A3CDA1" w14:textId="699A201F" w:rsidR="00D6314B" w:rsidRPr="00D7605D" w:rsidRDefault="009D19BD" w:rsidP="009D19BD">
      <w:pPr>
        <w:widowControl w:val="0"/>
        <w:jc w:val="both"/>
        <w:rPr>
          <w:rFonts w:cstheme="minorHAnsi"/>
          <w:sz w:val="28"/>
          <w:szCs w:val="28"/>
          <w:lang w:val="it-IT"/>
        </w:rPr>
      </w:pPr>
      <w:r w:rsidRPr="00D7605D">
        <w:rPr>
          <w:rFonts w:cstheme="minorHAnsi"/>
          <w:sz w:val="28"/>
          <w:szCs w:val="28"/>
          <w:vertAlign w:val="superscript"/>
          <w:lang w:val="it-IT"/>
        </w:rPr>
        <w:t>3</w:t>
      </w:r>
      <w:r w:rsidRPr="00D7605D">
        <w:rPr>
          <w:rFonts w:cstheme="minorHAnsi"/>
          <w:sz w:val="28"/>
          <w:szCs w:val="28"/>
          <w:lang w:val="it-IT"/>
        </w:rPr>
        <w:t>Microscopy facility, Research laboratories, Ospedale Pediatrico Bambino Gesù, IRCCS</w:t>
      </w:r>
    </w:p>
    <w:p w14:paraId="4CAE8953" w14:textId="77777777" w:rsidR="004E0C5A" w:rsidRPr="00D7605D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it-IT"/>
        </w:rPr>
      </w:pPr>
    </w:p>
    <w:p w14:paraId="5ED70E17" w14:textId="78550BBE" w:rsidR="004E0C5A" w:rsidRPr="00B07A3B" w:rsidRDefault="00000000" w:rsidP="1F2110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 w:themeFill="background1"/>
        <w:autoSpaceDE w:val="0"/>
        <w:autoSpaceDN w:val="0"/>
        <w:adjustRightInd w:val="0"/>
        <w:ind w:left="86" w:right="86"/>
        <w:rPr>
          <w:rFonts w:eastAsia="Times New Roman" w:cstheme="minorBidi"/>
          <w:color w:val="000000"/>
        </w:rPr>
      </w:pPr>
      <w:sdt>
        <w:sdtPr>
          <w:rPr>
            <w:rFonts w:eastAsia="Times New Roman" w:cstheme="minorBid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6C7B41BE" w:rsidRPr="1F21105F">
            <w:rPr>
              <w:rFonts w:ascii="MS Gothic" w:eastAsia="MS Gothic" w:hAnsi="MS Gothic" w:cstheme="minorBidi"/>
              <w:color w:val="000000"/>
              <w:shd w:val="clear" w:color="auto" w:fill="FFFF00"/>
            </w:rPr>
            <w:t>☒</w:t>
          </w:r>
        </w:sdtContent>
      </w:sdt>
      <w:r w:rsidR="004E0C5A" w:rsidRPr="1F21105F">
        <w:rPr>
          <w:rFonts w:eastAsia="Times New Roman" w:cstheme="minorBidi"/>
          <w:color w:val="000000"/>
        </w:rPr>
        <w:t xml:space="preserve">   All author names and affiliations are correct</w:t>
      </w:r>
      <w:r w:rsidR="00045112" w:rsidRPr="1F21105F">
        <w:rPr>
          <w:rFonts w:eastAsia="Times New Roman" w:cstheme="minorBidi"/>
          <w:color w:val="000000"/>
        </w:rPr>
        <w:t xml:space="preserve"> </w:t>
      </w:r>
      <w:r w:rsidR="00045112" w:rsidRPr="1F21105F">
        <w:rPr>
          <w:rFonts w:cstheme="minorBidi"/>
          <w:color w:val="000000"/>
        </w:rPr>
        <w:t>(city/state/country information not included in video title page)</w:t>
      </w:r>
      <w:r w:rsidR="004E0C5A" w:rsidRPr="1F21105F">
        <w:rPr>
          <w:rFonts w:eastAsia="Times New Roman" w:cstheme="minorBidi"/>
          <w:color w:val="000000"/>
        </w:rPr>
        <w:t>.</w:t>
      </w:r>
      <w:r w:rsidR="00CE696A" w:rsidRPr="1F21105F">
        <w:rPr>
          <w:rFonts w:eastAsia="Times New Roman" w:cstheme="minorBid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749C18B7">
        <w:rPr>
          <w:rFonts w:eastAsia="Times New Roman" w:cstheme="minorBidi"/>
          <w:b/>
          <w:bCs/>
        </w:rPr>
        <w:t xml:space="preserve">Corresponding Authors: </w:t>
      </w:r>
    </w:p>
    <w:p w14:paraId="20DE7F6A" w14:textId="44C1AD35" w:rsidR="009D19BD" w:rsidRPr="001B1FC3" w:rsidRDefault="009D19BD" w:rsidP="009D19BD">
      <w:pPr>
        <w:jc w:val="both"/>
        <w:rPr>
          <w:rStyle w:val="Hyperlink"/>
          <w:rFonts w:cstheme="minorHAnsi"/>
          <w:color w:val="auto"/>
        </w:rPr>
      </w:pPr>
      <w:bookmarkStart w:id="0" w:name="_Hlk25233958"/>
      <w:r w:rsidRPr="001B1FC3">
        <w:rPr>
          <w:rFonts w:cstheme="minorHAnsi"/>
        </w:rPr>
        <w:t xml:space="preserve">Antonella Lauri </w:t>
      </w:r>
      <w:r w:rsidRPr="001B1FC3">
        <w:rPr>
          <w:rFonts w:cstheme="minorHAnsi"/>
        </w:rPr>
        <w:tab/>
      </w:r>
      <w:r w:rsidRPr="001B1FC3">
        <w:rPr>
          <w:rFonts w:cstheme="minorHAnsi"/>
        </w:rPr>
        <w:tab/>
      </w:r>
      <w:r w:rsidRPr="009D19BD">
        <w:rPr>
          <w:rFonts w:cstheme="minorHAnsi"/>
        </w:rPr>
        <w:t>antonella.lauri@opbg.net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31501B4A" w:rsidR="003B5E26" w:rsidRDefault="00830D95" w:rsidP="009A0E7C">
      <w:pPr>
        <w:outlineLvl w:val="0"/>
        <w:rPr>
          <w:rFonts w:cstheme="minorHAnsi"/>
        </w:rPr>
      </w:pPr>
      <w:r w:rsidRPr="749C18B7">
        <w:rPr>
          <w:rFonts w:cstheme="minorBidi"/>
        </w:rPr>
        <w:t>antonella.lauri@opbg.net</w:t>
      </w:r>
    </w:p>
    <w:p w14:paraId="2B5D8E35" w14:textId="772A45F3" w:rsidR="00830D95" w:rsidRPr="001B1FC3" w:rsidRDefault="00830D95" w:rsidP="00830D95">
      <w:pPr>
        <w:jc w:val="both"/>
        <w:rPr>
          <w:rFonts w:cstheme="minorHAnsi"/>
          <w:vertAlign w:val="superscript"/>
        </w:rPr>
      </w:pPr>
      <w:r w:rsidRPr="00830D95">
        <w:rPr>
          <w:rFonts w:cstheme="minorHAnsi"/>
        </w:rPr>
        <w:t>giulia.fasano@opbg.net</w:t>
      </w:r>
    </w:p>
    <w:p w14:paraId="3F256238" w14:textId="4C62D56C" w:rsidR="00830D95" w:rsidRPr="001B1FC3" w:rsidRDefault="00830D95" w:rsidP="1F21105F">
      <w:pPr>
        <w:jc w:val="both"/>
        <w:rPr>
          <w:rFonts w:cstheme="minorBidi"/>
        </w:rPr>
      </w:pPr>
      <w:r w:rsidRPr="749C18B7">
        <w:rPr>
          <w:rFonts w:cstheme="minorBidi"/>
        </w:rPr>
        <w:t>valeria.bonavolont</w:t>
      </w:r>
      <w:r w:rsidR="6FE95DF2" w:rsidRPr="749C18B7">
        <w:rPr>
          <w:rFonts w:cstheme="minorBidi"/>
        </w:rPr>
        <w:t>a</w:t>
      </w:r>
      <w:r w:rsidRPr="749C18B7">
        <w:rPr>
          <w:rFonts w:cstheme="minorBidi"/>
        </w:rPr>
        <w:t>@opbg.net</w:t>
      </w:r>
    </w:p>
    <w:p w14:paraId="1835C574" w14:textId="4C2D3703" w:rsidR="00830D95" w:rsidRPr="001B1FC3" w:rsidRDefault="00830D95" w:rsidP="00830D95">
      <w:pPr>
        <w:jc w:val="both"/>
        <w:rPr>
          <w:rFonts w:cstheme="minorHAnsi"/>
        </w:rPr>
      </w:pPr>
      <w:r w:rsidRPr="749C18B7">
        <w:rPr>
          <w:rFonts w:cstheme="minorBidi"/>
        </w:rPr>
        <w:t>catia.pedalino@opbg.net</w:t>
      </w:r>
    </w:p>
    <w:p w14:paraId="61E4B513" w14:textId="216592C6" w:rsidR="00830D95" w:rsidRPr="001B1FC3" w:rsidRDefault="00830D95" w:rsidP="00830D95">
      <w:pPr>
        <w:jc w:val="both"/>
        <w:rPr>
          <w:rFonts w:cstheme="minorHAnsi"/>
        </w:rPr>
      </w:pPr>
      <w:r w:rsidRPr="749C18B7">
        <w:rPr>
          <w:rFonts w:cstheme="minorBidi"/>
        </w:rPr>
        <w:t>martina.venditti@opbg.net</w:t>
      </w:r>
    </w:p>
    <w:p w14:paraId="1E03941D" w14:textId="6AEA60FF" w:rsidR="00830D95" w:rsidRPr="001B1FC3" w:rsidRDefault="00830D95" w:rsidP="00830D95">
      <w:pPr>
        <w:jc w:val="both"/>
        <w:rPr>
          <w:rFonts w:cstheme="minorHAnsi"/>
        </w:rPr>
      </w:pPr>
      <w:r w:rsidRPr="749C18B7">
        <w:rPr>
          <w:rFonts w:cstheme="minorBidi"/>
        </w:rPr>
        <w:t>graziamaria.paradisi@opbg.net</w:t>
      </w:r>
    </w:p>
    <w:p w14:paraId="0A55D9D5" w14:textId="3115CED6" w:rsidR="00830D95" w:rsidRPr="001B1FC3" w:rsidRDefault="00830D95" w:rsidP="00830D95">
      <w:pPr>
        <w:jc w:val="both"/>
        <w:rPr>
          <w:rFonts w:cstheme="minorHAnsi"/>
        </w:rPr>
      </w:pPr>
      <w:r w:rsidRPr="749C18B7">
        <w:rPr>
          <w:rFonts w:cstheme="minorBidi"/>
        </w:rPr>
        <w:t>stefania.petrini@opbg.net</w:t>
      </w:r>
    </w:p>
    <w:p w14:paraId="1A9263D3" w14:textId="7A6024BD" w:rsidR="00830D95" w:rsidRPr="001B1FC3" w:rsidRDefault="00830D95" w:rsidP="00830D95">
      <w:pPr>
        <w:jc w:val="both"/>
        <w:rPr>
          <w:rFonts w:cstheme="minorHAnsi"/>
        </w:rPr>
      </w:pPr>
      <w:r w:rsidRPr="749C18B7">
        <w:rPr>
          <w:rFonts w:cstheme="minorBidi"/>
        </w:rPr>
        <w:t>marco.tartaglia@opbg.net</w:t>
      </w:r>
    </w:p>
    <w:p w14:paraId="5E1044DD" w14:textId="77777777" w:rsidR="00830D95" w:rsidRPr="00B07A3B" w:rsidRDefault="00830D95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2B8CFB1B" w:rsidR="00C70C90" w:rsidRDefault="00C70C90">
      <w:pPr>
        <w:rPr>
          <w:rFonts w:cstheme="minorHAnsi"/>
          <w:b/>
          <w:sz w:val="22"/>
          <w:szCs w:val="22"/>
        </w:rPr>
      </w:pPr>
    </w:p>
    <w:p w14:paraId="5CA732CB" w14:textId="77777777" w:rsidR="00883493" w:rsidRPr="00B07A3B" w:rsidRDefault="00883493">
      <w:pPr>
        <w:rPr>
          <w:rFonts w:cstheme="minorHAnsi"/>
          <w:b/>
          <w:sz w:val="22"/>
          <w:szCs w:val="22"/>
        </w:rPr>
      </w:pP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31B6765" w:rsidR="005F1ADF" w:rsidRPr="00B07A3B" w:rsidRDefault="005F1ADF" w:rsidP="1F21105F">
      <w:pPr>
        <w:spacing w:before="120"/>
        <w:ind w:left="216" w:hanging="216"/>
        <w:rPr>
          <w:rFonts w:eastAsia="Times New Roman" w:cstheme="minorBidi"/>
          <w:b/>
          <w:bCs/>
        </w:rPr>
      </w:pPr>
      <w:r w:rsidRPr="749C18B7">
        <w:rPr>
          <w:rFonts w:eastAsia="Times New Roman" w:cstheme="minorBidi"/>
          <w:b/>
          <w:bCs/>
        </w:rPr>
        <w:t>1. Microscopy</w:t>
      </w:r>
      <w:r w:rsidRPr="749C18B7">
        <w:rPr>
          <w:rFonts w:eastAsia="Times New Roman" w:cstheme="minorBidi"/>
        </w:rPr>
        <w:t xml:space="preserve">: </w:t>
      </w:r>
      <w:r w:rsidRPr="749C18B7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749C18B7">
        <w:rPr>
          <w:rFonts w:eastAsia="Times New Roman" w:cstheme="minorBidi"/>
        </w:rPr>
        <w:t>?</w:t>
      </w:r>
      <w:r w:rsidRPr="749C18B7">
        <w:rPr>
          <w:rFonts w:eastAsia="Times New Roman" w:cstheme="minorBidi"/>
          <w:b/>
          <w:bCs/>
        </w:rPr>
        <w:t xml:space="preserve">   </w:t>
      </w:r>
      <w:r w:rsidR="51FC4D90" w:rsidRPr="749C18B7">
        <w:rPr>
          <w:rFonts w:eastAsia="Times New Roman" w:cstheme="minorBidi"/>
          <w:b/>
          <w:bCs/>
        </w:rPr>
        <w:t>YES</w:t>
      </w:r>
      <w:r w:rsidRPr="749C18B7">
        <w:rPr>
          <w:rFonts w:eastAsia="Times New Roman" w:cstheme="minorBidi"/>
          <w:b/>
          <w:bCs/>
        </w:rPr>
        <w:t xml:space="preserve"> </w:t>
      </w:r>
    </w:p>
    <w:p w14:paraId="204F5795" w14:textId="77777777" w:rsidR="005F1ADF" w:rsidRDefault="005F1ADF" w:rsidP="749C18B7">
      <w:pPr>
        <w:spacing w:before="120"/>
        <w:ind w:left="720"/>
        <w:rPr>
          <w:rFonts w:eastAsia="Times New Roman" w:cstheme="minorBidi"/>
          <w:b/>
          <w:bCs/>
        </w:rPr>
      </w:pPr>
      <w:r w:rsidRPr="749C18B7">
        <w:rPr>
          <w:rFonts w:eastAsia="Times New Roman" w:cstheme="minorBidi"/>
        </w:rPr>
        <w:t xml:space="preserve">If </w:t>
      </w:r>
      <w:r w:rsidRPr="749C18B7">
        <w:rPr>
          <w:rFonts w:eastAsia="Times New Roman" w:cstheme="minorBidi"/>
          <w:b/>
          <w:bCs/>
        </w:rPr>
        <w:t>Yes</w:t>
      </w:r>
      <w:r w:rsidRPr="749C18B7">
        <w:rPr>
          <w:rFonts w:eastAsia="Times New Roman" w:cstheme="minorBidi"/>
        </w:rPr>
        <w:t>, can you record movies/images using your own microscope camera?</w:t>
      </w:r>
    </w:p>
    <w:p w14:paraId="1EDFAF1F" w14:textId="38461DF9" w:rsidR="005F1ADF" w:rsidRPr="00037828" w:rsidRDefault="005F1ADF" w:rsidP="1F21105F">
      <w:pPr>
        <w:spacing w:before="60"/>
        <w:ind w:left="720"/>
        <w:rPr>
          <w:rFonts w:eastAsia="Times New Roman" w:cstheme="minorBidi"/>
          <w:b/>
          <w:bCs/>
        </w:rPr>
      </w:pPr>
      <w:r w:rsidRPr="749C18B7">
        <w:rPr>
          <w:rFonts w:eastAsia="Times New Roman" w:cstheme="minorBidi"/>
          <w:b/>
          <w:bCs/>
        </w:rPr>
        <w:t xml:space="preserve"> </w:t>
      </w:r>
      <w:r w:rsidR="0BB9BD44" w:rsidRPr="749C18B7">
        <w:rPr>
          <w:rFonts w:eastAsia="Times New Roman" w:cstheme="minorBidi"/>
          <w:b/>
          <w:bCs/>
        </w:rPr>
        <w:t>NO</w:t>
      </w:r>
      <w:r w:rsidRPr="749C18B7">
        <w:rPr>
          <w:rFonts w:eastAsia="Times New Roman" w:cstheme="minorBidi"/>
          <w:b/>
          <w:bCs/>
        </w:rPr>
        <w:t xml:space="preserve"> </w:t>
      </w:r>
    </w:p>
    <w:p w14:paraId="60C034C5" w14:textId="77777777" w:rsidR="009A2C33" w:rsidRDefault="00AE2480" w:rsidP="749C18B7">
      <w:pPr>
        <w:spacing w:before="240"/>
        <w:ind w:left="720"/>
        <w:rPr>
          <w:rFonts w:eastAsia="Times New Roman" w:cstheme="minorBidi"/>
        </w:rPr>
      </w:pPr>
      <w:r w:rsidRPr="749C18B7">
        <w:rPr>
          <w:rFonts w:eastAsia="Times New Roman" w:cstheme="minorBidi"/>
        </w:rPr>
        <w:t>If</w:t>
      </w:r>
      <w:r w:rsidRPr="749C18B7">
        <w:rPr>
          <w:rFonts w:eastAsia="Times New Roman" w:cstheme="minorBidi"/>
          <w:b/>
          <w:bCs/>
        </w:rPr>
        <w:t xml:space="preserve"> </w:t>
      </w:r>
      <w:r w:rsidRPr="749C18B7">
        <w:rPr>
          <w:rFonts w:eastAsia="Times New Roman" w:cstheme="minorBidi"/>
        </w:rPr>
        <w:t xml:space="preserve">your protocol involves microscopy but you are not able to record movies/images with your microscope camera, JoVE will need to use our scope kit. </w:t>
      </w:r>
    </w:p>
    <w:p w14:paraId="704617A7" w14:textId="02060DA5" w:rsidR="009A2C33" w:rsidRPr="00F83448" w:rsidRDefault="00AE2480" w:rsidP="749C18B7">
      <w:pPr>
        <w:spacing w:before="240" w:after="240"/>
        <w:ind w:left="720"/>
        <w:rPr>
          <w:rFonts w:eastAsia="Times New Roman" w:cstheme="minorBidi"/>
        </w:rPr>
      </w:pPr>
      <w:r w:rsidRPr="749C18B7">
        <w:rPr>
          <w:rFonts w:eastAsia="Times New Roman" w:cstheme="minorBidi"/>
        </w:rPr>
        <w:t>If your microscope does not have a camera port, the scope kit will be attached to one of the eyepieces and</w:t>
      </w:r>
      <w:r w:rsidRPr="749C18B7">
        <w:rPr>
          <w:rFonts w:eastAsia="Times New Roman" w:cstheme="minorBidi"/>
          <w:b/>
          <w:bCs/>
        </w:rPr>
        <w:t xml:space="preserve"> you will have to perform the procedure using one eye</w:t>
      </w:r>
      <w:r w:rsidR="005F1ADF" w:rsidRPr="749C18B7">
        <w:rPr>
          <w:rFonts w:eastAsia="Times New Roman" w:cstheme="minorBidi"/>
        </w:rPr>
        <w:t>.</w:t>
      </w:r>
    </w:p>
    <w:p w14:paraId="28B91DD4" w14:textId="0BD16909" w:rsidR="00D7547B" w:rsidRPr="00D7547B" w:rsidRDefault="00D7547B" w:rsidP="749C18B7">
      <w:pPr>
        <w:spacing w:before="120"/>
        <w:ind w:left="720"/>
        <w:rPr>
          <w:rFonts w:eastAsia="Times New Roman" w:cstheme="minorBidi"/>
          <w:b/>
          <w:bCs/>
        </w:rPr>
      </w:pPr>
      <w:r w:rsidRPr="749C18B7">
        <w:rPr>
          <w:rFonts w:eastAsia="Times New Roman" w:cstheme="minorBidi"/>
        </w:rPr>
        <w:t>If a dissection or stereo microscope is required for your protocol, please list all shots from the script that will be visualized using the microscope (shots are indicated with the 3-digit numbers, like 2.1.1, 2.1.2, etc.).</w:t>
      </w:r>
    </w:p>
    <w:p w14:paraId="181DD27E" w14:textId="3E8AD0A4" w:rsidR="005F1ADF" w:rsidRDefault="00D7547B" w:rsidP="749C18B7">
      <w:pPr>
        <w:spacing w:before="120"/>
        <w:ind w:left="720"/>
        <w:rPr>
          <w:rFonts w:eastAsia="Times New Roman" w:cstheme="minorBidi"/>
          <w:b/>
          <w:bCs/>
          <w:color w:val="7F7F7F" w:themeColor="text1" w:themeTint="80"/>
        </w:rPr>
      </w:pPr>
      <w:r w:rsidRPr="00D7605D">
        <w:rPr>
          <w:rFonts w:eastAsia="Times New Roman" w:cstheme="minorBidi"/>
          <w:b/>
          <w:bCs/>
          <w:color w:val="7F7F7F" w:themeColor="text1" w:themeTint="80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605D">
        <w:rPr>
          <w:rFonts w:eastAsia="Times New Roman" w:cstheme="minorBidi"/>
          <w:b/>
          <w:bCs/>
          <w:color w:val="7F7F7F" w:themeColor="text1" w:themeTint="80"/>
        </w:rPr>
        <w:instrText xml:space="preserve"> FORMTEXT </w:instrText>
      </w:r>
      <w:r w:rsidRPr="00D7605D">
        <w:rPr>
          <w:rFonts w:eastAsia="Times New Roman" w:cstheme="minorBidi"/>
          <w:b/>
          <w:bCs/>
          <w:color w:val="7F7F7F" w:themeColor="text1" w:themeTint="80"/>
        </w:rPr>
      </w:r>
      <w:r w:rsidRPr="00D7605D">
        <w:rPr>
          <w:rFonts w:eastAsia="Times New Roman" w:cstheme="minorBidi"/>
          <w:b/>
          <w:bCs/>
          <w:color w:val="7F7F7F" w:themeColor="text1" w:themeTint="80"/>
        </w:rPr>
        <w:fldChar w:fldCharType="separate"/>
      </w:r>
      <w:r w:rsidR="5A426323" w:rsidRPr="00D7605D">
        <w:rPr>
          <w:rFonts w:eastAsia="Times New Roman" w:cstheme="minorBidi"/>
          <w:b/>
          <w:bCs/>
          <w:noProof/>
          <w:color w:val="7F7F7F" w:themeColor="text1" w:themeTint="80"/>
        </w:rPr>
        <w:t>2</w:t>
      </w:r>
      <w:r w:rsidRPr="00D7605D">
        <w:rPr>
          <w:rFonts w:eastAsia="Times New Roman" w:cstheme="minorBidi"/>
          <w:b/>
          <w:bCs/>
          <w:color w:val="7F7F7F" w:themeColor="text1" w:themeTint="80"/>
        </w:rPr>
        <w:fldChar w:fldCharType="end"/>
      </w:r>
      <w:r w:rsidR="5A426323" w:rsidRPr="00D7605D">
        <w:rPr>
          <w:rFonts w:eastAsia="Times New Roman" w:cstheme="minorBidi"/>
          <w:b/>
          <w:bCs/>
          <w:color w:val="auto"/>
        </w:rPr>
        <w:t>.1.2, 2.2</w:t>
      </w:r>
      <w:r w:rsidR="5A426323" w:rsidRPr="749C18B7">
        <w:rPr>
          <w:rFonts w:eastAsia="Times New Roman" w:cstheme="minorBidi"/>
          <w:b/>
          <w:bCs/>
          <w:color w:val="auto"/>
        </w:rPr>
        <w:t>.3, 2.3.2</w:t>
      </w:r>
      <w:r w:rsidR="151A9AD6" w:rsidRPr="749C18B7">
        <w:rPr>
          <w:rFonts w:eastAsia="Times New Roman" w:cstheme="minorBidi"/>
          <w:b/>
          <w:bCs/>
          <w:color w:val="auto"/>
        </w:rPr>
        <w:t>, 3.2.1, 3.2.2, 3.2.3</w:t>
      </w:r>
    </w:p>
    <w:p w14:paraId="4E7C3E85" w14:textId="77777777" w:rsidR="00A13CC3" w:rsidRPr="00D7547B" w:rsidRDefault="00A13CC3" w:rsidP="749C18B7">
      <w:pPr>
        <w:spacing w:before="120"/>
        <w:ind w:left="720"/>
        <w:rPr>
          <w:rFonts w:eastAsia="Times New Roman" w:cstheme="minorBidi"/>
          <w:b/>
          <w:bCs/>
          <w:color w:val="7F7F7F" w:themeColor="text1" w:themeTint="80"/>
        </w:rPr>
      </w:pPr>
    </w:p>
    <w:p w14:paraId="4B20EAF0" w14:textId="5BC2748F" w:rsidR="005F1ADF" w:rsidRPr="00B07A3B" w:rsidRDefault="005F1ADF" w:rsidP="1F21105F">
      <w:pPr>
        <w:spacing w:before="120"/>
        <w:ind w:left="216" w:hanging="216"/>
        <w:rPr>
          <w:rFonts w:eastAsia="Times New Roman" w:cstheme="minorBidi"/>
        </w:rPr>
      </w:pPr>
      <w:r w:rsidRPr="1F21105F">
        <w:rPr>
          <w:rFonts w:eastAsia="Times New Roman" w:cstheme="minorBidi"/>
          <w:b/>
          <w:bCs/>
        </w:rPr>
        <w:t xml:space="preserve">2. Software: </w:t>
      </w:r>
      <w:r w:rsidRPr="749C18B7">
        <w:rPr>
          <w:rFonts w:eastAsia="Times New Roman" w:cstheme="minorBidi"/>
        </w:rPr>
        <w:t>Does the part of your protocol being filmed include step-by-step descriptions of software usage?</w:t>
      </w:r>
      <w:r w:rsidRPr="1F21105F">
        <w:rPr>
          <w:rFonts w:eastAsia="Times New Roman" w:cstheme="minorBidi"/>
          <w:b/>
          <w:bCs/>
        </w:rPr>
        <w:t xml:space="preserve">  </w:t>
      </w:r>
      <w:r w:rsidR="575982F4" w:rsidRPr="749C18B7">
        <w:rPr>
          <w:rFonts w:eastAsia="Times New Roman" w:cstheme="minorBidi"/>
          <w:b/>
          <w:bCs/>
          <w:shd w:val="clear" w:color="auto" w:fill="FFFF00"/>
        </w:rPr>
        <w:t>YES</w:t>
      </w:r>
    </w:p>
    <w:p w14:paraId="76D16C59" w14:textId="77777777" w:rsidR="001331E3" w:rsidRDefault="001331E3" w:rsidP="749C18B7">
      <w:pPr>
        <w:spacing w:before="120"/>
        <w:ind w:left="720"/>
        <w:rPr>
          <w:rFonts w:cstheme="minorBidi"/>
        </w:rPr>
      </w:pPr>
      <w:r w:rsidRPr="749C18B7">
        <w:rPr>
          <w:rFonts w:cstheme="minorBidi"/>
        </w:rPr>
        <w:t xml:space="preserve">If </w:t>
      </w:r>
      <w:r w:rsidRPr="749C18B7">
        <w:rPr>
          <w:rFonts w:cstheme="minorBidi"/>
          <w:b/>
          <w:bCs/>
        </w:rPr>
        <w:t>Yes</w:t>
      </w:r>
      <w:r w:rsidRPr="749C18B7">
        <w:rPr>
          <w:rFonts w:cstheme="minorBidi"/>
        </w:rPr>
        <w:t>, we will need you to record using screen recording software.</w:t>
      </w:r>
    </w:p>
    <w:p w14:paraId="5B3676BC" w14:textId="258B79EB" w:rsidR="001331E3" w:rsidRDefault="001331E3" w:rsidP="749C18B7">
      <w:pPr>
        <w:spacing w:before="120"/>
        <w:ind w:left="720"/>
        <w:rPr>
          <w:rFonts w:cstheme="minorBidi"/>
        </w:rPr>
      </w:pPr>
      <w:r w:rsidRPr="749C18B7">
        <w:rPr>
          <w:rFonts w:cstheme="minorBidi"/>
        </w:rPr>
        <w:t xml:space="preserve">We recommend using the screen capture program </w:t>
      </w:r>
      <w:hyperlink r:id="rId8">
        <w:r w:rsidRPr="749C18B7">
          <w:rPr>
            <w:rStyle w:val="Hyperlink"/>
            <w:rFonts w:cstheme="minorBidi"/>
          </w:rPr>
          <w:t>OBS</w:t>
        </w:r>
      </w:hyperlink>
      <w:r w:rsidRPr="749C18B7">
        <w:rPr>
          <w:rFonts w:cstheme="minorBidi"/>
        </w:rPr>
        <w:t>. JoVE</w:t>
      </w:r>
      <w:r w:rsidR="000F628D" w:rsidRPr="749C18B7">
        <w:rPr>
          <w:rFonts w:cstheme="minorBidi"/>
        </w:rPr>
        <w:t>'</w:t>
      </w:r>
      <w:r w:rsidRPr="749C18B7">
        <w:rPr>
          <w:rFonts w:cstheme="minorBidi"/>
        </w:rPr>
        <w:t xml:space="preserve">s tutorial for using OBS Studio is provided at this link: </w:t>
      </w:r>
      <w:hyperlink r:id="rId9">
        <w:r w:rsidR="0009624C" w:rsidRPr="749C18B7">
          <w:rPr>
            <w:rStyle w:val="Hyperlink"/>
            <w:rFonts w:cstheme="minorBid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749C18B7">
      <w:pPr>
        <w:spacing w:before="120"/>
        <w:ind w:left="720"/>
        <w:rPr>
          <w:rFonts w:eastAsia="Times New Roman" w:cstheme="minorBidi"/>
        </w:rPr>
      </w:pPr>
      <w:r w:rsidRPr="749C18B7">
        <w:rPr>
          <w:rFonts w:cstheme="minorBidi"/>
        </w:rPr>
        <w:t xml:space="preserve">As these files are necessary for finalizing your script, please upload all </w:t>
      </w:r>
      <w:r w:rsidR="00A13CC3" w:rsidRPr="749C18B7">
        <w:rPr>
          <w:rFonts w:cstheme="minorBidi"/>
        </w:rPr>
        <w:t>screen-captured</w:t>
      </w:r>
      <w:r w:rsidRPr="749C18B7">
        <w:rPr>
          <w:rFonts w:cstheme="minorBidi"/>
        </w:rPr>
        <w:t xml:space="preserve"> video files to your project page as soon as possible.</w:t>
      </w:r>
    </w:p>
    <w:p w14:paraId="1C68C2BA" w14:textId="77777777" w:rsidR="005F1ADF" w:rsidRPr="00B07A3B" w:rsidRDefault="005F1ADF" w:rsidP="749C18B7">
      <w:pPr>
        <w:spacing w:before="120"/>
        <w:rPr>
          <w:rFonts w:eastAsia="Times New Roman" w:cstheme="minorBidi"/>
          <w:b/>
          <w:bCs/>
        </w:rPr>
      </w:pPr>
    </w:p>
    <w:p w14:paraId="7A03162F" w14:textId="6C205F4B" w:rsidR="005F1ADF" w:rsidRPr="00B07A3B" w:rsidRDefault="009A2C33" w:rsidP="1F21105F">
      <w:pPr>
        <w:spacing w:before="120"/>
        <w:rPr>
          <w:rFonts w:eastAsia="Times New Roman" w:cstheme="minorBidi"/>
          <w:b/>
          <w:bCs/>
        </w:rPr>
      </w:pPr>
      <w:r w:rsidRPr="1F21105F">
        <w:rPr>
          <w:rFonts w:eastAsia="Times New Roman" w:cstheme="minorBidi"/>
          <w:b/>
          <w:bCs/>
        </w:rPr>
        <w:t>3</w:t>
      </w:r>
      <w:r w:rsidR="005F1ADF" w:rsidRPr="1F21105F">
        <w:rPr>
          <w:rFonts w:eastAsia="Times New Roman" w:cstheme="minorBidi"/>
          <w:b/>
          <w:bCs/>
        </w:rPr>
        <w:t>. Filming location:</w:t>
      </w:r>
      <w:r w:rsidR="005F1ADF" w:rsidRPr="1F21105F">
        <w:rPr>
          <w:rFonts w:eastAsia="Times New Roman" w:cstheme="minorBidi"/>
        </w:rPr>
        <w:t xml:space="preserve"> Will the filming need to take place in multiple locations? </w:t>
      </w:r>
      <w:r w:rsidR="005F1ADF" w:rsidRPr="1F21105F">
        <w:rPr>
          <w:rFonts w:eastAsia="Times New Roman" w:cstheme="minorBidi"/>
          <w:b/>
          <w:bCs/>
        </w:rPr>
        <w:t xml:space="preserve">  </w:t>
      </w:r>
      <w:r w:rsidR="4E80CDB9" w:rsidRPr="749C18B7">
        <w:rPr>
          <w:rFonts w:eastAsia="Times New Roman" w:cstheme="minorBidi"/>
          <w:b/>
          <w:bCs/>
          <w:shd w:val="clear" w:color="auto" w:fill="FFFF00"/>
        </w:rPr>
        <w:t>YES</w:t>
      </w:r>
    </w:p>
    <w:p w14:paraId="63770740" w14:textId="661888C6" w:rsidR="005F1ADF" w:rsidRDefault="005F1ADF" w:rsidP="749C18B7">
      <w:pPr>
        <w:spacing w:before="120"/>
        <w:ind w:left="720"/>
        <w:rPr>
          <w:rFonts w:eastAsia="Times New Roman" w:cstheme="minorBidi"/>
          <w:b/>
          <w:bCs/>
        </w:rPr>
      </w:pPr>
      <w:r w:rsidRPr="1F21105F">
        <w:rPr>
          <w:rFonts w:eastAsia="Times New Roman" w:cstheme="minorBidi"/>
        </w:rPr>
        <w:t xml:space="preserve">If </w:t>
      </w:r>
      <w:r w:rsidRPr="1F21105F">
        <w:rPr>
          <w:rFonts w:eastAsia="Times New Roman" w:cstheme="minorBidi"/>
          <w:b/>
          <w:bCs/>
        </w:rPr>
        <w:t>Yes</w:t>
      </w:r>
      <w:r w:rsidRPr="1F21105F">
        <w:rPr>
          <w:rFonts w:eastAsia="Times New Roman" w:cstheme="minorBidi"/>
        </w:rPr>
        <w:t xml:space="preserve">, how far apart are the locations? </w:t>
      </w:r>
      <w:r w:rsidR="562446A9" w:rsidRPr="749C18B7">
        <w:rPr>
          <w:rFonts w:eastAsia="Times New Roman" w:cstheme="minorBidi"/>
          <w:b/>
          <w:bCs/>
          <w:shd w:val="clear" w:color="auto" w:fill="FFFF00"/>
        </w:rPr>
        <w:t xml:space="preserve">One is on the </w:t>
      </w:r>
      <w:r w:rsidR="786F320B" w:rsidRPr="749C18B7">
        <w:rPr>
          <w:rFonts w:eastAsia="Times New Roman" w:cstheme="minorBidi"/>
          <w:b/>
          <w:bCs/>
          <w:shd w:val="clear" w:color="auto" w:fill="FFFF00"/>
        </w:rPr>
        <w:t>3</w:t>
      </w:r>
      <w:r w:rsidR="786F320B" w:rsidRPr="749C18B7">
        <w:rPr>
          <w:rFonts w:eastAsia="Times New Roman" w:cstheme="minorBidi"/>
          <w:b/>
          <w:bCs/>
          <w:shd w:val="clear" w:color="auto" w:fill="FFFF00"/>
          <w:vertAlign w:val="superscript"/>
        </w:rPr>
        <w:t>rd</w:t>
      </w:r>
      <w:r w:rsidR="786F320B" w:rsidRPr="749C18B7">
        <w:rPr>
          <w:rFonts w:eastAsia="Times New Roman" w:cstheme="minorBidi"/>
          <w:b/>
          <w:bCs/>
          <w:shd w:val="clear" w:color="auto" w:fill="FFFF00"/>
        </w:rPr>
        <w:t xml:space="preserve"> </w:t>
      </w:r>
      <w:r w:rsidR="562446A9" w:rsidRPr="749C18B7">
        <w:rPr>
          <w:rFonts w:eastAsia="Times New Roman" w:cstheme="minorBidi"/>
          <w:b/>
          <w:bCs/>
          <w:shd w:val="clear" w:color="auto" w:fill="FFFF00"/>
        </w:rPr>
        <w:t xml:space="preserve">floor </w:t>
      </w:r>
      <w:r w:rsidR="2CE3BDF1" w:rsidRPr="749C18B7">
        <w:rPr>
          <w:rFonts w:eastAsia="Times New Roman" w:cstheme="minorBidi"/>
          <w:b/>
          <w:bCs/>
          <w:shd w:val="clear" w:color="auto" w:fill="FFFF00"/>
        </w:rPr>
        <w:t>and the other is on the gound floor</w:t>
      </w:r>
      <w:r w:rsidR="2CE3BDF1" w:rsidRPr="1F21105F">
        <w:rPr>
          <w:rFonts w:eastAsia="Times New Roman" w:cstheme="minorBidi"/>
          <w:b/>
          <w:bCs/>
          <w:shd w:val="clear" w:color="auto" w:fill="FFFF00"/>
        </w:rPr>
        <w:t xml:space="preserve"> </w:t>
      </w:r>
      <w:r w:rsidR="026AB674" w:rsidRPr="1F21105F">
        <w:rPr>
          <w:rFonts w:eastAsia="Times New Roman" w:cstheme="minorBidi"/>
          <w:b/>
          <w:bCs/>
          <w:shd w:val="clear" w:color="auto" w:fill="FFFF00"/>
        </w:rPr>
        <w:t xml:space="preserve">(Lab 058) 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749C18B7">
        <w:rPr>
          <w:rFonts w:cstheme="minorBidi"/>
        </w:rPr>
        <w:t xml:space="preserve">To ensure that your </w:t>
      </w:r>
      <w:r w:rsidRPr="749C18B7">
        <w:rPr>
          <w:rFonts w:cstheme="minorBidi"/>
          <w:b/>
          <w:bCs/>
        </w:rPr>
        <w:t>script can be filmed in one day</w:t>
      </w:r>
      <w:r w:rsidRPr="749C18B7">
        <w:rPr>
          <w:rFonts w:cstheme="minorBidi"/>
        </w:rPr>
        <w:t xml:space="preserve">, the </w:t>
      </w:r>
      <w:r w:rsidR="002A6FCF" w:rsidRPr="749C18B7">
        <w:rPr>
          <w:rFonts w:cstheme="minorBidi"/>
        </w:rPr>
        <w:t>p</w:t>
      </w:r>
      <w:r w:rsidRPr="749C18B7">
        <w:rPr>
          <w:rFonts w:cstheme="minorBidi"/>
        </w:rPr>
        <w:t xml:space="preserve">rotocol sections are </w:t>
      </w:r>
      <w:r w:rsidR="002A6FCF" w:rsidRPr="749C18B7">
        <w:rPr>
          <w:rFonts w:cstheme="minorBidi"/>
        </w:rPr>
        <w:t xml:space="preserve">cumulatively </w:t>
      </w:r>
      <w:r w:rsidRPr="749C18B7">
        <w:rPr>
          <w:rFonts w:cstheme="minorBidi"/>
        </w:rPr>
        <w:t>restricted to</w:t>
      </w:r>
      <w:r w:rsidRPr="749C18B7">
        <w:rPr>
          <w:rFonts w:cstheme="minorBidi"/>
          <w:b/>
          <w:bCs/>
        </w:rPr>
        <w:t xml:space="preserve"> 55 shots </w:t>
      </w:r>
      <w:r w:rsidRPr="749C18B7">
        <w:rPr>
          <w:rFonts w:cstheme="minorBidi"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4A93B7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83493">
        <w:rPr>
          <w:rFonts w:cstheme="minorHAnsi"/>
          <w:bCs/>
          <w:sz w:val="22"/>
          <w:szCs w:val="22"/>
        </w:rPr>
        <w:t>27</w:t>
      </w:r>
    </w:p>
    <w:p w14:paraId="5AAC9C6C" w14:textId="5D23C1B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83493">
        <w:rPr>
          <w:rFonts w:cstheme="minorHAnsi"/>
          <w:bCs/>
          <w:sz w:val="22"/>
          <w:szCs w:val="22"/>
        </w:rPr>
        <w:t>59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 w:rsidRPr="749C18B7">
        <w:rPr>
          <w:rFonts w:cstheme="minorBidi"/>
        </w:rPr>
        <w:lastRenderedPageBreak/>
        <w:t xml:space="preserve">Interviews </w:t>
      </w:r>
    </w:p>
    <w:p w14:paraId="3FD23678" w14:textId="5A06FCB9" w:rsidR="00D300CE" w:rsidRPr="00C428F1" w:rsidRDefault="00AD3B12" w:rsidP="749C18B7">
      <w:pPr>
        <w:pStyle w:val="ListParagraph"/>
        <w:numPr>
          <w:ilvl w:val="0"/>
          <w:numId w:val="9"/>
        </w:numPr>
        <w:rPr>
          <w:rFonts w:cstheme="minorBidi"/>
          <w:b/>
          <w:bCs/>
        </w:rPr>
      </w:pPr>
      <w:r w:rsidRPr="749C18B7">
        <w:rPr>
          <w:rFonts w:cstheme="minorBidi"/>
          <w:b/>
          <w:bCs/>
        </w:rPr>
        <w:t xml:space="preserve">Video 1: Author </w:t>
      </w:r>
      <w:r w:rsidR="00C428F1" w:rsidRPr="749C18B7">
        <w:rPr>
          <w:rFonts w:cstheme="minorBidi"/>
          <w:b/>
          <w:bCs/>
        </w:rPr>
        <w:t xml:space="preserve">Spotlight: </w:t>
      </w:r>
      <w:sdt>
        <w:sdtPr>
          <w:rPr>
            <w:rStyle w:val="ArticleTitle"/>
            <w:rFonts w:cstheme="minorBid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DefaultParagraphFont"/>
            <w:b w:val="0"/>
            <w:sz w:val="24"/>
          </w:rPr>
        </w:sdtEndPr>
        <w:sdtContent>
          <w:r w:rsidR="00C428F1" w:rsidRPr="749C18B7">
            <w:rPr>
              <w:rFonts w:asciiTheme="majorHAnsi" w:hAnsiTheme="majorHAnsi" w:cstheme="majorBid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749C18B7">
            <w:rPr>
              <w:rFonts w:asciiTheme="majorHAnsi" w:hAnsiTheme="majorHAnsi" w:cstheme="majorBid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749C18B7">
      <w:pPr>
        <w:rPr>
          <w:rFonts w:cstheme="minorBidi"/>
          <w:b/>
          <w:bCs/>
        </w:rPr>
      </w:pPr>
    </w:p>
    <w:p w14:paraId="3047E02F" w14:textId="5DDC77ED" w:rsidR="00C058AE" w:rsidRDefault="00C058AE" w:rsidP="749C18B7">
      <w:pPr>
        <w:pStyle w:val="ListParagraph"/>
        <w:spacing w:before="120" w:after="240"/>
        <w:ind w:left="360"/>
        <w:contextualSpacing w:val="0"/>
        <w:rPr>
          <w:rFonts w:cstheme="minorBidi"/>
          <w:b/>
          <w:bCs/>
        </w:rPr>
      </w:pPr>
      <w:commentRangeStart w:id="1"/>
      <w:commentRangeStart w:id="2"/>
      <w:r w:rsidRPr="749C18B7">
        <w:rPr>
          <w:rFonts w:cstheme="minorBidi"/>
          <w:b/>
          <w:bCs/>
        </w:rPr>
        <w:t>Ethics Title Card</w:t>
      </w:r>
    </w:p>
    <w:p w14:paraId="01C2FBF0" w14:textId="58FF3128" w:rsidR="00C058AE" w:rsidRDefault="00C058AE" w:rsidP="001A0116">
      <w:pPr>
        <w:pStyle w:val="ListParagraph"/>
        <w:spacing w:before="120" w:after="240"/>
        <w:ind w:left="360"/>
        <w:contextualSpacing w:val="0"/>
      </w:pPr>
      <w:r w:rsidRPr="749C18B7">
        <w:rPr>
          <w:rFonts w:eastAsia="Times New Roman" w:cstheme="minorBidi"/>
        </w:rPr>
        <w:t xml:space="preserve">This research </w:t>
      </w:r>
      <w:r w:rsidR="4D819BFD" w:rsidRPr="749C18B7">
        <w:rPr>
          <w:rFonts w:eastAsia="Times New Roman" w:cstheme="minorBidi"/>
        </w:rPr>
        <w:t>follow</w:t>
      </w:r>
      <w:r w:rsidR="3121F70B" w:rsidRPr="749C18B7">
        <w:rPr>
          <w:rFonts w:eastAsia="Times New Roman" w:cstheme="minorBidi"/>
        </w:rPr>
        <w:t>s</w:t>
      </w:r>
      <w:r w:rsidRPr="749C18B7">
        <w:rPr>
          <w:rFonts w:eastAsia="Times New Roman" w:cstheme="minorBidi"/>
        </w:rPr>
        <w:t xml:space="preserve"> the </w:t>
      </w:r>
      <w:r w:rsidR="003A1F79" w:rsidRPr="749C18B7">
        <w:rPr>
          <w:rFonts w:eastAsia="Calibri" w:cstheme="minorBidi"/>
        </w:rPr>
        <w:t xml:space="preserve">ARRIVE guidelines and </w:t>
      </w:r>
      <w:r w:rsidR="1797F35E" w:rsidRPr="749C18B7">
        <w:rPr>
          <w:rFonts w:eastAsia="Calibri" w:cstheme="minorBidi"/>
        </w:rPr>
        <w:t xml:space="preserve">has been </w:t>
      </w:r>
      <w:r w:rsidR="003A1F79" w:rsidRPr="749C18B7">
        <w:rPr>
          <w:rFonts w:eastAsia="Calibri" w:cstheme="minorBidi"/>
        </w:rPr>
        <w:t>authorized by the Italian Ministry of Health (Direzione Generale della Sanità Animale e dei Farmaci veterinari – DGSAF)</w:t>
      </w:r>
      <w:commentRangeEnd w:id="1"/>
      <w:r>
        <w:commentReference w:id="1"/>
      </w:r>
      <w:commentRangeEnd w:id="2"/>
      <w:r>
        <w:commentReference w:id="2"/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749C18B7">
        <w:rPr>
          <w:rFonts w:eastAsia="Times New Roman" w:cstheme="minorBidi"/>
        </w:rPr>
        <w:t>Answer</w:t>
      </w:r>
      <w:r w:rsidR="00D7547B" w:rsidRPr="749C18B7">
        <w:rPr>
          <w:rFonts w:eastAsia="Times New Roman" w:cstheme="minorBidi"/>
        </w:rPr>
        <w:t xml:space="preserve"> </w:t>
      </w:r>
      <w:r w:rsidR="00831E2A" w:rsidRPr="749C18B7">
        <w:rPr>
          <w:rFonts w:eastAsia="Times New Roman" w:cstheme="minorBidi"/>
        </w:rPr>
        <w:t xml:space="preserve">the </w:t>
      </w:r>
      <w:r w:rsidR="00831E2A" w:rsidRPr="749C18B7">
        <w:rPr>
          <w:rFonts w:eastAsia="Times New Roman" w:cstheme="minorBidi"/>
          <w:b/>
          <w:bCs/>
          <w:color w:val="FF0000"/>
        </w:rPr>
        <w:t>1st</w:t>
      </w:r>
      <w:r w:rsidR="00EA341C" w:rsidRPr="749C18B7">
        <w:rPr>
          <w:rFonts w:eastAsia="Times New Roman" w:cstheme="minorBidi"/>
          <w:b/>
          <w:bCs/>
          <w:color w:val="FF0000"/>
        </w:rPr>
        <w:t xml:space="preserve"> REQUIRED</w:t>
      </w:r>
      <w:r w:rsidR="00EA341C" w:rsidRPr="749C18B7">
        <w:rPr>
          <w:rFonts w:eastAsia="Times New Roman" w:cstheme="minorBidi"/>
          <w:color w:val="FF0000"/>
        </w:rPr>
        <w:t xml:space="preserve"> </w:t>
      </w:r>
      <w:r w:rsidRPr="749C18B7">
        <w:rPr>
          <w:rFonts w:eastAsia="Times New Roman" w:cstheme="minorBidi"/>
        </w:rPr>
        <w:t>questio</w:t>
      </w:r>
      <w:r w:rsidR="00347FE0" w:rsidRPr="749C18B7">
        <w:rPr>
          <w:rFonts w:eastAsia="Times New Roman" w:cstheme="minorBidi"/>
        </w:rPr>
        <w:t>n</w:t>
      </w:r>
      <w:r w:rsidR="008D0E4A" w:rsidRPr="749C18B7">
        <w:rPr>
          <w:rFonts w:eastAsia="Times New Roman" w:cstheme="minorBidi"/>
        </w:rPr>
        <w:t xml:space="preserve"> and </w:t>
      </w:r>
      <w:r w:rsidR="00D7547B" w:rsidRPr="749C18B7">
        <w:rPr>
          <w:rFonts w:eastAsia="Times New Roman" w:cstheme="minorBidi"/>
          <w:b/>
          <w:bCs/>
        </w:rPr>
        <w:t xml:space="preserve">at least </w:t>
      </w:r>
      <w:r w:rsidR="00EA341C" w:rsidRPr="749C18B7">
        <w:rPr>
          <w:rFonts w:eastAsia="Times New Roman" w:cstheme="minorBidi"/>
          <w:b/>
          <w:bCs/>
        </w:rPr>
        <w:t>2</w:t>
      </w:r>
      <w:r w:rsidR="00D7547B" w:rsidRPr="749C18B7">
        <w:rPr>
          <w:rFonts w:eastAsia="Times New Roman" w:cstheme="minorBidi"/>
          <w:b/>
          <w:bCs/>
        </w:rPr>
        <w:t xml:space="preserve"> </w:t>
      </w:r>
      <w:r w:rsidR="00831E2A" w:rsidRPr="749C18B7">
        <w:rPr>
          <w:rFonts w:eastAsia="Times New Roman" w:cstheme="minorBidi"/>
          <w:b/>
          <w:bCs/>
        </w:rPr>
        <w:t xml:space="preserve">other </w:t>
      </w:r>
      <w:r w:rsidR="00D7547B" w:rsidRPr="749C18B7">
        <w:rPr>
          <w:rFonts w:eastAsia="Times New Roman" w:cstheme="minorBidi"/>
          <w:b/>
          <w:bCs/>
        </w:rPr>
        <w:t>questions</w:t>
      </w:r>
      <w:r w:rsidR="000A2498" w:rsidRPr="749C18B7">
        <w:rPr>
          <w:rFonts w:eastAsia="Times New Roman" w:cstheme="minorBidi"/>
          <w:b/>
          <w:bCs/>
        </w:rPr>
        <w:t xml:space="preserve"> (1.2 – 1.10)</w:t>
      </w:r>
      <w:r w:rsidR="00D7547B" w:rsidRPr="749C18B7">
        <w:rPr>
          <w:rFonts w:eastAsia="Times New Roman" w:cstheme="minorBidi"/>
        </w:rPr>
        <w:t xml:space="preserve"> below</w:t>
      </w:r>
      <w:r w:rsidR="00CF2130" w:rsidRPr="749C18B7">
        <w:rPr>
          <w:rFonts w:eastAsia="Times New Roman" w:cstheme="minorBidi"/>
        </w:rPr>
        <w:t xml:space="preserve">. Up to </w:t>
      </w:r>
      <w:r w:rsidR="00C96FC6" w:rsidRPr="749C18B7">
        <w:rPr>
          <w:rFonts w:eastAsia="Times New Roman" w:cstheme="minorBidi"/>
        </w:rPr>
        <w:t>5</w:t>
      </w:r>
      <w:r w:rsidR="00CF2130" w:rsidRPr="749C18B7">
        <w:rPr>
          <w:rFonts w:eastAsia="Times New Roman" w:cstheme="minorBidi"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749C18B7">
      <w:pPr>
        <w:rPr>
          <w:rFonts w:cstheme="minorBidi"/>
          <w:b/>
          <w:bCs/>
          <w:color w:val="auto"/>
          <w:highlight w:val="yellow"/>
          <w:shd w:val="clear" w:color="auto" w:fill="FFFFFF"/>
        </w:rPr>
      </w:pPr>
      <w:r w:rsidRPr="749C18B7">
        <w:rPr>
          <w:rFonts w:cstheme="minorBidi"/>
          <w:b/>
          <w:bCs/>
          <w:color w:val="auto"/>
          <w:highlight w:val="yellow"/>
          <w:shd w:val="clear" w:color="auto" w:fill="FFFFFF"/>
        </w:rPr>
        <w:t xml:space="preserve">REQUIRED: </w:t>
      </w:r>
      <w:r w:rsidR="00D75084" w:rsidRPr="749C18B7">
        <w:rPr>
          <w:rFonts w:cstheme="minorBidi"/>
          <w:color w:val="auto"/>
          <w:highlight w:val="yellow"/>
          <w:shd w:val="clear" w:color="auto" w:fill="FFFFFF"/>
        </w:rPr>
        <w:t>What is the scope of your research? What questions are you trying to answer?</w:t>
      </w:r>
      <w:r w:rsidR="007D61A8" w:rsidRPr="1F21105F">
        <w:rPr>
          <w:rFonts w:eastAsia="Times New Roman" w:cstheme="minorBidi"/>
          <w:color w:val="auto"/>
          <w:sz w:val="28"/>
          <w:szCs w:val="28"/>
        </w:rPr>
        <w:t xml:space="preserve"> </w:t>
      </w:r>
    </w:p>
    <w:p w14:paraId="3622488D" w14:textId="7CFBC715" w:rsidR="007D61A8" w:rsidRPr="00B07A3B" w:rsidRDefault="00000000" w:rsidP="749C18B7">
      <w:pPr>
        <w:pStyle w:val="ListParagraph"/>
        <w:numPr>
          <w:ilvl w:val="1"/>
          <w:numId w:val="3"/>
        </w:numPr>
        <w:spacing w:before="120"/>
        <w:contextualSpacing w:val="0"/>
      </w:pPr>
      <w:sdt>
        <w:sdtPr>
          <w:rPr>
            <w:rStyle w:val="AuthorName"/>
            <w:rFonts w:asciiTheme="minorHAnsi" w:eastAsia="Times" w:hAnsiTheme="minorHAnsi" w:cstheme="minorBidi"/>
          </w:rPr>
          <w:id w:val="-770700773"/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45FFD483" w:rsidRPr="5D02F4A0">
            <w:rPr>
              <w:rStyle w:val="AuthorName"/>
              <w:rFonts w:asciiTheme="minorHAnsi" w:eastAsia="Times" w:hAnsiTheme="minorHAnsi" w:cstheme="minorBidi"/>
            </w:rPr>
            <w:t xml:space="preserve">Antonella Lauri </w:t>
          </w:r>
        </w:sdtContent>
      </w:sdt>
      <w:r w:rsidR="005A33C6" w:rsidRPr="5D02F4A0">
        <w:rPr>
          <w:rFonts w:cstheme="minorBidi"/>
        </w:rPr>
        <w:t xml:space="preserve"> </w:t>
      </w:r>
      <w:r w:rsidR="77CF509D" w:rsidRPr="5D02F4A0">
        <w:rPr>
          <w:rFonts w:cstheme="minorBidi"/>
        </w:rPr>
        <w:t xml:space="preserve">: </w:t>
      </w:r>
      <w:r w:rsidR="52199131" w:rsidRPr="749C18B7">
        <w:t xml:space="preserve">The scope of our research is to generate informative zebrafish models of overlooked </w:t>
      </w:r>
      <w:r w:rsidR="4BA4EBA5" w:rsidRPr="749C18B7">
        <w:t xml:space="preserve">and complex </w:t>
      </w:r>
      <w:r w:rsidR="52199131" w:rsidRPr="749C18B7">
        <w:t xml:space="preserve">developmental diseases, such as RASopathies. </w:t>
      </w:r>
      <w:r w:rsidR="52199131" w:rsidRPr="749C18B7">
        <w:rPr>
          <w:rFonts w:eastAsia="Times New Roman" w:cstheme="minorBidi"/>
          <w:color w:val="auto"/>
        </w:rPr>
        <w:t xml:space="preserve">We integrate such </w:t>
      </w:r>
      <w:r w:rsidR="52199131" w:rsidRPr="749C18B7">
        <w:rPr>
          <w:rFonts w:eastAsia="Times New Roman" w:cstheme="minorBidi"/>
          <w:i/>
          <w:iCs/>
          <w:color w:val="auto"/>
        </w:rPr>
        <w:t xml:space="preserve">in </w:t>
      </w:r>
      <w:r w:rsidR="52199131" w:rsidRPr="749C18B7">
        <w:rPr>
          <w:i/>
          <w:iCs/>
        </w:rPr>
        <w:t>vivo</w:t>
      </w:r>
      <w:r w:rsidR="52199131" w:rsidRPr="749C18B7">
        <w:t xml:space="preserve"> </w:t>
      </w:r>
      <w:r w:rsidR="776D5ADD" w:rsidRPr="749C18B7">
        <w:t xml:space="preserve">genetic </w:t>
      </w:r>
      <w:r w:rsidR="52199131" w:rsidRPr="749C18B7">
        <w:t>disease modeling within a functional genomics workflow that starts with sequencing undiagnosed patients</w:t>
      </w:r>
      <w:r w:rsidR="085462AD" w:rsidRPr="749C18B7">
        <w:t xml:space="preserve"> to deliver</w:t>
      </w:r>
      <w:r w:rsidR="52199131" w:rsidRPr="749C18B7">
        <w:t xml:space="preserve"> rapid,</w:t>
      </w:r>
      <w:r w:rsidR="5B09D942" w:rsidRPr="749C18B7">
        <w:t xml:space="preserve"> </w:t>
      </w:r>
      <w:r w:rsidR="52199131" w:rsidRPr="749C18B7">
        <w:t xml:space="preserve">meaningful preclinical readouts for </w:t>
      </w:r>
      <w:r w:rsidR="3310EE60" w:rsidRPr="749C18B7">
        <w:t>patients’</w:t>
      </w:r>
      <w:r w:rsidR="52199131" w:rsidRPr="749C18B7">
        <w:t>variant interpretation</w:t>
      </w:r>
      <w:r w:rsidR="09BB611D" w:rsidRPr="749C18B7">
        <w:t>s</w:t>
      </w:r>
      <w:r w:rsidR="129B13AE" w:rsidRPr="749C18B7">
        <w:t xml:space="preserve"> and for testing promising </w:t>
      </w:r>
      <w:r w:rsidR="52199131" w:rsidRPr="749C18B7">
        <w:t>pharmacological interventions.</w:t>
      </w:r>
    </w:p>
    <w:p w14:paraId="6E662376" w14:textId="68C2D8A3" w:rsidR="3FC3595C" w:rsidRDefault="3FC3595C" w:rsidP="749C18B7">
      <w:pPr>
        <w:spacing w:before="120"/>
        <w:ind w:left="907"/>
        <w:rPr>
          <w:rFonts w:eastAsia="Times New Roman" w:cstheme="minorBidi"/>
          <w:color w:val="auto"/>
        </w:rPr>
      </w:pPr>
    </w:p>
    <w:p w14:paraId="0B0139AD" w14:textId="59E7D118" w:rsidR="007D61A8" w:rsidRPr="00B07A3B" w:rsidRDefault="00D75084" w:rsidP="749C18B7">
      <w:pPr>
        <w:rPr>
          <w:rFonts w:eastAsia="Times New Roman" w:cstheme="minorBidi"/>
        </w:rPr>
      </w:pPr>
      <w:r w:rsidRPr="749C18B7">
        <w:rPr>
          <w:rFonts w:cstheme="minorBid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000000" w:rsidP="749C18B7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749C18B7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7D61A8" w:rsidRPr="749C18B7">
        <w:rPr>
          <w:rFonts w:eastAsia="Times New Roman" w:cstheme="minorBidi"/>
          <w:b/>
          <w:bCs/>
          <w:u w:val="single"/>
        </w:rPr>
        <w:t>:</w:t>
      </w:r>
      <w:r w:rsidR="007D61A8" w:rsidRPr="749C18B7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749C18B7">
            <w:rPr>
              <w:rFonts w:eastAsia="Times New Roman" w:cstheme="minorBidi"/>
              <w:color w:val="808080"/>
              <w:shd w:val="clear" w:color="auto" w:fill="FFFF00"/>
            </w:rPr>
            <w:t xml:space="preserve">Click here to answer question. </w:t>
          </w:r>
          <w:r w:rsidR="00EC098C" w:rsidRPr="749C18B7">
            <w:rPr>
              <w:rFonts w:eastAsia="Times New Roman" w:cstheme="minorBidi"/>
              <w:color w:val="808080"/>
              <w:shd w:val="clear" w:color="auto" w:fill="FFFF00"/>
            </w:rPr>
            <w:t xml:space="preserve">Please </w:t>
          </w:r>
          <w:r w:rsidR="009E4241" w:rsidRPr="749C18B7">
            <w:rPr>
              <w:rFonts w:eastAsia="Times New Roman" w:cstheme="minorBidi"/>
              <w:color w:val="808080"/>
              <w:shd w:val="clear" w:color="auto" w:fill="FFFF00"/>
            </w:rPr>
            <w:t>write in a style</w:t>
          </w:r>
          <w:r w:rsidR="00EC098C" w:rsidRPr="749C18B7">
            <w:rPr>
              <w:rFonts w:eastAsia="Times New Roman" w:cstheme="minorBid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 w:rsidRPr="749C18B7">
            <w:rPr>
              <w:rFonts w:eastAsia="Times New Roman" w:cstheme="minorBidi"/>
              <w:color w:val="808080"/>
              <w:shd w:val="clear" w:color="auto" w:fill="FFFF00"/>
            </w:rPr>
            <w:t>50</w:t>
          </w:r>
          <w:r w:rsidR="00EC098C" w:rsidRPr="749C18B7">
            <w:rPr>
              <w:rFonts w:eastAsia="Times New Roman" w:cstheme="minorBid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749C18B7">
      <w:pPr>
        <w:spacing w:before="120"/>
        <w:rPr>
          <w:rFonts w:eastAsia="Times New Roman" w:cstheme="minorBidi"/>
          <w:sz w:val="28"/>
          <w:szCs w:val="28"/>
        </w:rPr>
      </w:pPr>
      <w:r w:rsidRPr="749C18B7">
        <w:rPr>
          <w:rFonts w:cstheme="minorBid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000000" w:rsidP="749C18B7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749C18B7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D75084" w:rsidRPr="749C18B7">
        <w:rPr>
          <w:rFonts w:eastAsia="Times New Roman" w:cstheme="minorBidi"/>
          <w:b/>
          <w:bCs/>
          <w:u w:val="single"/>
        </w:rPr>
        <w:t>:</w:t>
      </w:r>
      <w:r w:rsidR="00D75084" w:rsidRPr="749C18B7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749C18B7">
            <w:rPr>
              <w:rFonts w:eastAsia="Times New Roman" w:cstheme="minorBid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5A33C6" w:rsidRPr="749C18B7">
            <w:rPr>
              <w:rFonts w:eastAsia="Times New Roman" w:cstheme="minorBidi"/>
              <w:color w:val="808080"/>
              <w:shd w:val="clear" w:color="auto" w:fill="FFFF00"/>
            </w:rPr>
            <w:t>50</w:t>
          </w:r>
          <w:r w:rsidR="00D75084" w:rsidRPr="749C18B7">
            <w:rPr>
              <w:rFonts w:eastAsia="Times New Roman" w:cstheme="minorBid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749C18B7">
      <w:pPr>
        <w:spacing w:before="120"/>
        <w:rPr>
          <w:rFonts w:eastAsia="Times New Roman" w:cstheme="minorBidi"/>
          <w:highlight w:val="yellow"/>
        </w:rPr>
      </w:pPr>
      <w:r w:rsidRPr="749C18B7">
        <w:rPr>
          <w:rFonts w:cstheme="minorBidi"/>
          <w:color w:val="000000"/>
          <w:highlight w:val="yellow"/>
          <w:shd w:val="clear" w:color="auto" w:fill="FFFFFF"/>
        </w:rPr>
        <w:t>What are the current experimental challenges?</w:t>
      </w:r>
    </w:p>
    <w:p w14:paraId="5698C5F5" w14:textId="381E198E" w:rsidR="00D75084" w:rsidRPr="00D75084" w:rsidRDefault="00000000" w:rsidP="749C18B7">
      <w:pPr>
        <w:pStyle w:val="ListParagraph"/>
        <w:numPr>
          <w:ilvl w:val="1"/>
          <w:numId w:val="3"/>
        </w:numPr>
        <w:spacing w:before="120"/>
        <w:contextualSpacing w:val="0"/>
      </w:pPr>
      <w:sdt>
        <w:sdtPr>
          <w:rPr>
            <w:rStyle w:val="AuthorName"/>
            <w:rFonts w:asciiTheme="minorHAnsi" w:eastAsia="Times" w:hAnsiTheme="minorHAnsi" w:cstheme="minorBidi"/>
          </w:rPr>
          <w:id w:val="630349440"/>
          <w:placeholder>
            <w:docPart w:val="2A99E886755F44C3A2365BF9082E4E20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6AA9C79A" w:rsidRPr="749C18B7">
            <w:rPr>
              <w:rStyle w:val="AuthorName"/>
              <w:rFonts w:asciiTheme="minorHAnsi" w:eastAsia="Times" w:hAnsiTheme="minorHAnsi" w:cstheme="minorBidi"/>
            </w:rPr>
            <w:t xml:space="preserve">Antonella Lauri </w:t>
          </w:r>
        </w:sdtContent>
      </w:sdt>
      <w:r w:rsidR="6AA9C79A" w:rsidRPr="749C18B7">
        <w:rPr>
          <w:rFonts w:cstheme="minorBidi"/>
        </w:rPr>
        <w:t>:</w:t>
      </w:r>
      <w:r w:rsidR="6AA9C79A" w:rsidRPr="749C18B7">
        <w:t xml:space="preserve"> Despite increasing availability of optimized FRET ERK sensors, major challenges remained the lack of robust, quantitative, and sensitive experimental image-based assays </w:t>
      </w:r>
      <w:r w:rsidR="6AA9C79A" w:rsidRPr="749C18B7">
        <w:rPr>
          <w:i/>
          <w:iCs/>
        </w:rPr>
        <w:t xml:space="preserve">in vivo </w:t>
      </w:r>
      <w:r w:rsidR="6AA9C79A" w:rsidRPr="749C18B7">
        <w:t>capable of using such sensors and detect early, and even subtle, but pathogenic RAS-MAPK fluctuations in RASopathies models before morphology damage, with  sufficient spatial–temporal resolution, and demonstrated  minimal assay sensitivity  to support variant testing and evaluation of targeted therapies reliably in a vertebrate disease model.</w:t>
      </w:r>
    </w:p>
    <w:p w14:paraId="074ECE87" w14:textId="0B069EB4" w:rsidR="00D75084" w:rsidRPr="00D75084" w:rsidRDefault="00D75084" w:rsidP="749C18B7">
      <w:pPr>
        <w:spacing w:before="120"/>
      </w:pPr>
    </w:p>
    <w:p w14:paraId="7D53E431" w14:textId="77777777" w:rsidR="0071156C" w:rsidRPr="00AF3977" w:rsidRDefault="0071156C" w:rsidP="749C18B7">
      <w:pPr>
        <w:rPr>
          <w:rFonts w:eastAsia="Times New Roman" w:cstheme="minorBidi"/>
          <w:b/>
          <w:bCs/>
        </w:rPr>
      </w:pPr>
    </w:p>
    <w:p w14:paraId="650FC038" w14:textId="3C8A6596" w:rsidR="007D61A8" w:rsidRPr="00D7605D" w:rsidRDefault="00D75084" w:rsidP="749C18B7">
      <w:pPr>
        <w:rPr>
          <w:rFonts w:eastAsia="Times New Roman" w:cstheme="minorBidi"/>
          <w:sz w:val="28"/>
          <w:szCs w:val="28"/>
        </w:rPr>
      </w:pPr>
      <w:r w:rsidRPr="00D7605D">
        <w:rPr>
          <w:rFonts w:cstheme="minorBid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D7605D" w:rsidRDefault="00000000" w:rsidP="749C18B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D7605D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7D61A8" w:rsidRPr="00D7605D">
        <w:rPr>
          <w:rFonts w:eastAsia="Times New Roman" w:cstheme="minorBidi"/>
          <w:b/>
          <w:bCs/>
          <w:u w:val="single"/>
        </w:rPr>
        <w:t>:</w:t>
      </w:r>
      <w:r w:rsidR="007D61A8" w:rsidRPr="00D7605D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D7605D">
            <w:rPr>
              <w:rFonts w:eastAsia="Times New Roman" w:cstheme="minorBid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D7605D">
            <w:rPr>
              <w:rFonts w:eastAsia="Times New Roman" w:cstheme="minorBidi"/>
              <w:color w:val="808080"/>
              <w:shd w:val="clear" w:color="auto" w:fill="FFFF00"/>
            </w:rPr>
            <w:t xml:space="preserve">Please </w:t>
          </w:r>
          <w:r w:rsidR="009E4241" w:rsidRPr="00D7605D">
            <w:rPr>
              <w:rFonts w:eastAsia="Times New Roman" w:cstheme="minorBidi"/>
              <w:color w:val="808080"/>
              <w:shd w:val="clear" w:color="auto" w:fill="FFFF00"/>
            </w:rPr>
            <w:t>write in a style</w:t>
          </w:r>
          <w:r w:rsidR="00EC098C" w:rsidRPr="00D7605D">
            <w:rPr>
              <w:rFonts w:eastAsia="Times New Roman" w:cstheme="minorBid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 w:rsidRPr="00D7605D">
            <w:rPr>
              <w:rFonts w:eastAsia="Times New Roman" w:cstheme="minorBidi"/>
              <w:color w:val="808080"/>
              <w:shd w:val="clear" w:color="auto" w:fill="FFFF00"/>
            </w:rPr>
            <w:t>50</w:t>
          </w:r>
          <w:r w:rsidR="00EC098C" w:rsidRPr="00D7605D">
            <w:rPr>
              <w:rFonts w:eastAsia="Times New Roman" w:cstheme="minorBid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D7605D" w:rsidRDefault="007D61A8" w:rsidP="749C18B7">
      <w:pPr>
        <w:rPr>
          <w:rFonts w:eastAsia="Times New Roman" w:cstheme="minorBidi"/>
        </w:rPr>
      </w:pPr>
    </w:p>
    <w:p w14:paraId="13E505F8" w14:textId="1E26C2CF" w:rsidR="007D61A8" w:rsidRPr="00D7605D" w:rsidRDefault="00D75084" w:rsidP="749C18B7">
      <w:pPr>
        <w:rPr>
          <w:rFonts w:eastAsia="Times New Roman" w:cstheme="minorBidi"/>
          <w:sz w:val="28"/>
          <w:szCs w:val="28"/>
        </w:rPr>
      </w:pPr>
      <w:r w:rsidRPr="00D7605D">
        <w:rPr>
          <w:rFonts w:cstheme="minorBidi"/>
          <w:color w:val="000000"/>
          <w:shd w:val="clear" w:color="auto" w:fill="FFFFFF"/>
        </w:rPr>
        <w:t>What research gap are you addressing with your protocol?</w:t>
      </w:r>
    </w:p>
    <w:p w14:paraId="5422B370" w14:textId="39FD5BEF" w:rsidR="00333FA4" w:rsidRPr="00D7605D" w:rsidRDefault="00000000" w:rsidP="749C18B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D7605D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333FA4" w:rsidRPr="00D7605D">
        <w:rPr>
          <w:rFonts w:eastAsia="Times New Roman" w:cstheme="minorBidi"/>
          <w:b/>
          <w:bCs/>
          <w:u w:val="single"/>
        </w:rPr>
        <w:t>:</w:t>
      </w:r>
      <w:r w:rsidR="00333FA4" w:rsidRPr="00D7605D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D7605D">
            <w:rPr>
              <w:rFonts w:eastAsia="Times New Roman" w:cstheme="minorBid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D7605D">
            <w:rPr>
              <w:rFonts w:eastAsia="Times New Roman" w:cstheme="minorBidi"/>
              <w:color w:val="808080"/>
              <w:shd w:val="clear" w:color="auto" w:fill="FFFF00"/>
            </w:rPr>
            <w:t>write in a style</w:t>
          </w:r>
          <w:r w:rsidR="00333FA4" w:rsidRPr="00D7605D">
            <w:rPr>
              <w:rFonts w:eastAsia="Times New Roman" w:cstheme="minorBid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 w:rsidRPr="00D7605D">
            <w:rPr>
              <w:rFonts w:eastAsia="Times New Roman" w:cstheme="minorBidi"/>
              <w:color w:val="808080"/>
              <w:shd w:val="clear" w:color="auto" w:fill="FFFF00"/>
            </w:rPr>
            <w:t>50</w:t>
          </w:r>
          <w:r w:rsidR="00333FA4" w:rsidRPr="00D7605D">
            <w:rPr>
              <w:rFonts w:eastAsia="Times New Roman" w:cstheme="minorBid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749C18B7">
      <w:pPr>
        <w:rPr>
          <w:rFonts w:eastAsia="Times New Roman" w:cstheme="minorBidi"/>
          <w:b/>
          <w:bCs/>
        </w:rPr>
      </w:pPr>
    </w:p>
    <w:p w14:paraId="08A81A32" w14:textId="7D1C7D21" w:rsidR="007D61A8" w:rsidRPr="007A149A" w:rsidRDefault="00D75084" w:rsidP="749C18B7">
      <w:pPr>
        <w:rPr>
          <w:rFonts w:cstheme="minorBidi"/>
          <w:highlight w:val="yellow"/>
        </w:rPr>
      </w:pPr>
      <w:r w:rsidRPr="749C18B7">
        <w:rPr>
          <w:rFonts w:cstheme="minorBidi"/>
          <w:color w:val="000000"/>
          <w:highlight w:val="yellow"/>
          <w:shd w:val="clear" w:color="auto" w:fill="FFFFFF"/>
        </w:rPr>
        <w:t>What advantage does your protocol offer compared to other techniques?</w:t>
      </w:r>
      <w:r w:rsidR="71469652" w:rsidRPr="1F21105F">
        <w:rPr>
          <w:rFonts w:cstheme="minorBidi"/>
          <w:color w:val="000000"/>
          <w:shd w:val="clear" w:color="auto" w:fill="FFFFFF"/>
        </w:rPr>
        <w:t xml:space="preserve"> </w:t>
      </w:r>
    </w:p>
    <w:p w14:paraId="7AECD847" w14:textId="339A713D" w:rsidR="007D61A8" w:rsidRPr="007A149A" w:rsidRDefault="007D61A8" w:rsidP="749C18B7">
      <w:pPr>
        <w:rPr>
          <w:rFonts w:cstheme="minorBidi"/>
        </w:rPr>
      </w:pPr>
    </w:p>
    <w:p w14:paraId="629BC065" w14:textId="03325090" w:rsidR="007D61A8" w:rsidRPr="007A149A" w:rsidRDefault="373B1D61" w:rsidP="749C18B7">
      <w:pPr>
        <w:spacing w:line="259" w:lineRule="auto"/>
      </w:pPr>
      <w:r w:rsidRPr="749C18B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1. 7 </w:t>
      </w:r>
      <w:r w:rsidRPr="749C18B7">
        <w:rPr>
          <w:rStyle w:val="AuthorName"/>
          <w:rFonts w:asciiTheme="minorHAnsi" w:eastAsia="Times" w:hAnsiTheme="minorHAnsi" w:cstheme="minorBidi"/>
        </w:rPr>
        <w:t xml:space="preserve"> </w:t>
      </w:r>
      <w:sdt>
        <w:sdtPr>
          <w:rPr>
            <w:rStyle w:val="AuthorName"/>
            <w:rFonts w:asciiTheme="minorHAnsi" w:eastAsia="Times" w:hAnsiTheme="minorHAnsi" w:cstheme="minorBidi"/>
          </w:rPr>
          <w:id w:val="852948741"/>
          <w:placeholder>
            <w:docPart w:val="665D3305625E48E4AF1F2F6E8CFFCCB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749C18B7">
            <w:rPr>
              <w:rStyle w:val="AuthorName"/>
              <w:rFonts w:asciiTheme="minorHAnsi" w:eastAsia="Times" w:hAnsiTheme="minorHAnsi" w:cstheme="minorBidi"/>
            </w:rPr>
            <w:t xml:space="preserve">Antonella Lauri </w:t>
          </w:r>
        </w:sdtContent>
      </w:sdt>
      <w:r w:rsidRPr="749C18B7">
        <w:rPr>
          <w:rFonts w:cstheme="minorBidi"/>
        </w:rPr>
        <w:t>:</w:t>
      </w:r>
      <w:r w:rsidRPr="749C18B7">
        <w:t xml:space="preserve"> </w:t>
      </w:r>
      <w:r w:rsidR="24BDD105" w:rsidRPr="749C18B7">
        <w:rPr>
          <w:rFonts w:ascii="Calibri" w:eastAsia="Calibri" w:hAnsi="Calibri" w:cs="Calibri"/>
        </w:rPr>
        <w:t xml:space="preserve">The </w:t>
      </w:r>
      <w:r w:rsidR="1981D7FA" w:rsidRPr="749C18B7">
        <w:rPr>
          <w:rFonts w:ascii="Calibri" w:eastAsia="Calibri" w:hAnsi="Calibri" w:cs="Calibri"/>
        </w:rPr>
        <w:t xml:space="preserve">live </w:t>
      </w:r>
      <w:r w:rsidR="24BDD105" w:rsidRPr="749C18B7">
        <w:rPr>
          <w:rFonts w:ascii="Calibri" w:eastAsia="Calibri" w:hAnsi="Calibri" w:cs="Calibri"/>
        </w:rPr>
        <w:t xml:space="preserve">FRET and validation protocol </w:t>
      </w:r>
      <w:r w:rsidR="01EC80E1" w:rsidRPr="749C18B7">
        <w:rPr>
          <w:rFonts w:ascii="Calibri" w:eastAsia="Calibri" w:hAnsi="Calibri" w:cs="Calibri"/>
        </w:rPr>
        <w:t xml:space="preserve">pipeline </w:t>
      </w:r>
      <w:r w:rsidR="24BDD105" w:rsidRPr="749C18B7">
        <w:rPr>
          <w:rFonts w:ascii="Calibri" w:eastAsia="Calibri" w:hAnsi="Calibri" w:cs="Calibri"/>
        </w:rPr>
        <w:t>established here in fish embryos models of RASopaties enable live, early whole-embryo detection of dynamic developmental signaling changes relevant to detect variants pathogenicity in rare diseases and cancer showing aberrant ERK signaling activation. The protocol offers a relatively fast</w:t>
      </w:r>
      <w:r w:rsidR="7A4E55C1" w:rsidRPr="749C18B7">
        <w:rPr>
          <w:rFonts w:ascii="Calibri" w:eastAsia="Calibri" w:hAnsi="Calibri" w:cs="Calibri"/>
        </w:rPr>
        <w:t xml:space="preserve">, </w:t>
      </w:r>
      <w:r w:rsidR="24BDD105" w:rsidRPr="749C18B7">
        <w:rPr>
          <w:rFonts w:ascii="Calibri" w:eastAsia="Calibri" w:hAnsi="Calibri" w:cs="Calibri"/>
        </w:rPr>
        <w:t>direct</w:t>
      </w:r>
      <w:r w:rsidR="37865C0A" w:rsidRPr="749C18B7">
        <w:rPr>
          <w:rFonts w:ascii="Calibri" w:eastAsia="Calibri" w:hAnsi="Calibri" w:cs="Calibri"/>
        </w:rPr>
        <w:t xml:space="preserve"> and robust</w:t>
      </w:r>
      <w:r w:rsidR="24BDD105" w:rsidRPr="749C18B7">
        <w:rPr>
          <w:rFonts w:ascii="Calibri" w:eastAsia="Calibri" w:hAnsi="Calibri" w:cs="Calibri"/>
        </w:rPr>
        <w:t xml:space="preserve"> readout, while optimizing live sample usage and reducing sample size through spectral analysis.</w:t>
      </w:r>
      <w:r w:rsidR="3EA78E38" w:rsidRPr="749C18B7">
        <w:rPr>
          <w:rFonts w:ascii="Calibri" w:eastAsia="Calibri" w:hAnsi="Calibri" w:cs="Calibri"/>
        </w:rPr>
        <w:t xml:space="preserve"> The sensitive </w:t>
      </w:r>
      <w:r w:rsidR="3EA78E38" w:rsidRPr="749C18B7">
        <w:t>imaging pipeline set up, allow</w:t>
      </w:r>
      <w:r w:rsidR="78BE3AC4" w:rsidRPr="749C18B7">
        <w:t>s</w:t>
      </w:r>
      <w:r w:rsidR="3EA78E38" w:rsidRPr="749C18B7">
        <w:t xml:space="preserve"> testing sub-doses of MEK-inhibitor treatments</w:t>
      </w:r>
      <w:r w:rsidR="334E63EC" w:rsidRPr="749C18B7">
        <w:t xml:space="preserve"> in vivo. </w:t>
      </w:r>
      <w:r w:rsidR="2A3BB4FC" w:rsidRPr="749C18B7">
        <w:t xml:space="preserve"> </w:t>
      </w:r>
    </w:p>
    <w:p w14:paraId="3A2007AA" w14:textId="71B4D77D" w:rsidR="007D61A8" w:rsidRPr="007A149A" w:rsidRDefault="007D61A8" w:rsidP="749C18B7">
      <w:pPr>
        <w:rPr>
          <w:rFonts w:cstheme="minorBidi"/>
        </w:rPr>
      </w:pPr>
    </w:p>
    <w:p w14:paraId="4744C051" w14:textId="03ABAB23" w:rsidR="007D61A8" w:rsidRPr="007A149A" w:rsidRDefault="007D61A8" w:rsidP="749C18B7">
      <w:pPr>
        <w:rPr>
          <w:rFonts w:ascii="Calibri" w:eastAsia="Calibri" w:hAnsi="Calibri" w:cs="Calibri"/>
        </w:rPr>
      </w:pPr>
    </w:p>
    <w:p w14:paraId="13A493D7" w14:textId="4C131C7B" w:rsidR="749C18B7" w:rsidRDefault="749C18B7" w:rsidP="749C18B7">
      <w:pPr>
        <w:rPr>
          <w:rFonts w:cstheme="minorBidi"/>
        </w:rPr>
      </w:pPr>
    </w:p>
    <w:p w14:paraId="23F311A2" w14:textId="311F6CB2" w:rsidR="00333FA4" w:rsidRPr="00D75084" w:rsidRDefault="00000000" w:rsidP="749C18B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749C18B7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333FA4" w:rsidRPr="749C18B7">
        <w:rPr>
          <w:rFonts w:eastAsia="Times New Roman" w:cstheme="minorBidi"/>
          <w:b/>
          <w:bCs/>
          <w:u w:val="single"/>
        </w:rPr>
        <w:t>:</w:t>
      </w:r>
      <w:r w:rsidR="00333FA4" w:rsidRPr="749C18B7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749C18B7">
            <w:rPr>
              <w:rFonts w:eastAsia="Times New Roman" w:cstheme="minorBid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749C18B7">
            <w:rPr>
              <w:rFonts w:eastAsia="Times New Roman" w:cstheme="minorBidi"/>
              <w:color w:val="808080"/>
              <w:shd w:val="clear" w:color="auto" w:fill="FFFF00"/>
            </w:rPr>
            <w:t>write in a style</w:t>
          </w:r>
          <w:r w:rsidR="00333FA4" w:rsidRPr="749C18B7">
            <w:rPr>
              <w:rFonts w:eastAsia="Times New Roman" w:cstheme="minorBid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 w:rsidRPr="749C18B7">
            <w:rPr>
              <w:rFonts w:eastAsia="Times New Roman" w:cstheme="minorBidi"/>
              <w:color w:val="808080"/>
              <w:shd w:val="clear" w:color="auto" w:fill="FFFF00"/>
            </w:rPr>
            <w:t>50</w:t>
          </w:r>
          <w:r w:rsidR="00333FA4" w:rsidRPr="749C18B7">
            <w:rPr>
              <w:rFonts w:eastAsia="Times New Roman" w:cstheme="minorBid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749C18B7">
      <w:pPr>
        <w:spacing w:before="120"/>
        <w:rPr>
          <w:rFonts w:eastAsia="Times New Roman" w:cstheme="minorBidi"/>
        </w:rPr>
      </w:pPr>
      <w:r w:rsidRPr="749C18B7">
        <w:rPr>
          <w:rFonts w:cstheme="minorBid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000000" w:rsidP="749C18B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749C18B7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D75084" w:rsidRPr="749C18B7">
        <w:rPr>
          <w:rFonts w:eastAsia="Times New Roman" w:cstheme="minorBidi"/>
          <w:b/>
          <w:bCs/>
          <w:u w:val="single"/>
        </w:rPr>
        <w:t>:</w:t>
      </w:r>
      <w:r w:rsidR="00D75084" w:rsidRPr="749C18B7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749C18B7">
            <w:rPr>
              <w:rFonts w:eastAsia="Times New Roman" w:cstheme="minorBid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5A33C6" w:rsidRPr="749C18B7">
            <w:rPr>
              <w:rFonts w:eastAsia="Times New Roman" w:cstheme="minorBidi"/>
              <w:color w:val="808080"/>
              <w:shd w:val="clear" w:color="auto" w:fill="FFFF00"/>
            </w:rPr>
            <w:t>5</w:t>
          </w:r>
          <w:r w:rsidR="00D75084" w:rsidRPr="749C18B7">
            <w:rPr>
              <w:rFonts w:eastAsia="Times New Roman" w:cstheme="minorBid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749C18B7">
      <w:pPr>
        <w:spacing w:before="120"/>
        <w:rPr>
          <w:rFonts w:eastAsia="Times New Roman" w:cstheme="minorBidi"/>
        </w:rPr>
      </w:pPr>
      <w:r w:rsidRPr="749C18B7">
        <w:rPr>
          <w:rFonts w:cstheme="minorBid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000000" w:rsidP="749C18B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749C18B7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D75084" w:rsidRPr="749C18B7">
        <w:rPr>
          <w:rFonts w:eastAsia="Times New Roman" w:cstheme="minorBidi"/>
          <w:b/>
          <w:bCs/>
          <w:u w:val="single"/>
        </w:rPr>
        <w:t>:</w:t>
      </w:r>
      <w:r w:rsidR="00D75084" w:rsidRPr="749C18B7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749C18B7">
            <w:rPr>
              <w:rFonts w:eastAsia="Times New Roman" w:cstheme="minorBid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5A33C6" w:rsidRPr="749C18B7">
            <w:rPr>
              <w:rFonts w:eastAsia="Times New Roman" w:cstheme="minorBidi"/>
              <w:color w:val="808080"/>
              <w:shd w:val="clear" w:color="auto" w:fill="FFFF00"/>
            </w:rPr>
            <w:t>5</w:t>
          </w:r>
          <w:r w:rsidR="00D75084" w:rsidRPr="749C18B7">
            <w:rPr>
              <w:rFonts w:eastAsia="Times New Roman" w:cstheme="minorBid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749C18B7">
      <w:pPr>
        <w:spacing w:before="120"/>
        <w:rPr>
          <w:rFonts w:eastAsia="Times New Roman" w:cstheme="minorBidi"/>
        </w:rPr>
      </w:pPr>
      <w:r w:rsidRPr="749C18B7">
        <w:rPr>
          <w:rFonts w:cstheme="minorBidi"/>
          <w:color w:val="000000"/>
          <w:shd w:val="clear" w:color="auto" w:fill="FFFFFF"/>
        </w:rPr>
        <w:t>What research questions will your laboratory focus on in the future?</w:t>
      </w:r>
    </w:p>
    <w:p w14:paraId="13285F32" w14:textId="55E37148" w:rsidR="00D75084" w:rsidRPr="00B07A3B" w:rsidRDefault="00000000" w:rsidP="749C18B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749C18B7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D75084" w:rsidRPr="749C18B7">
        <w:rPr>
          <w:rFonts w:eastAsia="Times New Roman" w:cstheme="minorBidi"/>
          <w:b/>
          <w:bCs/>
          <w:u w:val="single"/>
        </w:rPr>
        <w:t>:</w:t>
      </w:r>
      <w:r w:rsidR="00D75084" w:rsidRPr="749C18B7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749C18B7">
            <w:rPr>
              <w:rFonts w:eastAsia="Times New Roman" w:cstheme="minorBid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5A33C6" w:rsidRPr="749C18B7">
            <w:rPr>
              <w:rFonts w:eastAsia="Times New Roman" w:cstheme="minorBidi"/>
              <w:color w:val="808080"/>
              <w:shd w:val="clear" w:color="auto" w:fill="FFFF00"/>
            </w:rPr>
            <w:t>5</w:t>
          </w:r>
          <w:r w:rsidR="00D75084" w:rsidRPr="749C18B7">
            <w:rPr>
              <w:rFonts w:eastAsia="Times New Roman" w:cstheme="minorBid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3C78C807" w14:textId="77777777" w:rsidR="00A13CC3" w:rsidRDefault="00A13CC3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009E78BB" w14:textId="77777777" w:rsidR="00A13CC3" w:rsidRDefault="00A13CC3" w:rsidP="00A13CC3">
      <w:pPr>
        <w:contextualSpacing/>
        <w:outlineLvl w:val="0"/>
        <w:rPr>
          <w:rFonts w:eastAsia="Times New Roman" w:cstheme="minorHAnsi"/>
          <w:b/>
        </w:rPr>
      </w:pPr>
      <w:r w:rsidRPr="749C18B7">
        <w:rPr>
          <w:rFonts w:eastAsia="Times New Roman" w:cstheme="minorBidi"/>
          <w:b/>
          <w:bCs/>
        </w:rPr>
        <w:lastRenderedPageBreak/>
        <w:t xml:space="preserve">Testimonial Questions (OPTIONAL): </w:t>
      </w:r>
    </w:p>
    <w:p w14:paraId="5A8A5CA6" w14:textId="77777777" w:rsidR="00A13CC3" w:rsidRDefault="00A13CC3" w:rsidP="00A13CC3">
      <w:pPr>
        <w:contextualSpacing/>
        <w:outlineLvl w:val="0"/>
        <w:rPr>
          <w:rFonts w:eastAsia="Times New Roman" w:cstheme="minorHAnsi"/>
          <w:b/>
        </w:rPr>
      </w:pPr>
    </w:p>
    <w:p w14:paraId="0911276C" w14:textId="6497E2C5" w:rsidR="00A13CC3" w:rsidRDefault="00A13CC3" w:rsidP="00A13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45AD8F41" w14:textId="77777777" w:rsidR="00A13CC3" w:rsidRDefault="00A13CC3" w:rsidP="00A13CC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53C3AAC3" w14:textId="77777777" w:rsidR="00A13CC3" w:rsidRPr="00D473BF" w:rsidRDefault="00A13CC3" w:rsidP="00A13CC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497CCF04" w14:textId="667DEFE9" w:rsidR="00A13CC3" w:rsidRPr="00A13CC3" w:rsidRDefault="00A13CC3" w:rsidP="00D42CE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65E4AD9D" w14:textId="77777777" w:rsidR="00A13CC3" w:rsidRPr="0058214E" w:rsidRDefault="00A13CC3" w:rsidP="00A13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4191E61" w14:textId="77777777" w:rsidR="00A13CC3" w:rsidRDefault="00A13CC3" w:rsidP="00AF3977">
      <w:pPr>
        <w:spacing w:before="120"/>
        <w:rPr>
          <w:rFonts w:cstheme="minorHAnsi"/>
        </w:rPr>
      </w:pPr>
    </w:p>
    <w:p w14:paraId="7FE2A919" w14:textId="54B514B2" w:rsidR="00A13CC3" w:rsidRPr="002A6FCF" w:rsidRDefault="00A13CC3" w:rsidP="749C18B7">
      <w:pPr>
        <w:spacing w:before="120"/>
        <w:rPr>
          <w:rFonts w:eastAsia="Times New Roman" w:cstheme="minorBidi"/>
        </w:rPr>
      </w:pPr>
      <w:r w:rsidRPr="749C18B7">
        <w:rPr>
          <w:rFonts w:cstheme="minorBidi"/>
          <w:color w:val="000000"/>
          <w:shd w:val="clear" w:color="auto" w:fill="FFFFFF"/>
        </w:rPr>
        <w:t>What motivated you to choose JoVE for publishing your research?</w:t>
      </w:r>
    </w:p>
    <w:p w14:paraId="357E1959" w14:textId="77777777" w:rsidR="00A13CC3" w:rsidRPr="00D75084" w:rsidRDefault="00000000" w:rsidP="749C18B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27460408"/>
          <w:placeholder>
            <w:docPart w:val="0AC51D83DE7E41B8A481D5113DFCEAEE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13CC3" w:rsidRPr="749C18B7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A13CC3" w:rsidRPr="749C18B7">
        <w:rPr>
          <w:rFonts w:eastAsia="Times New Roman" w:cstheme="minorBidi"/>
          <w:b/>
          <w:bCs/>
          <w:u w:val="single"/>
        </w:rPr>
        <w:t>:</w:t>
      </w:r>
      <w:r w:rsidR="00A13CC3" w:rsidRPr="749C18B7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170408397"/>
          <w:placeholder>
            <w:docPart w:val="CD24863D98E94C73A04930CB50682BFC"/>
          </w:placeholder>
          <w:temporary/>
          <w:showingPlcHdr/>
          <w:text/>
        </w:sdtPr>
        <w:sdtContent>
          <w:r w:rsidR="00A13CC3" w:rsidRPr="749C18B7">
            <w:rPr>
              <w:rFonts w:eastAsia="Times New Roman" w:cstheme="minorBid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50 or fewer words.</w:t>
          </w:r>
        </w:sdtContent>
      </w:sdt>
    </w:p>
    <w:p w14:paraId="419F2926" w14:textId="7BAB60EF" w:rsidR="00A13CC3" w:rsidRPr="002A6FCF" w:rsidRDefault="00A13CC3" w:rsidP="749C18B7">
      <w:pPr>
        <w:spacing w:before="120"/>
        <w:rPr>
          <w:rFonts w:eastAsia="Times New Roman" w:cstheme="minorBidi"/>
        </w:rPr>
      </w:pPr>
      <w:r w:rsidRPr="749C18B7">
        <w:rPr>
          <w:rFonts w:cstheme="minorBidi"/>
          <w:color w:val="000000"/>
          <w:shd w:val="clear" w:color="auto" w:fill="FFFFFF"/>
        </w:rPr>
        <w:t>How does the research community benefit from video publications as compared to standard text publications?</w:t>
      </w:r>
    </w:p>
    <w:p w14:paraId="11FA6B07" w14:textId="77777777" w:rsidR="00A13CC3" w:rsidRPr="00B07A3B" w:rsidRDefault="00000000" w:rsidP="749C18B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-1522235041"/>
          <w:placeholder>
            <w:docPart w:val="160A71F5310A4FC4BBA75BE5DFA3D2B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13CC3" w:rsidRPr="749C18B7">
            <w:rPr>
              <w:rFonts w:eastAsia="Times New Roman" w:cstheme="minorBidi"/>
              <w:color w:val="808080"/>
              <w:shd w:val="clear" w:color="auto" w:fill="FFFF00"/>
            </w:rPr>
            <w:t>Enter author name</w:t>
          </w:r>
        </w:sdtContent>
      </w:sdt>
      <w:r w:rsidR="00A13CC3" w:rsidRPr="749C18B7">
        <w:rPr>
          <w:rFonts w:eastAsia="Times New Roman" w:cstheme="minorBidi"/>
          <w:b/>
          <w:bCs/>
          <w:u w:val="single"/>
        </w:rPr>
        <w:t>:</w:t>
      </w:r>
      <w:r w:rsidR="00A13CC3" w:rsidRPr="749C18B7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1680458941"/>
          <w:placeholder>
            <w:docPart w:val="AEA64C3F3E0946DB97E553C8992FD58C"/>
          </w:placeholder>
          <w:temporary/>
          <w:showingPlcHdr/>
          <w:text/>
        </w:sdtPr>
        <w:sdtContent>
          <w:r w:rsidR="00A13CC3" w:rsidRPr="749C18B7">
            <w:rPr>
              <w:rFonts w:eastAsia="Times New Roman" w:cstheme="minorBid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50 or fewer words.</w:t>
          </w:r>
        </w:sdtContent>
      </w:sdt>
    </w:p>
    <w:p w14:paraId="66D538A0" w14:textId="31E39D5F" w:rsidR="001016BD" w:rsidRPr="00C058AE" w:rsidRDefault="001016BD" w:rsidP="00AF3977">
      <w:pPr>
        <w:spacing w:before="120"/>
        <w:rPr>
          <w:rFonts w:cstheme="minorHAnsi"/>
        </w:rPr>
      </w:pPr>
      <w:r w:rsidRPr="749C18B7">
        <w:rPr>
          <w:rFonts w:cstheme="minorBid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749C18B7">
        <w:rPr>
          <w:rFonts w:cstheme="minorBidi"/>
        </w:rPr>
        <w:lastRenderedPageBreak/>
        <w:t>Protocol</w:t>
      </w:r>
      <w:r w:rsidR="0066127A" w:rsidRPr="749C18B7">
        <w:rPr>
          <w:rFonts w:cstheme="minorBidi"/>
        </w:rPr>
        <w:t xml:space="preserve"> Videos</w:t>
      </w:r>
      <w:r w:rsidR="00D75084" w:rsidRPr="749C18B7">
        <w:rPr>
          <w:rFonts w:cstheme="minorBid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02B5E9A8" w14:textId="7E9EA92E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749C18B7">
        <w:rPr>
          <w:rFonts w:eastAsia="Times New Roman" w:cstheme="minorBid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749C18B7">
        <w:rPr>
          <w:rFonts w:eastAsia="Times New Roman" w:cstheme="minorBidi"/>
          <w:b/>
          <w:bCs/>
        </w:rPr>
        <w:t xml:space="preserve">Representative </w:t>
      </w:r>
      <w:r w:rsidR="00D75084" w:rsidRPr="749C18B7">
        <w:rPr>
          <w:rFonts w:eastAsia="Times New Roman" w:cstheme="minorBidi"/>
          <w:b/>
          <w:bCs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C14425F" w:rsidR="00CE10F2" w:rsidRDefault="00D750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bookmarkStart w:id="3" w:name="_Hlk186449070"/>
      <w:r>
        <w:rPr>
          <w:rFonts w:cstheme="minorHAnsi"/>
          <w:b/>
          <w:bCs/>
        </w:rPr>
        <w:t xml:space="preserve">Video 2: </w:t>
      </w:r>
      <w:r w:rsidR="003F4196" w:rsidRPr="00281753">
        <w:rPr>
          <w:b/>
          <w:bCs/>
        </w:rPr>
        <w:t>Microinjection</w:t>
      </w:r>
      <w:r w:rsidR="00883493">
        <w:rPr>
          <w:b/>
          <w:bCs/>
        </w:rPr>
        <w:t xml:space="preserve"> </w:t>
      </w:r>
      <w:r w:rsidR="003F4196" w:rsidRPr="00281753">
        <w:rPr>
          <w:b/>
          <w:bCs/>
        </w:rPr>
        <w:t>and Treatment of Zebrafish Embryos for FRET Imaging and MEK Inhibition Assays</w:t>
      </w:r>
    </w:p>
    <w:p w14:paraId="753B71A2" w14:textId="2CADF21F" w:rsidR="00D7547B" w:rsidRPr="00D7605D" w:rsidRDefault="00D7547B" w:rsidP="749C18B7">
      <w:pPr>
        <w:pStyle w:val="ListParagraph"/>
        <w:spacing w:before="120"/>
        <w:ind w:left="360"/>
        <w:contextualSpacing w:val="0"/>
        <w:rPr>
          <w:rFonts w:cstheme="minorBidi"/>
          <w:lang w:val="it-IT"/>
        </w:rPr>
      </w:pPr>
      <w:r w:rsidRPr="00D7605D">
        <w:rPr>
          <w:rFonts w:cstheme="minorBidi"/>
          <w:b/>
          <w:bCs/>
          <w:lang w:val="it-IT"/>
        </w:rPr>
        <w:t xml:space="preserve">Demonstrator: </w:t>
      </w:r>
      <w:r w:rsidR="617FE630" w:rsidRPr="00D7605D">
        <w:rPr>
          <w:rFonts w:cstheme="minorBidi"/>
          <w:shd w:val="clear" w:color="auto" w:fill="FFFF00"/>
          <w:lang w:val="it-IT"/>
        </w:rPr>
        <w:t>Giulia Fasano (microinjection); Valeria Bonavolontà (treatment)</w:t>
      </w:r>
    </w:p>
    <w:p w14:paraId="005F4E36" w14:textId="77777777" w:rsidR="003A1F79" w:rsidRDefault="003A1F79" w:rsidP="749C18B7">
      <w:pPr>
        <w:pStyle w:val="ListParagraph"/>
        <w:spacing w:before="120" w:after="240"/>
        <w:ind w:left="360"/>
        <w:contextualSpacing w:val="0"/>
        <w:rPr>
          <w:rFonts w:cstheme="minorBidi"/>
          <w:b/>
          <w:bCs/>
        </w:rPr>
      </w:pPr>
      <w:r w:rsidRPr="00D7605D">
        <w:rPr>
          <w:rFonts w:cstheme="minorBidi"/>
          <w:b/>
          <w:bCs/>
        </w:rPr>
        <w:t>Ethics Title Card</w:t>
      </w:r>
    </w:p>
    <w:bookmarkEnd w:id="3"/>
    <w:p w14:paraId="794BE1CD" w14:textId="2CE86506" w:rsidR="6A27B32E" w:rsidRDefault="6A27B32E" w:rsidP="749C18B7">
      <w:pPr>
        <w:pStyle w:val="ListParagraph"/>
        <w:spacing w:before="120" w:after="240"/>
        <w:ind w:left="360"/>
        <w:contextualSpacing w:val="0"/>
        <w:rPr>
          <w:rFonts w:eastAsia="Calibri" w:cstheme="minorBidi"/>
        </w:rPr>
      </w:pPr>
      <w:r w:rsidRPr="749C18B7">
        <w:rPr>
          <w:rFonts w:eastAsia="Times New Roman" w:cstheme="minorBidi"/>
        </w:rPr>
        <w:t xml:space="preserve">This research follows the </w:t>
      </w:r>
      <w:r w:rsidRPr="749C18B7">
        <w:rPr>
          <w:rFonts w:eastAsia="Calibri" w:cstheme="minorBidi"/>
        </w:rPr>
        <w:t>ARRIVE guidelines and has been authorized by the Italian Ministry of Health (Direzione Generale della Sanità Animale e dei Farmaci veterinari – DGSAF)</w:t>
      </w:r>
      <w:commentRangeStart w:id="4"/>
      <w:commentRangeStart w:id="5"/>
      <w:commentRangeEnd w:id="4"/>
      <w:r>
        <w:commentReference w:id="4"/>
      </w:r>
      <w:commentRangeEnd w:id="5"/>
      <w:r>
        <w:commentReference w:id="5"/>
      </w:r>
    </w:p>
    <w:p w14:paraId="18F9F57E" w14:textId="6A48E651" w:rsidR="00D75084" w:rsidRPr="00B07A3B" w:rsidRDefault="00D75084" w:rsidP="003A1F79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03089826" w14:textId="00784EA5" w:rsidR="003F794B" w:rsidRDefault="001E490B" w:rsidP="003F794B">
      <w:pPr>
        <w:pStyle w:val="ListParagraph"/>
        <w:numPr>
          <w:ilvl w:val="1"/>
          <w:numId w:val="3"/>
        </w:numPr>
      </w:pPr>
      <w:r>
        <w:t xml:space="preserve">To begin, place the custom microinjection plate </w:t>
      </w:r>
      <w:r w:rsidR="00D837F9">
        <w:t>containing</w:t>
      </w:r>
      <w:r w:rsidR="00A07EB7">
        <w:t xml:space="preserve"> molded</w:t>
      </w:r>
      <w:r w:rsidR="00D837F9">
        <w:t xml:space="preserve"> 2% agarose in E3 medium on a working platform </w:t>
      </w:r>
      <w:r w:rsidR="00D837F9" w:rsidRPr="00D837F9">
        <w:rPr>
          <w:b/>
          <w:bCs/>
        </w:rPr>
        <w:t>[1]</w:t>
      </w:r>
      <w:r w:rsidR="00D837F9">
        <w:t xml:space="preserve">. Arrange and align fertilized </w:t>
      </w:r>
      <w:r w:rsidR="00D837F9" w:rsidRPr="00D837F9">
        <w:rPr>
          <w:i/>
          <w:iCs/>
        </w:rPr>
        <w:t xml:space="preserve">Teen </w:t>
      </w:r>
      <w:r w:rsidR="00D837F9">
        <w:t>zebrafish eggs</w:t>
      </w:r>
      <w:r w:rsidR="00881562">
        <w:t xml:space="preserve"> in</w:t>
      </w:r>
      <w:r w:rsidR="00D837F9">
        <w:t xml:space="preserve"> </w:t>
      </w:r>
      <w:r w:rsidR="005439B5">
        <w:t xml:space="preserve">the </w:t>
      </w:r>
      <w:r w:rsidR="001A0116">
        <w:t xml:space="preserve">plate to </w:t>
      </w:r>
      <w:r w:rsidR="003F794B">
        <w:t xml:space="preserve">appropriate lanes to restrict egg movement during microinjection </w:t>
      </w:r>
      <w:r w:rsidR="003F794B" w:rsidRPr="006A00DC">
        <w:rPr>
          <w:b/>
          <w:bCs/>
        </w:rPr>
        <w:t>[2]</w:t>
      </w:r>
      <w:r w:rsidR="003F794B">
        <w:t>.</w:t>
      </w:r>
    </w:p>
    <w:p w14:paraId="11613B8C" w14:textId="66890F42" w:rsidR="003F794B" w:rsidRDefault="0022214E" w:rsidP="1F21105F">
      <w:pPr>
        <w:pStyle w:val="ListParagraph"/>
        <w:numPr>
          <w:ilvl w:val="2"/>
          <w:numId w:val="3"/>
        </w:numPr>
        <w:rPr>
          <w:color w:val="4F81BD" w:themeColor="accent1"/>
        </w:rPr>
      </w:pPr>
      <w:r w:rsidRPr="1F21105F">
        <w:rPr>
          <w:color w:val="4F81BD" w:themeColor="accent1"/>
        </w:rPr>
        <w:t>WIDE: Establishing shot of</w:t>
      </w:r>
      <w:r w:rsidRPr="1F21105F">
        <w:rPr>
          <w:b/>
          <w:bCs/>
          <w:color w:val="4F81BD" w:themeColor="accent1"/>
        </w:rPr>
        <w:t xml:space="preserve"> talent</w:t>
      </w:r>
      <w:r w:rsidR="62E64317" w:rsidRPr="1F21105F">
        <w:rPr>
          <w:b/>
          <w:bCs/>
          <w:color w:val="4F81BD" w:themeColor="accent1"/>
        </w:rPr>
        <w:t xml:space="preserve"> (Giulia Fasano)</w:t>
      </w:r>
      <w:r w:rsidRPr="1F21105F">
        <w:rPr>
          <w:color w:val="4F81BD" w:themeColor="accent1"/>
        </w:rPr>
        <w:t xml:space="preserve"> placing microinjection plate on a working platform.</w:t>
      </w:r>
    </w:p>
    <w:p w14:paraId="7BEDDCD4" w14:textId="6F13B341" w:rsidR="0022214E" w:rsidRDefault="00FA0D39" w:rsidP="003F794B">
      <w:pPr>
        <w:pStyle w:val="ListParagraph"/>
        <w:numPr>
          <w:ilvl w:val="2"/>
          <w:numId w:val="3"/>
        </w:numPr>
      </w:pPr>
      <w:r w:rsidRPr="749C18B7">
        <w:rPr>
          <w:color w:val="4F80BD"/>
        </w:rPr>
        <w:t xml:space="preserve">Talent </w:t>
      </w:r>
      <w:r w:rsidR="19DAC840" w:rsidRPr="749C18B7">
        <w:rPr>
          <w:b/>
          <w:bCs/>
          <w:color w:val="4F80BD"/>
        </w:rPr>
        <w:t xml:space="preserve">(Giulia Fasano) </w:t>
      </w:r>
      <w:r w:rsidRPr="749C18B7">
        <w:rPr>
          <w:color w:val="4F80BD"/>
        </w:rPr>
        <w:t>arranging and aligning fertilized Teen eggs in the molded microinjection plate.</w:t>
      </w:r>
    </w:p>
    <w:p w14:paraId="60B7696A" w14:textId="77777777" w:rsidR="00EB1DF8" w:rsidRDefault="00EB1DF8" w:rsidP="00EB1DF8">
      <w:pPr>
        <w:pStyle w:val="ListParagraph"/>
        <w:ind w:left="1627"/>
      </w:pPr>
    </w:p>
    <w:p w14:paraId="079C75ED" w14:textId="545223E2" w:rsidR="00524158" w:rsidRDefault="00EB1DF8" w:rsidP="00524158">
      <w:pPr>
        <w:pStyle w:val="ListParagraph"/>
        <w:numPr>
          <w:ilvl w:val="1"/>
          <w:numId w:val="3"/>
        </w:numPr>
      </w:pPr>
      <w:r>
        <w:t xml:space="preserve">Backload the needle with 2 microliters of injection material using a microloader pipette </w:t>
      </w:r>
      <w:r>
        <w:rPr>
          <w:rStyle w:val="Strong"/>
        </w:rPr>
        <w:t>[1</w:t>
      </w:r>
      <w:r w:rsidR="003364E5">
        <w:rPr>
          <w:rStyle w:val="Strong"/>
        </w:rPr>
        <w:t>-TXT</w:t>
      </w:r>
      <w:r>
        <w:rPr>
          <w:rStyle w:val="Strong"/>
        </w:rPr>
        <w:t>]</w:t>
      </w:r>
      <w:r>
        <w:t xml:space="preserve">. </w:t>
      </w:r>
      <w:r w:rsidR="005439B5">
        <w:t>A</w:t>
      </w:r>
      <w:r>
        <w:t xml:space="preserve">djust the pressure and time settings to calibrate each injection based on the needle and embryo quality on the microinjection device </w:t>
      </w:r>
      <w:r w:rsidRPr="00EB1DF8">
        <w:rPr>
          <w:b/>
          <w:bCs/>
        </w:rPr>
        <w:t>[2]</w:t>
      </w:r>
      <w:r>
        <w:t>.</w:t>
      </w:r>
      <w:r w:rsidRPr="00EB1DF8">
        <w:t xml:space="preserve"> </w:t>
      </w:r>
      <w:r>
        <w:t>Inject the solution into the one-cell stage of Teen zebrafish embryos</w:t>
      </w:r>
      <w:r w:rsidR="00F6200B">
        <w:t xml:space="preserve"> </w:t>
      </w:r>
      <w:r w:rsidR="00F6200B" w:rsidRPr="00F6200B">
        <w:rPr>
          <w:b/>
          <w:bCs/>
        </w:rPr>
        <w:t>[3]</w:t>
      </w:r>
      <w:r w:rsidR="00F6200B">
        <w:t>.</w:t>
      </w:r>
    </w:p>
    <w:p w14:paraId="08FF3B7C" w14:textId="19AF1DCE" w:rsidR="00F6200B" w:rsidRDefault="000B5463" w:rsidP="749C18B7">
      <w:pPr>
        <w:pStyle w:val="ListParagraph"/>
        <w:numPr>
          <w:ilvl w:val="2"/>
          <w:numId w:val="3"/>
        </w:numPr>
        <w:rPr>
          <w:rFonts w:cstheme="minorBidi"/>
          <w:b/>
          <w:bCs/>
          <w:color w:val="4F81BD" w:themeColor="accent1"/>
        </w:rPr>
      </w:pPr>
      <w:r w:rsidRPr="749C18B7">
        <w:rPr>
          <w:color w:val="4F80BD"/>
        </w:rPr>
        <w:lastRenderedPageBreak/>
        <w:t xml:space="preserve">Talent </w:t>
      </w:r>
      <w:r w:rsidR="245A150E" w:rsidRPr="749C18B7">
        <w:rPr>
          <w:b/>
          <w:bCs/>
          <w:color w:val="4F80BD"/>
        </w:rPr>
        <w:t xml:space="preserve">(Giulia Fasano) </w:t>
      </w:r>
      <w:r w:rsidRPr="749C18B7">
        <w:rPr>
          <w:color w:val="4F80BD"/>
        </w:rPr>
        <w:t>loading the needle with injection material using a microloader pipette.</w:t>
      </w:r>
      <w:r w:rsidR="00F075A8" w:rsidRPr="749C18B7">
        <w:rPr>
          <w:color w:val="4F80BD"/>
        </w:rPr>
        <w:t xml:space="preserve"> </w:t>
      </w:r>
      <w:r w:rsidR="00F075A8" w:rsidRPr="749C18B7">
        <w:rPr>
          <w:b/>
          <w:bCs/>
          <w:color w:val="4F80BD"/>
        </w:rPr>
        <w:t xml:space="preserve">TXT: </w:t>
      </w:r>
      <w:r w:rsidR="00F075A8" w:rsidRPr="749C18B7">
        <w:rPr>
          <w:rFonts w:cstheme="minorBidi"/>
          <w:b/>
          <w:bCs/>
          <w:color w:val="4F80BD"/>
        </w:rPr>
        <w:t>Injection material: 30</w:t>
      </w:r>
      <w:r w:rsidR="00280B73" w:rsidRPr="749C18B7">
        <w:rPr>
          <w:rFonts w:cstheme="minorBidi"/>
          <w:b/>
          <w:bCs/>
          <w:color w:val="4F80BD"/>
        </w:rPr>
        <w:t xml:space="preserve"> - </w:t>
      </w:r>
      <w:r w:rsidR="00F075A8" w:rsidRPr="749C18B7">
        <w:rPr>
          <w:rFonts w:cstheme="minorBidi"/>
          <w:b/>
          <w:bCs/>
          <w:color w:val="4F80BD"/>
        </w:rPr>
        <w:t>60 pg of capped and polyadenylated mRNA in 0.3x Danieau solution</w:t>
      </w:r>
    </w:p>
    <w:p w14:paraId="398D1D08" w14:textId="7DC834DA" w:rsidR="000B5463" w:rsidRDefault="32F9AF4C" w:rsidP="749C18B7">
      <w:pPr>
        <w:pStyle w:val="ListParagraph"/>
        <w:numPr>
          <w:ilvl w:val="2"/>
          <w:numId w:val="3"/>
        </w:numPr>
        <w:rPr>
          <w:color w:val="4F81BD" w:themeColor="accent1"/>
        </w:rPr>
      </w:pPr>
      <w:r w:rsidRPr="749C18B7">
        <w:rPr>
          <w:color w:val="4F80BD"/>
        </w:rPr>
        <w:t xml:space="preserve">Talent </w:t>
      </w:r>
      <w:r w:rsidRPr="749C18B7">
        <w:rPr>
          <w:b/>
          <w:bCs/>
          <w:color w:val="4F80BD"/>
        </w:rPr>
        <w:t>(Giulia Fasano)</w:t>
      </w:r>
      <w:r w:rsidR="00D43A61" w:rsidRPr="749C18B7">
        <w:rPr>
          <w:color w:val="4F80BD"/>
        </w:rPr>
        <w:t xml:space="preserve"> adjusting the pressure and time settings on the microinjection device.</w:t>
      </w:r>
    </w:p>
    <w:p w14:paraId="6DD50181" w14:textId="67BDFA29" w:rsidR="003364E5" w:rsidRDefault="3162E481" w:rsidP="1F21105F">
      <w:pPr>
        <w:pStyle w:val="ListParagraph"/>
        <w:numPr>
          <w:ilvl w:val="2"/>
          <w:numId w:val="3"/>
        </w:numPr>
      </w:pPr>
      <w:r w:rsidRPr="1F21105F">
        <w:rPr>
          <w:color w:val="4F81BD" w:themeColor="accent1"/>
        </w:rPr>
        <w:t xml:space="preserve">Talent </w:t>
      </w:r>
      <w:r w:rsidRPr="1F21105F">
        <w:rPr>
          <w:b/>
          <w:bCs/>
          <w:color w:val="4F81BD" w:themeColor="accent1"/>
        </w:rPr>
        <w:t>(Giulia Fasano)</w:t>
      </w:r>
      <w:r w:rsidR="00D43A61" w:rsidRPr="1F21105F">
        <w:rPr>
          <w:color w:val="4F81BD" w:themeColor="accent1"/>
        </w:rPr>
        <w:t xml:space="preserve"> </w:t>
      </w:r>
      <w:r w:rsidR="005439B5" w:rsidRPr="1F21105F">
        <w:rPr>
          <w:color w:val="4F81BD" w:themeColor="accent1"/>
        </w:rPr>
        <w:t xml:space="preserve">injecting </w:t>
      </w:r>
      <w:r w:rsidR="00D43A61" w:rsidRPr="1F21105F">
        <w:rPr>
          <w:color w:val="4F81BD" w:themeColor="accent1"/>
        </w:rPr>
        <w:t>the solution into the one-cell stage of a Teen zebrafish embryo.</w:t>
      </w:r>
      <w:r w:rsidR="00D43A61">
        <w:t xml:space="preserve">  </w:t>
      </w:r>
    </w:p>
    <w:p w14:paraId="7ACF5CE3" w14:textId="6953D73E" w:rsidR="003364E5" w:rsidRDefault="003364E5" w:rsidP="003364E5">
      <w:pPr>
        <w:pStyle w:val="ListParagraph"/>
        <w:numPr>
          <w:ilvl w:val="1"/>
          <w:numId w:val="3"/>
        </w:numPr>
      </w:pPr>
      <w:r>
        <w:t>Raise microinjected Teen embryos under controlled husbandry conditions</w:t>
      </w:r>
      <w:r w:rsidRPr="003364E5">
        <w:rPr>
          <w:b/>
          <w:bCs/>
        </w:rPr>
        <w:t xml:space="preserve"> [1-TXT]</w:t>
      </w:r>
      <w:r>
        <w:t xml:space="preserve">. Clean out any eggs that appear cloudy or degenerated within 3 hours of deposition </w:t>
      </w:r>
      <w:r>
        <w:rPr>
          <w:rStyle w:val="Strong"/>
        </w:rPr>
        <w:t>[2]</w:t>
      </w:r>
      <w:r>
        <w:t>.</w:t>
      </w:r>
    </w:p>
    <w:p w14:paraId="5395997A" w14:textId="0F84144E" w:rsidR="008D03DA" w:rsidRPr="001C637C" w:rsidRDefault="55462893" w:rsidP="1F21105F">
      <w:pPr>
        <w:pStyle w:val="ListParagraph"/>
        <w:numPr>
          <w:ilvl w:val="2"/>
          <w:numId w:val="3"/>
        </w:numPr>
        <w:rPr>
          <w:b/>
          <w:bCs/>
          <w:color w:val="4F81BD" w:themeColor="accent1"/>
        </w:rPr>
      </w:pPr>
      <w:r w:rsidRPr="1F21105F">
        <w:rPr>
          <w:color w:val="4F81BD" w:themeColor="accent1"/>
        </w:rPr>
        <w:t xml:space="preserve">Talent </w:t>
      </w:r>
      <w:r w:rsidRPr="1F21105F">
        <w:rPr>
          <w:b/>
          <w:bCs/>
          <w:color w:val="4F81BD" w:themeColor="accent1"/>
        </w:rPr>
        <w:t>(Giulia Fasano)</w:t>
      </w:r>
      <w:r w:rsidR="006B7D29" w:rsidRPr="1F21105F">
        <w:rPr>
          <w:color w:val="4F81BD" w:themeColor="accent1"/>
        </w:rPr>
        <w:t xml:space="preserve"> placing microinjected embryos in an incubation chamber.</w:t>
      </w:r>
      <w:r w:rsidR="00837E4D" w:rsidRPr="1F21105F">
        <w:rPr>
          <w:color w:val="4F81BD" w:themeColor="accent1"/>
        </w:rPr>
        <w:t xml:space="preserve"> </w:t>
      </w:r>
      <w:r w:rsidR="00837E4D" w:rsidRPr="1F21105F">
        <w:rPr>
          <w:b/>
          <w:bCs/>
          <w:color w:val="4F81BD" w:themeColor="accent1"/>
        </w:rPr>
        <w:t xml:space="preserve">TXT: </w:t>
      </w:r>
      <w:r w:rsidR="004D0F8A" w:rsidRPr="1F21105F">
        <w:rPr>
          <w:rFonts w:cstheme="minorBidi"/>
          <w:b/>
          <w:bCs/>
          <w:color w:val="4F81BD" w:themeColor="accent1"/>
        </w:rPr>
        <w:t xml:space="preserve">Temperature: 28 °C, Humidity: 70%, </w:t>
      </w:r>
      <w:r w:rsidR="00DD37FE" w:rsidRPr="1F21105F">
        <w:rPr>
          <w:rFonts w:cstheme="minorBidi"/>
          <w:b/>
          <w:bCs/>
          <w:color w:val="4F81BD" w:themeColor="accent1"/>
        </w:rPr>
        <w:t>L</w:t>
      </w:r>
      <w:r w:rsidR="004D0F8A" w:rsidRPr="1F21105F">
        <w:rPr>
          <w:rFonts w:cstheme="minorBidi"/>
          <w:b/>
          <w:bCs/>
          <w:color w:val="4F81BD" w:themeColor="accent1"/>
        </w:rPr>
        <w:t>ight/</w:t>
      </w:r>
      <w:r w:rsidR="00DD37FE" w:rsidRPr="1F21105F">
        <w:rPr>
          <w:rFonts w:cstheme="minorBidi"/>
          <w:b/>
          <w:bCs/>
          <w:color w:val="4F81BD" w:themeColor="accent1"/>
        </w:rPr>
        <w:t>D</w:t>
      </w:r>
      <w:r w:rsidR="004D0F8A" w:rsidRPr="1F21105F">
        <w:rPr>
          <w:rFonts w:cstheme="minorBidi"/>
          <w:b/>
          <w:bCs/>
          <w:color w:val="4F81BD" w:themeColor="accent1"/>
        </w:rPr>
        <w:t>ark cycle: 14/10 h</w:t>
      </w:r>
    </w:p>
    <w:p w14:paraId="38746FD2" w14:textId="75BED6B4" w:rsidR="006B7D29" w:rsidRDefault="00377BAC" w:rsidP="1F21105F">
      <w:pPr>
        <w:pStyle w:val="ListParagraph"/>
        <w:numPr>
          <w:ilvl w:val="2"/>
          <w:numId w:val="3"/>
        </w:numPr>
        <w:rPr>
          <w:color w:val="4F81BD" w:themeColor="accent1"/>
        </w:rPr>
      </w:pPr>
      <w:r w:rsidRPr="1F21105F">
        <w:rPr>
          <w:color w:val="4F81BD" w:themeColor="accent1"/>
        </w:rPr>
        <w:t>T</w:t>
      </w:r>
      <w:r w:rsidR="00AC02F8" w:rsidRPr="1F21105F">
        <w:rPr>
          <w:color w:val="4F81BD" w:themeColor="accent1"/>
        </w:rPr>
        <w:t xml:space="preserve">alent </w:t>
      </w:r>
      <w:r w:rsidR="6BDDA2C8" w:rsidRPr="1F21105F">
        <w:rPr>
          <w:b/>
          <w:bCs/>
          <w:color w:val="4F81BD" w:themeColor="accent1"/>
        </w:rPr>
        <w:t>(Valeria Bonavolontà)</w:t>
      </w:r>
      <w:r w:rsidR="6BDDA2C8" w:rsidRPr="1F21105F">
        <w:rPr>
          <w:color w:val="4F81BD" w:themeColor="accent1"/>
        </w:rPr>
        <w:t xml:space="preserve"> </w:t>
      </w:r>
      <w:r w:rsidR="00AC02F8" w:rsidRPr="1F21105F">
        <w:rPr>
          <w:color w:val="4F81BD" w:themeColor="accent1"/>
        </w:rPr>
        <w:t>removing cloudy or degenerated eggs from the injected embryos.</w:t>
      </w:r>
    </w:p>
    <w:p w14:paraId="778D734B" w14:textId="77777777" w:rsidR="00C65D47" w:rsidRDefault="00C65D47" w:rsidP="00C65D47">
      <w:pPr>
        <w:pStyle w:val="ListParagraph"/>
        <w:ind w:left="1627"/>
      </w:pPr>
    </w:p>
    <w:p w14:paraId="4169AB17" w14:textId="62F141D0" w:rsidR="00BC04E3" w:rsidRDefault="00C65D47" w:rsidP="00C65D47">
      <w:pPr>
        <w:pStyle w:val="ListParagraph"/>
        <w:numPr>
          <w:ilvl w:val="1"/>
          <w:numId w:val="3"/>
        </w:numPr>
      </w:pPr>
      <w:r>
        <w:t xml:space="preserve">At approximately 4 hours post-fertilization, </w:t>
      </w:r>
      <w:r w:rsidR="007F4F39">
        <w:t xml:space="preserve">using </w:t>
      </w:r>
      <w:r w:rsidR="00BC04E3">
        <w:t>a standard fluorescence stereomicroscope set to a wavelength range of 465</w:t>
      </w:r>
      <w:r w:rsidR="00996151">
        <w:t xml:space="preserve"> to </w:t>
      </w:r>
      <w:r w:rsidR="00BC04E3">
        <w:t xml:space="preserve">500 nanometers </w:t>
      </w:r>
      <w:r w:rsidR="00BC04E3" w:rsidRPr="00BC04E3">
        <w:rPr>
          <w:b/>
          <w:bCs/>
        </w:rPr>
        <w:t>[1]</w:t>
      </w:r>
      <w:r w:rsidR="00BC04E3">
        <w:t>, screen the embryos for fluorescence reporter expression</w:t>
      </w:r>
      <w:r w:rsidR="005C0D96">
        <w:t>. Select Teen-positive fish for FRET</w:t>
      </w:r>
      <w:r w:rsidR="009F23DC">
        <w:t xml:space="preserve"> </w:t>
      </w:r>
      <w:r w:rsidR="009F23DC" w:rsidRPr="009F23DC">
        <w:rPr>
          <w:i/>
          <w:iCs/>
          <w:color w:val="FF0000"/>
        </w:rPr>
        <w:t>(fret)</w:t>
      </w:r>
      <w:r w:rsidR="009F23DC">
        <w:t xml:space="preserve"> </w:t>
      </w:r>
      <w:r w:rsidR="005C0D96">
        <w:t>imaging and reserve negative siblings for immunohistochemical assessments</w:t>
      </w:r>
      <w:r w:rsidR="00BC04E3">
        <w:t xml:space="preserve"> </w:t>
      </w:r>
      <w:r w:rsidR="00BC04E3" w:rsidRPr="00BC04E3">
        <w:rPr>
          <w:b/>
          <w:bCs/>
        </w:rPr>
        <w:t>[2]</w:t>
      </w:r>
      <w:r w:rsidR="00BC04E3">
        <w:t>.</w:t>
      </w:r>
    </w:p>
    <w:p w14:paraId="085FE5E7" w14:textId="15896252" w:rsidR="00BC04E3" w:rsidRDefault="00D601C6" w:rsidP="00BC04E3">
      <w:pPr>
        <w:pStyle w:val="ListParagraph"/>
        <w:numPr>
          <w:ilvl w:val="2"/>
          <w:numId w:val="3"/>
        </w:numPr>
      </w:pPr>
      <w:r w:rsidRPr="1F21105F">
        <w:rPr>
          <w:highlight w:val="yellow"/>
        </w:rPr>
        <w:t>SCREEN: To be uploaded by Authors</w:t>
      </w:r>
      <w:r>
        <w:t xml:space="preserve">: </w:t>
      </w:r>
      <w:r w:rsidR="003416B9">
        <w:t xml:space="preserve"> Setting wavelength between 465-500 nm.</w:t>
      </w:r>
    </w:p>
    <w:p w14:paraId="20E4AFDB" w14:textId="44B7B693" w:rsidR="003416B9" w:rsidRDefault="005C0D96" w:rsidP="00BC04E3">
      <w:pPr>
        <w:pStyle w:val="ListParagraph"/>
        <w:numPr>
          <w:ilvl w:val="2"/>
          <w:numId w:val="3"/>
        </w:numPr>
      </w:pPr>
      <w:r w:rsidRPr="749C18B7">
        <w:rPr>
          <w:highlight w:val="yellow"/>
        </w:rPr>
        <w:t>SCREEN: To be uploaded by Authors</w:t>
      </w:r>
      <w:r>
        <w:t xml:space="preserve">: Shot of embryos showing fluorescence. </w:t>
      </w:r>
      <w:r w:rsidR="008250B4">
        <w:t>Labeling and sorting embryos based on positive or negative fluorescence expression.</w:t>
      </w:r>
    </w:p>
    <w:p w14:paraId="417455ED" w14:textId="65E65049" w:rsidR="000F7CB5" w:rsidRPr="001A396F" w:rsidRDefault="000F7CB5" w:rsidP="000F7CB5">
      <w:pPr>
        <w:pStyle w:val="BodyText"/>
        <w:spacing w:before="360"/>
        <w:ind w:left="360"/>
        <w:outlineLvl w:val="0"/>
        <w:rPr>
          <w:i w:val="0"/>
          <w:iCs/>
        </w:rPr>
      </w:pPr>
      <w:r w:rsidRPr="001A396F">
        <w:rPr>
          <w:i w:val="0"/>
          <w:iCs/>
          <w:highlight w:val="yellow"/>
        </w:rPr>
        <w:t>Authors: Acquire screen capture videos for all shots labeled SCREEN and upload them to your project page:</w:t>
      </w:r>
      <w:r w:rsidR="001A396F" w:rsidRPr="001A396F">
        <w:rPr>
          <w:i w:val="0"/>
          <w:iCs/>
          <w:highlight w:val="yellow"/>
        </w:rPr>
        <w:t xml:space="preserve"> </w:t>
      </w:r>
      <w:hyperlink r:id="rId14" w:history="1">
        <w:r w:rsidR="001A396F" w:rsidRPr="001A396F">
          <w:rPr>
            <w:rStyle w:val="Hyperlink"/>
            <w:rFonts w:eastAsia="Times New Roman" w:cstheme="minorHAnsi"/>
            <w:b/>
            <w:i w:val="0"/>
            <w:iCs/>
            <w:highlight w:val="yellow"/>
          </w:rPr>
          <w:t>https://review.jove.com/account/file-uploader?src=20688503</w:t>
        </w:r>
      </w:hyperlink>
    </w:p>
    <w:p w14:paraId="59202690" w14:textId="77777777" w:rsidR="000F7CB5" w:rsidRDefault="000F7CB5" w:rsidP="000F7CB5">
      <w:pPr>
        <w:pStyle w:val="ListParagraph"/>
        <w:ind w:left="1627"/>
      </w:pPr>
    </w:p>
    <w:p w14:paraId="370AF82B" w14:textId="77777777" w:rsidR="00354066" w:rsidRDefault="00354066" w:rsidP="00354066">
      <w:pPr>
        <w:pStyle w:val="ListParagraph"/>
        <w:ind w:left="1627"/>
      </w:pPr>
    </w:p>
    <w:p w14:paraId="0349CA4E" w14:textId="181D2454" w:rsidR="005B5F02" w:rsidRDefault="00354066" w:rsidP="003A1F79">
      <w:pPr>
        <w:pStyle w:val="ListParagraph"/>
        <w:numPr>
          <w:ilvl w:val="1"/>
          <w:numId w:val="3"/>
        </w:numPr>
      </w:pPr>
      <w:r>
        <w:t xml:space="preserve">Place embryo pools of equal numbers into different wells of a 6-well plate </w:t>
      </w:r>
      <w:r w:rsidRPr="00354066">
        <w:rPr>
          <w:b/>
          <w:bCs/>
        </w:rPr>
        <w:t>[1]</w:t>
      </w:r>
      <w:r>
        <w:t xml:space="preserve">. </w:t>
      </w:r>
      <w:r w:rsidR="00F06DDC">
        <w:t xml:space="preserve">To start </w:t>
      </w:r>
      <w:r w:rsidR="005B5F02">
        <w:t>treatment</w:t>
      </w:r>
      <w:r w:rsidR="00F06DDC">
        <w:t xml:space="preserve">, </w:t>
      </w:r>
      <w:r w:rsidR="005B5F02">
        <w:t>immers</w:t>
      </w:r>
      <w:r w:rsidR="00F06DDC">
        <w:t xml:space="preserve">e the embryos in 3 milliliters of </w:t>
      </w:r>
      <w:r w:rsidR="005B5F02">
        <w:t>E3 medium containing vehicle control</w:t>
      </w:r>
      <w:r w:rsidR="00EE64E0">
        <w:t xml:space="preserve"> as DMSO</w:t>
      </w:r>
      <w:r w:rsidR="00DA1055">
        <w:t xml:space="preserve"> </w:t>
      </w:r>
      <w:r w:rsidR="00DA1055" w:rsidRPr="00DA1055">
        <w:rPr>
          <w:i/>
          <w:iCs/>
          <w:color w:val="FF0000"/>
        </w:rPr>
        <w:t>(D-M-S-O)</w:t>
      </w:r>
      <w:r w:rsidR="005B5F02">
        <w:t xml:space="preserve"> or diluted </w:t>
      </w:r>
      <w:r w:rsidR="00EE64E0">
        <w:t xml:space="preserve">MEK </w:t>
      </w:r>
      <w:r w:rsidR="00EE64E0" w:rsidRPr="00EE64E0">
        <w:rPr>
          <w:i/>
          <w:iCs/>
          <w:color w:val="FF0000"/>
        </w:rPr>
        <w:t>(M-E-K)</w:t>
      </w:r>
      <w:r w:rsidR="005B5F02">
        <w:t xml:space="preserve"> at the desired concentration </w:t>
      </w:r>
      <w:r w:rsidR="005B5F02" w:rsidRPr="005B5F02">
        <w:rPr>
          <w:b/>
          <w:bCs/>
        </w:rPr>
        <w:t>[2]</w:t>
      </w:r>
      <w:r w:rsidR="005B5F02">
        <w:t>.</w:t>
      </w:r>
    </w:p>
    <w:p w14:paraId="668DB734" w14:textId="1E73E8CB" w:rsidR="005B5F02" w:rsidRDefault="00F06DDC" w:rsidP="749C18B7">
      <w:pPr>
        <w:pStyle w:val="ListParagraph"/>
        <w:numPr>
          <w:ilvl w:val="2"/>
          <w:numId w:val="3"/>
        </w:numPr>
        <w:rPr>
          <w:color w:val="4F81BD" w:themeColor="accent1"/>
        </w:rPr>
      </w:pPr>
      <w:r w:rsidRPr="749C18B7">
        <w:rPr>
          <w:color w:val="4F80BD"/>
        </w:rPr>
        <w:t>Talent</w:t>
      </w:r>
      <w:r w:rsidR="09677C29" w:rsidRPr="749C18B7">
        <w:rPr>
          <w:color w:val="4F80BD"/>
        </w:rPr>
        <w:t xml:space="preserve"> </w:t>
      </w:r>
      <w:r w:rsidR="09677C29" w:rsidRPr="749C18B7">
        <w:rPr>
          <w:b/>
          <w:bCs/>
          <w:color w:val="4F80BD"/>
        </w:rPr>
        <w:t>(Valeria Bonavolontà)</w:t>
      </w:r>
      <w:r w:rsidRPr="749C18B7">
        <w:rPr>
          <w:b/>
          <w:bCs/>
          <w:color w:val="4F80BD"/>
        </w:rPr>
        <w:t xml:space="preserve"> </w:t>
      </w:r>
      <w:r w:rsidRPr="749C18B7">
        <w:rPr>
          <w:color w:val="4F80BD"/>
        </w:rPr>
        <w:t>distributing embryos evenly into separate wells of the 6-well plate.</w:t>
      </w:r>
    </w:p>
    <w:p w14:paraId="686E4238" w14:textId="204ACF16" w:rsidR="00F06DDC" w:rsidRDefault="00F06DDC" w:rsidP="749C18B7">
      <w:pPr>
        <w:pStyle w:val="ListParagraph"/>
        <w:numPr>
          <w:ilvl w:val="2"/>
          <w:numId w:val="3"/>
        </w:numPr>
        <w:rPr>
          <w:color w:val="4F81BD" w:themeColor="accent1"/>
        </w:rPr>
      </w:pPr>
      <w:r w:rsidRPr="749C18B7">
        <w:rPr>
          <w:color w:val="4F80BD"/>
        </w:rPr>
        <w:t xml:space="preserve">Talent </w:t>
      </w:r>
      <w:r w:rsidR="1EA91FE1" w:rsidRPr="749C18B7">
        <w:rPr>
          <w:b/>
          <w:bCs/>
          <w:color w:val="4F80BD"/>
        </w:rPr>
        <w:t>(Valeria Bonavolontà)</w:t>
      </w:r>
      <w:r w:rsidR="1EA91FE1" w:rsidRPr="749C18B7">
        <w:rPr>
          <w:color w:val="4F80BD"/>
        </w:rPr>
        <w:t xml:space="preserve"> </w:t>
      </w:r>
      <w:r w:rsidRPr="749C18B7">
        <w:rPr>
          <w:color w:val="4F80BD"/>
        </w:rPr>
        <w:t xml:space="preserve">adding E3 medium DMSO or MEK inhibitor into the wells of the 6-well plate. </w:t>
      </w:r>
    </w:p>
    <w:p w14:paraId="002E14F8" w14:textId="77777777" w:rsidR="001B66CA" w:rsidRDefault="001B66CA" w:rsidP="001B66CA">
      <w:pPr>
        <w:pStyle w:val="ListParagraph"/>
        <w:ind w:left="1627"/>
      </w:pPr>
    </w:p>
    <w:p w14:paraId="0CD59A5E" w14:textId="10D552BE" w:rsidR="004F700E" w:rsidRDefault="004F700E" w:rsidP="004F700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</w:t>
      </w:r>
      <w:r w:rsidR="001B66CA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: </w:t>
      </w:r>
      <w:r w:rsidR="001B66CA" w:rsidRPr="001B1FC3">
        <w:rPr>
          <w:rFonts w:cstheme="minorHAnsi"/>
          <w:b/>
          <w:bCs/>
        </w:rPr>
        <w:t xml:space="preserve">Live </w:t>
      </w:r>
      <w:r w:rsidR="001B66CA">
        <w:rPr>
          <w:rFonts w:cstheme="minorHAnsi"/>
          <w:b/>
          <w:bCs/>
        </w:rPr>
        <w:t>M</w:t>
      </w:r>
      <w:r w:rsidR="001B66CA" w:rsidRPr="001B1FC3">
        <w:rPr>
          <w:rFonts w:cstheme="minorHAnsi"/>
          <w:b/>
          <w:bCs/>
        </w:rPr>
        <w:t xml:space="preserve">ultispectral FRET </w:t>
      </w:r>
      <w:r w:rsidR="001B66CA">
        <w:rPr>
          <w:rFonts w:cstheme="minorHAnsi"/>
          <w:b/>
          <w:bCs/>
        </w:rPr>
        <w:t>I</w:t>
      </w:r>
      <w:r w:rsidR="001B66CA" w:rsidRPr="001B1FC3">
        <w:rPr>
          <w:rFonts w:cstheme="minorHAnsi"/>
          <w:b/>
          <w:bCs/>
        </w:rPr>
        <w:t xml:space="preserve">maging of RASopathy </w:t>
      </w:r>
      <w:r w:rsidR="001B66CA">
        <w:rPr>
          <w:rFonts w:cstheme="minorHAnsi"/>
          <w:b/>
          <w:bCs/>
        </w:rPr>
        <w:t>Z</w:t>
      </w:r>
      <w:r w:rsidR="001B66CA" w:rsidRPr="001B1FC3">
        <w:rPr>
          <w:rFonts w:cstheme="minorHAnsi"/>
          <w:b/>
          <w:bCs/>
        </w:rPr>
        <w:t xml:space="preserve">ebrafish </w:t>
      </w:r>
      <w:r w:rsidR="001B66CA">
        <w:rPr>
          <w:rFonts w:cstheme="minorHAnsi"/>
          <w:b/>
          <w:bCs/>
        </w:rPr>
        <w:t>M</w:t>
      </w:r>
      <w:r w:rsidR="001B66CA" w:rsidRPr="001B1FC3">
        <w:rPr>
          <w:rFonts w:cstheme="minorHAnsi"/>
          <w:b/>
          <w:bCs/>
        </w:rPr>
        <w:t>odels</w:t>
      </w:r>
    </w:p>
    <w:p w14:paraId="798FAD76" w14:textId="77777777" w:rsidR="004F700E" w:rsidRPr="00D7605D" w:rsidRDefault="004F700E" w:rsidP="1F21105F">
      <w:pPr>
        <w:pStyle w:val="ListParagraph"/>
        <w:spacing w:before="120"/>
        <w:ind w:left="360"/>
        <w:contextualSpacing w:val="0"/>
        <w:rPr>
          <w:rFonts w:cstheme="minorBidi"/>
          <w:b/>
          <w:bCs/>
          <w:highlight w:val="yellow"/>
          <w:lang w:val="it-IT"/>
        </w:rPr>
      </w:pPr>
      <w:r w:rsidRPr="00D7605D">
        <w:rPr>
          <w:rFonts w:cstheme="minorBidi"/>
          <w:b/>
          <w:bCs/>
          <w:highlight w:val="yellow"/>
          <w:lang w:val="it-IT"/>
        </w:rPr>
        <w:t xml:space="preserve">Demonstrator: </w:t>
      </w:r>
      <w:r w:rsidR="44CD9D70" w:rsidRPr="00D7605D">
        <w:rPr>
          <w:rFonts w:cstheme="minorBidi"/>
          <w:highlight w:val="yellow"/>
          <w:shd w:val="clear" w:color="auto" w:fill="FFFF00"/>
          <w:lang w:val="it-IT"/>
        </w:rPr>
        <w:t>Giulia Fasano, Stefania Petrini</w:t>
      </w:r>
    </w:p>
    <w:p w14:paraId="17FE733E" w14:textId="77777777" w:rsidR="004F700E" w:rsidRPr="00D7605D" w:rsidRDefault="004F700E" w:rsidP="749C18B7">
      <w:pPr>
        <w:pStyle w:val="ListParagraph"/>
        <w:spacing w:before="120" w:after="240"/>
        <w:ind w:left="360"/>
        <w:contextualSpacing w:val="0"/>
        <w:rPr>
          <w:rFonts w:cstheme="minorBidi"/>
          <w:b/>
          <w:bCs/>
          <w:lang w:val="it-IT"/>
        </w:rPr>
      </w:pPr>
      <w:r w:rsidRPr="00D7605D">
        <w:rPr>
          <w:rFonts w:cstheme="minorBidi"/>
          <w:b/>
          <w:bCs/>
          <w:lang w:val="it-IT"/>
        </w:rPr>
        <w:t>Ethics Title Card</w:t>
      </w:r>
    </w:p>
    <w:p w14:paraId="79AE034B" w14:textId="3FCDE171" w:rsidR="3172F824" w:rsidRDefault="3172F824" w:rsidP="749C18B7">
      <w:pPr>
        <w:pStyle w:val="ListParagraph"/>
        <w:spacing w:before="120" w:after="240"/>
        <w:ind w:left="360"/>
        <w:contextualSpacing w:val="0"/>
        <w:rPr>
          <w:rFonts w:eastAsia="Calibri" w:cstheme="minorBidi"/>
        </w:rPr>
      </w:pPr>
      <w:r w:rsidRPr="749C18B7">
        <w:rPr>
          <w:rFonts w:eastAsia="Times New Roman" w:cstheme="minorBidi"/>
        </w:rPr>
        <w:lastRenderedPageBreak/>
        <w:t xml:space="preserve">This research follows the </w:t>
      </w:r>
      <w:r w:rsidRPr="749C18B7">
        <w:rPr>
          <w:rFonts w:eastAsia="Calibri" w:cstheme="minorBidi"/>
        </w:rPr>
        <w:t>ARRIVE guidelines and has been authorized by the Italian Ministry of Health (Direzione Generale della Sanità Animale e dei Farmaci veterinari – DGSAF)</w:t>
      </w:r>
      <w:commentRangeStart w:id="6"/>
      <w:commentRangeStart w:id="7"/>
      <w:commentRangeEnd w:id="6"/>
      <w:r>
        <w:commentReference w:id="6"/>
      </w:r>
      <w:commentRangeEnd w:id="7"/>
      <w:r>
        <w:commentReference w:id="7"/>
      </w:r>
    </w:p>
    <w:p w14:paraId="58D99692" w14:textId="77777777" w:rsidR="005B5F02" w:rsidRDefault="005B5F02" w:rsidP="00E13183"/>
    <w:p w14:paraId="21C56136" w14:textId="5B109FE5" w:rsidR="00106E71" w:rsidRPr="005E7A9D" w:rsidRDefault="005E7A9D" w:rsidP="005E7A9D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C2F2205" w14:textId="6E06A6B7" w:rsidR="00106E71" w:rsidRDefault="00106E71" w:rsidP="00106E71">
      <w:pPr>
        <w:pStyle w:val="ShotDescription"/>
        <w:numPr>
          <w:ilvl w:val="1"/>
          <w:numId w:val="3"/>
        </w:numPr>
      </w:pPr>
      <w:r>
        <w:t xml:space="preserve">To begin, melt the 1.5% low-melting agarose aliquot in a thermomixer at 50 degrees Celsius. Once dissolved, reduce the temperature to approximately 30 degrees Celsius </w:t>
      </w:r>
      <w:r>
        <w:rPr>
          <w:b/>
        </w:rPr>
        <w:t>[</w:t>
      </w:r>
      <w:r w:rsidR="008505B9">
        <w:rPr>
          <w:b/>
        </w:rPr>
        <w:t>1</w:t>
      </w:r>
      <w:r>
        <w:rPr>
          <w:b/>
        </w:rPr>
        <w:t>]</w:t>
      </w:r>
      <w:r>
        <w:t>.</w:t>
      </w:r>
    </w:p>
    <w:p w14:paraId="6115AFC7" w14:textId="154566CB" w:rsidR="009814A4" w:rsidRPr="000B15E5" w:rsidRDefault="002D4B81" w:rsidP="008505B9">
      <w:pPr>
        <w:pStyle w:val="ShotDescription"/>
        <w:numPr>
          <w:ilvl w:val="2"/>
          <w:numId w:val="3"/>
        </w:numPr>
      </w:pPr>
      <w:r>
        <w:t xml:space="preserve">WIDE: </w:t>
      </w:r>
      <w:r w:rsidR="0007739F" w:rsidRPr="1F21105F">
        <w:rPr>
          <w:color w:val="4F81BD" w:themeColor="accent1"/>
        </w:rPr>
        <w:t>Talent</w:t>
      </w:r>
      <w:r w:rsidR="338F6997" w:rsidRPr="1F21105F">
        <w:rPr>
          <w:color w:val="4F81BD" w:themeColor="accent1"/>
        </w:rPr>
        <w:t xml:space="preserve"> (</w:t>
      </w:r>
      <w:r w:rsidR="338F6997" w:rsidRPr="1F21105F">
        <w:rPr>
          <w:b/>
          <w:bCs/>
          <w:color w:val="4F81BD" w:themeColor="accent1"/>
        </w:rPr>
        <w:t>Giulia Fasano</w:t>
      </w:r>
      <w:r w:rsidR="338F6997" w:rsidRPr="1F21105F">
        <w:rPr>
          <w:color w:val="4F81BD" w:themeColor="accent1"/>
        </w:rPr>
        <w:t>)</w:t>
      </w:r>
      <w:r w:rsidR="0007739F" w:rsidRPr="1F21105F">
        <w:rPr>
          <w:color w:val="4F81BD" w:themeColor="accent1"/>
        </w:rPr>
        <w:t xml:space="preserve"> placing the LMA aliquot in a water bath</w:t>
      </w:r>
      <w:r w:rsidR="007A5BD7" w:rsidRPr="1F21105F">
        <w:rPr>
          <w:color w:val="4F81BD" w:themeColor="accent1"/>
        </w:rPr>
        <w:t>.</w:t>
      </w:r>
      <w:r w:rsidR="00B608A8" w:rsidRPr="1F21105F">
        <w:rPr>
          <w:rFonts w:cstheme="minorBidi"/>
          <w:i/>
          <w:iCs/>
          <w:color w:val="0000FF"/>
          <w:shd w:val="clear" w:color="auto" w:fill="FFFFFF"/>
        </w:rPr>
        <w:t xml:space="preserve"> Videographer: In addition to this video shot, please also take a photograph of talent performing this action. Make sure that it is at least a half-body shot with the talent's face visible and zoom out so we have room for cropping.</w:t>
      </w:r>
      <w:r w:rsidR="00B608A8" w:rsidRPr="1F21105F">
        <w:rPr>
          <w:rFonts w:cstheme="minorBidi"/>
          <w:i/>
          <w:iCs/>
          <w:color w:val="222222"/>
          <w:shd w:val="clear" w:color="auto" w:fill="FFFFFF"/>
        </w:rPr>
        <w:t> </w:t>
      </w:r>
    </w:p>
    <w:p w14:paraId="405157BC" w14:textId="77777777" w:rsidR="000B15E5" w:rsidRDefault="000B15E5" w:rsidP="000B15E5">
      <w:pPr>
        <w:pStyle w:val="ShotDescription"/>
        <w:ind w:firstLine="0"/>
      </w:pPr>
    </w:p>
    <w:p w14:paraId="547AF6C4" w14:textId="210B93D9" w:rsidR="00106E71" w:rsidRDefault="00106E71" w:rsidP="008505B9">
      <w:pPr>
        <w:pStyle w:val="ShotDescription"/>
        <w:numPr>
          <w:ilvl w:val="1"/>
          <w:numId w:val="3"/>
        </w:numPr>
      </w:pPr>
      <w:r>
        <w:t xml:space="preserve">Using thin hair, position a single injected Teen-positive embryo at the center of a 35-millimeter glass bottom dish for live imaging </w:t>
      </w:r>
      <w:r>
        <w:rPr>
          <w:b/>
        </w:rPr>
        <w:t>[1]</w:t>
      </w:r>
      <w:r>
        <w:t xml:space="preserve">. Remove excess E3 medium </w:t>
      </w:r>
      <w:r>
        <w:rPr>
          <w:b/>
        </w:rPr>
        <w:t>[2]</w:t>
      </w:r>
      <w:r>
        <w:t xml:space="preserve"> and </w:t>
      </w:r>
      <w:r w:rsidR="008505B9">
        <w:t xml:space="preserve">add a drop of low-melting agarose to immobilize the embryo. Allow the agarose to </w:t>
      </w:r>
      <w:r>
        <w:t xml:space="preserve">polymerize at room temperature </w:t>
      </w:r>
      <w:r w:rsidRPr="008505B9">
        <w:rPr>
          <w:b/>
        </w:rPr>
        <w:t>[3]</w:t>
      </w:r>
      <w:r>
        <w:t>.</w:t>
      </w:r>
    </w:p>
    <w:p w14:paraId="7E7DF8AC" w14:textId="161D7B53" w:rsidR="00F67DB5" w:rsidRDefault="00106E71" w:rsidP="749C18B7">
      <w:pPr>
        <w:pStyle w:val="ShotDescription"/>
        <w:numPr>
          <w:ilvl w:val="2"/>
          <w:numId w:val="3"/>
        </w:numPr>
        <w:rPr>
          <w:color w:val="4F81BD" w:themeColor="accent1"/>
        </w:rPr>
      </w:pPr>
      <w:r w:rsidRPr="749C18B7">
        <w:rPr>
          <w:color w:val="4F80BD"/>
        </w:rPr>
        <w:t>Talent</w:t>
      </w:r>
      <w:r w:rsidRPr="749C18B7">
        <w:rPr>
          <w:b/>
          <w:bCs/>
          <w:color w:val="4F80BD"/>
        </w:rPr>
        <w:t xml:space="preserve"> </w:t>
      </w:r>
      <w:r w:rsidR="1A6FF56B" w:rsidRPr="749C18B7">
        <w:rPr>
          <w:b/>
          <w:bCs/>
          <w:color w:val="4F80BD"/>
        </w:rPr>
        <w:t xml:space="preserve">(Giulia Fasano) </w:t>
      </w:r>
      <w:r w:rsidRPr="749C18B7">
        <w:rPr>
          <w:color w:val="4F80BD"/>
        </w:rPr>
        <w:t>positioning the embryo at the center of the dish using a thin hair.</w:t>
      </w:r>
    </w:p>
    <w:p w14:paraId="1242B0CF" w14:textId="32B37CA6" w:rsidR="00106E71" w:rsidRDefault="225D7D1C" w:rsidP="1F21105F">
      <w:pPr>
        <w:pStyle w:val="ShotDescription"/>
        <w:numPr>
          <w:ilvl w:val="2"/>
          <w:numId w:val="3"/>
        </w:numPr>
        <w:rPr>
          <w:color w:val="4F81BD" w:themeColor="accent1"/>
        </w:rPr>
      </w:pPr>
      <w:r w:rsidRPr="1F21105F">
        <w:rPr>
          <w:color w:val="4F81BD" w:themeColor="accent1"/>
        </w:rPr>
        <w:t>Talent</w:t>
      </w:r>
      <w:r w:rsidRPr="1F21105F">
        <w:rPr>
          <w:b/>
          <w:bCs/>
          <w:color w:val="4F81BD" w:themeColor="accent1"/>
        </w:rPr>
        <w:t xml:space="preserve"> (Giulia Fasano)</w:t>
      </w:r>
      <w:r w:rsidR="6388192F" w:rsidRPr="1F21105F">
        <w:rPr>
          <w:b/>
          <w:bCs/>
          <w:color w:val="4F81BD" w:themeColor="accent1"/>
        </w:rPr>
        <w:t xml:space="preserve"> </w:t>
      </w:r>
      <w:r w:rsidR="00106E71" w:rsidRPr="1F21105F">
        <w:rPr>
          <w:color w:val="4F81BD" w:themeColor="accent1"/>
        </w:rPr>
        <w:t>removing excess E3 medium using a pipette.</w:t>
      </w:r>
    </w:p>
    <w:p w14:paraId="1241FC08" w14:textId="4170A171" w:rsidR="00F67DB5" w:rsidRDefault="00F67DB5" w:rsidP="749C18B7">
      <w:pPr>
        <w:pStyle w:val="ShotDescription"/>
        <w:numPr>
          <w:ilvl w:val="2"/>
          <w:numId w:val="3"/>
        </w:numPr>
        <w:rPr>
          <w:color w:val="4F81BD" w:themeColor="accent1"/>
        </w:rPr>
      </w:pPr>
      <w:r w:rsidRPr="749C18B7">
        <w:rPr>
          <w:color w:val="4F80BD"/>
        </w:rPr>
        <w:t xml:space="preserve">Talent </w:t>
      </w:r>
      <w:r w:rsidR="38B4191C" w:rsidRPr="749C18B7">
        <w:rPr>
          <w:b/>
          <w:bCs/>
          <w:color w:val="4F80BD"/>
        </w:rPr>
        <w:t xml:space="preserve"> (Giulia Fasano)</w:t>
      </w:r>
      <w:r w:rsidRPr="749C18B7">
        <w:rPr>
          <w:color w:val="4F80BD"/>
        </w:rPr>
        <w:t xml:space="preserve">adding a drop of LMA onto the </w:t>
      </w:r>
      <w:r w:rsidR="00AF3D1A" w:rsidRPr="749C18B7">
        <w:rPr>
          <w:color w:val="4F80BD"/>
        </w:rPr>
        <w:t>center</w:t>
      </w:r>
      <w:r w:rsidRPr="749C18B7">
        <w:rPr>
          <w:color w:val="4F80BD"/>
        </w:rPr>
        <w:t xml:space="preserve"> of the embryo. </w:t>
      </w:r>
    </w:p>
    <w:p w14:paraId="1AB46F00" w14:textId="77777777" w:rsidR="00106E71" w:rsidRDefault="00106E71" w:rsidP="00106E71"/>
    <w:p w14:paraId="4689E3EF" w14:textId="1CABFA1C" w:rsidR="003F49C3" w:rsidRPr="00C01C70" w:rsidRDefault="00106E71" w:rsidP="00AF3D1A">
      <w:pPr>
        <w:pStyle w:val="ShotDescription"/>
        <w:numPr>
          <w:ilvl w:val="1"/>
          <w:numId w:val="3"/>
        </w:numPr>
      </w:pPr>
      <w:r>
        <w:t xml:space="preserve">Turn on the incubator controller at least 1 hour before acquisition and set the temperature to 28 degrees Celsius to maintain embryo health </w:t>
      </w:r>
      <w:r w:rsidRPr="749C18B7">
        <w:rPr>
          <w:b/>
          <w:bCs/>
        </w:rPr>
        <w:t>[1]</w:t>
      </w:r>
      <w:r>
        <w:t>. Once the incubator stabilizes, place the imaging dish with the embryo on the sample holder</w:t>
      </w:r>
      <w:r w:rsidR="00C01C70">
        <w:t xml:space="preserve"> </w:t>
      </w:r>
      <w:r w:rsidR="00C01C70" w:rsidRPr="749C18B7">
        <w:rPr>
          <w:b/>
          <w:bCs/>
        </w:rPr>
        <w:t>[2]</w:t>
      </w:r>
      <w:r>
        <w:t xml:space="preserve"> and </w:t>
      </w:r>
      <w:r w:rsidR="00C01C70" w:rsidRPr="749C18B7">
        <w:rPr>
          <w:rFonts w:eastAsiaTheme="minorEastAsia" w:cstheme="minorBidi"/>
        </w:rPr>
        <w:t>use a 10x</w:t>
      </w:r>
      <w:r w:rsidR="002B698D" w:rsidRPr="749C18B7">
        <w:rPr>
          <w:rFonts w:eastAsiaTheme="minorEastAsia" w:cstheme="minorBidi"/>
        </w:rPr>
        <w:t>-</w:t>
      </w:r>
      <w:r w:rsidR="00C01C70" w:rsidRPr="749C18B7">
        <w:rPr>
          <w:rFonts w:eastAsiaTheme="minorEastAsia" w:cstheme="minorBidi"/>
        </w:rPr>
        <w:t xml:space="preserve">dry objective to visualize the sample </w:t>
      </w:r>
      <w:r w:rsidR="00C01C70" w:rsidRPr="749C18B7">
        <w:rPr>
          <w:rFonts w:eastAsiaTheme="minorEastAsia" w:cstheme="minorBidi"/>
          <w:b/>
          <w:bCs/>
        </w:rPr>
        <w:t>[3]</w:t>
      </w:r>
      <w:r w:rsidR="00C01C70" w:rsidRPr="749C18B7">
        <w:rPr>
          <w:rFonts w:eastAsiaTheme="minorEastAsia" w:cstheme="minorBidi"/>
        </w:rPr>
        <w:t>.</w:t>
      </w:r>
    </w:p>
    <w:p w14:paraId="231B2274" w14:textId="0B721A3A" w:rsidR="00DA033F" w:rsidRDefault="00DA033F" w:rsidP="1F21105F">
      <w:pPr>
        <w:pStyle w:val="ListParagraph"/>
        <w:numPr>
          <w:ilvl w:val="2"/>
          <w:numId w:val="3"/>
        </w:numPr>
        <w:rPr>
          <w:color w:val="4F81BD" w:themeColor="accent1"/>
        </w:rPr>
      </w:pPr>
      <w:r w:rsidRPr="1F21105F">
        <w:rPr>
          <w:color w:val="4F81BD" w:themeColor="accent1"/>
        </w:rPr>
        <w:t>Talent</w:t>
      </w:r>
      <w:r w:rsidR="681E6BCB" w:rsidRPr="1F21105F">
        <w:rPr>
          <w:color w:val="4F81BD" w:themeColor="accent1"/>
        </w:rPr>
        <w:t xml:space="preserve"> </w:t>
      </w:r>
      <w:r w:rsidR="681E6BCB" w:rsidRPr="1F21105F">
        <w:rPr>
          <w:b/>
          <w:bCs/>
          <w:color w:val="4F81BD" w:themeColor="accent1"/>
        </w:rPr>
        <w:t>(Stefania Petrini)</w:t>
      </w:r>
      <w:r w:rsidRPr="1F21105F">
        <w:rPr>
          <w:color w:val="4F81BD" w:themeColor="accent1"/>
        </w:rPr>
        <w:t xml:space="preserve"> turning on the incubator controller and setting the temperature.</w:t>
      </w:r>
    </w:p>
    <w:p w14:paraId="1FDB9512" w14:textId="46D0355F" w:rsidR="00C01C70" w:rsidRDefault="0015730D" w:rsidP="1F21105F">
      <w:pPr>
        <w:pStyle w:val="ShotDescription"/>
        <w:numPr>
          <w:ilvl w:val="2"/>
          <w:numId w:val="3"/>
        </w:numPr>
        <w:rPr>
          <w:color w:val="4F81BD" w:themeColor="accent1"/>
        </w:rPr>
      </w:pPr>
      <w:r w:rsidRPr="1F21105F">
        <w:rPr>
          <w:color w:val="4F81BD" w:themeColor="accent1"/>
        </w:rPr>
        <w:t>Talent</w:t>
      </w:r>
      <w:r w:rsidR="5E02CCFD" w:rsidRPr="1F21105F">
        <w:rPr>
          <w:color w:val="4F81BD" w:themeColor="accent1"/>
        </w:rPr>
        <w:t xml:space="preserve"> (</w:t>
      </w:r>
      <w:r w:rsidR="323881D0" w:rsidRPr="1F21105F">
        <w:rPr>
          <w:b/>
          <w:bCs/>
          <w:color w:val="4F81BD" w:themeColor="accent1"/>
        </w:rPr>
        <w:t xml:space="preserve">Stefania Petrini) </w:t>
      </w:r>
      <w:r w:rsidRPr="1F21105F">
        <w:rPr>
          <w:color w:val="4F81BD" w:themeColor="accent1"/>
        </w:rPr>
        <w:t>placing the imaging dish on the sample holder.</w:t>
      </w:r>
    </w:p>
    <w:p w14:paraId="3EEA71C3" w14:textId="0D31A765" w:rsidR="0015730D" w:rsidRPr="00C01C70" w:rsidRDefault="7844CE90" w:rsidP="1F21105F">
      <w:pPr>
        <w:pStyle w:val="ShotDescription"/>
        <w:numPr>
          <w:ilvl w:val="2"/>
          <w:numId w:val="3"/>
        </w:numPr>
        <w:rPr>
          <w:color w:val="4F81BD" w:themeColor="accent1"/>
        </w:rPr>
      </w:pPr>
      <w:r w:rsidRPr="1F21105F">
        <w:rPr>
          <w:color w:val="4F81BD" w:themeColor="accent1"/>
        </w:rPr>
        <w:t xml:space="preserve">Talent </w:t>
      </w:r>
      <w:r w:rsidRPr="1F21105F">
        <w:rPr>
          <w:b/>
          <w:bCs/>
          <w:color w:val="4F81BD" w:themeColor="accent1"/>
        </w:rPr>
        <w:t>(Stefania Petrini)</w:t>
      </w:r>
      <w:r w:rsidR="002B698D" w:rsidRPr="1F21105F">
        <w:rPr>
          <w:color w:val="4F81BD" w:themeColor="accent1"/>
        </w:rPr>
        <w:t xml:space="preserve"> selecting the </w:t>
      </w:r>
      <w:r w:rsidR="00AC4C6E" w:rsidRPr="1F21105F">
        <w:rPr>
          <w:color w:val="4F81BD" w:themeColor="accent1"/>
        </w:rPr>
        <w:t xml:space="preserve">10x objective and observing the embryos through </w:t>
      </w:r>
      <w:r w:rsidR="009F43B7" w:rsidRPr="1F21105F">
        <w:rPr>
          <w:color w:val="4F81BD" w:themeColor="accent1"/>
        </w:rPr>
        <w:t xml:space="preserve">the </w:t>
      </w:r>
      <w:r w:rsidR="00AC4C6E" w:rsidRPr="1F21105F">
        <w:rPr>
          <w:color w:val="4F81BD" w:themeColor="accent1"/>
        </w:rPr>
        <w:t xml:space="preserve">objective. </w:t>
      </w:r>
    </w:p>
    <w:p w14:paraId="38222848" w14:textId="77777777" w:rsidR="00106E71" w:rsidRDefault="00106E71" w:rsidP="749C18B7">
      <w:pPr>
        <w:rPr>
          <w:color w:val="4F81BD" w:themeColor="accent1"/>
        </w:rPr>
      </w:pPr>
    </w:p>
    <w:p w14:paraId="151E80DE" w14:textId="0DE2ED63" w:rsidR="00A56277" w:rsidRPr="0024766E" w:rsidRDefault="00106E71" w:rsidP="000660E0">
      <w:pPr>
        <w:pStyle w:val="ShotDescription"/>
        <w:numPr>
          <w:ilvl w:val="1"/>
          <w:numId w:val="3"/>
        </w:numPr>
      </w:pPr>
      <w:r>
        <w:t xml:space="preserve">In the </w:t>
      </w:r>
      <w:r w:rsidRPr="749C18B7">
        <w:rPr>
          <w:b/>
          <w:bCs/>
        </w:rPr>
        <w:t>Laser Configuration</w:t>
      </w:r>
      <w:r>
        <w:t xml:space="preserve"> of the </w:t>
      </w:r>
      <w:r w:rsidR="009B6387">
        <w:t xml:space="preserve">referenced </w:t>
      </w:r>
      <w:r>
        <w:t xml:space="preserve">software, </w:t>
      </w:r>
      <w:r w:rsidR="005171CC">
        <w:t>switch on</w:t>
      </w:r>
      <w:r>
        <w:t xml:space="preserve"> the argon-ion laser and</w:t>
      </w:r>
      <w:r w:rsidR="00A56277" w:rsidRPr="749C18B7">
        <w:rPr>
          <w:rFonts w:cstheme="minorBidi"/>
        </w:rPr>
        <w:t xml:space="preserve"> use the slider to adjust the </w:t>
      </w:r>
      <w:r w:rsidR="00A56277" w:rsidRPr="749C18B7">
        <w:rPr>
          <w:rFonts w:cstheme="minorBidi"/>
          <w:b/>
          <w:bCs/>
        </w:rPr>
        <w:t>laser power</w:t>
      </w:r>
      <w:r w:rsidR="00A56277" w:rsidRPr="749C18B7">
        <w:rPr>
          <w:rFonts w:cstheme="minorBidi"/>
        </w:rPr>
        <w:t xml:space="preserve"> to </w:t>
      </w:r>
      <w:r w:rsidR="00A56277" w:rsidRPr="749C18B7">
        <w:rPr>
          <w:rFonts w:cstheme="minorBidi"/>
          <w:b/>
          <w:bCs/>
        </w:rPr>
        <w:t>50%</w:t>
      </w:r>
      <w:r w:rsidR="00A56277" w:rsidRPr="749C18B7">
        <w:rPr>
          <w:rFonts w:cstheme="minorBidi"/>
        </w:rPr>
        <w:t xml:space="preserve">. In </w:t>
      </w:r>
      <w:r w:rsidR="00A56277" w:rsidRPr="749C18B7">
        <w:rPr>
          <w:rFonts w:cstheme="minorBidi"/>
          <w:b/>
          <w:bCs/>
        </w:rPr>
        <w:t>Hardware Settings</w:t>
      </w:r>
      <w:r w:rsidR="00A56277" w:rsidRPr="749C18B7">
        <w:rPr>
          <w:rFonts w:cstheme="minorBidi"/>
        </w:rPr>
        <w:t xml:space="preserve">, choose </w:t>
      </w:r>
      <w:r w:rsidR="00A56277" w:rsidRPr="749C18B7">
        <w:rPr>
          <w:rFonts w:cstheme="minorBidi"/>
          <w:b/>
          <w:bCs/>
        </w:rPr>
        <w:t>8-bit depth</w:t>
      </w:r>
      <w:r w:rsidR="00A56277" w:rsidRPr="749C18B7">
        <w:rPr>
          <w:rFonts w:cstheme="minorBidi"/>
        </w:rPr>
        <w:t xml:space="preserve"> </w:t>
      </w:r>
      <w:r w:rsidR="00A56277" w:rsidRPr="749C18B7">
        <w:rPr>
          <w:rFonts w:cstheme="minorBidi"/>
          <w:b/>
          <w:bCs/>
        </w:rPr>
        <w:t xml:space="preserve">resolution </w:t>
      </w:r>
      <w:r w:rsidR="00A56277" w:rsidRPr="749C18B7">
        <w:rPr>
          <w:rFonts w:cstheme="minorBidi"/>
        </w:rPr>
        <w:t>to acquire</w:t>
      </w:r>
      <w:r w:rsidR="00A56277" w:rsidRPr="749C18B7">
        <w:rPr>
          <w:rFonts w:cstheme="minorBidi"/>
          <w:b/>
          <w:bCs/>
        </w:rPr>
        <w:t xml:space="preserve"> </w:t>
      </w:r>
      <w:r w:rsidR="0024766E" w:rsidRPr="749C18B7">
        <w:rPr>
          <w:rFonts w:cstheme="minorBidi"/>
        </w:rPr>
        <w:t xml:space="preserve">images </w:t>
      </w:r>
      <w:r w:rsidR="0024766E" w:rsidRPr="749C18B7">
        <w:rPr>
          <w:rFonts w:cstheme="minorBidi"/>
          <w:b/>
          <w:bCs/>
        </w:rPr>
        <w:t>[1]</w:t>
      </w:r>
      <w:r w:rsidR="0024766E" w:rsidRPr="749C18B7">
        <w:rPr>
          <w:rFonts w:cstheme="minorBidi"/>
        </w:rPr>
        <w:t>.</w:t>
      </w:r>
    </w:p>
    <w:p w14:paraId="76FE35C4" w14:textId="1394876B" w:rsidR="00C0426D" w:rsidRPr="00F40703" w:rsidRDefault="0024766E" w:rsidP="1F21105F">
      <w:pPr>
        <w:pStyle w:val="ShotDescription"/>
        <w:numPr>
          <w:ilvl w:val="2"/>
          <w:numId w:val="3"/>
        </w:numPr>
        <w:rPr>
          <w:rFonts w:cstheme="minorBidi"/>
          <w:b/>
          <w:bCs/>
        </w:rPr>
      </w:pPr>
      <w:r w:rsidRPr="1F21105F">
        <w:rPr>
          <w:rFonts w:cstheme="minorBidi"/>
          <w:highlight w:val="yellow"/>
        </w:rPr>
        <w:t>SCREEN: To be uploaded by Authors</w:t>
      </w:r>
      <w:r w:rsidRPr="1F21105F">
        <w:rPr>
          <w:rFonts w:cstheme="minorBidi"/>
        </w:rPr>
        <w:t xml:space="preserve">: </w:t>
      </w:r>
      <w:r w:rsidR="00C0426D" w:rsidRPr="1F21105F">
        <w:rPr>
          <w:b/>
          <w:bCs/>
        </w:rPr>
        <w:t>Laser Configuration</w:t>
      </w:r>
      <w:r w:rsidR="00C0426D">
        <w:t xml:space="preserve"> window showing argon-ion laser activation and adjusting the </w:t>
      </w:r>
      <w:r w:rsidR="002D0723" w:rsidRPr="1F21105F">
        <w:rPr>
          <w:rFonts w:cstheme="minorBidi"/>
          <w:b/>
          <w:bCs/>
        </w:rPr>
        <w:t>laser power</w:t>
      </w:r>
      <w:r w:rsidR="002D0723" w:rsidRPr="1F21105F">
        <w:rPr>
          <w:rFonts w:cstheme="minorBidi"/>
        </w:rPr>
        <w:t xml:space="preserve"> to </w:t>
      </w:r>
      <w:r w:rsidR="002D0723" w:rsidRPr="1F21105F">
        <w:rPr>
          <w:rFonts w:cstheme="minorBidi"/>
          <w:b/>
          <w:bCs/>
        </w:rPr>
        <w:t>50%</w:t>
      </w:r>
      <w:r w:rsidR="002D0723" w:rsidRPr="1F21105F">
        <w:rPr>
          <w:rFonts w:cstheme="minorBidi"/>
        </w:rPr>
        <w:t>.</w:t>
      </w:r>
      <w:r w:rsidR="00424F99" w:rsidRPr="1F21105F">
        <w:rPr>
          <w:rFonts w:cstheme="minorBidi"/>
        </w:rPr>
        <w:t xml:space="preserve"> Then, </w:t>
      </w:r>
      <w:r w:rsidR="001C5F53" w:rsidRPr="1F21105F">
        <w:rPr>
          <w:rFonts w:cstheme="minorBidi"/>
        </w:rPr>
        <w:t xml:space="preserve">in </w:t>
      </w:r>
      <w:r w:rsidR="001C5F53" w:rsidRPr="1F21105F">
        <w:rPr>
          <w:rFonts w:cstheme="minorBidi"/>
          <w:b/>
          <w:bCs/>
        </w:rPr>
        <w:lastRenderedPageBreak/>
        <w:t>Hardware Settings</w:t>
      </w:r>
      <w:r w:rsidR="001C5F53" w:rsidRPr="1F21105F">
        <w:rPr>
          <w:rFonts w:cstheme="minorBidi"/>
        </w:rPr>
        <w:t>, choos</w:t>
      </w:r>
      <w:r w:rsidR="00C400BF" w:rsidRPr="1F21105F">
        <w:rPr>
          <w:rFonts w:cstheme="minorBidi"/>
        </w:rPr>
        <w:t>ing</w:t>
      </w:r>
      <w:r w:rsidR="001C5F53" w:rsidRPr="1F21105F">
        <w:rPr>
          <w:rFonts w:cstheme="minorBidi"/>
        </w:rPr>
        <w:t xml:space="preserve"> </w:t>
      </w:r>
      <w:r w:rsidR="001C5F53" w:rsidRPr="1F21105F">
        <w:rPr>
          <w:rFonts w:cstheme="minorBidi"/>
          <w:b/>
          <w:bCs/>
        </w:rPr>
        <w:t>8-bit depth</w:t>
      </w:r>
      <w:r w:rsidR="001C5F53" w:rsidRPr="1F21105F">
        <w:rPr>
          <w:rFonts w:cstheme="minorBidi"/>
        </w:rPr>
        <w:t xml:space="preserve"> </w:t>
      </w:r>
      <w:r w:rsidR="001C5F53" w:rsidRPr="1F21105F">
        <w:rPr>
          <w:rFonts w:cstheme="minorBidi"/>
          <w:b/>
          <w:bCs/>
        </w:rPr>
        <w:t>resolution</w:t>
      </w:r>
      <w:r w:rsidR="008C1B32" w:rsidRPr="1F21105F">
        <w:rPr>
          <w:rFonts w:cstheme="minorBidi"/>
          <w:b/>
          <w:bCs/>
        </w:rPr>
        <w:t>.</w:t>
      </w:r>
    </w:p>
    <w:p w14:paraId="4825DCDF" w14:textId="77777777" w:rsidR="00F40703" w:rsidRPr="008C1B32" w:rsidRDefault="00F40703" w:rsidP="00F40703">
      <w:pPr>
        <w:pStyle w:val="ShotDescription"/>
        <w:ind w:firstLine="0"/>
      </w:pPr>
    </w:p>
    <w:p w14:paraId="1ACBD29D" w14:textId="6B9ED889" w:rsidR="00F40703" w:rsidRPr="009A23D1" w:rsidRDefault="00F40703" w:rsidP="749C18B7">
      <w:pPr>
        <w:pStyle w:val="ListParagraph"/>
        <w:numPr>
          <w:ilvl w:val="1"/>
          <w:numId w:val="3"/>
        </w:numPr>
        <w:jc w:val="both"/>
        <w:rPr>
          <w:rFonts w:eastAsiaTheme="minorEastAsia" w:cstheme="minorBidi"/>
        </w:rPr>
      </w:pPr>
      <w:r>
        <w:t xml:space="preserve">Next, </w:t>
      </w:r>
      <w:r w:rsidR="00400340">
        <w:t xml:space="preserve">in the </w:t>
      </w:r>
      <w:r w:rsidR="00400340" w:rsidRPr="749C18B7">
        <w:rPr>
          <w:rFonts w:eastAsiaTheme="minorEastAsia" w:cstheme="minorBidi"/>
          <w:b/>
          <w:bCs/>
        </w:rPr>
        <w:t>acquisition panel</w:t>
      </w:r>
      <w:r w:rsidR="00400340" w:rsidRPr="749C18B7">
        <w:rPr>
          <w:rFonts w:eastAsiaTheme="minorEastAsia" w:cstheme="minorBidi"/>
        </w:rPr>
        <w:t>, s</w:t>
      </w:r>
      <w:r w:rsidRPr="749C18B7">
        <w:rPr>
          <w:rFonts w:eastAsiaTheme="minorEastAsia" w:cstheme="minorBidi"/>
        </w:rPr>
        <w:t xml:space="preserve">elect the </w:t>
      </w:r>
      <w:r w:rsidRPr="749C18B7">
        <w:rPr>
          <w:rFonts w:eastAsiaTheme="minorEastAsia" w:cstheme="minorBidi"/>
          <w:b/>
          <w:bCs/>
        </w:rPr>
        <w:t xml:space="preserve">spectral detection </w:t>
      </w:r>
      <w:r w:rsidRPr="749C18B7">
        <w:rPr>
          <w:rFonts w:eastAsiaTheme="minorEastAsia" w:cstheme="minorBidi"/>
          <w:b/>
          <w:bCs/>
          <w:i/>
          <w:iCs/>
        </w:rPr>
        <w:t>XY</w:t>
      </w:r>
      <w:commentRangeStart w:id="8"/>
      <w:commentRangeStart w:id="9"/>
      <w:r w:rsidRPr="749C18B7">
        <w:rPr>
          <w:rFonts w:ascii="Symbol" w:eastAsia="Symbol" w:hAnsi="Symbol" w:cstheme="minorBidi"/>
          <w:i/>
          <w:iCs/>
        </w:rPr>
        <w:t>l</w:t>
      </w:r>
      <w:r w:rsidR="00B12ACB" w:rsidRPr="749C18B7">
        <w:rPr>
          <w:rFonts w:cstheme="minorBidi"/>
          <w:i/>
          <w:iCs/>
        </w:rPr>
        <w:t xml:space="preserve"> </w:t>
      </w:r>
      <w:r w:rsidRPr="749C18B7">
        <w:rPr>
          <w:rFonts w:eastAsiaTheme="minorEastAsia" w:cstheme="minorBidi"/>
          <w:b/>
          <w:bCs/>
          <w:i/>
          <w:iCs/>
        </w:rPr>
        <w:t>Z</w:t>
      </w:r>
      <w:r w:rsidRPr="749C18B7">
        <w:rPr>
          <w:rFonts w:eastAsiaTheme="minorEastAsia" w:cstheme="minorBidi"/>
          <w:b/>
          <w:bCs/>
        </w:rPr>
        <w:t xml:space="preserve"> </w:t>
      </w:r>
      <w:r w:rsidR="00B12ACB" w:rsidRPr="749C18B7">
        <w:rPr>
          <w:rFonts w:eastAsiaTheme="minorEastAsia" w:cstheme="minorBidi"/>
          <w:i/>
          <w:iCs/>
          <w:color w:val="FF0000"/>
        </w:rPr>
        <w:t>(</w:t>
      </w:r>
      <w:r w:rsidR="00621D37" w:rsidRPr="749C18B7">
        <w:rPr>
          <w:rFonts w:eastAsiaTheme="minorEastAsia" w:cstheme="minorBidi"/>
          <w:i/>
          <w:iCs/>
          <w:color w:val="FF0000"/>
        </w:rPr>
        <w:t>X-Y-gamma-</w:t>
      </w:r>
      <w:r w:rsidR="08761D1F" w:rsidRPr="749C18B7">
        <w:rPr>
          <w:rFonts w:eastAsiaTheme="minorEastAsia" w:cstheme="minorBidi"/>
          <w:i/>
          <w:iCs/>
          <w:color w:val="FF0000"/>
        </w:rPr>
        <w:t>lambda-</w:t>
      </w:r>
      <w:r w:rsidR="00B12ACB" w:rsidRPr="749C18B7">
        <w:rPr>
          <w:rFonts w:eastAsiaTheme="minorEastAsia" w:cstheme="minorBidi"/>
          <w:i/>
          <w:iCs/>
          <w:color w:val="FF0000"/>
        </w:rPr>
        <w:t>ze</w:t>
      </w:r>
      <w:r w:rsidR="2E335EF8" w:rsidRPr="749C18B7">
        <w:rPr>
          <w:rFonts w:eastAsiaTheme="minorEastAsia" w:cstheme="minorBidi"/>
          <w:i/>
          <w:iCs/>
          <w:color w:val="FF0000"/>
        </w:rPr>
        <w:t>d</w:t>
      </w:r>
      <w:r w:rsidR="00B12ACB" w:rsidRPr="749C18B7">
        <w:rPr>
          <w:rFonts w:eastAsiaTheme="minorEastAsia" w:cstheme="minorBidi"/>
          <w:i/>
          <w:iCs/>
          <w:color w:val="FF0000"/>
        </w:rPr>
        <w:t>)</w:t>
      </w:r>
      <w:commentRangeEnd w:id="8"/>
      <w:r>
        <w:commentReference w:id="8"/>
      </w:r>
      <w:commentRangeEnd w:id="9"/>
      <w:r>
        <w:commentReference w:id="9"/>
      </w:r>
      <w:r w:rsidR="00B12ACB" w:rsidRPr="749C18B7">
        <w:rPr>
          <w:rFonts w:eastAsiaTheme="minorEastAsia" w:cstheme="minorBidi"/>
          <w:b/>
          <w:bCs/>
        </w:rPr>
        <w:t xml:space="preserve"> </w:t>
      </w:r>
      <w:r w:rsidRPr="749C18B7">
        <w:rPr>
          <w:rFonts w:eastAsiaTheme="minorEastAsia" w:cstheme="minorBidi"/>
          <w:b/>
          <w:bCs/>
        </w:rPr>
        <w:t>scanning mode</w:t>
      </w:r>
      <w:r w:rsidRPr="749C18B7">
        <w:rPr>
          <w:rFonts w:eastAsiaTheme="minorEastAsia" w:cstheme="minorBidi"/>
        </w:rPr>
        <w:t xml:space="preserve"> and set the </w:t>
      </w:r>
      <w:r w:rsidRPr="749C18B7">
        <w:rPr>
          <w:rFonts w:eastAsiaTheme="minorEastAsia" w:cstheme="minorBidi"/>
          <w:b/>
          <w:bCs/>
        </w:rPr>
        <w:t>format image</w:t>
      </w:r>
      <w:r w:rsidR="00B820EB" w:rsidRPr="749C18B7">
        <w:rPr>
          <w:rFonts w:eastAsiaTheme="minorEastAsia" w:cstheme="minorBidi"/>
          <w:b/>
          <w:bCs/>
        </w:rPr>
        <w:t xml:space="preserve"> </w:t>
      </w:r>
      <w:r w:rsidR="00B820EB" w:rsidRPr="749C18B7">
        <w:rPr>
          <w:rFonts w:eastAsiaTheme="minorEastAsia" w:cstheme="minorBidi"/>
        </w:rPr>
        <w:t>to</w:t>
      </w:r>
      <w:r w:rsidRPr="749C18B7">
        <w:rPr>
          <w:rFonts w:eastAsiaTheme="minorEastAsia" w:cstheme="minorBidi"/>
          <w:b/>
          <w:bCs/>
        </w:rPr>
        <w:t xml:space="preserve"> 512 x 512 px</w:t>
      </w:r>
      <w:r w:rsidR="00B12ACB" w:rsidRPr="749C18B7">
        <w:rPr>
          <w:rFonts w:eastAsiaTheme="minorEastAsia" w:cstheme="minorBidi"/>
          <w:b/>
          <w:bCs/>
        </w:rPr>
        <w:t xml:space="preserve"> </w:t>
      </w:r>
      <w:r w:rsidR="00B12ACB" w:rsidRPr="749C18B7">
        <w:rPr>
          <w:rFonts w:eastAsiaTheme="minorEastAsia" w:cstheme="minorBidi"/>
          <w:i/>
          <w:iCs/>
          <w:color w:val="FF0000"/>
        </w:rPr>
        <w:t>(pixels)</w:t>
      </w:r>
      <w:r w:rsidRPr="749C18B7">
        <w:rPr>
          <w:rFonts w:eastAsiaTheme="minorEastAsia" w:cstheme="minorBidi"/>
        </w:rPr>
        <w:t xml:space="preserve">; </w:t>
      </w:r>
      <w:r w:rsidRPr="749C18B7">
        <w:rPr>
          <w:rFonts w:eastAsiaTheme="minorEastAsia" w:cstheme="minorBidi"/>
          <w:b/>
          <w:bCs/>
        </w:rPr>
        <w:t>scanning speed</w:t>
      </w:r>
      <w:r w:rsidRPr="749C18B7">
        <w:rPr>
          <w:rFonts w:eastAsiaTheme="minorEastAsia" w:cstheme="minorBidi"/>
        </w:rPr>
        <w:t xml:space="preserve"> of </w:t>
      </w:r>
      <w:r w:rsidRPr="749C18B7">
        <w:rPr>
          <w:rFonts w:eastAsiaTheme="minorEastAsia" w:cstheme="minorBidi"/>
          <w:b/>
          <w:bCs/>
        </w:rPr>
        <w:t>400 Hz</w:t>
      </w:r>
      <w:r w:rsidR="000628F5" w:rsidRPr="749C18B7">
        <w:rPr>
          <w:rFonts w:eastAsiaTheme="minorEastAsia" w:cstheme="minorBidi"/>
          <w:b/>
          <w:bCs/>
        </w:rPr>
        <w:t xml:space="preserve"> </w:t>
      </w:r>
      <w:r w:rsidR="000628F5" w:rsidRPr="749C18B7">
        <w:rPr>
          <w:rFonts w:eastAsiaTheme="minorEastAsia" w:cstheme="minorBidi"/>
          <w:i/>
          <w:iCs/>
          <w:color w:val="FF0000"/>
        </w:rPr>
        <w:t>(hertz)</w:t>
      </w:r>
      <w:r w:rsidR="008A090F" w:rsidRPr="749C18B7">
        <w:rPr>
          <w:rFonts w:eastAsiaTheme="minorEastAsia" w:cstheme="minorBidi"/>
        </w:rPr>
        <w:t xml:space="preserve"> and </w:t>
      </w:r>
      <w:r w:rsidRPr="749C18B7">
        <w:rPr>
          <w:rFonts w:eastAsiaTheme="minorEastAsia" w:cstheme="minorBidi"/>
          <w:b/>
          <w:bCs/>
        </w:rPr>
        <w:t xml:space="preserve">optical zoom </w:t>
      </w:r>
      <w:r w:rsidRPr="749C18B7">
        <w:rPr>
          <w:rFonts w:eastAsiaTheme="minorEastAsia" w:cstheme="minorBidi"/>
        </w:rPr>
        <w:t xml:space="preserve">of </w:t>
      </w:r>
      <w:r w:rsidRPr="749C18B7">
        <w:rPr>
          <w:rFonts w:eastAsiaTheme="minorEastAsia" w:cstheme="minorBidi"/>
          <w:b/>
          <w:bCs/>
        </w:rPr>
        <w:t>0.75</w:t>
      </w:r>
      <w:r w:rsidR="00B820EB" w:rsidRPr="749C18B7">
        <w:rPr>
          <w:rFonts w:eastAsiaTheme="minorEastAsia" w:cstheme="minorBidi"/>
          <w:b/>
          <w:bCs/>
        </w:rPr>
        <w:t xml:space="preserve"> [1]</w:t>
      </w:r>
      <w:r w:rsidRPr="749C18B7">
        <w:rPr>
          <w:rFonts w:eastAsiaTheme="minorEastAsia" w:cstheme="minorBidi"/>
        </w:rPr>
        <w:t xml:space="preserve">. </w:t>
      </w:r>
      <w:r w:rsidR="00264A96" w:rsidRPr="749C18B7">
        <w:rPr>
          <w:rFonts w:eastAsiaTheme="minorEastAsia" w:cstheme="minorBidi"/>
        </w:rPr>
        <w:t xml:space="preserve">Activate the </w:t>
      </w:r>
      <w:r w:rsidR="00264A96" w:rsidRPr="749C18B7">
        <w:rPr>
          <w:rFonts w:eastAsiaTheme="minorEastAsia" w:cstheme="minorBidi"/>
          <w:b/>
          <w:bCs/>
        </w:rPr>
        <w:t xml:space="preserve">458 nm </w:t>
      </w:r>
      <w:r w:rsidR="00264A96" w:rsidRPr="749C18B7">
        <w:rPr>
          <w:rFonts w:eastAsiaTheme="minorEastAsia" w:cstheme="minorBidi"/>
          <w:i/>
          <w:iCs/>
          <w:color w:val="FF0000"/>
        </w:rPr>
        <w:t>(nanometer)</w:t>
      </w:r>
      <w:r w:rsidR="00264A96" w:rsidRPr="749C18B7">
        <w:rPr>
          <w:rFonts w:eastAsiaTheme="minorEastAsia" w:cstheme="minorBidi"/>
          <w:b/>
          <w:bCs/>
        </w:rPr>
        <w:t xml:space="preserve"> laser line</w:t>
      </w:r>
      <w:r w:rsidR="00264A96" w:rsidRPr="749C18B7">
        <w:rPr>
          <w:rFonts w:eastAsiaTheme="minorEastAsia" w:cstheme="minorBidi"/>
        </w:rPr>
        <w:t xml:space="preserve"> of the </w:t>
      </w:r>
      <w:r w:rsidR="00264A96" w:rsidRPr="749C18B7">
        <w:rPr>
          <w:rFonts w:eastAsiaTheme="minorEastAsia" w:cstheme="minorBidi"/>
          <w:b/>
          <w:bCs/>
        </w:rPr>
        <w:t>argon-ion laser</w:t>
      </w:r>
      <w:r w:rsidR="00264A96" w:rsidRPr="749C18B7">
        <w:rPr>
          <w:rFonts w:eastAsiaTheme="minorEastAsia" w:cstheme="minorBidi"/>
        </w:rPr>
        <w:t xml:space="preserve"> and set its </w:t>
      </w:r>
      <w:r w:rsidR="00264A96" w:rsidRPr="749C18B7">
        <w:rPr>
          <w:rFonts w:eastAsiaTheme="minorEastAsia" w:cstheme="minorBidi"/>
          <w:b/>
          <w:bCs/>
        </w:rPr>
        <w:t>intensity</w:t>
      </w:r>
      <w:r w:rsidR="00264A96" w:rsidRPr="749C18B7">
        <w:rPr>
          <w:rFonts w:eastAsiaTheme="minorEastAsia" w:cstheme="minorBidi"/>
        </w:rPr>
        <w:t xml:space="preserve"> value to </w:t>
      </w:r>
      <w:r w:rsidR="00264A96" w:rsidRPr="749C18B7">
        <w:rPr>
          <w:rFonts w:eastAsiaTheme="minorEastAsia" w:cstheme="minorBidi"/>
          <w:b/>
          <w:bCs/>
        </w:rPr>
        <w:t>8.5%</w:t>
      </w:r>
      <w:r w:rsidR="00264A96" w:rsidRPr="749C18B7">
        <w:rPr>
          <w:rFonts w:eastAsiaTheme="minorEastAsia" w:cstheme="minorBidi"/>
        </w:rPr>
        <w:t xml:space="preserve"> </w:t>
      </w:r>
      <w:r w:rsidR="00264A96" w:rsidRPr="749C18B7">
        <w:rPr>
          <w:rFonts w:eastAsiaTheme="minorEastAsia" w:cstheme="minorBidi"/>
          <w:b/>
          <w:bCs/>
        </w:rPr>
        <w:t>[2]</w:t>
      </w:r>
      <w:r w:rsidR="00264A96" w:rsidRPr="749C18B7">
        <w:rPr>
          <w:rFonts w:eastAsiaTheme="minorEastAsia" w:cstheme="minorBidi"/>
        </w:rPr>
        <w:t xml:space="preserve">. </w:t>
      </w:r>
      <w:r w:rsidR="00662F1F" w:rsidRPr="749C18B7">
        <w:rPr>
          <w:rFonts w:eastAsiaTheme="minorEastAsia" w:cstheme="minorBidi"/>
        </w:rPr>
        <w:t>Then, s</w:t>
      </w:r>
      <w:r w:rsidR="00264A96" w:rsidRPr="749C18B7">
        <w:rPr>
          <w:rFonts w:eastAsiaTheme="minorEastAsia" w:cstheme="minorBidi"/>
        </w:rPr>
        <w:t xml:space="preserve">elect a </w:t>
      </w:r>
      <w:commentRangeStart w:id="10"/>
      <w:commentRangeStart w:id="11"/>
      <w:r w:rsidR="00264A96" w:rsidRPr="749C18B7">
        <w:rPr>
          <w:rFonts w:eastAsiaTheme="minorEastAsia" w:cstheme="minorBidi"/>
          <w:b/>
          <w:bCs/>
        </w:rPr>
        <w:t xml:space="preserve">HyD </w:t>
      </w:r>
      <w:commentRangeEnd w:id="10"/>
      <w:r>
        <w:commentReference w:id="10"/>
      </w:r>
      <w:commentRangeEnd w:id="11"/>
      <w:r>
        <w:commentReference w:id="11"/>
      </w:r>
      <w:r w:rsidR="00264A96" w:rsidRPr="749C18B7">
        <w:rPr>
          <w:rFonts w:eastAsiaTheme="minorEastAsia" w:cstheme="minorBidi"/>
          <w:b/>
          <w:bCs/>
        </w:rPr>
        <w:t>detector</w:t>
      </w:r>
      <w:r w:rsidR="00264A96" w:rsidRPr="749C18B7">
        <w:rPr>
          <w:rFonts w:eastAsiaTheme="minorEastAsia" w:cstheme="minorBidi"/>
        </w:rPr>
        <w:t xml:space="preserve"> and set its </w:t>
      </w:r>
      <w:r w:rsidR="00264A96">
        <w:t xml:space="preserve">sensitivity to a </w:t>
      </w:r>
      <w:r w:rsidR="00264A96" w:rsidRPr="749C18B7">
        <w:rPr>
          <w:b/>
          <w:bCs/>
        </w:rPr>
        <w:t>gain</w:t>
      </w:r>
      <w:r w:rsidR="00264A96">
        <w:t xml:space="preserve"> value of </w:t>
      </w:r>
      <w:r w:rsidR="00264A96" w:rsidRPr="749C18B7">
        <w:rPr>
          <w:b/>
          <w:bCs/>
        </w:rPr>
        <w:t>500 [3]</w:t>
      </w:r>
      <w:r w:rsidR="00264A96">
        <w:t>.</w:t>
      </w:r>
    </w:p>
    <w:p w14:paraId="7158AEF6" w14:textId="77777777" w:rsidR="006E7D60" w:rsidRDefault="00B820EB" w:rsidP="006E7D60">
      <w:pPr>
        <w:pStyle w:val="ListParagraph"/>
        <w:numPr>
          <w:ilvl w:val="2"/>
          <w:numId w:val="3"/>
        </w:numPr>
        <w:jc w:val="both"/>
        <w:rPr>
          <w:rFonts w:eastAsiaTheme="minorEastAsia" w:cstheme="minorHAnsi"/>
        </w:r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 xml:space="preserve">: </w:t>
      </w:r>
      <w:r w:rsidR="00306E29" w:rsidRPr="749C18B7">
        <w:rPr>
          <w:rFonts w:cstheme="minorBidi"/>
        </w:rPr>
        <w:t xml:space="preserve">From </w:t>
      </w:r>
      <w:r w:rsidR="00D55048" w:rsidRPr="749C18B7">
        <w:rPr>
          <w:rFonts w:cstheme="minorBidi"/>
        </w:rPr>
        <w:t xml:space="preserve">the </w:t>
      </w:r>
      <w:r w:rsidR="00D55048" w:rsidRPr="749C18B7">
        <w:rPr>
          <w:rFonts w:cstheme="minorBidi"/>
          <w:b/>
          <w:bCs/>
        </w:rPr>
        <w:t>acquisition</w:t>
      </w:r>
      <w:r w:rsidR="005057B3" w:rsidRPr="749C18B7">
        <w:rPr>
          <w:rFonts w:eastAsiaTheme="minorEastAsia" w:cstheme="minorBidi"/>
          <w:b/>
          <w:bCs/>
        </w:rPr>
        <w:t xml:space="preserve"> panel</w:t>
      </w:r>
      <w:r w:rsidR="005057B3" w:rsidRPr="749C18B7">
        <w:rPr>
          <w:rFonts w:eastAsiaTheme="minorEastAsia" w:cstheme="minorBidi"/>
        </w:rPr>
        <w:t xml:space="preserve">, selecting the </w:t>
      </w:r>
      <w:r w:rsidR="00D55048" w:rsidRPr="749C18B7">
        <w:rPr>
          <w:rFonts w:eastAsiaTheme="minorEastAsia" w:cstheme="minorBidi"/>
          <w:b/>
          <w:bCs/>
        </w:rPr>
        <w:t xml:space="preserve">spectral detection </w:t>
      </w:r>
      <w:r w:rsidR="00D55048" w:rsidRPr="749C18B7">
        <w:rPr>
          <w:rFonts w:eastAsiaTheme="minorEastAsia" w:cstheme="minorBidi"/>
          <w:b/>
          <w:bCs/>
          <w:i/>
          <w:iCs/>
        </w:rPr>
        <w:t>XY</w:t>
      </w:r>
      <w:r w:rsidR="00D55048" w:rsidRPr="749C18B7">
        <w:rPr>
          <w:rFonts w:ascii="Symbol" w:eastAsia="Symbol" w:hAnsi="Symbol" w:cstheme="minorBidi"/>
          <w:i/>
          <w:iCs/>
        </w:rPr>
        <w:t>l</w:t>
      </w:r>
      <w:r w:rsidR="00D55048" w:rsidRPr="749C18B7">
        <w:rPr>
          <w:rFonts w:eastAsiaTheme="minorEastAsia" w:cstheme="minorBidi"/>
          <w:b/>
          <w:bCs/>
          <w:i/>
          <w:iCs/>
        </w:rPr>
        <w:t>Z</w:t>
      </w:r>
      <w:r w:rsidR="00D55048" w:rsidRPr="749C18B7">
        <w:rPr>
          <w:rFonts w:eastAsiaTheme="minorEastAsia" w:cstheme="minorBidi"/>
          <w:b/>
          <w:bCs/>
        </w:rPr>
        <w:t xml:space="preserve"> scanning mode </w:t>
      </w:r>
      <w:r w:rsidR="00D55048" w:rsidRPr="749C18B7">
        <w:rPr>
          <w:rFonts w:eastAsiaTheme="minorEastAsia" w:cstheme="minorBidi"/>
        </w:rPr>
        <w:t>and setting the acquisition parameters</w:t>
      </w:r>
      <w:r w:rsidR="00F51C2B" w:rsidRPr="749C18B7">
        <w:rPr>
          <w:rFonts w:eastAsiaTheme="minorEastAsia" w:cstheme="minorBidi"/>
        </w:rPr>
        <w:t xml:space="preserve"> </w:t>
      </w:r>
      <w:r w:rsidR="00F51C2B">
        <w:t xml:space="preserve">for </w:t>
      </w:r>
      <w:r w:rsidR="00F51C2B" w:rsidRPr="749C18B7">
        <w:rPr>
          <w:b/>
          <w:bCs/>
        </w:rPr>
        <w:t>image format</w:t>
      </w:r>
      <w:r w:rsidR="00F51C2B">
        <w:t xml:space="preserve">, </w:t>
      </w:r>
      <w:r w:rsidR="00F51C2B" w:rsidRPr="749C18B7">
        <w:rPr>
          <w:b/>
          <w:bCs/>
        </w:rPr>
        <w:t>scanning speed</w:t>
      </w:r>
      <w:r w:rsidR="00F51C2B">
        <w:t xml:space="preserve">, and </w:t>
      </w:r>
      <w:r w:rsidR="00F51C2B" w:rsidRPr="749C18B7">
        <w:rPr>
          <w:b/>
          <w:bCs/>
        </w:rPr>
        <w:t>optical zoom</w:t>
      </w:r>
      <w:r w:rsidR="00D55048" w:rsidRPr="749C18B7">
        <w:rPr>
          <w:rFonts w:eastAsiaTheme="minorEastAsia" w:cstheme="minorBidi"/>
        </w:rPr>
        <w:t>.</w:t>
      </w:r>
    </w:p>
    <w:p w14:paraId="4A205C7C" w14:textId="77777777" w:rsidR="00A96851" w:rsidRPr="00A96851" w:rsidRDefault="009A23D1" w:rsidP="00A96851">
      <w:pPr>
        <w:pStyle w:val="ListParagraph"/>
        <w:numPr>
          <w:ilvl w:val="2"/>
          <w:numId w:val="3"/>
        </w:numPr>
        <w:jc w:val="both"/>
        <w:rPr>
          <w:rFonts w:eastAsiaTheme="minorEastAsia" w:cstheme="minorHAnsi"/>
        </w:r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 xml:space="preserve">: </w:t>
      </w:r>
      <w:r w:rsidR="006E7D60">
        <w:t xml:space="preserve">Laser Configuration window showing the </w:t>
      </w:r>
      <w:r w:rsidR="006E7D60" w:rsidRPr="749C18B7">
        <w:rPr>
          <w:b/>
          <w:bCs/>
        </w:rPr>
        <w:t>458 nm</w:t>
      </w:r>
      <w:r w:rsidR="006E7D60">
        <w:t xml:space="preserve"> laser line activated with </w:t>
      </w:r>
      <w:r w:rsidR="006E7D60" w:rsidRPr="749C18B7">
        <w:rPr>
          <w:b/>
          <w:bCs/>
        </w:rPr>
        <w:t>intensity</w:t>
      </w:r>
      <w:r w:rsidR="006E7D60">
        <w:t xml:space="preserve"> set to </w:t>
      </w:r>
      <w:r w:rsidR="006E7D60" w:rsidRPr="749C18B7">
        <w:rPr>
          <w:b/>
          <w:bCs/>
        </w:rPr>
        <w:t>8.5%</w:t>
      </w:r>
      <w:r w:rsidR="006E7D60">
        <w:t>.</w:t>
      </w:r>
    </w:p>
    <w:p w14:paraId="3C3BD5B3" w14:textId="4000AE3A" w:rsidR="00A96851" w:rsidRPr="00A96851" w:rsidRDefault="00CD0266" w:rsidP="00A96851">
      <w:pPr>
        <w:pStyle w:val="ListParagraph"/>
        <w:numPr>
          <w:ilvl w:val="2"/>
          <w:numId w:val="3"/>
        </w:numPr>
        <w:jc w:val="both"/>
        <w:rPr>
          <w:rFonts w:eastAsiaTheme="minorEastAsia" w:cstheme="minorHAnsi"/>
        </w:r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A96851" w:rsidRPr="749C18B7">
        <w:rPr>
          <w:rFonts w:cstheme="minorBidi"/>
        </w:rPr>
        <w:t xml:space="preserve"> </w:t>
      </w:r>
      <w:r w:rsidR="00A96851">
        <w:t xml:space="preserve">Detector settings showing </w:t>
      </w:r>
      <w:r w:rsidR="00A96851" w:rsidRPr="749C18B7">
        <w:rPr>
          <w:b/>
          <w:bCs/>
        </w:rPr>
        <w:t>HyD detector</w:t>
      </w:r>
      <w:r w:rsidR="00A96851">
        <w:t xml:space="preserve"> selected</w:t>
      </w:r>
      <w:r w:rsidR="00134469">
        <w:t>,</w:t>
      </w:r>
      <w:r w:rsidR="00A96851">
        <w:t xml:space="preserve"> and sensitivity </w:t>
      </w:r>
      <w:r w:rsidR="00A96851" w:rsidRPr="749C18B7">
        <w:rPr>
          <w:b/>
          <w:bCs/>
        </w:rPr>
        <w:t>gain</w:t>
      </w:r>
      <w:r w:rsidR="00A96851">
        <w:t xml:space="preserve"> value set to </w:t>
      </w:r>
      <w:r w:rsidR="00A96851" w:rsidRPr="749C18B7">
        <w:rPr>
          <w:b/>
          <w:bCs/>
        </w:rPr>
        <w:t>500</w:t>
      </w:r>
      <w:r w:rsidR="00A96851">
        <w:t>.</w:t>
      </w:r>
    </w:p>
    <w:p w14:paraId="733E9BAD" w14:textId="5E820B18" w:rsidR="009A23D1" w:rsidRPr="00863646" w:rsidRDefault="009A23D1" w:rsidP="00863646">
      <w:pPr>
        <w:ind w:left="907"/>
        <w:jc w:val="both"/>
        <w:rPr>
          <w:rFonts w:eastAsiaTheme="minorEastAsia" w:cstheme="minorHAnsi"/>
        </w:rPr>
      </w:pPr>
    </w:p>
    <w:p w14:paraId="036C9CFE" w14:textId="77777777" w:rsidR="00106E71" w:rsidRDefault="00106E71" w:rsidP="00106E71"/>
    <w:p w14:paraId="58982179" w14:textId="777168E9" w:rsidR="00EE28B7" w:rsidRPr="00585AFC" w:rsidRDefault="00106E71" w:rsidP="749C18B7">
      <w:pPr>
        <w:pStyle w:val="ListParagraph"/>
        <w:numPr>
          <w:ilvl w:val="1"/>
          <w:numId w:val="3"/>
        </w:numPr>
        <w:jc w:val="both"/>
        <w:rPr>
          <w:rFonts w:eastAsiaTheme="minorEastAsia" w:cstheme="minorBidi"/>
        </w:rPr>
      </w:pPr>
      <w:r>
        <w:t xml:space="preserve">Open the dropdown menu in the </w:t>
      </w:r>
      <w:r w:rsidRPr="749C18B7">
        <w:rPr>
          <w:b/>
          <w:bCs/>
        </w:rPr>
        <w:t>detector</w:t>
      </w:r>
      <w:r>
        <w:t xml:space="preserve"> bar to select the</w:t>
      </w:r>
      <w:r w:rsidR="00995DE9" w:rsidRPr="749C18B7">
        <w:rPr>
          <w:rFonts w:eastAsiaTheme="minorEastAsia" w:cstheme="minorBidi"/>
          <w:b/>
          <w:bCs/>
        </w:rPr>
        <w:t xml:space="preserve"> cyan fluorescence protein </w:t>
      </w:r>
      <w:r w:rsidR="00995DE9" w:rsidRPr="749C18B7">
        <w:rPr>
          <w:rFonts w:eastAsiaTheme="minorEastAsia" w:cstheme="minorBidi"/>
        </w:rPr>
        <w:t>or</w:t>
      </w:r>
      <w:r>
        <w:t xml:space="preserve"> </w:t>
      </w:r>
      <w:commentRangeStart w:id="12"/>
      <w:commentRangeStart w:id="13"/>
      <w:r w:rsidRPr="749C18B7">
        <w:rPr>
          <w:b/>
          <w:bCs/>
        </w:rPr>
        <w:t>CFP</w:t>
      </w:r>
      <w:r w:rsidR="00995DE9" w:rsidRPr="749C18B7">
        <w:rPr>
          <w:b/>
          <w:bCs/>
        </w:rPr>
        <w:t xml:space="preserve"> </w:t>
      </w:r>
      <w:r w:rsidR="00995DE9" w:rsidRPr="749C18B7">
        <w:rPr>
          <w:i/>
          <w:iCs/>
          <w:color w:val="FF0000"/>
        </w:rPr>
        <w:t>(C-F-P)</w:t>
      </w:r>
      <w:r w:rsidRPr="749C18B7">
        <w:rPr>
          <w:b/>
          <w:bCs/>
        </w:rPr>
        <w:t xml:space="preserve"> </w:t>
      </w:r>
      <w:commentRangeEnd w:id="12"/>
      <w:r>
        <w:commentReference w:id="12"/>
      </w:r>
      <w:commentRangeEnd w:id="13"/>
      <w:r>
        <w:commentReference w:id="13"/>
      </w:r>
      <w:r w:rsidRPr="749C18B7">
        <w:rPr>
          <w:b/>
          <w:bCs/>
        </w:rPr>
        <w:t>emission curve</w:t>
      </w:r>
      <w:r>
        <w:t xml:space="preserve"> </w:t>
      </w:r>
      <w:r w:rsidRPr="749C18B7">
        <w:rPr>
          <w:b/>
          <w:bCs/>
        </w:rPr>
        <w:t>[1]</w:t>
      </w:r>
      <w:r>
        <w:t xml:space="preserve">. </w:t>
      </w:r>
      <w:r w:rsidR="00EE28B7" w:rsidRPr="749C18B7">
        <w:rPr>
          <w:rFonts w:eastAsiaTheme="minorEastAsia" w:cstheme="minorBidi"/>
        </w:rPr>
        <w:t xml:space="preserve">To display the </w:t>
      </w:r>
      <w:r w:rsidR="00EE28B7" w:rsidRPr="749C18B7">
        <w:rPr>
          <w:rFonts w:eastAsiaTheme="minorEastAsia" w:cstheme="minorBidi"/>
          <w:b/>
          <w:bCs/>
        </w:rPr>
        <w:t xml:space="preserve">Ypet </w:t>
      </w:r>
      <w:r w:rsidR="009A704E" w:rsidRPr="749C18B7">
        <w:rPr>
          <w:rFonts w:eastAsiaTheme="minorEastAsia" w:cstheme="minorBidi"/>
          <w:i/>
          <w:iCs/>
          <w:color w:val="FF0000"/>
        </w:rPr>
        <w:t>(Y-P-E-T)</w:t>
      </w:r>
      <w:r w:rsidR="009A704E" w:rsidRPr="749C18B7">
        <w:rPr>
          <w:rFonts w:eastAsiaTheme="minorEastAsia" w:cstheme="minorBidi"/>
          <w:b/>
          <w:bCs/>
        </w:rPr>
        <w:t xml:space="preserve"> </w:t>
      </w:r>
      <w:r w:rsidR="00EE28B7" w:rsidRPr="749C18B7">
        <w:rPr>
          <w:rFonts w:eastAsiaTheme="minorEastAsia" w:cstheme="minorBidi"/>
        </w:rPr>
        <w:t xml:space="preserve">emission curve, activate a second detector, then select the </w:t>
      </w:r>
      <w:r w:rsidR="00585AFC" w:rsidRPr="749C18B7">
        <w:rPr>
          <w:rFonts w:eastAsiaTheme="minorEastAsia" w:cstheme="minorBidi"/>
          <w:b/>
          <w:bCs/>
        </w:rPr>
        <w:t>yellow</w:t>
      </w:r>
      <w:r w:rsidR="00585AFC" w:rsidRPr="749C18B7">
        <w:rPr>
          <w:rFonts w:cstheme="minorBidi"/>
          <w:b/>
          <w:bCs/>
        </w:rPr>
        <w:t xml:space="preserve"> fluorescence protein </w:t>
      </w:r>
      <w:r w:rsidR="00EE28B7" w:rsidRPr="749C18B7">
        <w:rPr>
          <w:rFonts w:eastAsiaTheme="minorEastAsia" w:cstheme="minorBidi"/>
          <w:b/>
          <w:bCs/>
        </w:rPr>
        <w:t>YFP</w:t>
      </w:r>
      <w:r w:rsidR="00585AFC" w:rsidRPr="749C18B7">
        <w:rPr>
          <w:rFonts w:eastAsiaTheme="minorEastAsia" w:cstheme="minorBidi"/>
          <w:b/>
          <w:bCs/>
        </w:rPr>
        <w:t xml:space="preserve"> </w:t>
      </w:r>
      <w:r w:rsidR="00585AFC" w:rsidRPr="749C18B7">
        <w:rPr>
          <w:rFonts w:eastAsiaTheme="minorEastAsia" w:cstheme="minorBidi"/>
          <w:i/>
          <w:iCs/>
          <w:color w:val="FF0000"/>
        </w:rPr>
        <w:t>(Y-F-P)</w:t>
      </w:r>
      <w:r w:rsidR="00EE28B7" w:rsidRPr="749C18B7">
        <w:rPr>
          <w:rFonts w:eastAsiaTheme="minorEastAsia" w:cstheme="minorBidi"/>
          <w:b/>
          <w:bCs/>
        </w:rPr>
        <w:t xml:space="preserve"> emission curve</w:t>
      </w:r>
      <w:r w:rsidR="00585AFC" w:rsidRPr="749C18B7">
        <w:rPr>
          <w:rFonts w:eastAsiaTheme="minorEastAsia" w:cstheme="minorBidi"/>
        </w:rPr>
        <w:t xml:space="preserve"> </w:t>
      </w:r>
      <w:r w:rsidR="00585AFC" w:rsidRPr="749C18B7">
        <w:rPr>
          <w:rFonts w:eastAsiaTheme="minorEastAsia" w:cstheme="minorBidi"/>
          <w:b/>
          <w:bCs/>
        </w:rPr>
        <w:t>[2]</w:t>
      </w:r>
      <w:r w:rsidR="00EE28B7" w:rsidRPr="749C18B7">
        <w:rPr>
          <w:rFonts w:eastAsiaTheme="minorEastAsia" w:cstheme="minorBidi"/>
        </w:rPr>
        <w:t xml:space="preserve">. </w:t>
      </w:r>
    </w:p>
    <w:p w14:paraId="64BB08BB" w14:textId="77777777" w:rsidR="0099617D" w:rsidRDefault="002858DD" w:rsidP="00E3668D">
      <w:pPr>
        <w:pStyle w:val="ShotDescription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="00E3668D" w:rsidRPr="749C18B7">
        <w:rPr>
          <w:rFonts w:cstheme="minorBidi"/>
        </w:rPr>
        <w:t xml:space="preserve">: </w:t>
      </w:r>
      <w:r w:rsidR="008825A9" w:rsidRPr="749C18B7">
        <w:rPr>
          <w:rFonts w:cstheme="minorBidi"/>
        </w:rPr>
        <w:t>Opening the</w:t>
      </w:r>
      <w:r w:rsidR="008825A9">
        <w:t xml:space="preserve"> dropdown menu in the </w:t>
      </w:r>
      <w:r w:rsidR="008825A9" w:rsidRPr="749C18B7">
        <w:rPr>
          <w:b/>
          <w:bCs/>
        </w:rPr>
        <w:t>detector</w:t>
      </w:r>
      <w:r w:rsidR="008825A9">
        <w:t xml:space="preserve"> bar and selecting </w:t>
      </w:r>
      <w:r w:rsidR="00EE28B7">
        <w:t xml:space="preserve">the </w:t>
      </w:r>
      <w:r w:rsidR="00EE28B7" w:rsidRPr="749C18B7">
        <w:rPr>
          <w:rFonts w:cstheme="minorBidi"/>
          <w:b/>
          <w:bCs/>
        </w:rPr>
        <w:t>CFP</w:t>
      </w:r>
      <w:r w:rsidR="008825A9" w:rsidRPr="749C18B7">
        <w:rPr>
          <w:b/>
          <w:bCs/>
        </w:rPr>
        <w:t xml:space="preserve"> emission curve</w:t>
      </w:r>
      <w:r w:rsidR="00E974E7">
        <w:t>.</w:t>
      </w:r>
    </w:p>
    <w:p w14:paraId="5DA62597" w14:textId="58739229" w:rsidR="00E3668D" w:rsidRPr="008609CC" w:rsidRDefault="00EA5D8D" w:rsidP="00E3668D">
      <w:pPr>
        <w:pStyle w:val="ShotDescription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="00E3668D" w:rsidRPr="749C18B7">
        <w:rPr>
          <w:rFonts w:cstheme="minorBidi"/>
        </w:rPr>
        <w:t xml:space="preserve">: </w:t>
      </w:r>
      <w:r w:rsidR="00E3668D">
        <w:t xml:space="preserve">Activation of the second detector and </w:t>
      </w:r>
      <w:r w:rsidR="00E3668D" w:rsidRPr="749C18B7">
        <w:rPr>
          <w:b/>
          <w:bCs/>
        </w:rPr>
        <w:t>YFP emission curve</w:t>
      </w:r>
      <w:r w:rsidR="00E3668D">
        <w:t xml:space="preserve"> visualization.</w:t>
      </w:r>
    </w:p>
    <w:p w14:paraId="6D34DE30" w14:textId="77777777" w:rsidR="000F4C78" w:rsidRPr="008609CC" w:rsidRDefault="000F4C78" w:rsidP="000F4C78">
      <w:pPr>
        <w:pStyle w:val="ShotDescription"/>
        <w:ind w:firstLine="0"/>
      </w:pPr>
    </w:p>
    <w:p w14:paraId="78FEEC87" w14:textId="2E866A39" w:rsidR="00621D37" w:rsidRPr="008609CC" w:rsidRDefault="000F4C78" w:rsidP="00621D37">
      <w:pPr>
        <w:pStyle w:val="ShotDescription"/>
        <w:numPr>
          <w:ilvl w:val="1"/>
          <w:numId w:val="3"/>
        </w:numPr>
      </w:pPr>
      <w:r w:rsidRPr="749C18B7">
        <w:rPr>
          <w:rFonts w:eastAsiaTheme="minorEastAsia" w:cstheme="minorBidi"/>
        </w:rPr>
        <w:t>To start live acquisitions, position the detection cursor in the range of the most intense YFP signal to visualize the sample</w:t>
      </w:r>
      <w:r w:rsidR="00A31E51" w:rsidRPr="749C18B7">
        <w:rPr>
          <w:rFonts w:eastAsiaTheme="minorEastAsia" w:cstheme="minorBidi"/>
        </w:rPr>
        <w:t>. S</w:t>
      </w:r>
      <w:r w:rsidRPr="749C18B7">
        <w:rPr>
          <w:rFonts w:eastAsiaTheme="minorEastAsia" w:cstheme="minorBidi"/>
        </w:rPr>
        <w:t xml:space="preserve">et the start and end positions of the sample thickness in the z-stack </w:t>
      </w:r>
      <w:r w:rsidRPr="749C18B7">
        <w:rPr>
          <w:rFonts w:cstheme="minorBidi"/>
        </w:rPr>
        <w:t>LAS</w:t>
      </w:r>
      <w:r w:rsidR="008609CC" w:rsidRPr="749C18B7">
        <w:rPr>
          <w:rFonts w:cstheme="minorBidi"/>
        </w:rPr>
        <w:t xml:space="preserve"> </w:t>
      </w:r>
      <w:r w:rsidR="008609CC" w:rsidRPr="749C18B7">
        <w:rPr>
          <w:rFonts w:cstheme="minorBidi"/>
          <w:i/>
          <w:iCs/>
          <w:color w:val="FF0000"/>
        </w:rPr>
        <w:t>(L-A-S)</w:t>
      </w:r>
      <w:r w:rsidRPr="749C18B7">
        <w:rPr>
          <w:rFonts w:cstheme="minorBidi"/>
        </w:rPr>
        <w:t xml:space="preserve"> X </w:t>
      </w:r>
      <w:r w:rsidRPr="749C18B7">
        <w:rPr>
          <w:rFonts w:eastAsiaTheme="minorEastAsia" w:cstheme="minorBidi"/>
        </w:rPr>
        <w:t>window</w:t>
      </w:r>
      <w:r w:rsidR="008609CC" w:rsidRPr="749C18B7">
        <w:rPr>
          <w:rFonts w:eastAsiaTheme="minorEastAsia" w:cstheme="minorBidi"/>
        </w:rPr>
        <w:t xml:space="preserve"> </w:t>
      </w:r>
      <w:r w:rsidR="008609CC" w:rsidRPr="749C18B7">
        <w:rPr>
          <w:rFonts w:eastAsiaTheme="minorEastAsia" w:cstheme="minorBidi"/>
          <w:b/>
          <w:bCs/>
        </w:rPr>
        <w:t>[1]</w:t>
      </w:r>
      <w:r w:rsidR="008609CC" w:rsidRPr="749C18B7">
        <w:rPr>
          <w:rFonts w:eastAsiaTheme="minorEastAsia" w:cstheme="minorBidi"/>
        </w:rPr>
        <w:t>.</w:t>
      </w:r>
      <w:r w:rsidR="00FB5C87" w:rsidRPr="749C18B7">
        <w:rPr>
          <w:rFonts w:eastAsiaTheme="minorEastAsia" w:cstheme="minorBidi"/>
        </w:rPr>
        <w:t xml:space="preserve"> </w:t>
      </w:r>
      <w:r w:rsidR="000814D4" w:rsidRPr="749C18B7">
        <w:rPr>
          <w:rFonts w:eastAsiaTheme="minorEastAsia" w:cstheme="minorBidi"/>
        </w:rPr>
        <w:t>Set the</w:t>
      </w:r>
      <w:r w:rsidR="00FB5C87" w:rsidRPr="749C18B7">
        <w:rPr>
          <w:rFonts w:eastAsiaTheme="minorEastAsia" w:cstheme="minorBidi"/>
        </w:rPr>
        <w:t xml:space="preserve"> </w:t>
      </w:r>
      <w:r w:rsidR="00FB5C87" w:rsidRPr="749C18B7">
        <w:rPr>
          <w:rFonts w:ascii="Symbol" w:eastAsia="Symbol" w:hAnsi="Symbol" w:cstheme="minorBidi"/>
        </w:rPr>
        <w:t>l</w:t>
      </w:r>
      <w:r w:rsidR="00FB5C87" w:rsidRPr="749C18B7">
        <w:rPr>
          <w:rFonts w:cstheme="minorBidi"/>
        </w:rPr>
        <w:t xml:space="preserve"> </w:t>
      </w:r>
      <w:r w:rsidR="00FB5C87" w:rsidRPr="749C18B7">
        <w:rPr>
          <w:rFonts w:cstheme="minorBidi"/>
          <w:i/>
          <w:iCs/>
          <w:color w:val="FF0000"/>
        </w:rPr>
        <w:t>(gamma)</w:t>
      </w:r>
      <w:r w:rsidR="00FB5C87" w:rsidRPr="749C18B7">
        <w:rPr>
          <w:rFonts w:eastAsiaTheme="minorEastAsia" w:cstheme="minorBidi"/>
          <w:b/>
          <w:bCs/>
        </w:rPr>
        <w:t>-scan range properties</w:t>
      </w:r>
      <w:r w:rsidR="00EF7FD2" w:rsidRPr="749C18B7">
        <w:rPr>
          <w:rFonts w:eastAsiaTheme="minorEastAsia" w:cstheme="minorBidi"/>
        </w:rPr>
        <w:t xml:space="preserve"> to </w:t>
      </w:r>
      <w:r w:rsidR="00FB5C87" w:rsidRPr="749C18B7">
        <w:rPr>
          <w:rFonts w:eastAsiaTheme="minorEastAsia" w:cstheme="minorBidi"/>
          <w:b/>
          <w:bCs/>
        </w:rPr>
        <w:t xml:space="preserve">begin </w:t>
      </w:r>
      <w:r w:rsidR="00497F44" w:rsidRPr="749C18B7">
        <w:rPr>
          <w:rFonts w:eastAsiaTheme="minorEastAsia" w:cstheme="minorBidi"/>
        </w:rPr>
        <w:t xml:space="preserve">at </w:t>
      </w:r>
      <w:r w:rsidR="00FB5C87" w:rsidRPr="749C18B7">
        <w:rPr>
          <w:rFonts w:eastAsiaTheme="minorEastAsia" w:cstheme="minorBidi"/>
          <w:b/>
          <w:bCs/>
        </w:rPr>
        <w:t>460 nm</w:t>
      </w:r>
      <w:r w:rsidR="00FB5C87" w:rsidRPr="749C18B7">
        <w:rPr>
          <w:rFonts w:eastAsiaTheme="minorEastAsia" w:cstheme="minorBidi"/>
        </w:rPr>
        <w:t xml:space="preserve"> and </w:t>
      </w:r>
      <w:r w:rsidR="00FB5C87" w:rsidRPr="749C18B7">
        <w:rPr>
          <w:rFonts w:eastAsiaTheme="minorEastAsia" w:cstheme="minorBidi"/>
          <w:b/>
          <w:bCs/>
        </w:rPr>
        <w:t xml:space="preserve">end </w:t>
      </w:r>
      <w:r w:rsidR="003C4B34" w:rsidRPr="749C18B7">
        <w:rPr>
          <w:rFonts w:eastAsiaTheme="minorEastAsia" w:cstheme="minorBidi"/>
        </w:rPr>
        <w:t>at</w:t>
      </w:r>
      <w:r w:rsidR="003C4B34" w:rsidRPr="749C18B7">
        <w:rPr>
          <w:rFonts w:eastAsiaTheme="minorEastAsia" w:cstheme="minorBidi"/>
          <w:b/>
          <w:bCs/>
        </w:rPr>
        <w:t xml:space="preserve"> </w:t>
      </w:r>
      <w:r w:rsidR="00FB5C87" w:rsidRPr="749C18B7">
        <w:rPr>
          <w:rFonts w:eastAsiaTheme="minorEastAsia" w:cstheme="minorBidi"/>
          <w:b/>
          <w:bCs/>
        </w:rPr>
        <w:t>570 nm</w:t>
      </w:r>
      <w:r w:rsidR="007F1699" w:rsidRPr="749C18B7">
        <w:rPr>
          <w:rFonts w:eastAsiaTheme="minorEastAsia" w:cstheme="minorBidi"/>
          <w:b/>
          <w:bCs/>
        </w:rPr>
        <w:t xml:space="preserve"> </w:t>
      </w:r>
      <w:r w:rsidR="00FB5C87" w:rsidRPr="749C18B7">
        <w:rPr>
          <w:rFonts w:eastAsiaTheme="minorEastAsia" w:cstheme="minorBidi"/>
        </w:rPr>
        <w:t>of the detection range</w:t>
      </w:r>
      <w:r w:rsidR="003E7E17" w:rsidRPr="749C18B7">
        <w:rPr>
          <w:rFonts w:eastAsiaTheme="minorEastAsia" w:cstheme="minorBidi"/>
        </w:rPr>
        <w:t>. Define the</w:t>
      </w:r>
      <w:r w:rsidR="00FB5C87" w:rsidRPr="749C18B7">
        <w:rPr>
          <w:rFonts w:eastAsiaTheme="minorEastAsia" w:cstheme="minorBidi"/>
        </w:rPr>
        <w:t xml:space="preserve"> </w:t>
      </w:r>
      <w:r w:rsidR="00FB5C87" w:rsidRPr="749C18B7">
        <w:rPr>
          <w:rFonts w:eastAsiaTheme="minorEastAsia" w:cstheme="minorBidi"/>
          <w:b/>
          <w:bCs/>
        </w:rPr>
        <w:t>Detection Band Width</w:t>
      </w:r>
      <w:r w:rsidR="00B55F4A" w:rsidRPr="749C18B7">
        <w:rPr>
          <w:rFonts w:eastAsiaTheme="minorEastAsia" w:cstheme="minorBidi"/>
        </w:rPr>
        <w:t xml:space="preserve"> as</w:t>
      </w:r>
      <w:r w:rsidR="00FB5C87" w:rsidRPr="749C18B7">
        <w:rPr>
          <w:rFonts w:eastAsiaTheme="minorEastAsia" w:cstheme="minorBidi"/>
        </w:rPr>
        <w:t xml:space="preserve"> 5 nm</w:t>
      </w:r>
      <w:r w:rsidR="007C6291" w:rsidRPr="749C18B7">
        <w:rPr>
          <w:rFonts w:eastAsiaTheme="minorEastAsia" w:cstheme="minorBidi"/>
        </w:rPr>
        <w:t xml:space="preserve"> and</w:t>
      </w:r>
      <w:r w:rsidR="00FB5C87" w:rsidRPr="749C18B7">
        <w:rPr>
          <w:rFonts w:eastAsiaTheme="minorEastAsia" w:cstheme="minorBidi"/>
        </w:rPr>
        <w:t xml:space="preserve"> </w:t>
      </w:r>
      <w:r w:rsidR="00FB5C87" w:rsidRPr="749C18B7">
        <w:rPr>
          <w:rFonts w:eastAsiaTheme="minorEastAsia" w:cstheme="minorBidi"/>
          <w:b/>
          <w:bCs/>
        </w:rPr>
        <w:t>l-scan Stepsize</w:t>
      </w:r>
      <w:r w:rsidR="0077336F" w:rsidRPr="749C18B7">
        <w:rPr>
          <w:rFonts w:eastAsiaTheme="minorEastAsia" w:cstheme="minorBidi"/>
        </w:rPr>
        <w:t xml:space="preserve"> </w:t>
      </w:r>
      <w:r w:rsidR="000F628D" w:rsidRPr="749C18B7">
        <w:rPr>
          <w:rFonts w:eastAsiaTheme="minorEastAsia" w:cstheme="minorBidi"/>
        </w:rPr>
        <w:t>as</w:t>
      </w:r>
      <w:r w:rsidR="00FB5C87" w:rsidRPr="749C18B7">
        <w:rPr>
          <w:rFonts w:eastAsiaTheme="minorEastAsia" w:cstheme="minorBidi"/>
        </w:rPr>
        <w:t xml:space="preserve"> </w:t>
      </w:r>
      <w:r w:rsidR="00FB5C87" w:rsidRPr="749C18B7">
        <w:rPr>
          <w:rFonts w:eastAsiaTheme="minorEastAsia" w:cstheme="minorBidi"/>
          <w:b/>
          <w:bCs/>
        </w:rPr>
        <w:t>5 nm</w:t>
      </w:r>
      <w:r w:rsidR="00FB5C87" w:rsidRPr="749C18B7">
        <w:rPr>
          <w:rFonts w:eastAsiaTheme="minorEastAsia" w:cstheme="minorBidi"/>
        </w:rPr>
        <w:t>. Start z-stack acquisition</w:t>
      </w:r>
      <w:r w:rsidR="00004597" w:rsidRPr="749C18B7">
        <w:rPr>
          <w:rFonts w:eastAsiaTheme="minorEastAsia" w:cstheme="minorBidi"/>
        </w:rPr>
        <w:t xml:space="preserve"> </w:t>
      </w:r>
      <w:r w:rsidR="00004597" w:rsidRPr="749C18B7">
        <w:rPr>
          <w:rFonts w:eastAsiaTheme="minorEastAsia" w:cstheme="minorBidi"/>
          <w:b/>
          <w:bCs/>
        </w:rPr>
        <w:t>[2]</w:t>
      </w:r>
      <w:r w:rsidR="00004597" w:rsidRPr="749C18B7">
        <w:rPr>
          <w:rFonts w:eastAsiaTheme="minorEastAsia" w:cstheme="minorBidi"/>
        </w:rPr>
        <w:t>.</w:t>
      </w:r>
    </w:p>
    <w:p w14:paraId="763CA12F" w14:textId="26A15DAF" w:rsidR="008609CC" w:rsidRDefault="00E666CB" w:rsidP="008609CC">
      <w:pPr>
        <w:pStyle w:val="ShotDescription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>
        <w:t xml:space="preserve"> Detection cursor positioned in the range of YFP signal emission.</w:t>
      </w:r>
      <w:r w:rsidR="00A04686">
        <w:t xml:space="preserve"> LAS X window displaying Z-stack start and end positions.</w:t>
      </w:r>
    </w:p>
    <w:p w14:paraId="323F3DE0" w14:textId="7C756C14" w:rsidR="001F698F" w:rsidRDefault="009E0643" w:rsidP="000B15E5">
      <w:pPr>
        <w:pStyle w:val="ShotDescription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B84B74" w:rsidRPr="749C18B7">
        <w:rPr>
          <w:rFonts w:cstheme="minorBidi"/>
        </w:rPr>
        <w:t xml:space="preserve"> Setting the </w:t>
      </w:r>
      <w:r w:rsidR="00823E11" w:rsidRPr="749C18B7">
        <w:rPr>
          <w:rFonts w:ascii="Symbol" w:eastAsia="Symbol" w:hAnsi="Symbol" w:cstheme="minorBidi"/>
        </w:rPr>
        <w:t>l</w:t>
      </w:r>
      <w:r w:rsidR="00823E11" w:rsidRPr="749C18B7">
        <w:rPr>
          <w:rFonts w:eastAsiaTheme="minorEastAsia" w:cstheme="minorBidi"/>
          <w:b/>
          <w:bCs/>
        </w:rPr>
        <w:t xml:space="preserve">-scan range properties </w:t>
      </w:r>
      <w:r w:rsidR="00823E11" w:rsidRPr="749C18B7">
        <w:rPr>
          <w:rFonts w:eastAsiaTheme="minorEastAsia" w:cstheme="minorBidi"/>
        </w:rPr>
        <w:t>to begin at</w:t>
      </w:r>
      <w:r w:rsidR="0068181B" w:rsidRPr="749C18B7">
        <w:rPr>
          <w:rFonts w:eastAsiaTheme="minorEastAsia" w:cstheme="minorBidi"/>
        </w:rPr>
        <w:t xml:space="preserve"> </w:t>
      </w:r>
      <w:r w:rsidR="0068181B" w:rsidRPr="749C18B7">
        <w:rPr>
          <w:rFonts w:eastAsiaTheme="minorEastAsia" w:cstheme="minorBidi"/>
          <w:b/>
          <w:bCs/>
        </w:rPr>
        <w:t>460 nm</w:t>
      </w:r>
      <w:r w:rsidR="0068181B" w:rsidRPr="749C18B7">
        <w:rPr>
          <w:rFonts w:eastAsiaTheme="minorEastAsia" w:cstheme="minorBidi"/>
        </w:rPr>
        <w:t xml:space="preserve"> and </w:t>
      </w:r>
      <w:r w:rsidR="0068181B" w:rsidRPr="749C18B7">
        <w:rPr>
          <w:rFonts w:eastAsiaTheme="minorEastAsia" w:cstheme="minorBidi"/>
          <w:b/>
          <w:bCs/>
        </w:rPr>
        <w:t xml:space="preserve">end </w:t>
      </w:r>
      <w:r w:rsidR="0068181B" w:rsidRPr="749C18B7">
        <w:rPr>
          <w:rFonts w:eastAsiaTheme="minorEastAsia" w:cstheme="minorBidi"/>
        </w:rPr>
        <w:t>at</w:t>
      </w:r>
      <w:r w:rsidR="0068181B" w:rsidRPr="749C18B7">
        <w:rPr>
          <w:rFonts w:eastAsiaTheme="minorEastAsia" w:cstheme="minorBidi"/>
          <w:b/>
          <w:bCs/>
        </w:rPr>
        <w:t xml:space="preserve"> 570 nm.</w:t>
      </w:r>
      <w:r w:rsidR="00642348" w:rsidRPr="749C18B7">
        <w:rPr>
          <w:rFonts w:eastAsiaTheme="minorEastAsia" w:cstheme="minorBidi"/>
          <w:b/>
          <w:bCs/>
        </w:rPr>
        <w:t xml:space="preserve"> </w:t>
      </w:r>
      <w:r w:rsidR="00642348" w:rsidRPr="749C18B7">
        <w:rPr>
          <w:rFonts w:eastAsiaTheme="minorEastAsia" w:cstheme="minorBidi"/>
        </w:rPr>
        <w:t xml:space="preserve">Defining </w:t>
      </w:r>
      <w:r w:rsidR="00823E11" w:rsidRPr="749C18B7">
        <w:rPr>
          <w:rFonts w:eastAsiaTheme="minorEastAsia" w:cstheme="minorBidi"/>
        </w:rPr>
        <w:t xml:space="preserve"> </w:t>
      </w:r>
      <w:r w:rsidR="00AB4B16" w:rsidRPr="749C18B7">
        <w:rPr>
          <w:rFonts w:eastAsiaTheme="minorEastAsia" w:cstheme="minorBidi"/>
          <w:b/>
          <w:bCs/>
        </w:rPr>
        <w:t>Detection Band Width</w:t>
      </w:r>
      <w:r w:rsidR="00AB4B16" w:rsidRPr="749C18B7">
        <w:rPr>
          <w:rFonts w:eastAsiaTheme="minorEastAsia" w:cstheme="minorBidi"/>
        </w:rPr>
        <w:t xml:space="preserve"> as 5 nm and </w:t>
      </w:r>
      <w:r w:rsidR="00AB4B16" w:rsidRPr="749C18B7">
        <w:rPr>
          <w:rFonts w:eastAsiaTheme="minorEastAsia" w:cstheme="minorBidi"/>
          <w:b/>
          <w:bCs/>
        </w:rPr>
        <w:t>l-scan Stepsize</w:t>
      </w:r>
      <w:r w:rsidR="00AB4B16" w:rsidRPr="749C18B7">
        <w:rPr>
          <w:rFonts w:eastAsiaTheme="minorEastAsia" w:cstheme="minorBidi"/>
        </w:rPr>
        <w:t xml:space="preserve"> </w:t>
      </w:r>
      <w:r w:rsidR="000B15E5" w:rsidRPr="749C18B7">
        <w:rPr>
          <w:rFonts w:eastAsiaTheme="minorEastAsia" w:cstheme="minorBidi"/>
        </w:rPr>
        <w:t>as</w:t>
      </w:r>
      <w:r w:rsidR="00AB4B16" w:rsidRPr="749C18B7">
        <w:rPr>
          <w:rFonts w:eastAsiaTheme="minorEastAsia" w:cstheme="minorBidi"/>
        </w:rPr>
        <w:t xml:space="preserve"> </w:t>
      </w:r>
      <w:r w:rsidR="00AB4B16" w:rsidRPr="749C18B7">
        <w:rPr>
          <w:rFonts w:eastAsiaTheme="minorEastAsia" w:cstheme="minorBidi"/>
          <w:b/>
          <w:bCs/>
        </w:rPr>
        <w:t>5 nm</w:t>
      </w:r>
      <w:r w:rsidR="00ED11B6" w:rsidRPr="749C18B7">
        <w:rPr>
          <w:rFonts w:eastAsiaTheme="minorEastAsia" w:cstheme="minorBidi"/>
          <w:b/>
          <w:bCs/>
        </w:rPr>
        <w:t xml:space="preserve">. </w:t>
      </w:r>
      <w:r w:rsidR="00ED11B6" w:rsidRPr="749C18B7">
        <w:rPr>
          <w:rFonts w:eastAsiaTheme="minorEastAsia" w:cstheme="minorBidi"/>
        </w:rPr>
        <w:t>Then, starting the z-stack acquisition.</w:t>
      </w:r>
      <w:r w:rsidR="00ED11B6" w:rsidRPr="749C18B7">
        <w:rPr>
          <w:rFonts w:eastAsiaTheme="minorEastAsia" w:cstheme="minorBidi"/>
          <w:b/>
          <w:bCs/>
        </w:rPr>
        <w:t xml:space="preserve"> </w:t>
      </w:r>
    </w:p>
    <w:p w14:paraId="11AEE856" w14:textId="4B08F8D7" w:rsidR="001F698F" w:rsidRPr="00F26EBB" w:rsidRDefault="001F698F" w:rsidP="001F698F">
      <w:pPr>
        <w:pStyle w:val="ShotDescription"/>
        <w:ind w:left="0" w:firstLine="0"/>
        <w:rPr>
          <w:b/>
          <w:bCs/>
        </w:rPr>
      </w:pPr>
      <w:r w:rsidRPr="00F26EBB">
        <w:rPr>
          <w:b/>
          <w:bCs/>
        </w:rPr>
        <w:t>Postprocessing and Dye Separation for Ratiometric FRET Imaging</w:t>
      </w:r>
    </w:p>
    <w:p w14:paraId="530CBE3F" w14:textId="14418389" w:rsidR="00D02B03" w:rsidRPr="00F26EBB" w:rsidRDefault="00D02B03" w:rsidP="00D02B03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749C18B7">
        <w:rPr>
          <w:rFonts w:eastAsia="Calibri" w:cstheme="minorBidi"/>
        </w:rPr>
        <w:t>To separate the donor and acceptor emission</w:t>
      </w:r>
      <w:r w:rsidR="000F628D" w:rsidRPr="749C18B7">
        <w:rPr>
          <w:rFonts w:eastAsia="Calibri" w:cstheme="minorBidi"/>
        </w:rPr>
        <w:t>s</w:t>
      </w:r>
      <w:r w:rsidRPr="749C18B7">
        <w:rPr>
          <w:rFonts w:eastAsia="Calibri" w:cstheme="minorBidi"/>
        </w:rPr>
        <w:t xml:space="preserve">, </w:t>
      </w:r>
      <w:r w:rsidR="00B34002" w:rsidRPr="749C18B7">
        <w:rPr>
          <w:rFonts w:eastAsia="Calibri" w:cstheme="minorBidi"/>
        </w:rPr>
        <w:t>eliminate</w:t>
      </w:r>
      <w:r w:rsidRPr="749C18B7">
        <w:rPr>
          <w:rFonts w:eastAsia="Calibri" w:cstheme="minorBidi"/>
        </w:rPr>
        <w:t xml:space="preserve"> </w:t>
      </w:r>
      <w:r w:rsidR="000A13B6" w:rsidRPr="749C18B7">
        <w:rPr>
          <w:b/>
          <w:bCs/>
        </w:rPr>
        <w:t>spectral bleedthrough</w:t>
      </w:r>
      <w:r w:rsidR="000A13B6">
        <w:t xml:space="preserve"> </w:t>
      </w:r>
      <w:r w:rsidR="00F26EBB">
        <w:t xml:space="preserve">from donor and acceptor emissions in the FRET channel </w:t>
      </w:r>
      <w:r w:rsidR="00F26EBB" w:rsidRPr="749C18B7">
        <w:rPr>
          <w:b/>
          <w:bCs/>
        </w:rPr>
        <w:t>[1]</w:t>
      </w:r>
      <w:r w:rsidR="00F26EBB">
        <w:t>.</w:t>
      </w:r>
      <w:r w:rsidR="000959A1">
        <w:t xml:space="preserve"> Insert and save two adapted </w:t>
      </w:r>
      <w:r w:rsidR="000959A1">
        <w:lastRenderedPageBreak/>
        <w:t xml:space="preserve">reference emission spectra for CFP and YFP in the dye database available in the </w:t>
      </w:r>
      <w:r w:rsidR="000959A1" w:rsidRPr="749C18B7">
        <w:rPr>
          <w:b/>
          <w:bCs/>
        </w:rPr>
        <w:t xml:space="preserve">Configuration </w:t>
      </w:r>
      <w:r w:rsidR="000959A1">
        <w:t xml:space="preserve">window to exclude spectral bleed-through </w:t>
      </w:r>
      <w:r w:rsidR="000959A1" w:rsidRPr="749C18B7">
        <w:rPr>
          <w:rStyle w:val="Strong"/>
        </w:rPr>
        <w:t>[2].</w:t>
      </w:r>
    </w:p>
    <w:p w14:paraId="1B58FEB7" w14:textId="272BD94A" w:rsidR="00106E71" w:rsidRPr="009C6989" w:rsidRDefault="00E01EE2" w:rsidP="00106E7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749C18B7">
        <w:rPr>
          <w:rFonts w:cstheme="minorBidi"/>
          <w:highlight w:val="yellow"/>
        </w:rPr>
        <w:t>SCREEN: To be uploaded by Authors</w:t>
      </w:r>
      <w:r w:rsidR="005940A0" w:rsidRPr="749C18B7">
        <w:rPr>
          <w:rFonts w:cstheme="minorBidi"/>
        </w:rPr>
        <w:t xml:space="preserve">: </w:t>
      </w:r>
      <w:r w:rsidR="00106E71">
        <w:t xml:space="preserve">Configuration window showing removal of </w:t>
      </w:r>
      <w:r w:rsidR="00106E71" w:rsidRPr="749C18B7">
        <w:rPr>
          <w:b/>
          <w:bCs/>
        </w:rPr>
        <w:t>spectral bleedthrough</w:t>
      </w:r>
      <w:r w:rsidR="00106E71">
        <w:t xml:space="preserve"> for CFP and YFP emissions.</w:t>
      </w:r>
    </w:p>
    <w:p w14:paraId="4D3F46A5" w14:textId="238147B5" w:rsidR="009C6989" w:rsidRPr="00E152A9" w:rsidRDefault="0096179F" w:rsidP="00106E71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587368" w:rsidRPr="749C18B7">
        <w:rPr>
          <w:rFonts w:cstheme="minorBidi"/>
        </w:rPr>
        <w:t xml:space="preserve"> </w:t>
      </w:r>
      <w:r w:rsidR="00ED6846" w:rsidRPr="749C18B7">
        <w:rPr>
          <w:b/>
          <w:bCs/>
        </w:rPr>
        <w:t>Configuration</w:t>
      </w:r>
      <w:r w:rsidR="00ED6846">
        <w:t xml:space="preserve"> window showing the process of inserting and saving CFP and YFP reference emission spectra in the dye database.</w:t>
      </w:r>
    </w:p>
    <w:p w14:paraId="6B3DB335" w14:textId="77777777" w:rsidR="00E152A9" w:rsidRPr="00CD3FCE" w:rsidRDefault="00E152A9" w:rsidP="00E152A9">
      <w:pPr>
        <w:pStyle w:val="ListParagraph"/>
        <w:ind w:left="1627"/>
        <w:jc w:val="both"/>
        <w:rPr>
          <w:rFonts w:cstheme="minorHAnsi"/>
        </w:rPr>
      </w:pPr>
    </w:p>
    <w:p w14:paraId="736275FC" w14:textId="147FE5E7" w:rsidR="00CD3FCE" w:rsidRPr="00076164" w:rsidRDefault="00CD3FCE" w:rsidP="00076164">
      <w:pPr>
        <w:pStyle w:val="ListParagraph"/>
        <w:numPr>
          <w:ilvl w:val="1"/>
          <w:numId w:val="3"/>
        </w:numPr>
        <w:jc w:val="both"/>
        <w:rPr>
          <w:rFonts w:eastAsia="Calibri" w:cstheme="minorHAnsi"/>
        </w:rPr>
      </w:pPr>
      <w:r w:rsidRPr="00A30707">
        <w:rPr>
          <w:rFonts w:eastAsia="Calibri" w:cstheme="minorHAnsi"/>
        </w:rPr>
        <w:t>Select the resulting spectral image file from the imaging sessio</w:t>
      </w:r>
      <w:r w:rsidR="00A30707">
        <w:rPr>
          <w:rFonts w:eastAsia="Calibri" w:cstheme="minorHAnsi"/>
        </w:rPr>
        <w:t>n and</w:t>
      </w:r>
      <w:r w:rsidRPr="00A30707">
        <w:rPr>
          <w:rFonts w:eastAsia="Calibri" w:cstheme="minorHAnsi"/>
        </w:rPr>
        <w:t xml:space="preserve"> open the </w:t>
      </w:r>
      <w:r w:rsidRPr="00A30707">
        <w:rPr>
          <w:rFonts w:eastAsia="Calibri" w:cstheme="minorHAnsi"/>
          <w:b/>
          <w:bCs/>
        </w:rPr>
        <w:t xml:space="preserve">Process </w:t>
      </w:r>
      <w:r w:rsidRPr="00A30707">
        <w:rPr>
          <w:rFonts w:eastAsia="Calibri" w:cstheme="minorHAnsi"/>
        </w:rPr>
        <w:t>window</w:t>
      </w:r>
      <w:r w:rsidR="00751EBE">
        <w:rPr>
          <w:rFonts w:eastAsia="Calibri" w:cstheme="minorHAnsi"/>
        </w:rPr>
        <w:t xml:space="preserve"> </w:t>
      </w:r>
      <w:r w:rsidR="00751EBE" w:rsidRPr="00751EBE">
        <w:rPr>
          <w:rFonts w:eastAsia="Calibri" w:cstheme="minorHAnsi"/>
          <w:b/>
          <w:bCs/>
        </w:rPr>
        <w:t>[1]</w:t>
      </w:r>
      <w:r w:rsidR="00A0219A">
        <w:rPr>
          <w:rFonts w:eastAsia="Calibri" w:cstheme="minorHAnsi"/>
        </w:rPr>
        <w:t xml:space="preserve">. </w:t>
      </w:r>
      <w:r w:rsidR="00055C87">
        <w:rPr>
          <w:rFonts w:eastAsia="Calibri" w:cstheme="minorHAnsi"/>
        </w:rPr>
        <w:t>Next, i</w:t>
      </w:r>
      <w:r w:rsidR="004906F7">
        <w:rPr>
          <w:rFonts w:eastAsia="Calibri" w:cstheme="minorHAnsi"/>
        </w:rPr>
        <w:t xml:space="preserve">n the </w:t>
      </w:r>
      <w:r w:rsidR="004835BF" w:rsidRPr="00A30707">
        <w:rPr>
          <w:rFonts w:eastAsia="Calibri" w:cstheme="minorHAnsi"/>
          <w:b/>
          <w:bCs/>
        </w:rPr>
        <w:t>Dye Separation tool</w:t>
      </w:r>
      <w:r w:rsidR="004835BF">
        <w:rPr>
          <w:rFonts w:eastAsia="Calibri" w:cstheme="minorHAnsi"/>
          <w:b/>
          <w:bCs/>
        </w:rPr>
        <w:t xml:space="preserve">, </w:t>
      </w:r>
      <w:r w:rsidR="004835BF">
        <w:rPr>
          <w:rFonts w:eastAsia="Calibri" w:cstheme="minorHAnsi"/>
        </w:rPr>
        <w:t xml:space="preserve">select </w:t>
      </w:r>
      <w:r w:rsidR="00076164" w:rsidRPr="00A30707">
        <w:rPr>
          <w:rFonts w:eastAsia="Calibri" w:cstheme="minorHAnsi"/>
          <w:b/>
          <w:bCs/>
        </w:rPr>
        <w:t>Spectral Dye Separation</w:t>
      </w:r>
      <w:r w:rsidR="00076164">
        <w:rPr>
          <w:rFonts w:eastAsia="Calibri" w:cstheme="minorHAnsi"/>
          <w:b/>
          <w:bCs/>
        </w:rPr>
        <w:t xml:space="preserve"> </w:t>
      </w:r>
      <w:r w:rsidR="00076164" w:rsidRPr="00076164">
        <w:rPr>
          <w:rFonts w:eastAsia="Calibri" w:cstheme="minorHAnsi"/>
        </w:rPr>
        <w:t xml:space="preserve">and </w:t>
      </w:r>
      <w:r w:rsidR="00076164">
        <w:rPr>
          <w:rFonts w:eastAsia="Calibri" w:cstheme="minorHAnsi"/>
        </w:rPr>
        <w:t xml:space="preserve">configure the </w:t>
      </w:r>
      <w:r w:rsidRPr="00076164">
        <w:rPr>
          <w:rFonts w:eastAsia="Calibri" w:cstheme="minorHAnsi"/>
        </w:rPr>
        <w:t>settings for the dye separation</w:t>
      </w:r>
      <w:r w:rsidR="00076164">
        <w:rPr>
          <w:rFonts w:eastAsia="Calibri" w:cstheme="minorHAnsi"/>
        </w:rPr>
        <w:t>.</w:t>
      </w:r>
      <w:r w:rsidRPr="00076164">
        <w:rPr>
          <w:rFonts w:eastAsia="Calibri" w:cstheme="minorHAnsi"/>
        </w:rPr>
        <w:t xml:space="preserve"> </w:t>
      </w:r>
      <w:r w:rsidR="00076164">
        <w:rPr>
          <w:rFonts w:eastAsia="Calibri" w:cstheme="minorHAnsi"/>
        </w:rPr>
        <w:t>I</w:t>
      </w:r>
      <w:r w:rsidRPr="00076164">
        <w:rPr>
          <w:rFonts w:eastAsia="Calibri" w:cstheme="minorHAnsi"/>
        </w:rPr>
        <w:t>n the dropdown lists on the left side of the dialog, select the new CFP emission spectrum in the first position and the new YFP emission spectrum from the spectrum database</w:t>
      </w:r>
      <w:r w:rsidR="00751EBE">
        <w:rPr>
          <w:rFonts w:eastAsia="Calibri" w:cstheme="minorHAnsi"/>
        </w:rPr>
        <w:t xml:space="preserve"> </w:t>
      </w:r>
      <w:r w:rsidR="00751EBE" w:rsidRPr="00751EBE">
        <w:rPr>
          <w:rFonts w:eastAsia="Calibri" w:cstheme="minorHAnsi"/>
          <w:b/>
          <w:bCs/>
        </w:rPr>
        <w:t>[2]</w:t>
      </w:r>
      <w:r w:rsidRPr="00076164">
        <w:rPr>
          <w:rFonts w:eastAsia="Calibri" w:cstheme="minorHAnsi"/>
        </w:rPr>
        <w:t>.</w:t>
      </w:r>
    </w:p>
    <w:p w14:paraId="60161CAE" w14:textId="2A16452D" w:rsidR="00CD3FCE" w:rsidRPr="00140910" w:rsidRDefault="00E908DD" w:rsidP="00751EBE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F26A2B" w:rsidRPr="749C18B7">
        <w:rPr>
          <w:rFonts w:cstheme="minorBidi"/>
        </w:rPr>
        <w:t xml:space="preserve"> </w:t>
      </w:r>
      <w:r w:rsidR="008E7070" w:rsidRPr="749C18B7">
        <w:rPr>
          <w:rFonts w:eastAsia="Calibri" w:cstheme="minorBidi"/>
        </w:rPr>
        <w:t>Selecting the resulting spectral image file from the imaging session and open</w:t>
      </w:r>
      <w:r w:rsidR="00140910" w:rsidRPr="749C18B7">
        <w:rPr>
          <w:rFonts w:eastAsia="Calibri" w:cstheme="minorBidi"/>
        </w:rPr>
        <w:t>ing</w:t>
      </w:r>
      <w:r w:rsidR="008E7070" w:rsidRPr="749C18B7">
        <w:rPr>
          <w:rFonts w:eastAsia="Calibri" w:cstheme="minorBidi"/>
        </w:rPr>
        <w:t xml:space="preserve"> the </w:t>
      </w:r>
      <w:r w:rsidR="008E7070" w:rsidRPr="749C18B7">
        <w:rPr>
          <w:rFonts w:eastAsia="Calibri" w:cstheme="minorBidi"/>
          <w:b/>
          <w:bCs/>
        </w:rPr>
        <w:t xml:space="preserve">Process </w:t>
      </w:r>
      <w:r w:rsidR="008E7070" w:rsidRPr="749C18B7">
        <w:rPr>
          <w:rFonts w:eastAsia="Calibri" w:cstheme="minorBidi"/>
        </w:rPr>
        <w:t>window</w:t>
      </w:r>
      <w:r w:rsidR="00140910" w:rsidRPr="749C18B7">
        <w:rPr>
          <w:rFonts w:eastAsia="Calibri" w:cstheme="minorBidi"/>
        </w:rPr>
        <w:t>.</w:t>
      </w:r>
    </w:p>
    <w:p w14:paraId="4C63FF55" w14:textId="68A93475" w:rsidR="00140910" w:rsidRPr="0079719D" w:rsidRDefault="005021C8" w:rsidP="00751EBE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C12BAD" w:rsidRPr="749C18B7">
        <w:rPr>
          <w:rFonts w:cstheme="minorBidi"/>
        </w:rPr>
        <w:t xml:space="preserve"> </w:t>
      </w:r>
      <w:r w:rsidR="00C12BAD" w:rsidRPr="749C18B7">
        <w:rPr>
          <w:rFonts w:eastAsia="Calibri" w:cstheme="minorBidi"/>
        </w:rPr>
        <w:t xml:space="preserve">In the </w:t>
      </w:r>
      <w:r w:rsidR="00C12BAD" w:rsidRPr="749C18B7">
        <w:rPr>
          <w:rFonts w:eastAsia="Calibri" w:cstheme="minorBidi"/>
          <w:b/>
          <w:bCs/>
        </w:rPr>
        <w:t xml:space="preserve">Dye Separation tool, </w:t>
      </w:r>
      <w:r w:rsidR="00C12BAD" w:rsidRPr="749C18B7">
        <w:rPr>
          <w:rFonts w:eastAsia="Calibri" w:cstheme="minorBidi"/>
        </w:rPr>
        <w:t xml:space="preserve">selecting the </w:t>
      </w:r>
      <w:r w:rsidR="00C12BAD" w:rsidRPr="749C18B7">
        <w:rPr>
          <w:rFonts w:eastAsia="Calibri" w:cstheme="minorBidi"/>
          <w:b/>
          <w:bCs/>
        </w:rPr>
        <w:t xml:space="preserve">Spectral Dye Separation </w:t>
      </w:r>
      <w:r w:rsidR="00C12BAD" w:rsidRPr="749C18B7">
        <w:rPr>
          <w:rFonts w:eastAsia="Calibri" w:cstheme="minorBidi"/>
        </w:rPr>
        <w:t>and configur</w:t>
      </w:r>
      <w:r w:rsidR="007401DC" w:rsidRPr="749C18B7">
        <w:rPr>
          <w:rFonts w:eastAsia="Calibri" w:cstheme="minorBidi"/>
        </w:rPr>
        <w:t>ing</w:t>
      </w:r>
      <w:r w:rsidR="00C12BAD" w:rsidRPr="749C18B7">
        <w:rPr>
          <w:rFonts w:eastAsia="Calibri" w:cstheme="minorBidi"/>
        </w:rPr>
        <w:t xml:space="preserve"> the settings for the dye separation</w:t>
      </w:r>
      <w:r w:rsidR="00C7163F" w:rsidRPr="749C18B7">
        <w:rPr>
          <w:rFonts w:eastAsia="Calibri" w:cstheme="minorBidi"/>
        </w:rPr>
        <w:t xml:space="preserve"> with </w:t>
      </w:r>
      <w:r w:rsidR="00C7163F">
        <w:t>selected CFP and YFP emission spectra</w:t>
      </w:r>
      <w:r w:rsidR="00A32150" w:rsidRPr="749C18B7">
        <w:rPr>
          <w:rFonts w:eastAsia="Calibri" w:cstheme="minorBidi"/>
        </w:rPr>
        <w:t>.</w:t>
      </w:r>
    </w:p>
    <w:p w14:paraId="3B69E790" w14:textId="77777777" w:rsidR="00106E71" w:rsidRDefault="00106E71" w:rsidP="00106E71"/>
    <w:p w14:paraId="4042A84A" w14:textId="6D23763C" w:rsidR="009F4A13" w:rsidRDefault="009F4A13" w:rsidP="00EE78A3">
      <w:pPr>
        <w:pStyle w:val="ShotDescription"/>
        <w:numPr>
          <w:ilvl w:val="1"/>
          <w:numId w:val="3"/>
        </w:numPr>
      </w:pPr>
      <w:r>
        <w:t xml:space="preserve">Under </w:t>
      </w:r>
      <w:r w:rsidRPr="0077268F">
        <w:rPr>
          <w:b/>
          <w:bCs/>
        </w:rPr>
        <w:t>Rescale</w:t>
      </w:r>
      <w:r>
        <w:t xml:space="preserve">, select </w:t>
      </w:r>
      <w:r>
        <w:rPr>
          <w:rStyle w:val="Strong"/>
        </w:rPr>
        <w:t>Per Channel</w:t>
      </w:r>
      <w:r>
        <w:t xml:space="preserve"> to scale the channels individually </w:t>
      </w:r>
      <w:r>
        <w:rPr>
          <w:rStyle w:val="Strong"/>
        </w:rPr>
        <w:t>[1]</w:t>
      </w:r>
      <w:r>
        <w:t xml:space="preserve">. In the </w:t>
      </w:r>
      <w:r w:rsidRPr="0077268F">
        <w:rPr>
          <w:b/>
          <w:bCs/>
        </w:rPr>
        <w:t>λ-scan</w:t>
      </w:r>
      <w:r>
        <w:t xml:space="preserve"> of the images, identify the image with the greatest signal intensity at the FRET channel emission peak </w:t>
      </w:r>
      <w:r>
        <w:rPr>
          <w:rStyle w:val="Strong"/>
        </w:rPr>
        <w:t>[2]</w:t>
      </w:r>
      <w:r>
        <w:t xml:space="preserve">. </w:t>
      </w:r>
      <w:r w:rsidR="0077268F">
        <w:t>Then, m</w:t>
      </w:r>
      <w:r>
        <w:t xml:space="preserve">ove along the Z scan to select the optical section that highlights the area of interest on the margin zone </w:t>
      </w:r>
      <w:r>
        <w:rPr>
          <w:rStyle w:val="Strong"/>
        </w:rPr>
        <w:t>[3]</w:t>
      </w:r>
      <w:r>
        <w:t>.</w:t>
      </w:r>
    </w:p>
    <w:p w14:paraId="3F69780F" w14:textId="4B34ECFE" w:rsidR="00106E71" w:rsidRDefault="009E2501" w:rsidP="009E2501">
      <w:pPr>
        <w:pStyle w:val="ListParagraph"/>
        <w:numPr>
          <w:ilvl w:val="2"/>
          <w:numId w:val="3"/>
        </w:numPr>
        <w:jc w:val="both"/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CE2B1F">
        <w:t xml:space="preserve"> </w:t>
      </w:r>
      <w:r w:rsidR="00CE2B1F" w:rsidRPr="749C18B7">
        <w:rPr>
          <w:b/>
          <w:bCs/>
        </w:rPr>
        <w:t>Rescale</w:t>
      </w:r>
      <w:r w:rsidR="00CE2B1F">
        <w:t xml:space="preserve"> option set to </w:t>
      </w:r>
      <w:r w:rsidR="00CE2B1F" w:rsidRPr="749C18B7">
        <w:rPr>
          <w:b/>
          <w:bCs/>
        </w:rPr>
        <w:t>Per Channel</w:t>
      </w:r>
      <w:r w:rsidR="00CE2B1F">
        <w:t xml:space="preserve"> in the Process window.</w:t>
      </w:r>
    </w:p>
    <w:p w14:paraId="5F6494EE" w14:textId="77777777" w:rsidR="00F17EC0" w:rsidRDefault="00CE2B1F" w:rsidP="003341FC">
      <w:pPr>
        <w:pStyle w:val="ListParagraph"/>
        <w:numPr>
          <w:ilvl w:val="2"/>
          <w:numId w:val="3"/>
        </w:numPr>
        <w:jc w:val="both"/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 xml:space="preserve">: </w:t>
      </w:r>
      <w:r w:rsidR="00C62AC4" w:rsidRPr="749C18B7">
        <w:rPr>
          <w:b/>
          <w:bCs/>
        </w:rPr>
        <w:t>λ-scan</w:t>
      </w:r>
      <w:r w:rsidR="00C62AC4">
        <w:t xml:space="preserve"> highlighting the image with the greatest signal intensity at the FRET emission peak.</w:t>
      </w:r>
    </w:p>
    <w:p w14:paraId="74B2BEAB" w14:textId="681E4012" w:rsidR="003341FC" w:rsidRDefault="00E766EC" w:rsidP="003341FC">
      <w:pPr>
        <w:pStyle w:val="ListParagraph"/>
        <w:numPr>
          <w:ilvl w:val="2"/>
          <w:numId w:val="3"/>
        </w:numPr>
        <w:jc w:val="both"/>
      </w:pPr>
      <w:r w:rsidRPr="749C18B7">
        <w:rPr>
          <w:rFonts w:cstheme="minorBidi"/>
          <w:highlight w:val="yellow"/>
        </w:rPr>
        <w:t>SCREEN: To be uploaded by Authors</w:t>
      </w:r>
      <w:r w:rsidR="003341FC" w:rsidRPr="749C18B7">
        <w:rPr>
          <w:rFonts w:cstheme="minorBidi"/>
        </w:rPr>
        <w:t xml:space="preserve">: </w:t>
      </w:r>
      <w:r w:rsidR="003341FC">
        <w:t xml:space="preserve">Z scan showing </w:t>
      </w:r>
      <w:r w:rsidR="000F628D">
        <w:t xml:space="preserve">the </w:t>
      </w:r>
      <w:r w:rsidR="003341FC">
        <w:t>selected optical section of the area of interest.</w:t>
      </w:r>
    </w:p>
    <w:p w14:paraId="1C01C999" w14:textId="77777777" w:rsidR="000C7276" w:rsidRDefault="000C7276" w:rsidP="000C7276">
      <w:pPr>
        <w:pStyle w:val="ListParagraph"/>
        <w:ind w:left="1627"/>
        <w:jc w:val="both"/>
      </w:pPr>
    </w:p>
    <w:p w14:paraId="1310E2BD" w14:textId="1871BB90" w:rsidR="008117A4" w:rsidRPr="00381EA2" w:rsidRDefault="000C7276" w:rsidP="749C18B7">
      <w:pPr>
        <w:pStyle w:val="ListParagraph"/>
        <w:numPr>
          <w:ilvl w:val="1"/>
          <w:numId w:val="3"/>
        </w:numPr>
        <w:jc w:val="both"/>
        <w:rPr>
          <w:rFonts w:eastAsia="Calibri" w:cstheme="minorBidi"/>
        </w:rPr>
      </w:pPr>
      <w:r>
        <w:t>Activate the</w:t>
      </w:r>
      <w:r w:rsidRPr="749C18B7">
        <w:rPr>
          <w:b/>
          <w:bCs/>
        </w:rPr>
        <w:t xml:space="preserve"> ROI</w:t>
      </w:r>
      <w:r>
        <w:t xml:space="preserve"> </w:t>
      </w:r>
      <w:r w:rsidRPr="749C18B7">
        <w:rPr>
          <w:i/>
          <w:iCs/>
          <w:color w:val="FF0000"/>
        </w:rPr>
        <w:t>(R-O-</w:t>
      </w:r>
      <w:r w:rsidR="29A8755C" w:rsidRPr="749C18B7">
        <w:rPr>
          <w:i/>
          <w:iCs/>
          <w:color w:val="FF0000"/>
        </w:rPr>
        <w:t>e</w:t>
      </w:r>
      <w:r w:rsidRPr="749C18B7">
        <w:rPr>
          <w:i/>
          <w:iCs/>
          <w:color w:val="FF0000"/>
        </w:rPr>
        <w:t>)</w:t>
      </w:r>
      <w:r>
        <w:t xml:space="preserve"> </w:t>
      </w:r>
      <w:r w:rsidRPr="749C18B7">
        <w:rPr>
          <w:b/>
          <w:bCs/>
        </w:rPr>
        <w:t>selection mode</w:t>
      </w:r>
      <w:r>
        <w:t xml:space="preserve"> on the margin zone of the animal pole to define the area with the best spectrum </w:t>
      </w:r>
      <w:r w:rsidRPr="749C18B7">
        <w:rPr>
          <w:rStyle w:val="Strong"/>
        </w:rPr>
        <w:t>[1]</w:t>
      </w:r>
      <w:r>
        <w:t xml:space="preserve">. Click on </w:t>
      </w:r>
      <w:r w:rsidRPr="749C18B7">
        <w:rPr>
          <w:rStyle w:val="Strong"/>
        </w:rPr>
        <w:t>ROICrosshair</w:t>
      </w:r>
      <w:r>
        <w:t xml:space="preserve"> in the display window and adjust the size of the reference ROI to </w:t>
      </w:r>
      <w:r w:rsidRPr="749C18B7">
        <w:rPr>
          <w:b/>
          <w:bCs/>
        </w:rPr>
        <w:t>40 voxels</w:t>
      </w:r>
      <w:r w:rsidR="008C049C">
        <w:t xml:space="preserve"> </w:t>
      </w:r>
      <w:r w:rsidR="008C049C" w:rsidRPr="749C18B7">
        <w:rPr>
          <w:rFonts w:eastAsia="Calibri" w:cstheme="minorBidi"/>
        </w:rPr>
        <w:t xml:space="preserve">in the </w:t>
      </w:r>
      <w:r w:rsidR="008C049C" w:rsidRPr="749C18B7">
        <w:rPr>
          <w:rFonts w:eastAsia="Calibri" w:cstheme="minorBidi"/>
          <w:b/>
          <w:bCs/>
        </w:rPr>
        <w:t>Measurements Area</w:t>
      </w:r>
      <w:r>
        <w:t xml:space="preserve"> </w:t>
      </w:r>
      <w:r w:rsidRPr="749C18B7">
        <w:rPr>
          <w:rStyle w:val="Strong"/>
        </w:rPr>
        <w:t>[2]</w:t>
      </w:r>
      <w:r>
        <w:t xml:space="preserve">. </w:t>
      </w:r>
      <w:r w:rsidR="008117A4" w:rsidRPr="749C18B7">
        <w:rPr>
          <w:rFonts w:eastAsia="Calibri" w:cstheme="minorBidi"/>
        </w:rPr>
        <w:t xml:space="preserve">In the image diagram, choose </w:t>
      </w:r>
      <w:r w:rsidR="008117A4" w:rsidRPr="749C18B7">
        <w:rPr>
          <w:rFonts w:eastAsia="Calibri" w:cstheme="minorBidi"/>
          <w:b/>
          <w:bCs/>
        </w:rPr>
        <w:t>data normalization</w:t>
      </w:r>
      <w:r w:rsidR="008117A4" w:rsidRPr="749C18B7">
        <w:rPr>
          <w:rFonts w:eastAsia="Calibri" w:cstheme="minorBidi"/>
        </w:rPr>
        <w:t xml:space="preserve">, then click </w:t>
      </w:r>
      <w:r w:rsidR="008117A4" w:rsidRPr="749C18B7">
        <w:rPr>
          <w:rFonts w:eastAsia="Calibri" w:cstheme="minorBidi"/>
          <w:b/>
          <w:bCs/>
        </w:rPr>
        <w:t xml:space="preserve">Apply </w:t>
      </w:r>
      <w:r w:rsidR="008117A4" w:rsidRPr="749C18B7">
        <w:rPr>
          <w:rFonts w:eastAsia="Calibri" w:cstheme="minorBidi"/>
        </w:rPr>
        <w:t>to perform the dye separation with the configured settings</w:t>
      </w:r>
      <w:r w:rsidR="00381EA2" w:rsidRPr="749C18B7">
        <w:rPr>
          <w:rFonts w:eastAsia="Calibri" w:cstheme="minorBidi"/>
        </w:rPr>
        <w:t xml:space="preserve"> </w:t>
      </w:r>
      <w:r w:rsidR="00381EA2" w:rsidRPr="749C18B7">
        <w:rPr>
          <w:rFonts w:eastAsia="Calibri" w:cstheme="minorBidi"/>
          <w:b/>
          <w:bCs/>
        </w:rPr>
        <w:t>[3]</w:t>
      </w:r>
      <w:r w:rsidR="008117A4" w:rsidRPr="749C18B7">
        <w:rPr>
          <w:rFonts w:eastAsia="Calibri" w:cstheme="minorBidi"/>
        </w:rPr>
        <w:t>.</w:t>
      </w:r>
    </w:p>
    <w:p w14:paraId="64EA6862" w14:textId="431B6C01" w:rsidR="006943A9" w:rsidRDefault="0004687E" w:rsidP="00381EA2">
      <w:pPr>
        <w:pStyle w:val="ListParagraph"/>
        <w:numPr>
          <w:ilvl w:val="2"/>
          <w:numId w:val="3"/>
        </w:numPr>
        <w:jc w:val="both"/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8E08EB" w:rsidRPr="749C18B7">
        <w:rPr>
          <w:rFonts w:cstheme="minorBidi"/>
        </w:rPr>
        <w:t xml:space="preserve"> Activating the </w:t>
      </w:r>
      <w:r w:rsidR="008E08EB" w:rsidRPr="749C18B7">
        <w:rPr>
          <w:b/>
          <w:bCs/>
        </w:rPr>
        <w:t>ROI</w:t>
      </w:r>
      <w:r w:rsidR="008E08EB">
        <w:t xml:space="preserve"> </w:t>
      </w:r>
      <w:r w:rsidR="008E08EB" w:rsidRPr="749C18B7">
        <w:rPr>
          <w:b/>
          <w:bCs/>
        </w:rPr>
        <w:t>selection mode</w:t>
      </w:r>
      <w:r w:rsidR="008E08EB">
        <w:t xml:space="preserve"> on the margin zone of the animal pole and defining the area with </w:t>
      </w:r>
      <w:r w:rsidR="000F628D">
        <w:t xml:space="preserve">the </w:t>
      </w:r>
      <w:r w:rsidR="008E08EB">
        <w:t>best spectrum.</w:t>
      </w:r>
    </w:p>
    <w:p w14:paraId="57668800" w14:textId="5FE32313" w:rsidR="008E08EB" w:rsidRPr="007E318C" w:rsidRDefault="00400D9B" w:rsidP="00381EA2">
      <w:pPr>
        <w:pStyle w:val="ListParagraph"/>
        <w:numPr>
          <w:ilvl w:val="2"/>
          <w:numId w:val="3"/>
        </w:numPr>
        <w:jc w:val="both"/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B5218B" w:rsidRPr="749C18B7">
        <w:rPr>
          <w:rFonts w:cstheme="minorBidi"/>
        </w:rPr>
        <w:t xml:space="preserve"> Clicking on </w:t>
      </w:r>
      <w:r w:rsidR="003B71AA" w:rsidRPr="749C18B7">
        <w:rPr>
          <w:rStyle w:val="Strong"/>
        </w:rPr>
        <w:t>ROICrosshair</w:t>
      </w:r>
      <w:r w:rsidR="003B71AA">
        <w:t xml:space="preserve"> in the display window</w:t>
      </w:r>
      <w:r w:rsidR="007C7F53">
        <w:t xml:space="preserve"> and adjusting </w:t>
      </w:r>
      <w:r w:rsidR="007E318C">
        <w:t xml:space="preserve">the size of the reference ROI to </w:t>
      </w:r>
      <w:r w:rsidR="007E318C" w:rsidRPr="749C18B7">
        <w:rPr>
          <w:b/>
          <w:bCs/>
        </w:rPr>
        <w:t>40 voxels</w:t>
      </w:r>
      <w:r w:rsidR="007E318C">
        <w:t xml:space="preserve"> </w:t>
      </w:r>
      <w:r w:rsidR="007E318C" w:rsidRPr="749C18B7">
        <w:rPr>
          <w:rFonts w:eastAsia="Calibri" w:cstheme="minorBidi"/>
        </w:rPr>
        <w:t xml:space="preserve">in the </w:t>
      </w:r>
      <w:r w:rsidR="007E318C" w:rsidRPr="749C18B7">
        <w:rPr>
          <w:rFonts w:eastAsia="Calibri" w:cstheme="minorBidi"/>
          <w:b/>
          <w:bCs/>
        </w:rPr>
        <w:t>Measurements Area.</w:t>
      </w:r>
    </w:p>
    <w:p w14:paraId="5DCC54CB" w14:textId="611EC8AE" w:rsidR="007E318C" w:rsidRPr="00610C58" w:rsidRDefault="00CA7BBA" w:rsidP="00381EA2">
      <w:pPr>
        <w:pStyle w:val="ListParagraph"/>
        <w:numPr>
          <w:ilvl w:val="2"/>
          <w:numId w:val="3"/>
        </w:numPr>
        <w:jc w:val="both"/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74187E" w:rsidRPr="749C18B7">
        <w:rPr>
          <w:rFonts w:cstheme="minorBidi"/>
        </w:rPr>
        <w:t xml:space="preserve"> </w:t>
      </w:r>
      <w:r w:rsidR="008D2803" w:rsidRPr="749C18B7">
        <w:rPr>
          <w:rFonts w:cstheme="minorBidi"/>
        </w:rPr>
        <w:t xml:space="preserve">Choosing </w:t>
      </w:r>
      <w:r w:rsidR="008D2803" w:rsidRPr="749C18B7">
        <w:rPr>
          <w:rFonts w:eastAsia="Calibri" w:cstheme="minorBidi"/>
          <w:b/>
          <w:bCs/>
        </w:rPr>
        <w:t>data normalization</w:t>
      </w:r>
      <w:r w:rsidR="008D2803" w:rsidRPr="749C18B7">
        <w:rPr>
          <w:rFonts w:eastAsia="Calibri" w:cstheme="minorBidi"/>
        </w:rPr>
        <w:t xml:space="preserve">, then clicking </w:t>
      </w:r>
      <w:r w:rsidR="008D2803" w:rsidRPr="749C18B7">
        <w:rPr>
          <w:rFonts w:eastAsia="Calibri" w:cstheme="minorBidi"/>
          <w:b/>
          <w:bCs/>
        </w:rPr>
        <w:t xml:space="preserve">Apply </w:t>
      </w:r>
      <w:r w:rsidR="008D2803" w:rsidRPr="749C18B7">
        <w:rPr>
          <w:rFonts w:eastAsia="Calibri" w:cstheme="minorBidi"/>
        </w:rPr>
        <w:t>to perform the dye separation with the configured settings</w:t>
      </w:r>
      <w:r w:rsidR="00BD3ED3" w:rsidRPr="749C18B7">
        <w:rPr>
          <w:rFonts w:eastAsia="Calibri" w:cstheme="minorBidi"/>
        </w:rPr>
        <w:t>.</w:t>
      </w:r>
    </w:p>
    <w:p w14:paraId="40A08ACD" w14:textId="77777777" w:rsidR="00610C58" w:rsidRPr="00BD3ED3" w:rsidRDefault="00610C58" w:rsidP="00610C58">
      <w:pPr>
        <w:pStyle w:val="ListParagraph"/>
        <w:ind w:left="1627"/>
        <w:jc w:val="both"/>
      </w:pPr>
    </w:p>
    <w:p w14:paraId="77866817" w14:textId="4D1A1A3C" w:rsidR="00BD3ED3" w:rsidRPr="00342CE6" w:rsidRDefault="00610C58" w:rsidP="00BD3ED3">
      <w:pPr>
        <w:pStyle w:val="ListParagraph"/>
        <w:numPr>
          <w:ilvl w:val="1"/>
          <w:numId w:val="3"/>
        </w:numPr>
        <w:jc w:val="both"/>
      </w:pPr>
      <w:r>
        <w:t xml:space="preserve">Open the newly generated file containing the two separated channels. Produce a two-dimensional projection image from the three-dimensional image series using the maximum intensity projection </w:t>
      </w:r>
      <w:r w:rsidRPr="749C18B7">
        <w:rPr>
          <w:rStyle w:val="Strong"/>
        </w:rPr>
        <w:t>[1]</w:t>
      </w:r>
      <w:r>
        <w:t>.</w:t>
      </w:r>
      <w:r w:rsidR="00342CE6">
        <w:t xml:space="preserve"> </w:t>
      </w:r>
      <w:r w:rsidR="00342CE6" w:rsidRPr="749C18B7">
        <w:rPr>
          <w:rFonts w:eastAsia="Calibri" w:cstheme="minorBidi"/>
        </w:rPr>
        <w:t xml:space="preserve">In the </w:t>
      </w:r>
      <w:r w:rsidR="00342CE6" w:rsidRPr="749C18B7">
        <w:rPr>
          <w:rFonts w:eastAsia="Calibri" w:cstheme="minorBidi"/>
          <w:b/>
          <w:bCs/>
        </w:rPr>
        <w:t>Process</w:t>
      </w:r>
      <w:r w:rsidR="00342CE6" w:rsidRPr="749C18B7">
        <w:rPr>
          <w:rFonts w:eastAsia="Calibri" w:cstheme="minorBidi"/>
        </w:rPr>
        <w:t xml:space="preserve"> window, select </w:t>
      </w:r>
      <w:r w:rsidR="00342CE6" w:rsidRPr="749C18B7">
        <w:rPr>
          <w:rFonts w:eastAsia="Calibri" w:cstheme="minorBidi"/>
          <w:b/>
          <w:bCs/>
        </w:rPr>
        <w:t>Crop</w:t>
      </w:r>
      <w:r w:rsidR="00342CE6" w:rsidRPr="749C18B7">
        <w:rPr>
          <w:rFonts w:eastAsia="Calibri" w:cstheme="minorBidi"/>
        </w:rPr>
        <w:t xml:space="preserve"> to separate channels into two separate files, the </w:t>
      </w:r>
      <w:commentRangeStart w:id="14"/>
      <w:commentRangeStart w:id="15"/>
      <w:r w:rsidR="00342CE6" w:rsidRPr="749C18B7">
        <w:rPr>
          <w:rFonts w:eastAsia="Calibri" w:cstheme="minorBidi"/>
        </w:rPr>
        <w:t xml:space="preserve">CH1 </w:t>
      </w:r>
      <w:r w:rsidR="00342CE6" w:rsidRPr="749C18B7">
        <w:rPr>
          <w:rFonts w:eastAsia="Calibri" w:cstheme="minorBidi"/>
          <w:i/>
          <w:iCs/>
          <w:color w:val="FF0000"/>
        </w:rPr>
        <w:t>(channel-one)</w:t>
      </w:r>
      <w:r w:rsidR="00342CE6" w:rsidRPr="749C18B7">
        <w:rPr>
          <w:rFonts w:eastAsia="Calibri" w:cstheme="minorBidi"/>
        </w:rPr>
        <w:t xml:space="preserve"> and CH2 </w:t>
      </w:r>
      <w:r w:rsidR="00342CE6" w:rsidRPr="749C18B7">
        <w:rPr>
          <w:rFonts w:eastAsia="Calibri" w:cstheme="minorBidi"/>
          <w:i/>
          <w:iCs/>
          <w:color w:val="FF0000"/>
        </w:rPr>
        <w:t>(channel-one)</w:t>
      </w:r>
      <w:r w:rsidR="00342CE6" w:rsidRPr="749C18B7">
        <w:rPr>
          <w:rFonts w:eastAsia="Calibri" w:cstheme="minorBidi"/>
        </w:rPr>
        <w:t xml:space="preserve"> </w:t>
      </w:r>
      <w:commentRangeEnd w:id="14"/>
      <w:r>
        <w:commentReference w:id="14"/>
      </w:r>
      <w:commentRangeEnd w:id="15"/>
      <w:r>
        <w:commentReference w:id="15"/>
      </w:r>
      <w:r w:rsidR="00342CE6" w:rsidRPr="749C18B7">
        <w:rPr>
          <w:rFonts w:eastAsia="Calibri" w:cstheme="minorBidi"/>
        </w:rPr>
        <w:t xml:space="preserve">channels </w:t>
      </w:r>
      <w:r w:rsidR="00342CE6" w:rsidRPr="749C18B7">
        <w:rPr>
          <w:rFonts w:eastAsia="Calibri" w:cstheme="minorBidi"/>
          <w:b/>
          <w:bCs/>
        </w:rPr>
        <w:t>[2]</w:t>
      </w:r>
      <w:r w:rsidR="00342CE6" w:rsidRPr="749C18B7">
        <w:rPr>
          <w:rFonts w:eastAsia="Calibri" w:cstheme="minorBidi"/>
        </w:rPr>
        <w:t>.</w:t>
      </w:r>
    </w:p>
    <w:p w14:paraId="2556C29D" w14:textId="5F312DD3" w:rsidR="00610C58" w:rsidRDefault="00610C58" w:rsidP="00610C58">
      <w:pPr>
        <w:pStyle w:val="ListParagraph"/>
        <w:numPr>
          <w:ilvl w:val="2"/>
          <w:numId w:val="3"/>
        </w:numPr>
        <w:jc w:val="both"/>
      </w:pPr>
      <w:r>
        <w:t xml:space="preserve"> </w:t>
      </w:r>
      <w:r w:rsidR="00F01A34" w:rsidRPr="749C18B7">
        <w:rPr>
          <w:rFonts w:cstheme="minorBidi"/>
          <w:highlight w:val="yellow"/>
        </w:rPr>
        <w:t>SCREEN: To be uploaded by Authors</w:t>
      </w:r>
      <w:r w:rsidR="00F01A34" w:rsidRPr="749C18B7">
        <w:rPr>
          <w:rFonts w:cstheme="minorBidi"/>
        </w:rPr>
        <w:t>:</w:t>
      </w:r>
      <w:r w:rsidR="00B2620B" w:rsidRPr="749C18B7">
        <w:rPr>
          <w:rFonts w:cstheme="minorBidi"/>
        </w:rPr>
        <w:t xml:space="preserve"> </w:t>
      </w:r>
      <w:r w:rsidR="00B2620B">
        <w:t xml:space="preserve">Opening the </w:t>
      </w:r>
      <w:r w:rsidR="00AA58B6">
        <w:t xml:space="preserve">newly generated file containing the two separated channels. </w:t>
      </w:r>
      <w:r w:rsidR="0032486B">
        <w:t>Then, c</w:t>
      </w:r>
      <w:r w:rsidR="004A1A8B">
        <w:t xml:space="preserve">reating a </w:t>
      </w:r>
      <w:r w:rsidR="0032486B">
        <w:t>2D projection image from the 3D image series using the maximum intensity projection</w:t>
      </w:r>
      <w:r w:rsidR="00380C5C">
        <w:t>.</w:t>
      </w:r>
    </w:p>
    <w:p w14:paraId="33964655" w14:textId="64EA8500" w:rsidR="00081378" w:rsidRDefault="00EB1DBC" w:rsidP="00610C58">
      <w:pPr>
        <w:pStyle w:val="ListParagraph"/>
        <w:numPr>
          <w:ilvl w:val="2"/>
          <w:numId w:val="3"/>
        </w:numPr>
        <w:jc w:val="both"/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 xml:space="preserve">: </w:t>
      </w:r>
      <w:r w:rsidR="00230F31" w:rsidRPr="749C18B7">
        <w:rPr>
          <w:rFonts w:cstheme="minorBidi"/>
        </w:rPr>
        <w:t xml:space="preserve">In </w:t>
      </w:r>
      <w:r w:rsidR="00230F31" w:rsidRPr="749C18B7">
        <w:rPr>
          <w:rFonts w:eastAsia="Calibri" w:cstheme="minorBidi"/>
        </w:rPr>
        <w:t xml:space="preserve">the </w:t>
      </w:r>
      <w:r w:rsidR="00230F31" w:rsidRPr="749C18B7">
        <w:rPr>
          <w:rFonts w:eastAsia="Calibri" w:cstheme="minorBidi"/>
          <w:b/>
          <w:bCs/>
        </w:rPr>
        <w:t>Process</w:t>
      </w:r>
      <w:r w:rsidR="00230F31" w:rsidRPr="749C18B7">
        <w:rPr>
          <w:rFonts w:eastAsia="Calibri" w:cstheme="minorBidi"/>
        </w:rPr>
        <w:t xml:space="preserve"> window, select</w:t>
      </w:r>
      <w:r w:rsidR="00AC6231" w:rsidRPr="749C18B7">
        <w:rPr>
          <w:rFonts w:eastAsia="Calibri" w:cstheme="minorBidi"/>
        </w:rPr>
        <w:t>ing</w:t>
      </w:r>
      <w:r w:rsidR="00230F31" w:rsidRPr="749C18B7">
        <w:rPr>
          <w:rFonts w:eastAsia="Calibri" w:cstheme="minorBidi"/>
        </w:rPr>
        <w:t xml:space="preserve"> </w:t>
      </w:r>
      <w:r w:rsidR="00230F31" w:rsidRPr="749C18B7">
        <w:rPr>
          <w:rFonts w:eastAsia="Calibri" w:cstheme="minorBidi"/>
          <w:b/>
          <w:bCs/>
        </w:rPr>
        <w:t>Crop</w:t>
      </w:r>
      <w:r w:rsidR="00DB5E8F" w:rsidRPr="749C18B7">
        <w:rPr>
          <w:rFonts w:eastAsia="Calibri" w:cstheme="minorBidi"/>
          <w:b/>
          <w:bCs/>
        </w:rPr>
        <w:t xml:space="preserve"> tool </w:t>
      </w:r>
      <w:r w:rsidR="00DB5E8F" w:rsidRPr="749C18B7">
        <w:rPr>
          <w:rFonts w:eastAsia="Calibri" w:cstheme="minorBidi"/>
        </w:rPr>
        <w:t>and showing</w:t>
      </w:r>
      <w:r w:rsidR="00DB5E8F" w:rsidRPr="749C18B7">
        <w:rPr>
          <w:rFonts w:eastAsia="Calibri" w:cstheme="minorBidi"/>
          <w:b/>
          <w:bCs/>
        </w:rPr>
        <w:t xml:space="preserve"> </w:t>
      </w:r>
      <w:r w:rsidR="00406275">
        <w:t>CH1 and CH2 channel separation</w:t>
      </w:r>
    </w:p>
    <w:p w14:paraId="5E4CBB95" w14:textId="77777777" w:rsidR="00106E71" w:rsidRDefault="00106E71" w:rsidP="00106E71"/>
    <w:p w14:paraId="505FC18E" w14:textId="57608D29" w:rsidR="00132DCC" w:rsidRPr="00FB6F78" w:rsidRDefault="00E13770" w:rsidP="00E13770">
      <w:pPr>
        <w:pStyle w:val="ListParagraph"/>
        <w:numPr>
          <w:ilvl w:val="1"/>
          <w:numId w:val="3"/>
        </w:numPr>
        <w:rPr>
          <w:rStyle w:val="Strong"/>
          <w:b w:val="0"/>
          <w:bCs w:val="0"/>
        </w:rPr>
      </w:pPr>
      <w:r w:rsidRPr="00FB6F78">
        <w:t xml:space="preserve">In the </w:t>
      </w:r>
      <w:r w:rsidRPr="00FB6F78">
        <w:rPr>
          <w:b/>
          <w:bCs/>
        </w:rPr>
        <w:t xml:space="preserve">Process </w:t>
      </w:r>
      <w:r w:rsidRPr="00FB6F78">
        <w:t xml:space="preserve">window, select </w:t>
      </w:r>
      <w:r w:rsidRPr="00FB6F78">
        <w:rPr>
          <w:rStyle w:val="Strong"/>
        </w:rPr>
        <w:t>Combine Images</w:t>
      </w:r>
      <w:r w:rsidR="00132DCC" w:rsidRPr="00FB6F78">
        <w:rPr>
          <w:rStyle w:val="Strong"/>
        </w:rPr>
        <w:t xml:space="preserve"> </w:t>
      </w:r>
      <w:r w:rsidR="00132DCC" w:rsidRPr="00FB6F78">
        <w:rPr>
          <w:rStyle w:val="Strong"/>
          <w:b w:val="0"/>
          <w:bCs w:val="0"/>
        </w:rPr>
        <w:t xml:space="preserve">then </w:t>
      </w:r>
      <w:r w:rsidR="00132DCC" w:rsidRPr="00FB6F78">
        <w:rPr>
          <w:rFonts w:eastAsia="Calibri" w:cstheme="minorHAnsi"/>
        </w:rPr>
        <w:t xml:space="preserve">select the </w:t>
      </w:r>
      <w:r w:rsidR="00132DCC" w:rsidRPr="00FB6F78">
        <w:rPr>
          <w:rFonts w:eastAsia="Calibri" w:cstheme="minorHAnsi"/>
          <w:b/>
          <w:bCs/>
        </w:rPr>
        <w:t>CH2 file</w:t>
      </w:r>
      <w:r w:rsidR="00132DCC" w:rsidRPr="00FB6F78">
        <w:rPr>
          <w:rFonts w:eastAsia="Calibri" w:cstheme="minorHAnsi"/>
        </w:rPr>
        <w:t xml:space="preserve"> and insert it in the </w:t>
      </w:r>
      <w:r w:rsidR="00132DCC" w:rsidRPr="00FB6F78">
        <w:rPr>
          <w:rFonts w:eastAsia="Calibri" w:cstheme="minorHAnsi"/>
          <w:b/>
          <w:bCs/>
        </w:rPr>
        <w:t>first option</w:t>
      </w:r>
      <w:r w:rsidR="00132DCC" w:rsidRPr="00FB6F78">
        <w:rPr>
          <w:rFonts w:eastAsia="Calibri" w:cstheme="minorHAnsi"/>
        </w:rPr>
        <w:t>. Then</w:t>
      </w:r>
      <w:r w:rsidR="000F628D">
        <w:rPr>
          <w:rFonts w:eastAsia="Calibri" w:cstheme="minorHAnsi"/>
        </w:rPr>
        <w:t>,</w:t>
      </w:r>
      <w:r w:rsidR="00132DCC" w:rsidRPr="00FB6F78">
        <w:rPr>
          <w:rFonts w:eastAsia="Calibri" w:cstheme="minorHAnsi"/>
        </w:rPr>
        <w:t xml:space="preserve"> select the </w:t>
      </w:r>
      <w:r w:rsidR="00132DCC" w:rsidRPr="00FB6F78">
        <w:rPr>
          <w:rFonts w:eastAsia="Calibri" w:cstheme="minorHAnsi"/>
          <w:b/>
          <w:bCs/>
        </w:rPr>
        <w:t>CH1 file</w:t>
      </w:r>
      <w:r w:rsidR="00132DCC" w:rsidRPr="00FB6F78">
        <w:rPr>
          <w:rFonts w:eastAsia="Calibri" w:cstheme="minorHAnsi"/>
        </w:rPr>
        <w:t xml:space="preserve"> and insert it in the </w:t>
      </w:r>
      <w:r w:rsidR="00132DCC" w:rsidRPr="00FB6F78">
        <w:rPr>
          <w:rFonts w:eastAsia="Calibri" w:cstheme="minorHAnsi"/>
          <w:b/>
          <w:bCs/>
        </w:rPr>
        <w:t>second option</w:t>
      </w:r>
      <w:r w:rsidR="007526A8" w:rsidRPr="00FB6F78">
        <w:rPr>
          <w:rFonts w:eastAsia="Calibri" w:cstheme="minorHAnsi"/>
          <w:b/>
          <w:bCs/>
        </w:rPr>
        <w:t xml:space="preserve"> [1]</w:t>
      </w:r>
      <w:r w:rsidR="00132DCC" w:rsidRPr="00FB6F78">
        <w:rPr>
          <w:rFonts w:eastAsia="Calibri" w:cstheme="minorHAnsi"/>
        </w:rPr>
        <w:t xml:space="preserve">. Set a </w:t>
      </w:r>
      <w:r w:rsidR="00132DCC" w:rsidRPr="00FB6F78">
        <w:rPr>
          <w:rFonts w:eastAsia="Calibri" w:cstheme="minorHAnsi"/>
          <w:b/>
          <w:bCs/>
        </w:rPr>
        <w:t>rescale</w:t>
      </w:r>
      <w:r w:rsidR="00132DCC" w:rsidRPr="00FB6F78">
        <w:rPr>
          <w:rFonts w:eastAsia="Calibri" w:cstheme="minorHAnsi"/>
        </w:rPr>
        <w:t xml:space="preserve"> with </w:t>
      </w:r>
      <w:r w:rsidR="00132DCC" w:rsidRPr="00FB6F78">
        <w:rPr>
          <w:rFonts w:eastAsia="Calibri" w:cstheme="minorHAnsi"/>
          <w:b/>
          <w:bCs/>
        </w:rPr>
        <w:t>factor 5</w:t>
      </w:r>
      <w:r w:rsidR="00132DCC" w:rsidRPr="00FB6F78">
        <w:rPr>
          <w:rFonts w:eastAsia="Calibri" w:cstheme="minorHAnsi"/>
        </w:rPr>
        <w:t xml:space="preserve"> and choose the </w:t>
      </w:r>
      <w:r w:rsidR="00132DCC" w:rsidRPr="00FB6F78">
        <w:rPr>
          <w:rFonts w:eastAsia="Calibri" w:cstheme="minorHAnsi"/>
          <w:b/>
          <w:bCs/>
        </w:rPr>
        <w:t>Ratio operation</w:t>
      </w:r>
      <w:r w:rsidR="00CD3778" w:rsidRPr="00FB6F78">
        <w:rPr>
          <w:rFonts w:eastAsia="Calibri" w:cstheme="minorHAnsi"/>
          <w:b/>
          <w:bCs/>
        </w:rPr>
        <w:t xml:space="preserve"> [2]</w:t>
      </w:r>
      <w:r w:rsidR="00132DCC" w:rsidRPr="00FB6F78">
        <w:rPr>
          <w:rFonts w:eastAsia="Calibri" w:cstheme="minorHAnsi"/>
        </w:rPr>
        <w:t xml:space="preserve">. </w:t>
      </w:r>
      <w:r w:rsidR="00CD3778" w:rsidRPr="00FB6F78">
        <w:rPr>
          <w:rFonts w:eastAsia="Calibri" w:cstheme="minorHAnsi"/>
        </w:rPr>
        <w:t>C</w:t>
      </w:r>
      <w:r w:rsidR="00132DCC" w:rsidRPr="00FB6F78">
        <w:rPr>
          <w:rFonts w:eastAsia="Calibri" w:cstheme="minorHAnsi"/>
        </w:rPr>
        <w:t xml:space="preserve">lick on </w:t>
      </w:r>
      <w:r w:rsidR="00132DCC" w:rsidRPr="00FB6F78">
        <w:rPr>
          <w:rFonts w:eastAsia="Calibri" w:cstheme="minorHAnsi"/>
          <w:b/>
          <w:bCs/>
        </w:rPr>
        <w:t>Apply</w:t>
      </w:r>
      <w:r w:rsidR="00132DCC" w:rsidRPr="00FB6F78">
        <w:rPr>
          <w:rFonts w:eastAsia="Calibri" w:cstheme="minorHAnsi"/>
        </w:rPr>
        <w:t xml:space="preserve"> to generate the new file containing the ratiometric image</w:t>
      </w:r>
      <w:r w:rsidR="00FB6F78" w:rsidRPr="00FB6F78">
        <w:rPr>
          <w:rFonts w:eastAsia="Calibri" w:cstheme="minorHAnsi"/>
        </w:rPr>
        <w:t>.</w:t>
      </w:r>
      <w:r w:rsidR="00132DCC" w:rsidRPr="00FB6F78">
        <w:rPr>
          <w:rFonts w:eastAsia="Calibri" w:cstheme="minorHAnsi"/>
        </w:rPr>
        <w:t xml:space="preserve"> Save the file for data analysis</w:t>
      </w:r>
      <w:r w:rsidR="00FB6F78" w:rsidRPr="00FB6F78">
        <w:rPr>
          <w:rFonts w:eastAsia="Calibri" w:cstheme="minorHAnsi"/>
        </w:rPr>
        <w:t xml:space="preserve"> </w:t>
      </w:r>
      <w:r w:rsidR="00FB6F78" w:rsidRPr="00FB6F78">
        <w:rPr>
          <w:rFonts w:eastAsia="Calibri" w:cstheme="minorHAnsi"/>
          <w:b/>
          <w:bCs/>
        </w:rPr>
        <w:t>[3]</w:t>
      </w:r>
      <w:r w:rsidR="00FB6F78" w:rsidRPr="00FB6F78">
        <w:rPr>
          <w:rFonts w:eastAsia="Calibri" w:cstheme="minorHAnsi"/>
        </w:rPr>
        <w:t>.</w:t>
      </w:r>
    </w:p>
    <w:p w14:paraId="517F5F81" w14:textId="0C9694AE" w:rsidR="00132DCC" w:rsidRPr="00234C8C" w:rsidRDefault="00AB3799" w:rsidP="00FB6F78">
      <w:pPr>
        <w:pStyle w:val="ListParagraph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>
        <w:t xml:space="preserve"> In the </w:t>
      </w:r>
      <w:r w:rsidRPr="749C18B7">
        <w:rPr>
          <w:b/>
          <w:bCs/>
        </w:rPr>
        <w:t xml:space="preserve">Process </w:t>
      </w:r>
      <w:r>
        <w:t xml:space="preserve">window, selecting </w:t>
      </w:r>
      <w:r w:rsidRPr="749C18B7">
        <w:rPr>
          <w:rStyle w:val="Strong"/>
        </w:rPr>
        <w:t>Combine Images</w:t>
      </w:r>
      <w:r w:rsidR="000F628D" w:rsidRPr="749C18B7">
        <w:rPr>
          <w:rStyle w:val="Strong"/>
        </w:rPr>
        <w:t>,</w:t>
      </w:r>
      <w:r w:rsidRPr="749C18B7">
        <w:rPr>
          <w:rStyle w:val="Strong"/>
        </w:rPr>
        <w:t xml:space="preserve"> </w:t>
      </w:r>
      <w:r w:rsidRPr="749C18B7">
        <w:rPr>
          <w:rStyle w:val="Strong"/>
          <w:b w:val="0"/>
          <w:bCs w:val="0"/>
        </w:rPr>
        <w:t xml:space="preserve">then </w:t>
      </w:r>
      <w:r w:rsidRPr="749C18B7">
        <w:rPr>
          <w:rFonts w:eastAsia="Calibri" w:cstheme="minorBidi"/>
        </w:rPr>
        <w:t>select</w:t>
      </w:r>
      <w:r w:rsidR="00D53761" w:rsidRPr="749C18B7">
        <w:rPr>
          <w:rFonts w:eastAsia="Calibri" w:cstheme="minorBidi"/>
        </w:rPr>
        <w:t>ing</w:t>
      </w:r>
      <w:r w:rsidRPr="749C18B7">
        <w:rPr>
          <w:rFonts w:eastAsia="Calibri" w:cstheme="minorBidi"/>
        </w:rPr>
        <w:t xml:space="preserve"> the </w:t>
      </w:r>
      <w:r w:rsidRPr="749C18B7">
        <w:rPr>
          <w:rFonts w:eastAsia="Calibri" w:cstheme="minorBidi"/>
          <w:b/>
          <w:bCs/>
        </w:rPr>
        <w:t>CH2 file</w:t>
      </w:r>
      <w:r w:rsidRPr="749C18B7">
        <w:rPr>
          <w:rFonts w:eastAsia="Calibri" w:cstheme="minorBidi"/>
        </w:rPr>
        <w:t xml:space="preserve"> and insert</w:t>
      </w:r>
      <w:r w:rsidR="00D53761" w:rsidRPr="749C18B7">
        <w:rPr>
          <w:rFonts w:eastAsia="Calibri" w:cstheme="minorBidi"/>
        </w:rPr>
        <w:t>ing</w:t>
      </w:r>
      <w:r w:rsidRPr="749C18B7">
        <w:rPr>
          <w:rFonts w:eastAsia="Calibri" w:cstheme="minorBidi"/>
        </w:rPr>
        <w:t xml:space="preserve"> it in the </w:t>
      </w:r>
      <w:r w:rsidRPr="749C18B7">
        <w:rPr>
          <w:rFonts w:eastAsia="Calibri" w:cstheme="minorBidi"/>
          <w:b/>
          <w:bCs/>
        </w:rPr>
        <w:t>first option</w:t>
      </w:r>
      <w:r w:rsidRPr="749C18B7">
        <w:rPr>
          <w:rFonts w:eastAsia="Calibri" w:cstheme="minorBidi"/>
        </w:rPr>
        <w:t>. Then</w:t>
      </w:r>
      <w:r w:rsidR="00B720F0" w:rsidRPr="749C18B7">
        <w:rPr>
          <w:rFonts w:eastAsia="Calibri" w:cstheme="minorBidi"/>
        </w:rPr>
        <w:t>,</w:t>
      </w:r>
      <w:r w:rsidRPr="749C18B7">
        <w:rPr>
          <w:rFonts w:eastAsia="Calibri" w:cstheme="minorBidi"/>
        </w:rPr>
        <w:t xml:space="preserve"> select</w:t>
      </w:r>
      <w:r w:rsidR="00B720F0" w:rsidRPr="749C18B7">
        <w:rPr>
          <w:rFonts w:eastAsia="Calibri" w:cstheme="minorBidi"/>
        </w:rPr>
        <w:t>ing</w:t>
      </w:r>
      <w:r w:rsidRPr="749C18B7">
        <w:rPr>
          <w:rFonts w:eastAsia="Calibri" w:cstheme="minorBidi"/>
        </w:rPr>
        <w:t xml:space="preserve"> the </w:t>
      </w:r>
      <w:r w:rsidRPr="749C18B7">
        <w:rPr>
          <w:rFonts w:eastAsia="Calibri" w:cstheme="minorBidi"/>
          <w:b/>
          <w:bCs/>
        </w:rPr>
        <w:t>CH1 file</w:t>
      </w:r>
      <w:r w:rsidRPr="749C18B7">
        <w:rPr>
          <w:rFonts w:eastAsia="Calibri" w:cstheme="minorBidi"/>
        </w:rPr>
        <w:t xml:space="preserve"> and insert</w:t>
      </w:r>
      <w:r w:rsidR="00234C8C" w:rsidRPr="749C18B7">
        <w:rPr>
          <w:rFonts w:eastAsia="Calibri" w:cstheme="minorBidi"/>
        </w:rPr>
        <w:t>ing</w:t>
      </w:r>
      <w:r w:rsidRPr="749C18B7">
        <w:rPr>
          <w:rFonts w:eastAsia="Calibri" w:cstheme="minorBidi"/>
        </w:rPr>
        <w:t xml:space="preserve"> it in the </w:t>
      </w:r>
      <w:r w:rsidRPr="749C18B7">
        <w:rPr>
          <w:rFonts w:eastAsia="Calibri" w:cstheme="minorBidi"/>
          <w:b/>
          <w:bCs/>
        </w:rPr>
        <w:t>second option</w:t>
      </w:r>
      <w:r w:rsidR="00234C8C" w:rsidRPr="749C18B7">
        <w:rPr>
          <w:rFonts w:eastAsia="Calibri" w:cstheme="minorBidi"/>
          <w:b/>
          <w:bCs/>
        </w:rPr>
        <w:t>.</w:t>
      </w:r>
    </w:p>
    <w:p w14:paraId="769B9A5C" w14:textId="6472CE3F" w:rsidR="00234C8C" w:rsidRPr="00731112" w:rsidRDefault="00D33700" w:rsidP="00FB6F78">
      <w:pPr>
        <w:pStyle w:val="ListParagraph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6664FA" w:rsidRPr="749C18B7">
        <w:rPr>
          <w:rFonts w:cstheme="minorBidi"/>
        </w:rPr>
        <w:t xml:space="preserve"> Setting a </w:t>
      </w:r>
      <w:r w:rsidR="00731112" w:rsidRPr="749C18B7">
        <w:rPr>
          <w:rFonts w:eastAsia="Calibri" w:cstheme="minorBidi"/>
          <w:b/>
          <w:bCs/>
        </w:rPr>
        <w:t>rescale</w:t>
      </w:r>
      <w:r w:rsidR="00731112" w:rsidRPr="749C18B7">
        <w:rPr>
          <w:rFonts w:eastAsia="Calibri" w:cstheme="minorBidi"/>
        </w:rPr>
        <w:t xml:space="preserve"> with </w:t>
      </w:r>
      <w:r w:rsidR="00731112" w:rsidRPr="749C18B7">
        <w:rPr>
          <w:rFonts w:eastAsia="Calibri" w:cstheme="minorBidi"/>
          <w:b/>
          <w:bCs/>
        </w:rPr>
        <w:t>factor 5</w:t>
      </w:r>
      <w:r w:rsidR="00731112" w:rsidRPr="749C18B7">
        <w:rPr>
          <w:rFonts w:eastAsia="Calibri" w:cstheme="minorBidi"/>
        </w:rPr>
        <w:t xml:space="preserve"> and choos</w:t>
      </w:r>
      <w:r w:rsidR="000B15E5" w:rsidRPr="749C18B7">
        <w:rPr>
          <w:rFonts w:eastAsia="Calibri" w:cstheme="minorBidi"/>
        </w:rPr>
        <w:t>ing</w:t>
      </w:r>
      <w:r w:rsidR="00731112" w:rsidRPr="749C18B7">
        <w:rPr>
          <w:rFonts w:eastAsia="Calibri" w:cstheme="minorBidi"/>
        </w:rPr>
        <w:t xml:space="preserve"> the </w:t>
      </w:r>
      <w:r w:rsidR="00731112" w:rsidRPr="749C18B7">
        <w:rPr>
          <w:rFonts w:eastAsia="Calibri" w:cstheme="minorBidi"/>
          <w:b/>
          <w:bCs/>
        </w:rPr>
        <w:t>Ratio operation.</w:t>
      </w:r>
    </w:p>
    <w:p w14:paraId="0D8A79AA" w14:textId="235F442B" w:rsidR="00731112" w:rsidRPr="00E50629" w:rsidRDefault="004C7FD3" w:rsidP="1F21105F">
      <w:pPr>
        <w:pStyle w:val="ListParagraph"/>
        <w:numPr>
          <w:ilvl w:val="2"/>
          <w:numId w:val="3"/>
        </w:numPr>
        <w:rPr>
          <w:rFonts w:eastAsia="Calibri" w:cstheme="minorBidi"/>
        </w:rPr>
      </w:pPr>
      <w:r w:rsidRPr="1F21105F">
        <w:rPr>
          <w:rFonts w:cstheme="minorBidi"/>
          <w:highlight w:val="yellow"/>
        </w:rPr>
        <w:t>SCREEN: To be uploaded by Authors</w:t>
      </w:r>
      <w:r w:rsidRPr="1F21105F">
        <w:rPr>
          <w:rFonts w:cstheme="minorBidi"/>
        </w:rPr>
        <w:t>:</w:t>
      </w:r>
      <w:r w:rsidR="00E50629" w:rsidRPr="1F21105F">
        <w:rPr>
          <w:rFonts w:cstheme="minorBidi"/>
        </w:rPr>
        <w:t xml:space="preserve"> Clicking </w:t>
      </w:r>
      <w:r w:rsidR="00E50629" w:rsidRPr="1F21105F">
        <w:rPr>
          <w:rFonts w:eastAsia="Calibri" w:cstheme="minorBidi"/>
          <w:b/>
          <w:bCs/>
        </w:rPr>
        <w:t>Apply</w:t>
      </w:r>
      <w:r w:rsidR="00E50629" w:rsidRPr="1F21105F">
        <w:rPr>
          <w:rFonts w:eastAsia="Calibri" w:cstheme="minorBidi"/>
        </w:rPr>
        <w:t xml:space="preserve"> and a shot of </w:t>
      </w:r>
      <w:r w:rsidR="000B15E5" w:rsidRPr="1F21105F">
        <w:rPr>
          <w:rFonts w:eastAsia="Calibri" w:cstheme="minorBidi"/>
        </w:rPr>
        <w:t xml:space="preserve">the </w:t>
      </w:r>
      <w:r w:rsidR="00E50629" w:rsidRPr="1F21105F">
        <w:rPr>
          <w:rFonts w:eastAsia="Calibri" w:cstheme="minorBidi"/>
        </w:rPr>
        <w:t>generated file containing the ratiometric image and saving the file.</w:t>
      </w:r>
    </w:p>
    <w:p w14:paraId="36FED07F" w14:textId="77777777" w:rsidR="00F5586B" w:rsidRDefault="00F5586B" w:rsidP="00F5586B">
      <w:pPr>
        <w:rPr>
          <w:rFonts w:eastAsia="Calibri" w:cstheme="minorHAnsi"/>
        </w:rPr>
      </w:pPr>
    </w:p>
    <w:p w14:paraId="3084828D" w14:textId="5EF51896" w:rsidR="00E50629" w:rsidRDefault="00F5586B" w:rsidP="00F5586B">
      <w:pPr>
        <w:rPr>
          <w:rFonts w:eastAsia="Calibri" w:cstheme="minorHAnsi"/>
          <w:b/>
          <w:bCs/>
        </w:rPr>
      </w:pPr>
      <w:r w:rsidRPr="00F5586B">
        <w:rPr>
          <w:rFonts w:eastAsia="Calibri" w:cstheme="minorHAnsi"/>
          <w:b/>
          <w:bCs/>
        </w:rPr>
        <w:t>Quantitative Analysis of FRET Signals and Image Rendering</w:t>
      </w:r>
    </w:p>
    <w:p w14:paraId="216BE993" w14:textId="77777777" w:rsidR="00F5586B" w:rsidRPr="00F5586B" w:rsidRDefault="00F5586B" w:rsidP="00F5586B">
      <w:pPr>
        <w:rPr>
          <w:rStyle w:val="Strong"/>
          <w:b w:val="0"/>
          <w:bCs w:val="0"/>
        </w:rPr>
      </w:pPr>
    </w:p>
    <w:p w14:paraId="1F6F3523" w14:textId="077D8737" w:rsidR="00FA4584" w:rsidRDefault="00FA4584" w:rsidP="00E13770">
      <w:pPr>
        <w:pStyle w:val="ListParagraph"/>
        <w:numPr>
          <w:ilvl w:val="1"/>
          <w:numId w:val="3"/>
        </w:numPr>
      </w:pPr>
      <w:r>
        <w:t xml:space="preserve">Perform the FRET signal quantification experiment on more than two embryos based on </w:t>
      </w:r>
      <w:r w:rsidR="000F628D">
        <w:t xml:space="preserve">an </w:t>
      </w:r>
      <w:r>
        <w:t>a priori statistical assessment of the expected effect. Import the spectral imaging and dye separation image files into the open-source Fiji</w:t>
      </w:r>
      <w:r w:rsidR="007D0DCE">
        <w:t xml:space="preserve"> </w:t>
      </w:r>
      <w:r w:rsidR="007D0DCE" w:rsidRPr="1F21105F">
        <w:rPr>
          <w:i/>
          <w:iCs/>
          <w:color w:val="FF0000"/>
        </w:rPr>
        <w:t>(fiji)</w:t>
      </w:r>
      <w:r>
        <w:t xml:space="preserve"> software for analysis</w:t>
      </w:r>
      <w:r w:rsidR="0035051D">
        <w:t xml:space="preserve"> </w:t>
      </w:r>
      <w:r w:rsidR="0035051D" w:rsidRPr="1F21105F">
        <w:rPr>
          <w:b/>
          <w:bCs/>
        </w:rPr>
        <w:t>[1]</w:t>
      </w:r>
      <w:r w:rsidR="0035051D">
        <w:t>.</w:t>
      </w:r>
    </w:p>
    <w:p w14:paraId="6E52AC55" w14:textId="50187CC8" w:rsidR="00FA4584" w:rsidRPr="0035051D" w:rsidRDefault="00136C33" w:rsidP="00A86AEE">
      <w:pPr>
        <w:pStyle w:val="ListParagraph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783133" w:rsidRPr="749C18B7">
        <w:rPr>
          <w:rFonts w:cstheme="minorBidi"/>
        </w:rPr>
        <w:t xml:space="preserve"> Assessing </w:t>
      </w:r>
      <w:r w:rsidR="0035051D" w:rsidRPr="749C18B7">
        <w:rPr>
          <w:rFonts w:cstheme="minorBidi"/>
        </w:rPr>
        <w:t>the statistical</w:t>
      </w:r>
      <w:r w:rsidR="00783133" w:rsidRPr="749C18B7">
        <w:rPr>
          <w:rFonts w:cstheme="minorBidi"/>
        </w:rPr>
        <w:t xml:space="preserve"> significance</w:t>
      </w:r>
      <w:r w:rsidR="00437F66" w:rsidRPr="749C18B7">
        <w:rPr>
          <w:rFonts w:cstheme="minorBidi"/>
        </w:rPr>
        <w:t xml:space="preserve"> of the</w:t>
      </w:r>
      <w:r w:rsidR="00783133" w:rsidRPr="749C18B7">
        <w:rPr>
          <w:rFonts w:cstheme="minorBidi"/>
        </w:rPr>
        <w:t xml:space="preserve"> FRET signal image and importing the </w:t>
      </w:r>
      <w:r w:rsidR="00C11F87" w:rsidRPr="749C18B7">
        <w:rPr>
          <w:rFonts w:cstheme="minorBidi"/>
        </w:rPr>
        <w:t xml:space="preserve">image into the Fiji software. </w:t>
      </w:r>
    </w:p>
    <w:p w14:paraId="6A9A6D34" w14:textId="77777777" w:rsidR="0035051D" w:rsidRPr="0045767D" w:rsidRDefault="0035051D" w:rsidP="00076803">
      <w:pPr>
        <w:pStyle w:val="ListParagraph"/>
        <w:ind w:left="1627"/>
        <w:jc w:val="both"/>
      </w:pPr>
    </w:p>
    <w:p w14:paraId="68C2E42E" w14:textId="60E0F68C" w:rsidR="00076803" w:rsidRDefault="0035051D" w:rsidP="00076803">
      <w:pPr>
        <w:pStyle w:val="ListParagraph"/>
        <w:numPr>
          <w:ilvl w:val="1"/>
          <w:numId w:val="3"/>
        </w:numPr>
        <w:jc w:val="both"/>
      </w:pPr>
      <w:r>
        <w:t xml:space="preserve">Configure parameters for readout measurements in Fiji using </w:t>
      </w:r>
      <w:r>
        <w:rPr>
          <w:rStyle w:val="Strong"/>
        </w:rPr>
        <w:t xml:space="preserve">Analyze </w:t>
      </w:r>
      <w:r w:rsidRPr="0035051D">
        <w:rPr>
          <w:rStyle w:val="Strong"/>
          <w:b w:val="0"/>
          <w:bCs w:val="0"/>
        </w:rPr>
        <w:t>and</w:t>
      </w:r>
      <w:r>
        <w:rPr>
          <w:rStyle w:val="Strong"/>
        </w:rPr>
        <w:t xml:space="preserve"> Set Measurements</w:t>
      </w:r>
      <w:r>
        <w:t xml:space="preserve">. Select </w:t>
      </w:r>
      <w:r w:rsidRPr="0035051D">
        <w:rPr>
          <w:b/>
          <w:bCs/>
        </w:rPr>
        <w:t>Area, Integrated Density</w:t>
      </w:r>
      <w:r>
        <w:t xml:space="preserve">, and </w:t>
      </w:r>
      <w:r w:rsidRPr="0035051D">
        <w:rPr>
          <w:b/>
          <w:bCs/>
        </w:rPr>
        <w:t>Mean Grey Value</w:t>
      </w:r>
      <w:r>
        <w:t xml:space="preserve"> as the parameters of interest </w:t>
      </w:r>
      <w:r w:rsidRPr="0035051D">
        <w:rPr>
          <w:b/>
          <w:bCs/>
        </w:rPr>
        <w:t>[1]</w:t>
      </w:r>
      <w:r>
        <w:t>.</w:t>
      </w:r>
      <w:r w:rsidR="00076803">
        <w:t xml:space="preserve"> Using the </w:t>
      </w:r>
      <w:r w:rsidR="00076803" w:rsidRPr="00076803">
        <w:rPr>
          <w:b/>
          <w:bCs/>
        </w:rPr>
        <w:t>polygon selection tool</w:t>
      </w:r>
      <w:r w:rsidR="00076803">
        <w:t xml:space="preserve"> from the toolbar, select the </w:t>
      </w:r>
      <w:r w:rsidR="00076803" w:rsidRPr="00076803">
        <w:rPr>
          <w:b/>
          <w:bCs/>
        </w:rPr>
        <w:t xml:space="preserve">region of </w:t>
      </w:r>
      <w:r w:rsidR="00076803" w:rsidRPr="00DB5486">
        <w:rPr>
          <w:b/>
          <w:bCs/>
        </w:rPr>
        <w:t>interest</w:t>
      </w:r>
      <w:r w:rsidR="00076803" w:rsidRPr="00DB5486">
        <w:t xml:space="preserve"> corresponding to the </w:t>
      </w:r>
      <w:r w:rsidR="00076803" w:rsidRPr="00DB5486">
        <w:rPr>
          <w:b/>
          <w:bCs/>
        </w:rPr>
        <w:t>margin of the gastrula</w:t>
      </w:r>
      <w:r w:rsidR="00076803" w:rsidRPr="00DB5486">
        <w:t xml:space="preserve"> </w:t>
      </w:r>
      <w:r w:rsidR="00076803" w:rsidRPr="00DB5486">
        <w:rPr>
          <w:rStyle w:val="Strong"/>
        </w:rPr>
        <w:t>[</w:t>
      </w:r>
      <w:r w:rsidR="00781263" w:rsidRPr="00DB5486">
        <w:rPr>
          <w:rStyle w:val="Strong"/>
        </w:rPr>
        <w:t>2</w:t>
      </w:r>
      <w:r w:rsidR="00076803" w:rsidRPr="00DB5486">
        <w:rPr>
          <w:rStyle w:val="Strong"/>
        </w:rPr>
        <w:t>]</w:t>
      </w:r>
      <w:r w:rsidR="00076803" w:rsidRPr="00DB5486">
        <w:t xml:space="preserve">. Sequentially, click </w:t>
      </w:r>
      <w:r w:rsidR="00995429" w:rsidRPr="00DB5486">
        <w:rPr>
          <w:rStyle w:val="Strong"/>
        </w:rPr>
        <w:t xml:space="preserve">Analyze, Tools, </w:t>
      </w:r>
      <w:r w:rsidR="000F628D" w:rsidRPr="000F628D">
        <w:rPr>
          <w:rStyle w:val="Strong"/>
          <w:b w:val="0"/>
          <w:bCs w:val="0"/>
        </w:rPr>
        <w:t>and</w:t>
      </w:r>
      <w:r w:rsidR="000F628D">
        <w:rPr>
          <w:rStyle w:val="Strong"/>
        </w:rPr>
        <w:t xml:space="preserve"> </w:t>
      </w:r>
      <w:r w:rsidR="00995429" w:rsidRPr="00DB5486">
        <w:rPr>
          <w:rStyle w:val="Strong"/>
        </w:rPr>
        <w:t xml:space="preserve">ROI Manager </w:t>
      </w:r>
      <w:r w:rsidR="00995429" w:rsidRPr="00DB5486">
        <w:rPr>
          <w:rStyle w:val="Strong"/>
          <w:b w:val="0"/>
          <w:bCs w:val="0"/>
        </w:rPr>
        <w:t xml:space="preserve">to save the </w:t>
      </w:r>
      <w:r w:rsidR="00781263" w:rsidRPr="00DB5486">
        <w:rPr>
          <w:rFonts w:eastAsia="Calibri" w:cstheme="minorHAnsi"/>
          <w:b/>
          <w:bCs/>
        </w:rPr>
        <w:t xml:space="preserve">ROI </w:t>
      </w:r>
      <w:r w:rsidR="00781263" w:rsidRPr="00DB5486">
        <w:rPr>
          <w:rFonts w:eastAsia="Calibri" w:cstheme="minorHAnsi"/>
          <w:b/>
          <w:bCs/>
          <w:i/>
          <w:iCs/>
        </w:rPr>
        <w:t xml:space="preserve">x,y </w:t>
      </w:r>
      <w:r w:rsidR="00781263" w:rsidRPr="00DB5486">
        <w:rPr>
          <w:rFonts w:eastAsia="Calibri" w:cstheme="minorHAnsi"/>
          <w:b/>
          <w:bCs/>
        </w:rPr>
        <w:t>specifications [3].</w:t>
      </w:r>
    </w:p>
    <w:p w14:paraId="571A7F25" w14:textId="067E83C6" w:rsidR="0035051D" w:rsidRDefault="00A50A3B" w:rsidP="0035051D">
      <w:pPr>
        <w:pStyle w:val="ListParagraph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02468B" w:rsidRPr="749C18B7">
        <w:rPr>
          <w:rFonts w:cstheme="minorBidi"/>
        </w:rPr>
        <w:t xml:space="preserve"> Selecting the </w:t>
      </w:r>
      <w:r w:rsidR="00CE1A8A" w:rsidRPr="749C18B7">
        <w:rPr>
          <w:rStyle w:val="Strong"/>
        </w:rPr>
        <w:t xml:space="preserve">Analyze </w:t>
      </w:r>
      <w:r w:rsidR="00CE1A8A" w:rsidRPr="749C18B7">
        <w:rPr>
          <w:rStyle w:val="Strong"/>
          <w:b w:val="0"/>
          <w:bCs w:val="0"/>
        </w:rPr>
        <w:t>and</w:t>
      </w:r>
      <w:r w:rsidR="00CE1A8A" w:rsidRPr="749C18B7">
        <w:rPr>
          <w:rStyle w:val="Strong"/>
        </w:rPr>
        <w:t xml:space="preserve"> Set Measurements </w:t>
      </w:r>
      <w:r w:rsidR="00CE1A8A" w:rsidRPr="749C18B7">
        <w:rPr>
          <w:rStyle w:val="Strong"/>
          <w:b w:val="0"/>
          <w:bCs w:val="0"/>
        </w:rPr>
        <w:t xml:space="preserve">and selecting the </w:t>
      </w:r>
      <w:r w:rsidR="00CE1A8A" w:rsidRPr="749C18B7">
        <w:rPr>
          <w:b/>
          <w:bCs/>
        </w:rPr>
        <w:t>Area, Integrated Density</w:t>
      </w:r>
      <w:r w:rsidR="00CE1A8A">
        <w:t xml:space="preserve">, and </w:t>
      </w:r>
      <w:r w:rsidR="00CE1A8A" w:rsidRPr="749C18B7">
        <w:rPr>
          <w:b/>
          <w:bCs/>
        </w:rPr>
        <w:t>Mean Grey Value</w:t>
      </w:r>
      <w:r w:rsidR="00CE1A8A">
        <w:t xml:space="preserve"> as the parameters of interest</w:t>
      </w:r>
      <w:r w:rsidR="00076803">
        <w:t>.</w:t>
      </w:r>
    </w:p>
    <w:p w14:paraId="35F5A2FF" w14:textId="19CE462D" w:rsidR="00177365" w:rsidRPr="0053246E" w:rsidRDefault="00177365" w:rsidP="0035051D">
      <w:pPr>
        <w:pStyle w:val="ListParagraph"/>
        <w:numPr>
          <w:ilvl w:val="2"/>
          <w:numId w:val="3"/>
        </w:numPr>
      </w:pPr>
      <w:r w:rsidRPr="749C18B7">
        <w:rPr>
          <w:rFonts w:cstheme="minorBidi"/>
          <w:highlight w:val="yellow"/>
        </w:rPr>
        <w:lastRenderedPageBreak/>
        <w:t>SCREEN: To be uploaded by Authors</w:t>
      </w:r>
      <w:r w:rsidRPr="749C18B7">
        <w:rPr>
          <w:rFonts w:cstheme="minorBidi"/>
        </w:rPr>
        <w:t>:</w:t>
      </w:r>
      <w:r w:rsidR="001737E5" w:rsidRPr="749C18B7">
        <w:rPr>
          <w:rFonts w:cstheme="minorBidi"/>
        </w:rPr>
        <w:t xml:space="preserve"> </w:t>
      </w:r>
      <w:r w:rsidR="0045312F" w:rsidRPr="749C18B7">
        <w:rPr>
          <w:rFonts w:cstheme="minorBidi"/>
        </w:rPr>
        <w:t xml:space="preserve">Selecting the </w:t>
      </w:r>
      <w:r w:rsidR="0053246E" w:rsidRPr="749C18B7">
        <w:rPr>
          <w:b/>
          <w:bCs/>
        </w:rPr>
        <w:t>polygon selection tool</w:t>
      </w:r>
      <w:r w:rsidR="0053246E">
        <w:t xml:space="preserve"> from the toolbar and selecting the </w:t>
      </w:r>
      <w:r w:rsidR="0053246E" w:rsidRPr="749C18B7">
        <w:rPr>
          <w:b/>
          <w:bCs/>
        </w:rPr>
        <w:t>region of interest</w:t>
      </w:r>
      <w:r w:rsidR="0053246E">
        <w:t xml:space="preserve"> corresponding to the </w:t>
      </w:r>
      <w:r w:rsidR="0053246E" w:rsidRPr="749C18B7">
        <w:rPr>
          <w:b/>
          <w:bCs/>
        </w:rPr>
        <w:t>margin of the gastrula.</w:t>
      </w:r>
    </w:p>
    <w:p w14:paraId="1A8E745D" w14:textId="3A334060" w:rsidR="0053246E" w:rsidRPr="00FC342C" w:rsidRDefault="00B31D5F" w:rsidP="0035051D">
      <w:pPr>
        <w:pStyle w:val="ListParagraph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45156A" w:rsidRPr="749C18B7">
        <w:rPr>
          <w:rFonts w:cstheme="minorBidi"/>
        </w:rPr>
        <w:t xml:space="preserve"> Clicking </w:t>
      </w:r>
      <w:r w:rsidR="00757EB8" w:rsidRPr="749C18B7">
        <w:rPr>
          <w:rFonts w:eastAsia="Calibri" w:cstheme="minorBidi"/>
          <w:b/>
          <w:bCs/>
        </w:rPr>
        <w:t xml:space="preserve">Analyze, Tools, ROI Manager </w:t>
      </w:r>
      <w:r w:rsidR="00757EB8" w:rsidRPr="749C18B7">
        <w:rPr>
          <w:rFonts w:eastAsia="Calibri" w:cstheme="minorBidi"/>
        </w:rPr>
        <w:t xml:space="preserve">to save the </w:t>
      </w:r>
      <w:r w:rsidR="00883A1F" w:rsidRPr="749C18B7">
        <w:rPr>
          <w:rFonts w:eastAsia="Calibri" w:cstheme="minorBidi"/>
          <w:b/>
          <w:bCs/>
        </w:rPr>
        <w:t xml:space="preserve">ROI </w:t>
      </w:r>
      <w:r w:rsidR="00883A1F" w:rsidRPr="749C18B7">
        <w:rPr>
          <w:rFonts w:eastAsia="Calibri" w:cstheme="minorBidi"/>
          <w:b/>
          <w:bCs/>
          <w:i/>
          <w:iCs/>
        </w:rPr>
        <w:t xml:space="preserve">x,y </w:t>
      </w:r>
      <w:r w:rsidR="00883A1F" w:rsidRPr="749C18B7">
        <w:rPr>
          <w:rFonts w:eastAsia="Calibri" w:cstheme="minorBidi"/>
          <w:b/>
          <w:bCs/>
        </w:rPr>
        <w:t>specifications.</w:t>
      </w:r>
    </w:p>
    <w:p w14:paraId="074D4215" w14:textId="77777777" w:rsidR="00FC342C" w:rsidRPr="00FC342C" w:rsidRDefault="00FC342C" w:rsidP="00FC342C">
      <w:pPr>
        <w:pStyle w:val="ListParagraph"/>
        <w:ind w:left="1627"/>
      </w:pPr>
    </w:p>
    <w:p w14:paraId="6D2CF3C6" w14:textId="71697237" w:rsidR="008B5CF0" w:rsidRDefault="00FC342C" w:rsidP="00FC342C">
      <w:pPr>
        <w:pStyle w:val="ListParagraph"/>
        <w:numPr>
          <w:ilvl w:val="1"/>
          <w:numId w:val="3"/>
        </w:numPr>
      </w:pPr>
      <w:r w:rsidRPr="003B2CC2">
        <w:rPr>
          <w:rFonts w:eastAsia="Calibri" w:cstheme="minorHAnsi"/>
        </w:rPr>
        <w:t xml:space="preserve">To perform measurements in a selected ROI, click on </w:t>
      </w:r>
      <w:r w:rsidRPr="003B2CC2">
        <w:rPr>
          <w:rFonts w:eastAsia="Calibri" w:cstheme="minorHAnsi"/>
          <w:b/>
          <w:bCs/>
        </w:rPr>
        <w:t xml:space="preserve">Analyze </w:t>
      </w:r>
      <w:r w:rsidR="003B2CC2" w:rsidRPr="003B2CC2">
        <w:rPr>
          <w:rFonts w:eastAsia="Calibri" w:cstheme="minorHAnsi"/>
        </w:rPr>
        <w:t>and</w:t>
      </w:r>
      <w:r w:rsidRPr="003B2CC2">
        <w:rPr>
          <w:rFonts w:eastAsia="Calibri" w:cstheme="minorHAnsi"/>
          <w:b/>
          <w:bCs/>
        </w:rPr>
        <w:t xml:space="preserve"> Measure</w:t>
      </w:r>
      <w:r w:rsidR="003B2CC2" w:rsidRPr="003B2CC2">
        <w:rPr>
          <w:rFonts w:eastAsia="Calibri" w:cstheme="minorHAnsi"/>
          <w:b/>
          <w:bCs/>
        </w:rPr>
        <w:t xml:space="preserve"> [1]</w:t>
      </w:r>
      <w:r w:rsidR="003B2CC2" w:rsidRPr="003B2CC2">
        <w:rPr>
          <w:rFonts w:eastAsia="Calibri" w:cstheme="minorHAnsi"/>
        </w:rPr>
        <w:t>.</w:t>
      </w:r>
      <w:r w:rsidR="007E6673" w:rsidRPr="007E6673">
        <w:t xml:space="preserve"> </w:t>
      </w:r>
      <w:r w:rsidR="008B5CF0">
        <w:t>Organize FRET</w:t>
      </w:r>
      <w:r w:rsidR="005C56DB">
        <w:t xml:space="preserve"> by </w:t>
      </w:r>
      <w:r w:rsidR="008B5CF0">
        <w:t>CFP ratio values for each ROI in a worksheet with experimental groups in columns and raw values in rows</w:t>
      </w:r>
      <w:r w:rsidR="00813605">
        <w:t xml:space="preserve"> </w:t>
      </w:r>
      <w:r w:rsidR="00813605" w:rsidRPr="00813605">
        <w:rPr>
          <w:b/>
          <w:bCs/>
        </w:rPr>
        <w:t>[2]</w:t>
      </w:r>
      <w:r w:rsidR="00813605">
        <w:t>.</w:t>
      </w:r>
    </w:p>
    <w:p w14:paraId="60902F08" w14:textId="73E1379E" w:rsidR="00F631BA" w:rsidRPr="00747B6D" w:rsidRDefault="007F6153" w:rsidP="00F631BA">
      <w:pPr>
        <w:pStyle w:val="ListParagraph"/>
        <w:numPr>
          <w:ilvl w:val="2"/>
          <w:numId w:val="3"/>
        </w:numPr>
      </w:pPr>
      <w:r w:rsidRPr="00F17EC0">
        <w:rPr>
          <w:rFonts w:cstheme="minorHAnsi"/>
          <w:highlight w:val="yellow"/>
        </w:rPr>
        <w:t>SCREEN: To be uploaded by Authors</w:t>
      </w:r>
      <w:r w:rsidR="001A19B1">
        <w:rPr>
          <w:rFonts w:cstheme="minorHAnsi"/>
        </w:rPr>
        <w:t xml:space="preserve">: Clicking on </w:t>
      </w:r>
      <w:r w:rsidR="001A19B1" w:rsidRPr="003B2CC2">
        <w:rPr>
          <w:rFonts w:eastAsia="Calibri" w:cstheme="minorHAnsi"/>
          <w:b/>
          <w:bCs/>
        </w:rPr>
        <w:t xml:space="preserve">Analyze </w:t>
      </w:r>
      <w:r w:rsidR="001A19B1" w:rsidRPr="003B2CC2">
        <w:rPr>
          <w:rFonts w:eastAsia="Calibri" w:cstheme="minorHAnsi"/>
        </w:rPr>
        <w:t>and</w:t>
      </w:r>
      <w:r w:rsidR="001A19B1" w:rsidRPr="003B2CC2">
        <w:rPr>
          <w:rFonts w:eastAsia="Calibri" w:cstheme="minorHAnsi"/>
          <w:b/>
          <w:bCs/>
        </w:rPr>
        <w:t xml:space="preserve"> Measure</w:t>
      </w:r>
      <w:r w:rsidR="001A19B1">
        <w:rPr>
          <w:rFonts w:eastAsia="Calibri" w:cstheme="minorHAnsi"/>
          <w:b/>
          <w:bCs/>
        </w:rPr>
        <w:t xml:space="preserve"> </w:t>
      </w:r>
      <w:r w:rsidR="001A19B1">
        <w:rPr>
          <w:rFonts w:eastAsia="Calibri" w:cstheme="minorHAnsi"/>
        </w:rPr>
        <w:t xml:space="preserve">to obtain the </w:t>
      </w:r>
      <w:r w:rsidR="00CF604C">
        <w:rPr>
          <w:rFonts w:eastAsia="Calibri" w:cstheme="minorHAnsi"/>
        </w:rPr>
        <w:t xml:space="preserve">measurement values for the selected ROI. </w:t>
      </w:r>
    </w:p>
    <w:p w14:paraId="38D9E895" w14:textId="0A9E803F" w:rsidR="00747B6D" w:rsidRDefault="001457CC" w:rsidP="00F631BA">
      <w:pPr>
        <w:pStyle w:val="ListParagraph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8B5CF0" w:rsidRPr="749C18B7">
        <w:rPr>
          <w:rFonts w:cstheme="minorBidi"/>
        </w:rPr>
        <w:t xml:space="preserve"> </w:t>
      </w:r>
      <w:r w:rsidR="00813605" w:rsidRPr="749C18B7">
        <w:rPr>
          <w:rFonts w:cstheme="minorBidi"/>
        </w:rPr>
        <w:t xml:space="preserve"> </w:t>
      </w:r>
      <w:r w:rsidR="00813605">
        <w:t>Worksheet displaying FRET/CFP ratio values organized by experimental groups and raw data.</w:t>
      </w:r>
    </w:p>
    <w:p w14:paraId="5E488225" w14:textId="77777777" w:rsidR="00001840" w:rsidRDefault="00001840" w:rsidP="00001840">
      <w:pPr>
        <w:pStyle w:val="ListParagraph"/>
        <w:ind w:left="1627"/>
      </w:pPr>
    </w:p>
    <w:p w14:paraId="55CED571" w14:textId="1902BE94" w:rsidR="00001840" w:rsidRDefault="00001840" w:rsidP="00001840">
      <w:pPr>
        <w:pStyle w:val="ListParagraph"/>
        <w:numPr>
          <w:ilvl w:val="1"/>
          <w:numId w:val="3"/>
        </w:numPr>
        <w:jc w:val="both"/>
      </w:pPr>
      <w:r>
        <w:t xml:space="preserve">Organize a project for statistical assessment of the measurements, considering the replicates for each experimental condition. For a single biological replicate, create a column table with one grouping variable, where each group is defined by a column </w:t>
      </w:r>
      <w:r>
        <w:rPr>
          <w:rStyle w:val="Strong"/>
        </w:rPr>
        <w:t>[1]</w:t>
      </w:r>
      <w:r>
        <w:t xml:space="preserve">. For multiple biological replicates, create grouped tables with two grouping variables: experimental conditions as columns and mean values of replicates as rows </w:t>
      </w:r>
      <w:r>
        <w:rPr>
          <w:rStyle w:val="Strong"/>
        </w:rPr>
        <w:t>[2]</w:t>
      </w:r>
      <w:r>
        <w:t>.</w:t>
      </w:r>
    </w:p>
    <w:p w14:paraId="19DBA7D1" w14:textId="1C39406D" w:rsidR="00001840" w:rsidRDefault="00001840" w:rsidP="00001840">
      <w:pPr>
        <w:pStyle w:val="ListParagraph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 xml:space="preserve">:  </w:t>
      </w:r>
      <w:r w:rsidR="00210320" w:rsidRPr="749C18B7">
        <w:rPr>
          <w:rFonts w:cstheme="minorBidi"/>
        </w:rPr>
        <w:t xml:space="preserve"> </w:t>
      </w:r>
      <w:r w:rsidR="00D41E89">
        <w:t>Column table displaying grouped data for a single biological replicate.</w:t>
      </w:r>
    </w:p>
    <w:p w14:paraId="599FE611" w14:textId="65F62DF9" w:rsidR="00D41E89" w:rsidRPr="003B2CC2" w:rsidRDefault="004817BE" w:rsidP="00001840">
      <w:pPr>
        <w:pStyle w:val="ListParagraph"/>
        <w:numPr>
          <w:ilvl w:val="2"/>
          <w:numId w:val="3"/>
        </w:numPr>
      </w:pPr>
      <w:r w:rsidRPr="1F21105F">
        <w:rPr>
          <w:rFonts w:cstheme="minorBidi"/>
          <w:highlight w:val="yellow"/>
        </w:rPr>
        <w:t>SCREEN: To be uploaded by Authors</w:t>
      </w:r>
      <w:r w:rsidRPr="1F21105F">
        <w:rPr>
          <w:rFonts w:cstheme="minorBidi"/>
        </w:rPr>
        <w:t xml:space="preserve">:   </w:t>
      </w:r>
      <w:r w:rsidR="00281644">
        <w:t>Grouped table with experimental conditions as columns and replicates' mean values as rows.</w:t>
      </w:r>
    </w:p>
    <w:p w14:paraId="778DDF39" w14:textId="77777777" w:rsidR="00106E71" w:rsidRDefault="00106E71" w:rsidP="00106E71"/>
    <w:p w14:paraId="2180C2DC" w14:textId="115C1BD6" w:rsidR="00DD665C" w:rsidRDefault="00DD665C" w:rsidP="00DD665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4: </w:t>
      </w:r>
      <w:r w:rsidR="00840E56" w:rsidRPr="007B6D97">
        <w:rPr>
          <w:b/>
          <w:bCs/>
        </w:rPr>
        <w:t>Assessment of Morphological Phenotypes and Image Analysis in Zebrafish Embryos</w:t>
      </w:r>
    </w:p>
    <w:p w14:paraId="63C02924" w14:textId="0A3D7CFC" w:rsidR="00DD665C" w:rsidRDefault="00DD665C" w:rsidP="749C18B7">
      <w:pPr>
        <w:pStyle w:val="ListParagraph"/>
        <w:spacing w:before="120"/>
        <w:ind w:left="360"/>
        <w:contextualSpacing w:val="0"/>
        <w:rPr>
          <w:rFonts w:cstheme="minorBidi"/>
          <w:b/>
          <w:bCs/>
        </w:rPr>
      </w:pPr>
      <w:r w:rsidRPr="00D7605D">
        <w:rPr>
          <w:rFonts w:cstheme="minorBidi"/>
          <w:b/>
          <w:bCs/>
          <w:highlight w:val="yellow"/>
        </w:rPr>
        <w:t xml:space="preserve">Demonstrator: </w:t>
      </w:r>
      <w:r w:rsidR="5300B0D5" w:rsidRPr="00D7605D">
        <w:rPr>
          <w:rFonts w:cstheme="minorBidi"/>
          <w:b/>
          <w:bCs/>
          <w:highlight w:val="yellow"/>
        </w:rPr>
        <w:t>Valeria Bonavolontà</w:t>
      </w:r>
    </w:p>
    <w:p w14:paraId="5DF74542" w14:textId="77777777" w:rsidR="00DD665C" w:rsidRDefault="00DD665C" w:rsidP="749C18B7">
      <w:pPr>
        <w:pStyle w:val="ListParagraph"/>
        <w:spacing w:before="120" w:after="240"/>
        <w:ind w:left="360"/>
        <w:contextualSpacing w:val="0"/>
        <w:rPr>
          <w:rFonts w:cstheme="minorBidi"/>
          <w:b/>
          <w:bCs/>
        </w:rPr>
      </w:pPr>
      <w:r w:rsidRPr="749C18B7">
        <w:rPr>
          <w:rFonts w:cstheme="minorBidi"/>
          <w:b/>
          <w:bCs/>
        </w:rPr>
        <w:t>Ethics Title Card</w:t>
      </w:r>
    </w:p>
    <w:p w14:paraId="119F0387" w14:textId="2CE86506" w:rsidR="00DF351E" w:rsidRDefault="3893EE70" w:rsidP="749C18B7">
      <w:pPr>
        <w:pStyle w:val="ListParagraph"/>
        <w:spacing w:before="120" w:after="240"/>
        <w:ind w:left="360"/>
        <w:contextualSpacing w:val="0"/>
        <w:rPr>
          <w:rFonts w:eastAsia="Calibri" w:cstheme="minorBidi"/>
        </w:rPr>
      </w:pPr>
      <w:r w:rsidRPr="749C18B7">
        <w:rPr>
          <w:rFonts w:eastAsia="Times New Roman" w:cstheme="minorBidi"/>
        </w:rPr>
        <w:t xml:space="preserve">This research follows the </w:t>
      </w:r>
      <w:r w:rsidRPr="749C18B7">
        <w:rPr>
          <w:rFonts w:eastAsia="Calibri" w:cstheme="minorBidi"/>
        </w:rPr>
        <w:t>ARRIVE guidelines and has been authorized by the Italian Ministry of Health (Direzione Generale della Sanità Animale e dei Farmaci veterinari – DGSAF)</w:t>
      </w:r>
      <w:commentRangeStart w:id="16"/>
      <w:commentRangeStart w:id="17"/>
      <w:commentRangeEnd w:id="16"/>
      <w:r w:rsidR="00DF351E">
        <w:commentReference w:id="16"/>
      </w:r>
      <w:commentRangeEnd w:id="17"/>
      <w:r w:rsidR="00DF351E">
        <w:commentReference w:id="17"/>
      </w:r>
    </w:p>
    <w:p w14:paraId="38757F39" w14:textId="0C6FE18E" w:rsidR="00DF351E" w:rsidRDefault="00DF351E" w:rsidP="749C18B7">
      <w:pPr>
        <w:spacing w:before="120"/>
        <w:ind w:left="360"/>
        <w:rPr>
          <w:rFonts w:eastAsia="Calibri" w:cstheme="minorBidi"/>
        </w:rPr>
      </w:pPr>
    </w:p>
    <w:p w14:paraId="0E9E6DED" w14:textId="65669385" w:rsidR="00DF351E" w:rsidRPr="005E7A9D" w:rsidRDefault="005E7A9D" w:rsidP="005E7A9D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B36A27C" w14:textId="4D90CE0E" w:rsidR="005E7A9D" w:rsidRDefault="00DF351E" w:rsidP="005E7A9D">
      <w:pPr>
        <w:pStyle w:val="ShotDescription"/>
        <w:numPr>
          <w:ilvl w:val="1"/>
          <w:numId w:val="3"/>
        </w:numPr>
      </w:pPr>
      <w:r>
        <w:t xml:space="preserve">At the end of </w:t>
      </w:r>
      <w:r w:rsidR="005E7A9D">
        <w:t>gastrulation</w:t>
      </w:r>
      <w:r>
        <w:t>, fix the embryos</w:t>
      </w:r>
      <w:r w:rsidR="005E7A9D" w:rsidRPr="005E7A9D">
        <w:t xml:space="preserve"> </w:t>
      </w:r>
      <w:r w:rsidR="005E7A9D">
        <w:t xml:space="preserve">through immersion in 4% paraformaldehyde prepared in PBS for 20 minutes at room temperature </w:t>
      </w:r>
      <w:r w:rsidR="005E7A9D" w:rsidRPr="005E7A9D">
        <w:rPr>
          <w:b/>
          <w:bCs/>
        </w:rPr>
        <w:t>[1]</w:t>
      </w:r>
      <w:r w:rsidR="005E7A9D">
        <w:t>. After fixation</w:t>
      </w:r>
      <w:r w:rsidR="000F628D">
        <w:t>,</w:t>
      </w:r>
      <w:r w:rsidR="005E7A9D">
        <w:t xml:space="preserve"> wash the embryos several times with PBS </w:t>
      </w:r>
      <w:r w:rsidR="005E7A9D" w:rsidRPr="005E7A9D">
        <w:rPr>
          <w:b/>
          <w:bCs/>
        </w:rPr>
        <w:t>[2]</w:t>
      </w:r>
      <w:r w:rsidR="005E7A9D">
        <w:t>.</w:t>
      </w:r>
    </w:p>
    <w:p w14:paraId="0477FB3E" w14:textId="1B9E70B0" w:rsidR="005E7A9D" w:rsidRDefault="005E7A9D" w:rsidP="005E7A9D">
      <w:pPr>
        <w:pStyle w:val="ShotDescription"/>
        <w:numPr>
          <w:ilvl w:val="2"/>
          <w:numId w:val="3"/>
        </w:numPr>
      </w:pPr>
      <w:r w:rsidRPr="749C18B7">
        <w:rPr>
          <w:color w:val="4F80BD"/>
        </w:rPr>
        <w:t xml:space="preserve">WIDE: </w:t>
      </w:r>
      <w:r w:rsidR="00461752" w:rsidRPr="749C18B7">
        <w:rPr>
          <w:color w:val="4F80BD"/>
        </w:rPr>
        <w:t xml:space="preserve">Talent </w:t>
      </w:r>
      <w:r w:rsidR="7BB624B7" w:rsidRPr="749C18B7">
        <w:rPr>
          <w:b/>
          <w:bCs/>
          <w:color w:val="4F80BD"/>
        </w:rPr>
        <w:t>(Valeria Bonavolontà)</w:t>
      </w:r>
      <w:r w:rsidR="7BB624B7" w:rsidRPr="749C18B7">
        <w:rPr>
          <w:color w:val="4F80BD"/>
        </w:rPr>
        <w:t xml:space="preserve"> </w:t>
      </w:r>
      <w:r w:rsidR="00461752" w:rsidRPr="749C18B7">
        <w:rPr>
          <w:color w:val="4F80BD"/>
        </w:rPr>
        <w:t>adding PFA from the labeled container onto the embryos.</w:t>
      </w:r>
    </w:p>
    <w:p w14:paraId="320DE626" w14:textId="1C3DF8B7" w:rsidR="00461752" w:rsidRDefault="00461752" w:rsidP="749C18B7">
      <w:pPr>
        <w:pStyle w:val="ShotDescription"/>
        <w:numPr>
          <w:ilvl w:val="2"/>
          <w:numId w:val="3"/>
        </w:numPr>
        <w:rPr>
          <w:color w:val="4F81BD" w:themeColor="accent1"/>
        </w:rPr>
      </w:pPr>
      <w:r w:rsidRPr="749C18B7">
        <w:rPr>
          <w:color w:val="4F80BD"/>
        </w:rPr>
        <w:t xml:space="preserve">Talent </w:t>
      </w:r>
      <w:r w:rsidR="7153AF1D" w:rsidRPr="749C18B7">
        <w:rPr>
          <w:b/>
          <w:bCs/>
          <w:color w:val="4F80BD"/>
        </w:rPr>
        <w:t xml:space="preserve">(Valeria Bonavolontà) </w:t>
      </w:r>
      <w:r w:rsidRPr="749C18B7">
        <w:rPr>
          <w:color w:val="4F80BD"/>
        </w:rPr>
        <w:t xml:space="preserve">transferring PBS from the labeled container onto </w:t>
      </w:r>
      <w:r w:rsidRPr="749C18B7">
        <w:rPr>
          <w:color w:val="4F80BD"/>
        </w:rPr>
        <w:lastRenderedPageBreak/>
        <w:t>the embryos.</w:t>
      </w:r>
    </w:p>
    <w:p w14:paraId="32136799" w14:textId="1579E372" w:rsidR="00DF351E" w:rsidRDefault="00DF351E" w:rsidP="009F5820">
      <w:pPr>
        <w:pStyle w:val="ShotDescription"/>
        <w:ind w:left="907" w:firstLine="0"/>
      </w:pPr>
    </w:p>
    <w:p w14:paraId="2D7A1979" w14:textId="5EAC132B" w:rsidR="00DF351E" w:rsidRDefault="00DF351E" w:rsidP="009F5820">
      <w:pPr>
        <w:pStyle w:val="ShotDescription"/>
        <w:numPr>
          <w:ilvl w:val="1"/>
          <w:numId w:val="3"/>
        </w:numPr>
      </w:pPr>
      <w:r>
        <w:t xml:space="preserve">Using a Pasteur pipette, orient the embryos laterally in a single well of a 12-well plate containing fresh PBS </w:t>
      </w:r>
      <w:r>
        <w:rPr>
          <w:b/>
        </w:rPr>
        <w:t>[1]</w:t>
      </w:r>
      <w:r>
        <w:t>.</w:t>
      </w:r>
    </w:p>
    <w:p w14:paraId="0AFC2215" w14:textId="2716BCBD" w:rsidR="00DF351E" w:rsidRDefault="00DF351E" w:rsidP="1F21105F">
      <w:pPr>
        <w:pStyle w:val="ShotDescription"/>
        <w:numPr>
          <w:ilvl w:val="2"/>
          <w:numId w:val="3"/>
        </w:numPr>
        <w:rPr>
          <w:color w:val="4F81BD" w:themeColor="accent1"/>
        </w:rPr>
      </w:pPr>
      <w:r w:rsidRPr="1F21105F">
        <w:rPr>
          <w:color w:val="4F81BD" w:themeColor="accent1"/>
        </w:rPr>
        <w:t xml:space="preserve">Talent </w:t>
      </w:r>
      <w:r w:rsidR="447F5107" w:rsidRPr="1F21105F">
        <w:rPr>
          <w:b/>
          <w:bCs/>
          <w:color w:val="4F81BD" w:themeColor="accent1"/>
        </w:rPr>
        <w:t xml:space="preserve">(Valeria Bonavolontà) </w:t>
      </w:r>
      <w:r w:rsidRPr="1F21105F">
        <w:rPr>
          <w:color w:val="4F81BD" w:themeColor="accent1"/>
        </w:rPr>
        <w:t>using a Pasteur pipette to carefully orient embryos in the 12-well plate.</w:t>
      </w:r>
    </w:p>
    <w:p w14:paraId="0DD7C170" w14:textId="77777777" w:rsidR="00DF351E" w:rsidRDefault="00DF351E" w:rsidP="00DF351E"/>
    <w:p w14:paraId="3EA0EA63" w14:textId="11C41121" w:rsidR="009D094C" w:rsidRDefault="009D094C" w:rsidP="1F21105F">
      <w:pPr>
        <w:pStyle w:val="ListParagraph"/>
        <w:numPr>
          <w:ilvl w:val="1"/>
          <w:numId w:val="3"/>
        </w:numPr>
        <w:jc w:val="both"/>
        <w:rPr>
          <w:rFonts w:eastAsia="Calibri" w:cstheme="minorBidi"/>
        </w:rPr>
      </w:pPr>
      <w:r w:rsidRPr="1F21105F">
        <w:rPr>
          <w:rFonts w:eastAsia="Calibri" w:cstheme="minorBidi"/>
        </w:rPr>
        <w:t xml:space="preserve">Using a stereo microscope with a </w:t>
      </w:r>
      <w:r w:rsidRPr="1F21105F">
        <w:rPr>
          <w:rFonts w:eastAsia="Calibri" w:cstheme="minorBidi"/>
          <w:b/>
          <w:bCs/>
        </w:rPr>
        <w:t>2.7x magnification objective</w:t>
      </w:r>
      <w:r w:rsidRPr="1F21105F">
        <w:rPr>
          <w:rFonts w:eastAsia="Calibri" w:cstheme="minorBidi"/>
        </w:rPr>
        <w:t xml:space="preserve"> </w:t>
      </w:r>
      <w:r w:rsidR="00416721" w:rsidRPr="1F21105F">
        <w:rPr>
          <w:rFonts w:eastAsia="Calibri" w:cstheme="minorBidi"/>
        </w:rPr>
        <w:t xml:space="preserve">with </w:t>
      </w:r>
      <w:r w:rsidRPr="1F21105F">
        <w:rPr>
          <w:rFonts w:eastAsia="Calibri" w:cstheme="minorBidi"/>
          <w:b/>
          <w:bCs/>
        </w:rPr>
        <w:t xml:space="preserve">0.63x scanning objective </w:t>
      </w:r>
      <w:r w:rsidR="00416721" w:rsidRPr="1F21105F">
        <w:rPr>
          <w:rFonts w:eastAsia="Calibri" w:cstheme="minorBidi"/>
          <w:b/>
          <w:bCs/>
        </w:rPr>
        <w:t>and</w:t>
      </w:r>
      <w:r w:rsidRPr="1F21105F">
        <w:rPr>
          <w:rFonts w:eastAsia="Calibri" w:cstheme="minorBidi"/>
          <w:b/>
          <w:bCs/>
        </w:rPr>
        <w:t xml:space="preserve"> 4.29 zoom factor</w:t>
      </w:r>
      <w:r w:rsidR="000A7CF8" w:rsidRPr="1F21105F">
        <w:rPr>
          <w:rFonts w:eastAsia="Calibri" w:cstheme="minorBidi"/>
          <w:b/>
          <w:bCs/>
        </w:rPr>
        <w:t xml:space="preserve"> [1]</w:t>
      </w:r>
      <w:r w:rsidR="00416721" w:rsidRPr="1F21105F">
        <w:rPr>
          <w:rFonts w:eastAsia="Calibri" w:cstheme="minorBidi"/>
        </w:rPr>
        <w:t xml:space="preserve">, </w:t>
      </w:r>
      <w:r w:rsidRPr="1F21105F">
        <w:rPr>
          <w:rFonts w:eastAsia="Calibri" w:cstheme="minorBidi"/>
        </w:rPr>
        <w:t>captur</w:t>
      </w:r>
      <w:r w:rsidR="000A7CF8" w:rsidRPr="1F21105F">
        <w:rPr>
          <w:rFonts w:eastAsia="Calibri" w:cstheme="minorBidi"/>
        </w:rPr>
        <w:t>e the</w:t>
      </w:r>
      <w:r w:rsidRPr="1F21105F">
        <w:rPr>
          <w:rFonts w:eastAsia="Calibri" w:cstheme="minorBidi"/>
        </w:rPr>
        <w:t xml:space="preserve"> images in a </w:t>
      </w:r>
      <w:r w:rsidRPr="1F21105F">
        <w:rPr>
          <w:rFonts w:eastAsia="Calibri" w:cstheme="minorBidi"/>
          <w:b/>
          <w:bCs/>
        </w:rPr>
        <w:t>brightfield mode</w:t>
      </w:r>
      <w:r w:rsidR="000A7CF8" w:rsidRPr="1F21105F">
        <w:rPr>
          <w:rFonts w:eastAsia="Calibri" w:cstheme="minorBidi"/>
        </w:rPr>
        <w:t xml:space="preserve"> to evaluate the presence of an oval shape, a characteristic Rasopathy phenotype in zebrafish, and morphological rescue of embryo axes ratio </w:t>
      </w:r>
      <w:r w:rsidR="00ED1B37" w:rsidRPr="1F21105F">
        <w:rPr>
          <w:rFonts w:eastAsia="Calibri" w:cstheme="minorBidi"/>
        </w:rPr>
        <w:t>resulting from</w:t>
      </w:r>
      <w:r w:rsidR="000A7CF8" w:rsidRPr="1F21105F">
        <w:rPr>
          <w:rFonts w:eastAsia="Calibri" w:cstheme="minorBidi"/>
        </w:rPr>
        <w:t xml:space="preserve"> treatment efficacy</w:t>
      </w:r>
      <w:r w:rsidR="00ED1B37" w:rsidRPr="1F21105F">
        <w:rPr>
          <w:rFonts w:eastAsia="Calibri" w:cstheme="minorBidi"/>
        </w:rPr>
        <w:t xml:space="preserve"> </w:t>
      </w:r>
      <w:r w:rsidR="00ED1B37" w:rsidRPr="1F21105F">
        <w:rPr>
          <w:rFonts w:eastAsia="Calibri" w:cstheme="minorBidi"/>
          <w:b/>
          <w:bCs/>
        </w:rPr>
        <w:t>[2]</w:t>
      </w:r>
      <w:r w:rsidR="00ED1B37" w:rsidRPr="1F21105F">
        <w:rPr>
          <w:rFonts w:eastAsia="Calibri" w:cstheme="minorBidi"/>
        </w:rPr>
        <w:t>.</w:t>
      </w:r>
    </w:p>
    <w:p w14:paraId="3B3A7524" w14:textId="1BAE2903" w:rsidR="00814E77" w:rsidRPr="00F9249C" w:rsidRDefault="00C94759" w:rsidP="1F21105F">
      <w:pPr>
        <w:pStyle w:val="ListParagraph"/>
        <w:numPr>
          <w:ilvl w:val="2"/>
          <w:numId w:val="3"/>
        </w:numPr>
        <w:jc w:val="both"/>
        <w:rPr>
          <w:rFonts w:eastAsia="Calibri" w:cstheme="minorBidi"/>
        </w:r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F9249C" w:rsidRPr="749C18B7">
        <w:rPr>
          <w:rFonts w:cstheme="minorBidi"/>
        </w:rPr>
        <w:t xml:space="preserve"> Setting the stereo microscope objective </w:t>
      </w:r>
      <w:commentRangeStart w:id="18"/>
      <w:r w:rsidR="00F9249C" w:rsidRPr="749C18B7">
        <w:rPr>
          <w:rFonts w:cstheme="minorBidi"/>
          <w:highlight w:val="red"/>
        </w:rPr>
        <w:t xml:space="preserve">to </w:t>
      </w:r>
      <w:r w:rsidR="7199D9B1" w:rsidRPr="749C18B7">
        <w:rPr>
          <w:rFonts w:eastAsia="Calibri" w:cstheme="minorBidi"/>
          <w:b/>
          <w:bCs/>
          <w:highlight w:val="red"/>
        </w:rPr>
        <w:t>3.4</w:t>
      </w:r>
      <w:r w:rsidR="00F9249C" w:rsidRPr="749C18B7">
        <w:rPr>
          <w:rFonts w:eastAsia="Calibri" w:cstheme="minorBidi"/>
          <w:b/>
          <w:bCs/>
          <w:highlight w:val="red"/>
        </w:rPr>
        <w:t>x magnification objective</w:t>
      </w:r>
      <w:r w:rsidR="00F9249C" w:rsidRPr="749C18B7">
        <w:rPr>
          <w:rFonts w:eastAsia="Calibri" w:cstheme="minorBidi"/>
          <w:highlight w:val="red"/>
        </w:rPr>
        <w:t xml:space="preserve"> with </w:t>
      </w:r>
      <w:r w:rsidR="00F9249C" w:rsidRPr="749C18B7">
        <w:rPr>
          <w:rFonts w:eastAsia="Calibri" w:cstheme="minorBidi"/>
          <w:b/>
          <w:bCs/>
          <w:highlight w:val="red"/>
        </w:rPr>
        <w:t xml:space="preserve">0.63x scanning objective and </w:t>
      </w:r>
      <w:r w:rsidR="64B4D1C8" w:rsidRPr="749C18B7">
        <w:rPr>
          <w:rFonts w:eastAsia="Calibri" w:cstheme="minorBidi"/>
          <w:b/>
          <w:bCs/>
          <w:highlight w:val="red"/>
        </w:rPr>
        <w:t xml:space="preserve">8.60 </w:t>
      </w:r>
      <w:r w:rsidR="00F9249C" w:rsidRPr="749C18B7">
        <w:rPr>
          <w:rFonts w:eastAsia="Calibri" w:cstheme="minorBidi"/>
          <w:b/>
          <w:bCs/>
          <w:highlight w:val="red"/>
        </w:rPr>
        <w:t>zoom factor.</w:t>
      </w:r>
      <w:commentRangeEnd w:id="18"/>
      <w:r>
        <w:commentReference w:id="18"/>
      </w:r>
    </w:p>
    <w:p w14:paraId="64277968" w14:textId="09190E0A" w:rsidR="00F9249C" w:rsidRPr="000F628D" w:rsidRDefault="00F9249C" w:rsidP="00E33BCE">
      <w:pPr>
        <w:pStyle w:val="ListParagraph"/>
        <w:numPr>
          <w:ilvl w:val="2"/>
          <w:numId w:val="3"/>
        </w:numPr>
        <w:jc w:val="both"/>
        <w:rPr>
          <w:rFonts w:eastAsia="Calibri" w:cstheme="minorHAnsi"/>
        </w:rPr>
      </w:pPr>
      <w:r w:rsidRPr="00F17EC0">
        <w:rPr>
          <w:rFonts w:cstheme="minorHAnsi"/>
          <w:highlight w:val="yellow"/>
        </w:rPr>
        <w:t>SCREEN: To be uploaded by Authors</w:t>
      </w:r>
      <w:r>
        <w:rPr>
          <w:rFonts w:cstheme="minorHAnsi"/>
        </w:rPr>
        <w:t xml:space="preserve">: Selecting </w:t>
      </w:r>
      <w:r w:rsidR="00FB7572" w:rsidRPr="00ED1B37">
        <w:rPr>
          <w:rFonts w:eastAsia="Calibri" w:cstheme="minorHAnsi"/>
          <w:b/>
          <w:bCs/>
        </w:rPr>
        <w:t>brightfield mode</w:t>
      </w:r>
      <w:r w:rsidR="00FB7572">
        <w:rPr>
          <w:rFonts w:eastAsia="Calibri" w:cstheme="minorHAnsi"/>
          <w:b/>
          <w:bCs/>
        </w:rPr>
        <w:t xml:space="preserve"> </w:t>
      </w:r>
      <w:r w:rsidR="00FB7572">
        <w:rPr>
          <w:rFonts w:eastAsia="Calibri" w:cstheme="minorHAnsi"/>
        </w:rPr>
        <w:t xml:space="preserve">and capturing the </w:t>
      </w:r>
      <w:r w:rsidR="00EB0F52">
        <w:t>image of a laterally oriented embryo.</w:t>
      </w:r>
    </w:p>
    <w:p w14:paraId="15D9E076" w14:textId="77777777" w:rsidR="000F628D" w:rsidRPr="00EB0F52" w:rsidRDefault="000F628D" w:rsidP="000F628D">
      <w:pPr>
        <w:pStyle w:val="ListParagraph"/>
        <w:ind w:left="1627"/>
        <w:jc w:val="both"/>
        <w:rPr>
          <w:rFonts w:eastAsia="Calibri" w:cstheme="minorHAnsi"/>
        </w:rPr>
      </w:pPr>
    </w:p>
    <w:p w14:paraId="207A74A4" w14:textId="54B6C2D0" w:rsidR="00DF351E" w:rsidRPr="002C7A53" w:rsidRDefault="00DF351E" w:rsidP="00C42327">
      <w:pPr>
        <w:pStyle w:val="ShotDescription"/>
        <w:numPr>
          <w:ilvl w:val="1"/>
          <w:numId w:val="3"/>
        </w:numPr>
      </w:pPr>
      <w:r>
        <w:t xml:space="preserve">Import the captured embryo image into Fiji </w:t>
      </w:r>
      <w:r w:rsidR="00F11E03" w:rsidRPr="749C18B7">
        <w:rPr>
          <w:i/>
          <w:iCs/>
          <w:color w:val="FF0000"/>
        </w:rPr>
        <w:t>(fiji)</w:t>
      </w:r>
      <w:r w:rsidR="00F11E03">
        <w:t xml:space="preserve"> </w:t>
      </w:r>
      <w:r>
        <w:t xml:space="preserve">software </w:t>
      </w:r>
      <w:r w:rsidRPr="749C18B7">
        <w:rPr>
          <w:b/>
          <w:bCs/>
        </w:rPr>
        <w:t>[1]</w:t>
      </w:r>
      <w:r w:rsidR="0016407D">
        <w:t xml:space="preserve">. To measure the </w:t>
      </w:r>
      <w:r w:rsidR="00EE6FC4" w:rsidRPr="749C18B7">
        <w:rPr>
          <w:rFonts w:eastAsia="Calibri" w:cstheme="minorBidi"/>
        </w:rPr>
        <w:t>embryos</w:t>
      </w:r>
      <w:r w:rsidR="000F628D" w:rsidRPr="749C18B7">
        <w:rPr>
          <w:rFonts w:eastAsia="Calibri" w:cstheme="minorBidi"/>
        </w:rPr>
        <w:t>'</w:t>
      </w:r>
      <w:r w:rsidR="00EE6FC4" w:rsidRPr="749C18B7">
        <w:rPr>
          <w:rFonts w:eastAsia="Calibri" w:cstheme="minorBidi"/>
        </w:rPr>
        <w:t xml:space="preserve"> axes length, select the </w:t>
      </w:r>
      <w:r w:rsidR="00EE6FC4" w:rsidRPr="749C18B7">
        <w:rPr>
          <w:rFonts w:eastAsia="Calibri" w:cstheme="minorBidi"/>
          <w:b/>
          <w:bCs/>
        </w:rPr>
        <w:t>straight tool</w:t>
      </w:r>
      <w:r w:rsidR="00EE6FC4" w:rsidRPr="749C18B7">
        <w:rPr>
          <w:rFonts w:eastAsia="Calibri" w:cstheme="minorBidi"/>
        </w:rPr>
        <w:t xml:space="preserve"> from the toolbar and click on </w:t>
      </w:r>
      <w:r w:rsidR="00EE6FC4" w:rsidRPr="749C18B7">
        <w:rPr>
          <w:rFonts w:eastAsia="Calibri" w:cstheme="minorBidi"/>
          <w:b/>
          <w:bCs/>
        </w:rPr>
        <w:t>Analyze</w:t>
      </w:r>
      <w:r w:rsidR="00DF3CF8" w:rsidRPr="749C18B7">
        <w:rPr>
          <w:rFonts w:eastAsia="Calibri" w:cstheme="minorBidi"/>
          <w:b/>
          <w:bCs/>
        </w:rPr>
        <w:t>,</w:t>
      </w:r>
      <w:r w:rsidR="00EE6FC4" w:rsidRPr="749C18B7">
        <w:rPr>
          <w:rFonts w:eastAsia="Calibri" w:cstheme="minorBidi"/>
          <w:b/>
          <w:bCs/>
        </w:rPr>
        <w:t xml:space="preserve"> </w:t>
      </w:r>
      <w:r w:rsidR="00EE6FC4" w:rsidRPr="749C18B7">
        <w:rPr>
          <w:rFonts w:eastAsia="Calibri" w:cstheme="minorBidi"/>
        </w:rPr>
        <w:t>followed by</w:t>
      </w:r>
      <w:r w:rsidR="00EE6FC4" w:rsidRPr="749C18B7">
        <w:rPr>
          <w:rFonts w:eastAsia="Calibri" w:cstheme="minorBidi"/>
          <w:b/>
          <w:bCs/>
        </w:rPr>
        <w:t xml:space="preserve"> Measure [2].</w:t>
      </w:r>
      <w:r w:rsidR="002C7A53" w:rsidRPr="749C18B7">
        <w:rPr>
          <w:rFonts w:eastAsia="Calibri" w:cstheme="minorBidi"/>
        </w:rPr>
        <w:t xml:space="preserve"> After performing selected measurements, add them to the ROI</w:t>
      </w:r>
      <w:r w:rsidR="00DF3CF8" w:rsidRPr="749C18B7">
        <w:rPr>
          <w:rFonts w:eastAsia="Calibri" w:cstheme="minorBidi"/>
        </w:rPr>
        <w:t xml:space="preserve"> </w:t>
      </w:r>
      <w:r w:rsidR="00DF3CF8" w:rsidRPr="749C18B7">
        <w:rPr>
          <w:rFonts w:eastAsia="Calibri" w:cstheme="minorBidi"/>
          <w:i/>
          <w:iCs/>
          <w:color w:val="FF0000"/>
        </w:rPr>
        <w:t>(R-O-</w:t>
      </w:r>
      <w:r w:rsidR="64790D15" w:rsidRPr="749C18B7">
        <w:rPr>
          <w:rFonts w:eastAsia="Calibri" w:cstheme="minorBidi"/>
          <w:i/>
          <w:iCs/>
          <w:color w:val="FF0000"/>
        </w:rPr>
        <w:t>e</w:t>
      </w:r>
      <w:r w:rsidR="00DF3CF8" w:rsidRPr="749C18B7">
        <w:rPr>
          <w:rFonts w:eastAsia="Calibri" w:cstheme="minorBidi"/>
          <w:i/>
          <w:iCs/>
          <w:color w:val="FF0000"/>
        </w:rPr>
        <w:t>)</w:t>
      </w:r>
      <w:r w:rsidR="002C7A53" w:rsidRPr="749C18B7">
        <w:rPr>
          <w:rFonts w:eastAsia="Calibri" w:cstheme="minorBidi"/>
        </w:rPr>
        <w:t xml:space="preserve"> manager list and save the ROI file </w:t>
      </w:r>
      <w:r w:rsidR="002C7A53" w:rsidRPr="749C18B7">
        <w:rPr>
          <w:rFonts w:eastAsia="Calibri" w:cstheme="minorBidi"/>
          <w:b/>
          <w:bCs/>
        </w:rPr>
        <w:t>[3]</w:t>
      </w:r>
      <w:r w:rsidR="002C7A53" w:rsidRPr="749C18B7">
        <w:rPr>
          <w:rFonts w:eastAsia="Calibri" w:cstheme="minorBidi"/>
        </w:rPr>
        <w:t>.</w:t>
      </w:r>
    </w:p>
    <w:p w14:paraId="78481794" w14:textId="13B2C7C2" w:rsidR="00DF351E" w:rsidRDefault="00676945" w:rsidP="00DF351E">
      <w:pPr>
        <w:pStyle w:val="ShotDescription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 xml:space="preserve">: </w:t>
      </w:r>
      <w:r w:rsidR="00DF351E">
        <w:t>Fiji interface displaying the imported embryo image.</w:t>
      </w:r>
    </w:p>
    <w:p w14:paraId="6A04A775" w14:textId="730F4578" w:rsidR="002C7A53" w:rsidRDefault="00D6001C" w:rsidP="00DF351E">
      <w:pPr>
        <w:pStyle w:val="ShotDescription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AE4204" w:rsidRPr="749C18B7">
        <w:rPr>
          <w:rFonts w:cstheme="minorBidi"/>
        </w:rPr>
        <w:t xml:space="preserve"> </w:t>
      </w:r>
      <w:r w:rsidR="00281D92" w:rsidRPr="749C18B7">
        <w:rPr>
          <w:rFonts w:cstheme="minorBidi"/>
        </w:rPr>
        <w:t xml:space="preserve">Selecting the </w:t>
      </w:r>
      <w:r w:rsidR="00281D92" w:rsidRPr="749C18B7">
        <w:rPr>
          <w:rFonts w:eastAsia="Calibri" w:cstheme="minorBidi"/>
          <w:b/>
          <w:bCs/>
        </w:rPr>
        <w:t>straight tool</w:t>
      </w:r>
      <w:r w:rsidR="00281D92" w:rsidRPr="749C18B7">
        <w:rPr>
          <w:rFonts w:eastAsia="Calibri" w:cstheme="minorBidi"/>
        </w:rPr>
        <w:t xml:space="preserve"> from the toolbar and clicking on </w:t>
      </w:r>
      <w:r w:rsidR="00281D92" w:rsidRPr="749C18B7">
        <w:rPr>
          <w:rFonts w:eastAsia="Calibri" w:cstheme="minorBidi"/>
          <w:b/>
          <w:bCs/>
        </w:rPr>
        <w:t xml:space="preserve">Analyze </w:t>
      </w:r>
      <w:r w:rsidR="00281D92" w:rsidRPr="749C18B7">
        <w:rPr>
          <w:rFonts w:eastAsia="Calibri" w:cstheme="minorBidi"/>
        </w:rPr>
        <w:t>followed by</w:t>
      </w:r>
      <w:r w:rsidR="00281D92" w:rsidRPr="749C18B7">
        <w:rPr>
          <w:rFonts w:eastAsia="Calibri" w:cstheme="minorBidi"/>
          <w:b/>
          <w:bCs/>
        </w:rPr>
        <w:t xml:space="preserve"> Measure</w:t>
      </w:r>
      <w:r w:rsidR="009069EA" w:rsidRPr="749C18B7">
        <w:rPr>
          <w:rFonts w:eastAsia="Calibri" w:cstheme="minorBidi"/>
          <w:b/>
          <w:bCs/>
        </w:rPr>
        <w:t xml:space="preserve"> </w:t>
      </w:r>
      <w:r w:rsidR="009069EA" w:rsidRPr="749C18B7">
        <w:rPr>
          <w:rFonts w:eastAsia="Calibri" w:cstheme="minorBidi"/>
        </w:rPr>
        <w:t>and interface</w:t>
      </w:r>
      <w:r w:rsidR="009069EA" w:rsidRPr="749C18B7">
        <w:rPr>
          <w:rFonts w:eastAsia="Calibri" w:cstheme="minorBidi"/>
          <w:b/>
          <w:bCs/>
        </w:rPr>
        <w:t xml:space="preserve"> </w:t>
      </w:r>
      <w:r w:rsidR="008D4D39">
        <w:t xml:space="preserve">displaying measured values for </w:t>
      </w:r>
      <w:r w:rsidR="00F84C18">
        <w:t xml:space="preserve">the </w:t>
      </w:r>
      <w:r w:rsidR="008D4D39">
        <w:t>x and y axes.</w:t>
      </w:r>
    </w:p>
    <w:p w14:paraId="41362A3F" w14:textId="683C5781" w:rsidR="00FB47CA" w:rsidRDefault="00E24738" w:rsidP="00FB47CA">
      <w:pPr>
        <w:pStyle w:val="ShotDescription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 xml:space="preserve">: </w:t>
      </w:r>
      <w:r w:rsidR="00FB47CA">
        <w:t>ROI Manager window showing saved ROI data.</w:t>
      </w:r>
    </w:p>
    <w:p w14:paraId="44EC9F04" w14:textId="77777777" w:rsidR="00DF351E" w:rsidRDefault="00DF351E" w:rsidP="00DF351E"/>
    <w:p w14:paraId="32FDBF5C" w14:textId="4967B192" w:rsidR="00525130" w:rsidRPr="00CC678A" w:rsidRDefault="00DF351E" w:rsidP="00E3466F">
      <w:pPr>
        <w:pStyle w:val="ShotDescription"/>
        <w:numPr>
          <w:ilvl w:val="1"/>
          <w:numId w:val="3"/>
        </w:numPr>
      </w:pPr>
      <w:r w:rsidRPr="00CC678A">
        <w:t>Export the data into a worksheet</w:t>
      </w:r>
      <w:r w:rsidR="00E3466F" w:rsidRPr="00CC678A">
        <w:t xml:space="preserve">. </w:t>
      </w:r>
      <w:r w:rsidRPr="00CC678A">
        <w:t>Calculate the</w:t>
      </w:r>
      <w:r w:rsidR="00525130" w:rsidRPr="00CC678A">
        <w:t xml:space="preserve"> </w:t>
      </w:r>
      <w:r w:rsidR="00525130" w:rsidRPr="00CC678A">
        <w:rPr>
          <w:rFonts w:eastAsia="Calibri" w:cstheme="minorHAnsi"/>
          <w:b/>
          <w:bCs/>
        </w:rPr>
        <w:t>axes ratio</w:t>
      </w:r>
      <w:r w:rsidR="00525130" w:rsidRPr="00CC678A">
        <w:rPr>
          <w:rFonts w:eastAsia="Calibri" w:cstheme="minorHAnsi"/>
        </w:rPr>
        <w:t xml:space="preserve"> by dividing the length of the major axis by the length of the minor axis</w:t>
      </w:r>
      <w:r w:rsidR="00CC678A" w:rsidRPr="00CC678A">
        <w:rPr>
          <w:rFonts w:eastAsia="Calibri" w:cstheme="minorHAnsi"/>
        </w:rPr>
        <w:t xml:space="preserve"> </w:t>
      </w:r>
      <w:r w:rsidR="00CC678A" w:rsidRPr="00CC678A">
        <w:rPr>
          <w:rFonts w:eastAsia="Calibri" w:cstheme="minorHAnsi"/>
          <w:b/>
          <w:bCs/>
        </w:rPr>
        <w:t>[1]</w:t>
      </w:r>
      <w:r w:rsidR="00CC678A" w:rsidRPr="00CC678A">
        <w:rPr>
          <w:rFonts w:eastAsia="Calibri" w:cstheme="minorHAnsi"/>
        </w:rPr>
        <w:t xml:space="preserve">. Calculate the mean, </w:t>
      </w:r>
      <w:r w:rsidR="009754BB">
        <w:rPr>
          <w:rFonts w:eastAsia="Calibri" w:cstheme="minorHAnsi"/>
        </w:rPr>
        <w:t xml:space="preserve">the </w:t>
      </w:r>
      <w:r w:rsidR="00CC678A" w:rsidRPr="00CC678A">
        <w:rPr>
          <w:rFonts w:eastAsia="Calibri" w:cstheme="minorHAnsi"/>
        </w:rPr>
        <w:t xml:space="preserve">standard deviation of </w:t>
      </w:r>
      <w:r w:rsidR="009754BB">
        <w:rPr>
          <w:rFonts w:eastAsia="Calibri" w:cstheme="minorHAnsi"/>
        </w:rPr>
        <w:t xml:space="preserve">the </w:t>
      </w:r>
      <w:r w:rsidR="00CC678A" w:rsidRPr="00CC678A">
        <w:rPr>
          <w:rFonts w:eastAsia="Calibri" w:cstheme="minorHAnsi"/>
        </w:rPr>
        <w:t xml:space="preserve">mean, or </w:t>
      </w:r>
      <w:r w:rsidR="009754BB">
        <w:rPr>
          <w:rFonts w:eastAsia="Calibri" w:cstheme="minorHAnsi"/>
        </w:rPr>
        <w:t xml:space="preserve">the </w:t>
      </w:r>
      <w:r w:rsidR="00CC678A" w:rsidRPr="00CC678A">
        <w:rPr>
          <w:rFonts w:eastAsia="Calibri" w:cstheme="minorHAnsi"/>
        </w:rPr>
        <w:t xml:space="preserve">standard error of </w:t>
      </w:r>
      <w:r w:rsidR="009754BB">
        <w:rPr>
          <w:rFonts w:eastAsia="Calibri" w:cstheme="minorHAnsi"/>
        </w:rPr>
        <w:t xml:space="preserve">the </w:t>
      </w:r>
      <w:r w:rsidR="00CC678A" w:rsidRPr="00CC678A">
        <w:rPr>
          <w:rFonts w:eastAsia="Calibri" w:cstheme="minorHAnsi"/>
        </w:rPr>
        <w:t xml:space="preserve">mean of different replicates </w:t>
      </w:r>
      <w:r w:rsidR="00CC678A" w:rsidRPr="00CC678A">
        <w:rPr>
          <w:rFonts w:eastAsia="Calibri" w:cstheme="minorHAnsi"/>
          <w:b/>
          <w:bCs/>
        </w:rPr>
        <w:t>[2]</w:t>
      </w:r>
      <w:r w:rsidR="00CC678A" w:rsidRPr="00CC678A">
        <w:rPr>
          <w:rFonts w:eastAsia="Calibri" w:cstheme="minorHAnsi"/>
        </w:rPr>
        <w:t>.</w:t>
      </w:r>
    </w:p>
    <w:p w14:paraId="4725D62B" w14:textId="62A2F908" w:rsidR="00525130" w:rsidRPr="00E50453" w:rsidRDefault="00242A54" w:rsidP="00CC678A">
      <w:pPr>
        <w:pStyle w:val="ShotDescription"/>
        <w:numPr>
          <w:ilvl w:val="2"/>
          <w:numId w:val="3"/>
        </w:numPr>
      </w:pPr>
      <w:r w:rsidRPr="749C18B7">
        <w:rPr>
          <w:rFonts w:cstheme="minorBidi"/>
          <w:highlight w:val="yellow"/>
        </w:rPr>
        <w:t>SCREEN: To be uploaded by Authors</w:t>
      </w:r>
      <w:r w:rsidRPr="749C18B7">
        <w:rPr>
          <w:rFonts w:cstheme="minorBidi"/>
        </w:rPr>
        <w:t>:</w:t>
      </w:r>
      <w:r w:rsidR="00E50453" w:rsidRPr="749C18B7">
        <w:rPr>
          <w:rFonts w:cstheme="minorBidi"/>
        </w:rPr>
        <w:t xml:space="preserve"> Exporting the data in a worksheet. Then, calculating the </w:t>
      </w:r>
      <w:r w:rsidR="00E50453" w:rsidRPr="749C18B7">
        <w:rPr>
          <w:rFonts w:cstheme="minorBidi"/>
          <w:b/>
          <w:bCs/>
        </w:rPr>
        <w:t>a</w:t>
      </w:r>
      <w:r w:rsidR="00E50453" w:rsidRPr="749C18B7">
        <w:rPr>
          <w:rFonts w:eastAsia="Calibri" w:cstheme="minorBidi"/>
          <w:b/>
          <w:bCs/>
        </w:rPr>
        <w:t>xes ratio</w:t>
      </w:r>
      <w:r w:rsidR="00E50453" w:rsidRPr="749C18B7">
        <w:rPr>
          <w:rFonts w:eastAsia="Calibri" w:cstheme="minorBidi"/>
        </w:rPr>
        <w:t xml:space="preserve"> by dividing the length of the major axis by the length of the minor axis.</w:t>
      </w:r>
    </w:p>
    <w:p w14:paraId="115D3C79" w14:textId="205EDE0F" w:rsidR="00E50453" w:rsidRPr="00C941EA" w:rsidRDefault="00E50453" w:rsidP="1F21105F">
      <w:pPr>
        <w:pStyle w:val="ShotDescription"/>
        <w:numPr>
          <w:ilvl w:val="2"/>
          <w:numId w:val="3"/>
        </w:numPr>
        <w:rPr>
          <w:rFonts w:eastAsia="Calibri" w:cstheme="minorBidi"/>
        </w:rPr>
      </w:pPr>
      <w:r w:rsidRPr="1F21105F">
        <w:rPr>
          <w:rFonts w:cstheme="minorBidi"/>
          <w:highlight w:val="yellow"/>
        </w:rPr>
        <w:t>SCREEN: To be uploaded by Authors</w:t>
      </w:r>
      <w:r w:rsidRPr="1F21105F">
        <w:rPr>
          <w:rFonts w:cstheme="minorBidi"/>
        </w:rPr>
        <w:t>:</w:t>
      </w:r>
      <w:r w:rsidR="00493A85" w:rsidRPr="1F21105F">
        <w:rPr>
          <w:rFonts w:cstheme="minorBidi"/>
        </w:rPr>
        <w:t xml:space="preserve"> </w:t>
      </w:r>
      <w:r w:rsidR="00B608A8" w:rsidRPr="1F21105F">
        <w:rPr>
          <w:rFonts w:cstheme="minorBidi"/>
        </w:rPr>
        <w:t xml:space="preserve">Calculating the </w:t>
      </w:r>
      <w:r w:rsidR="00B608A8" w:rsidRPr="1F21105F">
        <w:rPr>
          <w:rFonts w:eastAsia="Calibri" w:cstheme="minorBidi"/>
        </w:rPr>
        <w:t>mean, standard deviation of mean, or standard error of mean of different replicates</w:t>
      </w:r>
      <w:r w:rsidR="00C941EA" w:rsidRPr="1F21105F">
        <w:rPr>
          <w:rFonts w:eastAsia="Calibri" w:cstheme="minorBidi"/>
        </w:rPr>
        <w:t>.</w:t>
      </w:r>
    </w:p>
    <w:p w14:paraId="0B9B843D" w14:textId="77777777" w:rsidR="00C941EA" w:rsidRPr="001A396F" w:rsidRDefault="00C941EA" w:rsidP="00C941EA">
      <w:pPr>
        <w:pStyle w:val="BodyText"/>
        <w:spacing w:before="360"/>
        <w:ind w:left="360"/>
        <w:outlineLvl w:val="0"/>
        <w:rPr>
          <w:i w:val="0"/>
          <w:iCs/>
        </w:rPr>
      </w:pPr>
      <w:r w:rsidRPr="001A396F">
        <w:rPr>
          <w:i w:val="0"/>
          <w:iCs/>
          <w:highlight w:val="yellow"/>
        </w:rPr>
        <w:lastRenderedPageBreak/>
        <w:t xml:space="preserve">Authors: Acquire screen capture videos for all shots labeled SCREEN and upload them to your project page: </w:t>
      </w:r>
      <w:hyperlink r:id="rId15" w:history="1">
        <w:r w:rsidRPr="001A396F">
          <w:rPr>
            <w:rStyle w:val="Hyperlink"/>
            <w:rFonts w:eastAsia="Times New Roman" w:cstheme="minorHAnsi"/>
            <w:b/>
            <w:i w:val="0"/>
            <w:iCs/>
            <w:highlight w:val="yellow"/>
          </w:rPr>
          <w:t>https://review.jove.com/account/file-uploader?src=20688503</w:t>
        </w:r>
      </w:hyperlink>
    </w:p>
    <w:sectPr w:rsidR="00C941EA" w:rsidRPr="001A396F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Nilesh Kolhe" w:date="2024-12-30T15:14:00Z" w:initials="NK">
    <w:p w14:paraId="395500C7" w14:textId="77777777" w:rsidR="005439B5" w:rsidRDefault="005439B5" w:rsidP="005439B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 xml:space="preserve">Authors: </w:t>
      </w:r>
      <w:r>
        <w:rPr>
          <w:color w:val="000000"/>
          <w:highlight w:val="yellow"/>
          <w:lang w:val="en-IN"/>
        </w:rPr>
        <w:t xml:space="preserve">Please confirm that the Ethics Title Card Statement is correct. </w:t>
      </w:r>
    </w:p>
  </w:comment>
  <w:comment w:id="2" w:author="Lauri Antonella" w:date="2025-11-28T02:03:00Z" w:initials="LA">
    <w:p w14:paraId="74507CFB" w14:textId="5123CB25" w:rsidR="00000000" w:rsidRDefault="00000000">
      <w:r>
        <w:annotationRef/>
      </w:r>
      <w:r w:rsidRPr="171A9999">
        <w:t>now yes</w:t>
      </w:r>
    </w:p>
  </w:comment>
  <w:comment w:id="4" w:author="Nilesh Kolhe" w:date="2024-12-30T07:14:00Z" w:initials="NK">
    <w:p w14:paraId="29EA12B5" w14:textId="436CE010" w:rsidR="00000000" w:rsidRDefault="00000000">
      <w:r>
        <w:annotationRef/>
      </w:r>
      <w:r w:rsidRPr="2275EFE8">
        <w:rPr>
          <w:b/>
          <w:bCs/>
          <w:color w:val="000000"/>
          <w:highlight w:val="yellow"/>
        </w:rPr>
        <w:t xml:space="preserve">Authors: </w:t>
      </w:r>
      <w:r w:rsidRPr="35BE4797">
        <w:rPr>
          <w:color w:val="000000"/>
          <w:highlight w:val="yellow"/>
        </w:rPr>
        <w:t xml:space="preserve">Please confirm that the Ethics Title Card Statement is correct. </w:t>
      </w:r>
    </w:p>
  </w:comment>
  <w:comment w:id="5" w:author="Lauri Antonella" w:date="2025-11-28T02:03:00Z" w:initials="LA">
    <w:p w14:paraId="3057749A" w14:textId="07B6B594" w:rsidR="00000000" w:rsidRDefault="00000000">
      <w:r>
        <w:annotationRef/>
      </w:r>
      <w:r w:rsidRPr="232D3294">
        <w:t>now yes</w:t>
      </w:r>
    </w:p>
  </w:comment>
  <w:comment w:id="6" w:author="Nilesh Kolhe" w:date="2024-12-30T07:14:00Z" w:initials="NK">
    <w:p w14:paraId="2027F215" w14:textId="12CA7F65" w:rsidR="00000000" w:rsidRDefault="00000000">
      <w:r>
        <w:annotationRef/>
      </w:r>
      <w:r w:rsidRPr="7E8089BE">
        <w:rPr>
          <w:b/>
          <w:bCs/>
          <w:color w:val="000000"/>
          <w:highlight w:val="yellow"/>
        </w:rPr>
        <w:t xml:space="preserve">Authors: </w:t>
      </w:r>
      <w:r w:rsidRPr="02B22E6A">
        <w:rPr>
          <w:color w:val="000000"/>
          <w:highlight w:val="yellow"/>
        </w:rPr>
        <w:t xml:space="preserve">Please confirm that the Ethics Title Card Statement is correct. </w:t>
      </w:r>
    </w:p>
  </w:comment>
  <w:comment w:id="7" w:author="Lauri Antonella" w:date="2025-11-28T02:03:00Z" w:initials="LA">
    <w:p w14:paraId="4B6FD06E" w14:textId="0AAD66D4" w:rsidR="00000000" w:rsidRDefault="00000000">
      <w:r>
        <w:annotationRef/>
      </w:r>
      <w:r w:rsidRPr="68B93482">
        <w:t>now yes</w:t>
      </w:r>
    </w:p>
  </w:comment>
  <w:comment w:id="8" w:author="Nilesh Kolhe" w:date="2024-12-30T11:22:00Z" w:initials="NK">
    <w:p w14:paraId="0020B222" w14:textId="473541B3" w:rsidR="00265B16" w:rsidRDefault="00B820EB" w:rsidP="00265B16">
      <w:pPr>
        <w:pStyle w:val="CommentText"/>
      </w:pPr>
      <w:r>
        <w:rPr>
          <w:rStyle w:val="CommentReference"/>
        </w:rPr>
        <w:annotationRef/>
      </w:r>
      <w:r w:rsidR="00265B16">
        <w:rPr>
          <w:b/>
          <w:bCs/>
          <w:color w:val="000000"/>
          <w:highlight w:val="yellow"/>
          <w:lang w:val="en-IN"/>
        </w:rPr>
        <w:t>Authors</w:t>
      </w:r>
      <w:r w:rsidR="00265B16">
        <w:rPr>
          <w:color w:val="000000"/>
          <w:highlight w:val="yellow"/>
          <w:lang w:val="en-IN"/>
        </w:rPr>
        <w:t>: Please confirm that the pronunciation guides (red italics fonts) for</w:t>
      </w:r>
      <w:r w:rsidR="00265B16">
        <w:rPr>
          <w:b/>
          <w:bCs/>
          <w:i/>
          <w:iCs/>
          <w:color w:val="000000"/>
        </w:rPr>
        <w:t>XY</w:t>
      </w:r>
      <w:r w:rsidR="00265B16">
        <w:rPr>
          <w:i/>
          <w:iCs/>
          <w:color w:val="000000"/>
        </w:rPr>
        <w:t xml:space="preserve">l </w:t>
      </w:r>
      <w:r w:rsidR="00265B16">
        <w:rPr>
          <w:b/>
          <w:bCs/>
          <w:i/>
          <w:iCs/>
          <w:color w:val="000000"/>
        </w:rPr>
        <w:t>Z</w:t>
      </w:r>
      <w:r w:rsidR="00265B16">
        <w:rPr>
          <w:b/>
          <w:bCs/>
          <w:color w:val="000000"/>
        </w:rPr>
        <w:t xml:space="preserve"> </w:t>
      </w:r>
      <w:r w:rsidR="00265B16">
        <w:rPr>
          <w:color w:val="000000"/>
          <w:highlight w:val="yellow"/>
          <w:lang w:val="en-IN"/>
        </w:rPr>
        <w:t xml:space="preserve">, and px are correct. </w:t>
      </w:r>
    </w:p>
  </w:comment>
  <w:comment w:id="9" w:author="Lauri Antonella" w:date="2025-11-28T07:15:00Z" w:initials="LA">
    <w:p w14:paraId="6E3C42EE" w14:textId="6F375B37" w:rsidR="00000000" w:rsidRDefault="00000000">
      <w:r>
        <w:annotationRef/>
      </w:r>
      <w:r w:rsidRPr="68093F2F">
        <w:t>done</w:t>
      </w:r>
    </w:p>
  </w:comment>
  <w:comment w:id="10" w:author="Nilesh Kolhe" w:date="2024-12-30T11:32:00Z" w:initials="NK">
    <w:p w14:paraId="2B98A19E" w14:textId="767DFB86" w:rsidR="00830A01" w:rsidRDefault="00830A01" w:rsidP="00830A0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How should JoVE voiceover talent pronounce </w:t>
      </w:r>
      <w:r>
        <w:rPr>
          <w:b/>
          <w:bCs/>
          <w:color w:val="000000"/>
          <w:highlight w:val="yellow"/>
        </w:rPr>
        <w:t>HyD</w:t>
      </w:r>
      <w:r>
        <w:rPr>
          <w:color w:val="000000"/>
          <w:highlight w:val="yellow"/>
        </w:rPr>
        <w:t>? Please confirm.</w:t>
      </w:r>
    </w:p>
  </w:comment>
  <w:comment w:id="11" w:author="Lauri Antonella" w:date="2025-11-28T07:16:00Z" w:initials="LA">
    <w:p w14:paraId="2618D5C8" w14:textId="7DEDBE88" w:rsidR="00000000" w:rsidRDefault="00000000">
      <w:r>
        <w:annotationRef/>
      </w:r>
      <w:r w:rsidRPr="529FE68E">
        <w:t xml:space="preserve">Hybrid </w:t>
      </w:r>
    </w:p>
  </w:comment>
  <w:comment w:id="12" w:author="Nilesh Kolhe" w:date="2024-12-30T11:36:00Z" w:initials="NK">
    <w:p w14:paraId="6D12A953" w14:textId="77777777" w:rsidR="00585AFC" w:rsidRDefault="00A67478" w:rsidP="00585AFC">
      <w:pPr>
        <w:pStyle w:val="CommentText"/>
      </w:pPr>
      <w:r>
        <w:rPr>
          <w:rStyle w:val="CommentReference"/>
        </w:rPr>
        <w:annotationRef/>
      </w:r>
      <w:r w:rsidR="00585AFC">
        <w:rPr>
          <w:b/>
          <w:bCs/>
          <w:color w:val="000000"/>
          <w:highlight w:val="yellow"/>
          <w:lang w:val="en-IN"/>
        </w:rPr>
        <w:t xml:space="preserve">Authors: </w:t>
      </w:r>
      <w:r w:rsidR="00585AFC">
        <w:rPr>
          <w:color w:val="000000"/>
          <w:highlight w:val="yellow"/>
          <w:lang w:val="en-IN"/>
        </w:rPr>
        <w:t xml:space="preserve">Please confirm that the pronunciation guides (red italics fonts) for CFP, Ypet, and YFP are correct. </w:t>
      </w:r>
    </w:p>
  </w:comment>
  <w:comment w:id="13" w:author="Lauri Antonella" w:date="2025-11-28T07:15:00Z" w:initials="LA">
    <w:p w14:paraId="238BCE3B" w14:textId="356D8CC7" w:rsidR="00000000" w:rsidRDefault="00000000">
      <w:r>
        <w:annotationRef/>
      </w:r>
      <w:r w:rsidRPr="1B85D544">
        <w:t xml:space="preserve">ok done </w:t>
      </w:r>
    </w:p>
  </w:comment>
  <w:comment w:id="14" w:author="Nilesh Kolhe" w:date="2024-12-30T12:24:00Z" w:initials="NK">
    <w:p w14:paraId="5DDF9C8F" w14:textId="77777777" w:rsidR="0090087A" w:rsidRDefault="0090087A" w:rsidP="0090087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that the pronunciation guide (CH1 and CH2) are correct. </w:t>
      </w:r>
    </w:p>
  </w:comment>
  <w:comment w:id="15" w:author="Lauri Antonella" w:date="2025-11-28T07:16:00Z" w:initials="LA">
    <w:p w14:paraId="59FBB872" w14:textId="65E3F337" w:rsidR="00000000" w:rsidRDefault="00000000">
      <w:r>
        <w:annotationRef/>
      </w:r>
      <w:r w:rsidRPr="4C786337">
        <w:t>ok done</w:t>
      </w:r>
    </w:p>
  </w:comment>
  <w:comment w:id="16" w:author="Nilesh Kolhe" w:date="2024-12-30T07:14:00Z" w:initials="NK">
    <w:p w14:paraId="45D581DD" w14:textId="7FFFED85" w:rsidR="00000000" w:rsidRDefault="00000000">
      <w:r>
        <w:annotationRef/>
      </w:r>
      <w:r w:rsidRPr="6C5B94FE">
        <w:rPr>
          <w:b/>
          <w:bCs/>
          <w:color w:val="000000"/>
          <w:highlight w:val="yellow"/>
        </w:rPr>
        <w:t xml:space="preserve">Authors: </w:t>
      </w:r>
      <w:r w:rsidRPr="2FBB32C3">
        <w:rPr>
          <w:color w:val="000000"/>
          <w:highlight w:val="yellow"/>
        </w:rPr>
        <w:t xml:space="preserve">Please confirm that the Ethics Title Card Statement is correct. </w:t>
      </w:r>
    </w:p>
  </w:comment>
  <w:comment w:id="17" w:author="Lauri Antonella" w:date="2025-11-28T02:03:00Z" w:initials="LA">
    <w:p w14:paraId="7A5F9122" w14:textId="2ADE85F3" w:rsidR="00000000" w:rsidRDefault="00000000">
      <w:r>
        <w:annotationRef/>
      </w:r>
      <w:r w:rsidRPr="7B4A54BA">
        <w:t>now yes</w:t>
      </w:r>
    </w:p>
  </w:comment>
  <w:comment w:id="18" w:author="Lauri Antonella" w:date="2025-11-28T07:17:00Z" w:initials="LA">
    <w:p w14:paraId="384DB24F" w14:textId="42CCCE6F" w:rsidR="00000000" w:rsidRDefault="00000000">
      <w:r>
        <w:annotationRef/>
      </w:r>
      <w:r w:rsidRPr="01DBD01A">
        <w:t>corrected 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5500C7" w15:done="0"/>
  <w15:commentEx w15:paraId="74507CFB" w15:paraIdParent="395500C7" w15:done="0"/>
  <w15:commentEx w15:paraId="29EA12B5" w15:done="0"/>
  <w15:commentEx w15:paraId="3057749A" w15:paraIdParent="29EA12B5" w15:done="0"/>
  <w15:commentEx w15:paraId="2027F215" w15:done="0"/>
  <w15:commentEx w15:paraId="4B6FD06E" w15:paraIdParent="2027F215" w15:done="0"/>
  <w15:commentEx w15:paraId="0020B222" w15:done="0"/>
  <w15:commentEx w15:paraId="6E3C42EE" w15:paraIdParent="0020B222" w15:done="0"/>
  <w15:commentEx w15:paraId="2B98A19E" w15:done="0"/>
  <w15:commentEx w15:paraId="2618D5C8" w15:paraIdParent="2B98A19E" w15:done="0"/>
  <w15:commentEx w15:paraId="6D12A953" w15:done="0"/>
  <w15:commentEx w15:paraId="238BCE3B" w15:paraIdParent="6D12A953" w15:done="0"/>
  <w15:commentEx w15:paraId="5DDF9C8F" w15:done="0"/>
  <w15:commentEx w15:paraId="59FBB872" w15:paraIdParent="5DDF9C8F" w15:done="0"/>
  <w15:commentEx w15:paraId="45D581DD" w15:done="0"/>
  <w15:commentEx w15:paraId="7A5F9122" w15:paraIdParent="45D581DD" w15:done="0"/>
  <w15:commentEx w15:paraId="384DB2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0E9BFB" w16cex:dateUtc="2024-12-30T09:44:00Z"/>
  <w16cex:commentExtensible w16cex:durableId="6A156495" w16cex:dateUtc="2025-11-28T01:03:00Z"/>
  <w16cex:commentExtensible w16cex:durableId="47A472DA" w16cex:dateUtc="2024-12-30T09:44:00Z"/>
  <w16cex:commentExtensible w16cex:durableId="5D66135C" w16cex:dateUtc="2025-11-28T01:03:00Z"/>
  <w16cex:commentExtensible w16cex:durableId="487A3292" w16cex:dateUtc="2024-12-30T09:44:00Z"/>
  <w16cex:commentExtensible w16cex:durableId="1AA47910" w16cex:dateUtc="2025-11-28T01:03:00Z"/>
  <w16cex:commentExtensible w16cex:durableId="5BC85536" w16cex:dateUtc="2024-12-30T05:52:00Z"/>
  <w16cex:commentExtensible w16cex:durableId="11F2F62B" w16cex:dateUtc="2025-11-28T06:15:00Z"/>
  <w16cex:commentExtensible w16cex:durableId="01426C5F" w16cex:dateUtc="2024-12-30T06:02:00Z"/>
  <w16cex:commentExtensible w16cex:durableId="338FC727" w16cex:dateUtc="2025-11-28T06:16:00Z"/>
  <w16cex:commentExtensible w16cex:durableId="1FE84F67" w16cex:dateUtc="2024-12-30T06:06:00Z"/>
  <w16cex:commentExtensible w16cex:durableId="19B0C0DD" w16cex:dateUtc="2025-11-28T06:15:00Z"/>
  <w16cex:commentExtensible w16cex:durableId="29F8E295" w16cex:dateUtc="2024-12-30T06:54:00Z"/>
  <w16cex:commentExtensible w16cex:durableId="0EE4C3E9" w16cex:dateUtc="2025-11-28T06:16:00Z"/>
  <w16cex:commentExtensible w16cex:durableId="3C108F82" w16cex:dateUtc="2024-12-30T09:44:00Z"/>
  <w16cex:commentExtensible w16cex:durableId="66DADFC6" w16cex:dateUtc="2025-11-28T01:03:00Z"/>
  <w16cex:commentExtensible w16cex:durableId="356EBEAB" w16cex:dateUtc="2025-11-28T0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5500C7" w16cid:durableId="0F0E9BFB"/>
  <w16cid:commentId w16cid:paraId="74507CFB" w16cid:durableId="6A156495"/>
  <w16cid:commentId w16cid:paraId="29EA12B5" w16cid:durableId="47A472DA"/>
  <w16cid:commentId w16cid:paraId="3057749A" w16cid:durableId="5D66135C"/>
  <w16cid:commentId w16cid:paraId="2027F215" w16cid:durableId="487A3292"/>
  <w16cid:commentId w16cid:paraId="4B6FD06E" w16cid:durableId="1AA47910"/>
  <w16cid:commentId w16cid:paraId="0020B222" w16cid:durableId="5BC85536"/>
  <w16cid:commentId w16cid:paraId="6E3C42EE" w16cid:durableId="11F2F62B"/>
  <w16cid:commentId w16cid:paraId="2B98A19E" w16cid:durableId="01426C5F"/>
  <w16cid:commentId w16cid:paraId="2618D5C8" w16cid:durableId="338FC727"/>
  <w16cid:commentId w16cid:paraId="6D12A953" w16cid:durableId="1FE84F67"/>
  <w16cid:commentId w16cid:paraId="238BCE3B" w16cid:durableId="19B0C0DD"/>
  <w16cid:commentId w16cid:paraId="5DDF9C8F" w16cid:durableId="29F8E295"/>
  <w16cid:commentId w16cid:paraId="59FBB872" w16cid:durableId="0EE4C3E9"/>
  <w16cid:commentId w16cid:paraId="45D581DD" w16cid:durableId="3C108F82"/>
  <w16cid:commentId w16cid:paraId="7A5F9122" w16cid:durableId="66DADFC6"/>
  <w16cid:commentId w16cid:paraId="384DB24F" w16cid:durableId="356EBE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7730" w14:textId="77777777" w:rsidR="00FA52FE" w:rsidRDefault="00FA52FE">
      <w:r>
        <w:separator/>
      </w:r>
    </w:p>
    <w:p w14:paraId="6E2F5EA0" w14:textId="77777777" w:rsidR="00FA52FE" w:rsidRDefault="00FA52FE"/>
  </w:endnote>
  <w:endnote w:type="continuationSeparator" w:id="0">
    <w:p w14:paraId="1132942A" w14:textId="77777777" w:rsidR="00FA52FE" w:rsidRDefault="00FA52FE">
      <w:r>
        <w:continuationSeparator/>
      </w:r>
    </w:p>
    <w:p w14:paraId="5C6AC4C1" w14:textId="77777777" w:rsidR="00FA52FE" w:rsidRDefault="00FA5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">
    <w:altName w:val="﷽﷽﷽﷽﷽﷽﷽﷽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D16D2E1" w:rsidR="00ED23F4" w:rsidRPr="00790E8C" w:rsidRDefault="749C18B7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749C18B7">
      <w:rPr>
        <w:rFonts w:ascii="Symbol" w:eastAsia="Symbol" w:hAnsi="Symbol" w:cstheme="minorBidi"/>
      </w:rPr>
      <w:t>Ó</w:t>
    </w:r>
    <w:r w:rsidRPr="749C18B7">
      <w:rPr>
        <w:rFonts w:cstheme="minorBidi"/>
        <w:lang w:val="en-US"/>
      </w:rPr>
      <w:t xml:space="preserve"> </w:t>
    </w:r>
    <w:r w:rsidR="00336C61" w:rsidRPr="749C18B7">
      <w:rPr>
        <w:rFonts w:cstheme="minorBidi"/>
        <w:lang w:val="en-US"/>
      </w:rPr>
      <w:fldChar w:fldCharType="begin"/>
    </w:r>
    <w:r w:rsidR="00336C61" w:rsidRPr="749C18B7">
      <w:rPr>
        <w:rFonts w:cstheme="minorBidi"/>
        <w:lang w:val="en-US"/>
      </w:rPr>
      <w:instrText xml:space="preserve"> DATE \@ "YYYY" </w:instrText>
    </w:r>
    <w:r w:rsidR="00336C61" w:rsidRPr="749C18B7">
      <w:rPr>
        <w:rFonts w:cstheme="minorBidi"/>
        <w:lang w:val="en-US"/>
      </w:rPr>
      <w:fldChar w:fldCharType="separate"/>
    </w:r>
    <w:r w:rsidR="00D7605D">
      <w:rPr>
        <w:rFonts w:cstheme="minorBidi"/>
        <w:noProof/>
        <w:lang w:val="en-US"/>
      </w:rPr>
      <w:t>2025</w:t>
    </w:r>
    <w:r w:rsidR="00336C61" w:rsidRPr="749C18B7">
      <w:rPr>
        <w:rFonts w:cstheme="minorBidi"/>
        <w:lang w:val="en-US"/>
      </w:rPr>
      <w:fldChar w:fldCharType="end"/>
    </w:r>
    <w:r w:rsidRPr="749C18B7">
      <w:rPr>
        <w:rFonts w:cstheme="minorBidi"/>
      </w:rPr>
      <w:t>, Journal of Visualized Experiments</w:t>
    </w:r>
    <w:r w:rsidR="00336C61">
      <w:tab/>
    </w:r>
    <w:r w:rsidR="00336C61">
      <w:tab/>
    </w:r>
    <w:r w:rsidRPr="749C18B7">
      <w:rPr>
        <w:rFonts w:cstheme="minorBidi"/>
      </w:rPr>
      <w:t xml:space="preserve">Page </w:t>
    </w:r>
    <w:r w:rsidR="00336C61" w:rsidRPr="749C18B7">
      <w:rPr>
        <w:rFonts w:cstheme="minorBidi"/>
      </w:rPr>
      <w:fldChar w:fldCharType="begin"/>
    </w:r>
    <w:r w:rsidR="00336C61" w:rsidRPr="749C18B7">
      <w:rPr>
        <w:rFonts w:cstheme="minorBidi"/>
      </w:rPr>
      <w:instrText xml:space="preserve"> PAGE  \* Arabic  \* MERGEFORMAT </w:instrText>
    </w:r>
    <w:r w:rsidR="00336C61" w:rsidRPr="749C18B7">
      <w:rPr>
        <w:rFonts w:cstheme="minorBidi"/>
      </w:rPr>
      <w:fldChar w:fldCharType="separate"/>
    </w:r>
    <w:r w:rsidRPr="749C18B7">
      <w:rPr>
        <w:rFonts w:cstheme="minorBidi"/>
        <w:noProof/>
      </w:rPr>
      <w:t>9</w:t>
    </w:r>
    <w:r w:rsidR="00336C61" w:rsidRPr="749C18B7">
      <w:rPr>
        <w:rFonts w:cstheme="minorBidi"/>
      </w:rPr>
      <w:fldChar w:fldCharType="end"/>
    </w:r>
    <w:r w:rsidRPr="749C18B7">
      <w:rPr>
        <w:rFonts w:cstheme="minorBidi"/>
      </w:rPr>
      <w:t xml:space="preserve"> of </w:t>
    </w:r>
    <w:r w:rsidR="00336C61" w:rsidRPr="749C18B7">
      <w:rPr>
        <w:rFonts w:cstheme="minorBidi"/>
      </w:rPr>
      <w:fldChar w:fldCharType="begin"/>
    </w:r>
    <w:r w:rsidR="00336C61" w:rsidRPr="749C18B7">
      <w:rPr>
        <w:rFonts w:cstheme="minorBidi"/>
      </w:rPr>
      <w:instrText xml:space="preserve"> NUMPAGES  \* Arabic  \* MERGEFORMAT </w:instrText>
    </w:r>
    <w:r w:rsidR="00336C61" w:rsidRPr="749C18B7">
      <w:rPr>
        <w:rFonts w:cstheme="minorBidi"/>
      </w:rPr>
      <w:fldChar w:fldCharType="separate"/>
    </w:r>
    <w:r w:rsidRPr="749C18B7">
      <w:rPr>
        <w:rFonts w:cstheme="minorBidi"/>
        <w:noProof/>
      </w:rPr>
      <w:t>9</w:t>
    </w:r>
    <w:r w:rsidR="00336C61" w:rsidRPr="749C18B7">
      <w:rPr>
        <w:rFonts w:cstheme="min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5501" w14:textId="77777777" w:rsidR="00FA52FE" w:rsidRDefault="00FA52FE">
      <w:r>
        <w:separator/>
      </w:r>
    </w:p>
    <w:p w14:paraId="43A5CDF2" w14:textId="77777777" w:rsidR="00FA52FE" w:rsidRDefault="00FA52FE"/>
  </w:footnote>
  <w:footnote w:type="continuationSeparator" w:id="0">
    <w:p w14:paraId="3F7174CD" w14:textId="77777777" w:rsidR="00FA52FE" w:rsidRDefault="00FA52FE">
      <w:r>
        <w:continuationSeparator/>
      </w:r>
    </w:p>
    <w:p w14:paraId="7E9ABD80" w14:textId="77777777" w:rsidR="00FA52FE" w:rsidRDefault="00FA5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E67BB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B2A3E"/>
    <w:multiLevelType w:val="multilevel"/>
    <w:tmpl w:val="AE56BB8E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CB769C"/>
    <w:multiLevelType w:val="multilevel"/>
    <w:tmpl w:val="40C63E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2875D9"/>
    <w:multiLevelType w:val="multilevel"/>
    <w:tmpl w:val="B96E2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3EA755F"/>
    <w:multiLevelType w:val="multilevel"/>
    <w:tmpl w:val="327400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2124C9"/>
    <w:multiLevelType w:val="multilevel"/>
    <w:tmpl w:val="CB7831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50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26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b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F820A71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7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31"/>
  </w:num>
  <w:num w:numId="5" w16cid:durableId="209999702">
    <w:abstractNumId w:val="14"/>
  </w:num>
  <w:num w:numId="6" w16cid:durableId="1459685572">
    <w:abstractNumId w:val="34"/>
  </w:num>
  <w:num w:numId="7" w16cid:durableId="228031132">
    <w:abstractNumId w:val="41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2"/>
  </w:num>
  <w:num w:numId="19" w16cid:durableId="1729379947">
    <w:abstractNumId w:val="28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5"/>
  </w:num>
  <w:num w:numId="25" w16cid:durableId="305820415">
    <w:abstractNumId w:val="12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40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3"/>
  </w:num>
  <w:num w:numId="43" w16cid:durableId="77024263">
    <w:abstractNumId w:val="18"/>
  </w:num>
  <w:num w:numId="44" w16cid:durableId="2113040241">
    <w:abstractNumId w:val="29"/>
  </w:num>
  <w:num w:numId="45" w16cid:durableId="1733235303">
    <w:abstractNumId w:val="13"/>
  </w:num>
  <w:num w:numId="46" w16cid:durableId="493028050">
    <w:abstractNumId w:val="25"/>
  </w:num>
  <w:num w:numId="47" w16cid:durableId="623542252">
    <w:abstractNumId w:val="22"/>
  </w:num>
  <w:num w:numId="48" w16cid:durableId="615798729">
    <w:abstractNumId w:val="3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lesh Kolhe">
    <w15:presenceInfo w15:providerId="AD" w15:userId="S::nilesh.kolhe@jove.com::a4e32b4e-1bbb-4e05-b3df-9ca83f3940b8"/>
  </w15:person>
  <w15:person w15:author="Lauri Antonella">
    <w15:presenceInfo w15:providerId="AD" w15:userId="S::antonella.lauri@opbg.net::f1f07882-bfe3-4e47-b548-21fd62a427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E22"/>
    <w:rsid w:val="00001840"/>
    <w:rsid w:val="000033EF"/>
    <w:rsid w:val="00003438"/>
    <w:rsid w:val="00003C8B"/>
    <w:rsid w:val="00004597"/>
    <w:rsid w:val="000051DE"/>
    <w:rsid w:val="0000605D"/>
    <w:rsid w:val="00010DD0"/>
    <w:rsid w:val="0001266D"/>
    <w:rsid w:val="00012B08"/>
    <w:rsid w:val="00013862"/>
    <w:rsid w:val="00021A18"/>
    <w:rsid w:val="00023E22"/>
    <w:rsid w:val="00024282"/>
    <w:rsid w:val="00024322"/>
    <w:rsid w:val="0002468B"/>
    <w:rsid w:val="00025DE9"/>
    <w:rsid w:val="000326C8"/>
    <w:rsid w:val="000326F7"/>
    <w:rsid w:val="0003279B"/>
    <w:rsid w:val="00037828"/>
    <w:rsid w:val="00043807"/>
    <w:rsid w:val="00045112"/>
    <w:rsid w:val="0004687E"/>
    <w:rsid w:val="00055137"/>
    <w:rsid w:val="00055C87"/>
    <w:rsid w:val="000628F5"/>
    <w:rsid w:val="00065239"/>
    <w:rsid w:val="000660E0"/>
    <w:rsid w:val="00067C65"/>
    <w:rsid w:val="00074929"/>
    <w:rsid w:val="00076164"/>
    <w:rsid w:val="00076803"/>
    <w:rsid w:val="0007739F"/>
    <w:rsid w:val="00081378"/>
    <w:rsid w:val="000814D4"/>
    <w:rsid w:val="00083792"/>
    <w:rsid w:val="00085F90"/>
    <w:rsid w:val="0008613B"/>
    <w:rsid w:val="00090BAC"/>
    <w:rsid w:val="000959A1"/>
    <w:rsid w:val="0009624C"/>
    <w:rsid w:val="000A13B6"/>
    <w:rsid w:val="000A2498"/>
    <w:rsid w:val="000A7CF8"/>
    <w:rsid w:val="000B0B1A"/>
    <w:rsid w:val="000B15E5"/>
    <w:rsid w:val="000B2085"/>
    <w:rsid w:val="000B387A"/>
    <w:rsid w:val="000B4E9A"/>
    <w:rsid w:val="000B5463"/>
    <w:rsid w:val="000C27AE"/>
    <w:rsid w:val="000C39AF"/>
    <w:rsid w:val="000C6AEE"/>
    <w:rsid w:val="000C7276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4C78"/>
    <w:rsid w:val="000F628D"/>
    <w:rsid w:val="000F7CB5"/>
    <w:rsid w:val="001016BD"/>
    <w:rsid w:val="001026D1"/>
    <w:rsid w:val="001052C8"/>
    <w:rsid w:val="00106E71"/>
    <w:rsid w:val="00106F46"/>
    <w:rsid w:val="001115D1"/>
    <w:rsid w:val="001133CA"/>
    <w:rsid w:val="00125924"/>
    <w:rsid w:val="00126973"/>
    <w:rsid w:val="001302B1"/>
    <w:rsid w:val="00132DCC"/>
    <w:rsid w:val="001331E3"/>
    <w:rsid w:val="00134469"/>
    <w:rsid w:val="00136C33"/>
    <w:rsid w:val="0013763F"/>
    <w:rsid w:val="00140910"/>
    <w:rsid w:val="00143557"/>
    <w:rsid w:val="001457CC"/>
    <w:rsid w:val="001469E6"/>
    <w:rsid w:val="00151824"/>
    <w:rsid w:val="001528A5"/>
    <w:rsid w:val="0015730D"/>
    <w:rsid w:val="00162D51"/>
    <w:rsid w:val="0016407D"/>
    <w:rsid w:val="0016471F"/>
    <w:rsid w:val="00165E99"/>
    <w:rsid w:val="001737E5"/>
    <w:rsid w:val="00176D6F"/>
    <w:rsid w:val="00177365"/>
    <w:rsid w:val="00177B33"/>
    <w:rsid w:val="001819E3"/>
    <w:rsid w:val="00184EF9"/>
    <w:rsid w:val="00191A77"/>
    <w:rsid w:val="00194DBB"/>
    <w:rsid w:val="001A0116"/>
    <w:rsid w:val="001A19B1"/>
    <w:rsid w:val="001A396F"/>
    <w:rsid w:val="001A3BCC"/>
    <w:rsid w:val="001B3024"/>
    <w:rsid w:val="001B5C46"/>
    <w:rsid w:val="001B66CA"/>
    <w:rsid w:val="001C3C85"/>
    <w:rsid w:val="001C5DB5"/>
    <w:rsid w:val="001C5F53"/>
    <w:rsid w:val="001C637C"/>
    <w:rsid w:val="001C7BBC"/>
    <w:rsid w:val="001D3A3D"/>
    <w:rsid w:val="001D66A5"/>
    <w:rsid w:val="001E2225"/>
    <w:rsid w:val="001E230F"/>
    <w:rsid w:val="001E490B"/>
    <w:rsid w:val="001E52A3"/>
    <w:rsid w:val="001F0890"/>
    <w:rsid w:val="001F615E"/>
    <w:rsid w:val="001F698F"/>
    <w:rsid w:val="00210320"/>
    <w:rsid w:val="00214268"/>
    <w:rsid w:val="0022214E"/>
    <w:rsid w:val="00230F31"/>
    <w:rsid w:val="00234C8C"/>
    <w:rsid w:val="002422D6"/>
    <w:rsid w:val="00242A54"/>
    <w:rsid w:val="00244CDB"/>
    <w:rsid w:val="0024766E"/>
    <w:rsid w:val="00247BFF"/>
    <w:rsid w:val="0025310D"/>
    <w:rsid w:val="002544F1"/>
    <w:rsid w:val="002553AE"/>
    <w:rsid w:val="002617AD"/>
    <w:rsid w:val="00264483"/>
    <w:rsid w:val="00264A96"/>
    <w:rsid w:val="00264B3C"/>
    <w:rsid w:val="00265B16"/>
    <w:rsid w:val="00265C44"/>
    <w:rsid w:val="00265EAD"/>
    <w:rsid w:val="00265F76"/>
    <w:rsid w:val="002773BA"/>
    <w:rsid w:val="00277C90"/>
    <w:rsid w:val="00277F11"/>
    <w:rsid w:val="00280B73"/>
    <w:rsid w:val="00281644"/>
    <w:rsid w:val="00281753"/>
    <w:rsid w:val="00281D92"/>
    <w:rsid w:val="00283E3E"/>
    <w:rsid w:val="002851C5"/>
    <w:rsid w:val="002858DD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98D"/>
    <w:rsid w:val="002B7584"/>
    <w:rsid w:val="002C54DB"/>
    <w:rsid w:val="002C7A53"/>
    <w:rsid w:val="002D0723"/>
    <w:rsid w:val="002D4B81"/>
    <w:rsid w:val="002D52A1"/>
    <w:rsid w:val="002E7521"/>
    <w:rsid w:val="002F0D42"/>
    <w:rsid w:val="002F3829"/>
    <w:rsid w:val="002F38CF"/>
    <w:rsid w:val="003036C1"/>
    <w:rsid w:val="00305187"/>
    <w:rsid w:val="0030618C"/>
    <w:rsid w:val="00306E29"/>
    <w:rsid w:val="00311FBF"/>
    <w:rsid w:val="003138D4"/>
    <w:rsid w:val="003176C4"/>
    <w:rsid w:val="00320715"/>
    <w:rsid w:val="00322C71"/>
    <w:rsid w:val="0032486B"/>
    <w:rsid w:val="00330494"/>
    <w:rsid w:val="00330F1B"/>
    <w:rsid w:val="003326AD"/>
    <w:rsid w:val="00333FA4"/>
    <w:rsid w:val="003341FC"/>
    <w:rsid w:val="00334544"/>
    <w:rsid w:val="003364E5"/>
    <w:rsid w:val="00336C61"/>
    <w:rsid w:val="003374BD"/>
    <w:rsid w:val="003416B9"/>
    <w:rsid w:val="00342CE6"/>
    <w:rsid w:val="00342D7B"/>
    <w:rsid w:val="0034684D"/>
    <w:rsid w:val="00347FE0"/>
    <w:rsid w:val="0035051D"/>
    <w:rsid w:val="003513A5"/>
    <w:rsid w:val="00351D00"/>
    <w:rsid w:val="00354066"/>
    <w:rsid w:val="00355D9B"/>
    <w:rsid w:val="00357FB7"/>
    <w:rsid w:val="00363153"/>
    <w:rsid w:val="00364249"/>
    <w:rsid w:val="003754A7"/>
    <w:rsid w:val="00377BAC"/>
    <w:rsid w:val="00380C5C"/>
    <w:rsid w:val="00381EA2"/>
    <w:rsid w:val="0038502C"/>
    <w:rsid w:val="00386777"/>
    <w:rsid w:val="00395684"/>
    <w:rsid w:val="003A1109"/>
    <w:rsid w:val="003A1F79"/>
    <w:rsid w:val="003A49C2"/>
    <w:rsid w:val="003B00BE"/>
    <w:rsid w:val="003B2CC2"/>
    <w:rsid w:val="003B3E2A"/>
    <w:rsid w:val="003B5E26"/>
    <w:rsid w:val="003B71AA"/>
    <w:rsid w:val="003C1044"/>
    <w:rsid w:val="003C32EC"/>
    <w:rsid w:val="003C4B34"/>
    <w:rsid w:val="003D0847"/>
    <w:rsid w:val="003D0FD6"/>
    <w:rsid w:val="003D3AF2"/>
    <w:rsid w:val="003E2BC9"/>
    <w:rsid w:val="003E7E17"/>
    <w:rsid w:val="003F4196"/>
    <w:rsid w:val="003F49C3"/>
    <w:rsid w:val="003F4B52"/>
    <w:rsid w:val="003F51A2"/>
    <w:rsid w:val="003F794B"/>
    <w:rsid w:val="00400340"/>
    <w:rsid w:val="00400D9B"/>
    <w:rsid w:val="004034B6"/>
    <w:rsid w:val="00406275"/>
    <w:rsid w:val="004114EA"/>
    <w:rsid w:val="00414B4F"/>
    <w:rsid w:val="00416721"/>
    <w:rsid w:val="00416BAF"/>
    <w:rsid w:val="00420A1E"/>
    <w:rsid w:val="00421271"/>
    <w:rsid w:val="004232DB"/>
    <w:rsid w:val="00424F99"/>
    <w:rsid w:val="00426350"/>
    <w:rsid w:val="00437F66"/>
    <w:rsid w:val="00440FFA"/>
    <w:rsid w:val="004425EC"/>
    <w:rsid w:val="00443E8B"/>
    <w:rsid w:val="004460A3"/>
    <w:rsid w:val="00450B27"/>
    <w:rsid w:val="0045156A"/>
    <w:rsid w:val="00453116"/>
    <w:rsid w:val="0045312F"/>
    <w:rsid w:val="00455510"/>
    <w:rsid w:val="00455638"/>
    <w:rsid w:val="004566CC"/>
    <w:rsid w:val="00456A5D"/>
    <w:rsid w:val="0045767D"/>
    <w:rsid w:val="00457C6E"/>
    <w:rsid w:val="00461752"/>
    <w:rsid w:val="0046452A"/>
    <w:rsid w:val="00464D72"/>
    <w:rsid w:val="004712E4"/>
    <w:rsid w:val="00472752"/>
    <w:rsid w:val="0047306D"/>
    <w:rsid w:val="00473C27"/>
    <w:rsid w:val="00473E1C"/>
    <w:rsid w:val="00477C10"/>
    <w:rsid w:val="00480750"/>
    <w:rsid w:val="004817BE"/>
    <w:rsid w:val="0048283A"/>
    <w:rsid w:val="00482D4C"/>
    <w:rsid w:val="004835BF"/>
    <w:rsid w:val="00483E1B"/>
    <w:rsid w:val="004906F7"/>
    <w:rsid w:val="00491B01"/>
    <w:rsid w:val="00493A57"/>
    <w:rsid w:val="00493A85"/>
    <w:rsid w:val="00497F44"/>
    <w:rsid w:val="004A1A8B"/>
    <w:rsid w:val="004C1095"/>
    <w:rsid w:val="004C2DAD"/>
    <w:rsid w:val="004C6ED2"/>
    <w:rsid w:val="004C7FD3"/>
    <w:rsid w:val="004CF5BB"/>
    <w:rsid w:val="004D05E9"/>
    <w:rsid w:val="004D0F8A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00E"/>
    <w:rsid w:val="005021C8"/>
    <w:rsid w:val="005057B3"/>
    <w:rsid w:val="0051075A"/>
    <w:rsid w:val="00511F52"/>
    <w:rsid w:val="00513853"/>
    <w:rsid w:val="005171CC"/>
    <w:rsid w:val="0052184A"/>
    <w:rsid w:val="00524158"/>
    <w:rsid w:val="00524258"/>
    <w:rsid w:val="00525130"/>
    <w:rsid w:val="00530DD9"/>
    <w:rsid w:val="005320E4"/>
    <w:rsid w:val="0053246E"/>
    <w:rsid w:val="00534B83"/>
    <w:rsid w:val="005363E2"/>
    <w:rsid w:val="00536D89"/>
    <w:rsid w:val="005439B5"/>
    <w:rsid w:val="00544E06"/>
    <w:rsid w:val="005463CB"/>
    <w:rsid w:val="00547699"/>
    <w:rsid w:val="00557116"/>
    <w:rsid w:val="0055763A"/>
    <w:rsid w:val="00565757"/>
    <w:rsid w:val="0058214E"/>
    <w:rsid w:val="005829FA"/>
    <w:rsid w:val="00585AFC"/>
    <w:rsid w:val="00585ECC"/>
    <w:rsid w:val="00587368"/>
    <w:rsid w:val="005925C3"/>
    <w:rsid w:val="005940A0"/>
    <w:rsid w:val="00594A84"/>
    <w:rsid w:val="00594F74"/>
    <w:rsid w:val="005A02B6"/>
    <w:rsid w:val="005A09D8"/>
    <w:rsid w:val="005A1F5E"/>
    <w:rsid w:val="005A33C6"/>
    <w:rsid w:val="005A3F8F"/>
    <w:rsid w:val="005B5F02"/>
    <w:rsid w:val="005B6859"/>
    <w:rsid w:val="005C0D96"/>
    <w:rsid w:val="005C56DB"/>
    <w:rsid w:val="005C6D1E"/>
    <w:rsid w:val="005D0F8B"/>
    <w:rsid w:val="005D783F"/>
    <w:rsid w:val="005E2B7E"/>
    <w:rsid w:val="005E7A9D"/>
    <w:rsid w:val="005F0509"/>
    <w:rsid w:val="005F18A3"/>
    <w:rsid w:val="005F1ADF"/>
    <w:rsid w:val="00604177"/>
    <w:rsid w:val="00610C58"/>
    <w:rsid w:val="0061251C"/>
    <w:rsid w:val="006137EC"/>
    <w:rsid w:val="00621D37"/>
    <w:rsid w:val="00622BE8"/>
    <w:rsid w:val="00626AF2"/>
    <w:rsid w:val="006346FE"/>
    <w:rsid w:val="00637544"/>
    <w:rsid w:val="006402D4"/>
    <w:rsid w:val="00642348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F1F"/>
    <w:rsid w:val="00663E85"/>
    <w:rsid w:val="00664850"/>
    <w:rsid w:val="006664FA"/>
    <w:rsid w:val="00670A17"/>
    <w:rsid w:val="0067274F"/>
    <w:rsid w:val="00676945"/>
    <w:rsid w:val="006801B1"/>
    <w:rsid w:val="0068181B"/>
    <w:rsid w:val="0069358A"/>
    <w:rsid w:val="006943A9"/>
    <w:rsid w:val="0069665E"/>
    <w:rsid w:val="006A00DC"/>
    <w:rsid w:val="006A0250"/>
    <w:rsid w:val="006A14A2"/>
    <w:rsid w:val="006A1B4F"/>
    <w:rsid w:val="006A21CB"/>
    <w:rsid w:val="006A6324"/>
    <w:rsid w:val="006B2573"/>
    <w:rsid w:val="006B7D29"/>
    <w:rsid w:val="006C08AE"/>
    <w:rsid w:val="006C0E87"/>
    <w:rsid w:val="006C1A3B"/>
    <w:rsid w:val="006C4093"/>
    <w:rsid w:val="006C4930"/>
    <w:rsid w:val="006D1F9B"/>
    <w:rsid w:val="006D3AC7"/>
    <w:rsid w:val="006D7676"/>
    <w:rsid w:val="006E16D4"/>
    <w:rsid w:val="006E7D60"/>
    <w:rsid w:val="006F06AF"/>
    <w:rsid w:val="006F2681"/>
    <w:rsid w:val="00710EA3"/>
    <w:rsid w:val="0071156C"/>
    <w:rsid w:val="0071294C"/>
    <w:rsid w:val="007237EF"/>
    <w:rsid w:val="00724E3B"/>
    <w:rsid w:val="00731112"/>
    <w:rsid w:val="00731E5D"/>
    <w:rsid w:val="0073323E"/>
    <w:rsid w:val="00736CF8"/>
    <w:rsid w:val="007401DC"/>
    <w:rsid w:val="0074187E"/>
    <w:rsid w:val="00745D4B"/>
    <w:rsid w:val="00746865"/>
    <w:rsid w:val="007474E4"/>
    <w:rsid w:val="00747B6D"/>
    <w:rsid w:val="00751EBE"/>
    <w:rsid w:val="007526A8"/>
    <w:rsid w:val="007548F3"/>
    <w:rsid w:val="007574EC"/>
    <w:rsid w:val="00757EB8"/>
    <w:rsid w:val="0076691B"/>
    <w:rsid w:val="0077071A"/>
    <w:rsid w:val="00772380"/>
    <w:rsid w:val="00772548"/>
    <w:rsid w:val="0077268F"/>
    <w:rsid w:val="0077336F"/>
    <w:rsid w:val="00777388"/>
    <w:rsid w:val="00781263"/>
    <w:rsid w:val="00783133"/>
    <w:rsid w:val="00785075"/>
    <w:rsid w:val="00790E8C"/>
    <w:rsid w:val="0079719D"/>
    <w:rsid w:val="007978D1"/>
    <w:rsid w:val="007A149A"/>
    <w:rsid w:val="007A4E1D"/>
    <w:rsid w:val="007A5BD7"/>
    <w:rsid w:val="007B0FBB"/>
    <w:rsid w:val="007B3E0E"/>
    <w:rsid w:val="007B6D97"/>
    <w:rsid w:val="007C6291"/>
    <w:rsid w:val="007C7F53"/>
    <w:rsid w:val="007D0DCE"/>
    <w:rsid w:val="007D4222"/>
    <w:rsid w:val="007D61A8"/>
    <w:rsid w:val="007E318C"/>
    <w:rsid w:val="007E6673"/>
    <w:rsid w:val="007F1699"/>
    <w:rsid w:val="007F48D4"/>
    <w:rsid w:val="007F4F39"/>
    <w:rsid w:val="007F6153"/>
    <w:rsid w:val="00802635"/>
    <w:rsid w:val="00804C75"/>
    <w:rsid w:val="00806B1B"/>
    <w:rsid w:val="008117A4"/>
    <w:rsid w:val="008123C3"/>
    <w:rsid w:val="00813605"/>
    <w:rsid w:val="00814E77"/>
    <w:rsid w:val="00816F53"/>
    <w:rsid w:val="00817D9F"/>
    <w:rsid w:val="00823E11"/>
    <w:rsid w:val="008250B4"/>
    <w:rsid w:val="00830A01"/>
    <w:rsid w:val="00830D95"/>
    <w:rsid w:val="00831E2A"/>
    <w:rsid w:val="00831FBF"/>
    <w:rsid w:val="00832FA5"/>
    <w:rsid w:val="00833C0A"/>
    <w:rsid w:val="0083566C"/>
    <w:rsid w:val="00836659"/>
    <w:rsid w:val="008373A7"/>
    <w:rsid w:val="00837E4D"/>
    <w:rsid w:val="00840E56"/>
    <w:rsid w:val="008459FC"/>
    <w:rsid w:val="008505B9"/>
    <w:rsid w:val="00851B3E"/>
    <w:rsid w:val="00851C4B"/>
    <w:rsid w:val="00854994"/>
    <w:rsid w:val="008609CC"/>
    <w:rsid w:val="00860BC3"/>
    <w:rsid w:val="00863646"/>
    <w:rsid w:val="00871F2E"/>
    <w:rsid w:val="00873D1A"/>
    <w:rsid w:val="00875BE8"/>
    <w:rsid w:val="00877B88"/>
    <w:rsid w:val="0088113B"/>
    <w:rsid w:val="00881562"/>
    <w:rsid w:val="008825A9"/>
    <w:rsid w:val="00883493"/>
    <w:rsid w:val="00883A1F"/>
    <w:rsid w:val="008956BE"/>
    <w:rsid w:val="008A0177"/>
    <w:rsid w:val="008A090F"/>
    <w:rsid w:val="008A413E"/>
    <w:rsid w:val="008A7A3E"/>
    <w:rsid w:val="008B5CF0"/>
    <w:rsid w:val="008C049C"/>
    <w:rsid w:val="008C1B32"/>
    <w:rsid w:val="008C642C"/>
    <w:rsid w:val="008D03DA"/>
    <w:rsid w:val="008D0E4A"/>
    <w:rsid w:val="008D2803"/>
    <w:rsid w:val="008D2A6A"/>
    <w:rsid w:val="008D4D39"/>
    <w:rsid w:val="008D52FB"/>
    <w:rsid w:val="008D58EC"/>
    <w:rsid w:val="008E08EB"/>
    <w:rsid w:val="008E7070"/>
    <w:rsid w:val="008E74F7"/>
    <w:rsid w:val="008F239E"/>
    <w:rsid w:val="008F7754"/>
    <w:rsid w:val="0090087A"/>
    <w:rsid w:val="0090117D"/>
    <w:rsid w:val="009055DD"/>
    <w:rsid w:val="009069EA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A6E"/>
    <w:rsid w:val="009431F3"/>
    <w:rsid w:val="00947092"/>
    <w:rsid w:val="009470DC"/>
    <w:rsid w:val="00951A8E"/>
    <w:rsid w:val="0095256A"/>
    <w:rsid w:val="009538A4"/>
    <w:rsid w:val="00954870"/>
    <w:rsid w:val="00954BDD"/>
    <w:rsid w:val="0096179F"/>
    <w:rsid w:val="00962168"/>
    <w:rsid w:val="009625B1"/>
    <w:rsid w:val="00966F67"/>
    <w:rsid w:val="009754BB"/>
    <w:rsid w:val="009809C5"/>
    <w:rsid w:val="009814A4"/>
    <w:rsid w:val="00985868"/>
    <w:rsid w:val="00985F44"/>
    <w:rsid w:val="00987081"/>
    <w:rsid w:val="00992857"/>
    <w:rsid w:val="009938EB"/>
    <w:rsid w:val="00995429"/>
    <w:rsid w:val="00995DE9"/>
    <w:rsid w:val="00996151"/>
    <w:rsid w:val="0099617D"/>
    <w:rsid w:val="00997611"/>
    <w:rsid w:val="009A0E7C"/>
    <w:rsid w:val="009A23D1"/>
    <w:rsid w:val="009A2C33"/>
    <w:rsid w:val="009A3CBD"/>
    <w:rsid w:val="009A704E"/>
    <w:rsid w:val="009B2183"/>
    <w:rsid w:val="009B3807"/>
    <w:rsid w:val="009B4EE3"/>
    <w:rsid w:val="009B6387"/>
    <w:rsid w:val="009B671E"/>
    <w:rsid w:val="009B7DA1"/>
    <w:rsid w:val="009C041E"/>
    <w:rsid w:val="009C2062"/>
    <w:rsid w:val="009C6989"/>
    <w:rsid w:val="009C7B9A"/>
    <w:rsid w:val="009D094C"/>
    <w:rsid w:val="009D19BD"/>
    <w:rsid w:val="009D21B9"/>
    <w:rsid w:val="009E0643"/>
    <w:rsid w:val="009E2501"/>
    <w:rsid w:val="009E3C19"/>
    <w:rsid w:val="009E4241"/>
    <w:rsid w:val="009E7BDA"/>
    <w:rsid w:val="009F0554"/>
    <w:rsid w:val="009F23DC"/>
    <w:rsid w:val="009F356C"/>
    <w:rsid w:val="009F43B7"/>
    <w:rsid w:val="009F4A13"/>
    <w:rsid w:val="009F51F2"/>
    <w:rsid w:val="009F5820"/>
    <w:rsid w:val="00A0219A"/>
    <w:rsid w:val="00A04686"/>
    <w:rsid w:val="00A07468"/>
    <w:rsid w:val="00A07EB7"/>
    <w:rsid w:val="00A13CC3"/>
    <w:rsid w:val="00A164F5"/>
    <w:rsid w:val="00A20DA8"/>
    <w:rsid w:val="00A218EC"/>
    <w:rsid w:val="00A30707"/>
    <w:rsid w:val="00A310D7"/>
    <w:rsid w:val="00A3138F"/>
    <w:rsid w:val="00A319BE"/>
    <w:rsid w:val="00A31E51"/>
    <w:rsid w:val="00A31F9A"/>
    <w:rsid w:val="00A32150"/>
    <w:rsid w:val="00A40760"/>
    <w:rsid w:val="00A4233A"/>
    <w:rsid w:val="00A44EFB"/>
    <w:rsid w:val="00A50A3B"/>
    <w:rsid w:val="00A5213D"/>
    <w:rsid w:val="00A5222C"/>
    <w:rsid w:val="00A53D71"/>
    <w:rsid w:val="00A54EE1"/>
    <w:rsid w:val="00A56277"/>
    <w:rsid w:val="00A60320"/>
    <w:rsid w:val="00A64D8E"/>
    <w:rsid w:val="00A67478"/>
    <w:rsid w:val="00A72FC5"/>
    <w:rsid w:val="00A730E3"/>
    <w:rsid w:val="00A77CF6"/>
    <w:rsid w:val="00A84BA8"/>
    <w:rsid w:val="00A84C50"/>
    <w:rsid w:val="00A86AEE"/>
    <w:rsid w:val="00A90BBD"/>
    <w:rsid w:val="00A91283"/>
    <w:rsid w:val="00A96851"/>
    <w:rsid w:val="00AA132F"/>
    <w:rsid w:val="00AA58B6"/>
    <w:rsid w:val="00AB3338"/>
    <w:rsid w:val="00AB3799"/>
    <w:rsid w:val="00AB3DDC"/>
    <w:rsid w:val="00AB4B16"/>
    <w:rsid w:val="00AC02F8"/>
    <w:rsid w:val="00AC16C3"/>
    <w:rsid w:val="00AC4C6E"/>
    <w:rsid w:val="00AC597A"/>
    <w:rsid w:val="00AC5EF4"/>
    <w:rsid w:val="00AC6231"/>
    <w:rsid w:val="00AC63FC"/>
    <w:rsid w:val="00AD3B12"/>
    <w:rsid w:val="00AD3B41"/>
    <w:rsid w:val="00AD4C76"/>
    <w:rsid w:val="00AD4F04"/>
    <w:rsid w:val="00AE11E8"/>
    <w:rsid w:val="00AE2480"/>
    <w:rsid w:val="00AE3576"/>
    <w:rsid w:val="00AE4204"/>
    <w:rsid w:val="00AF3977"/>
    <w:rsid w:val="00AF3D1A"/>
    <w:rsid w:val="00AF623F"/>
    <w:rsid w:val="00B00969"/>
    <w:rsid w:val="00B0143B"/>
    <w:rsid w:val="00B025DC"/>
    <w:rsid w:val="00B0394A"/>
    <w:rsid w:val="00B03E54"/>
    <w:rsid w:val="00B04340"/>
    <w:rsid w:val="00B07A3B"/>
    <w:rsid w:val="00B12ACB"/>
    <w:rsid w:val="00B13941"/>
    <w:rsid w:val="00B2620B"/>
    <w:rsid w:val="00B31D5F"/>
    <w:rsid w:val="00B33B62"/>
    <w:rsid w:val="00B33E59"/>
    <w:rsid w:val="00B34002"/>
    <w:rsid w:val="00B340A8"/>
    <w:rsid w:val="00B3428E"/>
    <w:rsid w:val="00B36993"/>
    <w:rsid w:val="00B40E12"/>
    <w:rsid w:val="00B435B8"/>
    <w:rsid w:val="00B4499C"/>
    <w:rsid w:val="00B5116D"/>
    <w:rsid w:val="00B5218B"/>
    <w:rsid w:val="00B54F33"/>
    <w:rsid w:val="00B55F4A"/>
    <w:rsid w:val="00B608A8"/>
    <w:rsid w:val="00B60E0A"/>
    <w:rsid w:val="00B6201D"/>
    <w:rsid w:val="00B62C89"/>
    <w:rsid w:val="00B653B7"/>
    <w:rsid w:val="00B66A14"/>
    <w:rsid w:val="00B720F0"/>
    <w:rsid w:val="00B7250F"/>
    <w:rsid w:val="00B807E5"/>
    <w:rsid w:val="00B820EB"/>
    <w:rsid w:val="00B847A0"/>
    <w:rsid w:val="00B84B74"/>
    <w:rsid w:val="00B87BC5"/>
    <w:rsid w:val="00BA0371"/>
    <w:rsid w:val="00BA2EF5"/>
    <w:rsid w:val="00BB17D3"/>
    <w:rsid w:val="00BC04E3"/>
    <w:rsid w:val="00BC3F28"/>
    <w:rsid w:val="00BC6DA7"/>
    <w:rsid w:val="00BD3ED3"/>
    <w:rsid w:val="00BD4346"/>
    <w:rsid w:val="00BD608B"/>
    <w:rsid w:val="00BE051D"/>
    <w:rsid w:val="00BE31AE"/>
    <w:rsid w:val="00BE756D"/>
    <w:rsid w:val="00BF2674"/>
    <w:rsid w:val="00BF2B34"/>
    <w:rsid w:val="00BF3754"/>
    <w:rsid w:val="00C00F3F"/>
    <w:rsid w:val="00C01C70"/>
    <w:rsid w:val="00C035C7"/>
    <w:rsid w:val="00C0426D"/>
    <w:rsid w:val="00C058AE"/>
    <w:rsid w:val="00C11F87"/>
    <w:rsid w:val="00C12062"/>
    <w:rsid w:val="00C12BAD"/>
    <w:rsid w:val="00C17BFE"/>
    <w:rsid w:val="00C2620F"/>
    <w:rsid w:val="00C34F4C"/>
    <w:rsid w:val="00C400BF"/>
    <w:rsid w:val="00C42327"/>
    <w:rsid w:val="00C428F1"/>
    <w:rsid w:val="00C56BD5"/>
    <w:rsid w:val="00C602B2"/>
    <w:rsid w:val="00C62AC4"/>
    <w:rsid w:val="00C65D47"/>
    <w:rsid w:val="00C70C90"/>
    <w:rsid w:val="00C7163F"/>
    <w:rsid w:val="00C7374B"/>
    <w:rsid w:val="00C766A8"/>
    <w:rsid w:val="00C8109F"/>
    <w:rsid w:val="00C82679"/>
    <w:rsid w:val="00C836F3"/>
    <w:rsid w:val="00C91E85"/>
    <w:rsid w:val="00C9250E"/>
    <w:rsid w:val="00C941EA"/>
    <w:rsid w:val="00C94759"/>
    <w:rsid w:val="00C96FC6"/>
    <w:rsid w:val="00C97B11"/>
    <w:rsid w:val="00CA53ED"/>
    <w:rsid w:val="00CA7BBA"/>
    <w:rsid w:val="00CB039A"/>
    <w:rsid w:val="00CB0B79"/>
    <w:rsid w:val="00CB5DE5"/>
    <w:rsid w:val="00CC0C58"/>
    <w:rsid w:val="00CC1850"/>
    <w:rsid w:val="00CC29BF"/>
    <w:rsid w:val="00CC52BE"/>
    <w:rsid w:val="00CC678A"/>
    <w:rsid w:val="00CD0266"/>
    <w:rsid w:val="00CD3778"/>
    <w:rsid w:val="00CD3FCE"/>
    <w:rsid w:val="00CD515D"/>
    <w:rsid w:val="00CD63B8"/>
    <w:rsid w:val="00CD7F92"/>
    <w:rsid w:val="00CE0665"/>
    <w:rsid w:val="00CE10F2"/>
    <w:rsid w:val="00CE1A8A"/>
    <w:rsid w:val="00CE2B1F"/>
    <w:rsid w:val="00CE4904"/>
    <w:rsid w:val="00CE4BFE"/>
    <w:rsid w:val="00CE696A"/>
    <w:rsid w:val="00CF2130"/>
    <w:rsid w:val="00CF22F6"/>
    <w:rsid w:val="00CF604C"/>
    <w:rsid w:val="00CF6830"/>
    <w:rsid w:val="00CF771C"/>
    <w:rsid w:val="00D00EF4"/>
    <w:rsid w:val="00D02B03"/>
    <w:rsid w:val="00D103FE"/>
    <w:rsid w:val="00D10BFA"/>
    <w:rsid w:val="00D10F00"/>
    <w:rsid w:val="00D150D8"/>
    <w:rsid w:val="00D2334D"/>
    <w:rsid w:val="00D30007"/>
    <w:rsid w:val="00D300CE"/>
    <w:rsid w:val="00D33700"/>
    <w:rsid w:val="00D37C1A"/>
    <w:rsid w:val="00D406D6"/>
    <w:rsid w:val="00D41E89"/>
    <w:rsid w:val="00D43A61"/>
    <w:rsid w:val="00D45AF7"/>
    <w:rsid w:val="00D466AF"/>
    <w:rsid w:val="00D473BF"/>
    <w:rsid w:val="00D47642"/>
    <w:rsid w:val="00D5169F"/>
    <w:rsid w:val="00D53725"/>
    <w:rsid w:val="00D53761"/>
    <w:rsid w:val="00D55048"/>
    <w:rsid w:val="00D6001C"/>
    <w:rsid w:val="00D601C6"/>
    <w:rsid w:val="00D6314B"/>
    <w:rsid w:val="00D654B4"/>
    <w:rsid w:val="00D662C7"/>
    <w:rsid w:val="00D712A3"/>
    <w:rsid w:val="00D75084"/>
    <w:rsid w:val="00D75193"/>
    <w:rsid w:val="00D7547B"/>
    <w:rsid w:val="00D7605D"/>
    <w:rsid w:val="00D80DEB"/>
    <w:rsid w:val="00D837F9"/>
    <w:rsid w:val="00D87F73"/>
    <w:rsid w:val="00D95C4C"/>
    <w:rsid w:val="00DA033F"/>
    <w:rsid w:val="00DA1055"/>
    <w:rsid w:val="00DA117F"/>
    <w:rsid w:val="00DA17FB"/>
    <w:rsid w:val="00DA3811"/>
    <w:rsid w:val="00DB16A4"/>
    <w:rsid w:val="00DB3580"/>
    <w:rsid w:val="00DB5486"/>
    <w:rsid w:val="00DB5E8F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37FE"/>
    <w:rsid w:val="00DD3D07"/>
    <w:rsid w:val="00DD665C"/>
    <w:rsid w:val="00DE0E89"/>
    <w:rsid w:val="00DE2554"/>
    <w:rsid w:val="00DE2882"/>
    <w:rsid w:val="00DE46DB"/>
    <w:rsid w:val="00DE66F3"/>
    <w:rsid w:val="00DF0865"/>
    <w:rsid w:val="00DF1693"/>
    <w:rsid w:val="00DF307B"/>
    <w:rsid w:val="00DF351E"/>
    <w:rsid w:val="00DF3CF8"/>
    <w:rsid w:val="00E01EE2"/>
    <w:rsid w:val="00E04EFB"/>
    <w:rsid w:val="00E072C2"/>
    <w:rsid w:val="00E072E0"/>
    <w:rsid w:val="00E10CBC"/>
    <w:rsid w:val="00E13183"/>
    <w:rsid w:val="00E13770"/>
    <w:rsid w:val="00E152A9"/>
    <w:rsid w:val="00E24673"/>
    <w:rsid w:val="00E24738"/>
    <w:rsid w:val="00E24898"/>
    <w:rsid w:val="00E27EF5"/>
    <w:rsid w:val="00E33BCE"/>
    <w:rsid w:val="00E3466F"/>
    <w:rsid w:val="00E355EE"/>
    <w:rsid w:val="00E35FB3"/>
    <w:rsid w:val="00E3668D"/>
    <w:rsid w:val="00E423B7"/>
    <w:rsid w:val="00E44C46"/>
    <w:rsid w:val="00E50453"/>
    <w:rsid w:val="00E50629"/>
    <w:rsid w:val="00E55496"/>
    <w:rsid w:val="00E65758"/>
    <w:rsid w:val="00E662CA"/>
    <w:rsid w:val="00E666CB"/>
    <w:rsid w:val="00E67BBF"/>
    <w:rsid w:val="00E766EC"/>
    <w:rsid w:val="00E8076C"/>
    <w:rsid w:val="00E86E4B"/>
    <w:rsid w:val="00E87DA4"/>
    <w:rsid w:val="00E908DD"/>
    <w:rsid w:val="00E974E7"/>
    <w:rsid w:val="00EA15F6"/>
    <w:rsid w:val="00EA20E5"/>
    <w:rsid w:val="00EA2756"/>
    <w:rsid w:val="00EA341C"/>
    <w:rsid w:val="00EA4B94"/>
    <w:rsid w:val="00EA5D8D"/>
    <w:rsid w:val="00EA60D4"/>
    <w:rsid w:val="00EB0F52"/>
    <w:rsid w:val="00EB1DBC"/>
    <w:rsid w:val="00EB1DF8"/>
    <w:rsid w:val="00EC098C"/>
    <w:rsid w:val="00EC2BF6"/>
    <w:rsid w:val="00EC3C46"/>
    <w:rsid w:val="00EC69FF"/>
    <w:rsid w:val="00ED00F1"/>
    <w:rsid w:val="00ED11B6"/>
    <w:rsid w:val="00ED1B37"/>
    <w:rsid w:val="00ED23F4"/>
    <w:rsid w:val="00ED2FBA"/>
    <w:rsid w:val="00ED592D"/>
    <w:rsid w:val="00ED6438"/>
    <w:rsid w:val="00ED6846"/>
    <w:rsid w:val="00EE00CF"/>
    <w:rsid w:val="00EE1E2F"/>
    <w:rsid w:val="00EE28B7"/>
    <w:rsid w:val="00EE39ED"/>
    <w:rsid w:val="00EE4460"/>
    <w:rsid w:val="00EE51EC"/>
    <w:rsid w:val="00EE64E0"/>
    <w:rsid w:val="00EE6FC4"/>
    <w:rsid w:val="00EE78A3"/>
    <w:rsid w:val="00EE7BDE"/>
    <w:rsid w:val="00EF4E2B"/>
    <w:rsid w:val="00EF7FD2"/>
    <w:rsid w:val="00F01A34"/>
    <w:rsid w:val="00F0293A"/>
    <w:rsid w:val="00F03804"/>
    <w:rsid w:val="00F045D1"/>
    <w:rsid w:val="00F04E9E"/>
    <w:rsid w:val="00F06DDC"/>
    <w:rsid w:val="00F075A8"/>
    <w:rsid w:val="00F10CF8"/>
    <w:rsid w:val="00F10FAD"/>
    <w:rsid w:val="00F11E03"/>
    <w:rsid w:val="00F146E3"/>
    <w:rsid w:val="00F153F4"/>
    <w:rsid w:val="00F17EC0"/>
    <w:rsid w:val="00F22F5E"/>
    <w:rsid w:val="00F26A2B"/>
    <w:rsid w:val="00F26EBB"/>
    <w:rsid w:val="00F3061E"/>
    <w:rsid w:val="00F35094"/>
    <w:rsid w:val="00F40703"/>
    <w:rsid w:val="00F4412A"/>
    <w:rsid w:val="00F51C2B"/>
    <w:rsid w:val="00F5586B"/>
    <w:rsid w:val="00F563AC"/>
    <w:rsid w:val="00F56A75"/>
    <w:rsid w:val="00F60B45"/>
    <w:rsid w:val="00F60C18"/>
    <w:rsid w:val="00F6200B"/>
    <w:rsid w:val="00F631BA"/>
    <w:rsid w:val="00F64FB6"/>
    <w:rsid w:val="00F67DB5"/>
    <w:rsid w:val="00F728FB"/>
    <w:rsid w:val="00F734E7"/>
    <w:rsid w:val="00F76A1C"/>
    <w:rsid w:val="00F80FD0"/>
    <w:rsid w:val="00F8149F"/>
    <w:rsid w:val="00F83448"/>
    <w:rsid w:val="00F84C18"/>
    <w:rsid w:val="00F91247"/>
    <w:rsid w:val="00F917CF"/>
    <w:rsid w:val="00F9249C"/>
    <w:rsid w:val="00F95E8D"/>
    <w:rsid w:val="00FA0D39"/>
    <w:rsid w:val="00FA1A9D"/>
    <w:rsid w:val="00FA4584"/>
    <w:rsid w:val="00FA52FE"/>
    <w:rsid w:val="00FA532D"/>
    <w:rsid w:val="00FA7A79"/>
    <w:rsid w:val="00FA7D51"/>
    <w:rsid w:val="00FB47CA"/>
    <w:rsid w:val="00FB5C87"/>
    <w:rsid w:val="00FB6F78"/>
    <w:rsid w:val="00FB7572"/>
    <w:rsid w:val="00FC342C"/>
    <w:rsid w:val="00FC5752"/>
    <w:rsid w:val="00FD00B1"/>
    <w:rsid w:val="00FD1497"/>
    <w:rsid w:val="00FE059A"/>
    <w:rsid w:val="00FE4A09"/>
    <w:rsid w:val="00FF34BC"/>
    <w:rsid w:val="00FF6C56"/>
    <w:rsid w:val="00FF754B"/>
    <w:rsid w:val="011511FD"/>
    <w:rsid w:val="01EC80E1"/>
    <w:rsid w:val="01F24345"/>
    <w:rsid w:val="026AB674"/>
    <w:rsid w:val="04266769"/>
    <w:rsid w:val="046A0B90"/>
    <w:rsid w:val="04777621"/>
    <w:rsid w:val="069A5430"/>
    <w:rsid w:val="06C2E153"/>
    <w:rsid w:val="06CF54CC"/>
    <w:rsid w:val="085462AD"/>
    <w:rsid w:val="08761D1F"/>
    <w:rsid w:val="089E7A95"/>
    <w:rsid w:val="08E5B94F"/>
    <w:rsid w:val="09677C29"/>
    <w:rsid w:val="09BB611D"/>
    <w:rsid w:val="0A858575"/>
    <w:rsid w:val="0A90DBD5"/>
    <w:rsid w:val="0AB4EA4D"/>
    <w:rsid w:val="0AFFDA39"/>
    <w:rsid w:val="0BB9BD44"/>
    <w:rsid w:val="0BC72253"/>
    <w:rsid w:val="0C5817FF"/>
    <w:rsid w:val="0D1A454E"/>
    <w:rsid w:val="0D5CBD8A"/>
    <w:rsid w:val="0E5D9269"/>
    <w:rsid w:val="101A0F06"/>
    <w:rsid w:val="11BFF8C7"/>
    <w:rsid w:val="129B13AE"/>
    <w:rsid w:val="12A53FBA"/>
    <w:rsid w:val="1461FCC3"/>
    <w:rsid w:val="151A9AD6"/>
    <w:rsid w:val="15B3B86A"/>
    <w:rsid w:val="1675DA3D"/>
    <w:rsid w:val="16A56232"/>
    <w:rsid w:val="1706FC86"/>
    <w:rsid w:val="1797F35E"/>
    <w:rsid w:val="17ED8DDF"/>
    <w:rsid w:val="18A8F2ED"/>
    <w:rsid w:val="195EC7B3"/>
    <w:rsid w:val="1981D7FA"/>
    <w:rsid w:val="19B08F8F"/>
    <w:rsid w:val="19DAC840"/>
    <w:rsid w:val="1A18E58B"/>
    <w:rsid w:val="1A6FF56B"/>
    <w:rsid w:val="1BA4CA59"/>
    <w:rsid w:val="1BC56F39"/>
    <w:rsid w:val="1BC7855E"/>
    <w:rsid w:val="1C49C9F8"/>
    <w:rsid w:val="1EA15CB3"/>
    <w:rsid w:val="1EA91FE1"/>
    <w:rsid w:val="1F21105F"/>
    <w:rsid w:val="1F243EED"/>
    <w:rsid w:val="1FA04348"/>
    <w:rsid w:val="1FBA202C"/>
    <w:rsid w:val="20646F64"/>
    <w:rsid w:val="20D99AC9"/>
    <w:rsid w:val="2138C132"/>
    <w:rsid w:val="225D7D1C"/>
    <w:rsid w:val="231270AC"/>
    <w:rsid w:val="2365FB0B"/>
    <w:rsid w:val="23C7101A"/>
    <w:rsid w:val="23DBB096"/>
    <w:rsid w:val="245A150E"/>
    <w:rsid w:val="24BDD105"/>
    <w:rsid w:val="24CBC1EF"/>
    <w:rsid w:val="264F7996"/>
    <w:rsid w:val="277B433E"/>
    <w:rsid w:val="281412E0"/>
    <w:rsid w:val="288A772A"/>
    <w:rsid w:val="29735675"/>
    <w:rsid w:val="29A8755C"/>
    <w:rsid w:val="2A3BB4FC"/>
    <w:rsid w:val="2A8CC323"/>
    <w:rsid w:val="2CE3BDF1"/>
    <w:rsid w:val="2D054C6B"/>
    <w:rsid w:val="2D47BC2C"/>
    <w:rsid w:val="2DAFBF70"/>
    <w:rsid w:val="2DD1DB37"/>
    <w:rsid w:val="2DE4D6D1"/>
    <w:rsid w:val="2E335EF8"/>
    <w:rsid w:val="2EBBCE14"/>
    <w:rsid w:val="2F1E78F1"/>
    <w:rsid w:val="2FE9B5F1"/>
    <w:rsid w:val="2FF8D291"/>
    <w:rsid w:val="303AF775"/>
    <w:rsid w:val="3041AF4C"/>
    <w:rsid w:val="3121F70B"/>
    <w:rsid w:val="3162E481"/>
    <w:rsid w:val="3172F824"/>
    <w:rsid w:val="323881D0"/>
    <w:rsid w:val="32F9AF4C"/>
    <w:rsid w:val="3310EE60"/>
    <w:rsid w:val="334E63EC"/>
    <w:rsid w:val="338BB98A"/>
    <w:rsid w:val="338F6997"/>
    <w:rsid w:val="350EED2A"/>
    <w:rsid w:val="35C535B2"/>
    <w:rsid w:val="35EBA82A"/>
    <w:rsid w:val="37056453"/>
    <w:rsid w:val="370D32CE"/>
    <w:rsid w:val="373B1D61"/>
    <w:rsid w:val="3768E920"/>
    <w:rsid w:val="37865C0A"/>
    <w:rsid w:val="3893EE70"/>
    <w:rsid w:val="38A5BF2C"/>
    <w:rsid w:val="38B4191C"/>
    <w:rsid w:val="39121F88"/>
    <w:rsid w:val="39703863"/>
    <w:rsid w:val="3A8CA2A4"/>
    <w:rsid w:val="3BB7D638"/>
    <w:rsid w:val="3BBA109F"/>
    <w:rsid w:val="3C206F19"/>
    <w:rsid w:val="3D1843ED"/>
    <w:rsid w:val="3DE0C6CD"/>
    <w:rsid w:val="3EA78E38"/>
    <w:rsid w:val="3FC3595C"/>
    <w:rsid w:val="40A262F0"/>
    <w:rsid w:val="40A26E6E"/>
    <w:rsid w:val="41520CBB"/>
    <w:rsid w:val="42786B7D"/>
    <w:rsid w:val="43163174"/>
    <w:rsid w:val="4330F438"/>
    <w:rsid w:val="442ED397"/>
    <w:rsid w:val="447F5107"/>
    <w:rsid w:val="44CD9D70"/>
    <w:rsid w:val="457A7027"/>
    <w:rsid w:val="45FFD483"/>
    <w:rsid w:val="4602CD9D"/>
    <w:rsid w:val="472B304C"/>
    <w:rsid w:val="47E4BDAB"/>
    <w:rsid w:val="4860BE66"/>
    <w:rsid w:val="48C1EA56"/>
    <w:rsid w:val="48FEE2EB"/>
    <w:rsid w:val="4A0001B9"/>
    <w:rsid w:val="4A5D87A7"/>
    <w:rsid w:val="4AFC8F77"/>
    <w:rsid w:val="4AFD29B2"/>
    <w:rsid w:val="4BA4EBA5"/>
    <w:rsid w:val="4BBCA97D"/>
    <w:rsid w:val="4C09B992"/>
    <w:rsid w:val="4CA586D1"/>
    <w:rsid w:val="4D819BFD"/>
    <w:rsid w:val="4E07C9DC"/>
    <w:rsid w:val="4E4F7527"/>
    <w:rsid w:val="4E59AD5B"/>
    <w:rsid w:val="4E754CC2"/>
    <w:rsid w:val="4E80CDB9"/>
    <w:rsid w:val="4E8813B9"/>
    <w:rsid w:val="50485995"/>
    <w:rsid w:val="505B358A"/>
    <w:rsid w:val="51039E07"/>
    <w:rsid w:val="5147F524"/>
    <w:rsid w:val="51CC9466"/>
    <w:rsid w:val="51FC4D90"/>
    <w:rsid w:val="52199131"/>
    <w:rsid w:val="52482AD2"/>
    <w:rsid w:val="52992D97"/>
    <w:rsid w:val="52AB383F"/>
    <w:rsid w:val="52DE17C2"/>
    <w:rsid w:val="5300B0D5"/>
    <w:rsid w:val="55462893"/>
    <w:rsid w:val="556FEFFD"/>
    <w:rsid w:val="5573E7F4"/>
    <w:rsid w:val="562446A9"/>
    <w:rsid w:val="56817B39"/>
    <w:rsid w:val="5696F625"/>
    <w:rsid w:val="56C99C7F"/>
    <w:rsid w:val="575982F4"/>
    <w:rsid w:val="58E46E9D"/>
    <w:rsid w:val="5A426323"/>
    <w:rsid w:val="5AFAE3C3"/>
    <w:rsid w:val="5B09D942"/>
    <w:rsid w:val="5C4E2B3A"/>
    <w:rsid w:val="5C671C3A"/>
    <w:rsid w:val="5CA4332F"/>
    <w:rsid w:val="5CAEC6EC"/>
    <w:rsid w:val="5D02F4A0"/>
    <w:rsid w:val="5D7A0D23"/>
    <w:rsid w:val="5DAF946F"/>
    <w:rsid w:val="5E02CCFD"/>
    <w:rsid w:val="5F59025A"/>
    <w:rsid w:val="5F89DE3A"/>
    <w:rsid w:val="601767FC"/>
    <w:rsid w:val="617FE630"/>
    <w:rsid w:val="62075615"/>
    <w:rsid w:val="62E4195F"/>
    <w:rsid w:val="62E64317"/>
    <w:rsid w:val="6386F2CD"/>
    <w:rsid w:val="6388192F"/>
    <w:rsid w:val="63A4AD2E"/>
    <w:rsid w:val="644EFCD9"/>
    <w:rsid w:val="64790D15"/>
    <w:rsid w:val="64AA4333"/>
    <w:rsid w:val="64B4D1C8"/>
    <w:rsid w:val="66300D00"/>
    <w:rsid w:val="6685A527"/>
    <w:rsid w:val="66D15A98"/>
    <w:rsid w:val="68059048"/>
    <w:rsid w:val="681E6BCB"/>
    <w:rsid w:val="68590B8B"/>
    <w:rsid w:val="68F08666"/>
    <w:rsid w:val="6A27B32E"/>
    <w:rsid w:val="6A7ABD1F"/>
    <w:rsid w:val="6AA9C79A"/>
    <w:rsid w:val="6ADE017A"/>
    <w:rsid w:val="6B2E4035"/>
    <w:rsid w:val="6B837A28"/>
    <w:rsid w:val="6BDDA2C8"/>
    <w:rsid w:val="6C51C6E6"/>
    <w:rsid w:val="6C7B41BE"/>
    <w:rsid w:val="6CA1E877"/>
    <w:rsid w:val="6D12190D"/>
    <w:rsid w:val="6D585A4C"/>
    <w:rsid w:val="6E2A85ED"/>
    <w:rsid w:val="6E9B334A"/>
    <w:rsid w:val="6EAA15D5"/>
    <w:rsid w:val="6FE95DF2"/>
    <w:rsid w:val="705FD6FA"/>
    <w:rsid w:val="711A3480"/>
    <w:rsid w:val="71469652"/>
    <w:rsid w:val="7153AF1D"/>
    <w:rsid w:val="71696F73"/>
    <w:rsid w:val="716AF7BA"/>
    <w:rsid w:val="7199D9B1"/>
    <w:rsid w:val="72422A9C"/>
    <w:rsid w:val="737344F6"/>
    <w:rsid w:val="73C7B91C"/>
    <w:rsid w:val="747AAB8C"/>
    <w:rsid w:val="747D71F0"/>
    <w:rsid w:val="749C18B7"/>
    <w:rsid w:val="74AB6149"/>
    <w:rsid w:val="74ED23CA"/>
    <w:rsid w:val="753A375C"/>
    <w:rsid w:val="7542E9B3"/>
    <w:rsid w:val="757216F5"/>
    <w:rsid w:val="7674FD70"/>
    <w:rsid w:val="76B7D9FF"/>
    <w:rsid w:val="76CBD73F"/>
    <w:rsid w:val="7717DC7A"/>
    <w:rsid w:val="776C10D3"/>
    <w:rsid w:val="776D5ADD"/>
    <w:rsid w:val="77CF509D"/>
    <w:rsid w:val="784007E8"/>
    <w:rsid w:val="7844CE90"/>
    <w:rsid w:val="786F320B"/>
    <w:rsid w:val="78BE3AC4"/>
    <w:rsid w:val="7957BB35"/>
    <w:rsid w:val="7A4E55C1"/>
    <w:rsid w:val="7B002222"/>
    <w:rsid w:val="7B2E7F62"/>
    <w:rsid w:val="7BB624B7"/>
    <w:rsid w:val="7D60DD5E"/>
    <w:rsid w:val="7F618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EB1DF8"/>
    <w:rPr>
      <w:b/>
      <w:bCs/>
    </w:rPr>
  </w:style>
  <w:style w:type="paragraph" w:customStyle="1" w:styleId="ShotDescription">
    <w:name w:val="Shot Description"/>
    <w:basedOn w:val="TemplateShot"/>
    <w:link w:val="ShotDescriptionChar"/>
    <w:qFormat/>
    <w:rsid w:val="00106E7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06E7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06E7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06E7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688503" TargetMode="Externa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688503" TargetMode="Externa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068850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54238C" w:rsidP="0054238C">
          <w:pPr>
            <w:pStyle w:val="CC26871413AF9243AF4034C5BA7F3A3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54238C" w:rsidP="0054238C">
          <w:pPr>
            <w:pStyle w:val="B01347F9C431734082D700ADBD60CE5C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4238C" w:rsidP="0054238C">
          <w:pPr>
            <w:pStyle w:val="FA4302C47376B64EB37F5EF54228B8F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54238C" w:rsidP="0054238C">
          <w:pPr>
            <w:pStyle w:val="47D8E4CF72CC01468E7AA31A2CAAE05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54238C" w:rsidP="0054238C">
          <w:pPr>
            <w:pStyle w:val="E8A37383A177F94A9426E4124A0D1F6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54238C" w:rsidP="0054238C">
          <w:pPr>
            <w:pStyle w:val="C58687ABA6B85E46980DA5895C64F3E3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54238C" w:rsidP="0054238C">
          <w:pPr>
            <w:pStyle w:val="237DE9C4808C493F8DB9A918A729B5C4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54238C" w:rsidP="0054238C">
          <w:pPr>
            <w:pStyle w:val="1ACF53D3930F4D08AA4ABE6964A754B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54238C" w:rsidP="0054238C">
          <w:pPr>
            <w:pStyle w:val="48E3176420874747B75BE7F0DA763C2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54238C" w:rsidP="0054238C">
          <w:pPr>
            <w:pStyle w:val="046AF88CEBB94847BB1BF1F04F72D2C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54238C" w:rsidP="0054238C">
          <w:pPr>
            <w:pStyle w:val="DC73D6CB02494B16B23B4DF65A32265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54238C" w:rsidP="0054238C">
          <w:pPr>
            <w:pStyle w:val="1568C5218DBC45DDAB9E28A2682A401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0AC51D83DE7E41B8A481D5113DFCE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BF4F7-102D-4554-9923-B580036B5EAA}"/>
      </w:docPartPr>
      <w:docPartBody>
        <w:p w:rsidR="00BD547D" w:rsidRDefault="00287B01" w:rsidP="00287B01">
          <w:pPr>
            <w:pStyle w:val="0AC51D83DE7E41B8A481D5113DFCEAE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D24863D98E94C73A04930CB5068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BB56-365B-4D22-9768-6288F8D2F842}"/>
      </w:docPartPr>
      <w:docPartBody>
        <w:p w:rsidR="00BD547D" w:rsidRDefault="00287B01" w:rsidP="00287B01">
          <w:pPr>
            <w:pStyle w:val="CD24863D98E94C73A04930CB50682BF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60A71F5310A4FC4BBA75BE5DFA3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7A70-603A-41CE-A27B-A625C00FAC83}"/>
      </w:docPartPr>
      <w:docPartBody>
        <w:p w:rsidR="00BD547D" w:rsidRDefault="00287B01" w:rsidP="00287B01">
          <w:pPr>
            <w:pStyle w:val="160A71F5310A4FC4BBA75BE5DFA3D2B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EA64C3F3E0946DB97E553C8992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C4E7B-323B-4F8C-A324-867FB0FD3618}"/>
      </w:docPartPr>
      <w:docPartBody>
        <w:p w:rsidR="00BD547D" w:rsidRDefault="00287B01" w:rsidP="00287B01">
          <w:pPr>
            <w:pStyle w:val="AEA64C3F3E0946DB97E553C8992FD58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A99E886755F44C3A2365BF9082E4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F01FC-30AA-4456-BA95-8C6599FE6844}"/>
      </w:docPartPr>
      <w:docPartBody>
        <w:p w:rsidR="00000000" w:rsidRDefault="00000000">
          <w:r w:rsidRPr="749C18B7">
            <w:rPr>
              <w:rFonts w:eastAsia="Times New Roman"/>
              <w:color w:val="808080"/>
            </w:rPr>
            <w:t>Click here if you choose this question. Please write in a style that you will be comfortable memorizing and speaking aloud. Limit length to 50 or fewer words.</w:t>
          </w:r>
        </w:p>
      </w:docPartBody>
    </w:docPart>
    <w:docPart>
      <w:docPartPr>
        <w:name w:val="665D3305625E48E4AF1F2F6E8CFFC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05243-694D-40D7-9B17-96B4260ECA86}"/>
      </w:docPartPr>
      <w:docPartBody>
        <w:p w:rsidR="00000000" w:rsidRDefault="00000000">
          <w:r w:rsidRPr="749C18B7">
            <w:rPr>
              <w:rFonts w:eastAsia="Times New Roman"/>
              <w:color w:val="808080"/>
            </w:rPr>
            <w:t>Click here if you choose this question. Please write in a style that you will be comfortable memorizing and speaking aloud. Limit length to 50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">
    <w:altName w:val="﷽﷽﷽﷽﷽﷽﷽﷽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1A18"/>
    <w:rsid w:val="000300AB"/>
    <w:rsid w:val="00031997"/>
    <w:rsid w:val="00065239"/>
    <w:rsid w:val="00070497"/>
    <w:rsid w:val="00071F6C"/>
    <w:rsid w:val="00077BDA"/>
    <w:rsid w:val="00077CBB"/>
    <w:rsid w:val="00094D84"/>
    <w:rsid w:val="000C2304"/>
    <w:rsid w:val="000C47DA"/>
    <w:rsid w:val="0010269D"/>
    <w:rsid w:val="0015543A"/>
    <w:rsid w:val="00186680"/>
    <w:rsid w:val="001A0F71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34544"/>
    <w:rsid w:val="00344E88"/>
    <w:rsid w:val="00351D00"/>
    <w:rsid w:val="00356726"/>
    <w:rsid w:val="003C4629"/>
    <w:rsid w:val="003D5DD0"/>
    <w:rsid w:val="003E657A"/>
    <w:rsid w:val="003F25B4"/>
    <w:rsid w:val="004232DB"/>
    <w:rsid w:val="00425511"/>
    <w:rsid w:val="004460A3"/>
    <w:rsid w:val="0045037E"/>
    <w:rsid w:val="004634D2"/>
    <w:rsid w:val="004A526F"/>
    <w:rsid w:val="004C6401"/>
    <w:rsid w:val="004D0DC5"/>
    <w:rsid w:val="0051075A"/>
    <w:rsid w:val="00510F54"/>
    <w:rsid w:val="0054238C"/>
    <w:rsid w:val="00542F31"/>
    <w:rsid w:val="00565A22"/>
    <w:rsid w:val="00575E9B"/>
    <w:rsid w:val="005950B3"/>
    <w:rsid w:val="005B24C0"/>
    <w:rsid w:val="00607113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26F5C"/>
    <w:rsid w:val="00A3565A"/>
    <w:rsid w:val="00A439E7"/>
    <w:rsid w:val="00A464FD"/>
    <w:rsid w:val="00A4768E"/>
    <w:rsid w:val="00A5699C"/>
    <w:rsid w:val="00A62F99"/>
    <w:rsid w:val="00A74D32"/>
    <w:rsid w:val="00A867C2"/>
    <w:rsid w:val="00A90BBD"/>
    <w:rsid w:val="00AC597A"/>
    <w:rsid w:val="00B04933"/>
    <w:rsid w:val="00B1083B"/>
    <w:rsid w:val="00BA0371"/>
    <w:rsid w:val="00BA79A4"/>
    <w:rsid w:val="00BB3236"/>
    <w:rsid w:val="00BC07A2"/>
    <w:rsid w:val="00BD547D"/>
    <w:rsid w:val="00BE41A6"/>
    <w:rsid w:val="00BE7565"/>
    <w:rsid w:val="00C17BFE"/>
    <w:rsid w:val="00C26F24"/>
    <w:rsid w:val="00C30852"/>
    <w:rsid w:val="00C52B21"/>
    <w:rsid w:val="00CB5D71"/>
    <w:rsid w:val="00CB754D"/>
    <w:rsid w:val="00CE0665"/>
    <w:rsid w:val="00CE402E"/>
    <w:rsid w:val="00D42EDE"/>
    <w:rsid w:val="00D75ED4"/>
    <w:rsid w:val="00DA10A3"/>
    <w:rsid w:val="00DA3811"/>
    <w:rsid w:val="00DA55E8"/>
    <w:rsid w:val="00DC4AE2"/>
    <w:rsid w:val="00DD3D07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29C4C6BF826C4FD19100222C7A87ED85">
    <w:name w:val="29C4C6BF826C4FD19100222C7A87ED85"/>
    <w:rsid w:val="001A0F7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0D47067B0AD498A95368B88B7DF8EB9">
    <w:name w:val="20D47067B0AD498A95368B88B7DF8EB9"/>
    <w:rsid w:val="001A0F7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4081</Words>
  <Characters>23262</Characters>
  <Application>Microsoft Office Word</Application>
  <DocSecurity>0</DocSecurity>
  <Lines>193</Lines>
  <Paragraphs>54</Paragraphs>
  <ScaleCrop>false</ScaleCrop>
  <Company>UC Irvine</Company>
  <LinksUpToDate>false</LinksUpToDate>
  <CharactersWithSpaces>27289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Lauri Antonella</cp:lastModifiedBy>
  <cp:revision>542</cp:revision>
  <dcterms:created xsi:type="dcterms:W3CDTF">2025-11-16T19:52:00Z</dcterms:created>
  <dcterms:modified xsi:type="dcterms:W3CDTF">2025-11-28T06:19:00Z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790707fe-b2c5-4349-a92a-6123ae69e1a3_Enabled">
    <vt:lpwstr>true</vt:lpwstr>
  </property>
  <property fmtid="{D5CDD505-2E9C-101B-9397-08002B2CF9AE}" pid="4" name="MSIP_Label_790707fe-b2c5-4349-a92a-6123ae69e1a3_SetDate">
    <vt:lpwstr>2025-11-28T06:19:55Z</vt:lpwstr>
  </property>
  <property fmtid="{D5CDD505-2E9C-101B-9397-08002B2CF9AE}" pid="5" name="MSIP_Label_790707fe-b2c5-4349-a92a-6123ae69e1a3_Method">
    <vt:lpwstr>Standard</vt:lpwstr>
  </property>
  <property fmtid="{D5CDD505-2E9C-101B-9397-08002B2CF9AE}" pid="6" name="MSIP_Label_790707fe-b2c5-4349-a92a-6123ae69e1a3_Name">
    <vt:lpwstr>defa4170-0d19-0005-0004-bc88714345d2</vt:lpwstr>
  </property>
  <property fmtid="{D5CDD505-2E9C-101B-9397-08002B2CF9AE}" pid="7" name="MSIP_Label_790707fe-b2c5-4349-a92a-6123ae69e1a3_SiteId">
    <vt:lpwstr>f20d4cb4-0cf2-4818-9c70-fd85f0ecaaa7</vt:lpwstr>
  </property>
  <property fmtid="{D5CDD505-2E9C-101B-9397-08002B2CF9AE}" pid="8" name="MSIP_Label_790707fe-b2c5-4349-a92a-6123ae69e1a3_ActionId">
    <vt:lpwstr>f45aabdd-aa73-46ef-9442-7f4af9390f4a</vt:lpwstr>
  </property>
  <property fmtid="{D5CDD505-2E9C-101B-9397-08002B2CF9AE}" pid="9" name="MSIP_Label_790707fe-b2c5-4349-a92a-6123ae69e1a3_ContentBits">
    <vt:lpwstr>0</vt:lpwstr>
  </property>
  <property fmtid="{D5CDD505-2E9C-101B-9397-08002B2CF9AE}" pid="10" name="MSIP_Label_790707fe-b2c5-4349-a92a-6123ae69e1a3_Tag">
    <vt:lpwstr>50, 3, 0, 1</vt:lpwstr>
  </property>
</Properties>
</file>