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BA4B" w14:textId="31F14714" w:rsidR="00637BDF" w:rsidRDefault="005B0954" w:rsidP="005B0954">
      <w:pPr>
        <w:pStyle w:val="ListParagraph"/>
        <w:numPr>
          <w:ilvl w:val="0"/>
          <w:numId w:val="1"/>
        </w:numPr>
      </w:pPr>
      <w:r w:rsidRPr="005B0954">
        <w:t>67768_screenshot_1.mp4</w:t>
      </w:r>
    </w:p>
    <w:p w14:paraId="2C7451ED" w14:textId="5BF3240C" w:rsidR="005B0954" w:rsidRDefault="005B0954" w:rsidP="005B0954">
      <w:pPr>
        <w:pStyle w:val="ListParagraph"/>
        <w:numPr>
          <w:ilvl w:val="1"/>
          <w:numId w:val="1"/>
        </w:numPr>
      </w:pPr>
      <w:r>
        <w:t xml:space="preserve">2.9.1 (Subtract the average signal of the column containing no cells) </w:t>
      </w:r>
      <w:r>
        <w:rPr>
          <w:color w:val="FF0000"/>
        </w:rPr>
        <w:t>00:00-00:12</w:t>
      </w:r>
    </w:p>
    <w:p w14:paraId="21A877EF" w14:textId="1381049B" w:rsidR="005B0954" w:rsidRDefault="005B0954" w:rsidP="005B0954">
      <w:pPr>
        <w:pStyle w:val="ListParagraph"/>
        <w:numPr>
          <w:ilvl w:val="1"/>
          <w:numId w:val="1"/>
        </w:numPr>
      </w:pPr>
      <w:r>
        <w:t xml:space="preserve">2.10.1 (Graph to determine linearity) </w:t>
      </w:r>
      <w:r>
        <w:rPr>
          <w:color w:val="FF0000"/>
        </w:rPr>
        <w:t>00:12-00:15</w:t>
      </w:r>
    </w:p>
    <w:p w14:paraId="3E04871C" w14:textId="13D8CECF" w:rsidR="005B0954" w:rsidRDefault="005B0954" w:rsidP="005B0954">
      <w:pPr>
        <w:pStyle w:val="ListParagraph"/>
        <w:numPr>
          <w:ilvl w:val="1"/>
          <w:numId w:val="1"/>
        </w:numPr>
      </w:pPr>
      <w:r>
        <w:t xml:space="preserve">2.11.1 (Select based on optimal settings) </w:t>
      </w:r>
      <w:r>
        <w:rPr>
          <w:color w:val="FF0000"/>
        </w:rPr>
        <w:t>00:16-00:25</w:t>
      </w:r>
    </w:p>
    <w:p w14:paraId="18329085" w14:textId="77777777" w:rsidR="005B0954" w:rsidRDefault="005B0954"/>
    <w:p w14:paraId="165B5777" w14:textId="2A0BD9D0" w:rsidR="005B0954" w:rsidRDefault="005B0954" w:rsidP="005B0954">
      <w:pPr>
        <w:pStyle w:val="ListParagraph"/>
        <w:numPr>
          <w:ilvl w:val="0"/>
          <w:numId w:val="1"/>
        </w:numPr>
      </w:pPr>
      <w:r w:rsidRPr="005B0954">
        <w:t>67768_screenshot_2.mp4</w:t>
      </w:r>
    </w:p>
    <w:p w14:paraId="4DD95DD5" w14:textId="2C22F0F4" w:rsidR="005B0954" w:rsidRPr="005B0954" w:rsidRDefault="005B0954" w:rsidP="005B0954">
      <w:pPr>
        <w:pStyle w:val="ListParagraph"/>
        <w:numPr>
          <w:ilvl w:val="1"/>
          <w:numId w:val="1"/>
        </w:numPr>
      </w:pPr>
      <w:r>
        <w:t xml:space="preserve">4.1.1 (T0 values) </w:t>
      </w:r>
      <w:r>
        <w:rPr>
          <w:color w:val="FF0000"/>
        </w:rPr>
        <w:t>00:00-00:10</w:t>
      </w:r>
    </w:p>
    <w:p w14:paraId="3B64D392" w14:textId="12200007" w:rsidR="005B0954" w:rsidRPr="005B0954" w:rsidRDefault="005B0954" w:rsidP="005B0954">
      <w:pPr>
        <w:pStyle w:val="ListParagraph"/>
        <w:numPr>
          <w:ilvl w:val="1"/>
          <w:numId w:val="1"/>
        </w:numPr>
      </w:pPr>
      <w:r>
        <w:t xml:space="preserve">4.2.1 (Curve fitting and exponential growth) </w:t>
      </w:r>
      <w:r>
        <w:rPr>
          <w:color w:val="FF0000"/>
        </w:rPr>
        <w:t>00:10-00:16</w:t>
      </w:r>
    </w:p>
    <w:p w14:paraId="56F102DD" w14:textId="38E06058" w:rsidR="005B0954" w:rsidRPr="005B0954" w:rsidRDefault="005B0954" w:rsidP="005B0954">
      <w:pPr>
        <w:pStyle w:val="ListParagraph"/>
        <w:numPr>
          <w:ilvl w:val="1"/>
          <w:numId w:val="1"/>
        </w:numPr>
      </w:pPr>
      <w:r>
        <w:t xml:space="preserve">4.3.1 (Total cells at every time point) </w:t>
      </w:r>
      <w:r>
        <w:rPr>
          <w:color w:val="FF0000"/>
        </w:rPr>
        <w:t>00:</w:t>
      </w:r>
      <w:r w:rsidR="005D01DA">
        <w:rPr>
          <w:color w:val="FF0000"/>
        </w:rPr>
        <w:t>16</w:t>
      </w:r>
      <w:r>
        <w:rPr>
          <w:color w:val="FF0000"/>
        </w:rPr>
        <w:t>-00:</w:t>
      </w:r>
      <w:r w:rsidR="005D01DA">
        <w:rPr>
          <w:color w:val="FF0000"/>
        </w:rPr>
        <w:t>25</w:t>
      </w:r>
    </w:p>
    <w:p w14:paraId="6DEB8E80" w14:textId="5E2BF632" w:rsidR="005B0954" w:rsidRPr="005D01DA" w:rsidRDefault="005D01DA" w:rsidP="005B0954">
      <w:pPr>
        <w:pStyle w:val="ListParagraph"/>
        <w:numPr>
          <w:ilvl w:val="1"/>
          <w:numId w:val="1"/>
        </w:numPr>
      </w:pPr>
      <w:r>
        <w:t xml:space="preserve">4.3.2 (Live cell calculation) </w:t>
      </w:r>
      <w:r>
        <w:rPr>
          <w:color w:val="FF0000"/>
        </w:rPr>
        <w:t>00:25-00:31</w:t>
      </w:r>
    </w:p>
    <w:p w14:paraId="65A0362A" w14:textId="563FB427" w:rsidR="005D01DA" w:rsidRPr="005D01DA" w:rsidRDefault="005D01DA" w:rsidP="005B0954">
      <w:pPr>
        <w:pStyle w:val="ListParagraph"/>
        <w:numPr>
          <w:ilvl w:val="1"/>
          <w:numId w:val="1"/>
        </w:numPr>
      </w:pPr>
      <w:r>
        <w:t xml:space="preserve">4.4.1 (LF calculation) </w:t>
      </w:r>
      <w:r>
        <w:rPr>
          <w:color w:val="FF0000"/>
        </w:rPr>
        <w:t>00:33-00:38</w:t>
      </w:r>
    </w:p>
    <w:p w14:paraId="438DEF01" w14:textId="748AF61B" w:rsidR="005D01DA" w:rsidRPr="005D01DA" w:rsidRDefault="005D01DA" w:rsidP="005B0954">
      <w:pPr>
        <w:pStyle w:val="ListParagraph"/>
        <w:numPr>
          <w:ilvl w:val="1"/>
          <w:numId w:val="1"/>
        </w:numPr>
      </w:pPr>
      <w:r w:rsidRPr="005D01DA">
        <w:t>4.5.1 (Curve fitting of LF)</w:t>
      </w:r>
      <w:r>
        <w:t xml:space="preserve"> </w:t>
      </w:r>
      <w:r>
        <w:rPr>
          <w:color w:val="FF0000"/>
        </w:rPr>
        <w:t>00:38-00:58</w:t>
      </w:r>
    </w:p>
    <w:p w14:paraId="1B6F1EE0" w14:textId="07197E5C" w:rsidR="005D01DA" w:rsidRPr="005D01DA" w:rsidRDefault="005D01DA" w:rsidP="005B0954">
      <w:pPr>
        <w:pStyle w:val="ListParagraph"/>
        <w:numPr>
          <w:ilvl w:val="1"/>
          <w:numId w:val="1"/>
        </w:numPr>
      </w:pPr>
      <w:r>
        <w:t xml:space="preserve">4.5.2 (Linear model with no lethality) </w:t>
      </w:r>
      <w:r>
        <w:rPr>
          <w:color w:val="FF0000"/>
        </w:rPr>
        <w:t>01:00-01:04</w:t>
      </w:r>
    </w:p>
    <w:p w14:paraId="0BD41194" w14:textId="2BBB8602" w:rsidR="005D01DA" w:rsidRPr="00E17201" w:rsidRDefault="005D01DA" w:rsidP="005B0954">
      <w:pPr>
        <w:pStyle w:val="ListParagraph"/>
        <w:numPr>
          <w:ilvl w:val="1"/>
          <w:numId w:val="1"/>
        </w:numPr>
      </w:pPr>
      <w:r w:rsidRPr="00E17201">
        <w:t>4.5.3 (</w:t>
      </w:r>
      <w:r w:rsidR="00E17201" w:rsidRPr="00E17201">
        <w:t>Noise)</w:t>
      </w:r>
      <w:r w:rsidR="00E17201">
        <w:t xml:space="preserve"> </w:t>
      </w:r>
      <w:r w:rsidR="00E17201">
        <w:rPr>
          <w:color w:val="FF0000"/>
        </w:rPr>
        <w:t>01:00-01:04</w:t>
      </w:r>
    </w:p>
    <w:p w14:paraId="227E69F5" w14:textId="3343B827" w:rsidR="00E17201" w:rsidRPr="00E17201" w:rsidRDefault="00E17201" w:rsidP="005B0954">
      <w:pPr>
        <w:pStyle w:val="ListParagraph"/>
        <w:numPr>
          <w:ilvl w:val="1"/>
          <w:numId w:val="1"/>
        </w:numPr>
      </w:pPr>
      <w:r w:rsidRPr="00E17201">
        <w:t>4.6.1 (Table of LF metrics)</w:t>
      </w:r>
      <w:r>
        <w:t xml:space="preserve"> </w:t>
      </w:r>
      <w:r>
        <w:rPr>
          <w:color w:val="FF0000"/>
        </w:rPr>
        <w:t>01:05-01:15</w:t>
      </w:r>
    </w:p>
    <w:p w14:paraId="3A54DDDB" w14:textId="077B6892" w:rsidR="00E17201" w:rsidRPr="00E17201" w:rsidRDefault="00E17201" w:rsidP="005B0954">
      <w:pPr>
        <w:pStyle w:val="ListParagraph"/>
        <w:numPr>
          <w:ilvl w:val="1"/>
          <w:numId w:val="1"/>
        </w:numPr>
      </w:pPr>
      <w:r w:rsidRPr="00E17201">
        <w:t>4.7.1</w:t>
      </w:r>
      <w:r>
        <w:t xml:space="preserve"> (Fractional viability) </w:t>
      </w:r>
      <w:r>
        <w:rPr>
          <w:color w:val="FF0000"/>
        </w:rPr>
        <w:t>01:15-01:18</w:t>
      </w:r>
    </w:p>
    <w:p w14:paraId="2B6F0FF9" w14:textId="5F295748" w:rsidR="00E17201" w:rsidRPr="00E17201" w:rsidRDefault="00E17201" w:rsidP="005B0954">
      <w:pPr>
        <w:pStyle w:val="ListParagraph"/>
        <w:numPr>
          <w:ilvl w:val="1"/>
          <w:numId w:val="1"/>
        </w:numPr>
      </w:pPr>
      <w:r>
        <w:t xml:space="preserve">4.7.2 (End point lethal fraction being subtracted from 1) </w:t>
      </w:r>
      <w:r>
        <w:rPr>
          <w:color w:val="FF0000"/>
        </w:rPr>
        <w:t>01:15-01:18</w:t>
      </w:r>
    </w:p>
    <w:p w14:paraId="22970586" w14:textId="620DEFE8" w:rsidR="00E17201" w:rsidRPr="00E17201" w:rsidRDefault="00E17201" w:rsidP="00E17201">
      <w:pPr>
        <w:pStyle w:val="ListParagraph"/>
        <w:numPr>
          <w:ilvl w:val="1"/>
          <w:numId w:val="1"/>
        </w:numPr>
      </w:pPr>
      <w:r w:rsidRPr="00E17201">
        <w:t>4.7.3 (Live cells divided by total cells)</w:t>
      </w:r>
      <w:r>
        <w:rPr>
          <w:color w:val="FF0000"/>
        </w:rPr>
        <w:t xml:space="preserve"> 01:18-01:28</w:t>
      </w:r>
    </w:p>
    <w:p w14:paraId="1B2448E1" w14:textId="25DA1DDD" w:rsidR="00E17201" w:rsidRPr="00E17201" w:rsidRDefault="00E17201" w:rsidP="00E17201">
      <w:pPr>
        <w:pStyle w:val="ListParagraph"/>
        <w:numPr>
          <w:ilvl w:val="1"/>
          <w:numId w:val="1"/>
        </w:numPr>
      </w:pPr>
      <w:r>
        <w:t xml:space="preserve">5.1.1 (GR calculation, T0 live cell number) </w:t>
      </w:r>
      <w:r>
        <w:rPr>
          <w:color w:val="FF0000"/>
        </w:rPr>
        <w:t>01:28-01:35</w:t>
      </w:r>
    </w:p>
    <w:p w14:paraId="66E2D897" w14:textId="7A7B0804" w:rsidR="00E17201" w:rsidRPr="00E17201" w:rsidRDefault="00E17201" w:rsidP="00E17201">
      <w:pPr>
        <w:pStyle w:val="ListParagraph"/>
        <w:numPr>
          <w:ilvl w:val="1"/>
          <w:numId w:val="1"/>
        </w:numPr>
      </w:pPr>
      <w:r>
        <w:t xml:space="preserve">5.2.1 (Live cells from control) </w:t>
      </w:r>
      <w:r>
        <w:rPr>
          <w:color w:val="FF0000"/>
        </w:rPr>
        <w:t>01:28-01:35</w:t>
      </w:r>
    </w:p>
    <w:p w14:paraId="67994674" w14:textId="3F638E1E" w:rsidR="00E17201" w:rsidRPr="00E17201" w:rsidRDefault="00E17201" w:rsidP="00E17201">
      <w:pPr>
        <w:pStyle w:val="ListParagraph"/>
        <w:numPr>
          <w:ilvl w:val="1"/>
          <w:numId w:val="1"/>
        </w:numPr>
      </w:pPr>
      <w:r>
        <w:t xml:space="preserve">5.2.2 (Live cells from drug treated) </w:t>
      </w:r>
      <w:r>
        <w:rPr>
          <w:color w:val="FF0000"/>
        </w:rPr>
        <w:t>01:28-01:35</w:t>
      </w:r>
    </w:p>
    <w:p w14:paraId="3A66FBC1" w14:textId="5E669060" w:rsidR="00E17201" w:rsidRPr="00E17201" w:rsidRDefault="00E17201" w:rsidP="00E17201">
      <w:pPr>
        <w:pStyle w:val="ListParagraph"/>
        <w:numPr>
          <w:ilvl w:val="1"/>
          <w:numId w:val="1"/>
        </w:numPr>
      </w:pPr>
      <w:r>
        <w:t xml:space="preserve">5.3.2 (GR) </w:t>
      </w:r>
      <w:r>
        <w:rPr>
          <w:color w:val="FF0000"/>
        </w:rPr>
        <w:t>01:35-01:51</w:t>
      </w:r>
    </w:p>
    <w:p w14:paraId="4755E86F" w14:textId="1844099F" w:rsidR="00E17201" w:rsidRPr="00E17201" w:rsidRDefault="00E17201" w:rsidP="00E17201">
      <w:pPr>
        <w:pStyle w:val="ListParagraph"/>
        <w:numPr>
          <w:ilvl w:val="1"/>
          <w:numId w:val="1"/>
        </w:numPr>
      </w:pPr>
      <w:r w:rsidRPr="00E17201">
        <w:t>5.4.1</w:t>
      </w:r>
      <w:r>
        <w:t xml:space="preserve"> (Simulation interface) </w:t>
      </w:r>
      <w:r>
        <w:rPr>
          <w:color w:val="FF0000"/>
        </w:rPr>
        <w:t>01:52-02:00</w:t>
      </w:r>
    </w:p>
    <w:p w14:paraId="502E9332" w14:textId="5188BC17" w:rsidR="00E17201" w:rsidRPr="00E17201" w:rsidRDefault="00E17201" w:rsidP="00E17201">
      <w:pPr>
        <w:pStyle w:val="ListParagraph"/>
        <w:numPr>
          <w:ilvl w:val="1"/>
          <w:numId w:val="1"/>
        </w:numPr>
      </w:pPr>
      <w:r>
        <w:t xml:space="preserve">5.4.2 (Simulation run) </w:t>
      </w:r>
      <w:r>
        <w:rPr>
          <w:color w:val="FF0000"/>
        </w:rPr>
        <w:t>02:02-02:</w:t>
      </w:r>
      <w:r w:rsidR="006471E6">
        <w:rPr>
          <w:color w:val="FF0000"/>
        </w:rPr>
        <w:t>10</w:t>
      </w:r>
    </w:p>
    <w:p w14:paraId="0D65D1AB" w14:textId="6AEC27D0" w:rsidR="00E17201" w:rsidRPr="00E17201" w:rsidRDefault="00E17201" w:rsidP="00E17201">
      <w:pPr>
        <w:pStyle w:val="ListParagraph"/>
        <w:numPr>
          <w:ilvl w:val="1"/>
          <w:numId w:val="1"/>
        </w:numPr>
      </w:pPr>
      <w:r>
        <w:t xml:space="preserve">5.5.1 (Growth rates) </w:t>
      </w:r>
      <w:r>
        <w:rPr>
          <w:color w:val="FF0000"/>
        </w:rPr>
        <w:t>02:1</w:t>
      </w:r>
      <w:r w:rsidR="006471E6">
        <w:rPr>
          <w:color w:val="FF0000"/>
        </w:rPr>
        <w:t>0</w:t>
      </w:r>
      <w:r>
        <w:rPr>
          <w:color w:val="FF0000"/>
        </w:rPr>
        <w:t>-02:</w:t>
      </w:r>
      <w:r w:rsidR="006471E6">
        <w:rPr>
          <w:color w:val="FF0000"/>
        </w:rPr>
        <w:t>28</w:t>
      </w:r>
    </w:p>
    <w:p w14:paraId="44B639FB" w14:textId="259C15CA" w:rsidR="00E17201" w:rsidRPr="006471E6" w:rsidRDefault="00E17201" w:rsidP="00E17201">
      <w:pPr>
        <w:pStyle w:val="ListParagraph"/>
        <w:numPr>
          <w:ilvl w:val="1"/>
          <w:numId w:val="1"/>
        </w:numPr>
      </w:pPr>
      <w:r w:rsidRPr="00E17201">
        <w:t>5.6.1</w:t>
      </w:r>
      <w:r>
        <w:t xml:space="preserve"> (GR </w:t>
      </w:r>
      <w:r w:rsidR="006471E6">
        <w:t>v</w:t>
      </w:r>
      <w:r>
        <w:t xml:space="preserve">alues) </w:t>
      </w:r>
      <w:r>
        <w:rPr>
          <w:color w:val="FF0000"/>
        </w:rPr>
        <w:t>02:28-02:33</w:t>
      </w:r>
    </w:p>
    <w:p w14:paraId="69CB3D0B" w14:textId="6CBDC346" w:rsidR="006471E6" w:rsidRPr="006471E6" w:rsidRDefault="006471E6" w:rsidP="00E17201">
      <w:pPr>
        <w:pStyle w:val="ListParagraph"/>
        <w:numPr>
          <w:ilvl w:val="1"/>
          <w:numId w:val="1"/>
        </w:numPr>
      </w:pPr>
      <w:r>
        <w:t xml:space="preserve">5.6.2 (LF values) </w:t>
      </w:r>
      <w:r>
        <w:rPr>
          <w:color w:val="FF0000"/>
        </w:rPr>
        <w:t>02:33-02:45</w:t>
      </w:r>
    </w:p>
    <w:p w14:paraId="625F4891" w14:textId="28C1E176" w:rsidR="006471E6" w:rsidRPr="006471E6" w:rsidRDefault="006471E6" w:rsidP="00E17201">
      <w:pPr>
        <w:pStyle w:val="ListParagraph"/>
        <w:numPr>
          <w:ilvl w:val="1"/>
          <w:numId w:val="1"/>
        </w:numPr>
      </w:pPr>
      <w:r>
        <w:t xml:space="preserve">5.7.1 (Pairwise distance) </w:t>
      </w:r>
      <w:r>
        <w:rPr>
          <w:color w:val="FF0000"/>
        </w:rPr>
        <w:t>02:47-02:51</w:t>
      </w:r>
    </w:p>
    <w:p w14:paraId="2C281AFB" w14:textId="001F49D8" w:rsidR="002F377C" w:rsidRPr="003629F3" w:rsidRDefault="006471E6" w:rsidP="002F377C">
      <w:pPr>
        <w:pStyle w:val="ListParagraph"/>
        <w:numPr>
          <w:ilvl w:val="1"/>
          <w:numId w:val="1"/>
        </w:numPr>
      </w:pPr>
      <w:r>
        <w:t xml:space="preserve">5.7.2 (Theoretical pair) </w:t>
      </w:r>
      <w:r>
        <w:rPr>
          <w:color w:val="FF0000"/>
        </w:rPr>
        <w:t>02:51-03:02</w:t>
      </w:r>
    </w:p>
    <w:p w14:paraId="2C9F1123" w14:textId="77777777" w:rsidR="003629F3" w:rsidRPr="002F377C" w:rsidRDefault="003629F3" w:rsidP="003629F3">
      <w:pPr>
        <w:pStyle w:val="ListParagraph"/>
        <w:ind w:left="1080"/>
      </w:pPr>
    </w:p>
    <w:p w14:paraId="55829CF4" w14:textId="2BF26F4F" w:rsidR="002F377C" w:rsidRPr="002F377C" w:rsidRDefault="002F377C" w:rsidP="002F377C">
      <w:pPr>
        <w:pStyle w:val="ListParagraph"/>
        <w:numPr>
          <w:ilvl w:val="0"/>
          <w:numId w:val="1"/>
        </w:numPr>
      </w:pPr>
      <w:r w:rsidRPr="002F377C">
        <w:t>67768_screenshot_3.</w:t>
      </w:r>
      <w:r w:rsidR="00E67524">
        <w:t>png</w:t>
      </w:r>
    </w:p>
    <w:p w14:paraId="34082AE1" w14:textId="2C1E48B9" w:rsidR="002F377C" w:rsidRDefault="002F377C" w:rsidP="002F377C">
      <w:pPr>
        <w:pStyle w:val="ListParagraph"/>
        <w:numPr>
          <w:ilvl w:val="1"/>
          <w:numId w:val="1"/>
        </w:numPr>
      </w:pPr>
      <w:r w:rsidRPr="002F377C">
        <w:t xml:space="preserve">2.3.1 (Live cells under </w:t>
      </w:r>
      <w:r w:rsidR="00E67524">
        <w:t>1</w:t>
      </w:r>
      <w:r w:rsidRPr="002F377C">
        <w:t>0x objective)</w:t>
      </w:r>
    </w:p>
    <w:p w14:paraId="5DD006E3" w14:textId="2456C648" w:rsidR="002F377C" w:rsidRDefault="002F377C" w:rsidP="002F377C">
      <w:pPr>
        <w:pStyle w:val="ListParagraph"/>
        <w:numPr>
          <w:ilvl w:val="0"/>
          <w:numId w:val="1"/>
        </w:numPr>
      </w:pPr>
      <w:r>
        <w:t>67768_screenshot_4.</w:t>
      </w:r>
      <w:r w:rsidR="00E67524">
        <w:t>png</w:t>
      </w:r>
    </w:p>
    <w:p w14:paraId="575E11D1" w14:textId="23401D15" w:rsidR="002F377C" w:rsidRDefault="002F377C" w:rsidP="002F377C">
      <w:pPr>
        <w:pStyle w:val="ListParagraph"/>
        <w:numPr>
          <w:ilvl w:val="1"/>
          <w:numId w:val="1"/>
        </w:numPr>
      </w:pPr>
      <w:r>
        <w:t>2.3.2 (Permeabilized cells under 10x objective)</w:t>
      </w:r>
    </w:p>
    <w:p w14:paraId="0DA2FEB5" w14:textId="77777777" w:rsidR="003629F3" w:rsidRDefault="003629F3" w:rsidP="003629F3">
      <w:pPr>
        <w:pStyle w:val="ListParagraph"/>
        <w:ind w:left="1080"/>
      </w:pPr>
    </w:p>
    <w:p w14:paraId="7919C4E9" w14:textId="47F045B0" w:rsidR="002B60F3" w:rsidRDefault="002B60F3" w:rsidP="002B60F3">
      <w:pPr>
        <w:pStyle w:val="ListParagraph"/>
        <w:numPr>
          <w:ilvl w:val="0"/>
          <w:numId w:val="1"/>
        </w:numPr>
      </w:pPr>
      <w:r>
        <w:t>67768_screenshot_5.mp4</w:t>
      </w:r>
    </w:p>
    <w:p w14:paraId="51E4C402" w14:textId="3AFCCAC2" w:rsidR="002B60F3" w:rsidRPr="002B60F3" w:rsidRDefault="002B60F3" w:rsidP="002B60F3">
      <w:pPr>
        <w:pStyle w:val="ListParagraph"/>
        <w:numPr>
          <w:ilvl w:val="1"/>
          <w:numId w:val="1"/>
        </w:numPr>
      </w:pPr>
      <w:r>
        <w:t xml:space="preserve">2.8.3 (Cell titration plate) </w:t>
      </w:r>
      <w:r>
        <w:rPr>
          <w:color w:val="FF0000"/>
        </w:rPr>
        <w:t>00:0</w:t>
      </w:r>
      <w:r>
        <w:rPr>
          <w:color w:val="FF0000"/>
        </w:rPr>
        <w:t>1</w:t>
      </w:r>
      <w:r>
        <w:rPr>
          <w:color w:val="FF0000"/>
        </w:rPr>
        <w:t>-0</w:t>
      </w:r>
      <w:r>
        <w:rPr>
          <w:color w:val="FF0000"/>
        </w:rPr>
        <w:t>1</w:t>
      </w:r>
      <w:r>
        <w:rPr>
          <w:color w:val="FF0000"/>
        </w:rPr>
        <w:t>:</w:t>
      </w:r>
      <w:r>
        <w:rPr>
          <w:color w:val="FF0000"/>
        </w:rPr>
        <w:t>08</w:t>
      </w:r>
    </w:p>
    <w:p w14:paraId="2C09C3CD" w14:textId="1F3FE5EA" w:rsidR="002B60F3" w:rsidRDefault="002B60F3" w:rsidP="002B60F3">
      <w:pPr>
        <w:pStyle w:val="ListParagraph"/>
        <w:numPr>
          <w:ilvl w:val="0"/>
          <w:numId w:val="1"/>
        </w:numPr>
      </w:pPr>
      <w:r>
        <w:t>67768_screenshot_6.mp4</w:t>
      </w:r>
    </w:p>
    <w:p w14:paraId="24573601" w14:textId="2AAA69B3" w:rsidR="002B60F3" w:rsidRPr="003629F3" w:rsidRDefault="002B60F3" w:rsidP="002B60F3">
      <w:pPr>
        <w:pStyle w:val="ListParagraph"/>
        <w:numPr>
          <w:ilvl w:val="1"/>
          <w:numId w:val="1"/>
        </w:numPr>
      </w:pPr>
      <w:r>
        <w:t xml:space="preserve">2.8.4 (Range of acquisition settings) </w:t>
      </w:r>
      <w:r>
        <w:rPr>
          <w:color w:val="FF0000"/>
        </w:rPr>
        <w:t>00:0</w:t>
      </w:r>
      <w:r>
        <w:rPr>
          <w:color w:val="FF0000"/>
        </w:rPr>
        <w:t>2</w:t>
      </w:r>
      <w:r>
        <w:rPr>
          <w:color w:val="FF0000"/>
        </w:rPr>
        <w:t>-0</w:t>
      </w:r>
      <w:r>
        <w:rPr>
          <w:color w:val="FF0000"/>
        </w:rPr>
        <w:t>2</w:t>
      </w:r>
      <w:r>
        <w:rPr>
          <w:color w:val="FF0000"/>
        </w:rPr>
        <w:t>:</w:t>
      </w:r>
      <w:r>
        <w:rPr>
          <w:color w:val="FF0000"/>
        </w:rPr>
        <w:t>50</w:t>
      </w:r>
    </w:p>
    <w:p w14:paraId="70F3E05C" w14:textId="77777777" w:rsidR="003629F3" w:rsidRPr="002B60F3" w:rsidRDefault="003629F3" w:rsidP="003629F3">
      <w:pPr>
        <w:pStyle w:val="ListParagraph"/>
        <w:ind w:left="1080"/>
      </w:pPr>
    </w:p>
    <w:p w14:paraId="00829992" w14:textId="5162FD2E" w:rsidR="002B60F3" w:rsidRDefault="002B60F3" w:rsidP="002B60F3">
      <w:pPr>
        <w:pStyle w:val="ListParagraph"/>
        <w:numPr>
          <w:ilvl w:val="0"/>
          <w:numId w:val="1"/>
        </w:numPr>
      </w:pPr>
      <w:r>
        <w:t>67768_screenshot_7.mp4</w:t>
      </w:r>
    </w:p>
    <w:p w14:paraId="1DFAFE49" w14:textId="40D4F4A6" w:rsidR="002B60F3" w:rsidRPr="002B60F3" w:rsidRDefault="002B60F3" w:rsidP="002B60F3">
      <w:pPr>
        <w:pStyle w:val="ListParagraph"/>
        <w:numPr>
          <w:ilvl w:val="1"/>
          <w:numId w:val="1"/>
        </w:numPr>
      </w:pPr>
      <w:r>
        <w:t xml:space="preserve">3.5.1 (Fluorescence for drug treated plate) </w:t>
      </w:r>
      <w:r>
        <w:rPr>
          <w:color w:val="FF0000"/>
        </w:rPr>
        <w:t>00:0</w:t>
      </w:r>
      <w:r>
        <w:rPr>
          <w:color w:val="FF0000"/>
        </w:rPr>
        <w:t>5</w:t>
      </w:r>
      <w:r>
        <w:rPr>
          <w:color w:val="FF0000"/>
        </w:rPr>
        <w:t>-0</w:t>
      </w:r>
      <w:r>
        <w:rPr>
          <w:color w:val="FF0000"/>
        </w:rPr>
        <w:t>1</w:t>
      </w:r>
      <w:r>
        <w:rPr>
          <w:color w:val="FF0000"/>
        </w:rPr>
        <w:t>:</w:t>
      </w:r>
      <w:r>
        <w:rPr>
          <w:color w:val="FF0000"/>
        </w:rPr>
        <w:t>18</w:t>
      </w:r>
    </w:p>
    <w:p w14:paraId="3E838E8D" w14:textId="56C8E9AE" w:rsidR="002B60F3" w:rsidRDefault="002B60F3" w:rsidP="002B60F3">
      <w:pPr>
        <w:pStyle w:val="ListParagraph"/>
        <w:numPr>
          <w:ilvl w:val="0"/>
          <w:numId w:val="1"/>
        </w:numPr>
      </w:pPr>
      <w:r>
        <w:t>67768_screenshot_8.mp4</w:t>
      </w:r>
    </w:p>
    <w:p w14:paraId="2C16B55F" w14:textId="00CE81CD" w:rsidR="002B60F3" w:rsidRPr="002B60F3" w:rsidRDefault="002B60F3" w:rsidP="002B60F3">
      <w:pPr>
        <w:pStyle w:val="ListParagraph"/>
        <w:numPr>
          <w:ilvl w:val="1"/>
          <w:numId w:val="1"/>
        </w:numPr>
      </w:pPr>
      <w:r>
        <w:t xml:space="preserve">3.6.1 (Final fluorescence reading) </w:t>
      </w:r>
      <w:r>
        <w:rPr>
          <w:color w:val="FF0000"/>
        </w:rPr>
        <w:t>00:02-0</w:t>
      </w:r>
      <w:r>
        <w:rPr>
          <w:color w:val="FF0000"/>
        </w:rPr>
        <w:t>1</w:t>
      </w:r>
      <w:r>
        <w:rPr>
          <w:color w:val="FF0000"/>
        </w:rPr>
        <w:t>:</w:t>
      </w:r>
      <w:r>
        <w:rPr>
          <w:color w:val="FF0000"/>
        </w:rPr>
        <w:t>1</w:t>
      </w:r>
      <w:r>
        <w:rPr>
          <w:color w:val="FF0000"/>
        </w:rPr>
        <w:t>0</w:t>
      </w:r>
    </w:p>
    <w:p w14:paraId="4316B9FE" w14:textId="39B72345" w:rsidR="002B60F3" w:rsidRDefault="002B60F3" w:rsidP="002B60F3">
      <w:pPr>
        <w:pStyle w:val="ListParagraph"/>
        <w:numPr>
          <w:ilvl w:val="0"/>
          <w:numId w:val="1"/>
        </w:numPr>
      </w:pPr>
      <w:r>
        <w:t>67768_screenshot_9.mp4</w:t>
      </w:r>
    </w:p>
    <w:p w14:paraId="043B5987" w14:textId="5565910E" w:rsidR="002B60F3" w:rsidRPr="002F377C" w:rsidRDefault="002B60F3" w:rsidP="002B60F3">
      <w:pPr>
        <w:pStyle w:val="ListParagraph"/>
        <w:numPr>
          <w:ilvl w:val="1"/>
          <w:numId w:val="1"/>
        </w:numPr>
      </w:pPr>
      <w:r>
        <w:t xml:space="preserve">3.7.1 (Fluorescence after permeabilization) </w:t>
      </w:r>
      <w:r>
        <w:rPr>
          <w:color w:val="FF0000"/>
        </w:rPr>
        <w:t>00:02-0</w:t>
      </w:r>
      <w:r>
        <w:rPr>
          <w:color w:val="FF0000"/>
        </w:rPr>
        <w:t>1</w:t>
      </w:r>
      <w:r>
        <w:rPr>
          <w:color w:val="FF0000"/>
        </w:rPr>
        <w:t>:</w:t>
      </w:r>
      <w:r>
        <w:rPr>
          <w:color w:val="FF0000"/>
        </w:rPr>
        <w:t>1</w:t>
      </w:r>
      <w:r>
        <w:rPr>
          <w:color w:val="FF0000"/>
        </w:rPr>
        <w:t>0</w:t>
      </w:r>
    </w:p>
    <w:sectPr w:rsidR="002B60F3" w:rsidRPr="002F3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686"/>
    <w:multiLevelType w:val="hybridMultilevel"/>
    <w:tmpl w:val="ADDA3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72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54"/>
    <w:rsid w:val="002B60F3"/>
    <w:rsid w:val="002F377C"/>
    <w:rsid w:val="003629F3"/>
    <w:rsid w:val="005B0954"/>
    <w:rsid w:val="005D01DA"/>
    <w:rsid w:val="00637BDF"/>
    <w:rsid w:val="006471E6"/>
    <w:rsid w:val="006D058E"/>
    <w:rsid w:val="00A21662"/>
    <w:rsid w:val="00D62367"/>
    <w:rsid w:val="00E17201"/>
    <w:rsid w:val="00E35471"/>
    <w:rsid w:val="00E6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7AE3D0"/>
  <w15:chartTrackingRefBased/>
  <w15:docId w15:val="{DE75AADE-767F-A542-82B6-C7EE1873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9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9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9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9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9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9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9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9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9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9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9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9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Birdsall, Gavin A</dc:creator>
  <cp:keywords/>
  <dc:description/>
  <cp:lastModifiedBy>Birdsall, Gavin A</cp:lastModifiedBy>
  <cp:revision>9</cp:revision>
  <dcterms:created xsi:type="dcterms:W3CDTF">2025-05-06T01:52:00Z</dcterms:created>
  <dcterms:modified xsi:type="dcterms:W3CDTF">2025-05-06T20:49:00Z</dcterms:modified>
</cp:coreProperties>
</file>