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0CB1C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089C">
        <w:rPr>
          <w:rFonts w:eastAsia="Times New Roman" w:cstheme="minorHAnsi"/>
          <w:b/>
        </w:rPr>
        <w:t>67751</w:t>
      </w:r>
    </w:p>
    <w:p w14:paraId="2F6924E5" w14:textId="16D2B8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089C">
        <w:rPr>
          <w:rFonts w:eastAsia="Times New Roman" w:cstheme="minorHAnsi"/>
          <w:b/>
        </w:rPr>
        <w:t>Poornima G</w:t>
      </w:r>
    </w:p>
    <w:p w14:paraId="6FB9233B" w14:textId="241743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017B4" w:rsidRPr="00171D2D">
          <w:rPr>
            <w:rStyle w:val="Hyperlink"/>
            <w:rFonts w:eastAsia="Times New Roman" w:cstheme="minorHAnsi"/>
            <w:b/>
          </w:rPr>
          <w:t>https://review.jove.com/account/file-uploader?src=20664103</w:t>
        </w:r>
      </w:hyperlink>
      <w:r w:rsidR="001017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38784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F089C" w:rsidRPr="007F089C">
        <w:rPr>
          <w:rStyle w:val="ArticleTitle"/>
          <w:rFonts w:cstheme="minorHAnsi"/>
        </w:rPr>
        <w:t>Profiling of Permethylated Mucin O-Glycans Using Matrix-Assisted Laser Desorption/Ionization Time-of-Flight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51D599" w14:textId="693BE2DD" w:rsidR="007F089C" w:rsidRPr="007F089C" w:rsidRDefault="007F089C" w:rsidP="007F089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F089C">
        <w:rPr>
          <w:rFonts w:eastAsia="Times New Roman" w:cstheme="minorHAnsi"/>
          <w:b/>
          <w:sz w:val="28"/>
          <w:szCs w:val="28"/>
        </w:rPr>
        <w:t>Dimitrios Latousakis, Nathalie Juge</w:t>
      </w:r>
    </w:p>
    <w:p w14:paraId="5C7C11DE" w14:textId="77777777" w:rsidR="007F089C" w:rsidRPr="007F089C" w:rsidRDefault="007F089C" w:rsidP="007F089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3CD999C" w14:textId="397B1C3D" w:rsidR="00D6314B" w:rsidRPr="007F089C" w:rsidRDefault="007F089C" w:rsidP="007F089C">
      <w:pPr>
        <w:outlineLvl w:val="0"/>
        <w:rPr>
          <w:rFonts w:eastAsia="Times New Roman" w:cstheme="minorHAnsi"/>
          <w:bCs/>
          <w:sz w:val="28"/>
          <w:szCs w:val="28"/>
        </w:rPr>
      </w:pPr>
      <w:proofErr w:type="spellStart"/>
      <w:r w:rsidRPr="007F089C">
        <w:rPr>
          <w:rFonts w:eastAsia="Times New Roman" w:cstheme="minorHAnsi"/>
          <w:bCs/>
          <w:sz w:val="28"/>
          <w:szCs w:val="28"/>
        </w:rPr>
        <w:t>Quadram</w:t>
      </w:r>
      <w:proofErr w:type="spellEnd"/>
      <w:r w:rsidRPr="007F089C">
        <w:rPr>
          <w:rFonts w:eastAsia="Times New Roman" w:cstheme="minorHAnsi"/>
          <w:bCs/>
          <w:sz w:val="28"/>
          <w:szCs w:val="28"/>
        </w:rPr>
        <w:t xml:space="preserve"> Institute Bioscience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13609B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Author: </w:t>
      </w:r>
    </w:p>
    <w:p w14:paraId="5196A52A" w14:textId="1764B394" w:rsidR="004E0C5A" w:rsidRDefault="007F089C" w:rsidP="004E0C5A">
      <w:pPr>
        <w:outlineLvl w:val="0"/>
        <w:rPr>
          <w:rFonts w:eastAsia="Times New Roman" w:cstheme="minorHAnsi"/>
        </w:rPr>
      </w:pPr>
      <w:bookmarkStart w:id="0" w:name="_Hlk25233958"/>
      <w:r w:rsidRPr="007F089C">
        <w:rPr>
          <w:rFonts w:eastAsia="Times New Roman" w:cstheme="minorHAnsi"/>
        </w:rPr>
        <w:t>D</w:t>
      </w:r>
      <w:r w:rsidR="00E17BCE">
        <w:rPr>
          <w:rFonts w:eastAsia="Times New Roman" w:cstheme="minorHAnsi"/>
        </w:rPr>
        <w:t>i</w:t>
      </w:r>
      <w:r w:rsidRPr="007F089C">
        <w:rPr>
          <w:rFonts w:eastAsia="Times New Roman" w:cstheme="minorHAnsi"/>
        </w:rPr>
        <w:t>mitrios Latousakis</w:t>
      </w:r>
      <w:r w:rsidRPr="007F089C">
        <w:rPr>
          <w:rFonts w:eastAsia="Times New Roman" w:cstheme="minorHAnsi"/>
        </w:rPr>
        <w:tab/>
      </w:r>
      <w:r w:rsidRPr="007F089C">
        <w:rPr>
          <w:rFonts w:eastAsia="Times New Roman" w:cstheme="minorHAnsi"/>
        </w:rPr>
        <w:tab/>
      </w:r>
      <w:r w:rsidRPr="007F089C">
        <w:rPr>
          <w:rFonts w:eastAsia="Times New Roman" w:cstheme="minorHAnsi"/>
        </w:rPr>
        <w:tab/>
        <w:t>dimitris.latousakis@quadram.ac.uk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E6F3D48" w:rsidR="003B5E26" w:rsidRPr="00B07A3B" w:rsidRDefault="007F089C" w:rsidP="009A0E7C">
      <w:pPr>
        <w:outlineLvl w:val="0"/>
        <w:rPr>
          <w:rFonts w:cstheme="minorHAnsi"/>
          <w:b/>
          <w:sz w:val="22"/>
          <w:szCs w:val="22"/>
        </w:rPr>
      </w:pPr>
      <w:r w:rsidRPr="003032ED">
        <w:rPr>
          <w:rFonts w:asciiTheme="majorHAnsi" w:hAnsiTheme="majorHAnsi" w:cstheme="majorHAnsi"/>
        </w:rPr>
        <w:t>Nathalie Juge</w:t>
      </w:r>
      <w:r w:rsidRPr="003032ED">
        <w:rPr>
          <w:rFonts w:asciiTheme="majorHAnsi" w:hAnsiTheme="majorHAnsi" w:cstheme="majorHAnsi"/>
        </w:rPr>
        <w:tab/>
      </w:r>
      <w:r w:rsidRPr="003032ED">
        <w:rPr>
          <w:rFonts w:asciiTheme="majorHAnsi" w:hAnsiTheme="majorHAnsi" w:cstheme="majorHAnsi"/>
        </w:rPr>
        <w:tab/>
      </w:r>
      <w:r w:rsidRPr="003032ED">
        <w:rPr>
          <w:rFonts w:asciiTheme="majorHAnsi" w:hAnsiTheme="majorHAnsi" w:cstheme="majorHAnsi"/>
        </w:rPr>
        <w:tab/>
      </w:r>
      <w:r w:rsidRPr="003032ED">
        <w:rPr>
          <w:rFonts w:asciiTheme="majorHAnsi" w:hAnsiTheme="majorHAnsi" w:cstheme="majorHAnsi"/>
        </w:rPr>
        <w:tab/>
        <w:t>nathalie.juge@quadram.ac.uk</w:t>
      </w:r>
    </w:p>
    <w:p w14:paraId="6F84F159" w14:textId="0FCE9B19" w:rsidR="003B5E26" w:rsidRPr="00B07A3B" w:rsidRDefault="007F089C" w:rsidP="009A0E7C">
      <w:pPr>
        <w:outlineLvl w:val="0"/>
        <w:rPr>
          <w:rFonts w:cstheme="minorHAnsi"/>
          <w:b/>
          <w:sz w:val="22"/>
          <w:szCs w:val="22"/>
        </w:rPr>
      </w:pPr>
      <w:r w:rsidRPr="003032ED">
        <w:rPr>
          <w:rFonts w:asciiTheme="majorHAnsi" w:hAnsiTheme="majorHAnsi" w:cstheme="majorHAnsi"/>
        </w:rPr>
        <w:t>D</w:t>
      </w:r>
      <w:r w:rsidR="00E17BCE">
        <w:rPr>
          <w:rFonts w:asciiTheme="majorHAnsi" w:hAnsiTheme="majorHAnsi" w:cstheme="majorHAnsi"/>
        </w:rPr>
        <w:t>i</w:t>
      </w:r>
      <w:r w:rsidRPr="003032ED">
        <w:rPr>
          <w:rFonts w:asciiTheme="majorHAnsi" w:hAnsiTheme="majorHAnsi" w:cstheme="majorHAnsi"/>
        </w:rPr>
        <w:t>mitrios Latousakis</w:t>
      </w:r>
      <w:r w:rsidRPr="003032ED">
        <w:rPr>
          <w:rFonts w:asciiTheme="majorHAnsi" w:hAnsiTheme="majorHAnsi" w:cstheme="majorHAnsi"/>
        </w:rPr>
        <w:tab/>
      </w:r>
      <w:r w:rsidRPr="003032ED">
        <w:rPr>
          <w:rFonts w:asciiTheme="majorHAnsi" w:hAnsiTheme="majorHAnsi" w:cstheme="majorHAnsi"/>
        </w:rPr>
        <w:tab/>
      </w:r>
      <w:r w:rsidRPr="003032ED">
        <w:rPr>
          <w:rFonts w:asciiTheme="majorHAnsi" w:hAnsiTheme="majorHAnsi" w:cstheme="majorHAnsi"/>
        </w:rPr>
        <w:tab/>
        <w:t>dimitris.latousakis@quadram.ac.uk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CF68D6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17BC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2B62C3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17BCE">
        <w:rPr>
          <w:rFonts w:eastAsia="Times New Roman" w:cstheme="minorHAnsi"/>
          <w:b/>
          <w:bCs/>
        </w:rPr>
        <w:t>Yes</w:t>
      </w:r>
      <w:r w:rsidR="002012C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1F158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E2C02">
        <w:rPr>
          <w:rFonts w:eastAsia="Times New Roman" w:cstheme="minorHAnsi"/>
          <w:b/>
          <w:bCs/>
        </w:rPr>
        <w:t>Yes</w:t>
      </w:r>
    </w:p>
    <w:p w14:paraId="63770740" w14:textId="1546C1D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E2C02">
        <w:rPr>
          <w:rFonts w:eastAsia="Times New Roman" w:cstheme="minorHAnsi"/>
        </w:rPr>
        <w:t xml:space="preserve">200 </w:t>
      </w:r>
      <w:proofErr w:type="spellStart"/>
      <w:r w:rsidR="007E2C02">
        <w:rPr>
          <w:rFonts w:eastAsia="Times New Roman" w:cstheme="minorHAnsi"/>
        </w:rPr>
        <w:t>yrd</w:t>
      </w:r>
      <w:proofErr w:type="spellEnd"/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1A63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60BEF">
        <w:rPr>
          <w:rFonts w:cstheme="minorHAnsi"/>
          <w:bCs/>
          <w:sz w:val="22"/>
          <w:szCs w:val="22"/>
        </w:rPr>
        <w:t>25</w:t>
      </w:r>
    </w:p>
    <w:p w14:paraId="5AAC9C6C" w14:textId="798D3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60BEF">
        <w:rPr>
          <w:rFonts w:cstheme="minorHAnsi"/>
          <w:bCs/>
          <w:sz w:val="22"/>
          <w:szCs w:val="22"/>
        </w:rPr>
        <w:t>58 (26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8928DAC" w:rsidR="00FA1A9D" w:rsidRPr="00330EB8" w:rsidRDefault="0066127A" w:rsidP="00D6314B">
      <w:pPr>
        <w:pStyle w:val="Heading1"/>
        <w:rPr>
          <w:rFonts w:cstheme="minorHAnsi"/>
        </w:rPr>
      </w:pPr>
      <w:r w:rsidRPr="00330EB8">
        <w:rPr>
          <w:rFonts w:cstheme="minorHAnsi"/>
        </w:rPr>
        <w:t>Int</w:t>
      </w:r>
      <w:r w:rsidR="009538D5" w:rsidRPr="00330EB8">
        <w:rPr>
          <w:rFonts w:cstheme="minorHAnsi"/>
        </w:rPr>
        <w:t xml:space="preserve">roduction </w:t>
      </w:r>
      <w:r w:rsidRPr="00330EB8">
        <w:rPr>
          <w:rFonts w:cstheme="minorHAnsi"/>
        </w:rPr>
        <w:t xml:space="preserve"> </w:t>
      </w:r>
    </w:p>
    <w:p w14:paraId="136C0BB6" w14:textId="0C53B603" w:rsidR="00330EB8" w:rsidRDefault="00330EB8" w:rsidP="007D61A8">
      <w:pPr>
        <w:rPr>
          <w:rFonts w:cstheme="minorHAnsi"/>
          <w:color w:val="auto"/>
          <w:shd w:val="clear" w:color="auto" w:fill="FFFFFF"/>
        </w:rPr>
      </w:pPr>
      <w:r w:rsidRPr="00330EB8">
        <w:rPr>
          <w:rFonts w:cstheme="minorHAnsi"/>
          <w:color w:val="auto"/>
          <w:highlight w:val="green"/>
          <w:shd w:val="clear" w:color="auto" w:fill="FFFFFF"/>
        </w:rPr>
        <w:t xml:space="preserve">Videographer’s NOTE: </w:t>
      </w:r>
      <w:r w:rsidRPr="00330EB8">
        <w:rPr>
          <w:rFonts w:cstheme="minorHAnsi"/>
          <w:color w:val="auto"/>
          <w:highlight w:val="green"/>
          <w:shd w:val="clear" w:color="auto" w:fill="FFFFFF"/>
        </w:rPr>
        <w:t xml:space="preserve">The interviews were done 3 times, in different locations. This was because the talent took a bit of warming up, and there was one quiet room but </w:t>
      </w:r>
      <w:proofErr w:type="gramStart"/>
      <w:r w:rsidRPr="00330EB8">
        <w:rPr>
          <w:rFonts w:cstheme="minorHAnsi"/>
          <w:color w:val="auto"/>
          <w:highlight w:val="green"/>
          <w:shd w:val="clear" w:color="auto" w:fill="FFFFFF"/>
        </w:rPr>
        <w:t>was looking</w:t>
      </w:r>
      <w:proofErr w:type="gramEnd"/>
      <w:r w:rsidRPr="00330EB8">
        <w:rPr>
          <w:rFonts w:cstheme="minorHAnsi"/>
          <w:color w:val="auto"/>
          <w:highlight w:val="green"/>
          <w:shd w:val="clear" w:color="auto" w:fill="FFFFFF"/>
        </w:rPr>
        <w:t xml:space="preserve"> quite bland, so I wanted to give different options. These are all slated accordingly.</w:t>
      </w:r>
    </w:p>
    <w:p w14:paraId="630977C4" w14:textId="77777777" w:rsidR="00330EB8" w:rsidRPr="00330EB8" w:rsidRDefault="00330EB8" w:rsidP="007D61A8">
      <w:pPr>
        <w:rPr>
          <w:rFonts w:cstheme="minorHAnsi"/>
          <w:color w:val="auto"/>
          <w:shd w:val="clear" w:color="auto" w:fill="FFFFFF"/>
        </w:rPr>
      </w:pPr>
    </w:p>
    <w:p w14:paraId="16F3E485" w14:textId="336DB957" w:rsidR="007D61A8" w:rsidRPr="00330EB8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30EB8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7D61A8" w:rsidRPr="00330EB8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64969B4" w:rsidR="007D61A8" w:rsidRPr="00330EB8" w:rsidRDefault="00C621D6" w:rsidP="005C706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cstheme="minorHAnsi"/>
          <w:b/>
          <w:bCs/>
          <w:u w:val="single"/>
        </w:rPr>
        <w:t>Dimitris Latousakis</w:t>
      </w:r>
      <w:r w:rsidR="005C706B" w:rsidRPr="00330EB8">
        <w:rPr>
          <w:rFonts w:eastAsia="Times New Roman" w:cstheme="minorHAnsi"/>
          <w:b/>
          <w:bCs/>
          <w:u w:val="single"/>
        </w:rPr>
        <w:t>:</w:t>
      </w:r>
      <w:r w:rsidR="005C706B" w:rsidRPr="00330EB8">
        <w:rPr>
          <w:rFonts w:eastAsia="Times New Roman" w:cstheme="minorHAnsi"/>
        </w:rPr>
        <w:t xml:space="preserve"> </w:t>
      </w:r>
      <w:r w:rsidR="00E17BCE" w:rsidRPr="00330EB8">
        <w:rPr>
          <w:rFonts w:cstheme="minorHAnsi"/>
        </w:rPr>
        <w:t>We are studying the glycobiology of the gastrointestinal tract, with a focus on the role of the mucus layer, and in particular mucins and their glycans, in the interaction between the host and gut microbes in health and disease.</w:t>
      </w:r>
    </w:p>
    <w:p w14:paraId="0EA5C2A1" w14:textId="587FA8E0" w:rsidR="009538D5" w:rsidRPr="00330EB8" w:rsidRDefault="009538D5" w:rsidP="00953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30EB8">
        <w:rPr>
          <w:rFonts w:ascii="Calibri" w:hAnsi="Calibri" w:cs="Calibri"/>
          <w:i/>
          <w:iCs/>
          <w:color w:val="3333FF"/>
        </w:rPr>
        <w:t>Suggested B-roll: 2.1.4</w:t>
      </w:r>
    </w:p>
    <w:p w14:paraId="00A66870" w14:textId="77777777" w:rsidR="007D61A8" w:rsidRPr="00330EB8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330EB8" w:rsidRDefault="00D75084" w:rsidP="007D61A8">
      <w:pPr>
        <w:rPr>
          <w:rFonts w:eastAsia="Times New Roman" w:cstheme="minorHAnsi"/>
        </w:rPr>
      </w:pPr>
      <w:r w:rsidRPr="00330EB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60B47C5" w:rsidR="007D61A8" w:rsidRPr="00330EB8" w:rsidRDefault="00C621D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30EB8">
        <w:rPr>
          <w:rFonts w:cstheme="minorHAnsi"/>
          <w:b/>
          <w:bCs/>
          <w:u w:val="single"/>
        </w:rPr>
        <w:t>Dimitris Latousakis</w:t>
      </w:r>
      <w:r w:rsidR="007D61A8" w:rsidRPr="00330EB8">
        <w:rPr>
          <w:rFonts w:eastAsia="Times New Roman" w:cstheme="minorHAnsi"/>
          <w:b/>
          <w:bCs/>
          <w:u w:val="single"/>
        </w:rPr>
        <w:t>:</w:t>
      </w:r>
      <w:r w:rsidR="007D61A8" w:rsidRPr="00330EB8">
        <w:rPr>
          <w:rFonts w:eastAsia="Times New Roman" w:cstheme="minorHAnsi"/>
        </w:rPr>
        <w:t xml:space="preserve"> </w:t>
      </w:r>
      <w:r w:rsidR="00E17BCE" w:rsidRPr="00330EB8">
        <w:rPr>
          <w:rFonts w:cstheme="minorHAnsi"/>
        </w:rPr>
        <w:t>Mucin glycans are increasingly recognized as important factors in host-microbe interactions, as they provide nutrients and binding sites for bacteria. An alteration in the glycosylation profile can lead to a disturbance in the microbiota composition and vice versa, phenotypes that are commonly observed in disease states.</w:t>
      </w:r>
    </w:p>
    <w:p w14:paraId="41E660C3" w14:textId="656BF197" w:rsidR="009538D5" w:rsidRPr="00330EB8" w:rsidRDefault="009538D5" w:rsidP="00953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30EB8">
        <w:rPr>
          <w:rFonts w:ascii="Calibri" w:hAnsi="Calibri" w:cs="Calibri"/>
          <w:i/>
          <w:iCs/>
          <w:color w:val="3333FF"/>
        </w:rPr>
        <w:t>Suggested B-roll: 4.1.1</w:t>
      </w:r>
    </w:p>
    <w:p w14:paraId="65246FEA" w14:textId="77777777" w:rsidR="009538D5" w:rsidRPr="00330EB8" w:rsidRDefault="009538D5" w:rsidP="009538D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330EB8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330EB8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D58124E" w14:textId="77777777" w:rsidR="009538D5" w:rsidRPr="00330EB8" w:rsidRDefault="00C621D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30EB8">
        <w:rPr>
          <w:rFonts w:cstheme="minorHAnsi"/>
          <w:b/>
          <w:bCs/>
          <w:u w:val="single"/>
        </w:rPr>
        <w:t>Dimitris Latousakis</w:t>
      </w:r>
      <w:r w:rsidR="005C706B" w:rsidRPr="00330EB8">
        <w:rPr>
          <w:rFonts w:eastAsia="Times New Roman" w:cstheme="minorHAnsi"/>
          <w:b/>
          <w:bCs/>
          <w:u w:val="single"/>
        </w:rPr>
        <w:t xml:space="preserve">: </w:t>
      </w:r>
      <w:r w:rsidR="005C706B" w:rsidRPr="00330EB8">
        <w:rPr>
          <w:rFonts w:cstheme="minorHAnsi"/>
        </w:rPr>
        <w:t>Innovations in sampling techniques can take the field forward, as well as new sample processing approaches to increase the throughput and reduce the time from sample collection to results.</w:t>
      </w:r>
    </w:p>
    <w:p w14:paraId="26C2F754" w14:textId="501282F0" w:rsidR="009538D5" w:rsidRPr="00330EB8" w:rsidRDefault="009538D5" w:rsidP="00953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30EB8">
        <w:rPr>
          <w:rFonts w:ascii="Calibri" w:hAnsi="Calibri" w:cs="Calibri"/>
          <w:i/>
          <w:iCs/>
          <w:color w:val="3333FF"/>
        </w:rPr>
        <w:t>Suggested B-roll: 5.1.1</w:t>
      </w:r>
    </w:p>
    <w:p w14:paraId="4BA4BEFE" w14:textId="3E1B033D" w:rsidR="00D75084" w:rsidRPr="00330EB8" w:rsidRDefault="005C706B" w:rsidP="009538D5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  <w:r w:rsidRPr="00330EB8">
        <w:rPr>
          <w:rFonts w:cstheme="minorHAnsi"/>
        </w:rPr>
        <w:t xml:space="preserve"> </w:t>
      </w:r>
    </w:p>
    <w:p w14:paraId="18C04A67" w14:textId="67420A7E" w:rsidR="007D61A8" w:rsidRPr="00330EB8" w:rsidRDefault="00D75084" w:rsidP="007D61A8">
      <w:pPr>
        <w:rPr>
          <w:rFonts w:eastAsia="Times New Roman" w:cstheme="minorHAnsi"/>
          <w:sz w:val="28"/>
          <w:szCs w:val="28"/>
        </w:rPr>
      </w:pPr>
      <w:r w:rsidRPr="00330EB8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B439B64" w:rsidR="00333FA4" w:rsidRPr="00330EB8" w:rsidRDefault="00C621D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cstheme="minorHAnsi"/>
          <w:b/>
          <w:bCs/>
          <w:color w:val="auto"/>
          <w:u w:val="single"/>
        </w:rPr>
        <w:t>Dimitris Latousakis</w:t>
      </w:r>
      <w:r w:rsidR="00333FA4" w:rsidRPr="00330EB8">
        <w:rPr>
          <w:rFonts w:eastAsia="Times New Roman" w:cstheme="minorHAnsi"/>
          <w:b/>
          <w:bCs/>
          <w:u w:val="single"/>
        </w:rPr>
        <w:t>:</w:t>
      </w:r>
      <w:r w:rsidR="00333FA4" w:rsidRPr="00330EB8">
        <w:rPr>
          <w:rFonts w:eastAsia="Times New Roman" w:cstheme="minorHAnsi"/>
        </w:rPr>
        <w:t xml:space="preserve"> </w:t>
      </w:r>
      <w:r w:rsidR="00BF02F7" w:rsidRPr="00330EB8">
        <w:rPr>
          <w:rFonts w:cstheme="minorHAnsi"/>
        </w:rPr>
        <w:t xml:space="preserve">Other analytical techniques allow more detailed structural characterization of glycans but require long running and analysis time. The techniques described here, using MALDI-TOF mass spectrometry has the advantage of speed, which makes it high-throughput and suitable for screening and profiling. </w:t>
      </w:r>
    </w:p>
    <w:p w14:paraId="47122A6A" w14:textId="758B7DB6" w:rsidR="009538D5" w:rsidRPr="00330EB8" w:rsidRDefault="009538D5" w:rsidP="00953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30EB8">
        <w:rPr>
          <w:rFonts w:ascii="Calibri" w:hAnsi="Calibri" w:cs="Calibri"/>
          <w:i/>
          <w:iCs/>
          <w:color w:val="3333FF"/>
        </w:rPr>
        <w:t>Suggested B-roll: 3.5.1</w:t>
      </w:r>
    </w:p>
    <w:p w14:paraId="61925D4C" w14:textId="77777777" w:rsidR="009538D5" w:rsidRPr="00330EB8" w:rsidRDefault="009538D5" w:rsidP="009538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01DD8A" w14:textId="77777777" w:rsidR="00A13CC3" w:rsidRPr="00330EB8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330EB8">
        <w:rPr>
          <w:rFonts w:cstheme="minorHAnsi"/>
          <w:b/>
          <w:i/>
          <w:color w:val="0000FF"/>
        </w:rPr>
        <w:t>Videographer: Obtain headshots for all authors.</w:t>
      </w:r>
    </w:p>
    <w:p w14:paraId="3C78C807" w14:textId="2417A8B4" w:rsidR="00A13CC3" w:rsidRPr="00330EB8" w:rsidRDefault="00A13CC3">
      <w:pPr>
        <w:rPr>
          <w:rFonts w:cstheme="minorHAnsi"/>
          <w:b/>
          <w:i/>
          <w:color w:val="0000FF"/>
        </w:rPr>
      </w:pPr>
    </w:p>
    <w:p w14:paraId="4B93805C" w14:textId="77777777" w:rsidR="0053348E" w:rsidRDefault="0053348E" w:rsidP="00A13CC3">
      <w:pPr>
        <w:contextualSpacing/>
        <w:outlineLvl w:val="0"/>
        <w:rPr>
          <w:rFonts w:eastAsia="Times New Roman" w:cstheme="minorHAnsi"/>
          <w:b/>
        </w:rPr>
      </w:pPr>
    </w:p>
    <w:p w14:paraId="009E78BB" w14:textId="56851C17" w:rsidR="00A13CC3" w:rsidRPr="00330EB8" w:rsidRDefault="00A13CC3" w:rsidP="00A13CC3">
      <w:pPr>
        <w:contextualSpacing/>
        <w:outlineLvl w:val="0"/>
        <w:rPr>
          <w:rFonts w:eastAsia="Times New Roman" w:cstheme="minorHAnsi"/>
          <w:b/>
        </w:rPr>
      </w:pPr>
      <w:r w:rsidRPr="00330EB8">
        <w:rPr>
          <w:rFonts w:eastAsia="Times New Roman" w:cstheme="minorHAnsi"/>
          <w:b/>
        </w:rPr>
        <w:t xml:space="preserve">Testimonial Questions: </w:t>
      </w:r>
    </w:p>
    <w:p w14:paraId="5A8A5CA6" w14:textId="77777777" w:rsidR="00A13CC3" w:rsidRPr="00330EB8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419F2926" w14:textId="7BAB60EF" w:rsidR="00A13CC3" w:rsidRPr="00330EB8" w:rsidRDefault="00A13CC3" w:rsidP="00A13CC3">
      <w:pPr>
        <w:spacing w:before="120"/>
        <w:rPr>
          <w:rFonts w:eastAsia="Times New Roman" w:cstheme="minorHAnsi"/>
        </w:rPr>
      </w:pPr>
      <w:r w:rsidRPr="00330EB8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67114016" w14:textId="77777777" w:rsidR="009538D5" w:rsidRPr="00330EB8" w:rsidRDefault="00C621D6" w:rsidP="009538D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30EB8">
        <w:rPr>
          <w:rFonts w:cstheme="minorHAnsi"/>
          <w:b/>
          <w:bCs/>
          <w:color w:val="auto"/>
          <w:u w:val="single"/>
        </w:rPr>
        <w:t>Dimitris Latousakis</w:t>
      </w:r>
      <w:r w:rsidR="00A13CC3" w:rsidRPr="00330EB8">
        <w:rPr>
          <w:rFonts w:eastAsia="Times New Roman" w:cstheme="minorHAnsi"/>
          <w:b/>
          <w:bCs/>
          <w:u w:val="single"/>
        </w:rPr>
        <w:t>:</w:t>
      </w:r>
      <w:r w:rsidR="00A13CC3" w:rsidRPr="00330EB8">
        <w:rPr>
          <w:rFonts w:eastAsia="Times New Roman" w:cstheme="minorHAnsi"/>
        </w:rPr>
        <w:t xml:space="preserve"> </w:t>
      </w:r>
      <w:r w:rsidRPr="00330EB8">
        <w:rPr>
          <w:rFonts w:cstheme="minorHAnsi"/>
        </w:rPr>
        <w:t xml:space="preserve">In many cases, how the scientist executes a protocol is as important as what the protocol includes, and this is not easy information to convey in a written publication, as it takes up too much space and disrupts the flow of this publication. </w:t>
      </w:r>
    </w:p>
    <w:p w14:paraId="1BD48887" w14:textId="151E31DE" w:rsidR="009538D5" w:rsidRPr="00330EB8" w:rsidRDefault="009538D5" w:rsidP="009538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EB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30EB8">
        <w:rPr>
          <w:rFonts w:ascii="Calibri" w:hAnsi="Calibri" w:cs="Calibri"/>
          <w:i/>
          <w:iCs/>
          <w:color w:val="3333FF"/>
        </w:rPr>
        <w:t>Suggested B-roll: 4.1.1</w:t>
      </w:r>
    </w:p>
    <w:p w14:paraId="66D538A0" w14:textId="688F9342" w:rsidR="001016BD" w:rsidRPr="00330EB8" w:rsidRDefault="001016BD" w:rsidP="009538D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330EB8">
        <w:rPr>
          <w:rFonts w:cstheme="minorHAnsi"/>
        </w:rPr>
        <w:br w:type="page"/>
      </w:r>
    </w:p>
    <w:p w14:paraId="1CEA460B" w14:textId="0B4D32CC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</w:p>
    <w:p w14:paraId="75DFC648" w14:textId="4F9834F4" w:rsidR="00CE10F2" w:rsidRDefault="007F089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Desalting the </w:t>
      </w:r>
      <w:r w:rsidRPr="007F089C">
        <w:rPr>
          <w:rFonts w:cstheme="minorHAnsi"/>
          <w:b/>
          <w:bCs/>
        </w:rPr>
        <w:t>Mucin O-Glycan</w:t>
      </w:r>
      <w:r>
        <w:rPr>
          <w:rFonts w:cstheme="minorHAnsi"/>
          <w:b/>
          <w:bCs/>
        </w:rPr>
        <w:t xml:space="preserve">s Before </w:t>
      </w:r>
      <w:proofErr w:type="spellStart"/>
      <w:r>
        <w:rPr>
          <w:rFonts w:cstheme="minorHAnsi"/>
          <w:b/>
          <w:bCs/>
        </w:rPr>
        <w:t>Permethylation</w:t>
      </w:r>
      <w:proofErr w:type="spellEnd"/>
      <w:r>
        <w:rPr>
          <w:rFonts w:cstheme="minorHAnsi"/>
          <w:b/>
          <w:bCs/>
        </w:rPr>
        <w:t xml:space="preserve"> </w:t>
      </w:r>
    </w:p>
    <w:p w14:paraId="753B71A2" w14:textId="34970C0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F02F7">
        <w:rPr>
          <w:rFonts w:cstheme="minorHAnsi"/>
        </w:rPr>
        <w:t xml:space="preserve">Dimitris </w:t>
      </w:r>
      <w:proofErr w:type="spellStart"/>
      <w:r w:rsidR="00BF02F7">
        <w:rPr>
          <w:rFonts w:cstheme="minorHAnsi"/>
        </w:rPr>
        <w:t>Latousakis</w:t>
      </w:r>
      <w:proofErr w:type="spellEnd"/>
    </w:p>
    <w:p w14:paraId="162E8024" w14:textId="175125B9" w:rsidR="00B36993" w:rsidRDefault="00B36993" w:rsidP="00A5222C">
      <w:pPr>
        <w:spacing w:before="120"/>
        <w:ind w:left="360"/>
        <w:rPr>
          <w:rFonts w:eastAsia="Times New Roman" w:cstheme="minorHAnsi"/>
        </w:rPr>
      </w:pPr>
    </w:p>
    <w:p w14:paraId="24C6B477" w14:textId="12FF7979" w:rsidR="00125924" w:rsidRPr="00330EB8" w:rsidRDefault="00237FC2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30EB8">
        <w:rPr>
          <w:rFonts w:cstheme="minorHAnsi"/>
          <w:color w:val="7030A0"/>
        </w:rPr>
        <w:t xml:space="preserve">To begin, mix </w:t>
      </w:r>
      <w:r w:rsidRPr="00330EB8">
        <w:rPr>
          <w:rFonts w:cstheme="minorHAnsi"/>
          <w:color w:val="7030A0"/>
          <w:lang w:val="en-IN"/>
        </w:rPr>
        <w:t xml:space="preserve">purified mucins with 250 microliters of the beta-elimination buffer in a 4-milliliter glass vial </w:t>
      </w:r>
      <w:r w:rsidRPr="00330EB8">
        <w:rPr>
          <w:rFonts w:cstheme="minorHAnsi"/>
          <w:b/>
          <w:bCs/>
          <w:color w:val="7030A0"/>
          <w:lang w:val="en-IN"/>
        </w:rPr>
        <w:t xml:space="preserve">[1-TXT]. </w:t>
      </w:r>
      <w:r w:rsidRPr="00330EB8">
        <w:rPr>
          <w:rFonts w:cstheme="minorHAnsi"/>
          <w:color w:val="7030A0"/>
          <w:lang w:val="en-IN"/>
        </w:rPr>
        <w:t xml:space="preserve">Seal the vial tightly with a polytetrafluoroethylene lined cap </w:t>
      </w:r>
      <w:r w:rsidRPr="00330EB8">
        <w:rPr>
          <w:rFonts w:cstheme="minorHAnsi"/>
          <w:b/>
          <w:bCs/>
          <w:color w:val="7030A0"/>
          <w:lang w:val="en-IN"/>
        </w:rPr>
        <w:t>[2]</w:t>
      </w:r>
      <w:r w:rsidRPr="00330EB8">
        <w:rPr>
          <w:rFonts w:cstheme="minorHAnsi"/>
          <w:color w:val="7030A0"/>
          <w:lang w:val="en-IN"/>
        </w:rPr>
        <w:t xml:space="preserve"> and incubate the reaction at 45 degrees Celsius for 16 hours </w:t>
      </w:r>
      <w:r w:rsidRPr="00330EB8">
        <w:rPr>
          <w:rFonts w:cstheme="minorHAnsi"/>
          <w:b/>
          <w:bCs/>
          <w:color w:val="7030A0"/>
          <w:lang w:val="en-IN"/>
        </w:rPr>
        <w:t>[3]</w:t>
      </w:r>
      <w:r w:rsidRPr="00330EB8">
        <w:rPr>
          <w:rFonts w:cstheme="minorHAnsi"/>
          <w:color w:val="7030A0"/>
          <w:lang w:val="en-IN"/>
        </w:rPr>
        <w:t xml:space="preserve">. On ice, add 1 </w:t>
      </w:r>
      <w:proofErr w:type="spellStart"/>
      <w:r w:rsidRPr="00330EB8">
        <w:rPr>
          <w:rFonts w:cstheme="minorHAnsi"/>
          <w:color w:val="7030A0"/>
          <w:lang w:val="en-IN"/>
        </w:rPr>
        <w:t>milliliter</w:t>
      </w:r>
      <w:proofErr w:type="spellEnd"/>
      <w:r w:rsidRPr="00330EB8">
        <w:rPr>
          <w:rFonts w:cstheme="minorHAnsi"/>
          <w:color w:val="7030A0"/>
          <w:lang w:val="en-IN"/>
        </w:rPr>
        <w:t xml:space="preserve"> of the 5 percent acetic acid solution to the reaction mix in a dropwise manner </w:t>
      </w:r>
      <w:r w:rsidRPr="00330EB8">
        <w:rPr>
          <w:rFonts w:cstheme="minorHAnsi"/>
          <w:b/>
          <w:bCs/>
          <w:color w:val="7030A0"/>
          <w:lang w:val="en-IN"/>
        </w:rPr>
        <w:t>[4-TXT]</w:t>
      </w:r>
      <w:r w:rsidR="00330EB8">
        <w:rPr>
          <w:rFonts w:cstheme="minorHAnsi"/>
          <w:b/>
          <w:bCs/>
          <w:color w:val="7030A0"/>
          <w:lang w:val="en-IN"/>
        </w:rPr>
        <w:t>.</w:t>
      </w:r>
    </w:p>
    <w:p w14:paraId="7605F9E4" w14:textId="03629D57" w:rsidR="00C34F4C" w:rsidRPr="00330EB8" w:rsidRDefault="00473C27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0EB8">
        <w:rPr>
          <w:rFonts w:cstheme="minorHAnsi"/>
        </w:rPr>
        <w:t xml:space="preserve">WIDE: </w:t>
      </w:r>
      <w:r w:rsidR="00237FC2" w:rsidRPr="00330EB8">
        <w:rPr>
          <w:rFonts w:cstheme="minorHAnsi"/>
          <w:lang w:val="en-IN"/>
        </w:rPr>
        <w:t xml:space="preserve">Talent adding beta-elimination buffer to the vial containing dissolves mucins. </w:t>
      </w:r>
      <w:r w:rsidR="00237FC2" w:rsidRPr="00330EB8">
        <w:rPr>
          <w:rFonts w:cstheme="minorHAnsi"/>
          <w:b/>
          <w:bCs/>
          <w:lang w:val="en-IN"/>
        </w:rPr>
        <w:t xml:space="preserve">TXT: Mucins: 100 </w:t>
      </w:r>
      <w:proofErr w:type="spellStart"/>
      <w:r w:rsidR="00237FC2" w:rsidRPr="00330EB8">
        <w:rPr>
          <w:rFonts w:cstheme="minorHAnsi"/>
          <w:b/>
          <w:bCs/>
          <w:lang w:val="en-IN"/>
        </w:rPr>
        <w:t>μg</w:t>
      </w:r>
      <w:proofErr w:type="spellEnd"/>
      <w:r w:rsidR="00237FC2" w:rsidRPr="00330EB8">
        <w:rPr>
          <w:rFonts w:cstheme="minorHAnsi"/>
          <w:b/>
          <w:bCs/>
          <w:lang w:val="en-IN"/>
        </w:rPr>
        <w:t xml:space="preserve"> of purified mucins in 250 </w:t>
      </w:r>
      <w:proofErr w:type="spellStart"/>
      <w:r w:rsidR="00237FC2" w:rsidRPr="00330EB8">
        <w:rPr>
          <w:rFonts w:cstheme="minorHAnsi"/>
          <w:b/>
          <w:bCs/>
          <w:lang w:val="en-IN"/>
        </w:rPr>
        <w:t>μL</w:t>
      </w:r>
      <w:proofErr w:type="spellEnd"/>
      <w:r w:rsidR="00237FC2" w:rsidRPr="00330EB8">
        <w:rPr>
          <w:rFonts w:cstheme="minorHAnsi"/>
          <w:b/>
          <w:bCs/>
          <w:lang w:val="en-IN"/>
        </w:rPr>
        <w:t xml:space="preserve"> of H</w:t>
      </w:r>
      <w:r w:rsidR="00237FC2" w:rsidRPr="00330EB8">
        <w:rPr>
          <w:rFonts w:cstheme="minorHAnsi"/>
          <w:b/>
          <w:bCs/>
          <w:vertAlign w:val="subscript"/>
          <w:lang w:val="en-IN"/>
        </w:rPr>
        <w:t>2</w:t>
      </w:r>
      <w:r w:rsidR="00237FC2" w:rsidRPr="00330EB8">
        <w:rPr>
          <w:rFonts w:cstheme="minorHAnsi"/>
          <w:b/>
          <w:bCs/>
          <w:lang w:val="en-IN"/>
        </w:rPr>
        <w:t>O</w:t>
      </w:r>
      <w:r w:rsidR="00237FC2" w:rsidRPr="00330EB8">
        <w:rPr>
          <w:rFonts w:cstheme="minorHAnsi"/>
          <w:lang w:val="en-IN"/>
        </w:rPr>
        <w:t xml:space="preserve"> </w:t>
      </w:r>
    </w:p>
    <w:p w14:paraId="10E32319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securing the cap tightly on the vial.</w:t>
      </w:r>
    </w:p>
    <w:p w14:paraId="2D3F347E" w14:textId="551AAA0C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placing the vial in an incubator set to 45 degrees Celsius.</w:t>
      </w:r>
    </w:p>
    <w:p w14:paraId="39A0D9A4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adding acetic acid dropwise to the reaction vial while it is on ice.</w:t>
      </w:r>
      <w:r w:rsidR="00237FC2" w:rsidRPr="00330EB8">
        <w:rPr>
          <w:rFonts w:cstheme="minorHAnsi"/>
          <w:lang w:val="en-IN"/>
        </w:rPr>
        <w:t xml:space="preserve"> </w:t>
      </w:r>
      <w:r w:rsidR="00237FC2" w:rsidRPr="00330EB8">
        <w:rPr>
          <w:rFonts w:cstheme="minorHAnsi"/>
          <w:b/>
          <w:bCs/>
          <w:lang w:val="en-IN"/>
        </w:rPr>
        <w:t>TXT: Observe the effervescence caused due to hydrogen release</w:t>
      </w:r>
      <w:r w:rsidR="00237FC2" w:rsidRPr="00330EB8">
        <w:rPr>
          <w:rFonts w:cstheme="minorHAnsi"/>
          <w:lang w:val="en-IN"/>
        </w:rPr>
        <w:t xml:space="preserve"> </w:t>
      </w:r>
    </w:p>
    <w:p w14:paraId="46BAEF49" w14:textId="77777777" w:rsidR="00237FC2" w:rsidRDefault="00237FC2" w:rsidP="00237FC2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8EF7372" w14:textId="77777777" w:rsidR="00237FC2" w:rsidRPr="00330EB8" w:rsidRDefault="00237FC2" w:rsidP="00CE6B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>For desalting the sample, p</w:t>
      </w:r>
      <w:r w:rsidR="000735A8" w:rsidRPr="00330EB8">
        <w:rPr>
          <w:rFonts w:cstheme="minorHAnsi"/>
          <w:color w:val="7030A0"/>
          <w:lang w:val="en-IN"/>
        </w:rPr>
        <w:t xml:space="preserve">lug a glass pipette with a small amount of glass wool </w:t>
      </w:r>
      <w:r w:rsidR="000735A8" w:rsidRPr="00330EB8">
        <w:rPr>
          <w:rFonts w:cstheme="minorHAnsi"/>
          <w:b/>
          <w:bCs/>
          <w:color w:val="7030A0"/>
          <w:lang w:val="en-IN"/>
        </w:rPr>
        <w:t>[1]</w:t>
      </w:r>
      <w:r w:rsidR="000735A8" w:rsidRPr="00330EB8">
        <w:rPr>
          <w:rFonts w:cstheme="minorHAnsi"/>
          <w:color w:val="7030A0"/>
          <w:lang w:val="en-IN"/>
        </w:rPr>
        <w:t xml:space="preserve">. Add 1.5 </w:t>
      </w:r>
      <w:proofErr w:type="spellStart"/>
      <w:r w:rsidR="000735A8" w:rsidRPr="00330EB8">
        <w:rPr>
          <w:rFonts w:cstheme="minorHAnsi"/>
          <w:color w:val="7030A0"/>
          <w:lang w:val="en-IN"/>
        </w:rPr>
        <w:t>milliliters</w:t>
      </w:r>
      <w:proofErr w:type="spellEnd"/>
      <w:r w:rsidR="000735A8" w:rsidRPr="00330EB8">
        <w:rPr>
          <w:rFonts w:cstheme="minorHAnsi"/>
          <w:color w:val="7030A0"/>
          <w:lang w:val="en-IN"/>
        </w:rPr>
        <w:t xml:space="preserve"> of the resin suspension to the glass pipette from the top, then allow it to settle and drain </w:t>
      </w:r>
      <w:r w:rsidR="000735A8" w:rsidRPr="00330EB8">
        <w:rPr>
          <w:rFonts w:cstheme="minorHAnsi"/>
          <w:b/>
          <w:bCs/>
          <w:color w:val="7030A0"/>
          <w:lang w:val="en-IN"/>
        </w:rPr>
        <w:t>[2]</w:t>
      </w:r>
      <w:r w:rsidR="000735A8" w:rsidRPr="00330EB8">
        <w:rPr>
          <w:rFonts w:cstheme="minorHAnsi"/>
          <w:color w:val="7030A0"/>
          <w:lang w:val="en-IN"/>
        </w:rPr>
        <w:t>.</w:t>
      </w:r>
    </w:p>
    <w:p w14:paraId="01356795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inserting glass wool into the pipette.</w:t>
      </w:r>
    </w:p>
    <w:p w14:paraId="4C63E88F" w14:textId="181D3E18" w:rsidR="000735A8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adding resin suspension into the pipette </w:t>
      </w:r>
      <w:r w:rsidR="00237FC2" w:rsidRPr="00330EB8">
        <w:rPr>
          <w:rFonts w:cstheme="minorHAnsi"/>
          <w:lang w:val="en-IN"/>
        </w:rPr>
        <w:t>and keeping it aside</w:t>
      </w:r>
      <w:r w:rsidRPr="00330EB8">
        <w:rPr>
          <w:rFonts w:cstheme="minorHAnsi"/>
          <w:lang w:val="en-IN"/>
        </w:rPr>
        <w:t>.</w:t>
      </w:r>
    </w:p>
    <w:p w14:paraId="262E355E" w14:textId="77777777" w:rsidR="00237FC2" w:rsidRPr="000735A8" w:rsidRDefault="00237FC2" w:rsidP="00237FC2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68D808F" w14:textId="77F4BCAE" w:rsidR="00237FC2" w:rsidRPr="00330EB8" w:rsidRDefault="00DF16C2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>Now, w</w:t>
      </w:r>
      <w:r w:rsidR="000735A8" w:rsidRPr="00330EB8">
        <w:rPr>
          <w:rFonts w:cstheme="minorHAnsi"/>
          <w:color w:val="7030A0"/>
          <w:lang w:val="en-IN"/>
        </w:rPr>
        <w:t xml:space="preserve">ash the resin </w:t>
      </w:r>
      <w:r w:rsidR="00237FC2" w:rsidRPr="00330EB8">
        <w:rPr>
          <w:rFonts w:cstheme="minorHAnsi"/>
          <w:color w:val="7030A0"/>
          <w:lang w:val="en-IN"/>
        </w:rPr>
        <w:t>with</w:t>
      </w:r>
      <w:r w:rsidR="000735A8" w:rsidRPr="00330EB8">
        <w:rPr>
          <w:rFonts w:cstheme="minorHAnsi"/>
          <w:color w:val="7030A0"/>
          <w:lang w:val="en-IN"/>
        </w:rPr>
        <w:t xml:space="preserve"> 2 </w:t>
      </w:r>
      <w:proofErr w:type="spellStart"/>
      <w:r w:rsidR="000735A8" w:rsidRPr="00330EB8">
        <w:rPr>
          <w:rFonts w:cstheme="minorHAnsi"/>
          <w:color w:val="7030A0"/>
          <w:lang w:val="en-IN"/>
        </w:rPr>
        <w:t>milliliters</w:t>
      </w:r>
      <w:proofErr w:type="spellEnd"/>
      <w:r w:rsidR="000735A8" w:rsidRPr="00330EB8">
        <w:rPr>
          <w:rFonts w:cstheme="minorHAnsi"/>
          <w:color w:val="7030A0"/>
          <w:lang w:val="en-IN"/>
        </w:rPr>
        <w:t xml:space="preserve"> of 5 percent acetic acid </w:t>
      </w:r>
      <w:r w:rsidR="000735A8" w:rsidRPr="00330EB8">
        <w:rPr>
          <w:rFonts w:cstheme="minorHAnsi"/>
          <w:b/>
          <w:bCs/>
          <w:color w:val="7030A0"/>
          <w:lang w:val="en-IN"/>
        </w:rPr>
        <w:t>[1]</w:t>
      </w:r>
      <w:r w:rsidR="000735A8" w:rsidRPr="00330EB8">
        <w:rPr>
          <w:rFonts w:cstheme="minorHAnsi"/>
          <w:color w:val="7030A0"/>
          <w:lang w:val="en-IN"/>
        </w:rPr>
        <w:t xml:space="preserve"> </w:t>
      </w:r>
      <w:r w:rsidR="00237FC2" w:rsidRPr="00330EB8">
        <w:rPr>
          <w:rFonts w:cstheme="minorHAnsi"/>
          <w:color w:val="7030A0"/>
          <w:lang w:val="en-IN"/>
        </w:rPr>
        <w:t>and d</w:t>
      </w:r>
      <w:r w:rsidR="000735A8" w:rsidRPr="00330EB8">
        <w:rPr>
          <w:rFonts w:cstheme="minorHAnsi"/>
          <w:color w:val="7030A0"/>
          <w:lang w:val="en-IN"/>
        </w:rPr>
        <w:t xml:space="preserve">iscard the flowthrough </w:t>
      </w:r>
      <w:r w:rsidR="000735A8" w:rsidRPr="00330EB8">
        <w:rPr>
          <w:rFonts w:cstheme="minorHAnsi"/>
          <w:b/>
          <w:bCs/>
          <w:color w:val="7030A0"/>
          <w:lang w:val="en-IN"/>
        </w:rPr>
        <w:t>[2]</w:t>
      </w:r>
      <w:r w:rsidR="000735A8" w:rsidRPr="00330EB8">
        <w:rPr>
          <w:rFonts w:cstheme="minorHAnsi"/>
          <w:color w:val="7030A0"/>
          <w:lang w:val="en-IN"/>
        </w:rPr>
        <w:t>.</w:t>
      </w:r>
      <w:r w:rsidR="00237FC2" w:rsidRPr="00330EB8">
        <w:rPr>
          <w:rFonts w:cstheme="minorHAnsi"/>
          <w:color w:val="7030A0"/>
          <w:lang w:val="en-IN"/>
        </w:rPr>
        <w:t xml:space="preserve"> Then, add the mucin sample to the desalting column </w:t>
      </w:r>
      <w:r w:rsidR="00237FC2" w:rsidRPr="00330EB8">
        <w:rPr>
          <w:rFonts w:cstheme="minorHAnsi"/>
          <w:b/>
          <w:bCs/>
          <w:color w:val="7030A0"/>
          <w:lang w:val="en-IN"/>
        </w:rPr>
        <w:t>[3]</w:t>
      </w:r>
      <w:r w:rsidR="00237FC2" w:rsidRPr="00330EB8">
        <w:rPr>
          <w:rFonts w:cstheme="minorHAnsi"/>
          <w:color w:val="7030A0"/>
          <w:lang w:val="en-IN"/>
        </w:rPr>
        <w:t xml:space="preserve"> and collect the flowthrough in a 5-mill</w:t>
      </w:r>
      <w:r w:rsidR="004E688B" w:rsidRPr="00330EB8">
        <w:rPr>
          <w:rFonts w:cstheme="minorHAnsi"/>
          <w:color w:val="7030A0"/>
          <w:lang w:val="en-IN"/>
        </w:rPr>
        <w:t xml:space="preserve"> </w:t>
      </w:r>
      <w:proofErr w:type="spellStart"/>
      <w:r w:rsidR="00237FC2" w:rsidRPr="00330EB8">
        <w:rPr>
          <w:rFonts w:cstheme="minorHAnsi"/>
          <w:color w:val="7030A0"/>
          <w:lang w:val="en-IN"/>
        </w:rPr>
        <w:t>iliter</w:t>
      </w:r>
      <w:proofErr w:type="spellEnd"/>
      <w:r w:rsidR="00237FC2" w:rsidRPr="00330EB8">
        <w:rPr>
          <w:rFonts w:cstheme="minorHAnsi"/>
          <w:color w:val="7030A0"/>
          <w:lang w:val="en-IN"/>
        </w:rPr>
        <w:t xml:space="preserve"> tube </w:t>
      </w:r>
      <w:r w:rsidR="00237FC2" w:rsidRPr="00330EB8">
        <w:rPr>
          <w:rFonts w:cstheme="minorHAnsi"/>
          <w:b/>
          <w:bCs/>
          <w:color w:val="7030A0"/>
          <w:lang w:val="en-IN"/>
        </w:rPr>
        <w:t>[4-TXT]</w:t>
      </w:r>
      <w:r w:rsidR="00237FC2" w:rsidRPr="00330EB8">
        <w:rPr>
          <w:rFonts w:cstheme="minorHAnsi"/>
          <w:color w:val="7030A0"/>
          <w:lang w:val="en-IN"/>
        </w:rPr>
        <w:t>.</w:t>
      </w:r>
    </w:p>
    <w:p w14:paraId="37292C07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pouring 5 percent acetic acid into the pipette with resin.</w:t>
      </w:r>
    </w:p>
    <w:p w14:paraId="03C770CD" w14:textId="0FE0C880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discarding the flowthrough.</w:t>
      </w:r>
      <w:r w:rsidR="00FD1692" w:rsidRPr="00330EB8">
        <w:rPr>
          <w:rFonts w:cstheme="minorHAnsi"/>
          <w:lang w:val="en-IN"/>
        </w:rPr>
        <w:t xml:space="preserve"> (not </w:t>
      </w:r>
      <w:proofErr w:type="spellStart"/>
      <w:r w:rsidR="00FD1692" w:rsidRPr="00330EB8">
        <w:rPr>
          <w:rFonts w:cstheme="minorHAnsi"/>
          <w:lang w:val="en-IN"/>
        </w:rPr>
        <w:t>nessesary</w:t>
      </w:r>
      <w:proofErr w:type="spellEnd"/>
      <w:r w:rsidR="00FD1692" w:rsidRPr="00330EB8">
        <w:rPr>
          <w:rFonts w:cstheme="minorHAnsi"/>
          <w:lang w:val="en-IN"/>
        </w:rPr>
        <w:t>)</w:t>
      </w:r>
    </w:p>
    <w:p w14:paraId="6511A5D5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adding the mucin sample to the desalting column.</w:t>
      </w:r>
    </w:p>
    <w:p w14:paraId="61C82B38" w14:textId="106AD9E0" w:rsidR="000735A8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collecting flowthrough in a 5</w:t>
      </w:r>
      <w:r w:rsidR="00C60BEF" w:rsidRPr="00330EB8">
        <w:rPr>
          <w:rFonts w:cstheme="minorHAnsi"/>
          <w:lang w:val="en-IN"/>
        </w:rPr>
        <w:t>-</w:t>
      </w:r>
      <w:r w:rsidRPr="00330EB8">
        <w:rPr>
          <w:rFonts w:cstheme="minorHAnsi"/>
          <w:lang w:val="en-IN"/>
        </w:rPr>
        <w:t>milliliter tube.</w:t>
      </w:r>
      <w:r w:rsidR="00237FC2" w:rsidRPr="00330EB8">
        <w:rPr>
          <w:rFonts w:cstheme="minorHAnsi"/>
          <w:lang w:val="en-IN"/>
        </w:rPr>
        <w:t xml:space="preserve"> </w:t>
      </w:r>
      <w:r w:rsidR="00237FC2" w:rsidRPr="00330EB8">
        <w:rPr>
          <w:rFonts w:cstheme="minorHAnsi"/>
          <w:b/>
          <w:bCs/>
          <w:lang w:val="en-IN"/>
        </w:rPr>
        <w:t xml:space="preserve">TXT: Rinse the vial with acetic acid and </w:t>
      </w:r>
      <w:r w:rsidR="00C60BEF" w:rsidRPr="00330EB8">
        <w:rPr>
          <w:rFonts w:cstheme="minorHAnsi"/>
          <w:b/>
          <w:bCs/>
          <w:lang w:val="en-IN"/>
        </w:rPr>
        <w:t xml:space="preserve">pass </w:t>
      </w:r>
      <w:r w:rsidR="00237FC2" w:rsidRPr="00330EB8">
        <w:rPr>
          <w:rFonts w:cstheme="minorHAnsi"/>
          <w:b/>
          <w:bCs/>
          <w:lang w:val="en-IN"/>
        </w:rPr>
        <w:t>it t</w:t>
      </w:r>
      <w:r w:rsidR="00C60BEF" w:rsidRPr="00330EB8">
        <w:rPr>
          <w:rFonts w:cstheme="minorHAnsi"/>
          <w:b/>
          <w:bCs/>
          <w:lang w:val="en-IN"/>
        </w:rPr>
        <w:t>hrough</w:t>
      </w:r>
      <w:r w:rsidR="00237FC2" w:rsidRPr="00330EB8">
        <w:rPr>
          <w:rFonts w:cstheme="minorHAnsi"/>
          <w:b/>
          <w:bCs/>
          <w:lang w:val="en-IN"/>
        </w:rPr>
        <w:t xml:space="preserve"> the column</w:t>
      </w:r>
    </w:p>
    <w:p w14:paraId="2041A5FA" w14:textId="77777777" w:rsidR="00237FC2" w:rsidRPr="00330EB8" w:rsidRDefault="00237FC2" w:rsidP="00237FC2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2B44571" w14:textId="634FC0AF" w:rsidR="00237FC2" w:rsidRPr="00330EB8" w:rsidRDefault="000735A8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 xml:space="preserve">Wash the column </w:t>
      </w:r>
      <w:r w:rsidR="00237FC2" w:rsidRPr="00330EB8">
        <w:rPr>
          <w:rFonts w:cstheme="minorHAnsi"/>
          <w:color w:val="7030A0"/>
          <w:lang w:val="en-IN"/>
        </w:rPr>
        <w:t>two times</w:t>
      </w:r>
      <w:r w:rsidRPr="00330EB8">
        <w:rPr>
          <w:rFonts w:cstheme="minorHAnsi"/>
          <w:color w:val="7030A0"/>
          <w:lang w:val="en-IN"/>
        </w:rPr>
        <w:t xml:space="preserve"> with 1 </w:t>
      </w:r>
      <w:proofErr w:type="spellStart"/>
      <w:r w:rsidRPr="00330EB8">
        <w:rPr>
          <w:rFonts w:cstheme="minorHAnsi"/>
          <w:color w:val="7030A0"/>
          <w:lang w:val="en-IN"/>
        </w:rPr>
        <w:t>milliliter</w:t>
      </w:r>
      <w:proofErr w:type="spellEnd"/>
      <w:r w:rsidRPr="00330EB8">
        <w:rPr>
          <w:rFonts w:cstheme="minorHAnsi"/>
          <w:color w:val="7030A0"/>
          <w:lang w:val="en-IN"/>
        </w:rPr>
        <w:t xml:space="preserve"> of 5 percent acetic acid </w:t>
      </w:r>
      <w:r w:rsidR="00237FC2" w:rsidRPr="00330EB8">
        <w:rPr>
          <w:rFonts w:cstheme="minorHAnsi"/>
          <w:color w:val="7030A0"/>
          <w:lang w:val="en-IN"/>
        </w:rPr>
        <w:t xml:space="preserve">to collect the flowthrough </w:t>
      </w:r>
      <w:r w:rsidRPr="00330EB8">
        <w:rPr>
          <w:rFonts w:cstheme="minorHAnsi"/>
          <w:b/>
          <w:bCs/>
          <w:color w:val="7030A0"/>
          <w:lang w:val="en-IN"/>
        </w:rPr>
        <w:t>[1]</w:t>
      </w:r>
      <w:r w:rsidRPr="00330EB8">
        <w:rPr>
          <w:rFonts w:cstheme="minorHAnsi"/>
          <w:color w:val="7030A0"/>
          <w:lang w:val="en-IN"/>
        </w:rPr>
        <w:t>.</w:t>
      </w:r>
      <w:r w:rsidR="00237FC2" w:rsidRPr="00330EB8">
        <w:rPr>
          <w:rFonts w:cstheme="minorHAnsi"/>
          <w:color w:val="7030A0"/>
          <w:lang w:val="en-IN"/>
        </w:rPr>
        <w:t xml:space="preserve"> Then, using a centrifugal evaporator, remove the acetic acid and concentrate the sample at 5 millibar and 30 degrees Celsius for 2 hours </w:t>
      </w:r>
      <w:r w:rsidR="00237FC2" w:rsidRPr="00330EB8">
        <w:rPr>
          <w:rFonts w:cstheme="minorHAnsi"/>
          <w:b/>
          <w:bCs/>
          <w:color w:val="7030A0"/>
          <w:lang w:val="en-IN"/>
        </w:rPr>
        <w:t>[2-TXT]</w:t>
      </w:r>
      <w:r w:rsidR="00237FC2" w:rsidRPr="00330EB8">
        <w:rPr>
          <w:rFonts w:cstheme="minorHAnsi"/>
          <w:color w:val="7030A0"/>
          <w:lang w:val="en-IN"/>
        </w:rPr>
        <w:t>.</w:t>
      </w:r>
      <w:r w:rsidR="00EC0A2B" w:rsidRPr="00330EB8">
        <w:rPr>
          <w:rFonts w:cstheme="minorHAnsi"/>
          <w:color w:val="7030A0"/>
          <w:lang w:val="en-IN"/>
        </w:rPr>
        <w:t xml:space="preserve"> </w:t>
      </w:r>
      <w:r w:rsidR="00EC0A2B" w:rsidRPr="00330EB8">
        <w:rPr>
          <w:rFonts w:cstheme="minorHAnsi"/>
          <w:color w:val="7030A0"/>
        </w:rPr>
        <w:t xml:space="preserve">Dissolve the sample in 0.5 milliliters of methanolic acetic acid </w:t>
      </w:r>
      <w:r w:rsidR="00EC0A2B" w:rsidRPr="00330EB8">
        <w:rPr>
          <w:rFonts w:cstheme="minorHAnsi"/>
          <w:b/>
          <w:bCs/>
          <w:color w:val="7030A0"/>
        </w:rPr>
        <w:t>[3]</w:t>
      </w:r>
      <w:r w:rsidR="00EC0A2B" w:rsidRPr="00330EB8">
        <w:rPr>
          <w:rFonts w:cstheme="minorHAnsi"/>
          <w:color w:val="7030A0"/>
        </w:rPr>
        <w:t xml:space="preserve"> and dry it under a stream of nitrogen </w:t>
      </w:r>
      <w:r w:rsidR="00EC0A2B" w:rsidRPr="00330EB8">
        <w:rPr>
          <w:rFonts w:cstheme="minorHAnsi"/>
          <w:b/>
          <w:bCs/>
          <w:color w:val="7030A0"/>
        </w:rPr>
        <w:t>[</w:t>
      </w:r>
      <w:r w:rsidR="00C60BEF" w:rsidRPr="00330EB8">
        <w:rPr>
          <w:rFonts w:cstheme="minorHAnsi"/>
          <w:b/>
          <w:bCs/>
          <w:color w:val="7030A0"/>
        </w:rPr>
        <w:t>4</w:t>
      </w:r>
      <w:r w:rsidR="00EC0A2B" w:rsidRPr="00330EB8">
        <w:rPr>
          <w:rFonts w:cstheme="minorHAnsi"/>
          <w:b/>
          <w:bCs/>
          <w:color w:val="7030A0"/>
        </w:rPr>
        <w:t>-TXT]</w:t>
      </w:r>
      <w:r w:rsidR="00EC0A2B" w:rsidRPr="00330EB8">
        <w:rPr>
          <w:rFonts w:cstheme="minorHAnsi"/>
          <w:color w:val="7030A0"/>
        </w:rPr>
        <w:t>.</w:t>
      </w:r>
    </w:p>
    <w:p w14:paraId="7542A70E" w14:textId="77777777" w:rsidR="00237FC2" w:rsidRPr="00330EB8" w:rsidRDefault="000735A8" w:rsidP="00237FC2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</w:t>
      </w:r>
      <w:r w:rsidR="00237FC2" w:rsidRPr="00330EB8">
        <w:rPr>
          <w:rFonts w:cstheme="minorHAnsi"/>
          <w:lang w:val="en-IN"/>
        </w:rPr>
        <w:t>adding the</w:t>
      </w:r>
      <w:r w:rsidRPr="00330EB8">
        <w:rPr>
          <w:rFonts w:cstheme="minorHAnsi"/>
          <w:lang w:val="en-IN"/>
        </w:rPr>
        <w:t xml:space="preserve"> column with 5 percent acetic acid.</w:t>
      </w:r>
    </w:p>
    <w:p w14:paraId="4F4D0A8B" w14:textId="5B80B7EE" w:rsidR="00EC0A2B" w:rsidRPr="00330EB8" w:rsidRDefault="000735A8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placing the sample in the centrifugal evaporator </w:t>
      </w:r>
      <w:r w:rsidR="00237FC2" w:rsidRPr="00330EB8">
        <w:rPr>
          <w:rFonts w:cstheme="minorHAnsi"/>
          <w:lang w:val="en-IN"/>
        </w:rPr>
        <w:t xml:space="preserve"> </w:t>
      </w:r>
      <w:r w:rsidR="00237FC2" w:rsidRPr="00330EB8">
        <w:rPr>
          <w:rFonts w:cstheme="minorHAnsi"/>
          <w:b/>
          <w:bCs/>
          <w:lang w:val="en-IN"/>
        </w:rPr>
        <w:t xml:space="preserve">TXT: Freeze the sample at -80 </w:t>
      </w:r>
      <w:proofErr w:type="spellStart"/>
      <w:r w:rsidR="00237FC2" w:rsidRPr="00330EB8">
        <w:rPr>
          <w:rFonts w:cstheme="minorHAnsi"/>
          <w:b/>
          <w:bCs/>
          <w:vertAlign w:val="superscript"/>
          <w:lang w:val="en-IN"/>
        </w:rPr>
        <w:t>o</w:t>
      </w:r>
      <w:r w:rsidR="00237FC2" w:rsidRPr="00330EB8">
        <w:rPr>
          <w:rFonts w:cstheme="minorHAnsi"/>
          <w:b/>
          <w:bCs/>
          <w:lang w:val="en-IN"/>
        </w:rPr>
        <w:t>C</w:t>
      </w:r>
      <w:proofErr w:type="spellEnd"/>
      <w:r w:rsidR="00237FC2" w:rsidRPr="00330EB8">
        <w:rPr>
          <w:rFonts w:cstheme="minorHAnsi"/>
          <w:b/>
          <w:bCs/>
          <w:lang w:val="en-IN"/>
        </w:rPr>
        <w:t>; Dry the sample overnight in a freeze dryer</w:t>
      </w:r>
    </w:p>
    <w:p w14:paraId="7E530567" w14:textId="77777777" w:rsidR="00EC0A2B" w:rsidRPr="00330EB8" w:rsidRDefault="00EC0A2B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</w:rPr>
        <w:t>Talent adding 0.5 milliliters of methanolic acetic acid to the samples.</w:t>
      </w:r>
    </w:p>
    <w:p w14:paraId="71873DC3" w14:textId="5BD32D44" w:rsidR="00237FC2" w:rsidRPr="00330EB8" w:rsidRDefault="00EC0A2B" w:rsidP="005E6A1C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</w:rPr>
        <w:t xml:space="preserve">Shot of sample placed under a stream of nitrogen. </w:t>
      </w:r>
      <w:r w:rsidRPr="00330EB8">
        <w:rPr>
          <w:rFonts w:cstheme="minorHAnsi"/>
          <w:b/>
          <w:bCs/>
        </w:rPr>
        <w:t>TXT: Repeat the dissolve/dry cycles 3 – 5x; Store the dried sample at 4</w:t>
      </w:r>
      <w:r w:rsidRPr="00330EB8">
        <w:rPr>
          <w:rFonts w:cstheme="minorHAnsi"/>
          <w:b/>
          <w:bCs/>
          <w:lang w:val="en-IN"/>
        </w:rPr>
        <w:t xml:space="preserve"> </w:t>
      </w:r>
      <w:proofErr w:type="spellStart"/>
      <w:r w:rsidRPr="00330EB8">
        <w:rPr>
          <w:rFonts w:cstheme="minorHAnsi"/>
          <w:b/>
          <w:bCs/>
          <w:vertAlign w:val="superscript"/>
          <w:lang w:val="en-IN"/>
        </w:rPr>
        <w:t>o</w:t>
      </w:r>
      <w:r w:rsidRPr="00330EB8">
        <w:rPr>
          <w:rFonts w:cstheme="minorHAnsi"/>
          <w:b/>
          <w:bCs/>
          <w:lang w:val="en-IN"/>
        </w:rPr>
        <w:t>C</w:t>
      </w:r>
      <w:proofErr w:type="spellEnd"/>
      <w:r w:rsidRPr="00330EB8">
        <w:rPr>
          <w:rFonts w:cstheme="minorHAnsi"/>
        </w:rPr>
        <w:br/>
      </w:r>
    </w:p>
    <w:p w14:paraId="1EE42691" w14:textId="1536692E" w:rsidR="00A319BE" w:rsidRDefault="00A319BE" w:rsidP="00237FC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99A483" w14:textId="13D5AAB0" w:rsidR="00CE10F2" w:rsidRDefault="00C60BEF" w:rsidP="00A13CC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C60BEF">
        <w:rPr>
          <w:rFonts w:cstheme="minorHAnsi"/>
          <w:b/>
          <w:bCs/>
        </w:rPr>
        <w:t xml:space="preserve">Extended </w:t>
      </w:r>
      <w:proofErr w:type="spellStart"/>
      <w:r w:rsidRPr="00C60BEF">
        <w:rPr>
          <w:rFonts w:cstheme="minorHAnsi"/>
          <w:b/>
          <w:bCs/>
        </w:rPr>
        <w:t>Permethylation</w:t>
      </w:r>
      <w:proofErr w:type="spellEnd"/>
      <w:r w:rsidRPr="00C60BE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of </w:t>
      </w:r>
      <w:r w:rsidRPr="00C60BEF">
        <w:rPr>
          <w:rFonts w:cstheme="minorHAnsi"/>
          <w:b/>
          <w:bCs/>
        </w:rPr>
        <w:t>Mucin O-Glycan</w:t>
      </w:r>
      <w:r>
        <w:rPr>
          <w:rFonts w:cstheme="minorHAnsi"/>
          <w:b/>
          <w:bCs/>
        </w:rPr>
        <w:t xml:space="preserve">s </w:t>
      </w:r>
      <w:r w:rsidRPr="00C60BEF">
        <w:rPr>
          <w:rFonts w:cstheme="minorHAnsi"/>
          <w:b/>
          <w:bCs/>
        </w:rPr>
        <w:t>for Better Spectral Quality</w:t>
      </w:r>
    </w:p>
    <w:p w14:paraId="3A0D1949" w14:textId="77777777" w:rsidR="00EC0A2B" w:rsidRPr="00B07A3B" w:rsidRDefault="00EC0A2B" w:rsidP="00EC0A2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925E0BC" w14:textId="3DF62672" w:rsidR="00EC0A2B" w:rsidRPr="00330EB8" w:rsidRDefault="00EC0A2B" w:rsidP="00EC0A2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 xml:space="preserve">Using a glass syringe, add 4 </w:t>
      </w:r>
      <w:proofErr w:type="spellStart"/>
      <w:r w:rsidRPr="00330EB8">
        <w:rPr>
          <w:rFonts w:cstheme="minorHAnsi"/>
          <w:color w:val="7030A0"/>
          <w:lang w:val="en-IN"/>
        </w:rPr>
        <w:t>milliliters</w:t>
      </w:r>
      <w:proofErr w:type="spellEnd"/>
      <w:r w:rsidRPr="00330EB8">
        <w:rPr>
          <w:rFonts w:cstheme="minorHAnsi"/>
          <w:color w:val="7030A0"/>
          <w:lang w:val="en-IN"/>
        </w:rPr>
        <w:t xml:space="preserve"> of DMSO to the vial containing sodium hydroxide and methanol mixture </w:t>
      </w:r>
      <w:r w:rsidRPr="00330EB8">
        <w:rPr>
          <w:rFonts w:cstheme="minorHAnsi"/>
          <w:b/>
          <w:bCs/>
          <w:color w:val="7030A0"/>
          <w:lang w:val="en-IN"/>
        </w:rPr>
        <w:t>[1</w:t>
      </w:r>
      <w:r w:rsidR="007F089C" w:rsidRPr="00330EB8">
        <w:rPr>
          <w:rFonts w:cstheme="minorHAnsi"/>
          <w:b/>
          <w:bCs/>
          <w:color w:val="7030A0"/>
          <w:lang w:val="en-IN"/>
        </w:rPr>
        <w:t>-TXT</w:t>
      </w:r>
      <w:r w:rsidRPr="00330EB8">
        <w:rPr>
          <w:rFonts w:cstheme="minorHAnsi"/>
          <w:b/>
          <w:bCs/>
          <w:color w:val="7030A0"/>
          <w:lang w:val="en-IN"/>
        </w:rPr>
        <w:t>]</w:t>
      </w:r>
      <w:r w:rsidRPr="00330EB8">
        <w:rPr>
          <w:rFonts w:cstheme="minorHAnsi"/>
          <w:color w:val="7030A0"/>
          <w:lang w:val="en-IN"/>
        </w:rPr>
        <w:t xml:space="preserve">. After </w:t>
      </w:r>
      <w:proofErr w:type="spellStart"/>
      <w:r w:rsidRPr="00330EB8">
        <w:rPr>
          <w:rFonts w:cstheme="minorHAnsi"/>
          <w:color w:val="7030A0"/>
          <w:lang w:val="en-IN"/>
        </w:rPr>
        <w:t>vortexing</w:t>
      </w:r>
      <w:proofErr w:type="spellEnd"/>
      <w:r w:rsidRPr="00330EB8">
        <w:rPr>
          <w:rFonts w:cstheme="minorHAnsi"/>
          <w:color w:val="7030A0"/>
          <w:lang w:val="en-IN"/>
        </w:rPr>
        <w:t xml:space="preserve">, centrifuge the solution at 2,000 </w:t>
      </w:r>
      <w:r w:rsidRPr="00330EB8">
        <w:rPr>
          <w:rFonts w:cstheme="minorHAnsi"/>
          <w:i/>
          <w:iCs/>
          <w:color w:val="7030A0"/>
          <w:lang w:val="en-IN"/>
        </w:rPr>
        <w:t>g</w:t>
      </w:r>
      <w:r w:rsidRPr="00330EB8">
        <w:rPr>
          <w:rFonts w:cstheme="minorHAnsi"/>
          <w:color w:val="7030A0"/>
          <w:lang w:val="en-IN"/>
        </w:rPr>
        <w:t xml:space="preserve"> for 2 minutes </w:t>
      </w:r>
      <w:r w:rsidRPr="00330EB8">
        <w:rPr>
          <w:rFonts w:cstheme="minorHAnsi"/>
          <w:b/>
          <w:bCs/>
          <w:color w:val="7030A0"/>
          <w:lang w:val="en-IN"/>
        </w:rPr>
        <w:t>[2]</w:t>
      </w:r>
      <w:r w:rsidRPr="00330EB8">
        <w:rPr>
          <w:rFonts w:cstheme="minorHAnsi"/>
          <w:color w:val="7030A0"/>
          <w:lang w:val="en-IN"/>
        </w:rPr>
        <w:t>.</w:t>
      </w:r>
    </w:p>
    <w:p w14:paraId="0DBCC7DB" w14:textId="70609C46" w:rsidR="00EC0A2B" w:rsidRPr="00330EB8" w:rsidRDefault="000735A8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using a glass syringe to add anhydrous DMSO to the vial </w:t>
      </w:r>
      <w:r w:rsidR="00EC0A2B" w:rsidRPr="00330EB8">
        <w:rPr>
          <w:rFonts w:cstheme="minorHAnsi"/>
          <w:lang w:val="en-IN"/>
        </w:rPr>
        <w:t>containing sodium hydroxide and methanol mixture</w:t>
      </w:r>
      <w:r w:rsidRPr="00330EB8">
        <w:rPr>
          <w:rFonts w:cstheme="minorHAnsi"/>
          <w:lang w:val="en-IN"/>
        </w:rPr>
        <w:t>.</w:t>
      </w:r>
      <w:r w:rsidR="007F089C" w:rsidRPr="00330EB8">
        <w:rPr>
          <w:rFonts w:cstheme="minorHAnsi"/>
          <w:lang w:val="en-IN"/>
        </w:rPr>
        <w:t xml:space="preserve"> </w:t>
      </w:r>
      <w:r w:rsidR="007F089C" w:rsidRPr="00330EB8">
        <w:rPr>
          <w:rFonts w:cstheme="minorHAnsi"/>
          <w:b/>
          <w:bCs/>
          <w:lang w:val="en-IN"/>
        </w:rPr>
        <w:t>TXT: 50% NaOH: 0.2 mL; Methanol: 0.4 mL</w:t>
      </w:r>
      <w:r w:rsidR="007F089C" w:rsidRPr="00330EB8">
        <w:rPr>
          <w:rFonts w:cstheme="minorHAnsi"/>
          <w:lang w:val="en-IN"/>
        </w:rPr>
        <w:t xml:space="preserve"> </w:t>
      </w:r>
    </w:p>
    <w:p w14:paraId="14A9A203" w14:textId="65D53C06" w:rsidR="000735A8" w:rsidRPr="00330EB8" w:rsidRDefault="000735A8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placing the vial in a centrifuge.</w:t>
      </w:r>
    </w:p>
    <w:p w14:paraId="23E79814" w14:textId="77777777" w:rsidR="00EC0A2B" w:rsidRPr="00330EB8" w:rsidRDefault="00EC0A2B" w:rsidP="00EC0A2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1E4152E" w14:textId="7CCEAC09" w:rsidR="00EC0A2B" w:rsidRPr="00330EB8" w:rsidRDefault="000735A8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 xml:space="preserve">Carefully decant the supernatant and remove the salts without disturbing the gel </w:t>
      </w:r>
      <w:r w:rsidRPr="00330EB8">
        <w:rPr>
          <w:rFonts w:cstheme="minorHAnsi"/>
          <w:b/>
          <w:bCs/>
          <w:color w:val="7030A0"/>
          <w:lang w:val="en-IN"/>
        </w:rPr>
        <w:t>[1</w:t>
      </w:r>
      <w:r w:rsidR="00EC0A2B" w:rsidRPr="00330EB8">
        <w:rPr>
          <w:rFonts w:cstheme="minorHAnsi"/>
          <w:b/>
          <w:bCs/>
          <w:color w:val="7030A0"/>
          <w:lang w:val="en-IN"/>
        </w:rPr>
        <w:t>-TXT</w:t>
      </w:r>
      <w:r w:rsidRPr="00330EB8">
        <w:rPr>
          <w:rFonts w:cstheme="minorHAnsi"/>
          <w:b/>
          <w:bCs/>
          <w:color w:val="7030A0"/>
          <w:lang w:val="en-IN"/>
        </w:rPr>
        <w:t>]</w:t>
      </w:r>
      <w:r w:rsidRPr="00330EB8">
        <w:rPr>
          <w:rFonts w:cstheme="minorHAnsi"/>
          <w:color w:val="7030A0"/>
          <w:lang w:val="en-IN"/>
        </w:rPr>
        <w:t>.</w:t>
      </w:r>
      <w:r w:rsidR="00EC0A2B" w:rsidRPr="00330EB8">
        <w:rPr>
          <w:rFonts w:cstheme="minorHAnsi"/>
          <w:color w:val="7030A0"/>
          <w:lang w:val="en-IN"/>
        </w:rPr>
        <w:t xml:space="preserve"> After ensuring no more salts are formed, resuspend the gel in 4 </w:t>
      </w:r>
      <w:proofErr w:type="spellStart"/>
      <w:r w:rsidR="00EC0A2B" w:rsidRPr="00330EB8">
        <w:rPr>
          <w:rFonts w:cstheme="minorHAnsi"/>
          <w:color w:val="7030A0"/>
          <w:lang w:val="en-IN"/>
        </w:rPr>
        <w:t>milliliters</w:t>
      </w:r>
      <w:proofErr w:type="spellEnd"/>
      <w:r w:rsidR="00EC0A2B" w:rsidRPr="00330EB8">
        <w:rPr>
          <w:rFonts w:cstheme="minorHAnsi"/>
          <w:color w:val="7030A0"/>
          <w:lang w:val="en-IN"/>
        </w:rPr>
        <w:t xml:space="preserve"> of anhydrous DMSO to prepare the </w:t>
      </w:r>
      <w:proofErr w:type="spellStart"/>
      <w:r w:rsidR="00EC0A2B" w:rsidRPr="00330EB8">
        <w:rPr>
          <w:rFonts w:cstheme="minorHAnsi"/>
          <w:color w:val="7030A0"/>
          <w:lang w:val="en-IN"/>
        </w:rPr>
        <w:t>permethylation</w:t>
      </w:r>
      <w:proofErr w:type="spellEnd"/>
      <w:r w:rsidR="00EC0A2B" w:rsidRPr="00330EB8">
        <w:rPr>
          <w:rFonts w:cstheme="minorHAnsi"/>
          <w:color w:val="7030A0"/>
          <w:lang w:val="en-IN"/>
        </w:rPr>
        <w:t xml:space="preserve"> base suspension </w:t>
      </w:r>
      <w:r w:rsidR="00EC0A2B" w:rsidRPr="00330EB8">
        <w:rPr>
          <w:rFonts w:cstheme="minorHAnsi"/>
          <w:b/>
          <w:bCs/>
          <w:color w:val="7030A0"/>
          <w:lang w:val="en-IN"/>
        </w:rPr>
        <w:t>[2]</w:t>
      </w:r>
      <w:r w:rsidR="00EC0A2B" w:rsidRPr="00330EB8">
        <w:rPr>
          <w:rFonts w:cstheme="minorHAnsi"/>
          <w:color w:val="7030A0"/>
          <w:lang w:val="en-IN"/>
        </w:rPr>
        <w:t>.</w:t>
      </w:r>
    </w:p>
    <w:p w14:paraId="4AB9006A" w14:textId="592CF6A5" w:rsidR="000735A8" w:rsidRPr="00330EB8" w:rsidRDefault="000735A8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gently decanting the supernatant and any salts from the vial.</w:t>
      </w:r>
      <w:r w:rsidR="00EC0A2B" w:rsidRPr="00330EB8">
        <w:rPr>
          <w:rFonts w:cstheme="minorHAnsi"/>
          <w:lang w:val="en-IN"/>
        </w:rPr>
        <w:t xml:space="preserve"> </w:t>
      </w:r>
      <w:r w:rsidR="00EC0A2B" w:rsidRPr="00330EB8">
        <w:rPr>
          <w:rFonts w:cstheme="minorHAnsi"/>
          <w:b/>
          <w:bCs/>
          <w:lang w:val="en-IN"/>
        </w:rPr>
        <w:t>TXT: Repeat the steps 5x; If required, remove the salts with a glass Pasteur pipette</w:t>
      </w:r>
      <w:r w:rsidR="00EC0A2B" w:rsidRPr="00330EB8">
        <w:rPr>
          <w:rFonts w:cstheme="minorHAnsi"/>
          <w:lang w:val="en-IN"/>
        </w:rPr>
        <w:t xml:space="preserve"> </w:t>
      </w:r>
    </w:p>
    <w:p w14:paraId="787BC3D1" w14:textId="77777777" w:rsidR="00EC0A2B" w:rsidRPr="00330EB8" w:rsidRDefault="000735A8" w:rsidP="00EC0A2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adding 4 </w:t>
      </w:r>
      <w:proofErr w:type="spellStart"/>
      <w:r w:rsidRPr="00330EB8">
        <w:rPr>
          <w:rFonts w:cstheme="minorHAnsi"/>
          <w:lang w:val="en-IN"/>
        </w:rPr>
        <w:t>milliliters</w:t>
      </w:r>
      <w:proofErr w:type="spellEnd"/>
      <w:r w:rsidRPr="00330EB8">
        <w:rPr>
          <w:rFonts w:cstheme="minorHAnsi"/>
          <w:lang w:val="en-IN"/>
        </w:rPr>
        <w:t xml:space="preserve"> of anhydrous DMSO to the vial to resuspend the gel.</w:t>
      </w:r>
      <w:r w:rsidRPr="00330EB8">
        <w:rPr>
          <w:rFonts w:cstheme="minorHAnsi"/>
          <w:lang w:val="en-IN"/>
        </w:rPr>
        <w:br/>
      </w:r>
    </w:p>
    <w:p w14:paraId="3D9D380E" w14:textId="656B3409" w:rsidR="00FC4886" w:rsidRPr="00330EB8" w:rsidRDefault="00EC0A2B" w:rsidP="00EC0A2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>Next, t</w:t>
      </w:r>
      <w:r w:rsidR="000735A8" w:rsidRPr="00330EB8">
        <w:rPr>
          <w:rFonts w:cstheme="minorHAnsi"/>
          <w:color w:val="7030A0"/>
          <w:lang w:val="en-IN"/>
        </w:rPr>
        <w:t xml:space="preserve">o the dried </w:t>
      </w:r>
      <w:r w:rsidRPr="00330EB8">
        <w:rPr>
          <w:rFonts w:cstheme="minorHAnsi"/>
          <w:color w:val="7030A0"/>
          <w:lang w:val="en-IN"/>
        </w:rPr>
        <w:t xml:space="preserve">mucin </w:t>
      </w:r>
      <w:r w:rsidR="000735A8" w:rsidRPr="00330EB8">
        <w:rPr>
          <w:rFonts w:cstheme="minorHAnsi"/>
          <w:color w:val="7030A0"/>
          <w:lang w:val="en-IN"/>
        </w:rPr>
        <w:t xml:space="preserve">sample, add anhydrous DMSO and </w:t>
      </w:r>
      <w:proofErr w:type="spellStart"/>
      <w:r w:rsidR="000735A8" w:rsidRPr="00330EB8">
        <w:rPr>
          <w:rFonts w:cstheme="minorHAnsi"/>
          <w:color w:val="7030A0"/>
          <w:lang w:val="en-IN"/>
        </w:rPr>
        <w:t>permethylation</w:t>
      </w:r>
      <w:proofErr w:type="spellEnd"/>
      <w:r w:rsidR="000735A8" w:rsidRPr="00330EB8">
        <w:rPr>
          <w:rFonts w:cstheme="minorHAnsi"/>
          <w:color w:val="7030A0"/>
          <w:lang w:val="en-IN"/>
        </w:rPr>
        <w:t xml:space="preserve"> base</w:t>
      </w:r>
      <w:r w:rsidR="00FC4886" w:rsidRPr="00330EB8">
        <w:rPr>
          <w:rFonts w:cstheme="minorHAnsi"/>
          <w:color w:val="7030A0"/>
          <w:lang w:val="en-IN"/>
        </w:rPr>
        <w:t xml:space="preserve">, immediately followed by iodomethane </w:t>
      </w:r>
      <w:r w:rsidR="000735A8" w:rsidRPr="00330EB8">
        <w:rPr>
          <w:rFonts w:cstheme="minorHAnsi"/>
          <w:b/>
          <w:bCs/>
          <w:color w:val="7030A0"/>
          <w:lang w:val="en-IN"/>
        </w:rPr>
        <w:t>[1</w:t>
      </w:r>
      <w:r w:rsidR="00FC4886" w:rsidRPr="00330EB8">
        <w:rPr>
          <w:rFonts w:cstheme="minorHAnsi"/>
          <w:b/>
          <w:bCs/>
          <w:color w:val="7030A0"/>
          <w:lang w:val="en-IN"/>
        </w:rPr>
        <w:t>-TXT</w:t>
      </w:r>
      <w:r w:rsidR="000735A8" w:rsidRPr="00330EB8">
        <w:rPr>
          <w:rFonts w:cstheme="minorHAnsi"/>
          <w:b/>
          <w:bCs/>
          <w:color w:val="7030A0"/>
          <w:lang w:val="en-IN"/>
        </w:rPr>
        <w:t>]</w:t>
      </w:r>
      <w:r w:rsidR="000735A8" w:rsidRPr="00330EB8">
        <w:rPr>
          <w:rFonts w:cstheme="minorHAnsi"/>
          <w:color w:val="7030A0"/>
          <w:lang w:val="en-IN"/>
        </w:rPr>
        <w:t xml:space="preserve">. </w:t>
      </w:r>
      <w:r w:rsidR="00FC4886" w:rsidRPr="00330EB8">
        <w:rPr>
          <w:rFonts w:cstheme="minorHAnsi"/>
          <w:color w:val="7030A0"/>
          <w:lang w:val="en-IN"/>
        </w:rPr>
        <w:t xml:space="preserve">Incubate the </w:t>
      </w:r>
      <w:proofErr w:type="spellStart"/>
      <w:r w:rsidR="00FC4886" w:rsidRPr="00330EB8">
        <w:rPr>
          <w:rFonts w:cstheme="minorHAnsi"/>
          <w:color w:val="7030A0"/>
          <w:lang w:val="en-IN"/>
        </w:rPr>
        <w:t>permethylation</w:t>
      </w:r>
      <w:proofErr w:type="spellEnd"/>
      <w:r w:rsidR="00FC4886" w:rsidRPr="00330EB8">
        <w:rPr>
          <w:rFonts w:cstheme="minorHAnsi"/>
          <w:color w:val="7030A0"/>
          <w:lang w:val="en-IN"/>
        </w:rPr>
        <w:t xml:space="preserve"> reaction for 30 minutes at room temperature with vigorous shaking </w:t>
      </w:r>
      <w:r w:rsidR="00FC4886" w:rsidRPr="00330EB8">
        <w:rPr>
          <w:rFonts w:cstheme="minorHAnsi"/>
          <w:b/>
          <w:bCs/>
          <w:color w:val="7030A0"/>
          <w:lang w:val="en-IN"/>
        </w:rPr>
        <w:t>[2]</w:t>
      </w:r>
      <w:r w:rsidR="00FC4886" w:rsidRPr="00330EB8">
        <w:rPr>
          <w:rFonts w:cstheme="minorHAnsi"/>
          <w:lang w:val="en-IN"/>
        </w:rPr>
        <w:t>.</w:t>
      </w:r>
    </w:p>
    <w:p w14:paraId="414E6688" w14:textId="77777777" w:rsidR="00FC4886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adding anhydrous DMSO and </w:t>
      </w:r>
      <w:proofErr w:type="spellStart"/>
      <w:r w:rsidRPr="00330EB8">
        <w:rPr>
          <w:rFonts w:cstheme="minorHAnsi"/>
          <w:lang w:val="en-IN"/>
        </w:rPr>
        <w:t>permethylation</w:t>
      </w:r>
      <w:proofErr w:type="spellEnd"/>
      <w:r w:rsidRPr="00330EB8">
        <w:rPr>
          <w:rFonts w:cstheme="minorHAnsi"/>
          <w:lang w:val="en-IN"/>
        </w:rPr>
        <w:t xml:space="preserve"> base to the dried </w:t>
      </w:r>
      <w:r w:rsidR="00FC4886" w:rsidRPr="00330EB8">
        <w:rPr>
          <w:rFonts w:cstheme="minorHAnsi"/>
          <w:lang w:val="en-IN"/>
        </w:rPr>
        <w:t>mucin</w:t>
      </w:r>
      <w:r w:rsidRPr="00330EB8">
        <w:rPr>
          <w:rFonts w:cstheme="minorHAnsi"/>
          <w:lang w:val="en-IN"/>
        </w:rPr>
        <w:t>.</w:t>
      </w:r>
      <w:r w:rsidR="00FC4886" w:rsidRPr="00330EB8">
        <w:rPr>
          <w:rFonts w:cstheme="minorHAnsi"/>
          <w:lang w:val="en-IN"/>
        </w:rPr>
        <w:t xml:space="preserve"> </w:t>
      </w:r>
      <w:r w:rsidR="00FC4886" w:rsidRPr="00330EB8">
        <w:rPr>
          <w:rFonts w:cstheme="minorHAnsi"/>
          <w:b/>
          <w:bCs/>
          <w:lang w:val="en-IN"/>
        </w:rPr>
        <w:t xml:space="preserve">TXT: DMSO: 100 </w:t>
      </w:r>
      <w:proofErr w:type="spellStart"/>
      <w:r w:rsidR="00FC4886" w:rsidRPr="00330EB8">
        <w:rPr>
          <w:rFonts w:cstheme="minorHAnsi"/>
          <w:b/>
          <w:bCs/>
          <w:lang w:val="en-IN"/>
        </w:rPr>
        <w:t>μL</w:t>
      </w:r>
      <w:proofErr w:type="spellEnd"/>
      <w:r w:rsidR="00FC4886" w:rsidRPr="00330EB8">
        <w:rPr>
          <w:rFonts w:cstheme="minorHAnsi"/>
          <w:b/>
          <w:bCs/>
          <w:lang w:val="en-IN"/>
        </w:rPr>
        <w:t xml:space="preserve">; </w:t>
      </w:r>
      <w:proofErr w:type="spellStart"/>
      <w:r w:rsidR="00FC4886" w:rsidRPr="00330EB8">
        <w:rPr>
          <w:rFonts w:cstheme="minorHAnsi"/>
          <w:b/>
          <w:bCs/>
          <w:lang w:val="en-IN"/>
        </w:rPr>
        <w:t>Permethylation</w:t>
      </w:r>
      <w:proofErr w:type="spellEnd"/>
      <w:r w:rsidR="00FC4886" w:rsidRPr="00330EB8">
        <w:rPr>
          <w:rFonts w:cstheme="minorHAnsi"/>
          <w:b/>
          <w:bCs/>
          <w:lang w:val="en-IN"/>
        </w:rPr>
        <w:t xml:space="preserve"> base: 150 </w:t>
      </w:r>
      <w:bookmarkStart w:id="1" w:name="_Hlk182466275"/>
      <w:proofErr w:type="spellStart"/>
      <w:r w:rsidR="00FC4886" w:rsidRPr="00330EB8">
        <w:rPr>
          <w:rFonts w:cstheme="minorHAnsi"/>
          <w:b/>
          <w:bCs/>
          <w:lang w:val="en-IN"/>
        </w:rPr>
        <w:t>μL</w:t>
      </w:r>
      <w:bookmarkEnd w:id="1"/>
      <w:proofErr w:type="spellEnd"/>
      <w:r w:rsidR="00FC4886" w:rsidRPr="00330EB8">
        <w:rPr>
          <w:rFonts w:cstheme="minorHAnsi"/>
          <w:b/>
          <w:bCs/>
          <w:lang w:val="en-IN"/>
        </w:rPr>
        <w:t xml:space="preserve">; Iodomethane: 80 </w:t>
      </w:r>
      <w:proofErr w:type="spellStart"/>
      <w:r w:rsidR="00FC4886" w:rsidRPr="00330EB8">
        <w:rPr>
          <w:rFonts w:cstheme="minorHAnsi"/>
          <w:b/>
          <w:bCs/>
          <w:lang w:val="en-IN"/>
        </w:rPr>
        <w:t>μL</w:t>
      </w:r>
      <w:proofErr w:type="spellEnd"/>
      <w:r w:rsidR="00FC4886" w:rsidRPr="00330EB8">
        <w:rPr>
          <w:rFonts w:cstheme="minorHAnsi"/>
          <w:b/>
          <w:bCs/>
          <w:lang w:val="en-IN"/>
        </w:rPr>
        <w:t xml:space="preserve"> (avoids moisture absorption)</w:t>
      </w:r>
      <w:r w:rsidR="00FC4886" w:rsidRPr="00330EB8">
        <w:rPr>
          <w:rFonts w:cstheme="minorHAnsi"/>
          <w:lang w:val="en-IN"/>
        </w:rPr>
        <w:t xml:space="preserve"> </w:t>
      </w:r>
    </w:p>
    <w:p w14:paraId="2FBBA41A" w14:textId="4A75E5C4" w:rsidR="000735A8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placing the reaction samples on a shaker set to vigorous shaking.</w:t>
      </w:r>
    </w:p>
    <w:p w14:paraId="7A4CD6E6" w14:textId="77777777" w:rsidR="00C60BEF" w:rsidRPr="006C7EA2" w:rsidRDefault="00C60BEF" w:rsidP="00C60BEF">
      <w:pPr>
        <w:pStyle w:val="ListParagraph"/>
        <w:spacing w:before="120"/>
        <w:ind w:left="1627"/>
        <w:rPr>
          <w:rFonts w:cstheme="minorHAnsi"/>
          <w:highlight w:val="green"/>
          <w:lang w:val="en-IN"/>
        </w:rPr>
      </w:pPr>
    </w:p>
    <w:p w14:paraId="39F04836" w14:textId="77777777" w:rsidR="00FC4886" w:rsidRPr="00330EB8" w:rsidRDefault="00FC4886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>Then, a</w:t>
      </w:r>
      <w:r w:rsidR="000735A8" w:rsidRPr="00330EB8">
        <w:rPr>
          <w:rFonts w:cstheme="minorHAnsi"/>
          <w:color w:val="7030A0"/>
          <w:lang w:val="en-IN"/>
        </w:rPr>
        <w:t xml:space="preserve">dd 0.5 </w:t>
      </w:r>
      <w:proofErr w:type="spellStart"/>
      <w:r w:rsidR="000735A8" w:rsidRPr="00330EB8">
        <w:rPr>
          <w:rFonts w:cstheme="minorHAnsi"/>
          <w:color w:val="7030A0"/>
          <w:lang w:val="en-IN"/>
        </w:rPr>
        <w:t>milliliters</w:t>
      </w:r>
      <w:proofErr w:type="spellEnd"/>
      <w:r w:rsidR="000735A8" w:rsidRPr="00330EB8">
        <w:rPr>
          <w:rFonts w:cstheme="minorHAnsi"/>
          <w:color w:val="7030A0"/>
          <w:lang w:val="en-IN"/>
        </w:rPr>
        <w:t xml:space="preserve"> of water to terminate the reaction </w:t>
      </w:r>
      <w:r w:rsidR="000735A8" w:rsidRPr="00330EB8">
        <w:rPr>
          <w:rFonts w:cstheme="minorHAnsi"/>
          <w:b/>
          <w:bCs/>
          <w:color w:val="7030A0"/>
          <w:lang w:val="en-IN"/>
        </w:rPr>
        <w:t>[1]</w:t>
      </w:r>
      <w:r w:rsidR="000735A8" w:rsidRPr="00330EB8">
        <w:rPr>
          <w:rFonts w:cstheme="minorHAnsi"/>
          <w:color w:val="7030A0"/>
          <w:lang w:val="en-IN"/>
        </w:rPr>
        <w:t xml:space="preserve">. </w:t>
      </w:r>
      <w:r w:rsidRPr="00330EB8">
        <w:rPr>
          <w:rFonts w:cstheme="minorHAnsi"/>
          <w:color w:val="7030A0"/>
          <w:lang w:val="en-IN"/>
        </w:rPr>
        <w:t xml:space="preserve">After </w:t>
      </w:r>
      <w:r w:rsidR="000735A8" w:rsidRPr="00330EB8">
        <w:rPr>
          <w:rFonts w:cstheme="minorHAnsi"/>
          <w:color w:val="7030A0"/>
          <w:lang w:val="en-IN"/>
        </w:rPr>
        <w:t>the sample turn</w:t>
      </w:r>
      <w:r w:rsidRPr="00330EB8">
        <w:rPr>
          <w:rFonts w:cstheme="minorHAnsi"/>
          <w:color w:val="7030A0"/>
          <w:lang w:val="en-IN"/>
        </w:rPr>
        <w:t>s</w:t>
      </w:r>
      <w:r w:rsidR="000735A8" w:rsidRPr="00330EB8">
        <w:rPr>
          <w:rFonts w:cstheme="minorHAnsi"/>
          <w:color w:val="7030A0"/>
          <w:lang w:val="en-IN"/>
        </w:rPr>
        <w:t xml:space="preserve"> cloudy</w:t>
      </w:r>
      <w:r w:rsidRPr="00330EB8">
        <w:rPr>
          <w:rFonts w:cstheme="minorHAnsi"/>
          <w:color w:val="7030A0"/>
          <w:lang w:val="en-IN"/>
        </w:rPr>
        <w:t xml:space="preserve">, flush it with nitrogen until it turns clear </w:t>
      </w:r>
      <w:r w:rsidRPr="00330EB8">
        <w:rPr>
          <w:rFonts w:cstheme="minorHAnsi"/>
          <w:b/>
          <w:bCs/>
          <w:color w:val="7030A0"/>
          <w:lang w:val="en-IN"/>
        </w:rPr>
        <w:t>[2]</w:t>
      </w:r>
      <w:r w:rsidRPr="00330EB8">
        <w:rPr>
          <w:rFonts w:cstheme="minorHAnsi"/>
          <w:color w:val="7030A0"/>
          <w:lang w:val="en-IN"/>
        </w:rPr>
        <w:t>.</w:t>
      </w:r>
    </w:p>
    <w:p w14:paraId="21C830BC" w14:textId="77777777" w:rsidR="00FC4886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adding water to the samples to halt the reaction.</w:t>
      </w:r>
    </w:p>
    <w:p w14:paraId="4BAF8087" w14:textId="5B099921" w:rsidR="000735A8" w:rsidRPr="00330EB8" w:rsidRDefault="00FC4886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Close-up of</w:t>
      </w:r>
      <w:r w:rsidR="000735A8" w:rsidRPr="00330EB8">
        <w:rPr>
          <w:rFonts w:cstheme="minorHAnsi"/>
          <w:lang w:val="en-IN"/>
        </w:rPr>
        <w:t xml:space="preserve"> </w:t>
      </w:r>
      <w:r w:rsidRPr="00330EB8">
        <w:rPr>
          <w:rFonts w:cstheme="minorHAnsi"/>
          <w:lang w:val="en-IN"/>
        </w:rPr>
        <w:t>flushing</w:t>
      </w:r>
      <w:r w:rsidR="000735A8" w:rsidRPr="00330EB8">
        <w:rPr>
          <w:rFonts w:cstheme="minorHAnsi"/>
          <w:lang w:val="en-IN"/>
        </w:rPr>
        <w:t xml:space="preserve"> nitrogen stream over the </w:t>
      </w:r>
      <w:r w:rsidRPr="00330EB8">
        <w:rPr>
          <w:rFonts w:cstheme="minorHAnsi"/>
          <w:lang w:val="en-IN"/>
        </w:rPr>
        <w:t>cloudy sample</w:t>
      </w:r>
      <w:r w:rsidR="000735A8" w:rsidRPr="00330EB8">
        <w:rPr>
          <w:rFonts w:cstheme="minorHAnsi"/>
          <w:lang w:val="en-IN"/>
        </w:rPr>
        <w:t>.</w:t>
      </w:r>
    </w:p>
    <w:p w14:paraId="4C3AD713" w14:textId="77777777" w:rsidR="00FC4886" w:rsidRPr="00330EB8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C5278CF" w14:textId="3AAFD739" w:rsidR="00FC4886" w:rsidRPr="00330EB8" w:rsidRDefault="000735A8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 xml:space="preserve">Load the sample onto a Hydrophilic-Lipophilic-Balanced 96-well extraction plate </w:t>
      </w:r>
      <w:r w:rsidRPr="00330EB8">
        <w:rPr>
          <w:rFonts w:cstheme="minorHAnsi"/>
          <w:b/>
          <w:bCs/>
          <w:color w:val="7030A0"/>
          <w:lang w:val="en-IN"/>
        </w:rPr>
        <w:t>[1]</w:t>
      </w:r>
      <w:r w:rsidRPr="00330EB8">
        <w:rPr>
          <w:rFonts w:cstheme="minorHAnsi"/>
          <w:color w:val="7030A0"/>
          <w:lang w:val="en-IN"/>
        </w:rPr>
        <w:t xml:space="preserve">. Apply positive pressure to push the samples through the solid phase at a flow rate of approximately 1 </w:t>
      </w:r>
      <w:proofErr w:type="spellStart"/>
      <w:r w:rsidRPr="00330EB8">
        <w:rPr>
          <w:rFonts w:cstheme="minorHAnsi"/>
          <w:color w:val="7030A0"/>
          <w:lang w:val="en-IN"/>
        </w:rPr>
        <w:t>milliliter</w:t>
      </w:r>
      <w:proofErr w:type="spellEnd"/>
      <w:r w:rsidRPr="00330EB8">
        <w:rPr>
          <w:rFonts w:cstheme="minorHAnsi"/>
          <w:color w:val="7030A0"/>
          <w:lang w:val="en-IN"/>
        </w:rPr>
        <w:t xml:space="preserve"> per minute</w:t>
      </w:r>
      <w:r w:rsidR="00FC4886" w:rsidRPr="00330EB8">
        <w:rPr>
          <w:rFonts w:cstheme="minorHAnsi"/>
          <w:color w:val="7030A0"/>
          <w:lang w:val="en-IN"/>
        </w:rPr>
        <w:t xml:space="preserve"> </w:t>
      </w:r>
      <w:r w:rsidRPr="00330EB8">
        <w:rPr>
          <w:rFonts w:cstheme="minorHAnsi"/>
          <w:b/>
          <w:bCs/>
          <w:color w:val="7030A0"/>
          <w:lang w:val="en-IN"/>
        </w:rPr>
        <w:t>[2]</w:t>
      </w:r>
      <w:r w:rsidRPr="00330EB8">
        <w:rPr>
          <w:rFonts w:cstheme="minorHAnsi"/>
          <w:color w:val="7030A0"/>
          <w:lang w:val="en-IN"/>
        </w:rPr>
        <w:t>.</w:t>
      </w:r>
    </w:p>
    <w:p w14:paraId="4AFD3378" w14:textId="426BBFF4" w:rsidR="00FC4886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loading samples onto the HLB plate.</w:t>
      </w:r>
    </w:p>
    <w:p w14:paraId="26E28CDE" w14:textId="20D94A1E" w:rsidR="000735A8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applying positive pressure to ensure sample flow through the solid phase.</w:t>
      </w:r>
    </w:p>
    <w:p w14:paraId="665A14DF" w14:textId="77777777" w:rsidR="00FC4886" w:rsidRPr="00330EB8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6D107A" w14:textId="77777777" w:rsidR="00FC4886" w:rsidRPr="00330EB8" w:rsidRDefault="00FC4886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>After discarding the flowthrough, w</w:t>
      </w:r>
      <w:r w:rsidR="000735A8" w:rsidRPr="00330EB8">
        <w:rPr>
          <w:rFonts w:cstheme="minorHAnsi"/>
          <w:color w:val="7030A0"/>
          <w:lang w:val="en-IN"/>
        </w:rPr>
        <w:t xml:space="preserve">ash the wells </w:t>
      </w:r>
      <w:r w:rsidRPr="00330EB8">
        <w:rPr>
          <w:rFonts w:cstheme="minorHAnsi"/>
          <w:color w:val="7030A0"/>
          <w:lang w:val="en-IN"/>
        </w:rPr>
        <w:t>two times</w:t>
      </w:r>
      <w:r w:rsidR="000735A8" w:rsidRPr="00330EB8">
        <w:rPr>
          <w:rFonts w:cstheme="minorHAnsi"/>
          <w:color w:val="7030A0"/>
          <w:lang w:val="en-IN"/>
        </w:rPr>
        <w:t xml:space="preserve"> with 1 </w:t>
      </w:r>
      <w:proofErr w:type="spellStart"/>
      <w:r w:rsidR="000735A8" w:rsidRPr="00330EB8">
        <w:rPr>
          <w:rFonts w:cstheme="minorHAnsi"/>
          <w:color w:val="7030A0"/>
          <w:lang w:val="en-IN"/>
        </w:rPr>
        <w:t>milliliter</w:t>
      </w:r>
      <w:proofErr w:type="spellEnd"/>
      <w:r w:rsidR="000735A8" w:rsidRPr="00330EB8">
        <w:rPr>
          <w:rFonts w:cstheme="minorHAnsi"/>
          <w:color w:val="7030A0"/>
          <w:lang w:val="en-IN"/>
        </w:rPr>
        <w:t xml:space="preserve"> of water </w:t>
      </w:r>
      <w:r w:rsidR="000735A8" w:rsidRPr="00330EB8">
        <w:rPr>
          <w:rFonts w:cstheme="minorHAnsi"/>
          <w:b/>
          <w:bCs/>
          <w:color w:val="7030A0"/>
          <w:lang w:val="en-IN"/>
        </w:rPr>
        <w:t>[1</w:t>
      </w:r>
      <w:r w:rsidRPr="00330EB8">
        <w:rPr>
          <w:rFonts w:cstheme="minorHAnsi"/>
          <w:b/>
          <w:bCs/>
          <w:color w:val="7030A0"/>
          <w:lang w:val="en-IN"/>
        </w:rPr>
        <w:t>-TXT</w:t>
      </w:r>
      <w:r w:rsidR="000735A8" w:rsidRPr="00330EB8">
        <w:rPr>
          <w:rFonts w:cstheme="minorHAnsi"/>
          <w:b/>
          <w:bCs/>
          <w:color w:val="7030A0"/>
          <w:lang w:val="en-IN"/>
        </w:rPr>
        <w:t>]</w:t>
      </w:r>
      <w:r w:rsidR="000735A8" w:rsidRPr="00330EB8">
        <w:rPr>
          <w:rFonts w:cstheme="minorHAnsi"/>
          <w:color w:val="7030A0"/>
          <w:lang w:val="en-IN"/>
        </w:rPr>
        <w:t>.</w:t>
      </w:r>
      <w:r w:rsidR="000735A8" w:rsidRPr="00330EB8">
        <w:rPr>
          <w:rFonts w:cstheme="minorHAnsi"/>
          <w:lang w:val="en-IN"/>
        </w:rPr>
        <w:t xml:space="preserve"> </w:t>
      </w:r>
    </w:p>
    <w:p w14:paraId="5C42E19C" w14:textId="085EA518" w:rsidR="000735A8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</w:t>
      </w:r>
      <w:r w:rsidR="00FC4886" w:rsidRPr="00330EB8">
        <w:rPr>
          <w:rFonts w:cstheme="minorHAnsi"/>
          <w:lang w:val="en-IN"/>
        </w:rPr>
        <w:t xml:space="preserve">adding </w:t>
      </w:r>
      <w:r w:rsidRPr="00330EB8">
        <w:rPr>
          <w:rFonts w:cstheme="minorHAnsi"/>
          <w:lang w:val="en-IN"/>
        </w:rPr>
        <w:t>each well with water and applying positive pressure.</w:t>
      </w:r>
      <w:r w:rsidR="00FC4886" w:rsidRPr="00330EB8">
        <w:rPr>
          <w:rFonts w:cstheme="minorHAnsi"/>
          <w:lang w:val="en-IN"/>
        </w:rPr>
        <w:t xml:space="preserve"> </w:t>
      </w:r>
      <w:r w:rsidR="00FC4886" w:rsidRPr="00330EB8">
        <w:rPr>
          <w:rFonts w:cstheme="minorHAnsi"/>
          <w:b/>
          <w:bCs/>
          <w:lang w:val="en-IN"/>
        </w:rPr>
        <w:t>TXT: Apply positive pressure; Discard the flowthrough</w:t>
      </w:r>
      <w:r w:rsidRPr="00330EB8">
        <w:rPr>
          <w:rFonts w:cstheme="minorHAnsi"/>
          <w:lang w:val="en-IN"/>
        </w:rPr>
        <w:br/>
      </w:r>
    </w:p>
    <w:p w14:paraId="132BB0DA" w14:textId="184440EC" w:rsidR="00FC4886" w:rsidRPr="00330EB8" w:rsidRDefault="000735A8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color w:val="7030A0"/>
          <w:lang w:val="en-IN"/>
        </w:rPr>
        <w:t xml:space="preserve">Elute the glycans from the plate </w:t>
      </w:r>
      <w:r w:rsidR="00FC4886" w:rsidRPr="00330EB8">
        <w:rPr>
          <w:rFonts w:cstheme="minorHAnsi"/>
          <w:color w:val="7030A0"/>
          <w:lang w:val="en-IN"/>
        </w:rPr>
        <w:t xml:space="preserve">2 times with </w:t>
      </w:r>
      <w:r w:rsidRPr="00330EB8">
        <w:rPr>
          <w:rFonts w:cstheme="minorHAnsi"/>
          <w:color w:val="7030A0"/>
          <w:lang w:val="en-IN"/>
        </w:rPr>
        <w:t xml:space="preserve">1 </w:t>
      </w:r>
      <w:proofErr w:type="spellStart"/>
      <w:r w:rsidRPr="00330EB8">
        <w:rPr>
          <w:rFonts w:cstheme="minorHAnsi"/>
          <w:color w:val="7030A0"/>
          <w:lang w:val="en-IN"/>
        </w:rPr>
        <w:t>milliliter</w:t>
      </w:r>
      <w:proofErr w:type="spellEnd"/>
      <w:r w:rsidRPr="00330EB8">
        <w:rPr>
          <w:rFonts w:cstheme="minorHAnsi"/>
          <w:color w:val="7030A0"/>
          <w:lang w:val="en-IN"/>
        </w:rPr>
        <w:t xml:space="preserve"> of methanol </w:t>
      </w:r>
      <w:r w:rsidRPr="00330EB8">
        <w:rPr>
          <w:rFonts w:cstheme="minorHAnsi"/>
          <w:b/>
          <w:bCs/>
          <w:color w:val="7030A0"/>
          <w:lang w:val="en-IN"/>
        </w:rPr>
        <w:t>[1]</w:t>
      </w:r>
      <w:r w:rsidRPr="00330EB8">
        <w:rPr>
          <w:rFonts w:cstheme="minorHAnsi"/>
          <w:color w:val="7030A0"/>
          <w:lang w:val="en-IN"/>
        </w:rPr>
        <w:t xml:space="preserve">. Apply pressure only until methanol starts exiting the plate, then allow gravity flow to maintain the required rate </w:t>
      </w:r>
      <w:r w:rsidRPr="00330EB8">
        <w:rPr>
          <w:rFonts w:cstheme="minorHAnsi"/>
          <w:b/>
          <w:bCs/>
          <w:color w:val="7030A0"/>
          <w:lang w:val="en-IN"/>
        </w:rPr>
        <w:t>[2]</w:t>
      </w:r>
      <w:r w:rsidRPr="00330EB8">
        <w:rPr>
          <w:rFonts w:cstheme="minorHAnsi"/>
          <w:color w:val="7030A0"/>
          <w:lang w:val="en-IN"/>
        </w:rPr>
        <w:t>.</w:t>
      </w:r>
    </w:p>
    <w:p w14:paraId="4605464B" w14:textId="5195474D" w:rsidR="00702A0F" w:rsidRPr="00330EB8" w:rsidRDefault="000735A8" w:rsidP="00330EB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adding methanol to the HLB plate for glycan elution.</w:t>
      </w:r>
      <w:r w:rsidR="00330EB8">
        <w:rPr>
          <w:rFonts w:cstheme="minorHAnsi"/>
          <w:lang w:val="en-IN"/>
        </w:rPr>
        <w:t xml:space="preserve"> </w:t>
      </w:r>
      <w:r w:rsidR="00330EB8" w:rsidRPr="00330EB8">
        <w:rPr>
          <w:rFonts w:cstheme="minorHAnsi"/>
          <w:highlight w:val="green"/>
          <w:lang w:val="en-IN"/>
        </w:rPr>
        <w:t>Videographer’s NOTE: T</w:t>
      </w:r>
      <w:r w:rsidR="00702A0F" w:rsidRPr="00330EB8">
        <w:rPr>
          <w:rFonts w:cstheme="minorHAnsi"/>
          <w:highlight w:val="green"/>
          <w:lang w:val="en-IN"/>
        </w:rPr>
        <w:t>alent said best to do in 2 shots</w:t>
      </w:r>
      <w:r w:rsidR="00330EB8" w:rsidRPr="00330EB8">
        <w:rPr>
          <w:rFonts w:cstheme="minorHAnsi"/>
          <w:highlight w:val="green"/>
          <w:lang w:val="en-IN"/>
        </w:rPr>
        <w:t xml:space="preserve">. </w:t>
      </w:r>
      <w:r w:rsidR="00702A0F" w:rsidRPr="00330EB8">
        <w:rPr>
          <w:rFonts w:cstheme="minorHAnsi"/>
          <w:highlight w:val="green"/>
          <w:lang w:val="en-IN"/>
        </w:rPr>
        <w:t xml:space="preserve">Part 1 was wide </w:t>
      </w:r>
      <w:proofErr w:type="gramStart"/>
      <w:r w:rsidR="00702A0F" w:rsidRPr="00330EB8">
        <w:rPr>
          <w:rFonts w:cstheme="minorHAnsi"/>
          <w:highlight w:val="green"/>
          <w:lang w:val="en-IN"/>
        </w:rPr>
        <w:t xml:space="preserve">shot </w:t>
      </w:r>
      <w:r w:rsidR="0013344A" w:rsidRPr="00330EB8">
        <w:rPr>
          <w:rFonts w:cstheme="minorHAnsi"/>
          <w:highlight w:val="green"/>
          <w:lang w:val="en-IN"/>
        </w:rPr>
        <w:t xml:space="preserve"> (</w:t>
      </w:r>
      <w:proofErr w:type="gramEnd"/>
      <w:r w:rsidR="0013344A" w:rsidRPr="00330EB8">
        <w:rPr>
          <w:rFonts w:cstheme="minorHAnsi"/>
          <w:highlight w:val="green"/>
          <w:lang w:val="en-IN"/>
        </w:rPr>
        <w:t>this is 3.7.1)</w:t>
      </w:r>
      <w:r w:rsidR="00330EB8" w:rsidRPr="00330EB8">
        <w:rPr>
          <w:rFonts w:cstheme="minorHAnsi"/>
          <w:highlight w:val="green"/>
          <w:lang w:val="en-IN"/>
        </w:rPr>
        <w:t xml:space="preserve">. </w:t>
      </w:r>
      <w:r w:rsidR="00702A0F" w:rsidRPr="00330EB8">
        <w:rPr>
          <w:rFonts w:cstheme="minorHAnsi"/>
          <w:highlight w:val="green"/>
          <w:lang w:val="en-IN"/>
        </w:rPr>
        <w:t xml:space="preserve">Part 2 was </w:t>
      </w:r>
      <w:r w:rsidR="003C2F5C" w:rsidRPr="00330EB8">
        <w:rPr>
          <w:rFonts w:cstheme="minorHAnsi"/>
          <w:highlight w:val="green"/>
          <w:lang w:val="en-IN"/>
        </w:rPr>
        <w:t xml:space="preserve">a </w:t>
      </w:r>
      <w:proofErr w:type="gramStart"/>
      <w:r w:rsidR="00702A0F" w:rsidRPr="00330EB8">
        <w:rPr>
          <w:rFonts w:cstheme="minorHAnsi"/>
          <w:highlight w:val="green"/>
          <w:lang w:val="en-IN"/>
        </w:rPr>
        <w:t>close up</w:t>
      </w:r>
      <w:proofErr w:type="gramEnd"/>
      <w:r w:rsidR="0013344A" w:rsidRPr="00330EB8">
        <w:rPr>
          <w:rFonts w:cstheme="minorHAnsi"/>
          <w:highlight w:val="green"/>
          <w:lang w:val="en-IN"/>
        </w:rPr>
        <w:t xml:space="preserve"> (this is 3.7.2) </w:t>
      </w:r>
      <w:r w:rsidR="003C2F5C" w:rsidRPr="00330EB8">
        <w:rPr>
          <w:rFonts w:cstheme="minorHAnsi"/>
          <w:highlight w:val="green"/>
          <w:lang w:val="en-IN"/>
        </w:rPr>
        <w:t>So this slateboard that the editor sees in the shot can be IGNORED.</w:t>
      </w:r>
      <w:r w:rsidR="003C2F5C" w:rsidRPr="00330EB8">
        <w:rPr>
          <w:rFonts w:cstheme="minorHAnsi"/>
          <w:lang w:val="en-IN"/>
        </w:rPr>
        <w:t xml:space="preserve"> </w:t>
      </w:r>
    </w:p>
    <w:p w14:paraId="0CD60A06" w14:textId="16B1324E" w:rsidR="000735A8" w:rsidRPr="00330EB8" w:rsidRDefault="00FC4886" w:rsidP="00A81CB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Close-up of</w:t>
      </w:r>
      <w:r w:rsidR="000735A8" w:rsidRPr="00330EB8">
        <w:rPr>
          <w:rFonts w:cstheme="minorHAnsi"/>
          <w:lang w:val="en-IN"/>
        </w:rPr>
        <w:t xml:space="preserve"> methanol </w:t>
      </w:r>
      <w:r w:rsidRPr="00330EB8">
        <w:rPr>
          <w:rFonts w:cstheme="minorHAnsi"/>
          <w:lang w:val="en-IN"/>
        </w:rPr>
        <w:t>beginning</w:t>
      </w:r>
      <w:r w:rsidR="000735A8" w:rsidRPr="00330EB8">
        <w:rPr>
          <w:rFonts w:cstheme="minorHAnsi"/>
          <w:lang w:val="en-IN"/>
        </w:rPr>
        <w:t xml:space="preserve"> to flow</w:t>
      </w:r>
      <w:r w:rsidRPr="00330EB8">
        <w:rPr>
          <w:rFonts w:cstheme="minorHAnsi"/>
          <w:lang w:val="en-IN"/>
        </w:rPr>
        <w:t xml:space="preserve"> and </w:t>
      </w:r>
      <w:r w:rsidR="000735A8" w:rsidRPr="00330EB8">
        <w:rPr>
          <w:rFonts w:cstheme="minorHAnsi"/>
          <w:lang w:val="en-IN"/>
        </w:rPr>
        <w:t>collecting the flowthrough in a separate container.</w:t>
      </w:r>
    </w:p>
    <w:p w14:paraId="2C36923B" w14:textId="77777777" w:rsidR="00FC4886" w:rsidRPr="00EA2EE9" w:rsidRDefault="00FC4886" w:rsidP="00FC4886">
      <w:pPr>
        <w:pStyle w:val="ListParagraph"/>
        <w:spacing w:before="120"/>
        <w:ind w:left="1627"/>
        <w:rPr>
          <w:rFonts w:cstheme="minorHAnsi"/>
          <w:highlight w:val="green"/>
          <w:lang w:val="en-IN"/>
        </w:rPr>
      </w:pPr>
    </w:p>
    <w:p w14:paraId="538D1FC4" w14:textId="75D4263A" w:rsidR="00FC4886" w:rsidRPr="00330EB8" w:rsidRDefault="000735A8" w:rsidP="000735A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Dry the sample using a centrifugal evaporator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="00FC4886" w:rsidRPr="0053348E">
        <w:rPr>
          <w:rFonts w:cstheme="minorHAnsi"/>
          <w:b/>
          <w:bCs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>and</w:t>
      </w:r>
      <w:r w:rsidR="00FC4886" w:rsidRPr="0053348E">
        <w:rPr>
          <w:rFonts w:cstheme="minorHAnsi"/>
          <w:b/>
          <w:bCs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 xml:space="preserve">dissolve it in 10 microliters of TA-50 </w:t>
      </w:r>
      <w:r w:rsidR="00FC4886" w:rsidRPr="0053348E">
        <w:rPr>
          <w:rFonts w:cstheme="minorHAnsi"/>
          <w:b/>
          <w:bCs/>
          <w:color w:val="7030A0"/>
          <w:lang w:val="en-IN"/>
        </w:rPr>
        <w:t>[2]</w:t>
      </w:r>
      <w:r w:rsidR="00FC4886" w:rsidRPr="0053348E">
        <w:rPr>
          <w:rFonts w:cstheme="minorHAnsi"/>
          <w:color w:val="7030A0"/>
          <w:lang w:val="en-IN"/>
        </w:rPr>
        <w:t xml:space="preserve">. After mixing </w:t>
      </w:r>
      <w:r w:rsidR="009538D5" w:rsidRPr="0053348E">
        <w:rPr>
          <w:rFonts w:cstheme="minorHAnsi"/>
          <w:color w:val="7030A0"/>
          <w:lang w:val="en-IN"/>
        </w:rPr>
        <w:t xml:space="preserve">1 microliter </w:t>
      </w:r>
      <w:r w:rsidR="00FC4886" w:rsidRPr="0053348E">
        <w:rPr>
          <w:rFonts w:cstheme="minorHAnsi"/>
          <w:color w:val="7030A0"/>
          <w:lang w:val="en-IN"/>
        </w:rPr>
        <w:t xml:space="preserve">sample </w:t>
      </w:r>
      <w:r w:rsidR="009538D5" w:rsidRPr="0053348E">
        <w:rPr>
          <w:rFonts w:cstheme="minorHAnsi"/>
          <w:color w:val="7030A0"/>
          <w:lang w:val="en-IN"/>
        </w:rPr>
        <w:t>and</w:t>
      </w:r>
      <w:r w:rsidR="00FC4886" w:rsidRPr="0053348E">
        <w:rPr>
          <w:rFonts w:cstheme="minorHAnsi"/>
          <w:color w:val="7030A0"/>
          <w:lang w:val="en-IN"/>
        </w:rPr>
        <w:t xml:space="preserve"> the matrix, load it onto a steel MALDI</w:t>
      </w:r>
      <w:r w:rsidR="00FC4886" w:rsidRPr="00330EB8">
        <w:rPr>
          <w:rFonts w:cstheme="minorHAnsi"/>
          <w:lang w:val="en-IN"/>
        </w:rPr>
        <w:t xml:space="preserve"> </w:t>
      </w:r>
      <w:r w:rsidR="00FC4886" w:rsidRPr="00330EB8">
        <w:rPr>
          <w:rFonts w:cstheme="minorHAnsi"/>
          <w:i/>
          <w:iCs/>
          <w:color w:val="FF0000"/>
          <w:lang w:val="en-IN"/>
        </w:rPr>
        <w:t>(mal-dee)</w:t>
      </w:r>
      <w:r w:rsidR="00FC4886" w:rsidRPr="00330EB8">
        <w:rPr>
          <w:rFonts w:cstheme="minorHAnsi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 xml:space="preserve">target plate and allow it to dry </w:t>
      </w:r>
      <w:r w:rsidR="00FC4886" w:rsidRPr="0053348E">
        <w:rPr>
          <w:rFonts w:cstheme="minorHAnsi"/>
          <w:b/>
          <w:bCs/>
          <w:color w:val="7030A0"/>
          <w:lang w:val="en-IN"/>
        </w:rPr>
        <w:t>[3-TXT]</w:t>
      </w:r>
      <w:r w:rsidR="00FC4886" w:rsidRPr="0053348E">
        <w:rPr>
          <w:rFonts w:cstheme="minorHAnsi"/>
          <w:color w:val="7030A0"/>
          <w:lang w:val="en-IN"/>
        </w:rPr>
        <w:t>.</w:t>
      </w:r>
    </w:p>
    <w:p w14:paraId="013CC4BA" w14:textId="0D3CE02C" w:rsidR="000735A8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Talent placing sample in a centrifugal evaporator to dry them</w:t>
      </w:r>
      <w:r w:rsidRPr="00330EB8">
        <w:rPr>
          <w:rFonts w:cstheme="minorHAnsi"/>
          <w:highlight w:val="green"/>
          <w:lang w:val="en-IN"/>
        </w:rPr>
        <w:t>.</w:t>
      </w:r>
      <w:r w:rsidR="0013344A" w:rsidRPr="00330EB8">
        <w:rPr>
          <w:rFonts w:cstheme="minorHAnsi"/>
          <w:highlight w:val="green"/>
          <w:lang w:val="en-IN"/>
        </w:rPr>
        <w:t xml:space="preserve"> </w:t>
      </w:r>
      <w:r w:rsidR="00330EB8" w:rsidRPr="00330EB8">
        <w:rPr>
          <w:rFonts w:cstheme="minorHAnsi"/>
          <w:highlight w:val="green"/>
          <w:lang w:val="en-IN"/>
        </w:rPr>
        <w:t xml:space="preserve">Videographer’s NOTE: </w:t>
      </w:r>
      <w:r w:rsidR="0013344A" w:rsidRPr="00330EB8">
        <w:rPr>
          <w:rFonts w:cstheme="minorHAnsi"/>
          <w:highlight w:val="green"/>
          <w:lang w:val="en-IN"/>
        </w:rPr>
        <w:t>SLATED as 3.7.2</w:t>
      </w:r>
      <w:r w:rsidR="00330EB8" w:rsidRPr="00330EB8">
        <w:rPr>
          <w:rFonts w:cstheme="minorHAnsi"/>
          <w:highlight w:val="green"/>
          <w:lang w:val="en-IN"/>
        </w:rPr>
        <w:t xml:space="preserve">. </w:t>
      </w:r>
      <w:r w:rsidR="0013344A" w:rsidRPr="00330EB8">
        <w:rPr>
          <w:rFonts w:cstheme="minorHAnsi"/>
          <w:highlight w:val="green"/>
          <w:lang w:val="en-IN"/>
        </w:rPr>
        <w:t>IGNORE CURRENT SLATEBOARD</w:t>
      </w:r>
      <w:r w:rsidR="003C2F5C" w:rsidRPr="00330EB8">
        <w:rPr>
          <w:rFonts w:cstheme="minorHAnsi"/>
          <w:highlight w:val="green"/>
          <w:lang w:val="en-IN"/>
        </w:rPr>
        <w:t>…. This shot is 3.8.1</w:t>
      </w:r>
      <w:r w:rsidR="00330EB8" w:rsidRPr="00330EB8">
        <w:rPr>
          <w:rFonts w:cstheme="minorHAnsi"/>
          <w:highlight w:val="green"/>
          <w:lang w:val="en-IN"/>
        </w:rPr>
        <w:t>.</w:t>
      </w:r>
    </w:p>
    <w:p w14:paraId="04DD0942" w14:textId="4B80AD97" w:rsidR="00FC4886" w:rsidRPr="00330EB8" w:rsidRDefault="000735A8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 xml:space="preserve">Talent adding TA50 to the dried </w:t>
      </w:r>
      <w:proofErr w:type="spellStart"/>
      <w:proofErr w:type="gramStart"/>
      <w:r w:rsidRPr="00330EB8">
        <w:rPr>
          <w:rFonts w:cstheme="minorHAnsi"/>
          <w:lang w:val="en-IN"/>
        </w:rPr>
        <w:t>samples.</w:t>
      </w:r>
      <w:r w:rsidR="0013344A" w:rsidRPr="00330EB8">
        <w:rPr>
          <w:rFonts w:cstheme="minorHAnsi"/>
          <w:lang w:val="en-IN"/>
        </w:rPr>
        <w:t>av</w:t>
      </w:r>
      <w:proofErr w:type="spellEnd"/>
      <w:proofErr w:type="gramEnd"/>
      <w:r w:rsidR="0013344A" w:rsidRPr="00330EB8">
        <w:rPr>
          <w:rFonts w:cstheme="minorHAnsi"/>
          <w:lang w:val="en-IN"/>
        </w:rPr>
        <w:t xml:space="preserve"> </w:t>
      </w:r>
      <w:r w:rsidR="00330EB8" w:rsidRPr="00330EB8">
        <w:rPr>
          <w:rFonts w:cstheme="minorHAnsi"/>
          <w:highlight w:val="green"/>
          <w:lang w:val="en-IN"/>
        </w:rPr>
        <w:t xml:space="preserve">Videographer’s NOTE: </w:t>
      </w:r>
      <w:r w:rsidR="0013344A" w:rsidRPr="00330EB8">
        <w:rPr>
          <w:rFonts w:cstheme="minorHAnsi"/>
          <w:highlight w:val="green"/>
          <w:lang w:val="en-IN"/>
        </w:rPr>
        <w:t>SLATED AS 3.8.1</w:t>
      </w:r>
      <w:r w:rsidR="00330EB8" w:rsidRPr="00330EB8">
        <w:rPr>
          <w:rFonts w:cstheme="minorHAnsi"/>
          <w:highlight w:val="green"/>
          <w:lang w:val="en-IN"/>
        </w:rPr>
        <w:t xml:space="preserve">. </w:t>
      </w:r>
      <w:r w:rsidR="0013344A" w:rsidRPr="00330EB8">
        <w:rPr>
          <w:rFonts w:cstheme="minorHAnsi"/>
          <w:highlight w:val="green"/>
          <w:lang w:val="en-IN"/>
        </w:rPr>
        <w:t>IGNORE CURRENT SLATEBOAR</w:t>
      </w:r>
      <w:r w:rsidR="003C2F5C" w:rsidRPr="00330EB8">
        <w:rPr>
          <w:rFonts w:cstheme="minorHAnsi"/>
          <w:highlight w:val="green"/>
          <w:lang w:val="en-IN"/>
        </w:rPr>
        <w:t>D…this shot is 3.8.2</w:t>
      </w:r>
    </w:p>
    <w:p w14:paraId="702B6FF1" w14:textId="66CB7382" w:rsidR="00FC4886" w:rsidRPr="00330EB8" w:rsidRDefault="000735A8" w:rsidP="00FC4886">
      <w:pPr>
        <w:pStyle w:val="ListParagraph"/>
        <w:numPr>
          <w:ilvl w:val="2"/>
          <w:numId w:val="3"/>
        </w:numPr>
        <w:rPr>
          <w:rFonts w:cstheme="minorHAnsi"/>
          <w:lang w:val="en-IN"/>
        </w:rPr>
      </w:pPr>
      <w:r w:rsidRPr="00330EB8">
        <w:rPr>
          <w:rFonts w:cstheme="minorHAnsi"/>
          <w:lang w:val="en-IN"/>
        </w:rPr>
        <w:t>Close-up spotting the mixture onto a MALDI target plate.</w:t>
      </w:r>
      <w:r w:rsidR="00FC4886" w:rsidRPr="00330EB8">
        <w:rPr>
          <w:rFonts w:cstheme="minorHAnsi"/>
          <w:lang w:val="en-IN"/>
        </w:rPr>
        <w:t xml:space="preserve"> </w:t>
      </w:r>
    </w:p>
    <w:p w14:paraId="10A8E1CB" w14:textId="4D72551B" w:rsidR="000735A8" w:rsidRPr="00FC4886" w:rsidRDefault="000735A8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1514E94" w14:textId="67EDC84F" w:rsidR="00875BE8" w:rsidRPr="00FC4886" w:rsidRDefault="00875BE8" w:rsidP="00FC4886">
      <w:pPr>
        <w:spacing w:before="120"/>
        <w:rPr>
          <w:rFonts w:cstheme="minorHAnsi"/>
        </w:rPr>
      </w:pPr>
    </w:p>
    <w:p w14:paraId="173EEFE8" w14:textId="47D1E84A" w:rsidR="007F089C" w:rsidRDefault="00C60BEF" w:rsidP="007F089C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C60BEF">
        <w:rPr>
          <w:rFonts w:cstheme="minorHAnsi"/>
          <w:b/>
          <w:bCs/>
        </w:rPr>
        <w:t xml:space="preserve">MALDI-TOF MS </w:t>
      </w:r>
      <w:r>
        <w:rPr>
          <w:rFonts w:cstheme="minorHAnsi"/>
          <w:b/>
          <w:bCs/>
        </w:rPr>
        <w:t xml:space="preserve">Data Analysis </w:t>
      </w:r>
      <w:r w:rsidRPr="00C60BEF">
        <w:rPr>
          <w:rFonts w:cstheme="minorHAnsi"/>
          <w:b/>
          <w:bCs/>
        </w:rPr>
        <w:t xml:space="preserve">for </w:t>
      </w:r>
      <w:r w:rsidR="009538D5">
        <w:rPr>
          <w:rFonts w:cstheme="minorHAnsi"/>
          <w:b/>
          <w:bCs/>
        </w:rPr>
        <w:t xml:space="preserve">Processed </w:t>
      </w:r>
      <w:r w:rsidRPr="00C60BEF">
        <w:rPr>
          <w:rFonts w:cstheme="minorHAnsi"/>
          <w:b/>
          <w:bCs/>
        </w:rPr>
        <w:t>Mucin Glycans</w:t>
      </w:r>
    </w:p>
    <w:p w14:paraId="6294D666" w14:textId="7DE60A62" w:rsidR="000735A8" w:rsidRDefault="000735A8" w:rsidP="007F089C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0E6F769" w14:textId="76A30246" w:rsidR="000735A8" w:rsidRPr="00330EB8" w:rsidRDefault="009538D5" w:rsidP="000735A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trike/>
        </w:rPr>
      </w:pPr>
      <w:r w:rsidRPr="00330EB8">
        <w:rPr>
          <w:rFonts w:cstheme="minorHAnsi"/>
          <w:strike/>
        </w:rPr>
        <w:t>P</w:t>
      </w:r>
      <w:r w:rsidR="00FC4886" w:rsidRPr="00330EB8">
        <w:rPr>
          <w:rFonts w:cstheme="minorHAnsi"/>
          <w:strike/>
        </w:rPr>
        <w:t xml:space="preserve">erform the MALDI-TOF analysis of the </w:t>
      </w:r>
      <w:r w:rsidR="00C60BEF" w:rsidRPr="00330EB8">
        <w:rPr>
          <w:rFonts w:cstheme="minorHAnsi"/>
          <w:strike/>
        </w:rPr>
        <w:t>desalted and permethylated</w:t>
      </w:r>
      <w:r w:rsidR="00FC4886" w:rsidRPr="00330EB8">
        <w:rPr>
          <w:rFonts w:cstheme="minorHAnsi"/>
          <w:strike/>
        </w:rPr>
        <w:t xml:space="preserve"> mucin samples </w:t>
      </w:r>
      <w:r w:rsidR="00FC4886" w:rsidRPr="00330EB8">
        <w:rPr>
          <w:rFonts w:cstheme="minorHAnsi"/>
          <w:b/>
          <w:bCs/>
          <w:strike/>
        </w:rPr>
        <w:t>[1]</w:t>
      </w:r>
      <w:r w:rsidR="00FC4886" w:rsidRPr="00330EB8">
        <w:rPr>
          <w:rFonts w:cstheme="minorHAnsi"/>
          <w:strike/>
        </w:rPr>
        <w:t>.</w:t>
      </w:r>
    </w:p>
    <w:p w14:paraId="7C54CFFD" w14:textId="333959F3" w:rsidR="00FC4886" w:rsidRPr="00330EB8" w:rsidRDefault="00FC4886" w:rsidP="00FC488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0EB8">
        <w:rPr>
          <w:rFonts w:cstheme="minorHAnsi"/>
          <w:strike/>
        </w:rPr>
        <w:t>Talent working at the MALDI TOF unit.</w:t>
      </w:r>
      <w:r w:rsidR="003C2F5C" w:rsidRPr="00330EB8">
        <w:rPr>
          <w:rFonts w:cstheme="minorHAnsi"/>
        </w:rPr>
        <w:t xml:space="preserve">  </w:t>
      </w:r>
      <w:r w:rsidR="00330EB8" w:rsidRPr="00330EB8">
        <w:rPr>
          <w:rFonts w:cstheme="minorHAnsi"/>
          <w:highlight w:val="green"/>
        </w:rPr>
        <w:t xml:space="preserve">Videographer’s NOTE: </w:t>
      </w:r>
      <w:r w:rsidR="003C2F5C" w:rsidRPr="00330EB8">
        <w:rPr>
          <w:rFonts w:cstheme="minorHAnsi"/>
          <w:highlight w:val="green"/>
        </w:rPr>
        <w:t>Talent said this shot was not needed</w:t>
      </w:r>
      <w:r w:rsidR="00330EB8" w:rsidRPr="00330EB8">
        <w:rPr>
          <w:rFonts w:cstheme="minorHAnsi"/>
          <w:highlight w:val="green"/>
        </w:rPr>
        <w:t>.</w:t>
      </w:r>
    </w:p>
    <w:p w14:paraId="14ADE6BA" w14:textId="77777777" w:rsidR="00C60BEF" w:rsidRDefault="00C60BEF" w:rsidP="00C60BE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3CD66E" w14:textId="22E2DC52" w:rsidR="00FC4886" w:rsidRDefault="00FC4886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For data analysis, </w:t>
      </w:r>
      <w:r w:rsidR="00237FC2" w:rsidRPr="0053348E">
        <w:rPr>
          <w:rFonts w:cstheme="minorHAnsi"/>
          <w:color w:val="7030A0"/>
          <w:lang w:val="en-IN"/>
        </w:rPr>
        <w:t xml:space="preserve">load the exported </w:t>
      </w:r>
      <w:r w:rsidRPr="0053348E">
        <w:rPr>
          <w:rFonts w:cstheme="minorHAnsi"/>
          <w:color w:val="7030A0"/>
          <w:lang w:val="en-IN"/>
        </w:rPr>
        <w:t>.</w:t>
      </w:r>
      <w:proofErr w:type="spellStart"/>
      <w:r w:rsidRPr="0053348E">
        <w:rPr>
          <w:rFonts w:cstheme="minorHAnsi"/>
          <w:color w:val="7030A0"/>
          <w:lang w:val="en-IN"/>
        </w:rPr>
        <w:t>asc</w:t>
      </w:r>
      <w:r w:rsidR="00237FC2" w:rsidRPr="0053348E">
        <w:rPr>
          <w:rFonts w:cstheme="minorHAnsi"/>
          <w:color w:val="7030A0"/>
          <w:lang w:val="en-IN"/>
        </w:rPr>
        <w:t>II</w:t>
      </w:r>
      <w:proofErr w:type="spellEnd"/>
      <w:r>
        <w:rPr>
          <w:rFonts w:cstheme="minorHAnsi"/>
          <w:lang w:val="en-IN"/>
        </w:rPr>
        <w:t xml:space="preserve"> </w:t>
      </w:r>
      <w:r w:rsidRPr="00FC4886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A-S-C-2</w:t>
      </w:r>
      <w:r w:rsidRPr="00FC4886">
        <w:rPr>
          <w:rFonts w:cstheme="minorHAnsi"/>
          <w:i/>
          <w:iCs/>
          <w:color w:val="FF0000"/>
          <w:lang w:val="en-IN"/>
        </w:rPr>
        <w:t>)</w:t>
      </w:r>
      <w:r w:rsidR="00237FC2" w:rsidRPr="00237FC2">
        <w:rPr>
          <w:rFonts w:cstheme="minorHAnsi"/>
          <w:lang w:val="en-IN"/>
        </w:rPr>
        <w:t xml:space="preserve"> </w:t>
      </w:r>
      <w:r w:rsidR="00237FC2" w:rsidRPr="0053348E">
        <w:rPr>
          <w:rFonts w:cstheme="minorHAnsi"/>
          <w:color w:val="7030A0"/>
          <w:lang w:val="en-IN"/>
        </w:rPr>
        <w:t xml:space="preserve">file of the mass spectrum </w:t>
      </w:r>
      <w:r w:rsidRPr="0053348E">
        <w:rPr>
          <w:rFonts w:cstheme="minorHAnsi"/>
          <w:color w:val="7030A0"/>
          <w:lang w:val="en-IN"/>
        </w:rPr>
        <w:t xml:space="preserve">in </w:t>
      </w:r>
      <w:proofErr w:type="spellStart"/>
      <w:r w:rsidRPr="0053348E">
        <w:rPr>
          <w:rFonts w:cstheme="minorHAnsi"/>
          <w:color w:val="7030A0"/>
          <w:lang w:val="en-IN"/>
        </w:rPr>
        <w:t>Glyco</w:t>
      </w:r>
      <w:proofErr w:type="spellEnd"/>
      <w:r w:rsidRPr="0053348E">
        <w:rPr>
          <w:rFonts w:cstheme="minorHAnsi"/>
          <w:color w:val="7030A0"/>
          <w:lang w:val="en-IN"/>
        </w:rPr>
        <w:t xml:space="preserve">-work-bench </w:t>
      </w:r>
      <w:r w:rsidR="00237FC2" w:rsidRPr="0053348E">
        <w:rPr>
          <w:rFonts w:cstheme="minorHAnsi"/>
          <w:b/>
          <w:bCs/>
          <w:color w:val="7030A0"/>
          <w:lang w:val="en-IN"/>
        </w:rPr>
        <w:t>[1]</w:t>
      </w:r>
      <w:r w:rsidR="00237FC2" w:rsidRPr="0053348E">
        <w:rPr>
          <w:rFonts w:cstheme="minorHAnsi"/>
          <w:color w:val="7030A0"/>
          <w:lang w:val="en-IN"/>
        </w:rPr>
        <w:t xml:space="preserve">. </w:t>
      </w:r>
      <w:r w:rsidRPr="0053348E">
        <w:rPr>
          <w:rFonts w:cstheme="minorHAnsi"/>
          <w:color w:val="7030A0"/>
          <w:lang w:val="en-IN"/>
        </w:rPr>
        <w:t>After p</w:t>
      </w:r>
      <w:r w:rsidR="00237FC2" w:rsidRPr="0053348E">
        <w:rPr>
          <w:rFonts w:cstheme="minorHAnsi"/>
          <w:color w:val="7030A0"/>
          <w:lang w:val="en-IN"/>
        </w:rPr>
        <w:t>erform</w:t>
      </w:r>
      <w:r w:rsidRPr="0053348E">
        <w:rPr>
          <w:rFonts w:cstheme="minorHAnsi"/>
          <w:color w:val="7030A0"/>
          <w:lang w:val="en-IN"/>
        </w:rPr>
        <w:t>ing</w:t>
      </w:r>
      <w:r w:rsidR="00237FC2" w:rsidRPr="0053348E">
        <w:rPr>
          <w:rFonts w:cstheme="minorHAnsi"/>
          <w:color w:val="7030A0"/>
          <w:lang w:val="en-IN"/>
        </w:rPr>
        <w:t xml:space="preserve"> baseline correction</w:t>
      </w:r>
      <w:r w:rsidRPr="0053348E">
        <w:rPr>
          <w:rFonts w:cstheme="minorHAnsi"/>
          <w:color w:val="7030A0"/>
          <w:lang w:val="en-IN"/>
        </w:rPr>
        <w:t>, c</w:t>
      </w:r>
      <w:r w:rsidR="00237FC2" w:rsidRPr="0053348E">
        <w:rPr>
          <w:rFonts w:cstheme="minorHAnsi"/>
          <w:color w:val="7030A0"/>
          <w:lang w:val="en-IN"/>
        </w:rPr>
        <w:t xml:space="preserve">ompute the peak centroids and, in the pop-up window, select the appropriate mass range, minimum signal-to-noise ratio, and minimum mass spectrometry peak intensity </w:t>
      </w:r>
      <w:r w:rsidR="00237FC2" w:rsidRPr="0053348E">
        <w:rPr>
          <w:rFonts w:cstheme="minorHAnsi"/>
          <w:b/>
          <w:bCs/>
          <w:color w:val="7030A0"/>
          <w:lang w:val="en-IN"/>
        </w:rPr>
        <w:t>[</w:t>
      </w:r>
      <w:r w:rsidRPr="0053348E">
        <w:rPr>
          <w:rFonts w:cstheme="minorHAnsi"/>
          <w:b/>
          <w:bCs/>
          <w:color w:val="7030A0"/>
          <w:lang w:val="en-IN"/>
        </w:rPr>
        <w:t>2</w:t>
      </w:r>
      <w:r w:rsidR="00237FC2" w:rsidRPr="0053348E">
        <w:rPr>
          <w:rFonts w:cstheme="minorHAnsi"/>
          <w:b/>
          <w:bCs/>
          <w:color w:val="7030A0"/>
          <w:lang w:val="en-IN"/>
        </w:rPr>
        <w:t>]</w:t>
      </w:r>
      <w:r w:rsidR="00237FC2" w:rsidRPr="0053348E">
        <w:rPr>
          <w:rFonts w:cstheme="minorHAnsi"/>
          <w:color w:val="7030A0"/>
          <w:lang w:val="en-IN"/>
        </w:rPr>
        <w:t>.</w:t>
      </w:r>
    </w:p>
    <w:p w14:paraId="01E6EDFB" w14:textId="3D1525EE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C0602B">
        <w:rPr>
          <w:rFonts w:cstheme="minorHAnsi"/>
          <w:lang w:val="en-IN"/>
        </w:rPr>
        <w:t>00:00–00:15</w:t>
      </w:r>
      <w:r w:rsidR="00237FC2" w:rsidRPr="00237FC2">
        <w:rPr>
          <w:rFonts w:cstheme="minorHAnsi"/>
          <w:lang w:val="en-IN"/>
        </w:rPr>
        <w:t>.</w:t>
      </w:r>
      <w:r w:rsidR="00702A0F">
        <w:rPr>
          <w:rFonts w:cstheme="minorHAnsi"/>
          <w:lang w:val="en-IN"/>
        </w:rPr>
        <w:t xml:space="preserve"> </w:t>
      </w:r>
    </w:p>
    <w:p w14:paraId="4B61F56C" w14:textId="267F1EB4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C0602B">
        <w:rPr>
          <w:rFonts w:cstheme="minorHAnsi"/>
          <w:lang w:val="en-IN"/>
        </w:rPr>
        <w:t>00:17-00:29</w:t>
      </w:r>
      <w:r w:rsidR="00237FC2" w:rsidRPr="00237FC2">
        <w:rPr>
          <w:rFonts w:cstheme="minorHAnsi"/>
          <w:lang w:val="en-IN"/>
        </w:rPr>
        <w:t>.</w:t>
      </w:r>
    </w:p>
    <w:p w14:paraId="265BD1CA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C441D17" w14:textId="7B2D2F99" w:rsidR="00FC4886" w:rsidRDefault="00FC4886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>Then</w:t>
      </w:r>
      <w:r w:rsidR="00237FC2" w:rsidRPr="0053348E">
        <w:rPr>
          <w:rFonts w:cstheme="minorHAnsi"/>
          <w:color w:val="7030A0"/>
          <w:lang w:val="en-IN"/>
        </w:rPr>
        <w:t xml:space="preserve">, use the </w:t>
      </w:r>
      <w:proofErr w:type="spellStart"/>
      <w:r w:rsidR="00237FC2" w:rsidRPr="0053348E">
        <w:rPr>
          <w:rFonts w:cstheme="minorHAnsi"/>
          <w:color w:val="7030A0"/>
          <w:lang w:val="en-IN"/>
        </w:rPr>
        <w:t>Glyco-Peakfinder</w:t>
      </w:r>
      <w:proofErr w:type="spellEnd"/>
      <w:r w:rsidR="00237FC2" w:rsidRPr="0053348E">
        <w:rPr>
          <w:rFonts w:cstheme="minorHAnsi"/>
          <w:color w:val="7030A0"/>
          <w:lang w:val="en-IN"/>
        </w:rPr>
        <w:t xml:space="preserve"> tool to identify </w:t>
      </w:r>
      <w:r w:rsidRPr="0053348E">
        <w:rPr>
          <w:rFonts w:cstheme="minorHAnsi"/>
          <w:color w:val="7030A0"/>
          <w:lang w:val="en-IN"/>
        </w:rPr>
        <w:t xml:space="preserve">the </w:t>
      </w:r>
      <w:r w:rsidR="00237FC2" w:rsidRPr="0053348E">
        <w:rPr>
          <w:rFonts w:cstheme="minorHAnsi"/>
          <w:color w:val="7030A0"/>
          <w:lang w:val="en-IN"/>
        </w:rPr>
        <w:t xml:space="preserve">structure compositions that match the peak list </w:t>
      </w:r>
      <w:r w:rsidR="00237FC2" w:rsidRPr="0053348E">
        <w:rPr>
          <w:rFonts w:cstheme="minorHAnsi"/>
          <w:b/>
          <w:bCs/>
          <w:color w:val="7030A0"/>
          <w:lang w:val="en-IN"/>
        </w:rPr>
        <w:t>[1]</w:t>
      </w:r>
      <w:r w:rsidR="00237FC2" w:rsidRPr="0053348E">
        <w:rPr>
          <w:rFonts w:cstheme="minorHAnsi"/>
          <w:color w:val="7030A0"/>
          <w:lang w:val="en-IN"/>
        </w:rPr>
        <w:t xml:space="preserve">. Choose </w:t>
      </w:r>
      <w:proofErr w:type="spellStart"/>
      <w:r w:rsidR="00237FC2" w:rsidRPr="0053348E">
        <w:rPr>
          <w:rFonts w:cstheme="minorHAnsi"/>
          <w:b/>
          <w:bCs/>
          <w:color w:val="7030A0"/>
          <w:lang w:val="en-IN"/>
        </w:rPr>
        <w:t>perMe</w:t>
      </w:r>
      <w:proofErr w:type="spellEnd"/>
      <w:r w:rsidR="007F089C" w:rsidRPr="0053348E">
        <w:rPr>
          <w:rFonts w:cstheme="minorHAnsi"/>
          <w:b/>
          <w:bCs/>
          <w:color w:val="7030A0"/>
          <w:lang w:val="en-IN"/>
        </w:rPr>
        <w:t xml:space="preserve"> </w:t>
      </w:r>
      <w:r w:rsidR="007F089C" w:rsidRPr="007F089C">
        <w:rPr>
          <w:rFonts w:cstheme="minorHAnsi"/>
          <w:i/>
          <w:iCs/>
          <w:color w:val="FF0000"/>
          <w:lang w:val="en-IN"/>
        </w:rPr>
        <w:t>(</w:t>
      </w:r>
      <w:r w:rsidR="007F089C">
        <w:rPr>
          <w:rFonts w:cstheme="minorHAnsi"/>
          <w:i/>
          <w:iCs/>
          <w:color w:val="FF0000"/>
          <w:lang w:val="en-IN"/>
        </w:rPr>
        <w:t>per-me</w:t>
      </w:r>
      <w:r w:rsidR="007F089C" w:rsidRPr="007F089C">
        <w:rPr>
          <w:rFonts w:cstheme="minorHAnsi"/>
          <w:i/>
          <w:iCs/>
          <w:color w:val="FF0000"/>
          <w:lang w:val="en-IN"/>
        </w:rPr>
        <w:t>)</w:t>
      </w:r>
      <w:r w:rsidR="00237FC2" w:rsidRPr="00237FC2">
        <w:rPr>
          <w:rFonts w:cstheme="minorHAnsi"/>
          <w:lang w:val="en-IN"/>
        </w:rPr>
        <w:t xml:space="preserve"> </w:t>
      </w:r>
      <w:r w:rsidR="00237FC2" w:rsidRPr="0053348E">
        <w:rPr>
          <w:rFonts w:cstheme="minorHAnsi"/>
          <w:color w:val="7030A0"/>
          <w:lang w:val="en-IN"/>
        </w:rPr>
        <w:t xml:space="preserve">as the Derivatization, </w:t>
      </w:r>
      <w:proofErr w:type="spellStart"/>
      <w:r w:rsidR="00237FC2" w:rsidRPr="0053348E">
        <w:rPr>
          <w:rFonts w:cstheme="minorHAnsi"/>
          <w:b/>
          <w:bCs/>
          <w:color w:val="7030A0"/>
          <w:lang w:val="en-IN"/>
        </w:rPr>
        <w:t>redEnd</w:t>
      </w:r>
      <w:proofErr w:type="spellEnd"/>
      <w:r w:rsidR="007F089C">
        <w:rPr>
          <w:rFonts w:cstheme="minorHAnsi"/>
          <w:b/>
          <w:bCs/>
          <w:lang w:val="en-IN"/>
        </w:rPr>
        <w:t xml:space="preserve"> </w:t>
      </w:r>
      <w:r w:rsidR="007F089C" w:rsidRPr="007F089C">
        <w:rPr>
          <w:rFonts w:cstheme="minorHAnsi"/>
          <w:i/>
          <w:iCs/>
          <w:color w:val="FF0000"/>
          <w:lang w:val="en-IN"/>
        </w:rPr>
        <w:t>(</w:t>
      </w:r>
      <w:r w:rsidR="007F089C">
        <w:rPr>
          <w:rFonts w:cstheme="minorHAnsi"/>
          <w:i/>
          <w:iCs/>
          <w:color w:val="FF0000"/>
          <w:lang w:val="en-IN"/>
        </w:rPr>
        <w:t>red-end</w:t>
      </w:r>
      <w:r w:rsidR="007F089C" w:rsidRPr="007F089C">
        <w:rPr>
          <w:rFonts w:cstheme="minorHAnsi"/>
          <w:i/>
          <w:iCs/>
          <w:color w:val="FF0000"/>
          <w:lang w:val="en-IN"/>
        </w:rPr>
        <w:t>)</w:t>
      </w:r>
      <w:r w:rsidR="00237FC2" w:rsidRPr="00237FC2">
        <w:rPr>
          <w:rFonts w:cstheme="minorHAnsi"/>
          <w:lang w:val="en-IN"/>
        </w:rPr>
        <w:t xml:space="preserve"> </w:t>
      </w:r>
      <w:r w:rsidR="00237FC2" w:rsidRPr="0053348E">
        <w:rPr>
          <w:rFonts w:cstheme="minorHAnsi"/>
          <w:color w:val="7030A0"/>
          <w:lang w:val="en-IN"/>
        </w:rPr>
        <w:t xml:space="preserve">as the Reducing End, and set the minimum and maximum number of expected residues </w:t>
      </w:r>
      <w:r w:rsidR="00237FC2" w:rsidRPr="0053348E">
        <w:rPr>
          <w:rFonts w:cstheme="minorHAnsi"/>
          <w:b/>
          <w:bCs/>
          <w:color w:val="7030A0"/>
          <w:lang w:val="en-IN"/>
        </w:rPr>
        <w:t>[2]</w:t>
      </w:r>
      <w:r w:rsidR="00237FC2" w:rsidRPr="0053348E">
        <w:rPr>
          <w:rFonts w:cstheme="minorHAnsi"/>
          <w:color w:val="7030A0"/>
          <w:lang w:val="en-IN"/>
        </w:rPr>
        <w:t>.</w:t>
      </w:r>
    </w:p>
    <w:p w14:paraId="6A833147" w14:textId="0C6BDDE1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</w:t>
      </w:r>
      <w:r w:rsidR="00237FC2" w:rsidRPr="00237FC2">
        <w:rPr>
          <w:rFonts w:cstheme="minorHAnsi"/>
          <w:lang w:val="en-IN"/>
        </w:rPr>
        <w:t xml:space="preserve"> </w:t>
      </w:r>
      <w:r w:rsidR="000A7D96">
        <w:rPr>
          <w:rFonts w:cstheme="minorHAnsi"/>
          <w:lang w:val="en-IN"/>
        </w:rPr>
        <w:t>00:34-00:40</w:t>
      </w:r>
      <w:r w:rsidR="00237FC2" w:rsidRPr="00237FC2">
        <w:rPr>
          <w:rFonts w:cstheme="minorHAnsi"/>
          <w:lang w:val="en-IN"/>
        </w:rPr>
        <w:t>.</w:t>
      </w:r>
    </w:p>
    <w:p w14:paraId="0810FAB8" w14:textId="6B7008C2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A7D96">
        <w:rPr>
          <w:rFonts w:cstheme="minorHAnsi"/>
          <w:lang w:val="en-IN"/>
        </w:rPr>
        <w:t>00:40-00:44</w:t>
      </w:r>
      <w:r w:rsidR="00237FC2" w:rsidRPr="00237FC2">
        <w:rPr>
          <w:rFonts w:cstheme="minorHAnsi"/>
          <w:lang w:val="en-IN"/>
        </w:rPr>
        <w:t>.</w:t>
      </w:r>
    </w:p>
    <w:p w14:paraId="0099D345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CEE02C5" w14:textId="77777777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For mucins, select Hexose, N-Acetyl-Hexosamine, Deoxy-Hexose, and N-Acetyl-Neuraminic acid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. For </w:t>
      </w:r>
      <w:proofErr w:type="spellStart"/>
      <w:r w:rsidRPr="0053348E">
        <w:rPr>
          <w:rFonts w:cstheme="minorHAnsi"/>
          <w:color w:val="7030A0"/>
          <w:lang w:val="en-IN"/>
        </w:rPr>
        <w:t>sulfated</w:t>
      </w:r>
      <w:proofErr w:type="spellEnd"/>
      <w:r w:rsidRPr="0053348E">
        <w:rPr>
          <w:rFonts w:cstheme="minorHAnsi"/>
          <w:color w:val="7030A0"/>
          <w:lang w:val="en-IN"/>
        </w:rPr>
        <w:t xml:space="preserve"> glycans, use the </w:t>
      </w:r>
      <w:r w:rsidRPr="0053348E">
        <w:rPr>
          <w:rFonts w:cstheme="minorHAnsi"/>
          <w:b/>
          <w:bCs/>
          <w:color w:val="7030A0"/>
          <w:lang w:val="en-IN"/>
        </w:rPr>
        <w:t>other residue</w:t>
      </w:r>
      <w:r w:rsidRPr="0053348E">
        <w:rPr>
          <w:rFonts w:cstheme="minorHAnsi"/>
          <w:color w:val="7030A0"/>
          <w:lang w:val="en-IN"/>
        </w:rPr>
        <w:t xml:space="preserve"> option with a mass of 87.9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 xml:space="preserve">. For MALDI-TOF data, set the maximum number of sodium ions and charges to 1 each, and set the accuracy to 0.5 Daltons </w:t>
      </w:r>
      <w:r w:rsidRPr="0053348E">
        <w:rPr>
          <w:rFonts w:cstheme="minorHAnsi"/>
          <w:b/>
          <w:bCs/>
          <w:color w:val="7030A0"/>
          <w:lang w:val="en-IN"/>
        </w:rPr>
        <w:t>[3]</w:t>
      </w:r>
      <w:r w:rsidRPr="0053348E">
        <w:rPr>
          <w:rFonts w:cstheme="minorHAnsi"/>
          <w:color w:val="7030A0"/>
          <w:lang w:val="en-IN"/>
        </w:rPr>
        <w:t>.</w:t>
      </w:r>
    </w:p>
    <w:p w14:paraId="5E585D81" w14:textId="156BFCB4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A7D96">
        <w:rPr>
          <w:rFonts w:cstheme="minorHAnsi"/>
          <w:lang w:val="en-IN"/>
        </w:rPr>
        <w:t>00:45-00:49</w:t>
      </w:r>
      <w:r w:rsidR="00237FC2" w:rsidRPr="00237FC2">
        <w:rPr>
          <w:rFonts w:cstheme="minorHAnsi"/>
          <w:lang w:val="en-IN"/>
        </w:rPr>
        <w:t>.</w:t>
      </w:r>
    </w:p>
    <w:p w14:paraId="6529713E" w14:textId="6717C82D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A7D96">
        <w:rPr>
          <w:rFonts w:cstheme="minorHAnsi"/>
          <w:lang w:val="en-IN"/>
        </w:rPr>
        <w:t>00:49-00:53</w:t>
      </w:r>
      <w:r w:rsidR="00237FC2" w:rsidRPr="00237FC2">
        <w:rPr>
          <w:rFonts w:cstheme="minorHAnsi"/>
          <w:lang w:val="en-IN"/>
        </w:rPr>
        <w:t>.</w:t>
      </w:r>
    </w:p>
    <w:p w14:paraId="0E6F0717" w14:textId="1409C828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A7D96">
        <w:rPr>
          <w:rFonts w:cstheme="minorHAnsi"/>
          <w:lang w:val="en-IN"/>
        </w:rPr>
        <w:t>00:54-00:57</w:t>
      </w:r>
      <w:r w:rsidR="00237FC2" w:rsidRPr="00237FC2">
        <w:rPr>
          <w:rFonts w:cstheme="minorHAnsi"/>
          <w:lang w:val="en-IN"/>
        </w:rPr>
        <w:t>.</w:t>
      </w:r>
      <w:r w:rsidR="000A7D96">
        <w:rPr>
          <w:rFonts w:cstheme="minorHAnsi"/>
          <w:lang w:val="en-IN"/>
        </w:rPr>
        <w:t xml:space="preserve"> </w:t>
      </w:r>
      <w:r w:rsidR="000A7D96" w:rsidRPr="000A7D96">
        <w:rPr>
          <w:rFonts w:cstheme="minorHAnsi"/>
          <w:i/>
          <w:iCs/>
          <w:color w:val="3333FF"/>
          <w:lang w:val="en-IN"/>
        </w:rPr>
        <w:t>Video editor: Highlight “max # Na ions = 1”, “max # charges =1” and “accuracy = 0.5”</w:t>
      </w:r>
    </w:p>
    <w:p w14:paraId="10F308C5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CFB8E10" w14:textId="77777777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Select all correct annotations </w:t>
      </w:r>
      <w:r w:rsidR="00FC4886" w:rsidRPr="0053348E">
        <w:rPr>
          <w:rFonts w:cstheme="minorHAnsi"/>
          <w:color w:val="7030A0"/>
          <w:lang w:val="en-IN"/>
        </w:rPr>
        <w:t>with</w:t>
      </w:r>
      <w:r w:rsidRPr="0053348E">
        <w:rPr>
          <w:rFonts w:cstheme="minorHAnsi"/>
          <w:color w:val="7030A0"/>
          <w:lang w:val="en-IN"/>
        </w:rPr>
        <w:t xml:space="preserve"> the control key and click on each</w:t>
      </w:r>
      <w:r w:rsidR="00FC4886" w:rsidRPr="0053348E">
        <w:rPr>
          <w:rFonts w:cstheme="minorHAnsi"/>
          <w:color w:val="7030A0"/>
          <w:lang w:val="en-IN"/>
        </w:rPr>
        <w:t xml:space="preserve"> of them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. Right-click on the selected annotations and choose </w:t>
      </w:r>
      <w:r w:rsidRPr="0053348E">
        <w:rPr>
          <w:rFonts w:cstheme="minorHAnsi"/>
          <w:b/>
          <w:bCs/>
          <w:color w:val="7030A0"/>
          <w:lang w:val="en-IN"/>
        </w:rPr>
        <w:t>Add to the annotated peak list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>.</w:t>
      </w:r>
    </w:p>
    <w:p w14:paraId="02E04DE2" w14:textId="721208D9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A7D96">
        <w:rPr>
          <w:rFonts w:cstheme="minorHAnsi"/>
          <w:lang w:val="en-IN"/>
        </w:rPr>
        <w:t>01:00-01:10</w:t>
      </w:r>
      <w:r w:rsidR="00237FC2" w:rsidRPr="00237FC2">
        <w:rPr>
          <w:rFonts w:cstheme="minorHAnsi"/>
          <w:lang w:val="en-IN"/>
        </w:rPr>
        <w:t>.</w:t>
      </w:r>
    </w:p>
    <w:p w14:paraId="546FB134" w14:textId="3257BD7D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F83F26">
        <w:rPr>
          <w:rFonts w:cstheme="minorHAnsi"/>
          <w:lang w:val="en-IN"/>
        </w:rPr>
        <w:t>01:40-01:47</w:t>
      </w:r>
      <w:r w:rsidR="00237FC2" w:rsidRPr="00237FC2">
        <w:rPr>
          <w:rFonts w:cstheme="minorHAnsi"/>
          <w:lang w:val="en-IN"/>
        </w:rPr>
        <w:t>.</w:t>
      </w:r>
    </w:p>
    <w:p w14:paraId="347D61EF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664BE53" w14:textId="77777777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To generate a report comparing multiple annotated spectra, go to </w:t>
      </w:r>
      <w:r w:rsidRPr="0053348E">
        <w:rPr>
          <w:rFonts w:cstheme="minorHAnsi"/>
          <w:b/>
          <w:bCs/>
          <w:color w:val="7030A0"/>
          <w:lang w:val="en-IN"/>
        </w:rPr>
        <w:t>Tools</w:t>
      </w:r>
      <w:r w:rsidR="00FC4886" w:rsidRPr="0053348E">
        <w:rPr>
          <w:rFonts w:cstheme="minorHAnsi"/>
          <w:b/>
          <w:bCs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>followed by</w:t>
      </w:r>
      <w:r w:rsidRPr="0053348E">
        <w:rPr>
          <w:rFonts w:cstheme="minorHAnsi"/>
          <w:b/>
          <w:bCs/>
          <w:color w:val="7030A0"/>
          <w:lang w:val="en-IN"/>
        </w:rPr>
        <w:t xml:space="preserve">  Reporting </w:t>
      </w:r>
      <w:r w:rsidR="00FC4886" w:rsidRPr="0053348E">
        <w:rPr>
          <w:rFonts w:cstheme="minorHAnsi"/>
          <w:color w:val="7030A0"/>
          <w:lang w:val="en-IN"/>
        </w:rPr>
        <w:t>and</w:t>
      </w:r>
      <w:r w:rsidRPr="0053348E">
        <w:rPr>
          <w:rFonts w:cstheme="minorHAnsi"/>
          <w:b/>
          <w:bCs/>
          <w:color w:val="7030A0"/>
          <w:lang w:val="en-IN"/>
        </w:rPr>
        <w:t xml:space="preserve"> Create a report comparing different profiles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. Print the report as a PDF to save it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>.</w:t>
      </w:r>
    </w:p>
    <w:p w14:paraId="67E4BAF0" w14:textId="366FFBFD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F83F26">
        <w:rPr>
          <w:rFonts w:cstheme="minorHAnsi"/>
          <w:lang w:val="en-IN"/>
        </w:rPr>
        <w:t>02:44-02:51</w:t>
      </w:r>
      <w:r w:rsidR="00237FC2" w:rsidRPr="00237FC2">
        <w:rPr>
          <w:rFonts w:cstheme="minorHAnsi"/>
          <w:lang w:val="en-IN"/>
        </w:rPr>
        <w:t>.</w:t>
      </w:r>
    </w:p>
    <w:p w14:paraId="5BEE0C67" w14:textId="5FBBFE12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F83F26">
        <w:rPr>
          <w:rFonts w:cstheme="minorHAnsi"/>
          <w:lang w:val="en-IN"/>
        </w:rPr>
        <w:t>02:59-03:06</w:t>
      </w:r>
      <w:r w:rsidR="00237FC2" w:rsidRPr="00237FC2">
        <w:rPr>
          <w:rFonts w:cstheme="minorHAnsi"/>
          <w:lang w:val="en-IN"/>
        </w:rPr>
        <w:t>.</w:t>
      </w:r>
    </w:p>
    <w:p w14:paraId="267297FB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7BD92F5" w14:textId="77777777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For fragmentation spectra analysis, load the spectra onto </w:t>
      </w:r>
      <w:proofErr w:type="spellStart"/>
      <w:r w:rsidRPr="0053348E">
        <w:rPr>
          <w:rFonts w:cstheme="minorHAnsi"/>
          <w:color w:val="7030A0"/>
          <w:lang w:val="en-IN"/>
        </w:rPr>
        <w:t>Glyco</w:t>
      </w:r>
      <w:proofErr w:type="spellEnd"/>
      <w:r w:rsidR="00FC4886" w:rsidRPr="0053348E">
        <w:rPr>
          <w:rFonts w:cstheme="minorHAnsi"/>
          <w:color w:val="7030A0"/>
          <w:lang w:val="en-IN"/>
        </w:rPr>
        <w:t>-</w:t>
      </w:r>
      <w:r w:rsidRPr="0053348E">
        <w:rPr>
          <w:rFonts w:cstheme="minorHAnsi"/>
          <w:color w:val="7030A0"/>
          <w:lang w:val="en-IN"/>
        </w:rPr>
        <w:t>work</w:t>
      </w:r>
      <w:r w:rsidR="00FC4886" w:rsidRPr="0053348E">
        <w:rPr>
          <w:rFonts w:cstheme="minorHAnsi"/>
          <w:color w:val="7030A0"/>
          <w:lang w:val="en-IN"/>
        </w:rPr>
        <w:t>-</w:t>
      </w:r>
      <w:r w:rsidRPr="0053348E">
        <w:rPr>
          <w:rFonts w:cstheme="minorHAnsi"/>
          <w:color w:val="7030A0"/>
          <w:lang w:val="en-IN"/>
        </w:rPr>
        <w:t xml:space="preserve">bench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="00FC4886" w:rsidRPr="0053348E">
        <w:rPr>
          <w:rFonts w:cstheme="minorHAnsi"/>
          <w:color w:val="7030A0"/>
          <w:lang w:val="en-IN"/>
        </w:rPr>
        <w:t xml:space="preserve"> and g</w:t>
      </w:r>
      <w:r w:rsidRPr="0053348E">
        <w:rPr>
          <w:rFonts w:cstheme="minorHAnsi"/>
          <w:color w:val="7030A0"/>
          <w:lang w:val="en-IN"/>
        </w:rPr>
        <w:t xml:space="preserve">enerate the peak list as </w:t>
      </w:r>
      <w:r w:rsidR="00FC4886" w:rsidRPr="0053348E">
        <w:rPr>
          <w:rFonts w:cstheme="minorHAnsi"/>
          <w:color w:val="7030A0"/>
          <w:lang w:val="en-IN"/>
        </w:rPr>
        <w:t>demonstrated earlier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237FC2">
        <w:rPr>
          <w:rFonts w:cstheme="minorHAnsi"/>
          <w:lang w:val="en-IN"/>
        </w:rPr>
        <w:t>.</w:t>
      </w:r>
    </w:p>
    <w:p w14:paraId="09050842" w14:textId="3EEE6017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03:20-03:30</w:t>
      </w:r>
      <w:r w:rsidR="00237FC2" w:rsidRPr="00237FC2">
        <w:rPr>
          <w:rFonts w:cstheme="minorHAnsi"/>
          <w:lang w:val="en-IN"/>
        </w:rPr>
        <w:t>.</w:t>
      </w:r>
    </w:p>
    <w:p w14:paraId="565EB690" w14:textId="05F34577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03:30-03:40</w:t>
      </w:r>
      <w:r w:rsidR="00237FC2" w:rsidRPr="00237FC2">
        <w:rPr>
          <w:rFonts w:cstheme="minorHAnsi"/>
          <w:lang w:val="en-IN"/>
        </w:rPr>
        <w:t>.</w:t>
      </w:r>
    </w:p>
    <w:p w14:paraId="10507A0D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576597" w14:textId="5DACC2DF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Draw putative glycan structures that correspond to the annotated glycan compositions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>.</w:t>
      </w:r>
      <w:r w:rsidR="00FC4886" w:rsidRPr="0053348E">
        <w:rPr>
          <w:rFonts w:cstheme="minorHAnsi"/>
          <w:color w:val="7030A0"/>
          <w:lang w:val="en-IN"/>
        </w:rPr>
        <w:t xml:space="preserve"> To</w:t>
      </w:r>
      <w:r w:rsidRPr="0053348E">
        <w:rPr>
          <w:rFonts w:cstheme="minorHAnsi"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>g</w:t>
      </w:r>
      <w:r w:rsidRPr="0053348E">
        <w:rPr>
          <w:rFonts w:cstheme="minorHAnsi"/>
          <w:color w:val="7030A0"/>
          <w:lang w:val="en-IN"/>
        </w:rPr>
        <w:t xml:space="preserve">enerate fragments for each </w:t>
      </w:r>
      <w:proofErr w:type="spellStart"/>
      <w:r w:rsidRPr="0053348E">
        <w:rPr>
          <w:rFonts w:cstheme="minorHAnsi"/>
          <w:color w:val="7030A0"/>
          <w:lang w:val="en-IN"/>
        </w:rPr>
        <w:t>structure</w:t>
      </w:r>
      <w:r w:rsidR="00FC4886" w:rsidRPr="0053348E">
        <w:rPr>
          <w:rFonts w:cstheme="minorHAnsi"/>
          <w:color w:val="7030A0"/>
          <w:lang w:val="en-IN"/>
        </w:rPr>
        <w:t>,</w:t>
      </w:r>
      <w:r w:rsidR="00026FAA" w:rsidRPr="0053348E">
        <w:rPr>
          <w:rFonts w:cstheme="minorHAnsi"/>
          <w:color w:val="7030A0"/>
          <w:lang w:val="en-IN"/>
        </w:rPr>
        <w:t>right</w:t>
      </w:r>
      <w:proofErr w:type="spellEnd"/>
      <w:r w:rsidR="00026FAA" w:rsidRPr="0053348E">
        <w:rPr>
          <w:rFonts w:cstheme="minorHAnsi"/>
          <w:color w:val="7030A0"/>
          <w:lang w:val="en-IN"/>
        </w:rPr>
        <w:t xml:space="preserve">-click to select </w:t>
      </w:r>
      <w:r w:rsidR="00026FAA" w:rsidRPr="0053348E">
        <w:rPr>
          <w:rFonts w:cstheme="minorHAnsi"/>
          <w:b/>
          <w:bCs/>
          <w:color w:val="7030A0"/>
          <w:lang w:val="en-IN"/>
        </w:rPr>
        <w:t xml:space="preserve">Copy fragments into canvas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 xml:space="preserve">and </w:t>
      </w:r>
      <w:r w:rsidR="00026FAA" w:rsidRPr="0053348E">
        <w:rPr>
          <w:rFonts w:cstheme="minorHAnsi"/>
          <w:color w:val="7030A0"/>
          <w:lang w:val="en-IN"/>
        </w:rPr>
        <w:t xml:space="preserve">choose </w:t>
      </w:r>
      <w:r w:rsidR="00026FAA" w:rsidRPr="0053348E">
        <w:rPr>
          <w:rFonts w:cstheme="minorHAnsi"/>
          <w:b/>
          <w:bCs/>
          <w:color w:val="7030A0"/>
          <w:lang w:val="en-IN"/>
        </w:rPr>
        <w:t>Compute fragments</w:t>
      </w:r>
      <w:r w:rsidR="00026FAA" w:rsidRPr="0053348E">
        <w:rPr>
          <w:rFonts w:cstheme="minorHAnsi"/>
          <w:color w:val="7030A0"/>
          <w:lang w:val="en-IN"/>
        </w:rPr>
        <w:t xml:space="preserve"> under the Fragments tool 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[3]</w:t>
      </w:r>
      <w:r w:rsidRPr="0053348E">
        <w:rPr>
          <w:rFonts w:cstheme="minorHAnsi"/>
          <w:color w:val="7030A0"/>
          <w:lang w:val="en-IN"/>
        </w:rPr>
        <w:t>.</w:t>
      </w:r>
    </w:p>
    <w:p w14:paraId="041341C4" w14:textId="5940411E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04:14-04:20</w:t>
      </w:r>
      <w:r w:rsidR="00237FC2" w:rsidRPr="00237FC2">
        <w:rPr>
          <w:rFonts w:cstheme="minorHAnsi"/>
          <w:lang w:val="en-IN"/>
        </w:rPr>
        <w:t>.</w:t>
      </w:r>
    </w:p>
    <w:p w14:paraId="5B1635F6" w14:textId="1440726F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05:16-05:22</w:t>
      </w:r>
      <w:r w:rsidR="00237FC2" w:rsidRPr="00237FC2">
        <w:rPr>
          <w:rFonts w:cstheme="minorHAnsi"/>
          <w:lang w:val="en-IN"/>
        </w:rPr>
        <w:t>.</w:t>
      </w:r>
    </w:p>
    <w:p w14:paraId="0A8EA8C7" w14:textId="202F8413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05:31-05:40</w:t>
      </w:r>
      <w:r w:rsidR="00237FC2" w:rsidRPr="00237FC2">
        <w:rPr>
          <w:rFonts w:cstheme="minorHAnsi"/>
          <w:lang w:val="en-IN"/>
        </w:rPr>
        <w:t>.</w:t>
      </w:r>
    </w:p>
    <w:p w14:paraId="54825C89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19A94ED" w14:textId="4E823F7C" w:rsidR="00FC4886" w:rsidRPr="00FC4886" w:rsidRDefault="00FC4886" w:rsidP="00FC4886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>For</w:t>
      </w:r>
      <w:r w:rsidR="00237FC2" w:rsidRPr="0053348E">
        <w:rPr>
          <w:rFonts w:cstheme="minorHAnsi"/>
          <w:color w:val="7030A0"/>
          <w:lang w:val="en-IN"/>
        </w:rPr>
        <w:t xml:space="preserve"> further fragmentation</w:t>
      </w:r>
      <w:r w:rsidRPr="0053348E">
        <w:rPr>
          <w:rFonts w:cstheme="minorHAnsi"/>
          <w:color w:val="7030A0"/>
          <w:lang w:val="en-IN"/>
        </w:rPr>
        <w:t xml:space="preserve"> analysis</w:t>
      </w:r>
      <w:r w:rsidR="00237FC2" w:rsidRPr="0053348E">
        <w:rPr>
          <w:rFonts w:cstheme="minorHAnsi"/>
          <w:color w:val="7030A0"/>
          <w:lang w:val="en-IN"/>
        </w:rPr>
        <w:t xml:space="preserve">, click on a peak of interest in the spectrum viewer </w:t>
      </w:r>
      <w:r w:rsidR="00237FC2" w:rsidRPr="0053348E">
        <w:rPr>
          <w:rFonts w:cstheme="minorHAnsi"/>
          <w:b/>
          <w:bCs/>
          <w:color w:val="7030A0"/>
          <w:lang w:val="en-IN"/>
        </w:rPr>
        <w:t>[1]</w:t>
      </w:r>
      <w:r w:rsidR="00237FC2" w:rsidRPr="0053348E">
        <w:rPr>
          <w:rFonts w:cstheme="minorHAnsi"/>
          <w:color w:val="7030A0"/>
          <w:lang w:val="en-IN"/>
        </w:rPr>
        <w:t xml:space="preserve">. Right-click and select </w:t>
      </w:r>
      <w:r w:rsidR="00237FC2" w:rsidRPr="0053348E">
        <w:rPr>
          <w:rFonts w:cstheme="minorHAnsi"/>
          <w:b/>
          <w:bCs/>
          <w:color w:val="7030A0"/>
          <w:lang w:val="en-IN"/>
        </w:rPr>
        <w:t>Find all structures matching the peaks</w:t>
      </w:r>
      <w:r w:rsidR="00237FC2" w:rsidRPr="0053348E">
        <w:rPr>
          <w:rFonts w:cstheme="minorHAnsi"/>
          <w:color w:val="7030A0"/>
          <w:lang w:val="en-IN"/>
        </w:rPr>
        <w:t xml:space="preserve"> to query the mass-to-charge ratio of the selected peak against online databases </w:t>
      </w:r>
      <w:r w:rsidR="00237FC2" w:rsidRPr="0053348E">
        <w:rPr>
          <w:rFonts w:cstheme="minorHAnsi"/>
          <w:b/>
          <w:bCs/>
          <w:color w:val="7030A0"/>
          <w:lang w:val="en-IN"/>
        </w:rPr>
        <w:t>[2]</w:t>
      </w:r>
      <w:r w:rsidR="00237FC2" w:rsidRPr="0053348E">
        <w:rPr>
          <w:rFonts w:cstheme="minorHAnsi"/>
          <w:color w:val="7030A0"/>
          <w:lang w:val="en-IN"/>
        </w:rPr>
        <w:t>.</w:t>
      </w:r>
      <w:r w:rsidRPr="0053348E">
        <w:rPr>
          <w:rFonts w:cstheme="minorHAnsi"/>
          <w:color w:val="7030A0"/>
          <w:lang w:val="en-IN"/>
        </w:rPr>
        <w:t xml:space="preserve"> Select putative structures of interest and right-click to copy them to the canvas window with the appropriate option </w:t>
      </w:r>
      <w:r w:rsidRPr="0053348E">
        <w:rPr>
          <w:rFonts w:cstheme="minorHAnsi"/>
          <w:b/>
          <w:bCs/>
          <w:color w:val="7030A0"/>
          <w:lang w:val="en-IN"/>
        </w:rPr>
        <w:t>[3]</w:t>
      </w:r>
      <w:r w:rsidRPr="00237FC2">
        <w:rPr>
          <w:rFonts w:cstheme="minorHAnsi"/>
          <w:lang w:val="en-IN"/>
        </w:rPr>
        <w:t>.</w:t>
      </w:r>
    </w:p>
    <w:p w14:paraId="05EEDBA1" w14:textId="5CAD5F5F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: </w:t>
      </w:r>
      <w:r w:rsidR="00026FAA">
        <w:rPr>
          <w:rFonts w:cstheme="minorHAnsi"/>
          <w:lang w:val="en-IN"/>
        </w:rPr>
        <w:t>005:50-05:54</w:t>
      </w:r>
      <w:r w:rsidR="00237FC2" w:rsidRPr="00237FC2">
        <w:rPr>
          <w:rFonts w:cstheme="minorHAnsi"/>
          <w:lang w:val="en-IN"/>
        </w:rPr>
        <w:t>.</w:t>
      </w:r>
    </w:p>
    <w:p w14:paraId="1DED9471" w14:textId="0AD0F264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 </w:t>
      </w:r>
      <w:r w:rsidR="006C3C24" w:rsidRPr="006C3C24">
        <w:rPr>
          <w:rFonts w:cstheme="minorHAnsi"/>
          <w:lang w:val="en-IN"/>
        </w:rPr>
        <w:t>06:28-06:33</w:t>
      </w:r>
      <w:r w:rsidR="00237FC2" w:rsidRPr="00237FC2">
        <w:rPr>
          <w:rFonts w:cstheme="minorHAnsi"/>
          <w:lang w:val="en-IN"/>
        </w:rPr>
        <w:t>.</w:t>
      </w:r>
    </w:p>
    <w:p w14:paraId="3E6464BB" w14:textId="62E7C635" w:rsidR="00237FC2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 </w:t>
      </w:r>
      <w:r w:rsidR="006C3C24">
        <w:rPr>
          <w:rFonts w:cstheme="minorHAnsi"/>
          <w:lang w:val="en-IN"/>
        </w:rPr>
        <w:t>06:56-:07:03</w:t>
      </w:r>
      <w:r w:rsidR="00237FC2" w:rsidRPr="00237FC2">
        <w:rPr>
          <w:rFonts w:cstheme="minorHAnsi"/>
          <w:lang w:val="en-IN"/>
        </w:rPr>
        <w:t>.</w:t>
      </w:r>
    </w:p>
    <w:p w14:paraId="2A3AFC9B" w14:textId="77777777" w:rsidR="00FC4886" w:rsidRPr="00237FC2" w:rsidRDefault="00FC4886" w:rsidP="00FC488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F1CC8D0" w14:textId="5EC476A5" w:rsidR="00FC4886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To compute possible fragments from each glycan structure, select the structure in the canvas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. Then, under </w:t>
      </w:r>
      <w:r w:rsidRPr="0053348E">
        <w:rPr>
          <w:rFonts w:cstheme="minorHAnsi"/>
          <w:b/>
          <w:bCs/>
          <w:color w:val="7030A0"/>
          <w:lang w:val="en-IN"/>
        </w:rPr>
        <w:t>Tools</w:t>
      </w:r>
      <w:r w:rsidR="00FC4886" w:rsidRPr="0053348E">
        <w:rPr>
          <w:rFonts w:cstheme="minorHAnsi"/>
          <w:b/>
          <w:bCs/>
          <w:color w:val="7030A0"/>
          <w:lang w:val="en-IN"/>
        </w:rPr>
        <w:t xml:space="preserve"> </w:t>
      </w:r>
      <w:r w:rsidR="00FC4886" w:rsidRPr="0053348E">
        <w:rPr>
          <w:rFonts w:cstheme="minorHAnsi"/>
          <w:color w:val="7030A0"/>
          <w:lang w:val="en-IN"/>
        </w:rPr>
        <w:t>and</w:t>
      </w:r>
      <w:r w:rsidRPr="0053348E">
        <w:rPr>
          <w:rFonts w:cstheme="minorHAnsi"/>
          <w:b/>
          <w:bCs/>
          <w:color w:val="7030A0"/>
          <w:lang w:val="en-IN"/>
        </w:rPr>
        <w:t xml:space="preserve"> Fragments</w:t>
      </w:r>
      <w:r w:rsidRPr="0053348E">
        <w:rPr>
          <w:rFonts w:cstheme="minorHAnsi"/>
          <w:color w:val="7030A0"/>
          <w:lang w:val="en-IN"/>
        </w:rPr>
        <w:t xml:space="preserve">, select </w:t>
      </w:r>
      <w:r w:rsidRPr="0053348E">
        <w:rPr>
          <w:rFonts w:cstheme="minorHAnsi"/>
          <w:b/>
          <w:bCs/>
          <w:color w:val="7030A0"/>
          <w:lang w:val="en-IN"/>
        </w:rPr>
        <w:t>Compute fragments for the current structure</w:t>
      </w:r>
      <w:r w:rsidRPr="0053348E">
        <w:rPr>
          <w:rFonts w:cstheme="minorHAnsi"/>
          <w:color w:val="7030A0"/>
          <w:lang w:val="en-IN"/>
        </w:rPr>
        <w:t xml:space="preserve">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>.</w:t>
      </w:r>
      <w:r w:rsidR="00FC4886" w:rsidRPr="0053348E">
        <w:rPr>
          <w:rFonts w:cstheme="minorHAnsi"/>
          <w:color w:val="7030A0"/>
          <w:lang w:val="en-IN"/>
        </w:rPr>
        <w:t xml:space="preserve"> If fragments for more than one glycan structure have been computed, go to the </w:t>
      </w:r>
      <w:r w:rsidR="00FC4886" w:rsidRPr="0053348E">
        <w:rPr>
          <w:rFonts w:cstheme="minorHAnsi"/>
          <w:b/>
          <w:bCs/>
          <w:color w:val="7030A0"/>
          <w:lang w:val="en-IN"/>
        </w:rPr>
        <w:t>Fragments table view</w:t>
      </w:r>
      <w:r w:rsidR="00FC4886" w:rsidRPr="0053348E">
        <w:rPr>
          <w:rFonts w:cstheme="minorHAnsi"/>
          <w:color w:val="7030A0"/>
          <w:lang w:val="en-IN"/>
        </w:rPr>
        <w:t xml:space="preserve"> under the Summary tab to view the comparison table </w:t>
      </w:r>
      <w:r w:rsidR="00FC4886" w:rsidRPr="0053348E">
        <w:rPr>
          <w:rFonts w:cstheme="minorHAnsi"/>
          <w:b/>
          <w:bCs/>
          <w:color w:val="7030A0"/>
          <w:lang w:val="en-IN"/>
        </w:rPr>
        <w:t>[3]</w:t>
      </w:r>
      <w:r w:rsidR="00FC4886" w:rsidRPr="00237FC2">
        <w:rPr>
          <w:rFonts w:cstheme="minorHAnsi"/>
          <w:lang w:val="en-IN"/>
        </w:rPr>
        <w:t>.</w:t>
      </w:r>
    </w:p>
    <w:p w14:paraId="5EB8DD23" w14:textId="382D687E" w:rsidR="00FC4886" w:rsidRDefault="008F09E2" w:rsidP="00FC488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 </w:t>
      </w:r>
      <w:r w:rsidR="006C3C24">
        <w:rPr>
          <w:rFonts w:cstheme="minorHAnsi"/>
          <w:lang w:val="en-IN"/>
        </w:rPr>
        <w:t>0</w:t>
      </w:r>
      <w:r>
        <w:rPr>
          <w:rFonts w:cstheme="minorHAnsi"/>
          <w:lang w:val="en-IN"/>
        </w:rPr>
        <w:t>7</w:t>
      </w:r>
      <w:r w:rsidR="006C3C24">
        <w:rPr>
          <w:rFonts w:cstheme="minorHAnsi"/>
          <w:lang w:val="en-IN"/>
        </w:rPr>
        <w:t>:</w:t>
      </w:r>
      <w:r>
        <w:rPr>
          <w:rFonts w:cstheme="minorHAnsi"/>
          <w:lang w:val="en-IN"/>
        </w:rPr>
        <w:t>10</w:t>
      </w:r>
      <w:r w:rsidR="006C3C24">
        <w:rPr>
          <w:rFonts w:cstheme="minorHAnsi"/>
          <w:lang w:val="en-IN"/>
        </w:rPr>
        <w:t>-0</w:t>
      </w:r>
      <w:r>
        <w:rPr>
          <w:rFonts w:cstheme="minorHAnsi"/>
          <w:lang w:val="en-IN"/>
        </w:rPr>
        <w:t>7</w:t>
      </w:r>
      <w:r w:rsidR="006C3C24">
        <w:rPr>
          <w:rFonts w:cstheme="minorHAnsi"/>
          <w:lang w:val="en-IN"/>
        </w:rPr>
        <w:t>:</w:t>
      </w:r>
      <w:r>
        <w:rPr>
          <w:rFonts w:cstheme="minorHAnsi"/>
          <w:lang w:val="en-IN"/>
        </w:rPr>
        <w:t>2</w:t>
      </w:r>
      <w:r w:rsidR="006C3C24">
        <w:rPr>
          <w:rFonts w:cstheme="minorHAnsi"/>
          <w:lang w:val="en-IN"/>
        </w:rPr>
        <w:t>0</w:t>
      </w:r>
      <w:r w:rsidR="00237FC2" w:rsidRPr="00237FC2">
        <w:rPr>
          <w:rFonts w:cstheme="minorHAnsi"/>
          <w:lang w:val="en-IN"/>
        </w:rPr>
        <w:t>.</w:t>
      </w:r>
    </w:p>
    <w:p w14:paraId="61B2A45A" w14:textId="371DF5E8" w:rsidR="00044CB9" w:rsidRDefault="008F09E2" w:rsidP="00044CB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 </w:t>
      </w:r>
      <w:r w:rsidR="006C3C24" w:rsidRPr="006C3C24">
        <w:rPr>
          <w:rFonts w:cstheme="minorHAnsi"/>
          <w:lang w:val="en-IN"/>
        </w:rPr>
        <w:t>10:50-10:55</w:t>
      </w:r>
      <w:r w:rsidR="00237FC2" w:rsidRPr="00237FC2">
        <w:rPr>
          <w:rFonts w:cstheme="minorHAnsi"/>
          <w:lang w:val="en-IN"/>
        </w:rPr>
        <w:t>.</w:t>
      </w:r>
    </w:p>
    <w:p w14:paraId="3D79CA7F" w14:textId="039DBD1A" w:rsidR="00237FC2" w:rsidRDefault="008F09E2" w:rsidP="00044CB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044CB9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07:38-07:45</w:t>
      </w:r>
      <w:r w:rsidR="00237FC2" w:rsidRPr="00044CB9">
        <w:rPr>
          <w:rFonts w:cstheme="minorHAnsi"/>
          <w:lang w:val="en-IN"/>
        </w:rPr>
        <w:t>.</w:t>
      </w:r>
    </w:p>
    <w:p w14:paraId="0C54C4B3" w14:textId="77777777" w:rsidR="00044CB9" w:rsidRPr="00044CB9" w:rsidRDefault="00044CB9" w:rsidP="00044C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1D2CA96" w14:textId="59B141B4" w:rsidR="00044CB9" w:rsidRDefault="00237FC2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Select the fragments matching the peak list for each potential glycan structure. Right-click and choose </w:t>
      </w:r>
      <w:r w:rsidRPr="0053348E">
        <w:rPr>
          <w:rFonts w:cstheme="minorHAnsi"/>
          <w:b/>
          <w:bCs/>
          <w:color w:val="7030A0"/>
          <w:lang w:val="en-IN"/>
        </w:rPr>
        <w:t>Copy fragments to canvas</w:t>
      </w:r>
      <w:r w:rsidRPr="0053348E">
        <w:rPr>
          <w:rFonts w:cstheme="minorHAnsi"/>
          <w:color w:val="7030A0"/>
          <w:lang w:val="en-IN"/>
        </w:rPr>
        <w:t xml:space="preserve"> from the dropdown menu </w:t>
      </w:r>
      <w:r w:rsidRPr="0053348E">
        <w:rPr>
          <w:rFonts w:cstheme="minorHAnsi"/>
          <w:b/>
          <w:bCs/>
          <w:color w:val="7030A0"/>
          <w:lang w:val="en-IN"/>
        </w:rPr>
        <w:t>[</w:t>
      </w:r>
      <w:r w:rsidR="008F09E2" w:rsidRPr="0053348E">
        <w:rPr>
          <w:rFonts w:cstheme="minorHAnsi"/>
          <w:b/>
          <w:bCs/>
          <w:color w:val="7030A0"/>
          <w:lang w:val="en-IN"/>
        </w:rPr>
        <w:t>1</w:t>
      </w:r>
      <w:r w:rsidRPr="0053348E">
        <w:rPr>
          <w:rFonts w:cstheme="minorHAnsi"/>
          <w:b/>
          <w:bCs/>
          <w:color w:val="7030A0"/>
          <w:lang w:val="en-IN"/>
        </w:rPr>
        <w:t>]</w:t>
      </w:r>
      <w:r w:rsidRPr="0053348E">
        <w:rPr>
          <w:rFonts w:cstheme="minorHAnsi"/>
          <w:color w:val="7030A0"/>
          <w:lang w:val="en-IN"/>
        </w:rPr>
        <w:t>.</w:t>
      </w:r>
    </w:p>
    <w:p w14:paraId="21DF68AC" w14:textId="7B0C7DE8" w:rsidR="00044CB9" w:rsidRPr="000D0F21" w:rsidRDefault="008F09E2" w:rsidP="00044CB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237FC2" w:rsidRPr="00237FC2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10:25-10:35</w:t>
      </w:r>
      <w:r w:rsidR="00237FC2" w:rsidRPr="00237FC2">
        <w:rPr>
          <w:rFonts w:cstheme="minorHAnsi"/>
          <w:lang w:val="en-IN"/>
        </w:rPr>
        <w:t>.</w:t>
      </w:r>
    </w:p>
    <w:p w14:paraId="3A7356C6" w14:textId="77777777" w:rsidR="00044CB9" w:rsidRPr="00237FC2" w:rsidRDefault="00044CB9" w:rsidP="00044CB9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6F78FEF" w14:textId="77777777" w:rsidR="00044CB9" w:rsidRDefault="00044CB9" w:rsidP="00237FC2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>Finally, i</w:t>
      </w:r>
      <w:r w:rsidR="00237FC2" w:rsidRPr="0053348E">
        <w:rPr>
          <w:rFonts w:cstheme="minorHAnsi"/>
          <w:color w:val="7030A0"/>
          <w:lang w:val="en-IN"/>
        </w:rPr>
        <w:t xml:space="preserve">n the </w:t>
      </w:r>
      <w:r w:rsidR="00237FC2" w:rsidRPr="0053348E">
        <w:rPr>
          <w:rFonts w:cstheme="minorHAnsi"/>
          <w:b/>
          <w:bCs/>
          <w:color w:val="7030A0"/>
          <w:lang w:val="en-IN"/>
        </w:rPr>
        <w:t>Tools</w:t>
      </w:r>
      <w:r w:rsidR="00237FC2" w:rsidRPr="0053348E">
        <w:rPr>
          <w:rFonts w:cstheme="minorHAnsi"/>
          <w:color w:val="7030A0"/>
          <w:lang w:val="en-IN"/>
        </w:rPr>
        <w:t xml:space="preserve"> tab, go to </w:t>
      </w:r>
      <w:r w:rsidR="00237FC2" w:rsidRPr="0053348E">
        <w:rPr>
          <w:rFonts w:cstheme="minorHAnsi"/>
          <w:b/>
          <w:bCs/>
          <w:color w:val="7030A0"/>
          <w:lang w:val="en-IN"/>
        </w:rPr>
        <w:t xml:space="preserve">Profiler </w:t>
      </w:r>
      <w:r w:rsidRPr="0053348E">
        <w:rPr>
          <w:rFonts w:cstheme="minorHAnsi"/>
          <w:color w:val="7030A0"/>
          <w:lang w:val="en-IN"/>
        </w:rPr>
        <w:t>followed by</w:t>
      </w:r>
      <w:r w:rsidR="00237FC2" w:rsidRPr="0053348E">
        <w:rPr>
          <w:rFonts w:cstheme="minorHAnsi"/>
          <w:b/>
          <w:bCs/>
          <w:color w:val="7030A0"/>
          <w:lang w:val="en-IN"/>
        </w:rPr>
        <w:t xml:space="preserve"> Annotate peaks with all structures</w:t>
      </w:r>
      <w:r w:rsidR="00237FC2" w:rsidRPr="0053348E">
        <w:rPr>
          <w:rFonts w:cstheme="minorHAnsi"/>
          <w:color w:val="7030A0"/>
          <w:lang w:val="en-IN"/>
        </w:rPr>
        <w:t xml:space="preserve"> </w:t>
      </w:r>
      <w:r w:rsidR="00237FC2" w:rsidRPr="0053348E">
        <w:rPr>
          <w:rFonts w:cstheme="minorHAnsi"/>
          <w:b/>
          <w:bCs/>
          <w:color w:val="7030A0"/>
          <w:lang w:val="en-IN"/>
        </w:rPr>
        <w:t>[1]</w:t>
      </w:r>
      <w:r w:rsidR="00237FC2" w:rsidRPr="0053348E">
        <w:rPr>
          <w:rFonts w:cstheme="minorHAnsi"/>
          <w:color w:val="7030A0"/>
          <w:lang w:val="en-IN"/>
        </w:rPr>
        <w:t xml:space="preserve">. Then select </w:t>
      </w:r>
      <w:r w:rsidR="00237FC2" w:rsidRPr="0053348E">
        <w:rPr>
          <w:rFonts w:cstheme="minorHAnsi"/>
          <w:b/>
          <w:bCs/>
          <w:color w:val="7030A0"/>
          <w:lang w:val="en-IN"/>
        </w:rPr>
        <w:t>Tools</w:t>
      </w:r>
      <w:r w:rsidRPr="0053348E">
        <w:rPr>
          <w:rFonts w:cstheme="minorHAnsi"/>
          <w:b/>
          <w:bCs/>
          <w:color w:val="7030A0"/>
          <w:lang w:val="en-IN"/>
        </w:rPr>
        <w:t>,</w:t>
      </w:r>
      <w:r w:rsidR="00237FC2" w:rsidRPr="0053348E">
        <w:rPr>
          <w:rFonts w:cstheme="minorHAnsi"/>
          <w:b/>
          <w:bCs/>
          <w:color w:val="7030A0"/>
          <w:lang w:val="en-IN"/>
        </w:rPr>
        <w:t xml:space="preserve"> Reporting </w:t>
      </w:r>
      <w:r w:rsidRPr="0053348E">
        <w:rPr>
          <w:rFonts w:cstheme="minorHAnsi"/>
          <w:color w:val="7030A0"/>
          <w:lang w:val="en-IN"/>
        </w:rPr>
        <w:t>and</w:t>
      </w:r>
      <w:r w:rsidR="00237FC2" w:rsidRPr="0053348E">
        <w:rPr>
          <w:rFonts w:cstheme="minorHAnsi"/>
          <w:b/>
          <w:bCs/>
          <w:color w:val="7030A0"/>
          <w:lang w:val="en-IN"/>
        </w:rPr>
        <w:t xml:space="preserve"> Create a report of the annotations</w:t>
      </w:r>
      <w:r w:rsidR="00237FC2" w:rsidRPr="0053348E">
        <w:rPr>
          <w:rFonts w:cstheme="minorHAnsi"/>
          <w:color w:val="7030A0"/>
          <w:lang w:val="en-IN"/>
        </w:rPr>
        <w:t xml:space="preserve"> </w:t>
      </w:r>
      <w:r w:rsidR="00237FC2" w:rsidRPr="0053348E">
        <w:rPr>
          <w:rFonts w:cstheme="minorHAnsi"/>
          <w:b/>
          <w:bCs/>
          <w:color w:val="7030A0"/>
          <w:lang w:val="en-IN"/>
        </w:rPr>
        <w:t>[2]</w:t>
      </w:r>
      <w:r w:rsidR="00237FC2" w:rsidRPr="0053348E">
        <w:rPr>
          <w:rFonts w:cstheme="minorHAnsi"/>
          <w:color w:val="7030A0"/>
          <w:lang w:val="en-IN"/>
        </w:rPr>
        <w:t>.</w:t>
      </w:r>
      <w:r w:rsidR="00237FC2" w:rsidRPr="00237FC2">
        <w:rPr>
          <w:rFonts w:cstheme="minorHAnsi"/>
          <w:lang w:val="en-IN"/>
        </w:rPr>
        <w:t xml:space="preserve"> </w:t>
      </w:r>
    </w:p>
    <w:p w14:paraId="6C4E1B7B" w14:textId="360F24B9" w:rsidR="00044CB9" w:rsidRDefault="008F09E2" w:rsidP="00044CB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>SCREEN: JoVE67751_screenfile_1</w:t>
      </w:r>
      <w:r>
        <w:rPr>
          <w:rFonts w:cstheme="minorHAnsi"/>
          <w:lang w:val="en-IN"/>
        </w:rPr>
        <w:t xml:space="preserve">.  </w:t>
      </w:r>
      <w:r w:rsidR="00044CB9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10:56-11:03</w:t>
      </w:r>
      <w:r w:rsidR="00237FC2" w:rsidRPr="00237FC2">
        <w:rPr>
          <w:rFonts w:cstheme="minorHAnsi"/>
          <w:lang w:val="en-IN"/>
        </w:rPr>
        <w:t>.</w:t>
      </w:r>
    </w:p>
    <w:p w14:paraId="12D8230F" w14:textId="2A961EA0" w:rsidR="00237FC2" w:rsidRDefault="00237FC2" w:rsidP="00044CB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F09E2">
        <w:rPr>
          <w:rFonts w:cstheme="minorHAnsi"/>
          <w:lang w:val="en-IN"/>
        </w:rPr>
        <w:t xml:space="preserve">SCREEN: </w:t>
      </w:r>
      <w:r w:rsidR="008F09E2" w:rsidRPr="008F09E2">
        <w:rPr>
          <w:rFonts w:cstheme="minorHAnsi"/>
          <w:lang w:val="en-IN"/>
        </w:rPr>
        <w:t>JoVE67751_screenfile_1</w:t>
      </w:r>
      <w:r w:rsidR="008F09E2">
        <w:rPr>
          <w:rFonts w:cstheme="minorHAnsi"/>
          <w:lang w:val="en-IN"/>
        </w:rPr>
        <w:t xml:space="preserve">.  </w:t>
      </w:r>
      <w:r w:rsidR="008F09E2" w:rsidRPr="008F09E2">
        <w:rPr>
          <w:rFonts w:cstheme="minorHAnsi"/>
          <w:lang w:val="en-IN"/>
        </w:rPr>
        <w:t xml:space="preserve"> </w:t>
      </w:r>
      <w:r w:rsidR="008F09E2">
        <w:rPr>
          <w:rFonts w:cstheme="minorHAnsi"/>
          <w:lang w:val="en-IN"/>
        </w:rPr>
        <w:t>11:05-11:15</w:t>
      </w:r>
      <w:r w:rsidR="00044CB9" w:rsidRPr="00237FC2">
        <w:rPr>
          <w:rFonts w:cstheme="minorHAnsi"/>
          <w:lang w:val="en-IN"/>
        </w:rPr>
        <w:t xml:space="preserve"> </w:t>
      </w:r>
      <w:r w:rsidRPr="00237FC2">
        <w:rPr>
          <w:rFonts w:cstheme="minorHAnsi"/>
          <w:lang w:val="en-IN"/>
        </w:rPr>
        <w:t>.</w:t>
      </w:r>
    </w:p>
    <w:p w14:paraId="120AD8D0" w14:textId="77777777" w:rsidR="001017B4" w:rsidRDefault="001017B4" w:rsidP="001017B4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85B53F7" w14:textId="77777777" w:rsidR="009538D5" w:rsidRDefault="009538D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32EE846" w14:textId="6F1FF733" w:rsidR="009538D5" w:rsidRPr="00B07A3B" w:rsidRDefault="009538D5" w:rsidP="009538D5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9919109" w14:textId="7F9880E2" w:rsidR="009538D5" w:rsidRPr="00985FE6" w:rsidRDefault="009538D5" w:rsidP="009538D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83BE0CA" w14:textId="0B57679F" w:rsidR="00D0730E" w:rsidRPr="00D0730E" w:rsidRDefault="00D0730E" w:rsidP="00D0730E">
      <w:pPr>
        <w:spacing w:before="120"/>
        <w:rPr>
          <w:rFonts w:cstheme="minorHAnsi"/>
          <w:b/>
          <w:bCs/>
          <w:lang w:val="en-IN"/>
        </w:rPr>
      </w:pPr>
    </w:p>
    <w:p w14:paraId="7F7C2C89" w14:textId="3A0B590E" w:rsidR="00D0730E" w:rsidRDefault="00D0730E" w:rsidP="00D0730E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Desalting by ion exchange resulted in better recovery of larger glycans, with these larger structures making up 31% of total glycans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, compared to 21% for PGC extraction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 xml:space="preserve">. Among the glycan structures identified, one glycan was identified only through in the ion-exchange desalted sample </w:t>
      </w:r>
      <w:r w:rsidRPr="0053348E">
        <w:rPr>
          <w:rFonts w:cstheme="minorHAnsi"/>
          <w:b/>
          <w:bCs/>
          <w:color w:val="7030A0"/>
          <w:lang w:val="en-IN"/>
        </w:rPr>
        <w:t>[3]</w:t>
      </w:r>
      <w:r w:rsidRPr="0053348E">
        <w:rPr>
          <w:rFonts w:cstheme="minorHAnsi"/>
          <w:color w:val="7030A0"/>
          <w:lang w:val="en-IN"/>
        </w:rPr>
        <w:t>.</w:t>
      </w:r>
      <w:r>
        <w:rPr>
          <w:rFonts w:cstheme="minorHAnsi"/>
          <w:lang w:val="en-IN"/>
        </w:rPr>
        <w:t xml:space="preserve"> </w:t>
      </w:r>
    </w:p>
    <w:p w14:paraId="037B68F4" w14:textId="7F5BCAB3" w:rsidR="00D0730E" w:rsidRPr="00D0730E" w:rsidRDefault="00D0730E" w:rsidP="00D0730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2A. </w:t>
      </w:r>
      <w:r w:rsidRPr="00D0730E">
        <w:rPr>
          <w:rFonts w:cstheme="minorHAnsi"/>
          <w:i/>
          <w:iCs/>
          <w:color w:val="3333FF"/>
          <w:lang w:val="en-IN"/>
        </w:rPr>
        <w:t>Video editor: Highlight the top graph in A with the value mentioned 31.4%.</w:t>
      </w:r>
    </w:p>
    <w:p w14:paraId="4828490C" w14:textId="774A3C78" w:rsidR="00D0730E" w:rsidRPr="00D0730E" w:rsidRDefault="00D0730E" w:rsidP="00D0730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2A.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bottom</w:t>
      </w:r>
      <w:r w:rsidRPr="00D0730E">
        <w:rPr>
          <w:rFonts w:cstheme="minorHAnsi"/>
          <w:i/>
          <w:iCs/>
          <w:color w:val="3333FF"/>
          <w:lang w:val="en-IN"/>
        </w:rPr>
        <w:t xml:space="preserve"> graph in A with the value mentioned </w:t>
      </w:r>
      <w:r>
        <w:rPr>
          <w:rFonts w:cstheme="minorHAnsi"/>
          <w:i/>
          <w:iCs/>
          <w:color w:val="3333FF"/>
          <w:lang w:val="en-IN"/>
        </w:rPr>
        <w:t>2</w:t>
      </w:r>
      <w:r w:rsidRPr="00D0730E">
        <w:rPr>
          <w:rFonts w:cstheme="minorHAnsi"/>
          <w:i/>
          <w:iCs/>
          <w:color w:val="3333FF"/>
          <w:lang w:val="en-IN"/>
        </w:rPr>
        <w:t>1.</w:t>
      </w:r>
      <w:r>
        <w:rPr>
          <w:rFonts w:cstheme="minorHAnsi"/>
          <w:i/>
          <w:iCs/>
          <w:color w:val="3333FF"/>
          <w:lang w:val="en-IN"/>
        </w:rPr>
        <w:t>6</w:t>
      </w:r>
      <w:r w:rsidRPr="00D0730E">
        <w:rPr>
          <w:rFonts w:cstheme="minorHAnsi"/>
          <w:i/>
          <w:iCs/>
          <w:color w:val="3333FF"/>
          <w:lang w:val="en-IN"/>
        </w:rPr>
        <w:t>%.</w:t>
      </w:r>
    </w:p>
    <w:p w14:paraId="38D87E06" w14:textId="24981F9A" w:rsidR="00D0730E" w:rsidRPr="00D0730E" w:rsidRDefault="00D0730E" w:rsidP="00D0730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2A.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compound name “</w:t>
      </w:r>
      <w:proofErr w:type="spellStart"/>
      <w:r>
        <w:rPr>
          <w:rFonts w:cstheme="minorHAnsi"/>
          <w:i/>
          <w:iCs/>
          <w:color w:val="3333FF"/>
          <w:lang w:val="en-IN"/>
        </w:rPr>
        <w:t>redEnd</w:t>
      </w:r>
      <w:proofErr w:type="spellEnd"/>
      <w:r>
        <w:rPr>
          <w:rFonts w:cstheme="minorHAnsi"/>
          <w:i/>
          <w:iCs/>
          <w:color w:val="3333FF"/>
          <w:lang w:val="en-IN"/>
        </w:rPr>
        <w:t>….……dHex</w:t>
      </w:r>
      <w:r w:rsidRPr="00D0730E">
        <w:rPr>
          <w:rFonts w:cstheme="minorHAnsi"/>
          <w:i/>
          <w:iCs/>
          <w:color w:val="3333FF"/>
          <w:vertAlign w:val="subscript"/>
          <w:lang w:val="en-IN"/>
        </w:rPr>
        <w:t>2</w:t>
      </w:r>
      <w:r>
        <w:rPr>
          <w:rFonts w:cstheme="minorHAnsi"/>
          <w:i/>
          <w:iCs/>
          <w:color w:val="3333FF"/>
          <w:lang w:val="en-IN"/>
        </w:rPr>
        <w:t>” below the “asterisk (*)” at the top of the figure</w:t>
      </w:r>
    </w:p>
    <w:p w14:paraId="6592B4A0" w14:textId="77777777" w:rsidR="00D0730E" w:rsidRPr="00D0730E" w:rsidRDefault="00D0730E" w:rsidP="00D0730E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4FA58BC4" w14:textId="1EC32AB1" w:rsidR="00006D4B" w:rsidRDefault="00006D4B" w:rsidP="00D0730E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53348E">
        <w:rPr>
          <w:rFonts w:cstheme="minorHAnsi"/>
          <w:color w:val="7030A0"/>
          <w:lang w:val="en-IN"/>
        </w:rPr>
        <w:t xml:space="preserve">Furthermore, desalting by ion exchange and borate removal led to spectra with increased signal-to-noise ratios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 compared to those produced after desalting by solid phase extraction with PGC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>.</w:t>
      </w:r>
    </w:p>
    <w:p w14:paraId="5B787262" w14:textId="6A9F5CCE" w:rsidR="00006D4B" w:rsidRPr="00D0730E" w:rsidRDefault="00006D4B" w:rsidP="00006D4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2B</w:t>
      </w:r>
      <w:r w:rsidRPr="00D0730E">
        <w:rPr>
          <w:rFonts w:cstheme="minorHAnsi"/>
          <w:lang w:val="en-IN"/>
        </w:rPr>
        <w:t xml:space="preserve">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pink/red graph for “ion exchange”</w:t>
      </w:r>
      <w:r w:rsidRPr="00D0730E">
        <w:rPr>
          <w:rFonts w:cstheme="minorHAnsi"/>
          <w:i/>
          <w:iCs/>
          <w:color w:val="3333FF"/>
          <w:lang w:val="en-IN"/>
        </w:rPr>
        <w:t>.</w:t>
      </w:r>
    </w:p>
    <w:p w14:paraId="36C90C8B" w14:textId="1E38370F" w:rsidR="00006D4B" w:rsidRPr="00D0730E" w:rsidRDefault="00006D4B" w:rsidP="00006D4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>LAB MEDIA: Figure 2</w:t>
      </w:r>
      <w:r>
        <w:rPr>
          <w:rFonts w:cstheme="minorHAnsi"/>
          <w:lang w:val="en-IN"/>
        </w:rPr>
        <w:t>B</w:t>
      </w:r>
      <w:r w:rsidRPr="00D0730E">
        <w:rPr>
          <w:rFonts w:cstheme="minorHAnsi"/>
          <w:lang w:val="en-IN"/>
        </w:rPr>
        <w:t xml:space="preserve">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</w:t>
      </w:r>
      <w:r>
        <w:rPr>
          <w:rFonts w:cstheme="minorHAnsi"/>
          <w:i/>
          <w:iCs/>
          <w:color w:val="3333FF"/>
          <w:lang w:val="en-IN"/>
        </w:rPr>
        <w:t>bottom</w:t>
      </w:r>
      <w:r w:rsidRPr="00D0730E">
        <w:rPr>
          <w:rFonts w:cstheme="minorHAnsi"/>
          <w:i/>
          <w:iCs/>
          <w:color w:val="3333FF"/>
          <w:lang w:val="en-IN"/>
        </w:rPr>
        <w:t xml:space="preserve"> graph in A with the value mentioned </w:t>
      </w:r>
      <w:r>
        <w:rPr>
          <w:rFonts w:cstheme="minorHAnsi"/>
          <w:i/>
          <w:iCs/>
          <w:color w:val="3333FF"/>
          <w:lang w:val="en-IN"/>
        </w:rPr>
        <w:t>2</w:t>
      </w:r>
      <w:r w:rsidRPr="00D0730E">
        <w:rPr>
          <w:rFonts w:cstheme="minorHAnsi"/>
          <w:i/>
          <w:iCs/>
          <w:color w:val="3333FF"/>
          <w:lang w:val="en-IN"/>
        </w:rPr>
        <w:t>1.</w:t>
      </w:r>
      <w:r>
        <w:rPr>
          <w:rFonts w:cstheme="minorHAnsi"/>
          <w:i/>
          <w:iCs/>
          <w:color w:val="3333FF"/>
          <w:lang w:val="en-IN"/>
        </w:rPr>
        <w:t>6</w:t>
      </w:r>
      <w:r w:rsidRPr="00D0730E">
        <w:rPr>
          <w:rFonts w:cstheme="minorHAnsi"/>
          <w:i/>
          <w:iCs/>
          <w:color w:val="3333FF"/>
          <w:lang w:val="en-IN"/>
        </w:rPr>
        <w:t>%.</w:t>
      </w:r>
    </w:p>
    <w:p w14:paraId="04C83E0F" w14:textId="59F2FC66" w:rsidR="00006D4B" w:rsidRDefault="00006D4B" w:rsidP="00006D4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9920BF9" w14:textId="1DDD58D4" w:rsidR="00D0730E" w:rsidRDefault="00D0730E" w:rsidP="00D0730E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proofErr w:type="spellStart"/>
      <w:r w:rsidRPr="0053348E">
        <w:rPr>
          <w:rFonts w:cstheme="minorHAnsi"/>
          <w:color w:val="7030A0"/>
          <w:lang w:val="en-IN"/>
        </w:rPr>
        <w:t>Permethylation</w:t>
      </w:r>
      <w:proofErr w:type="spellEnd"/>
      <w:r w:rsidRPr="0053348E">
        <w:rPr>
          <w:rFonts w:cstheme="minorHAnsi"/>
          <w:color w:val="7030A0"/>
          <w:lang w:val="en-IN"/>
        </w:rPr>
        <w:t xml:space="preserve"> reaction times of 30 and 90 minutes led to the identification of 33 glycan peaks </w:t>
      </w:r>
      <w:r w:rsidRPr="0053348E">
        <w:rPr>
          <w:rFonts w:cstheme="minorHAnsi"/>
          <w:b/>
          <w:bCs/>
          <w:color w:val="7030A0"/>
          <w:lang w:val="en-IN"/>
        </w:rPr>
        <w:t>[1]</w:t>
      </w:r>
      <w:r w:rsidRPr="0053348E">
        <w:rPr>
          <w:rFonts w:cstheme="minorHAnsi"/>
          <w:color w:val="7030A0"/>
          <w:lang w:val="en-IN"/>
        </w:rPr>
        <w:t xml:space="preserve">, while a 5-minute reaction identified only 31 peaks </w:t>
      </w:r>
      <w:r w:rsidRPr="0053348E">
        <w:rPr>
          <w:rFonts w:cstheme="minorHAnsi"/>
          <w:b/>
          <w:bCs/>
          <w:color w:val="7030A0"/>
          <w:lang w:val="en-IN"/>
        </w:rPr>
        <w:t>[2]</w:t>
      </w:r>
      <w:r w:rsidRPr="0053348E">
        <w:rPr>
          <w:rFonts w:cstheme="minorHAnsi"/>
          <w:color w:val="7030A0"/>
          <w:lang w:val="en-IN"/>
        </w:rPr>
        <w:t>.</w:t>
      </w:r>
    </w:p>
    <w:p w14:paraId="2344FA51" w14:textId="6D2D1A06" w:rsidR="00D0730E" w:rsidRDefault="00D0730E" w:rsidP="00D0730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3.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spectra for </w:t>
      </w:r>
      <w:r w:rsidR="000D0F21">
        <w:rPr>
          <w:rFonts w:cstheme="minorHAnsi"/>
          <w:i/>
          <w:iCs/>
          <w:color w:val="3333FF"/>
          <w:lang w:val="en-IN"/>
        </w:rPr>
        <w:t>“</w:t>
      </w:r>
      <w:r w:rsidRPr="00D0730E">
        <w:rPr>
          <w:rFonts w:cstheme="minorHAnsi"/>
          <w:i/>
          <w:iCs/>
          <w:color w:val="3333FF"/>
          <w:lang w:val="en-IN"/>
        </w:rPr>
        <w:t>30 and 90 min</w:t>
      </w:r>
      <w:r>
        <w:rPr>
          <w:rFonts w:cstheme="minorHAnsi"/>
          <w:i/>
          <w:iCs/>
          <w:color w:val="3333FF"/>
          <w:lang w:val="en-IN"/>
        </w:rPr>
        <w:t xml:space="preserve">  reaction</w:t>
      </w:r>
      <w:r w:rsidR="000D0F21">
        <w:rPr>
          <w:rFonts w:cstheme="minorHAnsi"/>
          <w:i/>
          <w:iCs/>
          <w:color w:val="3333FF"/>
          <w:lang w:val="en-IN"/>
        </w:rPr>
        <w:t>”</w:t>
      </w:r>
      <w:r w:rsidRPr="00D0730E">
        <w:rPr>
          <w:rFonts w:cstheme="minorHAnsi"/>
          <w:lang w:val="en-IN"/>
        </w:rPr>
        <w:t>.</w:t>
      </w:r>
    </w:p>
    <w:p w14:paraId="3C73BB4A" w14:textId="165C630F" w:rsidR="00D0730E" w:rsidRDefault="00D0730E" w:rsidP="00D0730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0730E">
        <w:rPr>
          <w:rFonts w:cstheme="minorHAnsi"/>
          <w:lang w:val="en-IN"/>
        </w:rPr>
        <w:t xml:space="preserve">LAB MEDIA: Figure 3. </w:t>
      </w:r>
      <w:r w:rsidRPr="00D0730E">
        <w:rPr>
          <w:rFonts w:cstheme="minorHAnsi"/>
          <w:i/>
          <w:iCs/>
          <w:color w:val="3333FF"/>
          <w:lang w:val="en-IN"/>
        </w:rPr>
        <w:t xml:space="preserve">Video editor: Highlight the spectra for </w:t>
      </w:r>
      <w:r w:rsidR="000D0F21">
        <w:rPr>
          <w:rFonts w:cstheme="minorHAnsi"/>
          <w:i/>
          <w:iCs/>
          <w:color w:val="3333FF"/>
          <w:lang w:val="en-IN"/>
        </w:rPr>
        <w:t>“</w:t>
      </w:r>
      <w:r>
        <w:rPr>
          <w:rFonts w:cstheme="minorHAnsi"/>
          <w:i/>
          <w:iCs/>
          <w:color w:val="3333FF"/>
          <w:lang w:val="en-IN"/>
        </w:rPr>
        <w:t>5</w:t>
      </w:r>
      <w:r w:rsidRPr="00D0730E">
        <w:rPr>
          <w:rFonts w:cstheme="minorHAnsi"/>
          <w:i/>
          <w:iCs/>
          <w:color w:val="3333FF"/>
          <w:lang w:val="en-IN"/>
        </w:rPr>
        <w:t xml:space="preserve"> min</w:t>
      </w:r>
      <w:r>
        <w:rPr>
          <w:rFonts w:cstheme="minorHAnsi"/>
          <w:i/>
          <w:iCs/>
          <w:color w:val="3333FF"/>
          <w:lang w:val="en-IN"/>
        </w:rPr>
        <w:t xml:space="preserve"> reaction</w:t>
      </w:r>
      <w:r w:rsidR="000D0F21">
        <w:rPr>
          <w:rFonts w:cstheme="minorHAnsi"/>
          <w:i/>
          <w:iCs/>
          <w:color w:val="3333FF"/>
          <w:lang w:val="en-IN"/>
        </w:rPr>
        <w:t>”</w:t>
      </w:r>
      <w:r w:rsidRPr="00D0730E">
        <w:rPr>
          <w:rFonts w:cstheme="minorHAnsi"/>
          <w:lang w:val="en-IN"/>
        </w:rPr>
        <w:t>.</w:t>
      </w:r>
    </w:p>
    <w:p w14:paraId="4C162DA2" w14:textId="77777777" w:rsidR="0053348E" w:rsidRDefault="0053348E" w:rsidP="0053348E">
      <w:pPr>
        <w:spacing w:before="120"/>
        <w:rPr>
          <w:rFonts w:cstheme="minorHAnsi"/>
          <w:lang w:val="en-IN"/>
        </w:rPr>
      </w:pPr>
    </w:p>
    <w:p w14:paraId="4AE5FA2B" w14:textId="77777777" w:rsidR="0053348E" w:rsidRDefault="0053348E" w:rsidP="0053348E">
      <w:pPr>
        <w:spacing w:before="120"/>
        <w:rPr>
          <w:rFonts w:cstheme="minorHAnsi"/>
          <w:lang w:val="en-IN"/>
        </w:rPr>
      </w:pPr>
    </w:p>
    <w:p w14:paraId="6E79D19C" w14:textId="17F7DC2B" w:rsidR="0053348E" w:rsidRPr="0053348E" w:rsidRDefault="0053348E" w:rsidP="0053348E">
      <w:pPr>
        <w:spacing w:before="120"/>
        <w:rPr>
          <w:rFonts w:cstheme="minorHAnsi"/>
          <w:b/>
          <w:bCs/>
          <w:sz w:val="28"/>
          <w:szCs w:val="28"/>
          <w:lang w:val="en-IN"/>
        </w:rPr>
      </w:pPr>
      <w:r w:rsidRPr="0053348E">
        <w:rPr>
          <w:rFonts w:cstheme="minorHAnsi"/>
          <w:b/>
          <w:bCs/>
          <w:sz w:val="28"/>
          <w:szCs w:val="28"/>
          <w:lang w:val="en-IN"/>
        </w:rPr>
        <w:t>Pronunciation Guides:</w:t>
      </w:r>
    </w:p>
    <w:p w14:paraId="0060567A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peristalsis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https://www.merriam-webster.com/dictionary/peristalsis</w:t>
      </w:r>
      <w:r w:rsidRPr="0053348E">
        <w:rPr>
          <w:rFonts w:cstheme="minorHAnsi"/>
          <w:lang w:val="en-IN"/>
        </w:rPr>
        <w:br/>
        <w:t>IPA: /ˌ</w:t>
      </w:r>
      <w:proofErr w:type="spellStart"/>
      <w:r w:rsidRPr="0053348E">
        <w:rPr>
          <w:rFonts w:cstheme="minorHAnsi"/>
          <w:lang w:val="en-IN"/>
        </w:rPr>
        <w:t>pɛrəˈstɔl</w:t>
      </w:r>
      <w:r w:rsidRPr="0053348E">
        <w:rPr>
          <w:rFonts w:cstheme="minorHAnsi"/>
          <w:lang w:val="en-IN"/>
        </w:rPr>
        <w:softHyphen/>
        <w:t>səs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per</w:t>
      </w:r>
      <w:r w:rsidRPr="0053348E">
        <w:rPr>
          <w:rFonts w:cstheme="minorHAnsi"/>
          <w:lang w:val="en-IN"/>
        </w:rPr>
        <w:noBreakHyphen/>
        <w:t>uh</w:t>
      </w:r>
      <w:r w:rsidRPr="0053348E">
        <w:rPr>
          <w:rFonts w:cstheme="minorHAnsi"/>
          <w:lang w:val="en-IN"/>
        </w:rPr>
        <w:noBreakHyphen/>
        <w:t>STOL</w:t>
      </w:r>
      <w:r w:rsidRPr="0053348E">
        <w:rPr>
          <w:rFonts w:cstheme="minorHAnsi"/>
          <w:lang w:val="en-IN"/>
        </w:rPr>
        <w:noBreakHyphen/>
        <w:t>suhs</w:t>
      </w:r>
    </w:p>
    <w:p w14:paraId="0AE233CE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glycan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https://www.merriam-webster.com/dictionary/glycan</w:t>
      </w:r>
      <w:r w:rsidRPr="0053348E">
        <w:rPr>
          <w:rFonts w:cstheme="minorHAnsi"/>
          <w:lang w:val="en-IN"/>
        </w:rPr>
        <w:br/>
        <w:t>IPA: /ˈ</w:t>
      </w:r>
      <w:proofErr w:type="spellStart"/>
      <w:r w:rsidRPr="0053348E">
        <w:rPr>
          <w:rFonts w:cstheme="minorHAnsi"/>
          <w:lang w:val="en-IN"/>
        </w:rPr>
        <w:t>ɡlaɪkæn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 xml:space="preserve">Phonetic Spelling: </w:t>
      </w:r>
      <w:proofErr w:type="spellStart"/>
      <w:r w:rsidRPr="0053348E">
        <w:rPr>
          <w:rFonts w:cstheme="minorHAnsi"/>
          <w:lang w:val="en-IN"/>
        </w:rPr>
        <w:t>gly</w:t>
      </w:r>
      <w:r w:rsidRPr="0053348E">
        <w:rPr>
          <w:rFonts w:cstheme="minorHAnsi"/>
          <w:lang w:val="en-IN"/>
        </w:rPr>
        <w:noBreakHyphen/>
        <w:t>kan</w:t>
      </w:r>
      <w:proofErr w:type="spellEnd"/>
    </w:p>
    <w:p w14:paraId="22EA2321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effervescence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https://www.merriam-webster.com/dictionary/effervescence</w:t>
      </w:r>
      <w:r w:rsidRPr="0053348E">
        <w:rPr>
          <w:rFonts w:cstheme="minorHAnsi"/>
          <w:lang w:val="en-IN"/>
        </w:rPr>
        <w:br/>
        <w:t>IPA: /ˌ</w:t>
      </w:r>
      <w:proofErr w:type="spellStart"/>
      <w:r w:rsidRPr="0053348E">
        <w:rPr>
          <w:rFonts w:cstheme="minorHAnsi"/>
          <w:lang w:val="en-IN"/>
        </w:rPr>
        <w:t>ɛfərˈvɛsəns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 xml:space="preserve">Phonetic Spelling: </w:t>
      </w:r>
      <w:proofErr w:type="spellStart"/>
      <w:r w:rsidRPr="0053348E">
        <w:rPr>
          <w:rFonts w:cstheme="minorHAnsi"/>
          <w:lang w:val="en-IN"/>
        </w:rPr>
        <w:t>ef</w:t>
      </w:r>
      <w:proofErr w:type="spellEnd"/>
      <w:r w:rsidRPr="0053348E">
        <w:rPr>
          <w:rFonts w:cstheme="minorHAnsi"/>
          <w:lang w:val="en-IN"/>
        </w:rPr>
        <w:noBreakHyphen/>
        <w:t>er</w:t>
      </w:r>
      <w:r w:rsidRPr="0053348E">
        <w:rPr>
          <w:rFonts w:cstheme="minorHAnsi"/>
          <w:lang w:val="en-IN"/>
        </w:rPr>
        <w:noBreakHyphen/>
        <w:t>VESS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ens</w:t>
      </w:r>
      <w:proofErr w:type="spellEnd"/>
    </w:p>
    <w:p w14:paraId="0B52812C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hydrophilic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https://www.merriam-webster.com/dictionary/hydrophilic</w:t>
      </w:r>
      <w:r w:rsidRPr="0053348E">
        <w:rPr>
          <w:rFonts w:cstheme="minorHAnsi"/>
          <w:lang w:val="en-IN"/>
        </w:rPr>
        <w:br/>
        <w:t>IPA: /ˌ</w:t>
      </w:r>
      <w:proofErr w:type="spellStart"/>
      <w:r w:rsidRPr="0053348E">
        <w:rPr>
          <w:rFonts w:cstheme="minorHAnsi"/>
          <w:lang w:val="en-IN"/>
        </w:rPr>
        <w:t>haɪdrəˈfɪlɪk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hy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dro</w:t>
      </w:r>
      <w:proofErr w:type="spellEnd"/>
      <w:r w:rsidRPr="0053348E">
        <w:rPr>
          <w:rFonts w:cstheme="minorHAnsi"/>
          <w:lang w:val="en-IN"/>
        </w:rPr>
        <w:noBreakHyphen/>
        <w:t>FIL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ik</w:t>
      </w:r>
      <w:proofErr w:type="spellEnd"/>
    </w:p>
    <w:p w14:paraId="7732378E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lipophilic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https://www.merriam-webster.com/dictionary/lipophilic</w:t>
      </w:r>
      <w:r w:rsidRPr="0053348E">
        <w:rPr>
          <w:rFonts w:cstheme="minorHAnsi"/>
          <w:lang w:val="en-IN"/>
        </w:rPr>
        <w:br/>
        <w:t>IPA: /ˌ</w:t>
      </w:r>
      <w:proofErr w:type="spellStart"/>
      <w:r w:rsidRPr="0053348E">
        <w:rPr>
          <w:rFonts w:cstheme="minorHAnsi"/>
          <w:lang w:val="en-IN"/>
        </w:rPr>
        <w:t>lɪpoʊˈfɪlɪk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li</w:t>
      </w:r>
      <w:r w:rsidRPr="0053348E">
        <w:rPr>
          <w:rFonts w:cstheme="minorHAnsi"/>
          <w:lang w:val="en-IN"/>
        </w:rPr>
        <w:noBreakHyphen/>
        <w:t>po</w:t>
      </w:r>
      <w:r w:rsidRPr="0053348E">
        <w:rPr>
          <w:rFonts w:cstheme="minorHAnsi"/>
          <w:lang w:val="en-IN"/>
        </w:rPr>
        <w:noBreakHyphen/>
        <w:t>FIL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ik</w:t>
      </w:r>
      <w:proofErr w:type="spellEnd"/>
    </w:p>
    <w:p w14:paraId="5C8A3E7A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anion</w:t>
      </w:r>
      <w:proofErr w:type="gramEnd"/>
      <w:r w:rsidRPr="0053348E">
        <w:rPr>
          <w:rFonts w:cstheme="minorHAnsi"/>
          <w:b/>
          <w:bCs/>
          <w:lang w:val="en-IN"/>
        </w:rPr>
        <w:t xml:space="preserve"> exchange</w:t>
      </w:r>
      <w:r w:rsidRPr="0053348E">
        <w:rPr>
          <w:rFonts w:cstheme="minorHAnsi"/>
          <w:lang w:val="en-IN"/>
        </w:rPr>
        <w:br/>
        <w:t>Pronunciation link: https://www.merriam-webster.com/dictionary/anion%20exchange</w:t>
      </w:r>
      <w:r w:rsidRPr="0053348E">
        <w:rPr>
          <w:rFonts w:cstheme="minorHAnsi"/>
          <w:lang w:val="en-IN"/>
        </w:rPr>
        <w:br/>
        <w:t>IPA: /ˈ</w:t>
      </w:r>
      <w:proofErr w:type="spellStart"/>
      <w:r w:rsidRPr="0053348E">
        <w:rPr>
          <w:rFonts w:cstheme="minorHAnsi"/>
          <w:lang w:val="en-IN"/>
        </w:rPr>
        <w:t>ænˌaɪən</w:t>
      </w:r>
      <w:proofErr w:type="spellEnd"/>
      <w:r w:rsidRPr="0053348E">
        <w:rPr>
          <w:rFonts w:cstheme="minorHAnsi"/>
          <w:lang w:val="en-IN"/>
        </w:rPr>
        <w:t xml:space="preserve"> </w:t>
      </w:r>
      <w:proofErr w:type="spellStart"/>
      <w:r w:rsidRPr="0053348E">
        <w:rPr>
          <w:rFonts w:cstheme="minorHAnsi"/>
          <w:lang w:val="en-IN"/>
        </w:rPr>
        <w:t>ɪksˈtʃeɪndʒ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AN</w:t>
      </w:r>
      <w:r w:rsidRPr="0053348E">
        <w:rPr>
          <w:rFonts w:cstheme="minorHAnsi"/>
          <w:lang w:val="en-IN"/>
        </w:rPr>
        <w:noBreakHyphen/>
        <w:t>ee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uhn</w:t>
      </w:r>
      <w:proofErr w:type="spellEnd"/>
      <w:r w:rsidRPr="0053348E">
        <w:rPr>
          <w:rFonts w:cstheme="minorHAnsi"/>
          <w:lang w:val="en-IN"/>
        </w:rPr>
        <w:t xml:space="preserve"> </w:t>
      </w:r>
      <w:proofErr w:type="spellStart"/>
      <w:r w:rsidRPr="0053348E">
        <w:rPr>
          <w:rFonts w:cstheme="minorHAnsi"/>
          <w:lang w:val="en-IN"/>
        </w:rPr>
        <w:t>iks</w:t>
      </w:r>
      <w:proofErr w:type="spellEnd"/>
      <w:r w:rsidRPr="0053348E">
        <w:rPr>
          <w:rFonts w:cstheme="minorHAnsi"/>
          <w:lang w:val="en-IN"/>
        </w:rPr>
        <w:noBreakHyphen/>
        <w:t>CHAYNJ</w:t>
      </w:r>
    </w:p>
    <w:p w14:paraId="3E8BC887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borate</w:t>
      </w:r>
      <w:proofErr w:type="gramEnd"/>
      <w:r w:rsidRPr="0053348E">
        <w:rPr>
          <w:rFonts w:cstheme="minorHAnsi"/>
          <w:lang w:val="en-IN"/>
        </w:rPr>
        <w:br/>
        <w:t>Pronunciation link: https://www.merriam-webster.com/dictionary/borate</w:t>
      </w:r>
      <w:r w:rsidRPr="0053348E">
        <w:rPr>
          <w:rFonts w:cstheme="minorHAnsi"/>
          <w:lang w:val="en-IN"/>
        </w:rPr>
        <w:br/>
        <w:t>IPA: /ˈ</w:t>
      </w:r>
      <w:proofErr w:type="spellStart"/>
      <w:r w:rsidRPr="0053348E">
        <w:rPr>
          <w:rFonts w:cstheme="minorHAnsi"/>
          <w:lang w:val="en-IN"/>
        </w:rPr>
        <w:t>bɔːreɪt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BOR</w:t>
      </w:r>
      <w:r w:rsidRPr="0053348E">
        <w:rPr>
          <w:rFonts w:cstheme="minorHAnsi"/>
          <w:lang w:val="en-IN"/>
        </w:rPr>
        <w:noBreakHyphen/>
      </w:r>
      <w:proofErr w:type="spellStart"/>
      <w:r w:rsidRPr="0053348E">
        <w:rPr>
          <w:rFonts w:cstheme="minorHAnsi"/>
          <w:lang w:val="en-IN"/>
        </w:rPr>
        <w:t>ayt</w:t>
      </w:r>
      <w:proofErr w:type="spellEnd"/>
    </w:p>
    <w:p w14:paraId="1398C6B3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proofErr w:type="spellStart"/>
      <w:r w:rsidRPr="0053348E">
        <w:rPr>
          <w:rFonts w:cstheme="minorHAnsi"/>
          <w:b/>
          <w:bCs/>
          <w:lang w:val="en-IN"/>
        </w:rPr>
        <w:t>permethylation</w:t>
      </w:r>
      <w:proofErr w:type="spellEnd"/>
      <w:proofErr w:type="gramEnd"/>
      <w:r w:rsidRPr="0053348E">
        <w:rPr>
          <w:rFonts w:cstheme="minorHAnsi"/>
          <w:lang w:val="en-IN"/>
        </w:rPr>
        <w:br/>
        <w:t>Pronunciation link: https://www.synonyms.com/pronounce/permethylation</w:t>
      </w:r>
      <w:r w:rsidRPr="0053348E">
        <w:rPr>
          <w:rFonts w:cstheme="minorHAnsi"/>
          <w:lang w:val="en-IN"/>
        </w:rPr>
        <w:br/>
        <w:t>IPA: /</w:t>
      </w:r>
      <w:proofErr w:type="spellStart"/>
      <w:r w:rsidRPr="0053348E">
        <w:rPr>
          <w:rFonts w:cstheme="minorHAnsi"/>
          <w:lang w:val="en-IN"/>
        </w:rPr>
        <w:t>pərˌmɛθɪˈleɪʃən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per</w:t>
      </w:r>
      <w:r w:rsidRPr="0053348E">
        <w:rPr>
          <w:rFonts w:cstheme="minorHAnsi"/>
          <w:lang w:val="en-IN"/>
        </w:rPr>
        <w:noBreakHyphen/>
        <w:t>meth</w:t>
      </w:r>
      <w:r w:rsidRPr="0053348E">
        <w:rPr>
          <w:rFonts w:cstheme="minorHAnsi"/>
          <w:lang w:val="en-IN"/>
        </w:rPr>
        <w:noBreakHyphen/>
        <w:t>uh</w:t>
      </w:r>
      <w:r w:rsidRPr="0053348E">
        <w:rPr>
          <w:rFonts w:cstheme="minorHAnsi"/>
          <w:lang w:val="en-IN"/>
        </w:rPr>
        <w:noBreakHyphen/>
        <w:t>LAY</w:t>
      </w:r>
      <w:r w:rsidRPr="0053348E">
        <w:rPr>
          <w:rFonts w:cstheme="minorHAnsi"/>
          <w:lang w:val="en-IN"/>
        </w:rPr>
        <w:noBreakHyphen/>
        <w:t>shun</w:t>
      </w:r>
    </w:p>
    <w:p w14:paraId="670B8AD4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  <w:proofErr w:type="gramStart"/>
      <w:r w:rsidRPr="0053348E">
        <w:rPr>
          <w:rFonts w:cstheme="minorHAnsi"/>
          <w:lang w:val="en-IN"/>
        </w:rPr>
        <w:t xml:space="preserve">  </w:t>
      </w:r>
      <w:r w:rsidRPr="0053348E">
        <w:rPr>
          <w:rFonts w:cstheme="minorHAnsi"/>
          <w:b/>
          <w:bCs/>
          <w:lang w:val="en-IN"/>
        </w:rPr>
        <w:t>MALDI</w:t>
      </w:r>
      <w:proofErr w:type="gramEnd"/>
      <w:r w:rsidRPr="0053348E">
        <w:rPr>
          <w:rFonts w:cstheme="minorHAnsi"/>
          <w:b/>
          <w:bCs/>
          <w:lang w:val="en-IN"/>
        </w:rPr>
        <w:noBreakHyphen/>
        <w:t>TOF</w:t>
      </w:r>
      <w:r w:rsidRPr="0053348E">
        <w:rPr>
          <w:rFonts w:cstheme="minorHAnsi"/>
          <w:lang w:val="en-IN"/>
        </w:rPr>
        <w:br/>
        <w:t>Pronunciation link: https://www.howtopronounce.com/maldi-tof</w:t>
      </w:r>
      <w:r w:rsidRPr="0053348E">
        <w:rPr>
          <w:rFonts w:cstheme="minorHAnsi"/>
          <w:lang w:val="en-IN"/>
        </w:rPr>
        <w:br/>
        <w:t>IPA: /ˈ</w:t>
      </w:r>
      <w:proofErr w:type="spellStart"/>
      <w:r w:rsidRPr="0053348E">
        <w:rPr>
          <w:rFonts w:cstheme="minorHAnsi"/>
          <w:lang w:val="en-IN"/>
        </w:rPr>
        <w:t>mældi</w:t>
      </w:r>
      <w:proofErr w:type="spellEnd"/>
      <w:r w:rsidRPr="0053348E">
        <w:rPr>
          <w:rFonts w:cstheme="minorHAnsi"/>
          <w:lang w:val="en-IN"/>
        </w:rPr>
        <w:t xml:space="preserve"> ˌ</w:t>
      </w:r>
      <w:proofErr w:type="spellStart"/>
      <w:r w:rsidRPr="0053348E">
        <w:rPr>
          <w:rFonts w:cstheme="minorHAnsi"/>
          <w:lang w:val="en-IN"/>
        </w:rPr>
        <w:t>ti</w:t>
      </w:r>
      <w:proofErr w:type="spellEnd"/>
      <w:r w:rsidRPr="0053348E">
        <w:rPr>
          <w:rFonts w:cstheme="minorHAnsi"/>
          <w:lang w:val="en-IN"/>
        </w:rPr>
        <w:t>ːˈ</w:t>
      </w:r>
      <w:proofErr w:type="spellStart"/>
      <w:r w:rsidRPr="0053348E">
        <w:rPr>
          <w:rFonts w:cstheme="minorHAnsi"/>
          <w:lang w:val="en-IN"/>
        </w:rPr>
        <w:t>oʊˈɛf</w:t>
      </w:r>
      <w:proofErr w:type="spellEnd"/>
      <w:r w:rsidRPr="0053348E">
        <w:rPr>
          <w:rFonts w:cstheme="minorHAnsi"/>
          <w:lang w:val="en-IN"/>
        </w:rPr>
        <w:t>/</w:t>
      </w:r>
      <w:r w:rsidRPr="0053348E">
        <w:rPr>
          <w:rFonts w:cstheme="minorHAnsi"/>
          <w:lang w:val="en-IN"/>
        </w:rPr>
        <w:br/>
        <w:t>Phonetic Spelling: mal</w:t>
      </w:r>
      <w:r w:rsidRPr="0053348E">
        <w:rPr>
          <w:rFonts w:cstheme="minorHAnsi"/>
          <w:lang w:val="en-IN"/>
        </w:rPr>
        <w:noBreakHyphen/>
        <w:t>dee T</w:t>
      </w:r>
      <w:r w:rsidRPr="0053348E">
        <w:rPr>
          <w:rFonts w:cstheme="minorHAnsi"/>
          <w:lang w:val="en-IN"/>
        </w:rPr>
        <w:noBreakHyphen/>
        <w:t>oh</w:t>
      </w:r>
      <w:r w:rsidRPr="0053348E">
        <w:rPr>
          <w:rFonts w:cstheme="minorHAnsi"/>
          <w:lang w:val="en-IN"/>
        </w:rPr>
        <w:noBreakHyphen/>
        <w:t>eff</w:t>
      </w:r>
    </w:p>
    <w:p w14:paraId="3C59B471" w14:textId="77777777" w:rsidR="0053348E" w:rsidRPr="0053348E" w:rsidRDefault="0053348E" w:rsidP="0053348E">
      <w:pPr>
        <w:spacing w:before="120"/>
        <w:rPr>
          <w:rFonts w:cstheme="minorHAnsi"/>
          <w:lang w:val="en-IN"/>
        </w:rPr>
      </w:pPr>
    </w:p>
    <w:sectPr w:rsidR="0053348E" w:rsidRPr="0053348E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5E2E" w14:textId="77777777" w:rsidR="00E251E6" w:rsidRDefault="00E251E6">
      <w:r>
        <w:separator/>
      </w:r>
    </w:p>
    <w:p w14:paraId="550DEDB1" w14:textId="77777777" w:rsidR="00E251E6" w:rsidRDefault="00E251E6"/>
  </w:endnote>
  <w:endnote w:type="continuationSeparator" w:id="0">
    <w:p w14:paraId="333A8F3E" w14:textId="77777777" w:rsidR="00E251E6" w:rsidRDefault="00E251E6">
      <w:r>
        <w:continuationSeparator/>
      </w:r>
    </w:p>
    <w:p w14:paraId="68961317" w14:textId="77777777" w:rsidR="00E251E6" w:rsidRDefault="00E25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C417E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179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F09E2">
      <w:rPr>
        <w:rFonts w:cstheme="minorHAnsi"/>
      </w:rPr>
      <w:t xml:space="preserve">                  March 19, </w:t>
    </w:r>
    <w:proofErr w:type="gramStart"/>
    <w:r w:rsidR="008F09E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DE1D" w14:textId="77777777" w:rsidR="00E251E6" w:rsidRDefault="00E251E6">
      <w:r>
        <w:separator/>
      </w:r>
    </w:p>
    <w:p w14:paraId="53A3BB4D" w14:textId="77777777" w:rsidR="00E251E6" w:rsidRDefault="00E251E6"/>
  </w:footnote>
  <w:footnote w:type="continuationSeparator" w:id="0">
    <w:p w14:paraId="251FD2AC" w14:textId="77777777" w:rsidR="00E251E6" w:rsidRDefault="00E251E6">
      <w:r>
        <w:continuationSeparator/>
      </w:r>
    </w:p>
    <w:p w14:paraId="50E1E6CD" w14:textId="77777777" w:rsidR="00E251E6" w:rsidRDefault="00E25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8032D5C" w:rsidR="00336C61" w:rsidRPr="006D3AC7" w:rsidRDefault="00336C61" w:rsidP="008F09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8F09E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4B"/>
    <w:rsid w:val="00010DD0"/>
    <w:rsid w:val="0001266D"/>
    <w:rsid w:val="00012B08"/>
    <w:rsid w:val="00013862"/>
    <w:rsid w:val="00020E57"/>
    <w:rsid w:val="00022AF6"/>
    <w:rsid w:val="00023E22"/>
    <w:rsid w:val="00024322"/>
    <w:rsid w:val="00025DE9"/>
    <w:rsid w:val="00026FAA"/>
    <w:rsid w:val="00031E68"/>
    <w:rsid w:val="000326C8"/>
    <w:rsid w:val="000326F7"/>
    <w:rsid w:val="0003279B"/>
    <w:rsid w:val="00037828"/>
    <w:rsid w:val="00043807"/>
    <w:rsid w:val="00044CB9"/>
    <w:rsid w:val="00045112"/>
    <w:rsid w:val="00055137"/>
    <w:rsid w:val="000735A8"/>
    <w:rsid w:val="00074929"/>
    <w:rsid w:val="0008377F"/>
    <w:rsid w:val="00083792"/>
    <w:rsid w:val="00085F90"/>
    <w:rsid w:val="0008613B"/>
    <w:rsid w:val="00090BAC"/>
    <w:rsid w:val="0009624C"/>
    <w:rsid w:val="000A2498"/>
    <w:rsid w:val="000A7D9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0F21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17B4"/>
    <w:rsid w:val="001026D1"/>
    <w:rsid w:val="001052C8"/>
    <w:rsid w:val="00106F46"/>
    <w:rsid w:val="001115D1"/>
    <w:rsid w:val="00125924"/>
    <w:rsid w:val="00126973"/>
    <w:rsid w:val="001302B1"/>
    <w:rsid w:val="00131C69"/>
    <w:rsid w:val="001331E3"/>
    <w:rsid w:val="0013344A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4F0D"/>
    <w:rsid w:val="001F615E"/>
    <w:rsid w:val="002012CB"/>
    <w:rsid w:val="002119D4"/>
    <w:rsid w:val="00214268"/>
    <w:rsid w:val="00237FC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EB8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F5C"/>
    <w:rsid w:val="003C32EC"/>
    <w:rsid w:val="003D0847"/>
    <w:rsid w:val="003D0FD6"/>
    <w:rsid w:val="003D5820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084"/>
    <w:rsid w:val="0044587D"/>
    <w:rsid w:val="00450B27"/>
    <w:rsid w:val="00453116"/>
    <w:rsid w:val="00455510"/>
    <w:rsid w:val="00455638"/>
    <w:rsid w:val="004566CC"/>
    <w:rsid w:val="00456A5D"/>
    <w:rsid w:val="0046452A"/>
    <w:rsid w:val="004647B9"/>
    <w:rsid w:val="00464D72"/>
    <w:rsid w:val="00472752"/>
    <w:rsid w:val="0047306D"/>
    <w:rsid w:val="00473C27"/>
    <w:rsid w:val="00473E1C"/>
    <w:rsid w:val="004756B7"/>
    <w:rsid w:val="0048283A"/>
    <w:rsid w:val="00482D4C"/>
    <w:rsid w:val="00483E1B"/>
    <w:rsid w:val="00491B01"/>
    <w:rsid w:val="00493A57"/>
    <w:rsid w:val="004A7055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688B"/>
    <w:rsid w:val="004F664D"/>
    <w:rsid w:val="00511F52"/>
    <w:rsid w:val="00513853"/>
    <w:rsid w:val="0052184A"/>
    <w:rsid w:val="00524258"/>
    <w:rsid w:val="00530DD9"/>
    <w:rsid w:val="005320E4"/>
    <w:rsid w:val="0053348E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1BD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0EC"/>
    <w:rsid w:val="005B6859"/>
    <w:rsid w:val="005C6D1E"/>
    <w:rsid w:val="005C706B"/>
    <w:rsid w:val="005D0F8B"/>
    <w:rsid w:val="005D783F"/>
    <w:rsid w:val="005E2B7E"/>
    <w:rsid w:val="005F0509"/>
    <w:rsid w:val="005F18A3"/>
    <w:rsid w:val="005F1ADF"/>
    <w:rsid w:val="00604177"/>
    <w:rsid w:val="006050F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3C24"/>
    <w:rsid w:val="006C4093"/>
    <w:rsid w:val="006C7EA2"/>
    <w:rsid w:val="006D1F9B"/>
    <w:rsid w:val="006D3AC7"/>
    <w:rsid w:val="006D7676"/>
    <w:rsid w:val="006E16D4"/>
    <w:rsid w:val="006F06AF"/>
    <w:rsid w:val="006F2681"/>
    <w:rsid w:val="00702A0F"/>
    <w:rsid w:val="00706908"/>
    <w:rsid w:val="00710EA3"/>
    <w:rsid w:val="0071156C"/>
    <w:rsid w:val="0071294C"/>
    <w:rsid w:val="0072362C"/>
    <w:rsid w:val="00724E3B"/>
    <w:rsid w:val="00731E5D"/>
    <w:rsid w:val="00732CF7"/>
    <w:rsid w:val="00736CF8"/>
    <w:rsid w:val="00745D4B"/>
    <w:rsid w:val="00746865"/>
    <w:rsid w:val="007474E4"/>
    <w:rsid w:val="007548F3"/>
    <w:rsid w:val="007574EC"/>
    <w:rsid w:val="007612C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E2C02"/>
    <w:rsid w:val="007F089C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5CDF"/>
    <w:rsid w:val="00836659"/>
    <w:rsid w:val="008373A7"/>
    <w:rsid w:val="008459FC"/>
    <w:rsid w:val="00851B3E"/>
    <w:rsid w:val="00851C4B"/>
    <w:rsid w:val="00854994"/>
    <w:rsid w:val="00860BC3"/>
    <w:rsid w:val="00871F2E"/>
    <w:rsid w:val="00873D1A"/>
    <w:rsid w:val="00875BE8"/>
    <w:rsid w:val="00877B88"/>
    <w:rsid w:val="0088113B"/>
    <w:rsid w:val="0088742C"/>
    <w:rsid w:val="008931B8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09E2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736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38D5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BC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3E54"/>
    <w:rsid w:val="00B04340"/>
    <w:rsid w:val="00B07A3B"/>
    <w:rsid w:val="00B11EF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61A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756D"/>
    <w:rsid w:val="00BF02F7"/>
    <w:rsid w:val="00BF2674"/>
    <w:rsid w:val="00BF2B34"/>
    <w:rsid w:val="00BF3754"/>
    <w:rsid w:val="00C00F3F"/>
    <w:rsid w:val="00C035C7"/>
    <w:rsid w:val="00C058AE"/>
    <w:rsid w:val="00C0602B"/>
    <w:rsid w:val="00C0612D"/>
    <w:rsid w:val="00C12062"/>
    <w:rsid w:val="00C2620F"/>
    <w:rsid w:val="00C34F4C"/>
    <w:rsid w:val="00C3547A"/>
    <w:rsid w:val="00C428F1"/>
    <w:rsid w:val="00C54BE4"/>
    <w:rsid w:val="00C602B2"/>
    <w:rsid w:val="00C60BEF"/>
    <w:rsid w:val="00C621D6"/>
    <w:rsid w:val="00C6590D"/>
    <w:rsid w:val="00C701E8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62C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26C"/>
    <w:rsid w:val="00D0730E"/>
    <w:rsid w:val="00D103FE"/>
    <w:rsid w:val="00D10BFA"/>
    <w:rsid w:val="00D10F00"/>
    <w:rsid w:val="00D150D8"/>
    <w:rsid w:val="00D30007"/>
    <w:rsid w:val="00D300CE"/>
    <w:rsid w:val="00D37C1A"/>
    <w:rsid w:val="00D406D6"/>
    <w:rsid w:val="00D40C41"/>
    <w:rsid w:val="00D45AF7"/>
    <w:rsid w:val="00D466AF"/>
    <w:rsid w:val="00D473BF"/>
    <w:rsid w:val="00D47642"/>
    <w:rsid w:val="00D5169F"/>
    <w:rsid w:val="00D521FE"/>
    <w:rsid w:val="00D53725"/>
    <w:rsid w:val="00D56F0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2BE3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6C2"/>
    <w:rsid w:val="00DF307B"/>
    <w:rsid w:val="00E04EFB"/>
    <w:rsid w:val="00E072C2"/>
    <w:rsid w:val="00E17BCE"/>
    <w:rsid w:val="00E24673"/>
    <w:rsid w:val="00E24898"/>
    <w:rsid w:val="00E251E6"/>
    <w:rsid w:val="00E27EF5"/>
    <w:rsid w:val="00E355EE"/>
    <w:rsid w:val="00E35FB3"/>
    <w:rsid w:val="00E36E0F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2EE9"/>
    <w:rsid w:val="00EA341C"/>
    <w:rsid w:val="00EA4B94"/>
    <w:rsid w:val="00EA60D4"/>
    <w:rsid w:val="00EB4B9C"/>
    <w:rsid w:val="00EC098C"/>
    <w:rsid w:val="00EC0A2B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1795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3F26"/>
    <w:rsid w:val="00F917CF"/>
    <w:rsid w:val="00F95E8D"/>
    <w:rsid w:val="00FA1A9D"/>
    <w:rsid w:val="00FA532D"/>
    <w:rsid w:val="00FA7A79"/>
    <w:rsid w:val="00FA7D51"/>
    <w:rsid w:val="00FC4886"/>
    <w:rsid w:val="00FC5752"/>
    <w:rsid w:val="00FD00B1"/>
    <w:rsid w:val="00FD1497"/>
    <w:rsid w:val="00FD1692"/>
    <w:rsid w:val="00FE059A"/>
    <w:rsid w:val="00FF274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735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41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2423</Words>
  <Characters>14506</Characters>
  <Application>Microsoft Office Word</Application>
  <DocSecurity>0</DocSecurity>
  <Lines>343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</cp:revision>
  <cp:lastPrinted>2025-06-22T23:34:00Z</cp:lastPrinted>
  <dcterms:created xsi:type="dcterms:W3CDTF">2025-06-17T19:43:00Z</dcterms:created>
  <dcterms:modified xsi:type="dcterms:W3CDTF">2025-06-22T23:35:00Z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