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44" w:rsidRDefault="00272744" w:rsidP="00272744">
      <w:pPr>
        <w:pStyle w:val="a3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272744">
        <w:rPr>
          <w:rFonts w:cstheme="minorHAnsi"/>
          <w:highlight w:val="yellow"/>
          <w:lang w:val="en-IN"/>
        </w:rPr>
        <w:t>SCREEN</w:t>
      </w:r>
      <w:r w:rsidRPr="00272744">
        <w:rPr>
          <w:rFonts w:cstheme="minorHAnsi"/>
          <w:lang w:val="en-IN"/>
        </w:rPr>
        <w:t>: Laser channel and illumination mode being selected on the software interface.</w:t>
      </w:r>
      <w:r>
        <w:rPr>
          <w:rFonts w:cstheme="minorHAnsi"/>
          <w:lang w:val="en-IN"/>
        </w:rPr>
        <w:t xml:space="preserve"> 00:00-00:09</w:t>
      </w:r>
    </w:p>
    <w:p w:rsidR="00272744" w:rsidRDefault="00272744" w:rsidP="00272744">
      <w:pPr>
        <w:pStyle w:val="a3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272744">
        <w:rPr>
          <w:rFonts w:cstheme="minorHAnsi"/>
          <w:highlight w:val="yellow"/>
          <w:lang w:val="en-IN"/>
        </w:rPr>
        <w:t>SCREEN</w:t>
      </w:r>
      <w:r w:rsidRPr="00272744">
        <w:rPr>
          <w:rFonts w:cstheme="minorHAnsi"/>
          <w:lang w:val="en-IN"/>
        </w:rPr>
        <w:t>: Selecting the scanning path direction for the sample.</w:t>
      </w:r>
      <w:r>
        <w:rPr>
          <w:rFonts w:cstheme="minorHAnsi"/>
          <w:lang w:val="en-IN"/>
        </w:rPr>
        <w:t xml:space="preserve"> 00:09-00:20</w:t>
      </w:r>
    </w:p>
    <w:p w:rsidR="00272744" w:rsidRPr="00272744" w:rsidRDefault="00272744" w:rsidP="00272744">
      <w:pPr>
        <w:pStyle w:val="a3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272744">
        <w:rPr>
          <w:rFonts w:cstheme="minorHAnsi"/>
          <w:highlight w:val="yellow"/>
          <w:lang w:val="en-IN"/>
        </w:rPr>
        <w:t>SCREEN</w:t>
      </w:r>
      <w:r w:rsidRPr="00272744">
        <w:rPr>
          <w:rFonts w:cstheme="minorHAnsi"/>
          <w:lang w:val="en-IN"/>
        </w:rPr>
        <w:t>: Auto Scan button being clicked to start capturing.</w:t>
      </w:r>
      <w:r>
        <w:rPr>
          <w:rFonts w:cstheme="minorHAnsi"/>
          <w:lang w:val="en-IN"/>
        </w:rPr>
        <w:t xml:space="preserve"> 00:24-00:29</w:t>
      </w:r>
    </w:p>
    <w:p w:rsidR="00BC0A81" w:rsidRPr="00272744" w:rsidRDefault="00BC0A81">
      <w:pPr>
        <w:rPr>
          <w:lang w:val="en-IN"/>
        </w:rPr>
      </w:pPr>
    </w:p>
    <w:sectPr w:rsidR="00BC0A81" w:rsidRPr="00272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495F"/>
    <w:multiLevelType w:val="multilevel"/>
    <w:tmpl w:val="0812D7C0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1"/>
  </w:num>
  <w:num w:numId="2" w16cid:durableId="125045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44"/>
    <w:rsid w:val="00115D60"/>
    <w:rsid w:val="00145DEA"/>
    <w:rsid w:val="001A19B9"/>
    <w:rsid w:val="001E2D42"/>
    <w:rsid w:val="00236ACA"/>
    <w:rsid w:val="00272744"/>
    <w:rsid w:val="00274E87"/>
    <w:rsid w:val="002B2A74"/>
    <w:rsid w:val="00382DFC"/>
    <w:rsid w:val="003B34E4"/>
    <w:rsid w:val="00470466"/>
    <w:rsid w:val="004F5EE4"/>
    <w:rsid w:val="00583ACC"/>
    <w:rsid w:val="00590210"/>
    <w:rsid w:val="006517B0"/>
    <w:rsid w:val="00691428"/>
    <w:rsid w:val="006B7209"/>
    <w:rsid w:val="00753CAD"/>
    <w:rsid w:val="00764380"/>
    <w:rsid w:val="008A4AAA"/>
    <w:rsid w:val="00A0023E"/>
    <w:rsid w:val="00B53B7C"/>
    <w:rsid w:val="00BC0A81"/>
    <w:rsid w:val="00DF6DD2"/>
    <w:rsid w:val="00E45C14"/>
    <w:rsid w:val="00F0512A"/>
    <w:rsid w:val="00F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5B3A6"/>
  <w15:chartTrackingRefBased/>
  <w15:docId w15:val="{E8BCD9AA-715C-E443-86D6-F2F35438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744"/>
    <w:pPr>
      <w:widowControl/>
      <w:ind w:left="720"/>
      <w:contextualSpacing/>
      <w:jc w:val="left"/>
    </w:pPr>
    <w:rPr>
      <w:rFonts w:eastAsia="宋体" w:cs="Calibri (Body)"/>
      <w:color w:val="000000" w:themeColor="text1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孙晓玉</dc:creator>
  <cp:keywords/>
  <dc:description/>
  <cp:lastModifiedBy>孙晓玉</cp:lastModifiedBy>
  <cp:revision>1</cp:revision>
  <dcterms:created xsi:type="dcterms:W3CDTF">2024-12-24T06:52:00Z</dcterms:created>
  <dcterms:modified xsi:type="dcterms:W3CDTF">2024-12-24T06:58:00Z</dcterms:modified>
</cp:coreProperties>
</file>