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E7D4E" w14:textId="77777777" w:rsidR="000C7722" w:rsidRDefault="00000000">
      <w:pPr>
        <w:outlineLvl w:val="0"/>
        <w:rPr>
          <w:rFonts w:eastAsia="Times New Roman" w:cstheme="minorHAnsi"/>
          <w:b/>
          <w:sz w:val="24"/>
          <w:szCs w:val="24"/>
        </w:rPr>
      </w:pPr>
      <w:r>
        <w:rPr>
          <w:rFonts w:eastAsia="Times New Roman" w:cstheme="minorHAnsi"/>
          <w:b/>
          <w:sz w:val="24"/>
          <w:szCs w:val="24"/>
        </w:rPr>
        <w:t>Submission ID #: 67742</w:t>
      </w:r>
    </w:p>
    <w:p w14:paraId="6F9A02E8" w14:textId="77777777" w:rsidR="000C7722" w:rsidRDefault="00000000">
      <w:pPr>
        <w:outlineLvl w:val="0"/>
        <w:rPr>
          <w:rFonts w:eastAsia="Times New Roman" w:cstheme="minorHAnsi"/>
          <w:b/>
          <w:sz w:val="24"/>
          <w:szCs w:val="24"/>
        </w:rPr>
      </w:pPr>
      <w:r>
        <w:rPr>
          <w:rFonts w:eastAsia="Times New Roman" w:cstheme="minorHAnsi"/>
          <w:b/>
          <w:sz w:val="24"/>
          <w:szCs w:val="24"/>
        </w:rPr>
        <w:t>Scriptwriter Name: Debopriya Sadhukhan</w:t>
      </w:r>
    </w:p>
    <w:p w14:paraId="026E7BDD" w14:textId="77777777" w:rsidR="000C7722" w:rsidRDefault="00000000">
      <w:pPr>
        <w:outlineLvl w:val="0"/>
        <w:rPr>
          <w:rFonts w:eastAsia="Times New Roman" w:cstheme="minorHAnsi"/>
          <w:b/>
          <w:sz w:val="24"/>
          <w:szCs w:val="24"/>
        </w:rPr>
      </w:pPr>
      <w:r>
        <w:rPr>
          <w:rFonts w:eastAsia="Times New Roman" w:cstheme="minorHAnsi"/>
          <w:b/>
          <w:sz w:val="24"/>
          <w:szCs w:val="24"/>
        </w:rPr>
        <w:t xml:space="preserve">Project Page Link: </w:t>
      </w:r>
      <w:hyperlink r:id="rId7" w:history="1">
        <w:r>
          <w:rPr>
            <w:rStyle w:val="Hyperlink"/>
            <w:rFonts w:eastAsia="Times New Roman" w:cstheme="minorHAnsi"/>
            <w:b/>
            <w:sz w:val="24"/>
            <w:szCs w:val="24"/>
          </w:rPr>
          <w:t>https://review.jove.com/account/file-uploader?src=20661358</w:t>
        </w:r>
      </w:hyperlink>
      <w:r>
        <w:rPr>
          <w:rFonts w:eastAsia="Times New Roman" w:cstheme="minorHAnsi"/>
          <w:b/>
          <w:sz w:val="24"/>
          <w:szCs w:val="24"/>
        </w:rPr>
        <w:t xml:space="preserve"> </w:t>
      </w:r>
    </w:p>
    <w:p w14:paraId="6392913E" w14:textId="77777777" w:rsidR="000C7722" w:rsidRDefault="000C7722">
      <w:pPr>
        <w:outlineLvl w:val="0"/>
        <w:rPr>
          <w:rFonts w:eastAsia="Times New Roman" w:cstheme="minorHAnsi"/>
          <w:b/>
          <w:sz w:val="24"/>
          <w:szCs w:val="24"/>
        </w:rPr>
      </w:pPr>
    </w:p>
    <w:p w14:paraId="08DAEE11" w14:textId="77777777" w:rsidR="000C7722" w:rsidRDefault="000C7722">
      <w:pPr>
        <w:outlineLvl w:val="0"/>
        <w:rPr>
          <w:rFonts w:eastAsia="Times New Roman" w:cstheme="minorHAnsi"/>
          <w:b/>
          <w:sz w:val="32"/>
          <w:szCs w:val="32"/>
        </w:rPr>
      </w:pPr>
    </w:p>
    <w:p w14:paraId="51EBB3ED" w14:textId="77777777" w:rsidR="000C7722" w:rsidRDefault="00000000">
      <w:pPr>
        <w:outlineLvl w:val="0"/>
        <w:rPr>
          <w:rFonts w:eastAsia="Times New Roman" w:cstheme="minorHAnsi"/>
          <w:b/>
          <w:sz w:val="32"/>
          <w:szCs w:val="32"/>
        </w:rPr>
      </w:pPr>
      <w:r>
        <w:rPr>
          <w:rFonts w:eastAsia="Times New Roman" w:cstheme="minorHAnsi"/>
          <w:b/>
          <w:sz w:val="32"/>
          <w:szCs w:val="32"/>
        </w:rPr>
        <w:t xml:space="preserve">Title: </w:t>
      </w:r>
      <w:r>
        <w:rPr>
          <w:rFonts w:asciiTheme="majorHAnsi" w:hAnsiTheme="majorHAnsi" w:cstheme="majorHAnsi"/>
          <w:b/>
          <w:bCs/>
          <w:sz w:val="32"/>
          <w:szCs w:val="32"/>
        </w:rPr>
        <w:t>Asthma Detection Research Based on Voice Signal Processing and Machine Learning</w:t>
      </w:r>
      <w:r>
        <w:rPr>
          <w:rFonts w:asciiTheme="majorHAnsi" w:hAnsiTheme="majorHAnsi" w:cstheme="majorHAnsi"/>
          <w:sz w:val="32"/>
          <w:szCs w:val="32"/>
        </w:rPr>
        <w:t xml:space="preserve"> </w:t>
      </w:r>
    </w:p>
    <w:p w14:paraId="5A627C50" w14:textId="77777777" w:rsidR="000C7722" w:rsidRDefault="000C7722">
      <w:pPr>
        <w:outlineLvl w:val="0"/>
        <w:rPr>
          <w:rFonts w:eastAsia="Times New Roman" w:cstheme="minorHAnsi"/>
          <w:b/>
          <w:sz w:val="24"/>
          <w:szCs w:val="24"/>
        </w:rPr>
      </w:pPr>
    </w:p>
    <w:p w14:paraId="0F47F483" w14:textId="77777777" w:rsidR="000C7722" w:rsidRDefault="00000000">
      <w:pPr>
        <w:outlineLvl w:val="0"/>
        <w:rPr>
          <w:rFonts w:eastAsia="Times New Roman" w:cstheme="minorHAnsi"/>
          <w:b/>
          <w:sz w:val="24"/>
          <w:szCs w:val="24"/>
        </w:rPr>
      </w:pPr>
      <w:r>
        <w:rPr>
          <w:rFonts w:eastAsia="Times New Roman" w:cstheme="minorHAnsi"/>
          <w:b/>
          <w:sz w:val="24"/>
          <w:szCs w:val="24"/>
        </w:rPr>
        <w:t xml:space="preserve">Authors and Affiliations: </w:t>
      </w:r>
    </w:p>
    <w:p w14:paraId="567C0B32" w14:textId="77777777" w:rsidR="000C7722" w:rsidRDefault="000C7722">
      <w:pPr>
        <w:rPr>
          <w:rFonts w:asciiTheme="majorHAnsi" w:hAnsiTheme="majorHAnsi" w:cstheme="majorHAnsi"/>
          <w:sz w:val="24"/>
          <w:szCs w:val="24"/>
        </w:rPr>
      </w:pPr>
    </w:p>
    <w:p w14:paraId="6FC6738C" w14:textId="77777777" w:rsidR="000C7722" w:rsidRDefault="00000000">
      <w:pPr>
        <w:rPr>
          <w:rFonts w:asciiTheme="majorHAnsi" w:hAnsiTheme="majorHAnsi" w:cstheme="majorHAnsi"/>
          <w:sz w:val="24"/>
          <w:szCs w:val="24"/>
        </w:rPr>
      </w:pPr>
      <w:proofErr w:type="spellStart"/>
      <w:r>
        <w:rPr>
          <w:rFonts w:asciiTheme="majorHAnsi" w:hAnsiTheme="majorHAnsi" w:cstheme="majorHAnsi"/>
          <w:sz w:val="24"/>
          <w:szCs w:val="24"/>
        </w:rPr>
        <w:t>Tengteng</w:t>
      </w:r>
      <w:proofErr w:type="spellEnd"/>
      <w:r>
        <w:rPr>
          <w:rFonts w:asciiTheme="majorHAnsi" w:hAnsiTheme="majorHAnsi" w:cstheme="majorHAnsi"/>
          <w:sz w:val="24"/>
          <w:szCs w:val="24"/>
        </w:rPr>
        <w:t xml:space="preserve"> Li</w:t>
      </w:r>
      <w:r>
        <w:rPr>
          <w:rFonts w:asciiTheme="majorHAnsi" w:hAnsiTheme="majorHAnsi" w:cstheme="majorHAnsi"/>
          <w:sz w:val="24"/>
          <w:szCs w:val="24"/>
          <w:vertAlign w:val="superscript"/>
        </w:rPr>
        <w:t>1</w:t>
      </w:r>
      <w:r>
        <w:rPr>
          <w:rFonts w:asciiTheme="majorHAnsi" w:hAnsiTheme="majorHAnsi" w:cstheme="majorHAnsi"/>
          <w:sz w:val="24"/>
          <w:szCs w:val="24"/>
        </w:rPr>
        <w:t xml:space="preserve">, </w:t>
      </w:r>
      <w:proofErr w:type="spellStart"/>
      <w:r>
        <w:rPr>
          <w:rFonts w:asciiTheme="majorHAnsi" w:hAnsiTheme="majorHAnsi" w:cstheme="majorHAnsi"/>
          <w:sz w:val="24"/>
          <w:szCs w:val="24"/>
        </w:rPr>
        <w:t>Jingxin</w:t>
      </w:r>
      <w:proofErr w:type="spellEnd"/>
      <w:r>
        <w:rPr>
          <w:rFonts w:asciiTheme="majorHAnsi" w:hAnsiTheme="majorHAnsi" w:cstheme="majorHAnsi"/>
          <w:sz w:val="24"/>
          <w:szCs w:val="24"/>
        </w:rPr>
        <w:t xml:space="preserve"> Zhang</w:t>
      </w:r>
      <w:r>
        <w:rPr>
          <w:rFonts w:asciiTheme="majorHAnsi" w:hAnsiTheme="majorHAnsi" w:cstheme="majorHAnsi"/>
          <w:sz w:val="24"/>
          <w:szCs w:val="24"/>
          <w:vertAlign w:val="superscript"/>
        </w:rPr>
        <w:t>1</w:t>
      </w:r>
      <w:r>
        <w:rPr>
          <w:rFonts w:asciiTheme="majorHAnsi" w:hAnsiTheme="majorHAnsi" w:cstheme="majorHAnsi"/>
          <w:sz w:val="24"/>
          <w:szCs w:val="24"/>
        </w:rPr>
        <w:t>, Jianjun Wu</w:t>
      </w:r>
      <w:r>
        <w:rPr>
          <w:rFonts w:asciiTheme="majorHAnsi" w:hAnsiTheme="majorHAnsi" w:cstheme="majorHAnsi"/>
          <w:sz w:val="24"/>
          <w:szCs w:val="24"/>
          <w:vertAlign w:val="superscript"/>
        </w:rPr>
        <w:t>3</w:t>
      </w:r>
      <w:r>
        <w:rPr>
          <w:rFonts w:asciiTheme="majorHAnsi" w:hAnsiTheme="majorHAnsi" w:cstheme="majorHAnsi"/>
          <w:sz w:val="24"/>
          <w:szCs w:val="24"/>
        </w:rPr>
        <w:t xml:space="preserve">, </w:t>
      </w:r>
      <w:proofErr w:type="spellStart"/>
      <w:r>
        <w:rPr>
          <w:rFonts w:asciiTheme="majorHAnsi" w:hAnsiTheme="majorHAnsi" w:cstheme="majorHAnsi"/>
          <w:sz w:val="24"/>
          <w:szCs w:val="24"/>
        </w:rPr>
        <w:t>Benzhang</w:t>
      </w:r>
      <w:proofErr w:type="spellEnd"/>
      <w:r>
        <w:rPr>
          <w:rFonts w:asciiTheme="majorHAnsi" w:hAnsiTheme="majorHAnsi" w:cstheme="majorHAnsi"/>
          <w:sz w:val="24"/>
          <w:szCs w:val="24"/>
        </w:rPr>
        <w:t xml:space="preserve"> Zhao</w:t>
      </w:r>
      <w:r>
        <w:rPr>
          <w:rFonts w:asciiTheme="majorHAnsi" w:hAnsiTheme="majorHAnsi" w:cstheme="majorHAnsi"/>
          <w:sz w:val="24"/>
          <w:szCs w:val="24"/>
          <w:vertAlign w:val="superscript"/>
        </w:rPr>
        <w:t>3</w:t>
      </w:r>
      <w:r>
        <w:rPr>
          <w:rFonts w:asciiTheme="majorHAnsi" w:hAnsiTheme="majorHAnsi" w:cstheme="majorHAnsi"/>
          <w:sz w:val="24"/>
          <w:szCs w:val="24"/>
        </w:rPr>
        <w:t>, Xueshuai Zhang</w:t>
      </w:r>
      <w:r>
        <w:rPr>
          <w:rFonts w:asciiTheme="majorHAnsi" w:hAnsiTheme="majorHAnsi" w:cstheme="majorHAnsi"/>
          <w:sz w:val="24"/>
          <w:szCs w:val="24"/>
          <w:vertAlign w:val="superscript"/>
        </w:rPr>
        <w:t>4</w:t>
      </w:r>
      <w:r>
        <w:rPr>
          <w:rFonts w:asciiTheme="majorHAnsi" w:hAnsiTheme="majorHAnsi" w:cstheme="majorHAnsi"/>
          <w:sz w:val="24"/>
          <w:szCs w:val="24"/>
        </w:rPr>
        <w:t>, Pengfei Ye</w:t>
      </w:r>
      <w:r>
        <w:rPr>
          <w:rFonts w:asciiTheme="majorHAnsi" w:hAnsiTheme="majorHAnsi" w:cstheme="majorHAnsi"/>
          <w:sz w:val="24"/>
          <w:szCs w:val="24"/>
          <w:vertAlign w:val="superscript"/>
        </w:rPr>
        <w:t>5</w:t>
      </w:r>
      <w:r>
        <w:rPr>
          <w:rFonts w:asciiTheme="majorHAnsi" w:hAnsiTheme="majorHAnsi" w:cstheme="majorHAnsi"/>
          <w:sz w:val="24"/>
          <w:szCs w:val="24"/>
        </w:rPr>
        <w:t>, Jinghua Li</w:t>
      </w:r>
      <w:r>
        <w:rPr>
          <w:rFonts w:asciiTheme="majorHAnsi" w:hAnsiTheme="majorHAnsi" w:cstheme="majorHAnsi"/>
          <w:sz w:val="24"/>
          <w:szCs w:val="24"/>
          <w:vertAlign w:val="superscript"/>
        </w:rPr>
        <w:t>2</w:t>
      </w:r>
      <w:r>
        <w:rPr>
          <w:rFonts w:asciiTheme="majorHAnsi" w:hAnsiTheme="majorHAnsi" w:cstheme="majorHAnsi"/>
          <w:sz w:val="24"/>
          <w:szCs w:val="24"/>
        </w:rPr>
        <w:t xml:space="preserve">, </w:t>
      </w:r>
      <w:proofErr w:type="spellStart"/>
      <w:r>
        <w:rPr>
          <w:rFonts w:asciiTheme="majorHAnsi" w:hAnsiTheme="majorHAnsi" w:cstheme="majorHAnsi"/>
          <w:sz w:val="24"/>
          <w:szCs w:val="24"/>
        </w:rPr>
        <w:t>Yinghui</w:t>
      </w:r>
      <w:proofErr w:type="spellEnd"/>
      <w:r>
        <w:rPr>
          <w:rFonts w:asciiTheme="majorHAnsi" w:hAnsiTheme="majorHAnsi" w:cstheme="majorHAnsi"/>
          <w:sz w:val="24"/>
          <w:szCs w:val="24"/>
        </w:rPr>
        <w:t xml:space="preserve"> Wang</w:t>
      </w:r>
      <w:r>
        <w:rPr>
          <w:rFonts w:asciiTheme="majorHAnsi" w:hAnsiTheme="majorHAnsi" w:cstheme="majorHAnsi"/>
          <w:sz w:val="24"/>
          <w:szCs w:val="24"/>
          <w:vertAlign w:val="superscript"/>
        </w:rPr>
        <w:t>2</w:t>
      </w:r>
      <w:r>
        <w:rPr>
          <w:rFonts w:asciiTheme="majorHAnsi" w:hAnsiTheme="majorHAnsi" w:cstheme="majorHAnsi"/>
          <w:sz w:val="24"/>
          <w:szCs w:val="24"/>
        </w:rPr>
        <w:t xml:space="preserve">, </w:t>
      </w:r>
      <w:proofErr w:type="spellStart"/>
      <w:r>
        <w:rPr>
          <w:rFonts w:asciiTheme="majorHAnsi" w:hAnsiTheme="majorHAnsi" w:cstheme="majorHAnsi"/>
          <w:sz w:val="24"/>
          <w:szCs w:val="24"/>
        </w:rPr>
        <w:t>Zhulv</w:t>
      </w:r>
      <w:proofErr w:type="spellEnd"/>
      <w:r>
        <w:rPr>
          <w:rFonts w:asciiTheme="majorHAnsi" w:hAnsiTheme="majorHAnsi" w:cstheme="majorHAnsi"/>
          <w:sz w:val="24"/>
          <w:szCs w:val="24"/>
        </w:rPr>
        <w:t xml:space="preserve"> Zhang</w:t>
      </w:r>
      <w:r>
        <w:rPr>
          <w:rFonts w:asciiTheme="majorHAnsi" w:hAnsiTheme="majorHAnsi" w:cstheme="majorHAnsi"/>
          <w:sz w:val="24"/>
          <w:szCs w:val="24"/>
          <w:vertAlign w:val="superscript"/>
        </w:rPr>
        <w:t>2</w:t>
      </w:r>
      <w:r>
        <w:rPr>
          <w:rFonts w:asciiTheme="majorHAnsi" w:hAnsiTheme="majorHAnsi" w:cstheme="majorHAnsi"/>
          <w:sz w:val="24"/>
          <w:szCs w:val="24"/>
        </w:rPr>
        <w:t>, Xuan Wang</w:t>
      </w:r>
      <w:r>
        <w:rPr>
          <w:rFonts w:asciiTheme="majorHAnsi" w:hAnsiTheme="majorHAnsi" w:cstheme="majorHAnsi"/>
          <w:sz w:val="24"/>
          <w:szCs w:val="24"/>
          <w:vertAlign w:val="superscript"/>
        </w:rPr>
        <w:t>2</w:t>
      </w:r>
      <w:r>
        <w:rPr>
          <w:rFonts w:asciiTheme="majorHAnsi" w:hAnsiTheme="majorHAnsi" w:cstheme="majorHAnsi"/>
          <w:sz w:val="24"/>
          <w:szCs w:val="24"/>
        </w:rPr>
        <w:t>, Chao Wang</w:t>
      </w:r>
      <w:r>
        <w:rPr>
          <w:rFonts w:asciiTheme="majorHAnsi" w:hAnsiTheme="majorHAnsi" w:cstheme="majorHAnsi"/>
          <w:sz w:val="24"/>
          <w:szCs w:val="24"/>
          <w:vertAlign w:val="superscript"/>
        </w:rPr>
        <w:t>6</w:t>
      </w:r>
      <w:r>
        <w:rPr>
          <w:rFonts w:asciiTheme="majorHAnsi" w:hAnsiTheme="majorHAnsi" w:cstheme="majorHAnsi"/>
          <w:sz w:val="24"/>
          <w:szCs w:val="24"/>
        </w:rPr>
        <w:t xml:space="preserve">, Yu </w:t>
      </w:r>
      <w:proofErr w:type="gramStart"/>
      <w:r>
        <w:rPr>
          <w:rFonts w:asciiTheme="majorHAnsi" w:hAnsiTheme="majorHAnsi" w:cstheme="majorHAnsi"/>
          <w:sz w:val="24"/>
          <w:szCs w:val="24"/>
        </w:rPr>
        <w:t>Lu</w:t>
      </w:r>
      <w:r>
        <w:rPr>
          <w:rFonts w:asciiTheme="majorHAnsi" w:hAnsiTheme="majorHAnsi" w:cstheme="majorHAnsi"/>
          <w:sz w:val="24"/>
          <w:szCs w:val="24"/>
          <w:vertAlign w:val="superscript"/>
        </w:rPr>
        <w:t>1,2</w:t>
      </w:r>
      <w:proofErr w:type="gramEnd"/>
      <w:r>
        <w:rPr>
          <w:rFonts w:asciiTheme="majorHAnsi" w:hAnsiTheme="majorHAnsi" w:cstheme="majorHAnsi"/>
          <w:sz w:val="24"/>
          <w:szCs w:val="24"/>
        </w:rPr>
        <w:t>, Tao Lu</w:t>
      </w:r>
      <w:r>
        <w:rPr>
          <w:rFonts w:asciiTheme="majorHAnsi" w:hAnsiTheme="majorHAnsi" w:cstheme="majorHAnsi"/>
          <w:sz w:val="24"/>
          <w:szCs w:val="24"/>
          <w:vertAlign w:val="superscript"/>
        </w:rPr>
        <w:t>1</w:t>
      </w:r>
    </w:p>
    <w:p w14:paraId="2B4BC1C3" w14:textId="77777777" w:rsidR="000C7722" w:rsidRDefault="000C7722">
      <w:pPr>
        <w:rPr>
          <w:rFonts w:asciiTheme="majorHAnsi" w:hAnsiTheme="majorHAnsi" w:cstheme="majorHAnsi"/>
          <w:sz w:val="24"/>
          <w:szCs w:val="24"/>
        </w:rPr>
      </w:pPr>
    </w:p>
    <w:p w14:paraId="14553214" w14:textId="77777777" w:rsidR="000C7722" w:rsidRDefault="00000000">
      <w:pPr>
        <w:rPr>
          <w:rFonts w:asciiTheme="majorHAnsi" w:hAnsiTheme="majorHAnsi" w:cstheme="majorHAnsi"/>
          <w:sz w:val="24"/>
          <w:szCs w:val="24"/>
        </w:rPr>
      </w:pPr>
      <w:r>
        <w:rPr>
          <w:rFonts w:asciiTheme="majorHAnsi" w:hAnsiTheme="majorHAnsi" w:cstheme="majorHAnsi"/>
          <w:sz w:val="24"/>
          <w:szCs w:val="24"/>
          <w:vertAlign w:val="superscript"/>
        </w:rPr>
        <w:t>1</w:t>
      </w:r>
      <w:r>
        <w:rPr>
          <w:rFonts w:asciiTheme="majorHAnsi" w:hAnsiTheme="majorHAnsi" w:cstheme="majorHAnsi"/>
          <w:sz w:val="24"/>
          <w:szCs w:val="24"/>
        </w:rPr>
        <w:t>The College of Life Sciences,</w:t>
      </w:r>
      <w:r>
        <w:rPr>
          <w:rFonts w:asciiTheme="majorHAnsi" w:hAnsiTheme="majorHAnsi" w:cstheme="majorHAnsi"/>
          <w:sz w:val="24"/>
          <w:szCs w:val="24"/>
          <w:vertAlign w:val="superscript"/>
        </w:rPr>
        <w:t xml:space="preserve"> </w:t>
      </w:r>
      <w:r>
        <w:rPr>
          <w:rFonts w:asciiTheme="majorHAnsi" w:hAnsiTheme="majorHAnsi" w:cstheme="majorHAnsi"/>
          <w:sz w:val="24"/>
          <w:szCs w:val="24"/>
        </w:rPr>
        <w:t>Beijing University of Chinese Medicine</w:t>
      </w:r>
    </w:p>
    <w:p w14:paraId="236EF3BF" w14:textId="77777777" w:rsidR="000C7722" w:rsidRDefault="00000000">
      <w:pPr>
        <w:rPr>
          <w:rFonts w:asciiTheme="majorHAnsi" w:hAnsiTheme="majorHAnsi" w:cstheme="majorHAnsi"/>
          <w:sz w:val="24"/>
          <w:szCs w:val="24"/>
        </w:rPr>
      </w:pPr>
      <w:r>
        <w:rPr>
          <w:rFonts w:asciiTheme="majorHAnsi" w:hAnsiTheme="majorHAnsi" w:cstheme="majorHAnsi"/>
          <w:sz w:val="24"/>
          <w:szCs w:val="24"/>
          <w:vertAlign w:val="superscript"/>
        </w:rPr>
        <w:t>2</w:t>
      </w:r>
      <w:r>
        <w:rPr>
          <w:rFonts w:asciiTheme="majorHAnsi" w:hAnsiTheme="majorHAnsi" w:cstheme="majorHAnsi"/>
          <w:sz w:val="24"/>
          <w:szCs w:val="24"/>
        </w:rPr>
        <w:t>Institute of information on traditional Chinese medicine, China Academy of Chinese Medical Sciences</w:t>
      </w:r>
    </w:p>
    <w:p w14:paraId="7289AEFD" w14:textId="77777777" w:rsidR="000C7722" w:rsidRDefault="00000000">
      <w:pPr>
        <w:rPr>
          <w:rFonts w:asciiTheme="majorHAnsi" w:hAnsiTheme="majorHAnsi" w:cstheme="majorHAnsi"/>
          <w:sz w:val="24"/>
          <w:szCs w:val="24"/>
        </w:rPr>
      </w:pPr>
      <w:r>
        <w:rPr>
          <w:rFonts w:asciiTheme="majorHAnsi" w:hAnsiTheme="majorHAnsi" w:cstheme="majorHAnsi"/>
          <w:sz w:val="24"/>
          <w:szCs w:val="24"/>
          <w:vertAlign w:val="superscript"/>
        </w:rPr>
        <w:t>3</w:t>
      </w:r>
      <w:r>
        <w:rPr>
          <w:rFonts w:asciiTheme="majorHAnsi" w:hAnsiTheme="majorHAnsi" w:cstheme="majorHAnsi"/>
          <w:sz w:val="24"/>
          <w:szCs w:val="24"/>
        </w:rPr>
        <w:t>Respiratory Department, Beijing University of Chinese Medicine Third Affiliated Hospital</w:t>
      </w:r>
    </w:p>
    <w:p w14:paraId="270B207D" w14:textId="77777777" w:rsidR="000C7722" w:rsidRDefault="00000000">
      <w:pPr>
        <w:rPr>
          <w:rFonts w:asciiTheme="majorHAnsi" w:hAnsiTheme="majorHAnsi" w:cstheme="majorHAnsi"/>
          <w:sz w:val="24"/>
          <w:szCs w:val="24"/>
        </w:rPr>
      </w:pPr>
      <w:r>
        <w:rPr>
          <w:rFonts w:asciiTheme="majorHAnsi" w:hAnsiTheme="majorHAnsi" w:cstheme="majorHAnsi"/>
          <w:sz w:val="24"/>
          <w:szCs w:val="24"/>
          <w:vertAlign w:val="superscript"/>
        </w:rPr>
        <w:t>4</w:t>
      </w:r>
      <w:r>
        <w:rPr>
          <w:rFonts w:asciiTheme="majorHAnsi" w:hAnsiTheme="majorHAnsi" w:cstheme="majorHAnsi"/>
          <w:sz w:val="24"/>
          <w:szCs w:val="24"/>
        </w:rPr>
        <w:t>Institute of Acoustics, Chinese Academy of Sciences</w:t>
      </w:r>
    </w:p>
    <w:p w14:paraId="70EA298F" w14:textId="77777777" w:rsidR="000C7722" w:rsidRDefault="00000000">
      <w:pPr>
        <w:rPr>
          <w:rFonts w:asciiTheme="majorHAnsi" w:hAnsiTheme="majorHAnsi" w:cstheme="majorHAnsi"/>
          <w:sz w:val="24"/>
          <w:szCs w:val="24"/>
        </w:rPr>
      </w:pPr>
      <w:r>
        <w:rPr>
          <w:rFonts w:asciiTheme="majorHAnsi" w:hAnsiTheme="majorHAnsi" w:cstheme="majorHAnsi"/>
          <w:sz w:val="24"/>
          <w:szCs w:val="24"/>
          <w:vertAlign w:val="superscript"/>
        </w:rPr>
        <w:t>5</w:t>
      </w:r>
      <w:r>
        <w:rPr>
          <w:rFonts w:asciiTheme="majorHAnsi" w:hAnsiTheme="majorHAnsi" w:cstheme="majorHAnsi"/>
          <w:sz w:val="24"/>
          <w:szCs w:val="24"/>
        </w:rPr>
        <w:t>Otorhinolaryngology, Children's Hospital Affiliated to the Capital Institute of Pediatrics</w:t>
      </w:r>
    </w:p>
    <w:p w14:paraId="62493E18" w14:textId="77777777" w:rsidR="000C7722" w:rsidRDefault="00000000">
      <w:pPr>
        <w:outlineLvl w:val="0"/>
        <w:rPr>
          <w:rFonts w:eastAsia="Times New Roman" w:cstheme="minorHAnsi"/>
          <w:b/>
          <w:sz w:val="24"/>
          <w:szCs w:val="24"/>
        </w:rPr>
      </w:pPr>
      <w:r>
        <w:rPr>
          <w:rFonts w:asciiTheme="majorHAnsi" w:hAnsiTheme="majorHAnsi" w:cstheme="majorHAnsi"/>
          <w:sz w:val="24"/>
          <w:szCs w:val="24"/>
          <w:vertAlign w:val="superscript"/>
        </w:rPr>
        <w:t>6</w:t>
      </w:r>
      <w:r>
        <w:rPr>
          <w:rFonts w:asciiTheme="majorHAnsi" w:hAnsiTheme="majorHAnsi" w:cstheme="majorHAnsi"/>
          <w:sz w:val="24"/>
          <w:szCs w:val="24"/>
        </w:rPr>
        <w:t>Institute of Basic Theory for Chinese Medicine, China Academy of Chinese Medical Sciences</w:t>
      </w:r>
    </w:p>
    <w:p w14:paraId="2EE01555" w14:textId="77777777" w:rsidR="000C7722" w:rsidRDefault="000C7722">
      <w:pPr>
        <w:autoSpaceDE w:val="0"/>
        <w:autoSpaceDN w:val="0"/>
        <w:adjustRightInd w:val="0"/>
        <w:rPr>
          <w:rFonts w:eastAsia="Times New Roman" w:cstheme="minorHAnsi"/>
          <w:color w:val="000000"/>
          <w:sz w:val="24"/>
          <w:szCs w:val="24"/>
          <w:lang w:val="en-IN"/>
        </w:rPr>
      </w:pPr>
    </w:p>
    <w:p w14:paraId="659F25F5" w14:textId="77777777" w:rsidR="000C7722" w:rsidRDefault="000C7722">
      <w:pPr>
        <w:outlineLvl w:val="0"/>
        <w:rPr>
          <w:rFonts w:eastAsia="Times New Roman" w:cstheme="minorHAnsi"/>
          <w:sz w:val="24"/>
          <w:szCs w:val="24"/>
        </w:rPr>
      </w:pPr>
    </w:p>
    <w:p w14:paraId="25801E2B" w14:textId="77777777" w:rsidR="000C7722" w:rsidRDefault="00000000">
      <w:pPr>
        <w:outlineLvl w:val="0"/>
        <w:rPr>
          <w:rFonts w:eastAsia="Times New Roman" w:cstheme="minorHAnsi"/>
          <w:b/>
          <w:sz w:val="24"/>
          <w:szCs w:val="24"/>
        </w:rPr>
      </w:pPr>
      <w:r>
        <w:rPr>
          <w:rFonts w:eastAsia="Times New Roman" w:cstheme="minorHAnsi"/>
          <w:b/>
          <w:sz w:val="24"/>
          <w:szCs w:val="24"/>
        </w:rPr>
        <w:t xml:space="preserve">Corresponding Authors: </w:t>
      </w:r>
    </w:p>
    <w:p w14:paraId="3F121C41" w14:textId="77777777" w:rsidR="000C7722" w:rsidRDefault="000C7722">
      <w:pPr>
        <w:outlineLvl w:val="0"/>
        <w:rPr>
          <w:rFonts w:eastAsia="Times New Roman" w:cstheme="minorHAnsi"/>
          <w:sz w:val="24"/>
          <w:szCs w:val="24"/>
        </w:rPr>
      </w:pPr>
      <w:bookmarkStart w:id="0" w:name="_Hlk25233958"/>
    </w:p>
    <w:p w14:paraId="34D2D224" w14:textId="77777777" w:rsidR="000C7722" w:rsidRDefault="00000000">
      <w:pPr>
        <w:rPr>
          <w:rFonts w:asciiTheme="majorHAnsi" w:hAnsiTheme="majorHAnsi" w:cstheme="majorHAnsi"/>
          <w:sz w:val="24"/>
          <w:szCs w:val="24"/>
        </w:rPr>
      </w:pPr>
      <w:r>
        <w:rPr>
          <w:rFonts w:asciiTheme="majorHAnsi" w:hAnsiTheme="majorHAnsi" w:cstheme="majorHAnsi"/>
          <w:sz w:val="24"/>
          <w:szCs w:val="24"/>
        </w:rPr>
        <w:t>Yu Lu</w:t>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t>335021599@qq.com</w:t>
      </w:r>
    </w:p>
    <w:p w14:paraId="16D47178" w14:textId="77777777" w:rsidR="000C7722" w:rsidRDefault="00000000">
      <w:pPr>
        <w:outlineLvl w:val="0"/>
        <w:rPr>
          <w:rFonts w:eastAsia="Times New Roman" w:cstheme="minorHAnsi"/>
          <w:sz w:val="24"/>
          <w:szCs w:val="24"/>
        </w:rPr>
      </w:pPr>
      <w:r>
        <w:rPr>
          <w:rFonts w:asciiTheme="majorHAnsi" w:hAnsiTheme="majorHAnsi" w:cstheme="majorHAnsi"/>
          <w:sz w:val="24"/>
          <w:szCs w:val="24"/>
        </w:rPr>
        <w:t>Tao</w:t>
      </w:r>
      <w:r>
        <w:rPr>
          <w:rFonts w:asciiTheme="majorHAnsi" w:hAnsiTheme="majorHAnsi" w:cstheme="majorHAnsi"/>
          <w:sz w:val="24"/>
          <w:szCs w:val="24"/>
          <w:vertAlign w:val="superscript"/>
        </w:rPr>
        <w:t xml:space="preserve"> </w:t>
      </w:r>
      <w:r>
        <w:rPr>
          <w:rFonts w:asciiTheme="majorHAnsi" w:hAnsiTheme="majorHAnsi" w:cstheme="majorHAnsi"/>
          <w:sz w:val="24"/>
          <w:szCs w:val="24"/>
        </w:rPr>
        <w:t>Lu</w:t>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t>taolu@bucm.edu.cn</w:t>
      </w:r>
    </w:p>
    <w:p w14:paraId="6F11B985" w14:textId="77777777" w:rsidR="000C7722" w:rsidRDefault="000C7722">
      <w:pPr>
        <w:outlineLvl w:val="0"/>
        <w:rPr>
          <w:rFonts w:eastAsia="Times New Roman" w:cstheme="minorHAnsi"/>
          <w:sz w:val="24"/>
          <w:szCs w:val="24"/>
        </w:rPr>
      </w:pPr>
    </w:p>
    <w:p w14:paraId="1607149C" w14:textId="77777777" w:rsidR="000C7722" w:rsidRDefault="00000000">
      <w:pPr>
        <w:outlineLvl w:val="0"/>
        <w:rPr>
          <w:rFonts w:eastAsia="Times New Roman" w:cstheme="minorHAnsi"/>
          <w:sz w:val="24"/>
          <w:szCs w:val="24"/>
        </w:rPr>
      </w:pPr>
      <w:proofErr w:type="gramStart"/>
      <w:r>
        <w:rPr>
          <w:rFonts w:eastAsia="Times New Roman" w:cstheme="minorHAnsi"/>
          <w:b/>
          <w:sz w:val="24"/>
          <w:szCs w:val="24"/>
        </w:rPr>
        <w:t>Email Addresses</w:t>
      </w:r>
      <w:proofErr w:type="gramEnd"/>
      <w:r>
        <w:rPr>
          <w:rFonts w:eastAsia="Times New Roman" w:cstheme="minorHAnsi"/>
          <w:b/>
          <w:sz w:val="24"/>
          <w:szCs w:val="24"/>
        </w:rPr>
        <w:t xml:space="preserve"> for All Authors:</w:t>
      </w:r>
      <w:r>
        <w:rPr>
          <w:rFonts w:eastAsia="Times New Roman" w:cstheme="minorHAnsi"/>
          <w:sz w:val="24"/>
          <w:szCs w:val="24"/>
        </w:rPr>
        <w:t xml:space="preserve"> </w:t>
      </w:r>
    </w:p>
    <w:bookmarkEnd w:id="0"/>
    <w:p w14:paraId="28AE70BA" w14:textId="77777777" w:rsidR="000C7722" w:rsidRDefault="000C7722">
      <w:pPr>
        <w:outlineLvl w:val="0"/>
        <w:rPr>
          <w:rFonts w:cstheme="minorHAnsi"/>
          <w:b/>
          <w:sz w:val="24"/>
          <w:szCs w:val="24"/>
        </w:rPr>
      </w:pPr>
    </w:p>
    <w:p w14:paraId="4727510F" w14:textId="77777777" w:rsidR="000C7722" w:rsidRDefault="00000000">
      <w:pPr>
        <w:rPr>
          <w:rFonts w:asciiTheme="majorHAnsi" w:hAnsiTheme="majorHAnsi" w:cstheme="majorHAnsi"/>
          <w:sz w:val="24"/>
          <w:szCs w:val="24"/>
        </w:rPr>
      </w:pPr>
      <w:proofErr w:type="spellStart"/>
      <w:r>
        <w:rPr>
          <w:rFonts w:asciiTheme="majorHAnsi" w:hAnsiTheme="majorHAnsi" w:cstheme="majorHAnsi"/>
          <w:sz w:val="24"/>
          <w:szCs w:val="24"/>
        </w:rPr>
        <w:t>Tengteng</w:t>
      </w:r>
      <w:proofErr w:type="spellEnd"/>
      <w:r>
        <w:rPr>
          <w:rFonts w:asciiTheme="majorHAnsi" w:hAnsiTheme="majorHAnsi" w:cstheme="majorHAnsi"/>
          <w:sz w:val="24"/>
          <w:szCs w:val="24"/>
        </w:rPr>
        <w:t xml:space="preserve"> Li</w:t>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t>18614983175@163.com</w:t>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p>
    <w:p w14:paraId="4A5D7CD9" w14:textId="77777777" w:rsidR="000C7722" w:rsidRDefault="00000000">
      <w:pPr>
        <w:rPr>
          <w:rFonts w:asciiTheme="majorHAnsi" w:hAnsiTheme="majorHAnsi" w:cstheme="majorHAnsi"/>
          <w:sz w:val="24"/>
          <w:szCs w:val="24"/>
        </w:rPr>
      </w:pPr>
      <w:proofErr w:type="spellStart"/>
      <w:r>
        <w:rPr>
          <w:rFonts w:asciiTheme="majorHAnsi" w:hAnsiTheme="majorHAnsi" w:cstheme="majorHAnsi"/>
          <w:sz w:val="24"/>
          <w:szCs w:val="24"/>
        </w:rPr>
        <w:t>Jingxin</w:t>
      </w:r>
      <w:proofErr w:type="spellEnd"/>
      <w:r>
        <w:rPr>
          <w:rFonts w:asciiTheme="majorHAnsi" w:hAnsiTheme="majorHAnsi" w:cstheme="majorHAnsi"/>
          <w:sz w:val="24"/>
          <w:szCs w:val="24"/>
        </w:rPr>
        <w:t xml:space="preserve"> Zhang</w:t>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t>20210931162@bucm.edu</w:t>
      </w:r>
    </w:p>
    <w:p w14:paraId="7F8B66D9" w14:textId="77777777" w:rsidR="000C7722" w:rsidRDefault="00000000">
      <w:pPr>
        <w:rPr>
          <w:rFonts w:asciiTheme="majorHAnsi" w:hAnsiTheme="majorHAnsi" w:cstheme="majorHAnsi"/>
          <w:sz w:val="24"/>
          <w:szCs w:val="24"/>
        </w:rPr>
      </w:pPr>
      <w:r>
        <w:rPr>
          <w:rFonts w:asciiTheme="majorHAnsi" w:hAnsiTheme="majorHAnsi" w:cstheme="majorHAnsi"/>
          <w:sz w:val="24"/>
          <w:szCs w:val="24"/>
        </w:rPr>
        <w:t>Jianjun Wu</w:t>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t>awusi59@163.com</w:t>
      </w:r>
    </w:p>
    <w:p w14:paraId="21F580C1" w14:textId="77777777" w:rsidR="000C7722" w:rsidRDefault="00000000">
      <w:pPr>
        <w:rPr>
          <w:rFonts w:asciiTheme="majorHAnsi" w:hAnsiTheme="majorHAnsi" w:cstheme="majorHAnsi"/>
          <w:sz w:val="24"/>
          <w:szCs w:val="24"/>
        </w:rPr>
      </w:pPr>
      <w:proofErr w:type="spellStart"/>
      <w:r>
        <w:rPr>
          <w:rFonts w:asciiTheme="majorHAnsi" w:hAnsiTheme="majorHAnsi" w:cstheme="majorHAnsi"/>
          <w:sz w:val="24"/>
          <w:szCs w:val="24"/>
        </w:rPr>
        <w:t>Benzhang</w:t>
      </w:r>
      <w:proofErr w:type="spellEnd"/>
      <w:r>
        <w:rPr>
          <w:rFonts w:asciiTheme="majorHAnsi" w:hAnsiTheme="majorHAnsi" w:cstheme="majorHAnsi"/>
          <w:sz w:val="24"/>
          <w:szCs w:val="24"/>
        </w:rPr>
        <w:t xml:space="preserve"> Zhao</w:t>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t>20230931741@bucm.edu.cn</w:t>
      </w:r>
    </w:p>
    <w:p w14:paraId="62593192" w14:textId="77777777" w:rsidR="000C7722" w:rsidRDefault="00000000">
      <w:pPr>
        <w:rPr>
          <w:rFonts w:asciiTheme="majorHAnsi" w:hAnsiTheme="majorHAnsi" w:cstheme="majorHAnsi"/>
          <w:sz w:val="24"/>
          <w:szCs w:val="24"/>
        </w:rPr>
      </w:pPr>
      <w:r>
        <w:rPr>
          <w:rFonts w:asciiTheme="majorHAnsi" w:hAnsiTheme="majorHAnsi" w:cstheme="majorHAnsi"/>
          <w:sz w:val="24"/>
          <w:szCs w:val="24"/>
        </w:rPr>
        <w:t>Xueshuai Zhang</w:t>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t>zhangxueshuai@hccl.ioa.ac.cn</w:t>
      </w:r>
    </w:p>
    <w:p w14:paraId="12CF967E" w14:textId="77777777" w:rsidR="000C7722" w:rsidRDefault="00000000">
      <w:pPr>
        <w:rPr>
          <w:rFonts w:asciiTheme="majorHAnsi" w:hAnsiTheme="majorHAnsi" w:cstheme="majorHAnsi"/>
          <w:sz w:val="24"/>
          <w:szCs w:val="24"/>
        </w:rPr>
      </w:pPr>
      <w:r>
        <w:rPr>
          <w:rFonts w:asciiTheme="majorHAnsi" w:hAnsiTheme="majorHAnsi" w:cstheme="majorHAnsi"/>
          <w:sz w:val="24"/>
          <w:szCs w:val="24"/>
        </w:rPr>
        <w:t>Pengfei Ye</w:t>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t>yepengfei_doc@163.com</w:t>
      </w:r>
    </w:p>
    <w:p w14:paraId="40CD1B31" w14:textId="77777777" w:rsidR="000C7722" w:rsidRDefault="00000000">
      <w:pPr>
        <w:rPr>
          <w:rFonts w:asciiTheme="majorHAnsi" w:hAnsiTheme="majorHAnsi" w:cstheme="majorHAnsi"/>
          <w:sz w:val="24"/>
          <w:szCs w:val="24"/>
        </w:rPr>
      </w:pPr>
      <w:r>
        <w:rPr>
          <w:rFonts w:asciiTheme="majorHAnsi" w:hAnsiTheme="majorHAnsi" w:cstheme="majorHAnsi"/>
          <w:sz w:val="24"/>
          <w:szCs w:val="24"/>
        </w:rPr>
        <w:t>Jinghua Li</w:t>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t>zingarlee@hotmail.com</w:t>
      </w:r>
    </w:p>
    <w:p w14:paraId="17990237" w14:textId="77777777" w:rsidR="000C7722" w:rsidRDefault="00000000">
      <w:pPr>
        <w:rPr>
          <w:rFonts w:asciiTheme="majorHAnsi" w:hAnsiTheme="majorHAnsi" w:cstheme="majorHAnsi"/>
          <w:sz w:val="24"/>
          <w:szCs w:val="24"/>
        </w:rPr>
      </w:pPr>
      <w:proofErr w:type="spellStart"/>
      <w:r>
        <w:rPr>
          <w:rFonts w:asciiTheme="majorHAnsi" w:hAnsiTheme="majorHAnsi" w:cstheme="majorHAnsi"/>
          <w:sz w:val="24"/>
          <w:szCs w:val="24"/>
        </w:rPr>
        <w:t>Yinghui</w:t>
      </w:r>
      <w:proofErr w:type="spellEnd"/>
      <w:r>
        <w:rPr>
          <w:rFonts w:asciiTheme="majorHAnsi" w:hAnsiTheme="majorHAnsi" w:cstheme="majorHAnsi"/>
          <w:sz w:val="24"/>
          <w:szCs w:val="24"/>
        </w:rPr>
        <w:t xml:space="preserve"> Wang</w:t>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t>wyhdoctor@qq.com</w:t>
      </w:r>
    </w:p>
    <w:p w14:paraId="63F6C288" w14:textId="77777777" w:rsidR="000C7722" w:rsidRDefault="00000000">
      <w:pPr>
        <w:rPr>
          <w:rFonts w:asciiTheme="majorHAnsi" w:hAnsiTheme="majorHAnsi" w:cstheme="majorHAnsi"/>
          <w:sz w:val="24"/>
          <w:szCs w:val="24"/>
        </w:rPr>
      </w:pPr>
      <w:proofErr w:type="spellStart"/>
      <w:r>
        <w:rPr>
          <w:rFonts w:asciiTheme="majorHAnsi" w:hAnsiTheme="majorHAnsi" w:cstheme="majorHAnsi"/>
          <w:sz w:val="24"/>
          <w:szCs w:val="24"/>
        </w:rPr>
        <w:t>Zhulv</w:t>
      </w:r>
      <w:proofErr w:type="spellEnd"/>
      <w:r>
        <w:rPr>
          <w:rFonts w:asciiTheme="majorHAnsi" w:hAnsiTheme="majorHAnsi" w:cstheme="majorHAnsi"/>
          <w:sz w:val="24"/>
          <w:szCs w:val="24"/>
        </w:rPr>
        <w:t xml:space="preserve"> Zhang</w:t>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t>1192631610@qq.com</w:t>
      </w:r>
    </w:p>
    <w:p w14:paraId="0C91D159" w14:textId="77777777" w:rsidR="000C7722" w:rsidRDefault="00000000">
      <w:pPr>
        <w:rPr>
          <w:rFonts w:asciiTheme="majorHAnsi" w:hAnsiTheme="majorHAnsi" w:cstheme="majorHAnsi"/>
          <w:sz w:val="24"/>
          <w:szCs w:val="24"/>
        </w:rPr>
      </w:pPr>
      <w:r>
        <w:rPr>
          <w:rFonts w:asciiTheme="majorHAnsi" w:hAnsiTheme="majorHAnsi" w:cstheme="majorHAnsi"/>
          <w:sz w:val="24"/>
          <w:szCs w:val="24"/>
        </w:rPr>
        <w:t>Xuan Wang</w:t>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t>bjhlxy@163.com</w:t>
      </w:r>
    </w:p>
    <w:p w14:paraId="5118F310" w14:textId="77777777" w:rsidR="000C7722" w:rsidRDefault="00000000">
      <w:pPr>
        <w:outlineLvl w:val="0"/>
        <w:rPr>
          <w:rFonts w:cstheme="minorHAnsi"/>
          <w:b/>
          <w:sz w:val="24"/>
          <w:szCs w:val="24"/>
        </w:rPr>
      </w:pPr>
      <w:r>
        <w:rPr>
          <w:rFonts w:asciiTheme="majorHAnsi" w:hAnsiTheme="majorHAnsi" w:cstheme="majorHAnsi"/>
          <w:sz w:val="24"/>
          <w:szCs w:val="24"/>
        </w:rPr>
        <w:t>Chao Wang</w:t>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t>wangchao19891216@163.com</w:t>
      </w:r>
    </w:p>
    <w:p w14:paraId="45317B56" w14:textId="77777777" w:rsidR="000C7722" w:rsidRDefault="00000000">
      <w:pPr>
        <w:rPr>
          <w:rFonts w:asciiTheme="majorHAnsi" w:hAnsiTheme="majorHAnsi" w:cstheme="majorHAnsi"/>
          <w:sz w:val="24"/>
          <w:szCs w:val="24"/>
        </w:rPr>
      </w:pPr>
      <w:r>
        <w:rPr>
          <w:rFonts w:asciiTheme="majorHAnsi" w:hAnsiTheme="majorHAnsi" w:cstheme="majorHAnsi"/>
          <w:sz w:val="24"/>
          <w:szCs w:val="24"/>
        </w:rPr>
        <w:t>Yu Lu</w:t>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t>335021599@qq.com</w:t>
      </w:r>
    </w:p>
    <w:p w14:paraId="165579DF" w14:textId="77777777" w:rsidR="000C7722" w:rsidRDefault="00000000">
      <w:pPr>
        <w:outlineLvl w:val="0"/>
        <w:rPr>
          <w:rFonts w:cstheme="minorHAnsi"/>
          <w:b/>
          <w:sz w:val="24"/>
          <w:szCs w:val="24"/>
        </w:rPr>
      </w:pPr>
      <w:r>
        <w:rPr>
          <w:rFonts w:asciiTheme="majorHAnsi" w:hAnsiTheme="majorHAnsi" w:cstheme="majorHAnsi"/>
          <w:sz w:val="24"/>
          <w:szCs w:val="24"/>
        </w:rPr>
        <w:t>Tao</w:t>
      </w:r>
      <w:r>
        <w:rPr>
          <w:rFonts w:asciiTheme="majorHAnsi" w:hAnsiTheme="majorHAnsi" w:cstheme="majorHAnsi"/>
          <w:sz w:val="24"/>
          <w:szCs w:val="24"/>
          <w:vertAlign w:val="superscript"/>
        </w:rPr>
        <w:t xml:space="preserve"> </w:t>
      </w:r>
      <w:r>
        <w:rPr>
          <w:rFonts w:asciiTheme="majorHAnsi" w:hAnsiTheme="majorHAnsi" w:cstheme="majorHAnsi"/>
          <w:sz w:val="24"/>
          <w:szCs w:val="24"/>
        </w:rPr>
        <w:t>Lu</w:t>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t>taolu@bucm.edu.cn</w:t>
      </w:r>
      <w:r>
        <w:rPr>
          <w:rFonts w:cstheme="minorHAnsi"/>
          <w:b/>
          <w:sz w:val="24"/>
          <w:szCs w:val="24"/>
        </w:rPr>
        <w:br w:type="page"/>
      </w:r>
    </w:p>
    <w:p w14:paraId="68311B81" w14:textId="77777777" w:rsidR="000C7722" w:rsidRDefault="00000000">
      <w:pPr>
        <w:pStyle w:val="Heading2"/>
        <w:jc w:val="center"/>
        <w:rPr>
          <w:rFonts w:cstheme="minorHAnsi"/>
          <w:b/>
          <w:bCs w:val="0"/>
          <w:sz w:val="32"/>
          <w:szCs w:val="32"/>
        </w:rPr>
      </w:pPr>
      <w:r>
        <w:rPr>
          <w:rFonts w:cstheme="minorHAnsi"/>
          <w:b/>
          <w:bCs w:val="0"/>
          <w:sz w:val="32"/>
          <w:szCs w:val="32"/>
        </w:rPr>
        <w:lastRenderedPageBreak/>
        <w:t>Author Questionnaire</w:t>
      </w:r>
    </w:p>
    <w:p w14:paraId="3EF9063F" w14:textId="77777777" w:rsidR="000C7722" w:rsidRDefault="00000000">
      <w:pPr>
        <w:spacing w:before="120"/>
        <w:ind w:left="216" w:hanging="216"/>
        <w:rPr>
          <w:rFonts w:eastAsia="Times New Roman" w:cstheme="minorHAnsi"/>
          <w:b/>
          <w:sz w:val="24"/>
          <w:szCs w:val="24"/>
        </w:rPr>
      </w:pPr>
      <w:r>
        <w:rPr>
          <w:rFonts w:eastAsia="Times New Roman" w:cstheme="minorHAnsi"/>
          <w:b/>
          <w:sz w:val="24"/>
          <w:szCs w:val="24"/>
        </w:rPr>
        <w:t xml:space="preserve">1. </w:t>
      </w:r>
      <w:r>
        <w:rPr>
          <w:rFonts w:eastAsia="Times New Roman" w:cstheme="minorHAnsi"/>
          <w:b/>
          <w:bCs/>
          <w:sz w:val="24"/>
          <w:szCs w:val="24"/>
        </w:rPr>
        <w:t>Microscopy</w:t>
      </w:r>
      <w:r>
        <w:rPr>
          <w:rFonts w:eastAsia="Times New Roman" w:cstheme="minorHAnsi"/>
          <w:sz w:val="24"/>
          <w:szCs w:val="24"/>
        </w:rPr>
        <w:t xml:space="preserve">: </w:t>
      </w:r>
      <w:r>
        <w:rPr>
          <w:rFonts w:eastAsia="Times New Roman" w:cs="Calibri"/>
          <w:sz w:val="24"/>
          <w:szCs w:val="24"/>
        </w:rPr>
        <w:t>Does your protocol require the use of a dissecting or stereomicroscope for performing a complex dissection, microinjection technique, or something similar</w:t>
      </w:r>
      <w:r>
        <w:rPr>
          <w:rFonts w:eastAsia="Times New Roman" w:cstheme="minorHAnsi"/>
          <w:sz w:val="24"/>
          <w:szCs w:val="24"/>
        </w:rPr>
        <w:t>?</w:t>
      </w:r>
      <w:r>
        <w:rPr>
          <w:rFonts w:eastAsia="Times New Roman" w:cstheme="minorHAnsi"/>
          <w:b/>
          <w:sz w:val="24"/>
          <w:szCs w:val="24"/>
        </w:rPr>
        <w:t xml:space="preserve">  </w:t>
      </w:r>
      <w:r>
        <w:rPr>
          <w:rFonts w:eastAsia="Times New Roman" w:cstheme="minorHAnsi"/>
          <w:b/>
          <w:bCs/>
          <w:sz w:val="24"/>
          <w:szCs w:val="24"/>
        </w:rPr>
        <w:t>N</w:t>
      </w:r>
      <w:r>
        <w:rPr>
          <w:rFonts w:eastAsia="Times New Roman" w:cstheme="minorHAnsi" w:hint="eastAsia"/>
          <w:b/>
          <w:bCs/>
          <w:sz w:val="24"/>
          <w:szCs w:val="24"/>
        </w:rPr>
        <w:t>o</w:t>
      </w:r>
      <w:r>
        <w:rPr>
          <w:rFonts w:eastAsia="Times New Roman" w:cstheme="minorHAnsi"/>
          <w:sz w:val="24"/>
          <w:szCs w:val="24"/>
        </w:rPr>
        <w:t xml:space="preserve">  </w:t>
      </w:r>
    </w:p>
    <w:p w14:paraId="72716551" w14:textId="77777777" w:rsidR="000C7722" w:rsidRDefault="000C7722">
      <w:pPr>
        <w:spacing w:before="120"/>
        <w:ind w:left="720"/>
        <w:rPr>
          <w:rFonts w:eastAsia="Times New Roman" w:cstheme="minorHAnsi"/>
          <w:b/>
          <w:color w:val="7F7F7F" w:themeColor="text1" w:themeTint="80"/>
          <w:sz w:val="24"/>
          <w:szCs w:val="24"/>
        </w:rPr>
      </w:pPr>
    </w:p>
    <w:p w14:paraId="0348CABE" w14:textId="77777777" w:rsidR="000C7722" w:rsidRDefault="00000000">
      <w:pPr>
        <w:spacing w:before="120"/>
        <w:ind w:left="216" w:hanging="216"/>
        <w:rPr>
          <w:rFonts w:eastAsia="Times New Roman" w:cstheme="minorHAnsi"/>
          <w:sz w:val="24"/>
          <w:szCs w:val="24"/>
        </w:rPr>
      </w:pPr>
      <w:r>
        <w:rPr>
          <w:rFonts w:eastAsia="Times New Roman" w:cstheme="minorHAnsi"/>
          <w:b/>
          <w:sz w:val="24"/>
          <w:szCs w:val="24"/>
        </w:rPr>
        <w:t xml:space="preserve">2. Software: </w:t>
      </w:r>
      <w:r>
        <w:rPr>
          <w:rFonts w:eastAsia="Times New Roman" w:cstheme="minorHAnsi"/>
          <w:sz w:val="24"/>
          <w:szCs w:val="24"/>
        </w:rPr>
        <w:t>Does the part of your protocol being filmed include step-by-step descriptions of software usage?</w:t>
      </w:r>
      <w:r>
        <w:rPr>
          <w:rFonts w:eastAsia="Times New Roman" w:cstheme="minorHAnsi"/>
          <w:b/>
          <w:sz w:val="24"/>
          <w:szCs w:val="24"/>
        </w:rPr>
        <w:t xml:space="preserve">  </w:t>
      </w:r>
      <w:r>
        <w:rPr>
          <w:rFonts w:eastAsia="Times New Roman" w:cstheme="minorHAnsi"/>
          <w:b/>
          <w:bCs/>
          <w:sz w:val="24"/>
          <w:szCs w:val="24"/>
        </w:rPr>
        <w:t>Y</w:t>
      </w:r>
      <w:r>
        <w:rPr>
          <w:rFonts w:eastAsia="Times New Roman" w:cstheme="minorHAnsi" w:hint="eastAsia"/>
          <w:b/>
          <w:bCs/>
          <w:sz w:val="24"/>
          <w:szCs w:val="24"/>
        </w:rPr>
        <w:t>es</w:t>
      </w:r>
    </w:p>
    <w:p w14:paraId="545750DF" w14:textId="5A7DAA74" w:rsidR="000C7722" w:rsidRDefault="000C7722">
      <w:pPr>
        <w:spacing w:before="120"/>
        <w:ind w:left="720"/>
        <w:rPr>
          <w:rFonts w:eastAsia="Times New Roman" w:cstheme="minorHAnsi"/>
          <w:sz w:val="24"/>
          <w:szCs w:val="24"/>
        </w:rPr>
      </w:pPr>
    </w:p>
    <w:p w14:paraId="34C668EF" w14:textId="77777777" w:rsidR="000C7722" w:rsidRDefault="000C7722">
      <w:pPr>
        <w:spacing w:before="120"/>
        <w:rPr>
          <w:rFonts w:eastAsia="Times New Roman" w:cstheme="minorHAnsi"/>
          <w:b/>
          <w:sz w:val="24"/>
          <w:szCs w:val="24"/>
        </w:rPr>
      </w:pPr>
    </w:p>
    <w:p w14:paraId="3AB45E35" w14:textId="77777777" w:rsidR="000C7722" w:rsidRDefault="00000000">
      <w:pPr>
        <w:spacing w:before="120"/>
        <w:rPr>
          <w:rFonts w:eastAsia="Times New Roman" w:cstheme="minorHAnsi"/>
          <w:b/>
          <w:bCs/>
          <w:sz w:val="24"/>
          <w:szCs w:val="24"/>
        </w:rPr>
      </w:pPr>
      <w:r>
        <w:rPr>
          <w:rFonts w:eastAsia="Times New Roman" w:cstheme="minorHAnsi"/>
          <w:b/>
          <w:sz w:val="24"/>
          <w:szCs w:val="24"/>
        </w:rPr>
        <w:t>3. Filming location:</w:t>
      </w:r>
      <w:r>
        <w:rPr>
          <w:rFonts w:eastAsia="Times New Roman" w:cstheme="minorHAnsi"/>
          <w:sz w:val="24"/>
          <w:szCs w:val="24"/>
        </w:rPr>
        <w:t xml:space="preserve"> Will the </w:t>
      </w:r>
      <w:proofErr w:type="gramStart"/>
      <w:r>
        <w:rPr>
          <w:rFonts w:eastAsia="Times New Roman" w:cstheme="minorHAnsi"/>
          <w:sz w:val="24"/>
          <w:szCs w:val="24"/>
        </w:rPr>
        <w:t>filming need to</w:t>
      </w:r>
      <w:proofErr w:type="gramEnd"/>
      <w:r>
        <w:rPr>
          <w:rFonts w:eastAsia="Times New Roman" w:cstheme="minorHAnsi"/>
          <w:sz w:val="24"/>
          <w:szCs w:val="24"/>
        </w:rPr>
        <w:t xml:space="preserve"> take place in multiple locations? </w:t>
      </w:r>
      <w:r>
        <w:rPr>
          <w:rFonts w:eastAsia="Times New Roman" w:cstheme="minorHAnsi"/>
          <w:b/>
          <w:sz w:val="24"/>
          <w:szCs w:val="24"/>
        </w:rPr>
        <w:t xml:space="preserve">  </w:t>
      </w:r>
      <w:r>
        <w:rPr>
          <w:rFonts w:eastAsia="Times New Roman" w:cstheme="minorHAnsi"/>
          <w:b/>
          <w:bCs/>
          <w:sz w:val="24"/>
          <w:szCs w:val="24"/>
        </w:rPr>
        <w:t>N</w:t>
      </w:r>
      <w:r>
        <w:rPr>
          <w:rFonts w:eastAsia="Times New Roman" w:cstheme="minorHAnsi" w:hint="eastAsia"/>
          <w:b/>
          <w:bCs/>
          <w:sz w:val="24"/>
          <w:szCs w:val="24"/>
        </w:rPr>
        <w:t>o</w:t>
      </w:r>
    </w:p>
    <w:p w14:paraId="348EF8BD" w14:textId="77777777" w:rsidR="000C7722" w:rsidRDefault="000C7722">
      <w:pPr>
        <w:rPr>
          <w:rFonts w:eastAsia="Times New Roman" w:cstheme="minorHAnsi"/>
          <w:sz w:val="24"/>
          <w:szCs w:val="24"/>
        </w:rPr>
      </w:pPr>
    </w:p>
    <w:p w14:paraId="6BE92A32" w14:textId="77777777" w:rsidR="000C7722" w:rsidRDefault="000C7722">
      <w:pPr>
        <w:rPr>
          <w:rFonts w:cstheme="minorHAnsi"/>
          <w:b/>
          <w:sz w:val="24"/>
          <w:szCs w:val="24"/>
        </w:rPr>
      </w:pPr>
    </w:p>
    <w:p w14:paraId="6B04C190" w14:textId="77777777" w:rsidR="000C7722" w:rsidRDefault="00000000">
      <w:pPr>
        <w:rPr>
          <w:rFonts w:cstheme="minorHAnsi"/>
          <w:b/>
          <w:sz w:val="24"/>
          <w:szCs w:val="24"/>
        </w:rPr>
      </w:pPr>
      <w:r>
        <w:rPr>
          <w:rFonts w:cstheme="minorHAnsi"/>
          <w:b/>
          <w:sz w:val="24"/>
          <w:szCs w:val="24"/>
        </w:rPr>
        <w:t>Current Protocol Length</w:t>
      </w:r>
    </w:p>
    <w:p w14:paraId="3082A5D4" w14:textId="77777777" w:rsidR="000C7722" w:rsidRDefault="00000000">
      <w:pPr>
        <w:rPr>
          <w:rFonts w:cstheme="minorHAnsi"/>
          <w:bCs/>
          <w:sz w:val="24"/>
          <w:szCs w:val="24"/>
        </w:rPr>
      </w:pPr>
      <w:r>
        <w:rPr>
          <w:rFonts w:cstheme="minorHAnsi"/>
          <w:bCs/>
          <w:sz w:val="24"/>
          <w:szCs w:val="24"/>
        </w:rPr>
        <w:t>Number of Steps</w:t>
      </w:r>
      <w:proofErr w:type="gramStart"/>
      <w:r>
        <w:rPr>
          <w:rFonts w:cstheme="minorHAnsi"/>
          <w:bCs/>
          <w:sz w:val="24"/>
          <w:szCs w:val="24"/>
        </w:rPr>
        <w:t>:  06</w:t>
      </w:r>
      <w:proofErr w:type="gramEnd"/>
    </w:p>
    <w:p w14:paraId="1F207AE1" w14:textId="77777777" w:rsidR="000C7722" w:rsidRDefault="00000000">
      <w:pPr>
        <w:rPr>
          <w:rFonts w:cstheme="minorHAnsi"/>
          <w:b/>
          <w:sz w:val="24"/>
          <w:szCs w:val="24"/>
        </w:rPr>
      </w:pPr>
      <w:r>
        <w:rPr>
          <w:rFonts w:cstheme="minorHAnsi"/>
          <w:bCs/>
          <w:sz w:val="24"/>
          <w:szCs w:val="24"/>
        </w:rPr>
        <w:t>Number of Shots:  16</w:t>
      </w:r>
      <w:r>
        <w:rPr>
          <w:rFonts w:cstheme="minorHAnsi"/>
          <w:b/>
          <w:sz w:val="24"/>
          <w:szCs w:val="24"/>
        </w:rPr>
        <w:br w:type="page"/>
      </w:r>
    </w:p>
    <w:p w14:paraId="3C16BA71" w14:textId="77777777" w:rsidR="000C7722" w:rsidRDefault="00000000">
      <w:pPr>
        <w:pStyle w:val="Heading1"/>
        <w:rPr>
          <w:rFonts w:cstheme="minorHAnsi"/>
          <w:szCs w:val="52"/>
        </w:rPr>
      </w:pPr>
      <w:r>
        <w:rPr>
          <w:rFonts w:cstheme="minorHAnsi"/>
          <w:szCs w:val="52"/>
        </w:rPr>
        <w:t>Introduction</w:t>
      </w:r>
    </w:p>
    <w:p w14:paraId="4EFB5D70" w14:textId="77777777" w:rsidR="000C7722" w:rsidRDefault="00000000">
      <w:pPr>
        <w:rPr>
          <w:rFonts w:cstheme="minorHAnsi"/>
          <w:b/>
          <w:i/>
          <w:iCs/>
          <w:sz w:val="24"/>
          <w:szCs w:val="24"/>
        </w:rPr>
      </w:pPr>
      <w:r>
        <w:rPr>
          <w:rFonts w:cstheme="minorHAnsi"/>
          <w:b/>
          <w:i/>
          <w:color w:val="0000FF"/>
          <w:sz w:val="24"/>
          <w:szCs w:val="24"/>
        </w:rPr>
        <w:t>Videographer: Obtain headshots for all authors available at the filming location.</w:t>
      </w:r>
      <w:r>
        <w:rPr>
          <w:rFonts w:cstheme="minorHAnsi"/>
          <w:b/>
          <w:i/>
          <w:sz w:val="24"/>
          <w:szCs w:val="24"/>
        </w:rPr>
        <w:t xml:space="preserve"> </w:t>
      </w:r>
    </w:p>
    <w:p w14:paraId="1C3C6A1B" w14:textId="77777777" w:rsidR="000C7722" w:rsidRDefault="000C7722">
      <w:pPr>
        <w:rPr>
          <w:rFonts w:cstheme="minorHAnsi"/>
          <w:b/>
          <w:sz w:val="24"/>
          <w:szCs w:val="24"/>
        </w:rPr>
      </w:pPr>
    </w:p>
    <w:p w14:paraId="54BF4E2C" w14:textId="77777777" w:rsidR="000C7722" w:rsidRDefault="000C7722">
      <w:pPr>
        <w:rPr>
          <w:rFonts w:eastAsia="Times New Roman" w:cstheme="minorHAnsi"/>
          <w:b/>
          <w:sz w:val="24"/>
          <w:szCs w:val="24"/>
        </w:rPr>
      </w:pPr>
    </w:p>
    <w:p w14:paraId="4A26C8F2" w14:textId="2EAA68A7" w:rsidR="000C7722" w:rsidRDefault="00000000">
      <w:pPr>
        <w:rPr>
          <w:rFonts w:cstheme="minorHAnsi"/>
          <w:b/>
          <w:bCs/>
          <w:sz w:val="24"/>
          <w:szCs w:val="24"/>
          <w:shd w:val="clear" w:color="auto" w:fill="FFFFFF"/>
        </w:rPr>
      </w:pPr>
      <w:r>
        <w:rPr>
          <w:rFonts w:cstheme="minorHAnsi"/>
          <w:b/>
          <w:bCs/>
          <w:sz w:val="24"/>
          <w:szCs w:val="24"/>
          <w:shd w:val="clear" w:color="auto" w:fill="FFFFFF"/>
        </w:rPr>
        <w:t>REQUIRED:</w:t>
      </w:r>
      <w:r>
        <w:rPr>
          <w:rFonts w:eastAsia="Times New Roman" w:cstheme="minorHAnsi"/>
          <w:sz w:val="24"/>
          <w:szCs w:val="24"/>
        </w:rPr>
        <w:t xml:space="preserve"> </w:t>
      </w:r>
    </w:p>
    <w:p w14:paraId="4CF7D962" w14:textId="77777777" w:rsidR="000C7722" w:rsidRDefault="00000000">
      <w:pPr>
        <w:pStyle w:val="ListParagraph"/>
        <w:numPr>
          <w:ilvl w:val="1"/>
          <w:numId w:val="1"/>
        </w:numPr>
        <w:spacing w:before="120"/>
        <w:contextualSpacing w:val="0"/>
        <w:rPr>
          <w:rFonts w:eastAsia="Times New Roman" w:cstheme="minorHAnsi"/>
          <w:sz w:val="24"/>
          <w:szCs w:val="24"/>
        </w:rPr>
      </w:pPr>
      <w:proofErr w:type="spellStart"/>
      <w:r>
        <w:rPr>
          <w:rStyle w:val="AuthorName"/>
          <w:rFonts w:asciiTheme="minorHAnsi" w:eastAsia="Times" w:hAnsiTheme="minorHAnsi" w:cstheme="minorHAnsi"/>
          <w:sz w:val="24"/>
        </w:rPr>
        <w:t>T</w:t>
      </w:r>
      <w:r>
        <w:rPr>
          <w:rStyle w:val="AuthorName"/>
          <w:rFonts w:asciiTheme="minorHAnsi" w:eastAsia="Times" w:hAnsiTheme="minorHAnsi" w:cstheme="minorHAnsi" w:hint="eastAsia"/>
          <w:sz w:val="24"/>
        </w:rPr>
        <w:t>engteng</w:t>
      </w:r>
      <w:proofErr w:type="spellEnd"/>
      <w:r>
        <w:rPr>
          <w:rStyle w:val="AuthorName"/>
          <w:rFonts w:asciiTheme="minorHAnsi" w:eastAsia="Times" w:hAnsiTheme="minorHAnsi" w:cstheme="minorHAnsi"/>
          <w:sz w:val="24"/>
        </w:rPr>
        <w:t xml:space="preserve"> L</w:t>
      </w:r>
      <w:r>
        <w:rPr>
          <w:rStyle w:val="AuthorName"/>
          <w:rFonts w:asciiTheme="minorHAnsi" w:eastAsia="Times" w:hAnsiTheme="minorHAnsi" w:cstheme="minorHAnsi" w:hint="eastAsia"/>
          <w:sz w:val="24"/>
        </w:rPr>
        <w:t>i</w:t>
      </w:r>
      <w:r>
        <w:rPr>
          <w:rStyle w:val="AuthorName"/>
          <w:rFonts w:asciiTheme="minorHAnsi" w:eastAsia="Times" w:hAnsiTheme="minorHAnsi" w:cstheme="minorHAnsi"/>
          <w:sz w:val="24"/>
        </w:rPr>
        <w:t>:</w:t>
      </w:r>
      <w:r>
        <w:rPr>
          <w:rFonts w:cstheme="minorHAnsi"/>
          <w:sz w:val="24"/>
          <w:szCs w:val="24"/>
        </w:rPr>
        <w:t xml:space="preserve"> </w:t>
      </w:r>
      <w:r>
        <w:rPr>
          <w:rFonts w:cstheme="minorHAnsi" w:hint="eastAsia"/>
          <w:sz w:val="24"/>
          <w:szCs w:val="24"/>
        </w:rPr>
        <w:t>My research focuses on acoustic diagnostics. I'll discuss the most recent developments and current experimental challenges in this field next.</w:t>
      </w:r>
    </w:p>
    <w:p w14:paraId="5B5B6CE7" w14:textId="77777777" w:rsidR="000C7722" w:rsidRDefault="000C7722">
      <w:pPr>
        <w:pStyle w:val="ListParagraph"/>
        <w:spacing w:before="120"/>
        <w:ind w:left="907"/>
        <w:contextualSpacing w:val="0"/>
        <w:rPr>
          <w:rStyle w:val="AuthorName"/>
          <w:rFonts w:asciiTheme="minorHAnsi" w:eastAsia="Times" w:hAnsiTheme="minorHAnsi" w:cstheme="minorHAnsi"/>
          <w:sz w:val="24"/>
        </w:rPr>
      </w:pPr>
    </w:p>
    <w:p w14:paraId="5D6DADC3" w14:textId="77777777" w:rsidR="000C7722" w:rsidRDefault="00000000">
      <w:pPr>
        <w:pStyle w:val="ListParagraph"/>
        <w:numPr>
          <w:ilvl w:val="2"/>
          <w:numId w:val="1"/>
        </w:numPr>
        <w:spacing w:before="120"/>
        <w:contextualSpacing w:val="0"/>
        <w:rPr>
          <w:rFonts w:eastAsia="Times New Roman" w:cstheme="minorHAnsi"/>
          <w:sz w:val="24"/>
          <w:szCs w:val="24"/>
        </w:rPr>
      </w:pPr>
      <w:r>
        <w:rPr>
          <w:rFonts w:eastAsia="Times New Roman" w:cstheme="minorHAnsi"/>
          <w:sz w:val="24"/>
          <w:szCs w:val="24"/>
        </w:rPr>
        <w:t xml:space="preserve">INTERVIEW: Named Talent says the statement above in an interview-style shot, looking slightly off-camera. </w:t>
      </w:r>
      <w:r>
        <w:rPr>
          <w:rFonts w:eastAsia="Times New Roman" w:cstheme="minorHAnsi"/>
          <w:i/>
          <w:iCs/>
          <w:color w:val="3333CC"/>
          <w:sz w:val="24"/>
          <w:szCs w:val="24"/>
        </w:rPr>
        <w:t>Suggested B-roll: LAB MEDIA: Figure 4.</w:t>
      </w:r>
    </w:p>
    <w:p w14:paraId="53AFF57E" w14:textId="77777777" w:rsidR="000C7722" w:rsidRDefault="000C7722">
      <w:pPr>
        <w:pStyle w:val="ListParagraph"/>
        <w:spacing w:before="120"/>
        <w:ind w:left="1627"/>
        <w:contextualSpacing w:val="0"/>
        <w:rPr>
          <w:rFonts w:eastAsia="Times New Roman" w:cstheme="minorHAnsi"/>
          <w:sz w:val="24"/>
          <w:szCs w:val="24"/>
        </w:rPr>
      </w:pPr>
    </w:p>
    <w:p w14:paraId="2069D2F1" w14:textId="77777777" w:rsidR="000C7722" w:rsidRDefault="000C7722">
      <w:pPr>
        <w:rPr>
          <w:rFonts w:eastAsia="Times New Roman" w:cstheme="minorHAnsi"/>
          <w:b/>
          <w:bCs/>
          <w:sz w:val="24"/>
          <w:szCs w:val="24"/>
        </w:rPr>
      </w:pPr>
    </w:p>
    <w:p w14:paraId="16CE3E2C" w14:textId="77777777" w:rsidR="000C7722" w:rsidRDefault="00000000">
      <w:pPr>
        <w:rPr>
          <w:rFonts w:eastAsia="Times New Roman" w:cstheme="minorHAnsi"/>
          <w:sz w:val="24"/>
          <w:szCs w:val="24"/>
        </w:rPr>
      </w:pPr>
      <w:r>
        <w:rPr>
          <w:rFonts w:cstheme="minorHAnsi"/>
          <w:color w:val="000000"/>
          <w:sz w:val="24"/>
          <w:szCs w:val="24"/>
          <w:shd w:val="clear" w:color="auto" w:fill="FFFFFF"/>
        </w:rPr>
        <w:t>What are the most recent developments in your field of research?</w:t>
      </w:r>
    </w:p>
    <w:p w14:paraId="0133D091" w14:textId="77777777" w:rsidR="000C7722" w:rsidRDefault="00000000">
      <w:pPr>
        <w:pStyle w:val="ListParagraph"/>
        <w:numPr>
          <w:ilvl w:val="1"/>
          <w:numId w:val="1"/>
        </w:numPr>
        <w:spacing w:before="120" w:after="240"/>
        <w:contextualSpacing w:val="0"/>
        <w:rPr>
          <w:rFonts w:eastAsia="Times New Roman" w:cstheme="minorHAnsi"/>
          <w:sz w:val="24"/>
          <w:szCs w:val="24"/>
        </w:rPr>
      </w:pPr>
      <w:proofErr w:type="spellStart"/>
      <w:r>
        <w:rPr>
          <w:rStyle w:val="AuthorName"/>
          <w:rFonts w:asciiTheme="minorHAnsi" w:eastAsia="Times" w:hAnsiTheme="minorHAnsi" w:cstheme="minorHAnsi"/>
          <w:sz w:val="24"/>
        </w:rPr>
        <w:t>T</w:t>
      </w:r>
      <w:r>
        <w:rPr>
          <w:rStyle w:val="AuthorName"/>
          <w:rFonts w:asciiTheme="minorHAnsi" w:eastAsia="Times" w:hAnsiTheme="minorHAnsi" w:cstheme="minorHAnsi" w:hint="eastAsia"/>
          <w:sz w:val="24"/>
        </w:rPr>
        <w:t>engteng</w:t>
      </w:r>
      <w:proofErr w:type="spellEnd"/>
      <w:r>
        <w:rPr>
          <w:rStyle w:val="AuthorName"/>
          <w:rFonts w:asciiTheme="minorHAnsi" w:eastAsia="Times" w:hAnsiTheme="minorHAnsi" w:cstheme="minorHAnsi"/>
          <w:sz w:val="24"/>
        </w:rPr>
        <w:t xml:space="preserve"> L</w:t>
      </w:r>
      <w:r>
        <w:rPr>
          <w:rStyle w:val="AuthorName"/>
          <w:rFonts w:asciiTheme="minorHAnsi" w:eastAsia="Times" w:hAnsiTheme="minorHAnsi" w:cstheme="minorHAnsi" w:hint="eastAsia"/>
          <w:sz w:val="24"/>
        </w:rPr>
        <w:t>i</w:t>
      </w:r>
      <w:r>
        <w:rPr>
          <w:rFonts w:eastAsia="Times New Roman" w:cstheme="minorHAnsi"/>
          <w:b/>
          <w:bCs/>
          <w:sz w:val="24"/>
          <w:szCs w:val="24"/>
          <w:u w:val="single"/>
        </w:rPr>
        <w:t>:</w:t>
      </w:r>
      <w:r>
        <w:rPr>
          <w:rFonts w:eastAsia="Times New Roman" w:cstheme="minorHAnsi"/>
          <w:sz w:val="24"/>
          <w:szCs w:val="24"/>
        </w:rPr>
        <w:t xml:space="preserve"> </w:t>
      </w:r>
      <w:r>
        <w:rPr>
          <w:rFonts w:hint="eastAsia"/>
          <w:sz w:val="24"/>
          <w:szCs w:val="24"/>
        </w:rPr>
        <w:t>Current technologies use AI-driven voice analysis, machine learning techniques like CNNs and SVMs, signal processing tools such as MFCCs, and wearable acoustic sensors to detect disease-related patterns in sound signals.</w:t>
      </w:r>
    </w:p>
    <w:p w14:paraId="3BD4EF17" w14:textId="77777777" w:rsidR="000C7722" w:rsidRDefault="00000000">
      <w:pPr>
        <w:pStyle w:val="ListParagraph"/>
        <w:numPr>
          <w:ilvl w:val="2"/>
          <w:numId w:val="1"/>
        </w:numPr>
        <w:spacing w:before="120" w:after="240"/>
        <w:contextualSpacing w:val="0"/>
        <w:rPr>
          <w:rFonts w:eastAsia="Times New Roman" w:cstheme="minorHAnsi"/>
          <w:sz w:val="24"/>
          <w:szCs w:val="24"/>
        </w:rPr>
      </w:pPr>
      <w:r>
        <w:rPr>
          <w:rFonts w:eastAsia="Times New Roman" w:cstheme="minorHAnsi"/>
          <w:sz w:val="24"/>
          <w:szCs w:val="24"/>
        </w:rPr>
        <w:t xml:space="preserve">INTERVIEW: Named Talent says the statement above in an interview-style shot, looking slightly off-camera. </w:t>
      </w:r>
      <w:r>
        <w:rPr>
          <w:rFonts w:eastAsia="Times New Roman" w:cstheme="minorHAnsi"/>
          <w:i/>
          <w:iCs/>
          <w:color w:val="3333CC"/>
          <w:sz w:val="24"/>
          <w:szCs w:val="24"/>
        </w:rPr>
        <w:t>Suggested B-roll: 2.6.2.</w:t>
      </w:r>
    </w:p>
    <w:p w14:paraId="72E529D5" w14:textId="77777777" w:rsidR="000C7722" w:rsidRDefault="000C7722">
      <w:pPr>
        <w:pStyle w:val="ListParagraph"/>
        <w:spacing w:before="120" w:after="240"/>
        <w:ind w:left="907"/>
        <w:contextualSpacing w:val="0"/>
        <w:rPr>
          <w:rFonts w:eastAsia="Times New Roman" w:cstheme="minorHAnsi"/>
          <w:sz w:val="24"/>
          <w:szCs w:val="24"/>
        </w:rPr>
      </w:pPr>
    </w:p>
    <w:p w14:paraId="5C82CBEF" w14:textId="77777777" w:rsidR="000C7722" w:rsidRDefault="00000000">
      <w:pPr>
        <w:spacing w:before="120"/>
        <w:rPr>
          <w:rFonts w:eastAsia="Times New Roman" w:cstheme="minorHAnsi"/>
          <w:sz w:val="24"/>
          <w:szCs w:val="24"/>
        </w:rPr>
      </w:pPr>
      <w:r>
        <w:rPr>
          <w:rFonts w:cstheme="minorHAnsi"/>
          <w:color w:val="000000"/>
          <w:sz w:val="24"/>
          <w:szCs w:val="24"/>
          <w:shd w:val="clear" w:color="auto" w:fill="FFFFFF"/>
        </w:rPr>
        <w:t>What are the current experimental challenges?</w:t>
      </w:r>
    </w:p>
    <w:p w14:paraId="20D67DE5" w14:textId="77777777" w:rsidR="000C7722" w:rsidRDefault="00000000">
      <w:pPr>
        <w:pStyle w:val="ListParagraph"/>
        <w:numPr>
          <w:ilvl w:val="1"/>
          <w:numId w:val="1"/>
        </w:numPr>
        <w:spacing w:before="120"/>
        <w:contextualSpacing w:val="0"/>
        <w:rPr>
          <w:rFonts w:eastAsia="Times New Roman" w:cstheme="minorHAnsi"/>
          <w:sz w:val="24"/>
          <w:szCs w:val="24"/>
        </w:rPr>
      </w:pPr>
      <w:proofErr w:type="spellStart"/>
      <w:r>
        <w:rPr>
          <w:rFonts w:cstheme="minorHAnsi"/>
          <w:b/>
          <w:sz w:val="24"/>
          <w:szCs w:val="24"/>
          <w:u w:val="single"/>
        </w:rPr>
        <w:t>Tengteng</w:t>
      </w:r>
      <w:proofErr w:type="spellEnd"/>
      <w:r>
        <w:rPr>
          <w:rFonts w:cstheme="minorHAnsi"/>
          <w:b/>
          <w:sz w:val="24"/>
          <w:szCs w:val="24"/>
          <w:u w:val="single"/>
        </w:rPr>
        <w:t xml:space="preserve"> Li</w:t>
      </w:r>
      <w:r>
        <w:rPr>
          <w:rFonts w:eastAsia="Times New Roman" w:cstheme="minorHAnsi"/>
          <w:b/>
          <w:bCs/>
          <w:sz w:val="24"/>
          <w:szCs w:val="24"/>
          <w:u w:val="single"/>
        </w:rPr>
        <w:t>:</w:t>
      </w:r>
      <w:r>
        <w:rPr>
          <w:rFonts w:eastAsia="Times New Roman" w:cstheme="minorHAnsi"/>
          <w:sz w:val="24"/>
          <w:szCs w:val="24"/>
        </w:rPr>
        <w:t xml:space="preserve"> </w:t>
      </w:r>
      <w:r>
        <w:rPr>
          <w:rFonts w:hint="eastAsia"/>
          <w:sz w:val="24"/>
          <w:szCs w:val="24"/>
        </w:rPr>
        <w:t>Current challenges in clinical translation of voice-based diagnostics include scarce data, limited model generalization, privacy-ethics conflicts, and interpretability barriers.</w:t>
      </w:r>
    </w:p>
    <w:p w14:paraId="5FA88D83" w14:textId="77777777" w:rsidR="000C7722" w:rsidRDefault="00000000">
      <w:pPr>
        <w:pStyle w:val="ListParagraph"/>
        <w:numPr>
          <w:ilvl w:val="2"/>
          <w:numId w:val="1"/>
        </w:numPr>
        <w:spacing w:before="120"/>
        <w:contextualSpacing w:val="0"/>
        <w:rPr>
          <w:rFonts w:eastAsia="Times New Roman" w:cstheme="minorHAnsi"/>
          <w:sz w:val="24"/>
          <w:szCs w:val="24"/>
        </w:rPr>
      </w:pPr>
      <w:r>
        <w:rPr>
          <w:rFonts w:eastAsia="Times New Roman" w:cstheme="minorHAnsi"/>
          <w:sz w:val="24"/>
          <w:szCs w:val="24"/>
        </w:rPr>
        <w:t>INTERVIEW: Named Talent says the statement above in an interview-style shot, looking slightly off-camera.</w:t>
      </w:r>
    </w:p>
    <w:p w14:paraId="6049B3D4" w14:textId="77777777" w:rsidR="000C7722" w:rsidRDefault="000C7722">
      <w:pPr>
        <w:rPr>
          <w:rFonts w:eastAsia="Times New Roman" w:cstheme="minorHAnsi"/>
          <w:b/>
          <w:bCs/>
          <w:sz w:val="24"/>
          <w:szCs w:val="24"/>
        </w:rPr>
      </w:pPr>
    </w:p>
    <w:p w14:paraId="0684B2AC" w14:textId="77777777" w:rsidR="000C7722" w:rsidRDefault="000C7722">
      <w:pPr>
        <w:contextualSpacing/>
        <w:outlineLvl w:val="0"/>
        <w:rPr>
          <w:rFonts w:eastAsia="Times New Roman" w:cstheme="minorHAnsi"/>
          <w:b/>
          <w:sz w:val="24"/>
          <w:szCs w:val="24"/>
        </w:rPr>
      </w:pPr>
    </w:p>
    <w:p w14:paraId="2BC71E1E" w14:textId="77777777" w:rsidR="000C7722" w:rsidRDefault="000C7722">
      <w:pPr>
        <w:contextualSpacing/>
        <w:outlineLvl w:val="0"/>
        <w:rPr>
          <w:rFonts w:eastAsia="Times New Roman" w:cstheme="minorHAnsi"/>
          <w:b/>
          <w:sz w:val="24"/>
          <w:szCs w:val="24"/>
        </w:rPr>
      </w:pPr>
    </w:p>
    <w:p w14:paraId="10DB3021" w14:textId="77777777" w:rsidR="000C7722" w:rsidRDefault="00000000">
      <w:pPr>
        <w:spacing w:before="120"/>
        <w:rPr>
          <w:rFonts w:cstheme="minorHAnsi"/>
          <w:b/>
          <w:i/>
          <w:color w:val="0000FF"/>
          <w:sz w:val="24"/>
          <w:szCs w:val="24"/>
        </w:rPr>
      </w:pPr>
      <w:r>
        <w:rPr>
          <w:rFonts w:cstheme="minorHAnsi"/>
          <w:b/>
          <w:i/>
          <w:color w:val="0000FF"/>
          <w:sz w:val="24"/>
          <w:szCs w:val="24"/>
        </w:rPr>
        <w:t>Videographer: Obtain headshots for all authors available at the filming location.</w:t>
      </w:r>
    </w:p>
    <w:p w14:paraId="43D2238D" w14:textId="77777777" w:rsidR="000C7722" w:rsidRDefault="00000000">
      <w:pPr>
        <w:contextualSpacing/>
        <w:outlineLvl w:val="0"/>
        <w:rPr>
          <w:rFonts w:eastAsia="Times New Roman" w:cstheme="minorHAnsi"/>
          <w:b/>
          <w:sz w:val="24"/>
          <w:szCs w:val="24"/>
        </w:rPr>
      </w:pPr>
      <w:r>
        <w:rPr>
          <w:rFonts w:cstheme="minorHAnsi"/>
          <w:b/>
          <w:i/>
          <w:color w:val="0000FF"/>
          <w:sz w:val="24"/>
          <w:szCs w:val="24"/>
        </w:rPr>
        <w:br w:type="page"/>
      </w:r>
      <w:r>
        <w:rPr>
          <w:rFonts w:eastAsia="Times New Roman" w:cstheme="minorHAnsi"/>
          <w:b/>
          <w:sz w:val="24"/>
          <w:szCs w:val="24"/>
        </w:rPr>
        <w:t xml:space="preserve">Testimonial Questions: </w:t>
      </w:r>
    </w:p>
    <w:p w14:paraId="6FAAAF96" w14:textId="77777777" w:rsidR="000C7722" w:rsidRDefault="000C7722">
      <w:pPr>
        <w:contextualSpacing/>
        <w:outlineLvl w:val="0"/>
        <w:rPr>
          <w:rFonts w:eastAsia="Times New Roman" w:cstheme="minorHAnsi"/>
          <w:b/>
          <w:sz w:val="24"/>
          <w:szCs w:val="24"/>
        </w:rPr>
      </w:pPr>
    </w:p>
    <w:p w14:paraId="021F05C2" w14:textId="77777777" w:rsidR="000C7722" w:rsidRDefault="00000000">
      <w:pPr>
        <w:contextualSpacing/>
        <w:outlineLvl w:val="0"/>
        <w:rPr>
          <w:rFonts w:eastAsia="Times New Roman" w:cstheme="minorHAnsi"/>
          <w:b/>
          <w:i/>
          <w:iCs/>
          <w:color w:val="0000FF"/>
          <w:sz w:val="24"/>
          <w:szCs w:val="24"/>
        </w:rPr>
      </w:pPr>
      <w:r>
        <w:rPr>
          <w:rFonts w:eastAsia="Times New Roman" w:cstheme="minorHAnsi"/>
          <w:b/>
          <w:i/>
          <w:iCs/>
          <w:color w:val="0000FF"/>
          <w:sz w:val="24"/>
          <w:szCs w:val="24"/>
        </w:rPr>
        <w:t>Videographer: Please ensure that all testimonial shots are captured in a wide-angle format, while also maintaining sufficient headspace, given that the final videos will be rendered in a 1:1 aspect ratio.</w:t>
      </w:r>
    </w:p>
    <w:p w14:paraId="7B2C851E" w14:textId="77777777" w:rsidR="000C7722" w:rsidRDefault="000C7722">
      <w:pPr>
        <w:contextualSpacing/>
        <w:outlineLvl w:val="0"/>
        <w:rPr>
          <w:rFonts w:eastAsia="Times New Roman" w:cstheme="minorHAnsi"/>
          <w:b/>
          <w:sz w:val="24"/>
          <w:szCs w:val="24"/>
        </w:rPr>
      </w:pPr>
    </w:p>
    <w:p w14:paraId="75FBBF17" w14:textId="77777777" w:rsidR="000C7722" w:rsidRDefault="000C7722">
      <w:pPr>
        <w:spacing w:before="120"/>
        <w:rPr>
          <w:rFonts w:cstheme="minorHAnsi"/>
          <w:sz w:val="24"/>
          <w:szCs w:val="24"/>
        </w:rPr>
      </w:pPr>
    </w:p>
    <w:p w14:paraId="55DEDB8D" w14:textId="77777777" w:rsidR="000C7722" w:rsidRDefault="00000000">
      <w:pPr>
        <w:spacing w:before="120"/>
        <w:rPr>
          <w:rFonts w:eastAsia="Times New Roman" w:cstheme="minorHAnsi"/>
          <w:sz w:val="24"/>
          <w:szCs w:val="24"/>
        </w:rPr>
      </w:pPr>
      <w:r>
        <w:rPr>
          <w:rFonts w:cstheme="minorHAnsi"/>
          <w:color w:val="000000"/>
          <w:sz w:val="24"/>
          <w:szCs w:val="24"/>
          <w:shd w:val="clear" w:color="auto" w:fill="FFFFFF"/>
        </w:rPr>
        <w:t xml:space="preserve">How do you think publishing with </w:t>
      </w:r>
      <w:proofErr w:type="spellStart"/>
      <w:r>
        <w:rPr>
          <w:rFonts w:cstheme="minorHAnsi"/>
          <w:color w:val="000000"/>
          <w:sz w:val="24"/>
          <w:szCs w:val="24"/>
          <w:shd w:val="clear" w:color="auto" w:fill="FFFFFF"/>
        </w:rPr>
        <w:t>JoVE</w:t>
      </w:r>
      <w:proofErr w:type="spellEnd"/>
      <w:r>
        <w:rPr>
          <w:rFonts w:cstheme="minorHAnsi"/>
          <w:color w:val="000000"/>
          <w:sz w:val="24"/>
          <w:szCs w:val="24"/>
          <w:shd w:val="clear" w:color="auto" w:fill="FFFFFF"/>
        </w:rPr>
        <w:t xml:space="preserve"> will enhance the visibility and impact of your research?</w:t>
      </w:r>
    </w:p>
    <w:p w14:paraId="61999659" w14:textId="77777777" w:rsidR="000C7722" w:rsidRDefault="00000000">
      <w:pPr>
        <w:pStyle w:val="ListParagraph"/>
        <w:numPr>
          <w:ilvl w:val="1"/>
          <w:numId w:val="1"/>
        </w:numPr>
        <w:spacing w:before="120"/>
        <w:contextualSpacing w:val="0"/>
        <w:rPr>
          <w:rFonts w:eastAsia="Times New Roman" w:cstheme="minorHAnsi"/>
          <w:sz w:val="24"/>
          <w:szCs w:val="24"/>
        </w:rPr>
      </w:pPr>
      <w:proofErr w:type="spellStart"/>
      <w:r>
        <w:rPr>
          <w:rFonts w:asciiTheme="minorHAnsi" w:eastAsia="Times" w:hAnsiTheme="minorHAnsi" w:cstheme="minorHAnsi"/>
          <w:b/>
          <w:sz w:val="24"/>
          <w:szCs w:val="24"/>
          <w:u w:val="single"/>
        </w:rPr>
        <w:t>T</w:t>
      </w:r>
      <w:r>
        <w:rPr>
          <w:rFonts w:asciiTheme="minorHAnsi" w:eastAsia="Times" w:hAnsiTheme="minorHAnsi" w:cstheme="minorHAnsi" w:hint="eastAsia"/>
          <w:b/>
          <w:sz w:val="24"/>
          <w:szCs w:val="24"/>
          <w:u w:val="single"/>
        </w:rPr>
        <w:t>engteng</w:t>
      </w:r>
      <w:proofErr w:type="spellEnd"/>
      <w:r>
        <w:rPr>
          <w:rFonts w:asciiTheme="minorHAnsi" w:eastAsia="Times" w:hAnsiTheme="minorHAnsi" w:cstheme="minorHAnsi"/>
          <w:b/>
          <w:sz w:val="24"/>
          <w:szCs w:val="24"/>
          <w:u w:val="single"/>
        </w:rPr>
        <w:t xml:space="preserve"> L</w:t>
      </w:r>
      <w:r>
        <w:rPr>
          <w:rFonts w:asciiTheme="minorHAnsi" w:eastAsia="Times" w:hAnsiTheme="minorHAnsi" w:cstheme="minorHAnsi" w:hint="eastAsia"/>
          <w:b/>
          <w:sz w:val="24"/>
          <w:szCs w:val="24"/>
          <w:u w:val="single"/>
        </w:rPr>
        <w:t>i</w:t>
      </w:r>
      <w:r>
        <w:rPr>
          <w:rFonts w:eastAsia="Times New Roman" w:cstheme="minorHAnsi"/>
          <w:b/>
          <w:bCs/>
          <w:sz w:val="24"/>
          <w:szCs w:val="24"/>
        </w:rPr>
        <w:t xml:space="preserve">, </w:t>
      </w:r>
      <w:r>
        <w:rPr>
          <w:rFonts w:hint="eastAsia"/>
          <w:b/>
          <w:bCs/>
        </w:rPr>
        <w:t>Ph.D. in Basic Integrated Chinese and Western Medicine, Beijing University of Chinese Medicine</w:t>
      </w:r>
      <w:r>
        <w:rPr>
          <w:rFonts w:cstheme="minorHAnsi"/>
          <w:sz w:val="24"/>
          <w:szCs w:val="24"/>
        </w:rPr>
        <w:t xml:space="preserve">: </w:t>
      </w:r>
      <w:r>
        <w:rPr>
          <w:rFonts w:hint="eastAsia"/>
          <w:sz w:val="24"/>
          <w:szCs w:val="24"/>
        </w:rPr>
        <w:t xml:space="preserve">I believe publishing with </w:t>
      </w:r>
      <w:proofErr w:type="spellStart"/>
      <w:r>
        <w:rPr>
          <w:rFonts w:hint="eastAsia"/>
          <w:sz w:val="24"/>
          <w:szCs w:val="24"/>
        </w:rPr>
        <w:t>JoVE</w:t>
      </w:r>
      <w:proofErr w:type="spellEnd"/>
      <w:r>
        <w:rPr>
          <w:rFonts w:hint="eastAsia"/>
          <w:sz w:val="24"/>
          <w:szCs w:val="24"/>
        </w:rPr>
        <w:t xml:space="preserve"> will boost my research's visibility by demonstrating methods visually, enhancing clarity and reproducibility, which encourages broader understanding and citations across the scientific community.</w:t>
      </w:r>
    </w:p>
    <w:p w14:paraId="5C29C446" w14:textId="77777777" w:rsidR="000C7722" w:rsidRDefault="00000000">
      <w:pPr>
        <w:pStyle w:val="ListParagraph"/>
        <w:numPr>
          <w:ilvl w:val="2"/>
          <w:numId w:val="1"/>
        </w:numPr>
        <w:spacing w:before="120"/>
        <w:contextualSpacing w:val="0"/>
        <w:rPr>
          <w:rFonts w:eastAsia="Times New Roman" w:cstheme="minorHAnsi"/>
          <w:sz w:val="24"/>
          <w:szCs w:val="24"/>
        </w:rPr>
      </w:pPr>
      <w:r>
        <w:rPr>
          <w:rFonts w:eastAsia="Times New Roman" w:cstheme="minorHAnsi"/>
          <w:sz w:val="24"/>
          <w:szCs w:val="24"/>
        </w:rPr>
        <w:t>INTERVIEW: Named Talent says the statement above in an interview-style shot, looking slightly off-camera.</w:t>
      </w:r>
    </w:p>
    <w:p w14:paraId="495B9981" w14:textId="77777777" w:rsidR="000C7722" w:rsidRDefault="000C7722">
      <w:pPr>
        <w:spacing w:before="120"/>
        <w:rPr>
          <w:rFonts w:cstheme="minorHAnsi"/>
          <w:color w:val="000000"/>
          <w:sz w:val="24"/>
          <w:szCs w:val="24"/>
          <w:shd w:val="clear" w:color="auto" w:fill="FFFFFF"/>
        </w:rPr>
      </w:pPr>
    </w:p>
    <w:p w14:paraId="5A1CCF2A" w14:textId="77777777" w:rsidR="000C7722" w:rsidRDefault="00000000">
      <w:pPr>
        <w:spacing w:before="120"/>
        <w:rPr>
          <w:rFonts w:eastAsia="Times New Roman" w:cstheme="minorHAnsi"/>
          <w:sz w:val="24"/>
          <w:szCs w:val="24"/>
        </w:rPr>
      </w:pPr>
      <w:r>
        <w:rPr>
          <w:rFonts w:cstheme="minorHAnsi"/>
          <w:color w:val="000000"/>
          <w:sz w:val="24"/>
          <w:szCs w:val="24"/>
          <w:shd w:val="clear" w:color="auto" w:fill="FFFFFF"/>
        </w:rPr>
        <w:t xml:space="preserve">Can you share a specific success story or benefit you’ve experienced—or expect to experience—after using or publishing with </w:t>
      </w:r>
      <w:proofErr w:type="spellStart"/>
      <w:r>
        <w:rPr>
          <w:rFonts w:cstheme="minorHAnsi"/>
          <w:color w:val="000000"/>
          <w:sz w:val="24"/>
          <w:szCs w:val="24"/>
          <w:shd w:val="clear" w:color="auto" w:fill="FFFFFF"/>
        </w:rPr>
        <w:t>JoVE</w:t>
      </w:r>
      <w:proofErr w:type="spellEnd"/>
      <w:r>
        <w:rPr>
          <w:rFonts w:cstheme="minorHAnsi"/>
          <w:color w:val="000000"/>
          <w:sz w:val="24"/>
          <w:szCs w:val="24"/>
          <w:shd w:val="clear" w:color="auto" w:fill="FFFFFF"/>
        </w:rPr>
        <w:t>?</w:t>
      </w:r>
    </w:p>
    <w:p w14:paraId="1E446E47" w14:textId="77777777" w:rsidR="000C7722" w:rsidRDefault="00000000">
      <w:pPr>
        <w:pStyle w:val="ListParagraph"/>
        <w:numPr>
          <w:ilvl w:val="1"/>
          <w:numId w:val="1"/>
        </w:numPr>
        <w:spacing w:before="120"/>
        <w:contextualSpacing w:val="0"/>
        <w:rPr>
          <w:rFonts w:eastAsia="Times New Roman" w:cstheme="minorHAnsi"/>
          <w:sz w:val="24"/>
          <w:szCs w:val="24"/>
        </w:rPr>
      </w:pPr>
      <w:proofErr w:type="spellStart"/>
      <w:r>
        <w:rPr>
          <w:rFonts w:asciiTheme="minorHAnsi" w:eastAsia="Times" w:hAnsiTheme="minorHAnsi" w:cstheme="minorHAnsi"/>
          <w:b/>
          <w:sz w:val="24"/>
          <w:szCs w:val="24"/>
          <w:u w:val="single"/>
        </w:rPr>
        <w:t>T</w:t>
      </w:r>
      <w:r>
        <w:rPr>
          <w:rFonts w:asciiTheme="minorHAnsi" w:eastAsia="Times" w:hAnsiTheme="minorHAnsi" w:cstheme="minorHAnsi" w:hint="eastAsia"/>
          <w:b/>
          <w:sz w:val="24"/>
          <w:szCs w:val="24"/>
          <w:u w:val="single"/>
        </w:rPr>
        <w:t>engteng</w:t>
      </w:r>
      <w:proofErr w:type="spellEnd"/>
      <w:r>
        <w:rPr>
          <w:rFonts w:asciiTheme="minorHAnsi" w:eastAsia="Times" w:hAnsiTheme="minorHAnsi" w:cstheme="minorHAnsi"/>
          <w:b/>
          <w:sz w:val="24"/>
          <w:szCs w:val="24"/>
          <w:u w:val="single"/>
        </w:rPr>
        <w:t xml:space="preserve"> L</w:t>
      </w:r>
      <w:r>
        <w:rPr>
          <w:rFonts w:asciiTheme="minorHAnsi" w:eastAsia="Times" w:hAnsiTheme="minorHAnsi" w:cstheme="minorHAnsi" w:hint="eastAsia"/>
          <w:b/>
          <w:sz w:val="24"/>
          <w:szCs w:val="24"/>
          <w:u w:val="single"/>
        </w:rPr>
        <w:t>i</w:t>
      </w:r>
      <w:r>
        <w:rPr>
          <w:rFonts w:eastAsia="Times New Roman" w:cstheme="minorHAnsi"/>
          <w:b/>
          <w:bCs/>
          <w:sz w:val="24"/>
          <w:szCs w:val="24"/>
        </w:rPr>
        <w:t>,</w:t>
      </w:r>
      <w:r>
        <w:rPr>
          <w:rFonts w:eastAsia="Times New Roman" w:cstheme="minorHAnsi"/>
          <w:sz w:val="24"/>
          <w:szCs w:val="24"/>
        </w:rPr>
        <w:t xml:space="preserve"> </w:t>
      </w:r>
      <w:r>
        <w:rPr>
          <w:rFonts w:hint="eastAsia"/>
          <w:b/>
          <w:bCs/>
        </w:rPr>
        <w:t>Ph.D. in Basic Integrated Chinese and Western Medicine, Beijing University of Chinese Medicine</w:t>
      </w:r>
      <w:r>
        <w:rPr>
          <w:rFonts w:cstheme="minorHAnsi"/>
          <w:sz w:val="24"/>
          <w:szCs w:val="24"/>
        </w:rPr>
        <w:t xml:space="preserve">: </w:t>
      </w:r>
      <w:r>
        <w:rPr>
          <w:rFonts w:hint="eastAsia"/>
          <w:sz w:val="24"/>
          <w:szCs w:val="24"/>
        </w:rPr>
        <w:t xml:space="preserve">By studying video protocols on </w:t>
      </w:r>
      <w:proofErr w:type="spellStart"/>
      <w:r>
        <w:rPr>
          <w:rFonts w:hint="eastAsia"/>
          <w:sz w:val="24"/>
          <w:szCs w:val="24"/>
        </w:rPr>
        <w:t>JoVE's</w:t>
      </w:r>
      <w:proofErr w:type="spellEnd"/>
      <w:r>
        <w:rPr>
          <w:rFonts w:hint="eastAsia"/>
          <w:sz w:val="24"/>
          <w:szCs w:val="24"/>
        </w:rPr>
        <w:t xml:space="preserve"> platform, our research group significantly shortened new member training time and strengthened cross-team collaboration efficiency</w:t>
      </w:r>
      <w:r>
        <w:rPr>
          <w:sz w:val="24"/>
          <w:szCs w:val="24"/>
        </w:rPr>
        <w:t>.</w:t>
      </w:r>
    </w:p>
    <w:p w14:paraId="42476279" w14:textId="77777777" w:rsidR="000C7722" w:rsidRDefault="00000000">
      <w:pPr>
        <w:pStyle w:val="ListParagraph"/>
        <w:numPr>
          <w:ilvl w:val="2"/>
          <w:numId w:val="1"/>
        </w:numPr>
        <w:spacing w:before="120"/>
        <w:contextualSpacing w:val="0"/>
        <w:rPr>
          <w:rFonts w:eastAsia="Times New Roman" w:cstheme="minorHAnsi"/>
          <w:sz w:val="24"/>
          <w:szCs w:val="24"/>
        </w:rPr>
      </w:pPr>
      <w:r>
        <w:rPr>
          <w:rFonts w:eastAsia="Times New Roman" w:cstheme="minorHAnsi"/>
          <w:sz w:val="24"/>
          <w:szCs w:val="24"/>
        </w:rPr>
        <w:t>INTERVIEW: Named Talent says the statement above in an interview-style shot, looking slightly off-camera.</w:t>
      </w:r>
    </w:p>
    <w:p w14:paraId="47999D24" w14:textId="77777777" w:rsidR="000C7722" w:rsidRDefault="00000000">
      <w:pPr>
        <w:spacing w:before="120"/>
        <w:rPr>
          <w:rFonts w:cstheme="minorHAnsi"/>
          <w:sz w:val="24"/>
          <w:szCs w:val="24"/>
        </w:rPr>
      </w:pPr>
      <w:r>
        <w:rPr>
          <w:rFonts w:cstheme="minorHAnsi"/>
          <w:sz w:val="24"/>
          <w:szCs w:val="24"/>
        </w:rPr>
        <w:br w:type="page"/>
      </w:r>
    </w:p>
    <w:p w14:paraId="6B2E381B" w14:textId="77777777" w:rsidR="000C7722" w:rsidRDefault="00000000">
      <w:pPr>
        <w:pStyle w:val="ListParagraph"/>
        <w:spacing w:before="120" w:after="240"/>
        <w:ind w:left="360"/>
        <w:contextualSpacing w:val="0"/>
        <w:rPr>
          <w:rFonts w:cstheme="minorHAnsi"/>
          <w:b/>
          <w:bCs/>
          <w:sz w:val="24"/>
          <w:szCs w:val="24"/>
        </w:rPr>
      </w:pPr>
      <w:r>
        <w:rPr>
          <w:rFonts w:cstheme="minorHAnsi"/>
          <w:b/>
          <w:bCs/>
          <w:sz w:val="24"/>
          <w:szCs w:val="24"/>
        </w:rPr>
        <w:t>Ethics Title Card</w:t>
      </w:r>
    </w:p>
    <w:p w14:paraId="672B4F54" w14:textId="77777777" w:rsidR="000C7722" w:rsidRDefault="00000000">
      <w:pPr>
        <w:ind w:left="360"/>
        <w:rPr>
          <w:rFonts w:asciiTheme="majorHAnsi" w:hAnsiTheme="majorHAnsi" w:cstheme="majorHAnsi"/>
          <w:sz w:val="24"/>
          <w:szCs w:val="24"/>
        </w:rPr>
      </w:pPr>
      <w:r>
        <w:rPr>
          <w:rFonts w:eastAsia="Times New Roman" w:cstheme="minorHAnsi"/>
          <w:sz w:val="24"/>
          <w:szCs w:val="24"/>
        </w:rPr>
        <w:t xml:space="preserve">This research has been approved by </w:t>
      </w:r>
      <w:r>
        <w:rPr>
          <w:rFonts w:asciiTheme="majorHAnsi" w:hAnsiTheme="majorHAnsi" w:cstheme="majorHAnsi"/>
          <w:sz w:val="24"/>
          <w:szCs w:val="24"/>
        </w:rPr>
        <w:t>the Ethics Committee of Beijing University of Chinese Medicine and its Third Affiliated Hospital</w:t>
      </w:r>
    </w:p>
    <w:p w14:paraId="038F3C89" w14:textId="77777777" w:rsidR="000C7722" w:rsidRDefault="000C7722">
      <w:pPr>
        <w:ind w:left="360"/>
        <w:rPr>
          <w:rFonts w:asciiTheme="majorHAnsi" w:hAnsiTheme="majorHAnsi" w:cstheme="majorHAnsi"/>
          <w:sz w:val="24"/>
          <w:szCs w:val="24"/>
        </w:rPr>
      </w:pPr>
    </w:p>
    <w:p w14:paraId="29120047" w14:textId="77777777" w:rsidR="000C7722" w:rsidRDefault="00000000">
      <w:pPr>
        <w:ind w:left="360"/>
        <w:rPr>
          <w:rFonts w:asciiTheme="majorHAnsi" w:hAnsiTheme="majorHAnsi" w:cstheme="majorHAnsi"/>
          <w:sz w:val="24"/>
          <w:szCs w:val="24"/>
        </w:rPr>
      </w:pPr>
      <w:r>
        <w:rPr>
          <w:rFonts w:asciiTheme="majorHAnsi" w:hAnsiTheme="majorHAnsi" w:cstheme="majorHAnsi"/>
          <w:sz w:val="24"/>
          <w:szCs w:val="24"/>
        </w:rPr>
        <w:t xml:space="preserve">All participants signed written informed consent before participation </w:t>
      </w:r>
    </w:p>
    <w:p w14:paraId="32A17996" w14:textId="77777777" w:rsidR="000C7722" w:rsidRDefault="000C7722">
      <w:pPr>
        <w:ind w:left="360"/>
        <w:rPr>
          <w:rFonts w:asciiTheme="majorHAnsi" w:hAnsiTheme="majorHAnsi" w:cstheme="majorHAnsi"/>
          <w:sz w:val="24"/>
          <w:szCs w:val="24"/>
        </w:rPr>
      </w:pPr>
    </w:p>
    <w:p w14:paraId="77C24881" w14:textId="77777777" w:rsidR="000C7722" w:rsidRDefault="000C7722">
      <w:pPr>
        <w:ind w:left="360"/>
        <w:rPr>
          <w:rFonts w:cstheme="minorHAnsi"/>
          <w:b/>
          <w:i/>
          <w:color w:val="0000FF"/>
          <w:sz w:val="24"/>
          <w:szCs w:val="24"/>
        </w:rPr>
      </w:pPr>
    </w:p>
    <w:p w14:paraId="736474F8" w14:textId="77777777" w:rsidR="000C7722" w:rsidRDefault="000C7722">
      <w:pPr>
        <w:rPr>
          <w:rFonts w:cstheme="minorHAnsi"/>
          <w:b/>
          <w:i/>
          <w:color w:val="0000FF"/>
          <w:sz w:val="24"/>
          <w:szCs w:val="24"/>
        </w:rPr>
      </w:pPr>
    </w:p>
    <w:p w14:paraId="6FE854E3" w14:textId="77777777" w:rsidR="000C7722" w:rsidRDefault="00000000">
      <w:pPr>
        <w:contextualSpacing/>
        <w:outlineLvl w:val="0"/>
        <w:rPr>
          <w:rFonts w:eastAsia="Times New Roman" w:cstheme="minorHAnsi"/>
          <w:b/>
          <w:sz w:val="24"/>
          <w:szCs w:val="24"/>
        </w:rPr>
      </w:pPr>
      <w:r>
        <w:rPr>
          <w:rFonts w:eastAsia="Times New Roman" w:cstheme="minorHAnsi"/>
          <w:b/>
          <w:sz w:val="24"/>
          <w:szCs w:val="24"/>
        </w:rPr>
        <w:br w:type="page"/>
      </w:r>
    </w:p>
    <w:p w14:paraId="3F0D7FFA" w14:textId="77777777" w:rsidR="000C7722" w:rsidRDefault="00000000">
      <w:pPr>
        <w:pStyle w:val="Heading1"/>
        <w:rPr>
          <w:rFonts w:cstheme="minorHAnsi"/>
          <w:szCs w:val="52"/>
          <w:lang w:eastAsia="zh-TW"/>
        </w:rPr>
      </w:pPr>
      <w:r>
        <w:rPr>
          <w:rFonts w:cstheme="minorHAnsi"/>
          <w:szCs w:val="52"/>
        </w:rPr>
        <w:t xml:space="preserve">Protocol  </w:t>
      </w:r>
    </w:p>
    <w:p w14:paraId="03F368E0" w14:textId="77777777" w:rsidR="000C7722" w:rsidRDefault="00000000">
      <w:pPr>
        <w:pStyle w:val="ListParagraph"/>
        <w:numPr>
          <w:ilvl w:val="0"/>
          <w:numId w:val="1"/>
        </w:numPr>
        <w:spacing w:before="120"/>
        <w:contextualSpacing w:val="0"/>
        <w:rPr>
          <w:rFonts w:cstheme="minorHAnsi"/>
          <w:b/>
          <w:bCs/>
          <w:sz w:val="24"/>
          <w:szCs w:val="24"/>
        </w:rPr>
      </w:pPr>
      <w:r>
        <w:rPr>
          <w:rFonts w:asciiTheme="majorHAnsi" w:hAnsiTheme="majorHAnsi" w:cstheme="majorHAnsi"/>
          <w:b/>
          <w:bCs/>
          <w:sz w:val="24"/>
          <w:szCs w:val="24"/>
          <w:lang w:bidi="ar"/>
        </w:rPr>
        <w:t>Construction of SVM and RF Models</w:t>
      </w:r>
    </w:p>
    <w:p w14:paraId="2C0AFEB1" w14:textId="77777777" w:rsidR="000C7722" w:rsidRDefault="00000000">
      <w:pPr>
        <w:pStyle w:val="ListParagraph"/>
        <w:spacing w:before="120"/>
        <w:ind w:left="360"/>
        <w:contextualSpacing w:val="0"/>
        <w:rPr>
          <w:rFonts w:cstheme="minorHAnsi"/>
          <w:sz w:val="24"/>
          <w:szCs w:val="24"/>
        </w:rPr>
      </w:pPr>
      <w:r>
        <w:rPr>
          <w:rFonts w:cstheme="minorHAnsi"/>
          <w:b/>
          <w:bCs/>
          <w:sz w:val="24"/>
          <w:szCs w:val="24"/>
        </w:rPr>
        <w:t xml:space="preserve">Demonstrator: </w:t>
      </w:r>
      <w:proofErr w:type="spellStart"/>
      <w:r>
        <w:rPr>
          <w:rFonts w:cstheme="minorHAnsi" w:hint="eastAsia"/>
          <w:b/>
          <w:bCs/>
          <w:sz w:val="24"/>
          <w:szCs w:val="24"/>
        </w:rPr>
        <w:t>Tengteng</w:t>
      </w:r>
      <w:proofErr w:type="spellEnd"/>
      <w:r>
        <w:rPr>
          <w:rFonts w:cstheme="minorHAnsi" w:hint="eastAsia"/>
          <w:b/>
          <w:bCs/>
          <w:sz w:val="24"/>
          <w:szCs w:val="24"/>
        </w:rPr>
        <w:t xml:space="preserve"> Li</w:t>
      </w:r>
      <w:r>
        <w:rPr>
          <w:rFonts w:cstheme="minorHAnsi"/>
          <w:sz w:val="24"/>
          <w:szCs w:val="24"/>
        </w:rPr>
        <w:t xml:space="preserve"> </w:t>
      </w:r>
    </w:p>
    <w:p w14:paraId="3CD9914F" w14:textId="77777777" w:rsidR="000C7722" w:rsidRDefault="000C7722">
      <w:pPr>
        <w:spacing w:before="120"/>
        <w:rPr>
          <w:rFonts w:cstheme="minorHAnsi"/>
          <w:sz w:val="24"/>
          <w:szCs w:val="24"/>
        </w:rPr>
      </w:pPr>
    </w:p>
    <w:p w14:paraId="01A868B5" w14:textId="77777777" w:rsidR="000C7722" w:rsidRDefault="00000000">
      <w:pPr>
        <w:pStyle w:val="Narration"/>
        <w:numPr>
          <w:ilvl w:val="1"/>
          <w:numId w:val="1"/>
        </w:numPr>
        <w:rPr>
          <w:sz w:val="24"/>
          <w:szCs w:val="24"/>
        </w:rPr>
      </w:pPr>
      <w:r w:rsidRPr="00F75F3A">
        <w:rPr>
          <w:color w:val="7030A0"/>
          <w:sz w:val="24"/>
          <w:szCs w:val="24"/>
        </w:rPr>
        <w:t xml:space="preserve">To begin, open the command line tool </w:t>
      </w:r>
      <w:r w:rsidRPr="00F75F3A">
        <w:rPr>
          <w:b/>
          <w:bCs/>
          <w:color w:val="7030A0"/>
          <w:sz w:val="24"/>
          <w:szCs w:val="24"/>
        </w:rPr>
        <w:t>[1]</w:t>
      </w:r>
      <w:r w:rsidRPr="00F75F3A">
        <w:rPr>
          <w:color w:val="7030A0"/>
          <w:sz w:val="24"/>
          <w:szCs w:val="24"/>
        </w:rPr>
        <w:t xml:space="preserve"> and clone the GitHub</w:t>
      </w:r>
      <w:r>
        <w:rPr>
          <w:sz w:val="24"/>
          <w:szCs w:val="24"/>
        </w:rPr>
        <w:t xml:space="preserve"> </w:t>
      </w:r>
      <w:r>
        <w:rPr>
          <w:i/>
          <w:iCs/>
          <w:color w:val="EE0000"/>
          <w:sz w:val="24"/>
          <w:szCs w:val="24"/>
        </w:rPr>
        <w:t>(Git-Hub)</w:t>
      </w:r>
      <w:r>
        <w:rPr>
          <w:sz w:val="24"/>
          <w:szCs w:val="24"/>
        </w:rPr>
        <w:t xml:space="preserve"> </w:t>
      </w:r>
      <w:r w:rsidRPr="00F75F3A">
        <w:rPr>
          <w:color w:val="7030A0"/>
          <w:sz w:val="24"/>
          <w:szCs w:val="24"/>
        </w:rPr>
        <w:t xml:space="preserve">repository to the local machine </w:t>
      </w:r>
      <w:r w:rsidRPr="00F75F3A">
        <w:rPr>
          <w:b/>
          <w:color w:val="7030A0"/>
          <w:sz w:val="24"/>
          <w:szCs w:val="24"/>
        </w:rPr>
        <w:t>[1]</w:t>
      </w:r>
      <w:r w:rsidRPr="00F75F3A">
        <w:rPr>
          <w:color w:val="7030A0"/>
          <w:sz w:val="24"/>
          <w:szCs w:val="24"/>
        </w:rPr>
        <w:t>.</w:t>
      </w:r>
    </w:p>
    <w:p w14:paraId="34C59589" w14:textId="77777777" w:rsidR="000C7722" w:rsidRDefault="000C7722">
      <w:pPr>
        <w:rPr>
          <w:sz w:val="24"/>
          <w:szCs w:val="24"/>
        </w:rPr>
      </w:pPr>
    </w:p>
    <w:p w14:paraId="1B0681F0" w14:textId="77777777" w:rsidR="000C7722" w:rsidRDefault="00000000">
      <w:pPr>
        <w:pStyle w:val="ShotDescription"/>
        <w:numPr>
          <w:ilvl w:val="2"/>
          <w:numId w:val="1"/>
        </w:numPr>
        <w:rPr>
          <w:sz w:val="24"/>
          <w:szCs w:val="24"/>
        </w:rPr>
      </w:pPr>
      <w:r>
        <w:rPr>
          <w:sz w:val="24"/>
          <w:szCs w:val="24"/>
        </w:rPr>
        <w:t>WIDE: Talent seated at a workstation, opening the command line interface.</w:t>
      </w:r>
    </w:p>
    <w:p w14:paraId="7C01C87D" w14:textId="5785AFB1" w:rsidR="000C7722" w:rsidRPr="00C31D87" w:rsidRDefault="00000000" w:rsidP="00C31D87">
      <w:pPr>
        <w:pStyle w:val="ShotDescription"/>
        <w:numPr>
          <w:ilvl w:val="2"/>
          <w:numId w:val="1"/>
        </w:numPr>
        <w:rPr>
          <w:sz w:val="24"/>
          <w:szCs w:val="24"/>
        </w:rPr>
      </w:pPr>
      <w:r>
        <w:rPr>
          <w:sz w:val="24"/>
          <w:szCs w:val="24"/>
        </w:rPr>
        <w:t xml:space="preserve">SCREEN: </w:t>
      </w:r>
      <w:r w:rsidR="00C31D87" w:rsidRPr="00C31D87">
        <w:rPr>
          <w:sz w:val="24"/>
          <w:szCs w:val="24"/>
        </w:rPr>
        <w:t>2.1.2.mp4</w:t>
      </w:r>
      <w:r w:rsidR="00C31D87">
        <w:rPr>
          <w:sz w:val="24"/>
          <w:szCs w:val="24"/>
        </w:rPr>
        <w:t xml:space="preserve"> 00:12-end.</w:t>
      </w:r>
      <w:r w:rsidRPr="00C31D87">
        <w:rPr>
          <w:sz w:val="24"/>
          <w:szCs w:val="24"/>
        </w:rPr>
        <w:t xml:space="preserve"> </w:t>
      </w:r>
    </w:p>
    <w:p w14:paraId="6B755500" w14:textId="77777777" w:rsidR="000C7722" w:rsidRDefault="000C7722">
      <w:pPr>
        <w:rPr>
          <w:sz w:val="24"/>
          <w:szCs w:val="24"/>
        </w:rPr>
      </w:pPr>
    </w:p>
    <w:p w14:paraId="0F4AC8EE" w14:textId="77777777" w:rsidR="000C7722" w:rsidRDefault="00000000">
      <w:pPr>
        <w:pStyle w:val="Narration"/>
        <w:numPr>
          <w:ilvl w:val="1"/>
          <w:numId w:val="1"/>
        </w:numPr>
        <w:rPr>
          <w:sz w:val="24"/>
          <w:szCs w:val="24"/>
        </w:rPr>
      </w:pPr>
      <w:r w:rsidRPr="00F75F3A">
        <w:rPr>
          <w:color w:val="7030A0"/>
          <w:sz w:val="24"/>
          <w:szCs w:val="24"/>
        </w:rPr>
        <w:t xml:space="preserve">Go to the official Python website to install Python on the machine </w:t>
      </w:r>
      <w:r w:rsidRPr="00F75F3A">
        <w:rPr>
          <w:b/>
          <w:color w:val="7030A0"/>
          <w:sz w:val="24"/>
          <w:szCs w:val="24"/>
        </w:rPr>
        <w:t>[1]</w:t>
      </w:r>
      <w:r w:rsidRPr="00F75F3A">
        <w:rPr>
          <w:color w:val="7030A0"/>
          <w:sz w:val="24"/>
          <w:szCs w:val="24"/>
        </w:rPr>
        <w:t xml:space="preserve">. After installing Python, install the required Python libraries using </w:t>
      </w:r>
      <w:r w:rsidRPr="00F75F3A">
        <w:rPr>
          <w:b/>
          <w:bCs/>
          <w:color w:val="7030A0"/>
          <w:sz w:val="24"/>
          <w:szCs w:val="24"/>
        </w:rPr>
        <w:t>requirements.txt</w:t>
      </w:r>
      <w:r>
        <w:rPr>
          <w:sz w:val="24"/>
          <w:szCs w:val="24"/>
        </w:rPr>
        <w:t xml:space="preserve"> </w:t>
      </w:r>
      <w:r>
        <w:rPr>
          <w:i/>
          <w:iCs/>
          <w:color w:val="EE0000"/>
          <w:sz w:val="24"/>
          <w:szCs w:val="24"/>
        </w:rPr>
        <w:t>(Requirements-dot-text)</w:t>
      </w:r>
      <w:r>
        <w:rPr>
          <w:sz w:val="24"/>
          <w:szCs w:val="24"/>
        </w:rPr>
        <w:t xml:space="preserve"> </w:t>
      </w:r>
      <w:r w:rsidRPr="00F75F3A">
        <w:rPr>
          <w:color w:val="7030A0"/>
          <w:sz w:val="24"/>
          <w:szCs w:val="24"/>
        </w:rPr>
        <w:t xml:space="preserve">file </w:t>
      </w:r>
      <w:r w:rsidRPr="00F75F3A">
        <w:rPr>
          <w:b/>
          <w:color w:val="7030A0"/>
          <w:sz w:val="24"/>
          <w:szCs w:val="24"/>
        </w:rPr>
        <w:t>[2]</w:t>
      </w:r>
      <w:r w:rsidRPr="00F75F3A">
        <w:rPr>
          <w:color w:val="7030A0"/>
          <w:sz w:val="24"/>
          <w:szCs w:val="24"/>
        </w:rPr>
        <w:t xml:space="preserve">. Alternatively, if the text file is not available, install the necessary libraries manually using the given command </w:t>
      </w:r>
      <w:r w:rsidRPr="00F75F3A">
        <w:rPr>
          <w:b/>
          <w:color w:val="7030A0"/>
          <w:sz w:val="24"/>
          <w:szCs w:val="24"/>
        </w:rPr>
        <w:t>[3-TXT]</w:t>
      </w:r>
      <w:r w:rsidRPr="00F75F3A">
        <w:rPr>
          <w:color w:val="7030A0"/>
          <w:sz w:val="24"/>
          <w:szCs w:val="24"/>
        </w:rPr>
        <w:t>. Then, install PyCharm</w:t>
      </w:r>
      <w:r>
        <w:rPr>
          <w:sz w:val="24"/>
          <w:szCs w:val="24"/>
        </w:rPr>
        <w:t xml:space="preserve"> </w:t>
      </w:r>
      <w:r>
        <w:rPr>
          <w:i/>
          <w:iCs/>
          <w:color w:val="EE0000"/>
          <w:sz w:val="24"/>
          <w:szCs w:val="24"/>
        </w:rPr>
        <w:t>(Py-Charm)</w:t>
      </w:r>
      <w:r>
        <w:rPr>
          <w:sz w:val="24"/>
          <w:szCs w:val="24"/>
        </w:rPr>
        <w:t xml:space="preserve"> </w:t>
      </w:r>
      <w:r w:rsidRPr="00F75F3A">
        <w:rPr>
          <w:color w:val="7030A0"/>
          <w:sz w:val="24"/>
          <w:szCs w:val="24"/>
        </w:rPr>
        <w:t xml:space="preserve">from its official website </w:t>
      </w:r>
      <w:r w:rsidRPr="00F75F3A">
        <w:rPr>
          <w:b/>
          <w:color w:val="7030A0"/>
          <w:sz w:val="24"/>
          <w:szCs w:val="24"/>
        </w:rPr>
        <w:t>[4]</w:t>
      </w:r>
      <w:r w:rsidRPr="00F75F3A">
        <w:rPr>
          <w:color w:val="7030A0"/>
          <w:sz w:val="24"/>
          <w:szCs w:val="24"/>
        </w:rPr>
        <w:t>.</w:t>
      </w:r>
    </w:p>
    <w:p w14:paraId="430B038A" w14:textId="77777777" w:rsidR="000C7722" w:rsidRDefault="000C7722">
      <w:pPr>
        <w:rPr>
          <w:sz w:val="24"/>
          <w:szCs w:val="24"/>
        </w:rPr>
      </w:pPr>
    </w:p>
    <w:p w14:paraId="18939E00" w14:textId="54F1BAA4" w:rsidR="000C7722" w:rsidRDefault="00000000">
      <w:pPr>
        <w:pStyle w:val="ShotDescription"/>
        <w:numPr>
          <w:ilvl w:val="2"/>
          <w:numId w:val="1"/>
        </w:numPr>
        <w:rPr>
          <w:sz w:val="24"/>
          <w:szCs w:val="24"/>
        </w:rPr>
      </w:pPr>
      <w:r>
        <w:rPr>
          <w:sz w:val="24"/>
          <w:szCs w:val="24"/>
        </w:rPr>
        <w:t>SCREEN:</w:t>
      </w:r>
      <w:r w:rsidR="00C31D87">
        <w:rPr>
          <w:sz w:val="24"/>
          <w:szCs w:val="24"/>
        </w:rPr>
        <w:t xml:space="preserve"> </w:t>
      </w:r>
      <w:r w:rsidR="00C31D87" w:rsidRPr="00C31D87">
        <w:rPr>
          <w:sz w:val="24"/>
          <w:szCs w:val="24"/>
        </w:rPr>
        <w:t>2.2.1.mp4</w:t>
      </w:r>
      <w:r w:rsidR="00C31D87">
        <w:rPr>
          <w:sz w:val="24"/>
          <w:szCs w:val="24"/>
        </w:rPr>
        <w:t xml:space="preserve"> 00:16-00:39, 00:56-01:17, 02:06-02:19. </w:t>
      </w:r>
      <w:r w:rsidR="00C31D87" w:rsidRPr="00C31D87">
        <w:rPr>
          <w:i/>
          <w:iCs/>
          <w:color w:val="3333CC"/>
          <w:sz w:val="24"/>
          <w:szCs w:val="24"/>
        </w:rPr>
        <w:t>Video Editor: Remove the website loading parts.</w:t>
      </w:r>
      <w:r w:rsidR="00C31D87">
        <w:rPr>
          <w:sz w:val="24"/>
          <w:szCs w:val="24"/>
        </w:rPr>
        <w:t xml:space="preserve"> </w:t>
      </w:r>
      <w:r>
        <w:rPr>
          <w:sz w:val="24"/>
          <w:szCs w:val="24"/>
        </w:rPr>
        <w:t xml:space="preserve">  </w:t>
      </w:r>
    </w:p>
    <w:p w14:paraId="722129CF" w14:textId="63B364BA" w:rsidR="000C7722" w:rsidRDefault="00000000">
      <w:pPr>
        <w:pStyle w:val="ShotDescription"/>
        <w:numPr>
          <w:ilvl w:val="2"/>
          <w:numId w:val="1"/>
        </w:numPr>
        <w:rPr>
          <w:sz w:val="24"/>
          <w:szCs w:val="24"/>
        </w:rPr>
      </w:pPr>
      <w:r>
        <w:rPr>
          <w:sz w:val="24"/>
          <w:szCs w:val="24"/>
        </w:rPr>
        <w:t xml:space="preserve">SCREEN: </w:t>
      </w:r>
      <w:r w:rsidR="00C31D87">
        <w:rPr>
          <w:sz w:val="24"/>
          <w:szCs w:val="24"/>
        </w:rPr>
        <w:t>2.2.2.mp4 00:07-00:14, 00:38-00:42.</w:t>
      </w:r>
    </w:p>
    <w:p w14:paraId="7D4DD2CC" w14:textId="3D8A1C1B" w:rsidR="000C7722" w:rsidRDefault="00000000">
      <w:pPr>
        <w:pStyle w:val="ShotDescription"/>
        <w:numPr>
          <w:ilvl w:val="2"/>
          <w:numId w:val="1"/>
        </w:numPr>
        <w:rPr>
          <w:sz w:val="24"/>
          <w:szCs w:val="24"/>
        </w:rPr>
      </w:pPr>
      <w:r>
        <w:rPr>
          <w:sz w:val="24"/>
          <w:szCs w:val="24"/>
        </w:rPr>
        <w:t xml:space="preserve">SCREEN: </w:t>
      </w:r>
      <w:r w:rsidR="00AC3AC3">
        <w:rPr>
          <w:sz w:val="24"/>
          <w:szCs w:val="24"/>
        </w:rPr>
        <w:t>2.2.3.mp4 00:04-end</w:t>
      </w:r>
      <w:r>
        <w:rPr>
          <w:i/>
          <w:iCs/>
          <w:sz w:val="24"/>
          <w:szCs w:val="24"/>
        </w:rPr>
        <w:t xml:space="preserve">. </w:t>
      </w:r>
      <w:r>
        <w:rPr>
          <w:b/>
          <w:bCs/>
          <w:sz w:val="24"/>
          <w:szCs w:val="24"/>
        </w:rPr>
        <w:t xml:space="preserve">TXT: </w:t>
      </w:r>
      <w:r>
        <w:rPr>
          <w:rFonts w:asciiTheme="majorHAnsi" w:hAnsiTheme="majorHAnsi" w:cstheme="majorHAnsi"/>
          <w:b/>
          <w:bCs/>
          <w:i/>
          <w:iCs/>
          <w:sz w:val="24"/>
          <w:szCs w:val="24"/>
        </w:rPr>
        <w:t xml:space="preserve">pip install </w:t>
      </w:r>
      <w:proofErr w:type="spellStart"/>
      <w:r>
        <w:rPr>
          <w:rFonts w:asciiTheme="majorHAnsi" w:hAnsiTheme="majorHAnsi" w:cstheme="majorHAnsi"/>
          <w:b/>
          <w:bCs/>
          <w:i/>
          <w:iCs/>
          <w:sz w:val="24"/>
          <w:szCs w:val="24"/>
        </w:rPr>
        <w:t>numpy</w:t>
      </w:r>
      <w:proofErr w:type="spellEnd"/>
      <w:r>
        <w:rPr>
          <w:rFonts w:asciiTheme="majorHAnsi" w:hAnsiTheme="majorHAnsi" w:cstheme="majorHAnsi"/>
          <w:b/>
          <w:bCs/>
          <w:i/>
          <w:iCs/>
          <w:sz w:val="24"/>
          <w:szCs w:val="24"/>
        </w:rPr>
        <w:t xml:space="preserve"> pandas scikit-learn matplotlib</w:t>
      </w:r>
    </w:p>
    <w:p w14:paraId="2D9CCBD4" w14:textId="7C7FCC9A" w:rsidR="000C7722" w:rsidRDefault="00000000">
      <w:pPr>
        <w:pStyle w:val="ShotDescription"/>
        <w:numPr>
          <w:ilvl w:val="2"/>
          <w:numId w:val="1"/>
        </w:numPr>
        <w:rPr>
          <w:sz w:val="24"/>
          <w:szCs w:val="24"/>
        </w:rPr>
      </w:pPr>
      <w:r>
        <w:rPr>
          <w:sz w:val="24"/>
          <w:szCs w:val="24"/>
        </w:rPr>
        <w:t xml:space="preserve">SCREEN: </w:t>
      </w:r>
      <w:r w:rsidR="00AC3AC3">
        <w:rPr>
          <w:sz w:val="24"/>
          <w:szCs w:val="24"/>
        </w:rPr>
        <w:t xml:space="preserve">2.2.4.mp4 00:12-00:17, 01:05-01:33, 03:05-end. </w:t>
      </w:r>
      <w:r w:rsidR="00AC3AC3" w:rsidRPr="00C31D87">
        <w:rPr>
          <w:i/>
          <w:iCs/>
          <w:color w:val="3333CC"/>
          <w:sz w:val="24"/>
          <w:szCs w:val="24"/>
        </w:rPr>
        <w:t xml:space="preserve">Video Editor: </w:t>
      </w:r>
      <w:r w:rsidR="00AC3AC3">
        <w:rPr>
          <w:i/>
          <w:iCs/>
          <w:color w:val="3333CC"/>
          <w:sz w:val="24"/>
          <w:szCs w:val="24"/>
        </w:rPr>
        <w:t>If the timestamps are too long for the VO, 01:05-01:33 and 03:05-end part can be removed.</w:t>
      </w:r>
    </w:p>
    <w:p w14:paraId="73445742" w14:textId="77777777" w:rsidR="000C7722" w:rsidRDefault="000C7722">
      <w:pPr>
        <w:rPr>
          <w:sz w:val="24"/>
          <w:szCs w:val="24"/>
        </w:rPr>
      </w:pPr>
    </w:p>
    <w:p w14:paraId="1FD4779D" w14:textId="05F4B68C" w:rsidR="000C7722" w:rsidRDefault="00000000">
      <w:pPr>
        <w:pStyle w:val="Narration"/>
        <w:numPr>
          <w:ilvl w:val="1"/>
          <w:numId w:val="1"/>
        </w:numPr>
        <w:rPr>
          <w:sz w:val="24"/>
          <w:szCs w:val="24"/>
        </w:rPr>
      </w:pPr>
      <w:r w:rsidRPr="00F75F3A">
        <w:rPr>
          <w:color w:val="7030A0"/>
          <w:sz w:val="24"/>
          <w:szCs w:val="24"/>
        </w:rPr>
        <w:t xml:space="preserve">Now, locate the main script files in the cloned repository </w:t>
      </w:r>
      <w:r w:rsidRPr="00F75F3A">
        <w:rPr>
          <w:b/>
          <w:color w:val="7030A0"/>
          <w:sz w:val="24"/>
          <w:szCs w:val="24"/>
        </w:rPr>
        <w:t>[1]</w:t>
      </w:r>
      <w:r w:rsidRPr="00F75F3A">
        <w:rPr>
          <w:color w:val="7030A0"/>
          <w:sz w:val="24"/>
          <w:szCs w:val="24"/>
        </w:rPr>
        <w:t>. Use</w:t>
      </w:r>
      <w:r w:rsidR="005C2695" w:rsidRPr="00F75F3A">
        <w:rPr>
          <w:color w:val="7030A0"/>
          <w:sz w:val="24"/>
          <w:szCs w:val="24"/>
        </w:rPr>
        <w:t xml:space="preserve"> </w:t>
      </w:r>
      <w:r w:rsidR="005C2695" w:rsidRPr="00F75F3A">
        <w:rPr>
          <w:color w:val="7030A0"/>
          <w:sz w:val="24"/>
          <w:szCs w:val="24"/>
        </w:rPr>
        <w:t>PyCharm</w:t>
      </w:r>
      <w:r w:rsidR="005C2695" w:rsidRPr="00F75F3A">
        <w:rPr>
          <w:color w:val="7030A0"/>
          <w:sz w:val="24"/>
          <w:szCs w:val="24"/>
        </w:rPr>
        <w:t xml:space="preserve"> or</w:t>
      </w:r>
      <w:r w:rsidRPr="00F75F3A">
        <w:rPr>
          <w:color w:val="7030A0"/>
          <w:sz w:val="24"/>
          <w:szCs w:val="24"/>
        </w:rPr>
        <w:t xml:space="preserve"> a text editor to open the Python files and review their contents and structure </w:t>
      </w:r>
      <w:r w:rsidRPr="00F75F3A">
        <w:rPr>
          <w:b/>
          <w:color w:val="7030A0"/>
          <w:sz w:val="24"/>
          <w:szCs w:val="24"/>
        </w:rPr>
        <w:t>[2]</w:t>
      </w:r>
      <w:r w:rsidRPr="00F75F3A">
        <w:rPr>
          <w:color w:val="7030A0"/>
          <w:sz w:val="24"/>
          <w:szCs w:val="24"/>
        </w:rPr>
        <w:t>.</w:t>
      </w:r>
    </w:p>
    <w:p w14:paraId="34FD8698" w14:textId="77777777" w:rsidR="000C7722" w:rsidRDefault="000C7722">
      <w:pPr>
        <w:rPr>
          <w:sz w:val="24"/>
          <w:szCs w:val="24"/>
        </w:rPr>
      </w:pPr>
    </w:p>
    <w:p w14:paraId="7D2156C6" w14:textId="1738F1F5" w:rsidR="000C7722" w:rsidRDefault="00000000">
      <w:pPr>
        <w:pStyle w:val="ShotDescription"/>
        <w:numPr>
          <w:ilvl w:val="2"/>
          <w:numId w:val="1"/>
        </w:numPr>
        <w:rPr>
          <w:sz w:val="24"/>
          <w:szCs w:val="24"/>
        </w:rPr>
      </w:pPr>
      <w:r>
        <w:rPr>
          <w:sz w:val="24"/>
          <w:szCs w:val="24"/>
        </w:rPr>
        <w:t xml:space="preserve">SCREEN: </w:t>
      </w:r>
      <w:r w:rsidR="00AC3AC3">
        <w:rPr>
          <w:sz w:val="24"/>
          <w:szCs w:val="24"/>
        </w:rPr>
        <w:t xml:space="preserve">2.3.1.mp4 00:09-end. </w:t>
      </w:r>
      <w:r w:rsidR="00AC3AC3" w:rsidRPr="00C31D87">
        <w:rPr>
          <w:i/>
          <w:iCs/>
          <w:color w:val="3333CC"/>
          <w:sz w:val="24"/>
          <w:szCs w:val="24"/>
        </w:rPr>
        <w:t xml:space="preserve">Video Editor: </w:t>
      </w:r>
      <w:r w:rsidR="00AC3AC3">
        <w:rPr>
          <w:i/>
          <w:iCs/>
          <w:color w:val="3333CC"/>
          <w:sz w:val="24"/>
          <w:szCs w:val="24"/>
        </w:rPr>
        <w:t>Emphasize RF and SVM files in the directory.</w:t>
      </w:r>
    </w:p>
    <w:p w14:paraId="030AD6CE" w14:textId="23948E18" w:rsidR="000C7722" w:rsidRDefault="00000000">
      <w:pPr>
        <w:pStyle w:val="ShotDescription"/>
        <w:numPr>
          <w:ilvl w:val="2"/>
          <w:numId w:val="1"/>
        </w:numPr>
        <w:rPr>
          <w:sz w:val="24"/>
          <w:szCs w:val="24"/>
        </w:rPr>
      </w:pPr>
      <w:r>
        <w:rPr>
          <w:sz w:val="24"/>
          <w:szCs w:val="24"/>
        </w:rPr>
        <w:t xml:space="preserve">SCREEN: </w:t>
      </w:r>
      <w:r w:rsidR="005C2695">
        <w:rPr>
          <w:sz w:val="24"/>
          <w:szCs w:val="24"/>
        </w:rPr>
        <w:t>2.3.2.mp4 00:00-00:12, 00:28-00:38.</w:t>
      </w:r>
    </w:p>
    <w:p w14:paraId="51DF4D77" w14:textId="77777777" w:rsidR="000C7722" w:rsidRDefault="000C7722">
      <w:pPr>
        <w:rPr>
          <w:sz w:val="24"/>
          <w:szCs w:val="24"/>
        </w:rPr>
      </w:pPr>
    </w:p>
    <w:p w14:paraId="7EABA3A6" w14:textId="77777777" w:rsidR="000C7722" w:rsidRDefault="00000000">
      <w:pPr>
        <w:pStyle w:val="Narration"/>
        <w:numPr>
          <w:ilvl w:val="1"/>
          <w:numId w:val="1"/>
        </w:numPr>
        <w:rPr>
          <w:sz w:val="24"/>
          <w:szCs w:val="24"/>
        </w:rPr>
      </w:pPr>
      <w:r w:rsidRPr="00F75F3A">
        <w:rPr>
          <w:color w:val="7030A0"/>
          <w:sz w:val="24"/>
          <w:szCs w:val="24"/>
        </w:rPr>
        <w:t xml:space="preserve">To configure the dataset, verify that the data files required by the code are available and saved in the Excel format </w:t>
      </w:r>
      <w:r w:rsidRPr="00F75F3A">
        <w:rPr>
          <w:b/>
          <w:color w:val="7030A0"/>
          <w:sz w:val="24"/>
          <w:szCs w:val="24"/>
        </w:rPr>
        <w:t>[1]</w:t>
      </w:r>
      <w:r w:rsidRPr="00F75F3A">
        <w:rPr>
          <w:color w:val="7030A0"/>
          <w:sz w:val="24"/>
          <w:szCs w:val="24"/>
        </w:rPr>
        <w:t xml:space="preserve">. Update the file paths in the scripts to match the actual file locations on the system </w:t>
      </w:r>
      <w:r w:rsidRPr="00F75F3A">
        <w:rPr>
          <w:b/>
          <w:color w:val="7030A0"/>
          <w:sz w:val="24"/>
          <w:szCs w:val="24"/>
        </w:rPr>
        <w:t>[2]</w:t>
      </w:r>
      <w:r w:rsidRPr="00F75F3A">
        <w:rPr>
          <w:color w:val="7030A0"/>
          <w:sz w:val="24"/>
          <w:szCs w:val="24"/>
        </w:rPr>
        <w:t>.</w:t>
      </w:r>
    </w:p>
    <w:p w14:paraId="19B20AD9" w14:textId="77777777" w:rsidR="000C7722" w:rsidRDefault="000C7722">
      <w:pPr>
        <w:rPr>
          <w:sz w:val="24"/>
          <w:szCs w:val="24"/>
        </w:rPr>
      </w:pPr>
    </w:p>
    <w:p w14:paraId="5E56DDE7" w14:textId="3F582DD7" w:rsidR="000C7722" w:rsidRDefault="00000000">
      <w:pPr>
        <w:pStyle w:val="ShotDescription"/>
        <w:numPr>
          <w:ilvl w:val="2"/>
          <w:numId w:val="1"/>
        </w:numPr>
        <w:rPr>
          <w:sz w:val="24"/>
          <w:szCs w:val="24"/>
        </w:rPr>
      </w:pPr>
      <w:r>
        <w:rPr>
          <w:sz w:val="24"/>
          <w:szCs w:val="24"/>
        </w:rPr>
        <w:t xml:space="preserve">SCREEN: </w:t>
      </w:r>
      <w:r w:rsidR="005C2695">
        <w:rPr>
          <w:sz w:val="24"/>
          <w:szCs w:val="24"/>
        </w:rPr>
        <w:t>2.4.1.mp4 00:00-00:14.</w:t>
      </w:r>
    </w:p>
    <w:p w14:paraId="458BD42A" w14:textId="34236A1C" w:rsidR="000C7722" w:rsidRDefault="00000000">
      <w:pPr>
        <w:pStyle w:val="ShotDescription"/>
        <w:numPr>
          <w:ilvl w:val="2"/>
          <w:numId w:val="1"/>
        </w:numPr>
        <w:rPr>
          <w:sz w:val="24"/>
          <w:szCs w:val="24"/>
        </w:rPr>
      </w:pPr>
      <w:r>
        <w:rPr>
          <w:sz w:val="24"/>
          <w:szCs w:val="24"/>
        </w:rPr>
        <w:t xml:space="preserve">SCREEN: </w:t>
      </w:r>
      <w:r w:rsidR="005C2695">
        <w:rPr>
          <w:sz w:val="24"/>
          <w:szCs w:val="24"/>
        </w:rPr>
        <w:t>2.4.2.mp4 00:00-00:07.</w:t>
      </w:r>
    </w:p>
    <w:p w14:paraId="205722A8" w14:textId="77777777" w:rsidR="000C7722" w:rsidRDefault="000C7722">
      <w:pPr>
        <w:rPr>
          <w:sz w:val="24"/>
          <w:szCs w:val="24"/>
        </w:rPr>
      </w:pPr>
    </w:p>
    <w:p w14:paraId="49D940E0" w14:textId="77777777" w:rsidR="000C7722" w:rsidRDefault="00000000">
      <w:pPr>
        <w:pStyle w:val="Narration"/>
        <w:numPr>
          <w:ilvl w:val="1"/>
          <w:numId w:val="1"/>
        </w:numPr>
        <w:rPr>
          <w:sz w:val="24"/>
          <w:szCs w:val="24"/>
        </w:rPr>
      </w:pPr>
      <w:r w:rsidRPr="00F75F3A">
        <w:rPr>
          <w:color w:val="7030A0"/>
          <w:sz w:val="24"/>
          <w:szCs w:val="24"/>
        </w:rPr>
        <w:t xml:space="preserve">After identifying the main script, run the code using the appropriate command for that script </w:t>
      </w:r>
      <w:r w:rsidRPr="00F75F3A">
        <w:rPr>
          <w:b/>
          <w:color w:val="7030A0"/>
          <w:sz w:val="24"/>
          <w:szCs w:val="24"/>
        </w:rPr>
        <w:t>[1-TXT]</w:t>
      </w:r>
      <w:r w:rsidRPr="00F75F3A">
        <w:rPr>
          <w:color w:val="7030A0"/>
          <w:sz w:val="24"/>
          <w:szCs w:val="24"/>
        </w:rPr>
        <w:t>.</w:t>
      </w:r>
      <w:r>
        <w:rPr>
          <w:sz w:val="24"/>
          <w:szCs w:val="24"/>
        </w:rPr>
        <w:t xml:space="preserve"> </w:t>
      </w:r>
    </w:p>
    <w:p w14:paraId="2E9AB3E8" w14:textId="77777777" w:rsidR="000C7722" w:rsidRDefault="000C7722">
      <w:pPr>
        <w:rPr>
          <w:sz w:val="24"/>
          <w:szCs w:val="24"/>
        </w:rPr>
      </w:pPr>
    </w:p>
    <w:p w14:paraId="7FF49FA6" w14:textId="6F1F0BDD" w:rsidR="000C7722" w:rsidRDefault="00000000">
      <w:pPr>
        <w:pStyle w:val="ShotDescription"/>
        <w:numPr>
          <w:ilvl w:val="2"/>
          <w:numId w:val="1"/>
        </w:numPr>
        <w:rPr>
          <w:sz w:val="24"/>
          <w:szCs w:val="24"/>
        </w:rPr>
      </w:pPr>
      <w:r>
        <w:rPr>
          <w:sz w:val="24"/>
          <w:szCs w:val="24"/>
        </w:rPr>
        <w:t>SCREEN:</w:t>
      </w:r>
      <w:r w:rsidR="0024786F">
        <w:rPr>
          <w:sz w:val="24"/>
          <w:szCs w:val="24"/>
        </w:rPr>
        <w:t xml:space="preserve"> </w:t>
      </w:r>
      <w:r w:rsidR="0024786F" w:rsidRPr="0024786F">
        <w:rPr>
          <w:sz w:val="24"/>
          <w:szCs w:val="24"/>
        </w:rPr>
        <w:t>2.5.1&amp;2.6.mp4</w:t>
      </w:r>
      <w:r w:rsidR="0024786F">
        <w:rPr>
          <w:sz w:val="24"/>
          <w:szCs w:val="24"/>
        </w:rPr>
        <w:t xml:space="preserve"> 00:00-00:11.</w:t>
      </w:r>
      <w:r>
        <w:rPr>
          <w:sz w:val="24"/>
          <w:szCs w:val="24"/>
        </w:rPr>
        <w:t xml:space="preserve"> </w:t>
      </w:r>
      <w:r>
        <w:rPr>
          <w:b/>
          <w:bCs/>
          <w:sz w:val="24"/>
          <w:szCs w:val="24"/>
        </w:rPr>
        <w:t>TXT: Navigate to the correct working directory or specify the full path to run the script</w:t>
      </w:r>
    </w:p>
    <w:p w14:paraId="669D915F" w14:textId="12F2D065" w:rsidR="000C7722" w:rsidRDefault="00000000">
      <w:pPr>
        <w:pStyle w:val="ListParagraph"/>
        <w:numPr>
          <w:ilvl w:val="1"/>
          <w:numId w:val="1"/>
        </w:numPr>
        <w:spacing w:before="120"/>
        <w:contextualSpacing w:val="0"/>
        <w:rPr>
          <w:rFonts w:cstheme="minorHAnsi"/>
          <w:sz w:val="24"/>
          <w:szCs w:val="24"/>
        </w:rPr>
      </w:pPr>
      <w:r w:rsidRPr="00F75F3A">
        <w:rPr>
          <w:rFonts w:cstheme="minorHAnsi"/>
          <w:color w:val="7030A0"/>
          <w:sz w:val="24"/>
          <w:szCs w:val="24"/>
        </w:rPr>
        <w:t>During execution, the code will load the data,</w:t>
      </w:r>
      <w:r w:rsidR="0024786F" w:rsidRPr="00F75F3A">
        <w:rPr>
          <w:rFonts w:cstheme="minorHAnsi"/>
          <w:color w:val="7030A0"/>
          <w:sz w:val="24"/>
          <w:szCs w:val="24"/>
        </w:rPr>
        <w:t xml:space="preserve"> </w:t>
      </w:r>
      <w:r w:rsidRPr="00F75F3A">
        <w:rPr>
          <w:rFonts w:cstheme="minorHAnsi"/>
          <w:color w:val="7030A0"/>
          <w:sz w:val="24"/>
          <w:szCs w:val="24"/>
        </w:rPr>
        <w:t xml:space="preserve">train the machine learning models </w:t>
      </w:r>
      <w:r w:rsidRPr="00F75F3A">
        <w:rPr>
          <w:rFonts w:cstheme="minorHAnsi"/>
          <w:b/>
          <w:bCs/>
          <w:color w:val="7030A0"/>
          <w:sz w:val="24"/>
          <w:szCs w:val="24"/>
        </w:rPr>
        <w:t>[</w:t>
      </w:r>
      <w:r w:rsidR="0024786F" w:rsidRPr="00F75F3A">
        <w:rPr>
          <w:rFonts w:cstheme="minorHAnsi"/>
          <w:b/>
          <w:bCs/>
          <w:color w:val="7030A0"/>
          <w:sz w:val="24"/>
          <w:szCs w:val="24"/>
        </w:rPr>
        <w:t>1</w:t>
      </w:r>
      <w:r w:rsidRPr="00F75F3A">
        <w:rPr>
          <w:rFonts w:cstheme="minorHAnsi"/>
          <w:b/>
          <w:bCs/>
          <w:color w:val="7030A0"/>
          <w:sz w:val="24"/>
          <w:szCs w:val="24"/>
        </w:rPr>
        <w:t>]</w:t>
      </w:r>
      <w:r w:rsidRPr="00F75F3A">
        <w:rPr>
          <w:rFonts w:cstheme="minorHAnsi"/>
          <w:color w:val="7030A0"/>
          <w:sz w:val="24"/>
          <w:szCs w:val="24"/>
        </w:rPr>
        <w:t xml:space="preserve">, and display results such as accuracy </w:t>
      </w:r>
      <w:r w:rsidRPr="00F75F3A">
        <w:rPr>
          <w:rFonts w:cstheme="minorHAnsi"/>
          <w:b/>
          <w:bCs/>
          <w:color w:val="7030A0"/>
          <w:sz w:val="24"/>
          <w:szCs w:val="24"/>
        </w:rPr>
        <w:t>[</w:t>
      </w:r>
      <w:r w:rsidR="0024786F" w:rsidRPr="00F75F3A">
        <w:rPr>
          <w:rFonts w:cstheme="minorHAnsi"/>
          <w:b/>
          <w:bCs/>
          <w:color w:val="7030A0"/>
          <w:sz w:val="24"/>
          <w:szCs w:val="24"/>
        </w:rPr>
        <w:t>2</w:t>
      </w:r>
      <w:r w:rsidRPr="00F75F3A">
        <w:rPr>
          <w:rFonts w:cstheme="minorHAnsi"/>
          <w:b/>
          <w:bCs/>
          <w:color w:val="7030A0"/>
          <w:sz w:val="24"/>
          <w:szCs w:val="24"/>
        </w:rPr>
        <w:t>]</w:t>
      </w:r>
      <w:r w:rsidRPr="00F75F3A">
        <w:rPr>
          <w:rFonts w:cstheme="minorHAnsi"/>
          <w:color w:val="7030A0"/>
          <w:sz w:val="24"/>
          <w:szCs w:val="24"/>
        </w:rPr>
        <w:t xml:space="preserve">, confusion matrix </w:t>
      </w:r>
      <w:r w:rsidRPr="00F75F3A">
        <w:rPr>
          <w:rFonts w:cstheme="minorHAnsi"/>
          <w:b/>
          <w:bCs/>
          <w:color w:val="7030A0"/>
          <w:sz w:val="24"/>
          <w:szCs w:val="24"/>
        </w:rPr>
        <w:t>[</w:t>
      </w:r>
      <w:r w:rsidR="0024786F" w:rsidRPr="00F75F3A">
        <w:rPr>
          <w:rFonts w:cstheme="minorHAnsi"/>
          <w:b/>
          <w:bCs/>
          <w:color w:val="7030A0"/>
          <w:sz w:val="24"/>
          <w:szCs w:val="24"/>
        </w:rPr>
        <w:t>3</w:t>
      </w:r>
      <w:r w:rsidRPr="00F75F3A">
        <w:rPr>
          <w:rFonts w:cstheme="minorHAnsi"/>
          <w:b/>
          <w:bCs/>
          <w:color w:val="7030A0"/>
          <w:sz w:val="24"/>
          <w:szCs w:val="24"/>
        </w:rPr>
        <w:t>]</w:t>
      </w:r>
      <w:r w:rsidRPr="00F75F3A">
        <w:rPr>
          <w:rFonts w:cstheme="minorHAnsi"/>
          <w:color w:val="7030A0"/>
          <w:sz w:val="24"/>
          <w:szCs w:val="24"/>
        </w:rPr>
        <w:t xml:space="preserve">, and the </w:t>
      </w:r>
      <w:r w:rsidRPr="00F75F3A">
        <w:rPr>
          <w:rFonts w:asciiTheme="majorHAnsi" w:hAnsiTheme="majorHAnsi" w:cstheme="majorHAnsi"/>
          <w:color w:val="7030A0"/>
          <w:sz w:val="24"/>
          <w:szCs w:val="24"/>
        </w:rPr>
        <w:t>receiver operating characteristic or</w:t>
      </w:r>
      <w:r w:rsidRPr="00F75F3A">
        <w:rPr>
          <w:rFonts w:cstheme="minorHAnsi"/>
          <w:color w:val="7030A0"/>
          <w:sz w:val="24"/>
          <w:szCs w:val="24"/>
        </w:rPr>
        <w:t xml:space="preserve"> ROC</w:t>
      </w:r>
      <w:r>
        <w:rPr>
          <w:rFonts w:cstheme="minorHAnsi"/>
          <w:sz w:val="24"/>
          <w:szCs w:val="24"/>
        </w:rPr>
        <w:t xml:space="preserve"> </w:t>
      </w:r>
      <w:r>
        <w:rPr>
          <w:rFonts w:cstheme="minorHAnsi"/>
          <w:i/>
          <w:iCs/>
          <w:color w:val="EE0000"/>
          <w:sz w:val="24"/>
          <w:szCs w:val="24"/>
        </w:rPr>
        <w:t>(R-O-C)</w:t>
      </w:r>
      <w:r>
        <w:rPr>
          <w:rFonts w:cstheme="minorHAnsi"/>
          <w:color w:val="EE0000"/>
          <w:sz w:val="24"/>
          <w:szCs w:val="24"/>
        </w:rPr>
        <w:t xml:space="preserve"> </w:t>
      </w:r>
      <w:r w:rsidRPr="00F75F3A">
        <w:rPr>
          <w:rFonts w:cstheme="minorHAnsi"/>
          <w:color w:val="7030A0"/>
          <w:sz w:val="24"/>
          <w:szCs w:val="24"/>
        </w:rPr>
        <w:t xml:space="preserve">curve </w:t>
      </w:r>
      <w:r w:rsidRPr="00F75F3A">
        <w:rPr>
          <w:rFonts w:cstheme="minorHAnsi"/>
          <w:b/>
          <w:bCs/>
          <w:color w:val="7030A0"/>
          <w:sz w:val="24"/>
          <w:szCs w:val="24"/>
        </w:rPr>
        <w:t>[</w:t>
      </w:r>
      <w:r w:rsidR="0024786F" w:rsidRPr="00F75F3A">
        <w:rPr>
          <w:rFonts w:cstheme="minorHAnsi"/>
          <w:b/>
          <w:bCs/>
          <w:color w:val="7030A0"/>
          <w:sz w:val="24"/>
          <w:szCs w:val="24"/>
        </w:rPr>
        <w:t>4</w:t>
      </w:r>
      <w:r w:rsidRPr="00F75F3A">
        <w:rPr>
          <w:rFonts w:cstheme="minorHAnsi"/>
          <w:b/>
          <w:bCs/>
          <w:color w:val="7030A0"/>
          <w:sz w:val="24"/>
          <w:szCs w:val="24"/>
        </w:rPr>
        <w:t>]</w:t>
      </w:r>
      <w:r w:rsidRPr="00F75F3A">
        <w:rPr>
          <w:rFonts w:cstheme="minorHAnsi"/>
          <w:color w:val="7030A0"/>
          <w:sz w:val="24"/>
          <w:szCs w:val="24"/>
        </w:rPr>
        <w:t>.</w:t>
      </w:r>
      <w:r w:rsidR="0024786F">
        <w:rPr>
          <w:rFonts w:cstheme="minorHAnsi"/>
          <w:sz w:val="24"/>
          <w:szCs w:val="24"/>
        </w:rPr>
        <w:t xml:space="preserve"> </w:t>
      </w:r>
      <w:r w:rsidR="0024786F" w:rsidRPr="0024786F">
        <w:rPr>
          <w:rFonts w:cstheme="minorHAnsi"/>
          <w:sz w:val="24"/>
          <w:szCs w:val="24"/>
          <w:highlight w:val="green"/>
        </w:rPr>
        <w:t>NOTE: The sentence numbers of the VO have been adjusted.</w:t>
      </w:r>
    </w:p>
    <w:p w14:paraId="45DEE345" w14:textId="0FEB0190" w:rsidR="000C7722" w:rsidRDefault="00000000">
      <w:pPr>
        <w:pStyle w:val="ListParagraph"/>
        <w:numPr>
          <w:ilvl w:val="2"/>
          <w:numId w:val="1"/>
        </w:numPr>
        <w:spacing w:before="120"/>
        <w:contextualSpacing w:val="0"/>
        <w:rPr>
          <w:rFonts w:cstheme="minorHAnsi"/>
          <w:sz w:val="24"/>
          <w:szCs w:val="24"/>
        </w:rPr>
      </w:pPr>
      <w:r>
        <w:rPr>
          <w:rFonts w:cstheme="minorHAnsi"/>
          <w:sz w:val="24"/>
          <w:szCs w:val="24"/>
        </w:rPr>
        <w:t xml:space="preserve">SCREEN: </w:t>
      </w:r>
      <w:r w:rsidR="0024786F" w:rsidRPr="0024786F">
        <w:rPr>
          <w:sz w:val="24"/>
          <w:szCs w:val="24"/>
        </w:rPr>
        <w:t>2.5.1&amp;2.6.mp4</w:t>
      </w:r>
      <w:r w:rsidR="0024786F">
        <w:rPr>
          <w:sz w:val="24"/>
          <w:szCs w:val="24"/>
        </w:rPr>
        <w:t xml:space="preserve"> 00:15-00:26. </w:t>
      </w:r>
      <w:r w:rsidR="0024786F" w:rsidRPr="0024786F">
        <w:rPr>
          <w:sz w:val="24"/>
          <w:szCs w:val="24"/>
          <w:highlight w:val="green"/>
        </w:rPr>
        <w:t>NOTE: The timestamps for 2.6.1 and 2.6.2 are merged.</w:t>
      </w:r>
    </w:p>
    <w:p w14:paraId="12C1AE47" w14:textId="77777777" w:rsidR="000C7722" w:rsidRPr="0024786F" w:rsidRDefault="00000000">
      <w:pPr>
        <w:pStyle w:val="ListParagraph"/>
        <w:numPr>
          <w:ilvl w:val="2"/>
          <w:numId w:val="1"/>
        </w:numPr>
        <w:spacing w:before="120"/>
        <w:contextualSpacing w:val="0"/>
        <w:rPr>
          <w:rFonts w:cstheme="minorHAnsi"/>
          <w:strike/>
          <w:sz w:val="24"/>
          <w:szCs w:val="24"/>
        </w:rPr>
      </w:pPr>
      <w:r w:rsidRPr="0024786F">
        <w:rPr>
          <w:rFonts w:cstheme="minorHAnsi"/>
          <w:strike/>
          <w:sz w:val="24"/>
          <w:szCs w:val="24"/>
        </w:rPr>
        <w:t xml:space="preserve">SCREEN: </w:t>
      </w:r>
      <w:r w:rsidRPr="0024786F">
        <w:rPr>
          <w:strike/>
          <w:sz w:val="24"/>
          <w:szCs w:val="24"/>
          <w:highlight w:val="yellow"/>
        </w:rPr>
        <w:t>To be provided by authors:</w:t>
      </w:r>
      <w:r w:rsidRPr="0024786F">
        <w:rPr>
          <w:rFonts w:cstheme="minorHAnsi"/>
          <w:strike/>
          <w:sz w:val="24"/>
          <w:szCs w:val="24"/>
        </w:rPr>
        <w:t xml:space="preserve"> Terminal output displaying the progress or confirmation of model training.</w:t>
      </w:r>
    </w:p>
    <w:p w14:paraId="2B4795F6" w14:textId="30BBF44E" w:rsidR="000C7722" w:rsidRDefault="00000000">
      <w:pPr>
        <w:pStyle w:val="ListParagraph"/>
        <w:numPr>
          <w:ilvl w:val="2"/>
          <w:numId w:val="1"/>
        </w:numPr>
        <w:spacing w:before="120"/>
        <w:contextualSpacing w:val="0"/>
        <w:rPr>
          <w:rFonts w:cstheme="minorHAnsi"/>
          <w:sz w:val="24"/>
          <w:szCs w:val="24"/>
        </w:rPr>
      </w:pPr>
      <w:r>
        <w:rPr>
          <w:rFonts w:cstheme="minorHAnsi"/>
          <w:sz w:val="24"/>
          <w:szCs w:val="24"/>
        </w:rPr>
        <w:t xml:space="preserve">SCREEN: </w:t>
      </w:r>
      <w:r w:rsidR="0024786F" w:rsidRPr="0024786F">
        <w:rPr>
          <w:rFonts w:cstheme="minorHAnsi"/>
          <w:sz w:val="24"/>
          <w:szCs w:val="24"/>
        </w:rPr>
        <w:t>2.5.1&amp;2.6.mp4</w:t>
      </w:r>
      <w:r w:rsidR="0024786F">
        <w:rPr>
          <w:rFonts w:cstheme="minorHAnsi"/>
          <w:sz w:val="24"/>
          <w:szCs w:val="24"/>
        </w:rPr>
        <w:t xml:space="preserve"> 00:27-00:30.</w:t>
      </w:r>
    </w:p>
    <w:p w14:paraId="7450D2BC" w14:textId="0822D722" w:rsidR="000C7722" w:rsidRDefault="00000000">
      <w:pPr>
        <w:pStyle w:val="ListParagraph"/>
        <w:numPr>
          <w:ilvl w:val="2"/>
          <w:numId w:val="1"/>
        </w:numPr>
        <w:spacing w:before="120"/>
        <w:contextualSpacing w:val="0"/>
        <w:rPr>
          <w:rFonts w:cstheme="minorHAnsi"/>
          <w:sz w:val="24"/>
          <w:szCs w:val="24"/>
        </w:rPr>
      </w:pPr>
      <w:r>
        <w:rPr>
          <w:rFonts w:cstheme="minorHAnsi"/>
          <w:sz w:val="24"/>
          <w:szCs w:val="24"/>
        </w:rPr>
        <w:t xml:space="preserve">SCREEN: </w:t>
      </w:r>
      <w:r w:rsidR="0024786F" w:rsidRPr="0024786F">
        <w:rPr>
          <w:rFonts w:cstheme="minorHAnsi"/>
          <w:sz w:val="24"/>
          <w:szCs w:val="24"/>
        </w:rPr>
        <w:t>2.5.1&amp;2.6.mp4</w:t>
      </w:r>
      <w:r w:rsidR="0024786F">
        <w:rPr>
          <w:rFonts w:cstheme="minorHAnsi"/>
          <w:sz w:val="24"/>
          <w:szCs w:val="24"/>
        </w:rPr>
        <w:t xml:space="preserve"> 00:34-00:36.</w:t>
      </w:r>
    </w:p>
    <w:p w14:paraId="5BB1645D" w14:textId="193EEC26" w:rsidR="000C7722" w:rsidRDefault="00000000">
      <w:pPr>
        <w:pStyle w:val="ListParagraph"/>
        <w:numPr>
          <w:ilvl w:val="2"/>
          <w:numId w:val="1"/>
        </w:numPr>
        <w:spacing w:before="120"/>
        <w:contextualSpacing w:val="0"/>
        <w:rPr>
          <w:rFonts w:cstheme="minorHAnsi"/>
          <w:sz w:val="24"/>
          <w:szCs w:val="24"/>
        </w:rPr>
      </w:pPr>
      <w:r>
        <w:rPr>
          <w:rFonts w:cstheme="minorHAnsi"/>
          <w:sz w:val="24"/>
          <w:szCs w:val="24"/>
        </w:rPr>
        <w:t xml:space="preserve">SCREEN: </w:t>
      </w:r>
      <w:r w:rsidR="0024786F" w:rsidRPr="0024786F">
        <w:rPr>
          <w:rFonts w:cstheme="minorHAnsi"/>
          <w:sz w:val="24"/>
          <w:szCs w:val="24"/>
        </w:rPr>
        <w:t>2.5.1&amp;2.6.mp4</w:t>
      </w:r>
      <w:r w:rsidR="0024786F">
        <w:rPr>
          <w:rFonts w:cstheme="minorHAnsi"/>
          <w:sz w:val="24"/>
          <w:szCs w:val="24"/>
        </w:rPr>
        <w:t xml:space="preserve"> 00:31-00:33, 00:37-00:42.</w:t>
      </w:r>
      <w:r>
        <w:rPr>
          <w:rFonts w:cstheme="minorHAnsi"/>
          <w:sz w:val="24"/>
          <w:szCs w:val="24"/>
        </w:rPr>
        <w:br w:type="page"/>
      </w:r>
    </w:p>
    <w:p w14:paraId="3F643D8B" w14:textId="77777777" w:rsidR="000C7722" w:rsidRDefault="00000000">
      <w:pPr>
        <w:pStyle w:val="Heading1"/>
        <w:rPr>
          <w:rFonts w:cstheme="minorHAnsi"/>
          <w:szCs w:val="52"/>
        </w:rPr>
      </w:pPr>
      <w:r>
        <w:rPr>
          <w:rFonts w:cstheme="minorHAnsi"/>
          <w:szCs w:val="52"/>
        </w:rPr>
        <w:t>Results</w:t>
      </w:r>
    </w:p>
    <w:p w14:paraId="0399DDB5" w14:textId="77777777" w:rsidR="000C7722" w:rsidRDefault="00000000">
      <w:pPr>
        <w:pStyle w:val="ListParagraph"/>
        <w:numPr>
          <w:ilvl w:val="0"/>
          <w:numId w:val="1"/>
        </w:numPr>
        <w:spacing w:before="240"/>
        <w:outlineLvl w:val="0"/>
        <w:rPr>
          <w:rFonts w:cstheme="minorHAnsi"/>
          <w:sz w:val="24"/>
          <w:szCs w:val="24"/>
          <w:lang w:eastAsia="zh-TW"/>
        </w:rPr>
      </w:pPr>
      <w:r>
        <w:rPr>
          <w:rFonts w:cstheme="minorHAnsi"/>
          <w:b/>
          <w:sz w:val="24"/>
          <w:szCs w:val="24"/>
        </w:rPr>
        <w:t xml:space="preserve">Results </w:t>
      </w:r>
    </w:p>
    <w:p w14:paraId="40DB24EC" w14:textId="77777777" w:rsidR="000C7722" w:rsidRDefault="000C7722">
      <w:pPr>
        <w:pStyle w:val="ListParagraph"/>
        <w:spacing w:before="240"/>
        <w:ind w:left="360"/>
        <w:outlineLvl w:val="0"/>
        <w:rPr>
          <w:rFonts w:cstheme="minorHAnsi"/>
          <w:sz w:val="24"/>
          <w:szCs w:val="24"/>
          <w:lang w:eastAsia="zh-TW"/>
        </w:rPr>
      </w:pPr>
    </w:p>
    <w:p w14:paraId="3224461B" w14:textId="77777777" w:rsidR="000C7722" w:rsidRDefault="00000000">
      <w:pPr>
        <w:pStyle w:val="ListParagraph"/>
        <w:numPr>
          <w:ilvl w:val="1"/>
          <w:numId w:val="1"/>
        </w:numPr>
        <w:spacing w:before="120"/>
        <w:contextualSpacing w:val="0"/>
        <w:outlineLvl w:val="0"/>
        <w:rPr>
          <w:rFonts w:cstheme="minorHAnsi"/>
          <w:sz w:val="24"/>
          <w:szCs w:val="24"/>
        </w:rPr>
      </w:pPr>
      <w:r w:rsidRPr="00F75F3A">
        <w:rPr>
          <w:rFonts w:cstheme="minorHAnsi"/>
          <w:color w:val="7030A0"/>
          <w:sz w:val="24"/>
          <w:szCs w:val="24"/>
        </w:rPr>
        <w:t xml:space="preserve">This figure presents the confusion matrices for the Support Vector Machine or SVM model and the Random Forest or RF model, showing their classification results for asthma and healthy control subjects </w:t>
      </w:r>
      <w:r w:rsidRPr="00F75F3A">
        <w:rPr>
          <w:rFonts w:cstheme="minorHAnsi"/>
          <w:b/>
          <w:bCs/>
          <w:color w:val="7030A0"/>
          <w:sz w:val="24"/>
          <w:szCs w:val="24"/>
        </w:rPr>
        <w:t>[1]</w:t>
      </w:r>
      <w:r w:rsidRPr="00F75F3A">
        <w:rPr>
          <w:rFonts w:cstheme="minorHAnsi"/>
          <w:color w:val="7030A0"/>
          <w:sz w:val="24"/>
          <w:szCs w:val="24"/>
        </w:rPr>
        <w:t>.</w:t>
      </w:r>
    </w:p>
    <w:p w14:paraId="34A24184" w14:textId="77777777" w:rsidR="000C7722" w:rsidRDefault="00000000">
      <w:pPr>
        <w:pStyle w:val="ListParagraph"/>
        <w:numPr>
          <w:ilvl w:val="2"/>
          <w:numId w:val="1"/>
        </w:numPr>
        <w:spacing w:before="120"/>
        <w:contextualSpacing w:val="0"/>
        <w:outlineLvl w:val="0"/>
        <w:rPr>
          <w:rFonts w:cstheme="minorHAnsi"/>
          <w:sz w:val="24"/>
          <w:szCs w:val="24"/>
        </w:rPr>
      </w:pPr>
      <w:r>
        <w:rPr>
          <w:rFonts w:cstheme="minorHAnsi"/>
          <w:sz w:val="24"/>
          <w:szCs w:val="24"/>
        </w:rPr>
        <w:t>LAB MEDIA: Figure 4.</w:t>
      </w:r>
    </w:p>
    <w:p w14:paraId="4FB83846" w14:textId="77777777" w:rsidR="000C7722" w:rsidRDefault="00000000">
      <w:pPr>
        <w:pStyle w:val="ListParagraph"/>
        <w:numPr>
          <w:ilvl w:val="1"/>
          <w:numId w:val="1"/>
        </w:numPr>
        <w:spacing w:before="120"/>
        <w:contextualSpacing w:val="0"/>
        <w:outlineLvl w:val="0"/>
        <w:rPr>
          <w:rFonts w:cstheme="minorHAnsi"/>
          <w:sz w:val="24"/>
          <w:szCs w:val="24"/>
        </w:rPr>
      </w:pPr>
      <w:r w:rsidRPr="00F75F3A">
        <w:rPr>
          <w:rFonts w:cstheme="minorHAnsi"/>
          <w:color w:val="7030A0"/>
          <w:sz w:val="24"/>
          <w:szCs w:val="24"/>
        </w:rPr>
        <w:t xml:space="preserve">The SVM </w:t>
      </w:r>
      <w:r>
        <w:rPr>
          <w:rFonts w:cstheme="minorHAnsi"/>
          <w:i/>
          <w:iCs/>
          <w:color w:val="EE0000"/>
          <w:sz w:val="24"/>
          <w:szCs w:val="24"/>
        </w:rPr>
        <w:t>(S-V-M)</w:t>
      </w:r>
      <w:r>
        <w:rPr>
          <w:rFonts w:cstheme="minorHAnsi"/>
          <w:color w:val="EE0000"/>
          <w:sz w:val="24"/>
          <w:szCs w:val="24"/>
        </w:rPr>
        <w:t xml:space="preserve"> </w:t>
      </w:r>
      <w:r w:rsidRPr="00F75F3A">
        <w:rPr>
          <w:rFonts w:cstheme="minorHAnsi"/>
          <w:color w:val="7030A0"/>
          <w:sz w:val="24"/>
          <w:szCs w:val="24"/>
        </w:rPr>
        <w:t xml:space="preserve">model accurately classified 14 asthma subjects </w:t>
      </w:r>
      <w:r w:rsidRPr="00F75F3A">
        <w:rPr>
          <w:rFonts w:cstheme="minorHAnsi"/>
          <w:b/>
          <w:bCs/>
          <w:color w:val="7030A0"/>
          <w:sz w:val="24"/>
          <w:szCs w:val="24"/>
        </w:rPr>
        <w:t>[1]</w:t>
      </w:r>
      <w:r w:rsidRPr="00F75F3A">
        <w:rPr>
          <w:rFonts w:cstheme="minorHAnsi"/>
          <w:color w:val="7030A0"/>
          <w:sz w:val="24"/>
          <w:szCs w:val="24"/>
        </w:rPr>
        <w:t xml:space="preserve"> and 12 healthy controls </w:t>
      </w:r>
      <w:r w:rsidRPr="00F75F3A">
        <w:rPr>
          <w:rFonts w:cstheme="minorHAnsi"/>
          <w:b/>
          <w:bCs/>
          <w:color w:val="7030A0"/>
          <w:sz w:val="24"/>
          <w:szCs w:val="24"/>
        </w:rPr>
        <w:t>[2]</w:t>
      </w:r>
      <w:r w:rsidRPr="00F75F3A">
        <w:rPr>
          <w:rFonts w:cstheme="minorHAnsi"/>
          <w:color w:val="7030A0"/>
          <w:sz w:val="24"/>
          <w:szCs w:val="24"/>
        </w:rPr>
        <w:t xml:space="preserve"> out of 30 samples in the confusion matrix </w:t>
      </w:r>
      <w:r w:rsidRPr="00F75F3A">
        <w:rPr>
          <w:rFonts w:cstheme="minorHAnsi"/>
          <w:b/>
          <w:bCs/>
          <w:color w:val="7030A0"/>
          <w:sz w:val="24"/>
          <w:szCs w:val="24"/>
        </w:rPr>
        <w:t>[3]</w:t>
      </w:r>
      <w:r w:rsidRPr="00F75F3A">
        <w:rPr>
          <w:rFonts w:cstheme="minorHAnsi"/>
          <w:color w:val="7030A0"/>
          <w:sz w:val="24"/>
          <w:szCs w:val="24"/>
        </w:rPr>
        <w:t>.</w:t>
      </w:r>
    </w:p>
    <w:p w14:paraId="6953AEAB" w14:textId="77777777" w:rsidR="000C7722" w:rsidRDefault="00000000">
      <w:pPr>
        <w:pStyle w:val="ListParagraph"/>
        <w:numPr>
          <w:ilvl w:val="2"/>
          <w:numId w:val="1"/>
        </w:numPr>
        <w:spacing w:before="120"/>
        <w:contextualSpacing w:val="0"/>
        <w:outlineLvl w:val="0"/>
        <w:rPr>
          <w:rFonts w:cstheme="minorHAnsi"/>
          <w:sz w:val="24"/>
          <w:szCs w:val="24"/>
        </w:rPr>
      </w:pPr>
      <w:r>
        <w:rPr>
          <w:rFonts w:cstheme="minorHAnsi"/>
          <w:sz w:val="24"/>
          <w:szCs w:val="24"/>
        </w:rPr>
        <w:t xml:space="preserve">LAB MEDIA: Figure 4. </w:t>
      </w:r>
      <w:r>
        <w:rPr>
          <w:rFonts w:cstheme="minorHAnsi"/>
          <w:i/>
          <w:iCs/>
          <w:color w:val="3333CC"/>
          <w:sz w:val="24"/>
          <w:szCs w:val="24"/>
        </w:rPr>
        <w:t>Video Editor: Only show the left image (SVM). Highlight the cell with 14.</w:t>
      </w:r>
    </w:p>
    <w:p w14:paraId="4A60BCC6" w14:textId="77777777" w:rsidR="000C7722" w:rsidRDefault="00000000">
      <w:pPr>
        <w:pStyle w:val="ListParagraph"/>
        <w:numPr>
          <w:ilvl w:val="2"/>
          <w:numId w:val="1"/>
        </w:numPr>
        <w:spacing w:before="120"/>
        <w:contextualSpacing w:val="0"/>
        <w:outlineLvl w:val="0"/>
        <w:rPr>
          <w:rFonts w:cstheme="minorHAnsi"/>
          <w:sz w:val="24"/>
          <w:szCs w:val="24"/>
        </w:rPr>
      </w:pPr>
      <w:r>
        <w:rPr>
          <w:rFonts w:cstheme="minorHAnsi"/>
          <w:sz w:val="24"/>
          <w:szCs w:val="24"/>
        </w:rPr>
        <w:t xml:space="preserve">LAB MEDIA: Figure 4. </w:t>
      </w:r>
      <w:r>
        <w:rPr>
          <w:rFonts w:cstheme="minorHAnsi"/>
          <w:i/>
          <w:iCs/>
          <w:color w:val="3333CC"/>
          <w:sz w:val="24"/>
          <w:szCs w:val="24"/>
        </w:rPr>
        <w:t>Video Editor: Only show the left image. Highlight the cell with 12.</w:t>
      </w:r>
    </w:p>
    <w:p w14:paraId="7C36CBEC" w14:textId="77777777" w:rsidR="000C7722" w:rsidRDefault="00000000">
      <w:pPr>
        <w:pStyle w:val="ListParagraph"/>
        <w:numPr>
          <w:ilvl w:val="2"/>
          <w:numId w:val="1"/>
        </w:numPr>
        <w:spacing w:before="120"/>
        <w:contextualSpacing w:val="0"/>
        <w:outlineLvl w:val="0"/>
        <w:rPr>
          <w:rFonts w:cstheme="minorHAnsi"/>
          <w:sz w:val="24"/>
          <w:szCs w:val="24"/>
        </w:rPr>
      </w:pPr>
      <w:r>
        <w:rPr>
          <w:rFonts w:cstheme="minorHAnsi"/>
          <w:sz w:val="24"/>
          <w:szCs w:val="24"/>
        </w:rPr>
        <w:t xml:space="preserve">LAB MEDIA: Figure 4. </w:t>
      </w:r>
      <w:r>
        <w:rPr>
          <w:rFonts w:cstheme="minorHAnsi"/>
          <w:i/>
          <w:iCs/>
          <w:color w:val="3333CC"/>
          <w:sz w:val="24"/>
          <w:szCs w:val="24"/>
        </w:rPr>
        <w:t>Video Editor: Only show the left image.</w:t>
      </w:r>
    </w:p>
    <w:p w14:paraId="5D3A0E53" w14:textId="77777777" w:rsidR="000C7722" w:rsidRDefault="00000000">
      <w:pPr>
        <w:pStyle w:val="ListParagraph"/>
        <w:numPr>
          <w:ilvl w:val="1"/>
          <w:numId w:val="1"/>
        </w:numPr>
        <w:spacing w:before="120"/>
        <w:contextualSpacing w:val="0"/>
        <w:outlineLvl w:val="0"/>
        <w:rPr>
          <w:rFonts w:cstheme="minorHAnsi"/>
          <w:sz w:val="24"/>
          <w:szCs w:val="24"/>
        </w:rPr>
      </w:pPr>
      <w:r w:rsidRPr="00F75F3A">
        <w:rPr>
          <w:rFonts w:cstheme="minorHAnsi"/>
          <w:color w:val="7030A0"/>
          <w:sz w:val="24"/>
          <w:szCs w:val="24"/>
        </w:rPr>
        <w:t xml:space="preserve">The RF </w:t>
      </w:r>
      <w:r>
        <w:rPr>
          <w:rFonts w:cstheme="minorHAnsi"/>
          <w:i/>
          <w:iCs/>
          <w:color w:val="EE0000"/>
          <w:sz w:val="24"/>
          <w:szCs w:val="24"/>
        </w:rPr>
        <w:t>(R-F)</w:t>
      </w:r>
      <w:r>
        <w:rPr>
          <w:rFonts w:cstheme="minorHAnsi"/>
          <w:sz w:val="24"/>
          <w:szCs w:val="24"/>
        </w:rPr>
        <w:t xml:space="preserve"> </w:t>
      </w:r>
      <w:r w:rsidRPr="00F75F3A">
        <w:rPr>
          <w:rFonts w:cstheme="minorHAnsi"/>
          <w:color w:val="7030A0"/>
          <w:sz w:val="24"/>
          <w:szCs w:val="24"/>
        </w:rPr>
        <w:t xml:space="preserve">model also correctly predicted 14 asthma cases </w:t>
      </w:r>
      <w:r w:rsidRPr="00F75F3A">
        <w:rPr>
          <w:rFonts w:cstheme="minorHAnsi"/>
          <w:b/>
          <w:bCs/>
          <w:color w:val="7030A0"/>
          <w:sz w:val="24"/>
          <w:szCs w:val="24"/>
        </w:rPr>
        <w:t>[1]</w:t>
      </w:r>
      <w:r w:rsidRPr="00F75F3A">
        <w:rPr>
          <w:rFonts w:cstheme="minorHAnsi"/>
          <w:color w:val="7030A0"/>
          <w:sz w:val="24"/>
          <w:szCs w:val="24"/>
        </w:rPr>
        <w:t xml:space="preserve"> and 12 healthy controls </w:t>
      </w:r>
      <w:r w:rsidRPr="00F75F3A">
        <w:rPr>
          <w:rFonts w:cstheme="minorHAnsi"/>
          <w:b/>
          <w:bCs/>
          <w:color w:val="7030A0"/>
          <w:sz w:val="24"/>
          <w:szCs w:val="24"/>
        </w:rPr>
        <w:t>[2]</w:t>
      </w:r>
      <w:r w:rsidRPr="00F75F3A">
        <w:rPr>
          <w:rFonts w:cstheme="minorHAnsi"/>
          <w:color w:val="7030A0"/>
          <w:sz w:val="24"/>
          <w:szCs w:val="24"/>
        </w:rPr>
        <w:t xml:space="preserve">, showing comparable classification results </w:t>
      </w:r>
      <w:r w:rsidRPr="00F75F3A">
        <w:rPr>
          <w:rFonts w:cstheme="minorHAnsi"/>
          <w:b/>
          <w:bCs/>
          <w:color w:val="7030A0"/>
          <w:sz w:val="24"/>
          <w:szCs w:val="24"/>
        </w:rPr>
        <w:t>[3]</w:t>
      </w:r>
      <w:r>
        <w:rPr>
          <w:rFonts w:cstheme="minorHAnsi"/>
          <w:sz w:val="24"/>
          <w:szCs w:val="24"/>
        </w:rPr>
        <w:t>.</w:t>
      </w:r>
    </w:p>
    <w:p w14:paraId="17446E15" w14:textId="77777777" w:rsidR="000C7722" w:rsidRDefault="00000000">
      <w:pPr>
        <w:pStyle w:val="ListParagraph"/>
        <w:numPr>
          <w:ilvl w:val="2"/>
          <w:numId w:val="1"/>
        </w:numPr>
        <w:spacing w:before="120"/>
        <w:contextualSpacing w:val="0"/>
        <w:outlineLvl w:val="0"/>
        <w:rPr>
          <w:rFonts w:cstheme="minorHAnsi"/>
          <w:sz w:val="24"/>
          <w:szCs w:val="24"/>
        </w:rPr>
      </w:pPr>
      <w:r>
        <w:rPr>
          <w:rFonts w:cstheme="minorHAnsi"/>
          <w:sz w:val="24"/>
          <w:szCs w:val="24"/>
        </w:rPr>
        <w:t xml:space="preserve">LAB MEDIA: Figure 4. </w:t>
      </w:r>
      <w:r>
        <w:rPr>
          <w:rFonts w:cstheme="minorHAnsi"/>
          <w:i/>
          <w:iCs/>
          <w:color w:val="3333CC"/>
          <w:sz w:val="24"/>
          <w:szCs w:val="24"/>
        </w:rPr>
        <w:t>Video Editor: Only show the right image (RF). Highlight the cell with 14.</w:t>
      </w:r>
    </w:p>
    <w:p w14:paraId="373FCCA2" w14:textId="77777777" w:rsidR="000C7722" w:rsidRDefault="00000000">
      <w:pPr>
        <w:pStyle w:val="ListParagraph"/>
        <w:numPr>
          <w:ilvl w:val="2"/>
          <w:numId w:val="1"/>
        </w:numPr>
        <w:spacing w:before="120"/>
        <w:contextualSpacing w:val="0"/>
        <w:outlineLvl w:val="0"/>
        <w:rPr>
          <w:rFonts w:cstheme="minorHAnsi"/>
          <w:sz w:val="24"/>
          <w:szCs w:val="24"/>
        </w:rPr>
      </w:pPr>
      <w:r>
        <w:rPr>
          <w:rFonts w:cstheme="minorHAnsi"/>
          <w:sz w:val="24"/>
          <w:szCs w:val="24"/>
        </w:rPr>
        <w:t xml:space="preserve">LAB MEDIA: Figure 4. </w:t>
      </w:r>
      <w:r>
        <w:rPr>
          <w:rFonts w:cstheme="minorHAnsi"/>
          <w:i/>
          <w:iCs/>
          <w:color w:val="3333CC"/>
          <w:sz w:val="24"/>
          <w:szCs w:val="24"/>
        </w:rPr>
        <w:t>Video Editor: Only show the right image (RF). Highlight the cell with 12.</w:t>
      </w:r>
    </w:p>
    <w:p w14:paraId="259A34C0" w14:textId="77777777" w:rsidR="000C7722" w:rsidRDefault="00000000">
      <w:pPr>
        <w:pStyle w:val="ListParagraph"/>
        <w:numPr>
          <w:ilvl w:val="2"/>
          <w:numId w:val="1"/>
        </w:numPr>
        <w:spacing w:before="120"/>
        <w:contextualSpacing w:val="0"/>
        <w:outlineLvl w:val="0"/>
        <w:rPr>
          <w:rFonts w:cstheme="minorHAnsi"/>
          <w:sz w:val="24"/>
          <w:szCs w:val="24"/>
        </w:rPr>
      </w:pPr>
      <w:r>
        <w:rPr>
          <w:rFonts w:cstheme="minorHAnsi"/>
          <w:sz w:val="24"/>
          <w:szCs w:val="24"/>
        </w:rPr>
        <w:t xml:space="preserve">LAB MEDIA: Figure 4. </w:t>
      </w:r>
      <w:r>
        <w:rPr>
          <w:rFonts w:cstheme="minorHAnsi"/>
          <w:i/>
          <w:iCs/>
          <w:color w:val="3333CC"/>
          <w:sz w:val="24"/>
          <w:szCs w:val="24"/>
        </w:rPr>
        <w:t>Video Editor: Only show the right image (RF).</w:t>
      </w:r>
    </w:p>
    <w:p w14:paraId="27E671AF" w14:textId="77777777" w:rsidR="000C7722" w:rsidRDefault="00000000">
      <w:pPr>
        <w:pStyle w:val="ListParagraph"/>
        <w:numPr>
          <w:ilvl w:val="1"/>
          <w:numId w:val="1"/>
        </w:numPr>
        <w:spacing w:before="120"/>
        <w:contextualSpacing w:val="0"/>
        <w:outlineLvl w:val="0"/>
        <w:rPr>
          <w:rFonts w:cstheme="minorHAnsi"/>
          <w:sz w:val="24"/>
          <w:szCs w:val="24"/>
        </w:rPr>
      </w:pPr>
      <w:r w:rsidRPr="00F75F3A">
        <w:rPr>
          <w:rFonts w:cstheme="minorHAnsi"/>
          <w:color w:val="7030A0"/>
          <w:sz w:val="24"/>
          <w:szCs w:val="24"/>
        </w:rPr>
        <w:t xml:space="preserve">The SVM model achieved a higher area under the curve value of 0.95 in the ROC analysis, reflecting superior classification performance </w:t>
      </w:r>
      <w:r w:rsidRPr="00F75F3A">
        <w:rPr>
          <w:rFonts w:cstheme="minorHAnsi"/>
          <w:b/>
          <w:bCs/>
          <w:color w:val="7030A0"/>
          <w:sz w:val="24"/>
          <w:szCs w:val="24"/>
        </w:rPr>
        <w:t>[1]</w:t>
      </w:r>
      <w:r w:rsidRPr="00F75F3A">
        <w:rPr>
          <w:rFonts w:cstheme="minorHAnsi"/>
          <w:color w:val="7030A0"/>
          <w:sz w:val="24"/>
          <w:szCs w:val="24"/>
        </w:rPr>
        <w:t>.</w:t>
      </w:r>
    </w:p>
    <w:p w14:paraId="4EA40870" w14:textId="77777777" w:rsidR="000C7722" w:rsidRDefault="00000000">
      <w:pPr>
        <w:pStyle w:val="ListParagraph"/>
        <w:numPr>
          <w:ilvl w:val="2"/>
          <w:numId w:val="1"/>
        </w:numPr>
        <w:spacing w:before="120"/>
        <w:contextualSpacing w:val="0"/>
        <w:outlineLvl w:val="0"/>
        <w:rPr>
          <w:rFonts w:cstheme="minorHAnsi"/>
          <w:sz w:val="24"/>
          <w:szCs w:val="24"/>
        </w:rPr>
      </w:pPr>
      <w:r>
        <w:rPr>
          <w:rFonts w:cstheme="minorHAnsi"/>
          <w:sz w:val="24"/>
          <w:szCs w:val="24"/>
        </w:rPr>
        <w:t xml:space="preserve">LAB MEDIA: Figure 5. </w:t>
      </w:r>
      <w:r>
        <w:rPr>
          <w:rFonts w:cstheme="minorHAnsi"/>
          <w:i/>
          <w:iCs/>
          <w:color w:val="3333CC"/>
          <w:sz w:val="24"/>
          <w:szCs w:val="24"/>
        </w:rPr>
        <w:t>Video Editor: Highlight the stairs-like orange curve in the left graph (SVM).</w:t>
      </w:r>
    </w:p>
    <w:p w14:paraId="05E47D91" w14:textId="77777777" w:rsidR="000C7722" w:rsidRDefault="00000000">
      <w:pPr>
        <w:pStyle w:val="ListParagraph"/>
        <w:numPr>
          <w:ilvl w:val="1"/>
          <w:numId w:val="1"/>
        </w:numPr>
        <w:spacing w:before="120"/>
        <w:contextualSpacing w:val="0"/>
        <w:outlineLvl w:val="0"/>
        <w:rPr>
          <w:rFonts w:cstheme="minorHAnsi"/>
          <w:sz w:val="24"/>
          <w:szCs w:val="24"/>
        </w:rPr>
      </w:pPr>
      <w:r w:rsidRPr="00F75F3A">
        <w:rPr>
          <w:rFonts w:cstheme="minorHAnsi"/>
          <w:color w:val="7030A0"/>
          <w:sz w:val="24"/>
          <w:szCs w:val="24"/>
        </w:rPr>
        <w:t xml:space="preserve">Both SVM and RF models achieved an identical overall classification accuracy of 87% on the test dataset </w:t>
      </w:r>
      <w:r w:rsidRPr="00F75F3A">
        <w:rPr>
          <w:rFonts w:cstheme="minorHAnsi"/>
          <w:b/>
          <w:bCs/>
          <w:color w:val="7030A0"/>
          <w:sz w:val="24"/>
          <w:szCs w:val="24"/>
        </w:rPr>
        <w:t>[1]</w:t>
      </w:r>
      <w:r w:rsidRPr="00F75F3A">
        <w:rPr>
          <w:rFonts w:cstheme="minorHAnsi"/>
          <w:color w:val="7030A0"/>
          <w:sz w:val="24"/>
          <w:szCs w:val="24"/>
        </w:rPr>
        <w:t>.</w:t>
      </w:r>
    </w:p>
    <w:p w14:paraId="29B1E517" w14:textId="77777777" w:rsidR="000C7722" w:rsidRDefault="00000000">
      <w:pPr>
        <w:pStyle w:val="ListParagraph"/>
        <w:numPr>
          <w:ilvl w:val="2"/>
          <w:numId w:val="1"/>
        </w:numPr>
        <w:spacing w:before="120"/>
        <w:contextualSpacing w:val="0"/>
        <w:outlineLvl w:val="0"/>
        <w:rPr>
          <w:rFonts w:cstheme="minorHAnsi"/>
          <w:sz w:val="24"/>
          <w:szCs w:val="24"/>
        </w:rPr>
      </w:pPr>
      <w:r>
        <w:rPr>
          <w:rFonts w:cstheme="minorHAnsi"/>
          <w:sz w:val="24"/>
          <w:szCs w:val="24"/>
        </w:rPr>
        <w:t xml:space="preserve">LAB MEDIA: Table 5. </w:t>
      </w:r>
      <w:r>
        <w:rPr>
          <w:rFonts w:cstheme="minorHAnsi"/>
          <w:i/>
          <w:iCs/>
          <w:color w:val="3333CC"/>
          <w:sz w:val="24"/>
          <w:szCs w:val="24"/>
        </w:rPr>
        <w:t>Video Editor: Highlight the entire Accuracy column.</w:t>
      </w:r>
    </w:p>
    <w:p w14:paraId="28AE6CC9" w14:textId="77777777" w:rsidR="000C7722" w:rsidRDefault="00000000">
      <w:pPr>
        <w:pStyle w:val="ListParagraph"/>
        <w:numPr>
          <w:ilvl w:val="1"/>
          <w:numId w:val="1"/>
        </w:numPr>
        <w:spacing w:before="120"/>
        <w:contextualSpacing w:val="0"/>
        <w:outlineLvl w:val="0"/>
        <w:rPr>
          <w:rFonts w:cstheme="minorHAnsi"/>
          <w:sz w:val="24"/>
          <w:szCs w:val="24"/>
        </w:rPr>
      </w:pPr>
      <w:r w:rsidRPr="00F75F3A">
        <w:rPr>
          <w:rFonts w:cstheme="minorHAnsi"/>
          <w:color w:val="7030A0"/>
          <w:sz w:val="24"/>
          <w:szCs w:val="24"/>
        </w:rPr>
        <w:t xml:space="preserve">In class-wise performance, the SVM model showed higher recall in the asthma group at 0.93 </w:t>
      </w:r>
      <w:r w:rsidRPr="00F75F3A">
        <w:rPr>
          <w:rFonts w:cstheme="minorHAnsi"/>
          <w:b/>
          <w:bCs/>
          <w:color w:val="7030A0"/>
          <w:sz w:val="24"/>
          <w:szCs w:val="24"/>
        </w:rPr>
        <w:t>[1]</w:t>
      </w:r>
      <w:r w:rsidRPr="00F75F3A">
        <w:rPr>
          <w:rFonts w:cstheme="minorHAnsi"/>
          <w:color w:val="7030A0"/>
          <w:sz w:val="24"/>
          <w:szCs w:val="24"/>
        </w:rPr>
        <w:t xml:space="preserve">, but lower recall in the healthy control group at 0.80 </w:t>
      </w:r>
      <w:r w:rsidRPr="00F75F3A">
        <w:rPr>
          <w:rFonts w:cstheme="minorHAnsi"/>
          <w:b/>
          <w:bCs/>
          <w:color w:val="7030A0"/>
          <w:sz w:val="24"/>
          <w:szCs w:val="24"/>
        </w:rPr>
        <w:t>[2]</w:t>
      </w:r>
      <w:r w:rsidRPr="00F75F3A">
        <w:rPr>
          <w:rFonts w:cstheme="minorHAnsi"/>
          <w:color w:val="7030A0"/>
          <w:sz w:val="24"/>
          <w:szCs w:val="24"/>
        </w:rPr>
        <w:t xml:space="preserve">, suggesting that while SVM is effective at identifying asthma, it may misclassify some healthy individuals </w:t>
      </w:r>
      <w:r w:rsidRPr="00F75F3A">
        <w:rPr>
          <w:rFonts w:cstheme="minorHAnsi"/>
          <w:b/>
          <w:bCs/>
          <w:color w:val="7030A0"/>
          <w:sz w:val="24"/>
          <w:szCs w:val="24"/>
        </w:rPr>
        <w:t>[3]</w:t>
      </w:r>
      <w:r>
        <w:rPr>
          <w:rFonts w:cstheme="minorHAnsi"/>
          <w:sz w:val="24"/>
          <w:szCs w:val="24"/>
        </w:rPr>
        <w:t>.</w:t>
      </w:r>
    </w:p>
    <w:p w14:paraId="46903528" w14:textId="77777777" w:rsidR="000C7722" w:rsidRDefault="00000000">
      <w:pPr>
        <w:pStyle w:val="ListParagraph"/>
        <w:numPr>
          <w:ilvl w:val="2"/>
          <w:numId w:val="1"/>
        </w:numPr>
        <w:spacing w:before="120"/>
        <w:contextualSpacing w:val="0"/>
        <w:outlineLvl w:val="0"/>
        <w:rPr>
          <w:rFonts w:cstheme="minorHAnsi"/>
          <w:sz w:val="24"/>
          <w:szCs w:val="24"/>
        </w:rPr>
      </w:pPr>
      <w:r>
        <w:rPr>
          <w:rFonts w:cstheme="minorHAnsi"/>
          <w:sz w:val="24"/>
          <w:szCs w:val="24"/>
        </w:rPr>
        <w:t xml:space="preserve">LAB MEDIA: Table 5. </w:t>
      </w:r>
      <w:r>
        <w:rPr>
          <w:rFonts w:cstheme="minorHAnsi"/>
          <w:i/>
          <w:iCs/>
          <w:color w:val="3333CC"/>
          <w:sz w:val="24"/>
          <w:szCs w:val="24"/>
        </w:rPr>
        <w:t>Video editor: Highlight the Recall value “0.93” in the “Asthma group” row for the SVM model (the 0.93 in the top row).</w:t>
      </w:r>
      <w:r>
        <w:rPr>
          <w:rFonts w:cstheme="minorHAnsi"/>
          <w:sz w:val="24"/>
          <w:szCs w:val="24"/>
        </w:rPr>
        <w:t xml:space="preserve"> </w:t>
      </w:r>
    </w:p>
    <w:p w14:paraId="25542D14" w14:textId="77777777" w:rsidR="000C7722" w:rsidRDefault="00000000">
      <w:pPr>
        <w:pStyle w:val="ListParagraph"/>
        <w:numPr>
          <w:ilvl w:val="2"/>
          <w:numId w:val="1"/>
        </w:numPr>
        <w:spacing w:before="120"/>
        <w:contextualSpacing w:val="0"/>
        <w:outlineLvl w:val="0"/>
        <w:rPr>
          <w:rFonts w:cstheme="minorHAnsi"/>
          <w:sz w:val="24"/>
          <w:szCs w:val="24"/>
        </w:rPr>
      </w:pPr>
      <w:r>
        <w:rPr>
          <w:rFonts w:cstheme="minorHAnsi"/>
          <w:sz w:val="24"/>
          <w:szCs w:val="24"/>
        </w:rPr>
        <w:t xml:space="preserve">LAB MEDIA: Table 5. </w:t>
      </w:r>
      <w:r>
        <w:rPr>
          <w:rFonts w:cstheme="minorHAnsi"/>
          <w:i/>
          <w:iCs/>
          <w:color w:val="3333CC"/>
          <w:sz w:val="24"/>
          <w:szCs w:val="24"/>
        </w:rPr>
        <w:t>Video editor: Highlight the Recall value “0.80” in the “Healthy control group” row for the SVM model (the 0.80 in the 2</w:t>
      </w:r>
      <w:r>
        <w:rPr>
          <w:rFonts w:cstheme="minorHAnsi"/>
          <w:i/>
          <w:iCs/>
          <w:color w:val="3333CC"/>
          <w:sz w:val="24"/>
          <w:szCs w:val="24"/>
          <w:vertAlign w:val="superscript"/>
        </w:rPr>
        <w:t>nd</w:t>
      </w:r>
      <w:r>
        <w:rPr>
          <w:rFonts w:cstheme="minorHAnsi"/>
          <w:i/>
          <w:iCs/>
          <w:color w:val="3333CC"/>
          <w:sz w:val="24"/>
          <w:szCs w:val="24"/>
        </w:rPr>
        <w:t xml:space="preserve"> row from the top).</w:t>
      </w:r>
    </w:p>
    <w:p w14:paraId="2952212C" w14:textId="77777777" w:rsidR="000C7722" w:rsidRDefault="00000000">
      <w:pPr>
        <w:pStyle w:val="ListParagraph"/>
        <w:numPr>
          <w:ilvl w:val="2"/>
          <w:numId w:val="1"/>
        </w:numPr>
        <w:spacing w:before="120"/>
        <w:contextualSpacing w:val="0"/>
        <w:outlineLvl w:val="0"/>
        <w:rPr>
          <w:rFonts w:cstheme="minorHAnsi"/>
          <w:sz w:val="24"/>
          <w:szCs w:val="24"/>
        </w:rPr>
      </w:pPr>
      <w:r>
        <w:rPr>
          <w:rFonts w:cstheme="minorHAnsi"/>
          <w:sz w:val="24"/>
          <w:szCs w:val="24"/>
        </w:rPr>
        <w:t>LAB MEDIA: Table 5.</w:t>
      </w:r>
    </w:p>
    <w:p w14:paraId="4ECF64B5" w14:textId="77777777" w:rsidR="000C7722" w:rsidRDefault="00000000">
      <w:pPr>
        <w:pStyle w:val="ListParagraph"/>
        <w:numPr>
          <w:ilvl w:val="1"/>
          <w:numId w:val="1"/>
        </w:numPr>
        <w:spacing w:before="120"/>
        <w:contextualSpacing w:val="0"/>
        <w:outlineLvl w:val="0"/>
        <w:rPr>
          <w:rFonts w:cstheme="minorHAnsi"/>
          <w:sz w:val="24"/>
          <w:szCs w:val="24"/>
        </w:rPr>
      </w:pPr>
      <w:r w:rsidRPr="00F75F3A">
        <w:rPr>
          <w:rFonts w:cstheme="minorHAnsi"/>
          <w:color w:val="7030A0"/>
          <w:sz w:val="24"/>
          <w:szCs w:val="24"/>
        </w:rPr>
        <w:t xml:space="preserve">The RF model achieved the same recall values of 0.93 for asthma </w:t>
      </w:r>
      <w:r w:rsidRPr="00F75F3A">
        <w:rPr>
          <w:rFonts w:cstheme="minorHAnsi"/>
          <w:b/>
          <w:bCs/>
          <w:color w:val="7030A0"/>
          <w:sz w:val="24"/>
          <w:szCs w:val="24"/>
        </w:rPr>
        <w:t>[1]</w:t>
      </w:r>
      <w:r w:rsidRPr="00F75F3A">
        <w:rPr>
          <w:rFonts w:cstheme="minorHAnsi"/>
          <w:color w:val="7030A0"/>
          <w:sz w:val="24"/>
          <w:szCs w:val="24"/>
        </w:rPr>
        <w:t xml:space="preserve"> and 0.80 for healthy controls </w:t>
      </w:r>
      <w:r w:rsidRPr="00F75F3A">
        <w:rPr>
          <w:rFonts w:cstheme="minorHAnsi"/>
          <w:b/>
          <w:bCs/>
          <w:color w:val="7030A0"/>
          <w:sz w:val="24"/>
          <w:szCs w:val="24"/>
        </w:rPr>
        <w:t>[2]</w:t>
      </w:r>
      <w:r w:rsidRPr="00F75F3A">
        <w:rPr>
          <w:rFonts w:cstheme="minorHAnsi"/>
          <w:color w:val="7030A0"/>
          <w:sz w:val="24"/>
          <w:szCs w:val="24"/>
        </w:rPr>
        <w:t xml:space="preserve">, indicating that both models have similar sensitivity and are equally capable of identifying positive cases </w:t>
      </w:r>
      <w:r w:rsidRPr="00F75F3A">
        <w:rPr>
          <w:rFonts w:cstheme="minorHAnsi"/>
          <w:b/>
          <w:bCs/>
          <w:color w:val="7030A0"/>
          <w:sz w:val="24"/>
          <w:szCs w:val="24"/>
        </w:rPr>
        <w:t>[3]</w:t>
      </w:r>
      <w:r w:rsidRPr="00F75F3A">
        <w:rPr>
          <w:rFonts w:cstheme="minorHAnsi"/>
          <w:color w:val="7030A0"/>
          <w:sz w:val="24"/>
          <w:szCs w:val="24"/>
        </w:rPr>
        <w:t>.</w:t>
      </w:r>
    </w:p>
    <w:p w14:paraId="055757C9" w14:textId="77777777" w:rsidR="000C7722" w:rsidRDefault="00000000">
      <w:pPr>
        <w:pStyle w:val="ListParagraph"/>
        <w:numPr>
          <w:ilvl w:val="2"/>
          <w:numId w:val="1"/>
        </w:numPr>
        <w:spacing w:before="120"/>
        <w:contextualSpacing w:val="0"/>
        <w:outlineLvl w:val="0"/>
        <w:rPr>
          <w:rFonts w:cstheme="minorHAnsi"/>
          <w:sz w:val="24"/>
          <w:szCs w:val="24"/>
        </w:rPr>
      </w:pPr>
      <w:r>
        <w:rPr>
          <w:rFonts w:cstheme="minorHAnsi"/>
          <w:sz w:val="24"/>
          <w:szCs w:val="24"/>
        </w:rPr>
        <w:t xml:space="preserve">LAB MEDIA: Table 5. </w:t>
      </w:r>
      <w:r>
        <w:rPr>
          <w:rFonts w:cstheme="minorHAnsi"/>
          <w:i/>
          <w:iCs/>
          <w:color w:val="3333CC"/>
          <w:sz w:val="24"/>
          <w:szCs w:val="24"/>
        </w:rPr>
        <w:t>Video editor: Highlight the Recall value “0.93” in the “Asthma group” row for the RF model (the 0.93 in the 3</w:t>
      </w:r>
      <w:r>
        <w:rPr>
          <w:rFonts w:cstheme="minorHAnsi"/>
          <w:i/>
          <w:iCs/>
          <w:color w:val="3333CC"/>
          <w:sz w:val="24"/>
          <w:szCs w:val="24"/>
          <w:vertAlign w:val="superscript"/>
        </w:rPr>
        <w:t>rd</w:t>
      </w:r>
      <w:r>
        <w:rPr>
          <w:rFonts w:cstheme="minorHAnsi"/>
          <w:i/>
          <w:iCs/>
          <w:color w:val="3333CC"/>
          <w:sz w:val="24"/>
          <w:szCs w:val="24"/>
        </w:rPr>
        <w:t xml:space="preserve"> row from the bottom).</w:t>
      </w:r>
    </w:p>
    <w:p w14:paraId="02CF804E" w14:textId="77777777" w:rsidR="000C7722" w:rsidRPr="00F75F3A" w:rsidRDefault="00000000">
      <w:pPr>
        <w:pStyle w:val="ListParagraph"/>
        <w:numPr>
          <w:ilvl w:val="2"/>
          <w:numId w:val="1"/>
        </w:numPr>
        <w:spacing w:before="120"/>
        <w:contextualSpacing w:val="0"/>
        <w:outlineLvl w:val="0"/>
        <w:rPr>
          <w:rFonts w:cstheme="minorHAnsi"/>
          <w:sz w:val="24"/>
          <w:szCs w:val="24"/>
        </w:rPr>
      </w:pPr>
      <w:r>
        <w:rPr>
          <w:rFonts w:cstheme="minorHAnsi"/>
          <w:sz w:val="24"/>
          <w:szCs w:val="24"/>
        </w:rPr>
        <w:t xml:space="preserve">LAB MEDIA: Table 5. </w:t>
      </w:r>
      <w:r>
        <w:rPr>
          <w:rFonts w:cstheme="minorHAnsi"/>
          <w:i/>
          <w:iCs/>
          <w:color w:val="3333CC"/>
          <w:sz w:val="24"/>
          <w:szCs w:val="24"/>
        </w:rPr>
        <w:t>Video editor: Highlight the Recall value “0.80” in the “Healthy control group” row for the RF model (the 0.80 in the 2</w:t>
      </w:r>
      <w:r>
        <w:rPr>
          <w:rFonts w:cstheme="minorHAnsi"/>
          <w:i/>
          <w:iCs/>
          <w:color w:val="3333CC"/>
          <w:sz w:val="24"/>
          <w:szCs w:val="24"/>
          <w:vertAlign w:val="superscript"/>
        </w:rPr>
        <w:t>nd</w:t>
      </w:r>
      <w:r>
        <w:rPr>
          <w:rFonts w:cstheme="minorHAnsi"/>
          <w:i/>
          <w:iCs/>
          <w:color w:val="3333CC"/>
          <w:sz w:val="24"/>
          <w:szCs w:val="24"/>
        </w:rPr>
        <w:t xml:space="preserve"> row from the bottom).</w:t>
      </w:r>
    </w:p>
    <w:p w14:paraId="60652D63" w14:textId="77777777" w:rsidR="00F75F3A" w:rsidRDefault="00F75F3A" w:rsidP="00F75F3A">
      <w:pPr>
        <w:spacing w:before="120"/>
        <w:outlineLvl w:val="0"/>
        <w:rPr>
          <w:rFonts w:cstheme="minorHAnsi"/>
          <w:sz w:val="24"/>
          <w:szCs w:val="24"/>
        </w:rPr>
      </w:pPr>
    </w:p>
    <w:p w14:paraId="0893A212" w14:textId="462D92B3" w:rsidR="00F75F3A" w:rsidRPr="00F75F3A" w:rsidRDefault="00F75F3A" w:rsidP="00F75F3A">
      <w:pPr>
        <w:spacing w:before="120"/>
        <w:outlineLvl w:val="0"/>
        <w:rPr>
          <w:rFonts w:cstheme="minorHAnsi"/>
          <w:b/>
          <w:bCs/>
          <w:sz w:val="28"/>
          <w:szCs w:val="28"/>
        </w:rPr>
      </w:pPr>
      <w:r w:rsidRPr="00F75F3A">
        <w:rPr>
          <w:rFonts w:cstheme="minorHAnsi"/>
          <w:b/>
          <w:bCs/>
          <w:sz w:val="28"/>
          <w:szCs w:val="28"/>
        </w:rPr>
        <w:t>Pronunciation Guides:</w:t>
      </w:r>
    </w:p>
    <w:p w14:paraId="0924CD13" w14:textId="77777777" w:rsidR="00F75F3A" w:rsidRPr="00F75F3A" w:rsidRDefault="00F75F3A" w:rsidP="00F75F3A">
      <w:pPr>
        <w:spacing w:before="120"/>
        <w:outlineLvl w:val="0"/>
        <w:rPr>
          <w:rFonts w:cstheme="minorHAnsi"/>
          <w:b/>
          <w:bCs/>
          <w:sz w:val="24"/>
          <w:szCs w:val="24"/>
          <w:lang w:val="en-IN"/>
        </w:rPr>
      </w:pPr>
      <w:r w:rsidRPr="00F75F3A">
        <w:rPr>
          <w:rFonts w:cstheme="minorHAnsi"/>
          <w:b/>
          <w:bCs/>
          <w:sz w:val="24"/>
          <w:szCs w:val="24"/>
          <w:lang w:val="en-IN"/>
        </w:rPr>
        <w:t>1. GitHub</w:t>
      </w:r>
    </w:p>
    <w:p w14:paraId="63DC13EA" w14:textId="77777777" w:rsidR="00F75F3A" w:rsidRPr="00F75F3A" w:rsidRDefault="00F75F3A" w:rsidP="00F75F3A">
      <w:pPr>
        <w:spacing w:before="120"/>
        <w:outlineLvl w:val="0"/>
        <w:rPr>
          <w:rFonts w:cstheme="minorHAnsi"/>
          <w:sz w:val="24"/>
          <w:szCs w:val="24"/>
          <w:lang w:val="en-IN"/>
        </w:rPr>
      </w:pPr>
      <w:r w:rsidRPr="00F75F3A">
        <w:rPr>
          <w:rFonts w:cstheme="minorHAnsi"/>
          <w:b/>
          <w:bCs/>
          <w:sz w:val="24"/>
          <w:szCs w:val="24"/>
          <w:lang w:val="en-IN"/>
        </w:rPr>
        <w:t>Pronunciation link:</w:t>
      </w:r>
      <w:r w:rsidRPr="00F75F3A">
        <w:rPr>
          <w:rFonts w:cstheme="minorHAnsi"/>
          <w:sz w:val="24"/>
          <w:szCs w:val="24"/>
          <w:lang w:val="en-IN"/>
        </w:rPr>
        <w:br/>
        <w:t>https://www.merriam-webster.com/dictionary/GitHub</w:t>
      </w:r>
      <w:r w:rsidRPr="00F75F3A">
        <w:rPr>
          <w:rFonts w:cstheme="minorHAnsi"/>
          <w:sz w:val="24"/>
          <w:szCs w:val="24"/>
          <w:lang w:val="en-IN"/>
        </w:rPr>
        <w:br/>
      </w:r>
      <w:r w:rsidRPr="00F75F3A">
        <w:rPr>
          <w:rFonts w:cstheme="minorHAnsi"/>
          <w:b/>
          <w:bCs/>
          <w:sz w:val="24"/>
          <w:szCs w:val="24"/>
          <w:lang w:val="en-IN"/>
        </w:rPr>
        <w:t>IPA:</w:t>
      </w:r>
      <w:r w:rsidRPr="00F75F3A">
        <w:rPr>
          <w:rFonts w:cstheme="minorHAnsi"/>
          <w:sz w:val="24"/>
          <w:szCs w:val="24"/>
          <w:lang w:val="en-IN"/>
        </w:rPr>
        <w:t xml:space="preserve"> /ˈ</w:t>
      </w:r>
      <w:proofErr w:type="spellStart"/>
      <w:r w:rsidRPr="00F75F3A">
        <w:rPr>
          <w:rFonts w:cstheme="minorHAnsi"/>
          <w:sz w:val="24"/>
          <w:szCs w:val="24"/>
          <w:lang w:val="en-IN"/>
        </w:rPr>
        <w:t>ɡɪtˌhʌb</w:t>
      </w:r>
      <w:proofErr w:type="spellEnd"/>
      <w:r w:rsidRPr="00F75F3A">
        <w:rPr>
          <w:rFonts w:cstheme="minorHAnsi"/>
          <w:sz w:val="24"/>
          <w:szCs w:val="24"/>
          <w:lang w:val="en-IN"/>
        </w:rPr>
        <w:t>/</w:t>
      </w:r>
      <w:r w:rsidRPr="00F75F3A">
        <w:rPr>
          <w:rFonts w:cstheme="minorHAnsi"/>
          <w:sz w:val="24"/>
          <w:szCs w:val="24"/>
          <w:lang w:val="en-IN"/>
        </w:rPr>
        <w:br/>
      </w:r>
      <w:r w:rsidRPr="00F75F3A">
        <w:rPr>
          <w:rFonts w:cstheme="minorHAnsi"/>
          <w:b/>
          <w:bCs/>
          <w:sz w:val="24"/>
          <w:szCs w:val="24"/>
          <w:lang w:val="en-IN"/>
        </w:rPr>
        <w:t>Phonetic Spelling:</w:t>
      </w:r>
      <w:r w:rsidRPr="00F75F3A">
        <w:rPr>
          <w:rFonts w:cstheme="minorHAnsi"/>
          <w:sz w:val="24"/>
          <w:szCs w:val="24"/>
          <w:lang w:val="en-IN"/>
        </w:rPr>
        <w:t xml:space="preserve"> git-hub</w:t>
      </w:r>
    </w:p>
    <w:p w14:paraId="0CF4D2D3" w14:textId="77777777" w:rsidR="00F75F3A" w:rsidRPr="00F75F3A" w:rsidRDefault="00F75F3A" w:rsidP="00F75F3A">
      <w:pPr>
        <w:spacing w:before="120"/>
        <w:outlineLvl w:val="0"/>
        <w:rPr>
          <w:rFonts w:cstheme="minorHAnsi"/>
          <w:b/>
          <w:bCs/>
          <w:sz w:val="24"/>
          <w:szCs w:val="24"/>
          <w:lang w:val="en-IN"/>
        </w:rPr>
      </w:pPr>
      <w:r w:rsidRPr="00F75F3A">
        <w:rPr>
          <w:rFonts w:cstheme="minorHAnsi"/>
          <w:b/>
          <w:bCs/>
          <w:sz w:val="24"/>
          <w:szCs w:val="24"/>
          <w:lang w:val="en-IN"/>
        </w:rPr>
        <w:t>2. Python</w:t>
      </w:r>
    </w:p>
    <w:p w14:paraId="2748A1D3" w14:textId="77777777" w:rsidR="00F75F3A" w:rsidRPr="00F75F3A" w:rsidRDefault="00F75F3A" w:rsidP="00F75F3A">
      <w:pPr>
        <w:spacing w:before="120"/>
        <w:outlineLvl w:val="0"/>
        <w:rPr>
          <w:rFonts w:cstheme="minorHAnsi"/>
          <w:sz w:val="24"/>
          <w:szCs w:val="24"/>
          <w:lang w:val="en-IN"/>
        </w:rPr>
      </w:pPr>
      <w:r w:rsidRPr="00F75F3A">
        <w:rPr>
          <w:rFonts w:cstheme="minorHAnsi"/>
          <w:b/>
          <w:bCs/>
          <w:sz w:val="24"/>
          <w:szCs w:val="24"/>
          <w:lang w:val="en-IN"/>
        </w:rPr>
        <w:t>Pronunciation link:</w:t>
      </w:r>
      <w:r w:rsidRPr="00F75F3A">
        <w:rPr>
          <w:rFonts w:cstheme="minorHAnsi"/>
          <w:sz w:val="24"/>
          <w:szCs w:val="24"/>
          <w:lang w:val="en-IN"/>
        </w:rPr>
        <w:br/>
        <w:t>https://www.merriam-webster.com/dictionary/Python</w:t>
      </w:r>
      <w:r w:rsidRPr="00F75F3A">
        <w:rPr>
          <w:rFonts w:cstheme="minorHAnsi"/>
          <w:sz w:val="24"/>
          <w:szCs w:val="24"/>
          <w:lang w:val="en-IN"/>
        </w:rPr>
        <w:br/>
      </w:r>
      <w:r w:rsidRPr="00F75F3A">
        <w:rPr>
          <w:rFonts w:cstheme="minorHAnsi"/>
          <w:b/>
          <w:bCs/>
          <w:sz w:val="24"/>
          <w:szCs w:val="24"/>
          <w:lang w:val="en-IN"/>
        </w:rPr>
        <w:t>IPA:</w:t>
      </w:r>
      <w:r w:rsidRPr="00F75F3A">
        <w:rPr>
          <w:rFonts w:cstheme="minorHAnsi"/>
          <w:sz w:val="24"/>
          <w:szCs w:val="24"/>
          <w:lang w:val="en-IN"/>
        </w:rPr>
        <w:t xml:space="preserve"> /ˈ</w:t>
      </w:r>
      <w:proofErr w:type="spellStart"/>
      <w:r w:rsidRPr="00F75F3A">
        <w:rPr>
          <w:rFonts w:cstheme="minorHAnsi"/>
          <w:sz w:val="24"/>
          <w:szCs w:val="24"/>
          <w:lang w:val="en-IN"/>
        </w:rPr>
        <w:t>paɪˌθɑn</w:t>
      </w:r>
      <w:proofErr w:type="spellEnd"/>
      <w:r w:rsidRPr="00F75F3A">
        <w:rPr>
          <w:rFonts w:cstheme="minorHAnsi"/>
          <w:sz w:val="24"/>
          <w:szCs w:val="24"/>
          <w:lang w:val="en-IN"/>
        </w:rPr>
        <w:t>/</w:t>
      </w:r>
      <w:r w:rsidRPr="00F75F3A">
        <w:rPr>
          <w:rFonts w:cstheme="minorHAnsi"/>
          <w:sz w:val="24"/>
          <w:szCs w:val="24"/>
          <w:lang w:val="en-IN"/>
        </w:rPr>
        <w:br/>
      </w:r>
      <w:r w:rsidRPr="00F75F3A">
        <w:rPr>
          <w:rFonts w:cstheme="minorHAnsi"/>
          <w:b/>
          <w:bCs/>
          <w:sz w:val="24"/>
          <w:szCs w:val="24"/>
          <w:lang w:val="en-IN"/>
        </w:rPr>
        <w:t>Phonetic Spelling:</w:t>
      </w:r>
      <w:r w:rsidRPr="00F75F3A">
        <w:rPr>
          <w:rFonts w:cstheme="minorHAnsi"/>
          <w:sz w:val="24"/>
          <w:szCs w:val="24"/>
          <w:lang w:val="en-IN"/>
        </w:rPr>
        <w:t xml:space="preserve"> pie-</w:t>
      </w:r>
      <w:proofErr w:type="spellStart"/>
      <w:r w:rsidRPr="00F75F3A">
        <w:rPr>
          <w:rFonts w:cstheme="minorHAnsi"/>
          <w:sz w:val="24"/>
          <w:szCs w:val="24"/>
          <w:lang w:val="en-IN"/>
        </w:rPr>
        <w:t>thaan</w:t>
      </w:r>
      <w:proofErr w:type="spellEnd"/>
    </w:p>
    <w:p w14:paraId="2874E5D5" w14:textId="77777777" w:rsidR="00F75F3A" w:rsidRPr="00F75F3A" w:rsidRDefault="00F75F3A" w:rsidP="00F75F3A">
      <w:pPr>
        <w:spacing w:before="120"/>
        <w:outlineLvl w:val="0"/>
        <w:rPr>
          <w:rFonts w:cstheme="minorHAnsi"/>
          <w:b/>
          <w:bCs/>
          <w:sz w:val="24"/>
          <w:szCs w:val="24"/>
          <w:lang w:val="en-IN"/>
        </w:rPr>
      </w:pPr>
      <w:r w:rsidRPr="00F75F3A">
        <w:rPr>
          <w:rFonts w:cstheme="minorHAnsi"/>
          <w:b/>
          <w:bCs/>
          <w:sz w:val="24"/>
          <w:szCs w:val="24"/>
          <w:lang w:val="en-IN"/>
        </w:rPr>
        <w:t>3. PyCharm</w:t>
      </w:r>
    </w:p>
    <w:p w14:paraId="27A1EF7A" w14:textId="77777777" w:rsidR="00F75F3A" w:rsidRPr="00F75F3A" w:rsidRDefault="00F75F3A" w:rsidP="00F75F3A">
      <w:pPr>
        <w:spacing w:before="120"/>
        <w:outlineLvl w:val="0"/>
        <w:rPr>
          <w:rFonts w:cstheme="minorHAnsi"/>
          <w:sz w:val="24"/>
          <w:szCs w:val="24"/>
          <w:lang w:val="en-IN"/>
        </w:rPr>
      </w:pPr>
      <w:r w:rsidRPr="00F75F3A">
        <w:rPr>
          <w:rFonts w:cstheme="minorHAnsi"/>
          <w:b/>
          <w:bCs/>
          <w:sz w:val="24"/>
          <w:szCs w:val="24"/>
          <w:lang w:val="en-IN"/>
        </w:rPr>
        <w:t>Pronunciation link:</w:t>
      </w:r>
      <w:r w:rsidRPr="00F75F3A">
        <w:rPr>
          <w:rFonts w:cstheme="minorHAnsi"/>
          <w:sz w:val="24"/>
          <w:szCs w:val="24"/>
          <w:lang w:val="en-IN"/>
        </w:rPr>
        <w:br/>
        <w:t>https://www.howtopronounce.com/pycharm</w:t>
      </w:r>
      <w:r w:rsidRPr="00F75F3A">
        <w:rPr>
          <w:rFonts w:cstheme="minorHAnsi"/>
          <w:sz w:val="24"/>
          <w:szCs w:val="24"/>
          <w:lang w:val="en-IN"/>
        </w:rPr>
        <w:br/>
      </w:r>
      <w:r w:rsidRPr="00F75F3A">
        <w:rPr>
          <w:rFonts w:cstheme="minorHAnsi"/>
          <w:b/>
          <w:bCs/>
          <w:sz w:val="24"/>
          <w:szCs w:val="24"/>
          <w:lang w:val="en-IN"/>
        </w:rPr>
        <w:t>IPA:</w:t>
      </w:r>
      <w:r w:rsidRPr="00F75F3A">
        <w:rPr>
          <w:rFonts w:cstheme="minorHAnsi"/>
          <w:sz w:val="24"/>
          <w:szCs w:val="24"/>
          <w:lang w:val="en-IN"/>
        </w:rPr>
        <w:t xml:space="preserve"> /ˈ</w:t>
      </w:r>
      <w:proofErr w:type="spellStart"/>
      <w:r w:rsidRPr="00F75F3A">
        <w:rPr>
          <w:rFonts w:cstheme="minorHAnsi"/>
          <w:sz w:val="24"/>
          <w:szCs w:val="24"/>
          <w:lang w:val="en-IN"/>
        </w:rPr>
        <w:t>paɪˌtʃɑrm</w:t>
      </w:r>
      <w:proofErr w:type="spellEnd"/>
      <w:r w:rsidRPr="00F75F3A">
        <w:rPr>
          <w:rFonts w:cstheme="minorHAnsi"/>
          <w:sz w:val="24"/>
          <w:szCs w:val="24"/>
          <w:lang w:val="en-IN"/>
        </w:rPr>
        <w:t>/</w:t>
      </w:r>
      <w:r w:rsidRPr="00F75F3A">
        <w:rPr>
          <w:rFonts w:cstheme="minorHAnsi"/>
          <w:sz w:val="24"/>
          <w:szCs w:val="24"/>
          <w:lang w:val="en-IN"/>
        </w:rPr>
        <w:br/>
      </w:r>
      <w:r w:rsidRPr="00F75F3A">
        <w:rPr>
          <w:rFonts w:cstheme="minorHAnsi"/>
          <w:b/>
          <w:bCs/>
          <w:sz w:val="24"/>
          <w:szCs w:val="24"/>
          <w:lang w:val="en-IN"/>
        </w:rPr>
        <w:t>Phonetic Spelling:</w:t>
      </w:r>
      <w:r w:rsidRPr="00F75F3A">
        <w:rPr>
          <w:rFonts w:cstheme="minorHAnsi"/>
          <w:sz w:val="24"/>
          <w:szCs w:val="24"/>
          <w:lang w:val="en-IN"/>
        </w:rPr>
        <w:t xml:space="preserve"> pie-charm</w:t>
      </w:r>
    </w:p>
    <w:p w14:paraId="0A6CDFA9" w14:textId="77777777" w:rsidR="00F75F3A" w:rsidRPr="00F75F3A" w:rsidRDefault="00F75F3A" w:rsidP="00F75F3A">
      <w:pPr>
        <w:spacing w:before="120"/>
        <w:outlineLvl w:val="0"/>
        <w:rPr>
          <w:rFonts w:cstheme="minorHAnsi"/>
          <w:b/>
          <w:bCs/>
          <w:sz w:val="24"/>
          <w:szCs w:val="24"/>
          <w:lang w:val="en-IN"/>
        </w:rPr>
      </w:pPr>
      <w:r w:rsidRPr="00F75F3A">
        <w:rPr>
          <w:rFonts w:cstheme="minorHAnsi"/>
          <w:b/>
          <w:bCs/>
          <w:sz w:val="24"/>
          <w:szCs w:val="24"/>
          <w:lang w:val="en-IN"/>
        </w:rPr>
        <w:t>4. pip</w:t>
      </w:r>
    </w:p>
    <w:p w14:paraId="0DCCFCB0" w14:textId="77777777" w:rsidR="00F75F3A" w:rsidRPr="00F75F3A" w:rsidRDefault="00F75F3A" w:rsidP="00F75F3A">
      <w:pPr>
        <w:spacing w:before="120"/>
        <w:outlineLvl w:val="0"/>
        <w:rPr>
          <w:rFonts w:cstheme="minorHAnsi"/>
          <w:sz w:val="24"/>
          <w:szCs w:val="24"/>
          <w:lang w:val="en-IN"/>
        </w:rPr>
      </w:pPr>
      <w:r w:rsidRPr="00F75F3A">
        <w:rPr>
          <w:rFonts w:cstheme="minorHAnsi"/>
          <w:b/>
          <w:bCs/>
          <w:sz w:val="24"/>
          <w:szCs w:val="24"/>
          <w:lang w:val="en-IN"/>
        </w:rPr>
        <w:t>Pronunciation link:</w:t>
      </w:r>
      <w:r w:rsidRPr="00F75F3A">
        <w:rPr>
          <w:rFonts w:cstheme="minorHAnsi"/>
          <w:sz w:val="24"/>
          <w:szCs w:val="24"/>
          <w:lang w:val="en-IN"/>
        </w:rPr>
        <w:br/>
        <w:t>https://www.howtopronounce.com/pip</w:t>
      </w:r>
      <w:r w:rsidRPr="00F75F3A">
        <w:rPr>
          <w:rFonts w:cstheme="minorHAnsi"/>
          <w:sz w:val="24"/>
          <w:szCs w:val="24"/>
          <w:lang w:val="en-IN"/>
        </w:rPr>
        <w:br/>
      </w:r>
      <w:r w:rsidRPr="00F75F3A">
        <w:rPr>
          <w:rFonts w:cstheme="minorHAnsi"/>
          <w:b/>
          <w:bCs/>
          <w:sz w:val="24"/>
          <w:szCs w:val="24"/>
          <w:lang w:val="en-IN"/>
        </w:rPr>
        <w:t>IPA:</w:t>
      </w:r>
      <w:r w:rsidRPr="00F75F3A">
        <w:rPr>
          <w:rFonts w:cstheme="minorHAnsi"/>
          <w:sz w:val="24"/>
          <w:szCs w:val="24"/>
          <w:lang w:val="en-IN"/>
        </w:rPr>
        <w:t xml:space="preserve"> /</w:t>
      </w:r>
      <w:proofErr w:type="spellStart"/>
      <w:r w:rsidRPr="00F75F3A">
        <w:rPr>
          <w:rFonts w:cstheme="minorHAnsi"/>
          <w:sz w:val="24"/>
          <w:szCs w:val="24"/>
          <w:lang w:val="en-IN"/>
        </w:rPr>
        <w:t>pɪp</w:t>
      </w:r>
      <w:proofErr w:type="spellEnd"/>
      <w:r w:rsidRPr="00F75F3A">
        <w:rPr>
          <w:rFonts w:cstheme="minorHAnsi"/>
          <w:sz w:val="24"/>
          <w:szCs w:val="24"/>
          <w:lang w:val="en-IN"/>
        </w:rPr>
        <w:t>/</w:t>
      </w:r>
      <w:r w:rsidRPr="00F75F3A">
        <w:rPr>
          <w:rFonts w:cstheme="minorHAnsi"/>
          <w:sz w:val="24"/>
          <w:szCs w:val="24"/>
          <w:lang w:val="en-IN"/>
        </w:rPr>
        <w:br/>
      </w:r>
      <w:r w:rsidRPr="00F75F3A">
        <w:rPr>
          <w:rFonts w:cstheme="minorHAnsi"/>
          <w:b/>
          <w:bCs/>
          <w:sz w:val="24"/>
          <w:szCs w:val="24"/>
          <w:lang w:val="en-IN"/>
        </w:rPr>
        <w:t>Phonetic Spelling:</w:t>
      </w:r>
      <w:r w:rsidRPr="00F75F3A">
        <w:rPr>
          <w:rFonts w:cstheme="minorHAnsi"/>
          <w:sz w:val="24"/>
          <w:szCs w:val="24"/>
          <w:lang w:val="en-IN"/>
        </w:rPr>
        <w:t xml:space="preserve"> pip</w:t>
      </w:r>
    </w:p>
    <w:p w14:paraId="0C069873" w14:textId="77777777" w:rsidR="00F75F3A" w:rsidRPr="00F75F3A" w:rsidRDefault="00F75F3A" w:rsidP="00F75F3A">
      <w:pPr>
        <w:spacing w:before="120"/>
        <w:outlineLvl w:val="0"/>
        <w:rPr>
          <w:rFonts w:cstheme="minorHAnsi"/>
          <w:b/>
          <w:bCs/>
          <w:sz w:val="24"/>
          <w:szCs w:val="24"/>
          <w:lang w:val="en-IN"/>
        </w:rPr>
      </w:pPr>
      <w:r w:rsidRPr="00F75F3A">
        <w:rPr>
          <w:rFonts w:cstheme="minorHAnsi"/>
          <w:b/>
          <w:bCs/>
          <w:sz w:val="24"/>
          <w:szCs w:val="24"/>
          <w:lang w:val="en-IN"/>
        </w:rPr>
        <w:t xml:space="preserve">5. </w:t>
      </w:r>
      <w:proofErr w:type="spellStart"/>
      <w:r w:rsidRPr="00F75F3A">
        <w:rPr>
          <w:rFonts w:cstheme="minorHAnsi"/>
          <w:b/>
          <w:bCs/>
          <w:sz w:val="24"/>
          <w:szCs w:val="24"/>
          <w:lang w:val="en-IN"/>
        </w:rPr>
        <w:t>numpy</w:t>
      </w:r>
      <w:proofErr w:type="spellEnd"/>
    </w:p>
    <w:p w14:paraId="74132334" w14:textId="77777777" w:rsidR="00F75F3A" w:rsidRPr="00F75F3A" w:rsidRDefault="00F75F3A" w:rsidP="00F75F3A">
      <w:pPr>
        <w:spacing w:before="120"/>
        <w:outlineLvl w:val="0"/>
        <w:rPr>
          <w:rFonts w:cstheme="minorHAnsi"/>
          <w:sz w:val="24"/>
          <w:szCs w:val="24"/>
          <w:lang w:val="en-IN"/>
        </w:rPr>
      </w:pPr>
      <w:r w:rsidRPr="00F75F3A">
        <w:rPr>
          <w:rFonts w:cstheme="minorHAnsi"/>
          <w:b/>
          <w:bCs/>
          <w:sz w:val="24"/>
          <w:szCs w:val="24"/>
          <w:lang w:val="en-IN"/>
        </w:rPr>
        <w:t>Pronunciation link:</w:t>
      </w:r>
      <w:r w:rsidRPr="00F75F3A">
        <w:rPr>
          <w:rFonts w:cstheme="minorHAnsi"/>
          <w:sz w:val="24"/>
          <w:szCs w:val="24"/>
          <w:lang w:val="en-IN"/>
        </w:rPr>
        <w:br/>
        <w:t>https://www.howtopronounce.com/numpy</w:t>
      </w:r>
      <w:r w:rsidRPr="00F75F3A">
        <w:rPr>
          <w:rFonts w:cstheme="minorHAnsi"/>
          <w:sz w:val="24"/>
          <w:szCs w:val="24"/>
          <w:lang w:val="en-IN"/>
        </w:rPr>
        <w:br/>
      </w:r>
      <w:r w:rsidRPr="00F75F3A">
        <w:rPr>
          <w:rFonts w:cstheme="minorHAnsi"/>
          <w:b/>
          <w:bCs/>
          <w:sz w:val="24"/>
          <w:szCs w:val="24"/>
          <w:lang w:val="en-IN"/>
        </w:rPr>
        <w:t>IPA:</w:t>
      </w:r>
      <w:r w:rsidRPr="00F75F3A">
        <w:rPr>
          <w:rFonts w:cstheme="minorHAnsi"/>
          <w:sz w:val="24"/>
          <w:szCs w:val="24"/>
          <w:lang w:val="en-IN"/>
        </w:rPr>
        <w:t xml:space="preserve"> /ˈ</w:t>
      </w:r>
      <w:proofErr w:type="spellStart"/>
      <w:r w:rsidRPr="00F75F3A">
        <w:rPr>
          <w:rFonts w:cstheme="minorHAnsi"/>
          <w:sz w:val="24"/>
          <w:szCs w:val="24"/>
          <w:lang w:val="en-IN"/>
        </w:rPr>
        <w:t>nʌmˌpaɪ</w:t>
      </w:r>
      <w:proofErr w:type="spellEnd"/>
      <w:r w:rsidRPr="00F75F3A">
        <w:rPr>
          <w:rFonts w:cstheme="minorHAnsi"/>
          <w:sz w:val="24"/>
          <w:szCs w:val="24"/>
          <w:lang w:val="en-IN"/>
        </w:rPr>
        <w:t>/</w:t>
      </w:r>
      <w:r w:rsidRPr="00F75F3A">
        <w:rPr>
          <w:rFonts w:cstheme="minorHAnsi"/>
          <w:sz w:val="24"/>
          <w:szCs w:val="24"/>
          <w:lang w:val="en-IN"/>
        </w:rPr>
        <w:br/>
      </w:r>
      <w:r w:rsidRPr="00F75F3A">
        <w:rPr>
          <w:rFonts w:cstheme="minorHAnsi"/>
          <w:b/>
          <w:bCs/>
          <w:sz w:val="24"/>
          <w:szCs w:val="24"/>
          <w:lang w:val="en-IN"/>
        </w:rPr>
        <w:t>Phonetic Spelling:</w:t>
      </w:r>
      <w:r w:rsidRPr="00F75F3A">
        <w:rPr>
          <w:rFonts w:cstheme="minorHAnsi"/>
          <w:sz w:val="24"/>
          <w:szCs w:val="24"/>
          <w:lang w:val="en-IN"/>
        </w:rPr>
        <w:t xml:space="preserve"> </w:t>
      </w:r>
      <w:proofErr w:type="spellStart"/>
      <w:r w:rsidRPr="00F75F3A">
        <w:rPr>
          <w:rFonts w:cstheme="minorHAnsi"/>
          <w:sz w:val="24"/>
          <w:szCs w:val="24"/>
          <w:lang w:val="en-IN"/>
        </w:rPr>
        <w:t>num</w:t>
      </w:r>
      <w:proofErr w:type="spellEnd"/>
      <w:r w:rsidRPr="00F75F3A">
        <w:rPr>
          <w:rFonts w:cstheme="minorHAnsi"/>
          <w:sz w:val="24"/>
          <w:szCs w:val="24"/>
          <w:lang w:val="en-IN"/>
        </w:rPr>
        <w:t>-pie</w:t>
      </w:r>
    </w:p>
    <w:p w14:paraId="1D3A8145" w14:textId="77777777" w:rsidR="00F75F3A" w:rsidRPr="00F75F3A" w:rsidRDefault="00F75F3A" w:rsidP="00F75F3A">
      <w:pPr>
        <w:spacing w:before="120"/>
        <w:outlineLvl w:val="0"/>
        <w:rPr>
          <w:rFonts w:cstheme="minorHAnsi"/>
          <w:b/>
          <w:bCs/>
          <w:sz w:val="24"/>
          <w:szCs w:val="24"/>
          <w:lang w:val="en-IN"/>
        </w:rPr>
      </w:pPr>
      <w:r w:rsidRPr="00F75F3A">
        <w:rPr>
          <w:rFonts w:cstheme="minorHAnsi"/>
          <w:b/>
          <w:bCs/>
          <w:sz w:val="24"/>
          <w:szCs w:val="24"/>
          <w:lang w:val="en-IN"/>
        </w:rPr>
        <w:t>6. pandas</w:t>
      </w:r>
    </w:p>
    <w:p w14:paraId="687E05D0" w14:textId="77777777" w:rsidR="00F75F3A" w:rsidRPr="00F75F3A" w:rsidRDefault="00F75F3A" w:rsidP="00F75F3A">
      <w:pPr>
        <w:spacing w:before="120"/>
        <w:outlineLvl w:val="0"/>
        <w:rPr>
          <w:rFonts w:cstheme="minorHAnsi"/>
          <w:sz w:val="24"/>
          <w:szCs w:val="24"/>
          <w:lang w:val="en-IN"/>
        </w:rPr>
      </w:pPr>
      <w:r w:rsidRPr="00F75F3A">
        <w:rPr>
          <w:rFonts w:cstheme="minorHAnsi"/>
          <w:b/>
          <w:bCs/>
          <w:sz w:val="24"/>
          <w:szCs w:val="24"/>
          <w:lang w:val="en-IN"/>
        </w:rPr>
        <w:t>Pronunciation link:</w:t>
      </w:r>
      <w:r w:rsidRPr="00F75F3A">
        <w:rPr>
          <w:rFonts w:cstheme="minorHAnsi"/>
          <w:sz w:val="24"/>
          <w:szCs w:val="24"/>
          <w:lang w:val="en-IN"/>
        </w:rPr>
        <w:br/>
        <w:t>https://www.howtopronounce.com/pandas-python</w:t>
      </w:r>
      <w:r w:rsidRPr="00F75F3A">
        <w:rPr>
          <w:rFonts w:cstheme="minorHAnsi"/>
          <w:sz w:val="24"/>
          <w:szCs w:val="24"/>
          <w:lang w:val="en-IN"/>
        </w:rPr>
        <w:br/>
      </w:r>
      <w:r w:rsidRPr="00F75F3A">
        <w:rPr>
          <w:rFonts w:cstheme="minorHAnsi"/>
          <w:b/>
          <w:bCs/>
          <w:sz w:val="24"/>
          <w:szCs w:val="24"/>
          <w:lang w:val="en-IN"/>
        </w:rPr>
        <w:t>IPA:</w:t>
      </w:r>
      <w:r w:rsidRPr="00F75F3A">
        <w:rPr>
          <w:rFonts w:cstheme="minorHAnsi"/>
          <w:sz w:val="24"/>
          <w:szCs w:val="24"/>
          <w:lang w:val="en-IN"/>
        </w:rPr>
        <w:t xml:space="preserve"> /ˈ</w:t>
      </w:r>
      <w:proofErr w:type="spellStart"/>
      <w:r w:rsidRPr="00F75F3A">
        <w:rPr>
          <w:rFonts w:cstheme="minorHAnsi"/>
          <w:sz w:val="24"/>
          <w:szCs w:val="24"/>
          <w:lang w:val="en-IN"/>
        </w:rPr>
        <w:t>pændəz</w:t>
      </w:r>
      <w:proofErr w:type="spellEnd"/>
      <w:r w:rsidRPr="00F75F3A">
        <w:rPr>
          <w:rFonts w:cstheme="minorHAnsi"/>
          <w:sz w:val="24"/>
          <w:szCs w:val="24"/>
          <w:lang w:val="en-IN"/>
        </w:rPr>
        <w:t>/</w:t>
      </w:r>
      <w:r w:rsidRPr="00F75F3A">
        <w:rPr>
          <w:rFonts w:cstheme="minorHAnsi"/>
          <w:sz w:val="24"/>
          <w:szCs w:val="24"/>
          <w:lang w:val="en-IN"/>
        </w:rPr>
        <w:br/>
      </w:r>
      <w:r w:rsidRPr="00F75F3A">
        <w:rPr>
          <w:rFonts w:cstheme="minorHAnsi"/>
          <w:b/>
          <w:bCs/>
          <w:sz w:val="24"/>
          <w:szCs w:val="24"/>
          <w:lang w:val="en-IN"/>
        </w:rPr>
        <w:t>Phonetic Spelling:</w:t>
      </w:r>
      <w:r w:rsidRPr="00F75F3A">
        <w:rPr>
          <w:rFonts w:cstheme="minorHAnsi"/>
          <w:sz w:val="24"/>
          <w:szCs w:val="24"/>
          <w:lang w:val="en-IN"/>
        </w:rPr>
        <w:t xml:space="preserve"> pan-</w:t>
      </w:r>
      <w:proofErr w:type="spellStart"/>
      <w:r w:rsidRPr="00F75F3A">
        <w:rPr>
          <w:rFonts w:cstheme="minorHAnsi"/>
          <w:sz w:val="24"/>
          <w:szCs w:val="24"/>
          <w:lang w:val="en-IN"/>
        </w:rPr>
        <w:t>duhz</w:t>
      </w:r>
      <w:proofErr w:type="spellEnd"/>
    </w:p>
    <w:p w14:paraId="45B1DCEC" w14:textId="77777777" w:rsidR="00F75F3A" w:rsidRPr="00F75F3A" w:rsidRDefault="00F75F3A" w:rsidP="00F75F3A">
      <w:pPr>
        <w:spacing w:before="120"/>
        <w:outlineLvl w:val="0"/>
        <w:rPr>
          <w:rFonts w:cstheme="minorHAnsi"/>
          <w:b/>
          <w:bCs/>
          <w:sz w:val="24"/>
          <w:szCs w:val="24"/>
          <w:lang w:val="en-IN"/>
        </w:rPr>
      </w:pPr>
      <w:r w:rsidRPr="00F75F3A">
        <w:rPr>
          <w:rFonts w:cstheme="minorHAnsi"/>
          <w:b/>
          <w:bCs/>
          <w:sz w:val="24"/>
          <w:szCs w:val="24"/>
          <w:lang w:val="en-IN"/>
        </w:rPr>
        <w:t>7. scikit-learn</w:t>
      </w:r>
    </w:p>
    <w:p w14:paraId="537513D6" w14:textId="77777777" w:rsidR="00F75F3A" w:rsidRPr="00F75F3A" w:rsidRDefault="00F75F3A" w:rsidP="00F75F3A">
      <w:pPr>
        <w:spacing w:before="120"/>
        <w:outlineLvl w:val="0"/>
        <w:rPr>
          <w:rFonts w:cstheme="minorHAnsi"/>
          <w:sz w:val="24"/>
          <w:szCs w:val="24"/>
          <w:lang w:val="en-IN"/>
        </w:rPr>
      </w:pPr>
      <w:r w:rsidRPr="00F75F3A">
        <w:rPr>
          <w:rFonts w:cstheme="minorHAnsi"/>
          <w:b/>
          <w:bCs/>
          <w:sz w:val="24"/>
          <w:szCs w:val="24"/>
          <w:lang w:val="en-IN"/>
        </w:rPr>
        <w:t>Pronunciation link:</w:t>
      </w:r>
      <w:r w:rsidRPr="00F75F3A">
        <w:rPr>
          <w:rFonts w:cstheme="minorHAnsi"/>
          <w:sz w:val="24"/>
          <w:szCs w:val="24"/>
          <w:lang w:val="en-IN"/>
        </w:rPr>
        <w:br/>
        <w:t>https://www.howtopronounce.com/scikit-learn</w:t>
      </w:r>
      <w:r w:rsidRPr="00F75F3A">
        <w:rPr>
          <w:rFonts w:cstheme="minorHAnsi"/>
          <w:sz w:val="24"/>
          <w:szCs w:val="24"/>
          <w:lang w:val="en-IN"/>
        </w:rPr>
        <w:br/>
      </w:r>
      <w:r w:rsidRPr="00F75F3A">
        <w:rPr>
          <w:rFonts w:cstheme="minorHAnsi"/>
          <w:b/>
          <w:bCs/>
          <w:sz w:val="24"/>
          <w:szCs w:val="24"/>
          <w:lang w:val="en-IN"/>
        </w:rPr>
        <w:t>IPA:</w:t>
      </w:r>
      <w:r w:rsidRPr="00F75F3A">
        <w:rPr>
          <w:rFonts w:cstheme="minorHAnsi"/>
          <w:sz w:val="24"/>
          <w:szCs w:val="24"/>
          <w:lang w:val="en-IN"/>
        </w:rPr>
        <w:t xml:space="preserve"> /</w:t>
      </w:r>
      <w:proofErr w:type="gramStart"/>
      <w:r w:rsidRPr="00F75F3A">
        <w:rPr>
          <w:rFonts w:cstheme="minorHAnsi"/>
          <w:sz w:val="24"/>
          <w:szCs w:val="24"/>
          <w:lang w:val="en-IN"/>
        </w:rPr>
        <w:t>ˈ</w:t>
      </w:r>
      <w:proofErr w:type="spellStart"/>
      <w:r w:rsidRPr="00F75F3A">
        <w:rPr>
          <w:rFonts w:cstheme="minorHAnsi"/>
          <w:sz w:val="24"/>
          <w:szCs w:val="24"/>
          <w:lang w:val="en-IN"/>
        </w:rPr>
        <w:t>saɪ.kɪt</w:t>
      </w:r>
      <w:proofErr w:type="spellEnd"/>
      <w:proofErr w:type="gramEnd"/>
      <w:r w:rsidRPr="00F75F3A">
        <w:rPr>
          <w:rFonts w:cstheme="minorHAnsi"/>
          <w:sz w:val="24"/>
          <w:szCs w:val="24"/>
          <w:lang w:val="en-IN"/>
        </w:rPr>
        <w:t xml:space="preserve"> </w:t>
      </w:r>
      <w:proofErr w:type="spellStart"/>
      <w:r w:rsidRPr="00F75F3A">
        <w:rPr>
          <w:rFonts w:cstheme="minorHAnsi"/>
          <w:sz w:val="24"/>
          <w:szCs w:val="24"/>
          <w:lang w:val="en-IN"/>
        </w:rPr>
        <w:t>lɜrn</w:t>
      </w:r>
      <w:proofErr w:type="spellEnd"/>
      <w:r w:rsidRPr="00F75F3A">
        <w:rPr>
          <w:rFonts w:cstheme="minorHAnsi"/>
          <w:sz w:val="24"/>
          <w:szCs w:val="24"/>
          <w:lang w:val="en-IN"/>
        </w:rPr>
        <w:t>/</w:t>
      </w:r>
      <w:r w:rsidRPr="00F75F3A">
        <w:rPr>
          <w:rFonts w:cstheme="minorHAnsi"/>
          <w:sz w:val="24"/>
          <w:szCs w:val="24"/>
          <w:lang w:val="en-IN"/>
        </w:rPr>
        <w:br/>
      </w:r>
      <w:r w:rsidRPr="00F75F3A">
        <w:rPr>
          <w:rFonts w:cstheme="minorHAnsi"/>
          <w:b/>
          <w:bCs/>
          <w:sz w:val="24"/>
          <w:szCs w:val="24"/>
          <w:lang w:val="en-IN"/>
        </w:rPr>
        <w:t>Phonetic Spelling:</w:t>
      </w:r>
      <w:r w:rsidRPr="00F75F3A">
        <w:rPr>
          <w:rFonts w:cstheme="minorHAnsi"/>
          <w:sz w:val="24"/>
          <w:szCs w:val="24"/>
          <w:lang w:val="en-IN"/>
        </w:rPr>
        <w:t xml:space="preserve"> sigh-kit </w:t>
      </w:r>
      <w:proofErr w:type="spellStart"/>
      <w:r w:rsidRPr="00F75F3A">
        <w:rPr>
          <w:rFonts w:cstheme="minorHAnsi"/>
          <w:sz w:val="24"/>
          <w:szCs w:val="24"/>
          <w:lang w:val="en-IN"/>
        </w:rPr>
        <w:t>lern</w:t>
      </w:r>
      <w:proofErr w:type="spellEnd"/>
    </w:p>
    <w:p w14:paraId="4D86EB3B" w14:textId="77777777" w:rsidR="00F75F3A" w:rsidRPr="00F75F3A" w:rsidRDefault="00F75F3A" w:rsidP="00F75F3A">
      <w:pPr>
        <w:spacing w:before="120"/>
        <w:outlineLvl w:val="0"/>
        <w:rPr>
          <w:rFonts w:cstheme="minorHAnsi"/>
          <w:b/>
          <w:bCs/>
          <w:sz w:val="24"/>
          <w:szCs w:val="24"/>
          <w:lang w:val="en-IN"/>
        </w:rPr>
      </w:pPr>
      <w:r w:rsidRPr="00F75F3A">
        <w:rPr>
          <w:rFonts w:cstheme="minorHAnsi"/>
          <w:b/>
          <w:bCs/>
          <w:sz w:val="24"/>
          <w:szCs w:val="24"/>
          <w:lang w:val="en-IN"/>
        </w:rPr>
        <w:t>8. matplotlib</w:t>
      </w:r>
    </w:p>
    <w:p w14:paraId="4BFB2541" w14:textId="77777777" w:rsidR="00F75F3A" w:rsidRPr="00F75F3A" w:rsidRDefault="00F75F3A" w:rsidP="00F75F3A">
      <w:pPr>
        <w:spacing w:before="120"/>
        <w:outlineLvl w:val="0"/>
        <w:rPr>
          <w:rFonts w:cstheme="minorHAnsi"/>
          <w:sz w:val="24"/>
          <w:szCs w:val="24"/>
          <w:lang w:val="en-IN"/>
        </w:rPr>
      </w:pPr>
      <w:r w:rsidRPr="00F75F3A">
        <w:rPr>
          <w:rFonts w:cstheme="minorHAnsi"/>
          <w:b/>
          <w:bCs/>
          <w:sz w:val="24"/>
          <w:szCs w:val="24"/>
          <w:lang w:val="en-IN"/>
        </w:rPr>
        <w:t>Pronunciation link:</w:t>
      </w:r>
      <w:r w:rsidRPr="00F75F3A">
        <w:rPr>
          <w:rFonts w:cstheme="minorHAnsi"/>
          <w:sz w:val="24"/>
          <w:szCs w:val="24"/>
          <w:lang w:val="en-IN"/>
        </w:rPr>
        <w:br/>
        <w:t>https://www.howtopronounce.com/matplotlib</w:t>
      </w:r>
      <w:r w:rsidRPr="00F75F3A">
        <w:rPr>
          <w:rFonts w:cstheme="minorHAnsi"/>
          <w:sz w:val="24"/>
          <w:szCs w:val="24"/>
          <w:lang w:val="en-IN"/>
        </w:rPr>
        <w:br/>
      </w:r>
      <w:r w:rsidRPr="00F75F3A">
        <w:rPr>
          <w:rFonts w:cstheme="minorHAnsi"/>
          <w:b/>
          <w:bCs/>
          <w:sz w:val="24"/>
          <w:szCs w:val="24"/>
          <w:lang w:val="en-IN"/>
        </w:rPr>
        <w:t>IPA:</w:t>
      </w:r>
      <w:r w:rsidRPr="00F75F3A">
        <w:rPr>
          <w:rFonts w:cstheme="minorHAnsi"/>
          <w:sz w:val="24"/>
          <w:szCs w:val="24"/>
          <w:lang w:val="en-IN"/>
        </w:rPr>
        <w:t xml:space="preserve"> /</w:t>
      </w:r>
      <w:proofErr w:type="gramStart"/>
      <w:r w:rsidRPr="00F75F3A">
        <w:rPr>
          <w:rFonts w:cstheme="minorHAnsi"/>
          <w:sz w:val="24"/>
          <w:szCs w:val="24"/>
          <w:lang w:val="en-IN"/>
        </w:rPr>
        <w:t>ˈ</w:t>
      </w:r>
      <w:proofErr w:type="spellStart"/>
      <w:r w:rsidRPr="00F75F3A">
        <w:rPr>
          <w:rFonts w:cstheme="minorHAnsi"/>
          <w:sz w:val="24"/>
          <w:szCs w:val="24"/>
          <w:lang w:val="en-IN"/>
        </w:rPr>
        <w:t>mæt.plɒt</w:t>
      </w:r>
      <w:proofErr w:type="gramEnd"/>
      <w:r w:rsidRPr="00F75F3A">
        <w:rPr>
          <w:rFonts w:cstheme="minorHAnsi"/>
          <w:sz w:val="24"/>
          <w:szCs w:val="24"/>
          <w:lang w:val="en-IN"/>
        </w:rPr>
        <w:t>.lɪb</w:t>
      </w:r>
      <w:proofErr w:type="spellEnd"/>
      <w:r w:rsidRPr="00F75F3A">
        <w:rPr>
          <w:rFonts w:cstheme="minorHAnsi"/>
          <w:sz w:val="24"/>
          <w:szCs w:val="24"/>
          <w:lang w:val="en-IN"/>
        </w:rPr>
        <w:t>/</w:t>
      </w:r>
      <w:r w:rsidRPr="00F75F3A">
        <w:rPr>
          <w:rFonts w:cstheme="minorHAnsi"/>
          <w:sz w:val="24"/>
          <w:szCs w:val="24"/>
          <w:lang w:val="en-IN"/>
        </w:rPr>
        <w:br/>
      </w:r>
      <w:r w:rsidRPr="00F75F3A">
        <w:rPr>
          <w:rFonts w:cstheme="minorHAnsi"/>
          <w:b/>
          <w:bCs/>
          <w:sz w:val="24"/>
          <w:szCs w:val="24"/>
          <w:lang w:val="en-IN"/>
        </w:rPr>
        <w:t>Phonetic Spelling:</w:t>
      </w:r>
      <w:r w:rsidRPr="00F75F3A">
        <w:rPr>
          <w:rFonts w:cstheme="minorHAnsi"/>
          <w:sz w:val="24"/>
          <w:szCs w:val="24"/>
          <w:lang w:val="en-IN"/>
        </w:rPr>
        <w:t xml:space="preserve"> mat-plot-lib</w:t>
      </w:r>
    </w:p>
    <w:p w14:paraId="7CD0FAE3" w14:textId="77777777" w:rsidR="00F75F3A" w:rsidRPr="00F75F3A" w:rsidRDefault="00F75F3A" w:rsidP="00F75F3A">
      <w:pPr>
        <w:spacing w:before="120"/>
        <w:outlineLvl w:val="0"/>
        <w:rPr>
          <w:rFonts w:cstheme="minorHAnsi"/>
          <w:b/>
          <w:bCs/>
          <w:sz w:val="24"/>
          <w:szCs w:val="24"/>
          <w:lang w:val="en-IN"/>
        </w:rPr>
      </w:pPr>
      <w:r w:rsidRPr="00F75F3A">
        <w:rPr>
          <w:rFonts w:cstheme="minorHAnsi"/>
          <w:b/>
          <w:bCs/>
          <w:sz w:val="24"/>
          <w:szCs w:val="24"/>
          <w:lang w:val="en-IN"/>
        </w:rPr>
        <w:t>9. SVM (Support Vector Machine)</w:t>
      </w:r>
    </w:p>
    <w:p w14:paraId="7835D338" w14:textId="77777777" w:rsidR="00F75F3A" w:rsidRPr="00F75F3A" w:rsidRDefault="00F75F3A" w:rsidP="00F75F3A">
      <w:pPr>
        <w:spacing w:before="120"/>
        <w:outlineLvl w:val="0"/>
        <w:rPr>
          <w:rFonts w:cstheme="minorHAnsi"/>
          <w:sz w:val="24"/>
          <w:szCs w:val="24"/>
          <w:lang w:val="en-IN"/>
        </w:rPr>
      </w:pPr>
      <w:r w:rsidRPr="00F75F3A">
        <w:rPr>
          <w:rFonts w:cstheme="minorHAnsi"/>
          <w:b/>
          <w:bCs/>
          <w:sz w:val="24"/>
          <w:szCs w:val="24"/>
          <w:lang w:val="en-IN"/>
        </w:rPr>
        <w:t>Pronunciation link:</w:t>
      </w:r>
      <w:r w:rsidRPr="00F75F3A">
        <w:rPr>
          <w:rFonts w:cstheme="minorHAnsi"/>
          <w:sz w:val="24"/>
          <w:szCs w:val="24"/>
          <w:lang w:val="en-IN"/>
        </w:rPr>
        <w:br/>
        <w:t>https://www.howtopronounce.com/svm</w:t>
      </w:r>
      <w:r w:rsidRPr="00F75F3A">
        <w:rPr>
          <w:rFonts w:cstheme="minorHAnsi"/>
          <w:sz w:val="24"/>
          <w:szCs w:val="24"/>
          <w:lang w:val="en-IN"/>
        </w:rPr>
        <w:br/>
      </w:r>
      <w:r w:rsidRPr="00F75F3A">
        <w:rPr>
          <w:rFonts w:cstheme="minorHAnsi"/>
          <w:b/>
          <w:bCs/>
          <w:sz w:val="24"/>
          <w:szCs w:val="24"/>
          <w:lang w:val="en-IN"/>
        </w:rPr>
        <w:t>IPA:</w:t>
      </w:r>
      <w:r w:rsidRPr="00F75F3A">
        <w:rPr>
          <w:rFonts w:cstheme="minorHAnsi"/>
          <w:sz w:val="24"/>
          <w:szCs w:val="24"/>
          <w:lang w:val="en-IN"/>
        </w:rPr>
        <w:t xml:space="preserve"> /</w:t>
      </w:r>
      <w:proofErr w:type="gramStart"/>
      <w:r w:rsidRPr="00F75F3A">
        <w:rPr>
          <w:rFonts w:cstheme="minorHAnsi"/>
          <w:sz w:val="24"/>
          <w:szCs w:val="24"/>
          <w:lang w:val="en-IN"/>
        </w:rPr>
        <w:t>ˌɛs.viːˈ</w:t>
      </w:r>
      <w:proofErr w:type="spellStart"/>
      <w:r w:rsidRPr="00F75F3A">
        <w:rPr>
          <w:rFonts w:cstheme="minorHAnsi"/>
          <w:sz w:val="24"/>
          <w:szCs w:val="24"/>
          <w:lang w:val="en-IN"/>
        </w:rPr>
        <w:t>ɛm</w:t>
      </w:r>
      <w:proofErr w:type="spellEnd"/>
      <w:proofErr w:type="gramEnd"/>
      <w:r w:rsidRPr="00F75F3A">
        <w:rPr>
          <w:rFonts w:cstheme="minorHAnsi"/>
          <w:sz w:val="24"/>
          <w:szCs w:val="24"/>
          <w:lang w:val="en-IN"/>
        </w:rPr>
        <w:t>/</w:t>
      </w:r>
      <w:r w:rsidRPr="00F75F3A">
        <w:rPr>
          <w:rFonts w:cstheme="minorHAnsi"/>
          <w:sz w:val="24"/>
          <w:szCs w:val="24"/>
          <w:lang w:val="en-IN"/>
        </w:rPr>
        <w:br/>
      </w:r>
      <w:r w:rsidRPr="00F75F3A">
        <w:rPr>
          <w:rFonts w:cstheme="minorHAnsi"/>
          <w:b/>
          <w:bCs/>
          <w:sz w:val="24"/>
          <w:szCs w:val="24"/>
          <w:lang w:val="en-IN"/>
        </w:rPr>
        <w:t>Phonetic Spelling:</w:t>
      </w:r>
      <w:r w:rsidRPr="00F75F3A">
        <w:rPr>
          <w:rFonts w:cstheme="minorHAnsi"/>
          <w:sz w:val="24"/>
          <w:szCs w:val="24"/>
          <w:lang w:val="en-IN"/>
        </w:rPr>
        <w:t xml:space="preserve"> ess-vee-</w:t>
      </w:r>
      <w:proofErr w:type="spellStart"/>
      <w:r w:rsidRPr="00F75F3A">
        <w:rPr>
          <w:rFonts w:cstheme="minorHAnsi"/>
          <w:sz w:val="24"/>
          <w:szCs w:val="24"/>
          <w:lang w:val="en-IN"/>
        </w:rPr>
        <w:t>em</w:t>
      </w:r>
      <w:proofErr w:type="spellEnd"/>
    </w:p>
    <w:p w14:paraId="43F4F5D1" w14:textId="77777777" w:rsidR="00F75F3A" w:rsidRPr="00F75F3A" w:rsidRDefault="00F75F3A" w:rsidP="00F75F3A">
      <w:pPr>
        <w:spacing w:before="120"/>
        <w:outlineLvl w:val="0"/>
        <w:rPr>
          <w:rFonts w:cstheme="minorHAnsi"/>
          <w:b/>
          <w:bCs/>
          <w:sz w:val="24"/>
          <w:szCs w:val="24"/>
          <w:lang w:val="en-IN"/>
        </w:rPr>
      </w:pPr>
      <w:r w:rsidRPr="00F75F3A">
        <w:rPr>
          <w:rFonts w:cstheme="minorHAnsi"/>
          <w:b/>
          <w:bCs/>
          <w:sz w:val="24"/>
          <w:szCs w:val="24"/>
          <w:lang w:val="en-IN"/>
        </w:rPr>
        <w:t>10. RF (Random Forest)</w:t>
      </w:r>
    </w:p>
    <w:p w14:paraId="2787311D" w14:textId="77777777" w:rsidR="00F75F3A" w:rsidRPr="00F75F3A" w:rsidRDefault="00F75F3A" w:rsidP="00F75F3A">
      <w:pPr>
        <w:spacing w:before="120"/>
        <w:outlineLvl w:val="0"/>
        <w:rPr>
          <w:rFonts w:cstheme="minorHAnsi"/>
          <w:sz w:val="24"/>
          <w:szCs w:val="24"/>
          <w:lang w:val="en-IN"/>
        </w:rPr>
      </w:pPr>
      <w:r w:rsidRPr="00F75F3A">
        <w:rPr>
          <w:rFonts w:cstheme="minorHAnsi"/>
          <w:b/>
          <w:bCs/>
          <w:sz w:val="24"/>
          <w:szCs w:val="24"/>
          <w:lang w:val="en-IN"/>
        </w:rPr>
        <w:t>Pronunciation link:</w:t>
      </w:r>
      <w:r w:rsidRPr="00F75F3A">
        <w:rPr>
          <w:rFonts w:cstheme="minorHAnsi"/>
          <w:sz w:val="24"/>
          <w:szCs w:val="24"/>
          <w:lang w:val="en-IN"/>
        </w:rPr>
        <w:br/>
        <w:t>https://www.howtopronounce.com/rf</w:t>
      </w:r>
      <w:r w:rsidRPr="00F75F3A">
        <w:rPr>
          <w:rFonts w:cstheme="minorHAnsi"/>
          <w:sz w:val="24"/>
          <w:szCs w:val="24"/>
          <w:lang w:val="en-IN"/>
        </w:rPr>
        <w:br/>
      </w:r>
      <w:r w:rsidRPr="00F75F3A">
        <w:rPr>
          <w:rFonts w:cstheme="minorHAnsi"/>
          <w:b/>
          <w:bCs/>
          <w:sz w:val="24"/>
          <w:szCs w:val="24"/>
          <w:lang w:val="en-IN"/>
        </w:rPr>
        <w:t>IPA:</w:t>
      </w:r>
      <w:r w:rsidRPr="00F75F3A">
        <w:rPr>
          <w:rFonts w:cstheme="minorHAnsi"/>
          <w:sz w:val="24"/>
          <w:szCs w:val="24"/>
          <w:lang w:val="en-IN"/>
        </w:rPr>
        <w:t xml:space="preserve"> /ˌ</w:t>
      </w:r>
      <w:proofErr w:type="spellStart"/>
      <w:r w:rsidRPr="00F75F3A">
        <w:rPr>
          <w:rFonts w:cstheme="minorHAnsi"/>
          <w:sz w:val="24"/>
          <w:szCs w:val="24"/>
          <w:lang w:val="en-IN"/>
        </w:rPr>
        <w:t>ɑrˈɛf</w:t>
      </w:r>
      <w:proofErr w:type="spellEnd"/>
      <w:r w:rsidRPr="00F75F3A">
        <w:rPr>
          <w:rFonts w:cstheme="minorHAnsi"/>
          <w:sz w:val="24"/>
          <w:szCs w:val="24"/>
          <w:lang w:val="en-IN"/>
        </w:rPr>
        <w:t>/</w:t>
      </w:r>
      <w:r w:rsidRPr="00F75F3A">
        <w:rPr>
          <w:rFonts w:cstheme="minorHAnsi"/>
          <w:sz w:val="24"/>
          <w:szCs w:val="24"/>
          <w:lang w:val="en-IN"/>
        </w:rPr>
        <w:br/>
      </w:r>
      <w:r w:rsidRPr="00F75F3A">
        <w:rPr>
          <w:rFonts w:cstheme="minorHAnsi"/>
          <w:b/>
          <w:bCs/>
          <w:sz w:val="24"/>
          <w:szCs w:val="24"/>
          <w:lang w:val="en-IN"/>
        </w:rPr>
        <w:t>Phonetic Spelling:</w:t>
      </w:r>
      <w:r w:rsidRPr="00F75F3A">
        <w:rPr>
          <w:rFonts w:cstheme="minorHAnsi"/>
          <w:sz w:val="24"/>
          <w:szCs w:val="24"/>
          <w:lang w:val="en-IN"/>
        </w:rPr>
        <w:t xml:space="preserve"> </w:t>
      </w:r>
      <w:proofErr w:type="spellStart"/>
      <w:r w:rsidRPr="00F75F3A">
        <w:rPr>
          <w:rFonts w:cstheme="minorHAnsi"/>
          <w:sz w:val="24"/>
          <w:szCs w:val="24"/>
          <w:lang w:val="en-IN"/>
        </w:rPr>
        <w:t>ar</w:t>
      </w:r>
      <w:proofErr w:type="spellEnd"/>
      <w:r w:rsidRPr="00F75F3A">
        <w:rPr>
          <w:rFonts w:cstheme="minorHAnsi"/>
          <w:sz w:val="24"/>
          <w:szCs w:val="24"/>
          <w:lang w:val="en-IN"/>
        </w:rPr>
        <w:t>-eff</w:t>
      </w:r>
    </w:p>
    <w:p w14:paraId="0873E561" w14:textId="77777777" w:rsidR="00F75F3A" w:rsidRPr="00F75F3A" w:rsidRDefault="00F75F3A" w:rsidP="00F75F3A">
      <w:pPr>
        <w:spacing w:before="120"/>
        <w:outlineLvl w:val="0"/>
        <w:rPr>
          <w:rFonts w:cstheme="minorHAnsi"/>
          <w:b/>
          <w:bCs/>
          <w:sz w:val="24"/>
          <w:szCs w:val="24"/>
          <w:lang w:val="en-IN"/>
        </w:rPr>
      </w:pPr>
      <w:r w:rsidRPr="00F75F3A">
        <w:rPr>
          <w:rFonts w:cstheme="minorHAnsi"/>
          <w:b/>
          <w:bCs/>
          <w:sz w:val="24"/>
          <w:szCs w:val="24"/>
          <w:lang w:val="en-IN"/>
        </w:rPr>
        <w:t>11. ROC (Receiver Operating Characteristic)</w:t>
      </w:r>
    </w:p>
    <w:p w14:paraId="6133646C" w14:textId="77777777" w:rsidR="00F75F3A" w:rsidRPr="00F75F3A" w:rsidRDefault="00F75F3A" w:rsidP="00F75F3A">
      <w:pPr>
        <w:spacing w:before="120"/>
        <w:outlineLvl w:val="0"/>
        <w:rPr>
          <w:rFonts w:cstheme="minorHAnsi"/>
          <w:sz w:val="24"/>
          <w:szCs w:val="24"/>
          <w:lang w:val="en-IN"/>
        </w:rPr>
      </w:pPr>
      <w:r w:rsidRPr="00F75F3A">
        <w:rPr>
          <w:rFonts w:cstheme="minorHAnsi"/>
          <w:b/>
          <w:bCs/>
          <w:sz w:val="24"/>
          <w:szCs w:val="24"/>
          <w:lang w:val="en-IN"/>
        </w:rPr>
        <w:t>Pronunciation link:</w:t>
      </w:r>
      <w:r w:rsidRPr="00F75F3A">
        <w:rPr>
          <w:rFonts w:cstheme="minorHAnsi"/>
          <w:sz w:val="24"/>
          <w:szCs w:val="24"/>
          <w:lang w:val="en-IN"/>
        </w:rPr>
        <w:br/>
        <w:t>https://www.howtopronounce.com/roc</w:t>
      </w:r>
      <w:r w:rsidRPr="00F75F3A">
        <w:rPr>
          <w:rFonts w:cstheme="minorHAnsi"/>
          <w:sz w:val="24"/>
          <w:szCs w:val="24"/>
          <w:lang w:val="en-IN"/>
        </w:rPr>
        <w:br/>
      </w:r>
      <w:r w:rsidRPr="00F75F3A">
        <w:rPr>
          <w:rFonts w:cstheme="minorHAnsi"/>
          <w:b/>
          <w:bCs/>
          <w:sz w:val="24"/>
          <w:szCs w:val="24"/>
          <w:lang w:val="en-IN"/>
        </w:rPr>
        <w:t>IPA:</w:t>
      </w:r>
      <w:r w:rsidRPr="00F75F3A">
        <w:rPr>
          <w:rFonts w:cstheme="minorHAnsi"/>
          <w:sz w:val="24"/>
          <w:szCs w:val="24"/>
          <w:lang w:val="en-IN"/>
        </w:rPr>
        <w:t xml:space="preserve"> /ɑr.oʊ.si/</w:t>
      </w:r>
      <w:r w:rsidRPr="00F75F3A">
        <w:rPr>
          <w:rFonts w:cstheme="minorHAnsi"/>
          <w:sz w:val="24"/>
          <w:szCs w:val="24"/>
          <w:lang w:val="en-IN"/>
        </w:rPr>
        <w:br/>
      </w:r>
      <w:r w:rsidRPr="00F75F3A">
        <w:rPr>
          <w:rFonts w:cstheme="minorHAnsi"/>
          <w:b/>
          <w:bCs/>
          <w:sz w:val="24"/>
          <w:szCs w:val="24"/>
          <w:lang w:val="en-IN"/>
        </w:rPr>
        <w:t>Phonetic Spelling:</w:t>
      </w:r>
      <w:r w:rsidRPr="00F75F3A">
        <w:rPr>
          <w:rFonts w:cstheme="minorHAnsi"/>
          <w:sz w:val="24"/>
          <w:szCs w:val="24"/>
          <w:lang w:val="en-IN"/>
        </w:rPr>
        <w:t xml:space="preserve"> </w:t>
      </w:r>
      <w:proofErr w:type="spellStart"/>
      <w:r w:rsidRPr="00F75F3A">
        <w:rPr>
          <w:rFonts w:cstheme="minorHAnsi"/>
          <w:sz w:val="24"/>
          <w:szCs w:val="24"/>
          <w:lang w:val="en-IN"/>
        </w:rPr>
        <w:t>ar</w:t>
      </w:r>
      <w:proofErr w:type="spellEnd"/>
      <w:r w:rsidRPr="00F75F3A">
        <w:rPr>
          <w:rFonts w:cstheme="minorHAnsi"/>
          <w:sz w:val="24"/>
          <w:szCs w:val="24"/>
          <w:lang w:val="en-IN"/>
        </w:rPr>
        <w:t>-oh-see</w:t>
      </w:r>
    </w:p>
    <w:p w14:paraId="0B4C1652" w14:textId="77777777" w:rsidR="00F75F3A" w:rsidRPr="00F75F3A" w:rsidRDefault="00F75F3A" w:rsidP="00F75F3A">
      <w:pPr>
        <w:spacing w:before="120"/>
        <w:outlineLvl w:val="0"/>
        <w:rPr>
          <w:rFonts w:cstheme="minorHAnsi"/>
          <w:sz w:val="24"/>
          <w:szCs w:val="24"/>
        </w:rPr>
      </w:pPr>
    </w:p>
    <w:p w14:paraId="6D79F258" w14:textId="77777777" w:rsidR="000C7722" w:rsidRDefault="000C7722">
      <w:pPr>
        <w:pStyle w:val="ListParagraph"/>
        <w:spacing w:before="120"/>
        <w:ind w:left="360"/>
        <w:contextualSpacing w:val="0"/>
        <w:outlineLvl w:val="0"/>
        <w:rPr>
          <w:rFonts w:cstheme="minorHAnsi"/>
        </w:rPr>
      </w:pPr>
    </w:p>
    <w:p w14:paraId="7A531B25" w14:textId="77777777" w:rsidR="000C7722" w:rsidRDefault="000C7722">
      <w:pPr>
        <w:rPr>
          <w:rFonts w:eastAsia="Times New Roman" w:cstheme="minorHAnsi"/>
          <w:sz w:val="52"/>
        </w:rPr>
      </w:pPr>
    </w:p>
    <w:sectPr w:rsidR="000C7722">
      <w:headerReference w:type="default" r:id="rId8"/>
      <w:footerReference w:type="even" r:id="rId9"/>
      <w:footerReference w:type="default" r:id="rId10"/>
      <w:pgSz w:w="12240" w:h="15840"/>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FF567" w14:textId="77777777" w:rsidR="00155B27" w:rsidRDefault="00155B27">
      <w:r>
        <w:separator/>
      </w:r>
    </w:p>
  </w:endnote>
  <w:endnote w:type="continuationSeparator" w:id="0">
    <w:p w14:paraId="234D0CC9" w14:textId="77777777" w:rsidR="00155B27" w:rsidRDefault="00155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Body)">
    <w:altName w:val="Calibri"/>
    <w:charset w:val="00"/>
    <w:family w:val="roman"/>
    <w:pitch w:val="default"/>
  </w:font>
  <w:font w:name="Meiryo">
    <w:altName w:val="Meiryo"/>
    <w:charset w:val="80"/>
    <w:family w:val="swiss"/>
    <w:pitch w:val="variable"/>
    <w:sig w:usb0="E00002FF" w:usb1="6AC7FFFF" w:usb2="08000012" w:usb3="00000000" w:csb0="0002009F" w:csb1="00000000"/>
  </w:font>
  <w:font w:name="Lucida Grande">
    <w:altName w:val="Segoe UI"/>
    <w:charset w:val="00"/>
    <w:family w:val="swiss"/>
    <w:pitch w:val="default"/>
    <w:sig w:usb0="E1000AEF" w:usb1="5000A1FF" w:usb2="00000000" w:usb3="00000000" w:csb0="200001BF" w:csb1="4F010000"/>
  </w:font>
  <w:font w:name="GJKHG F+ Helvetic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Times">
    <w:altName w:val="﷽﷽﷽﷽﷽﷽﷽﷽"/>
    <w:panose1 w:val="02020603050405020304"/>
    <w:charset w:val="00"/>
    <w:family w:val="roman"/>
    <w:pitch w:val="default"/>
    <w:sig w:usb0="00000000" w:usb1="00000000"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sdtPr>
    <w:sdtContent>
      <w:p w14:paraId="3F5A53C9" w14:textId="77777777" w:rsidR="000C7722" w:rsidRDefault="00000000">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4D154C" w14:textId="77777777" w:rsidR="000C7722" w:rsidRDefault="000C7722">
    <w:pPr>
      <w:pStyle w:val="Footer"/>
      <w:ind w:right="360"/>
    </w:pPr>
  </w:p>
  <w:p w14:paraId="3336BED4" w14:textId="77777777" w:rsidR="000C7722" w:rsidRDefault="000C77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E8E4E" w14:textId="67AA5DEF" w:rsidR="000C7722" w:rsidRDefault="00000000">
    <w:pPr>
      <w:pStyle w:val="Footer"/>
      <w:tabs>
        <w:tab w:val="clear" w:pos="8640"/>
        <w:tab w:val="right" w:pos="9360"/>
      </w:tabs>
      <w:rPr>
        <w:rFonts w:cstheme="minorHAnsi"/>
        <w:lang w:val="en-US"/>
      </w:rPr>
    </w:pPr>
    <w:r>
      <w:rPr>
        <w:rFonts w:cstheme="minorHAnsi"/>
      </w:rPr>
      <w:sym w:font="Symbol" w:char="F0D3"/>
    </w:r>
    <w:r>
      <w:rPr>
        <w:rFonts w:cstheme="minorHAnsi"/>
        <w:lang w:val="en-US"/>
      </w:rPr>
      <w:t xml:space="preserve"> </w:t>
    </w:r>
    <w:r>
      <w:rPr>
        <w:rFonts w:cstheme="minorHAnsi"/>
        <w:lang w:val="en-US"/>
      </w:rPr>
      <w:fldChar w:fldCharType="begin"/>
    </w:r>
    <w:r>
      <w:rPr>
        <w:rFonts w:cstheme="minorHAnsi"/>
        <w:lang w:val="en-US"/>
      </w:rPr>
      <w:instrText xml:space="preserve"> DATE \@ "YYYY" </w:instrText>
    </w:r>
    <w:r>
      <w:rPr>
        <w:rFonts w:cstheme="minorHAnsi"/>
        <w:lang w:val="en-US"/>
      </w:rPr>
      <w:fldChar w:fldCharType="separate"/>
    </w:r>
    <w:r w:rsidR="0086279E">
      <w:rPr>
        <w:rFonts w:cstheme="minorHAnsi"/>
        <w:noProof/>
        <w:lang w:val="en-US"/>
      </w:rPr>
      <w:t>2025</w:t>
    </w:r>
    <w:r>
      <w:rPr>
        <w:rFonts w:cstheme="minorHAnsi"/>
        <w:lang w:val="en-US"/>
      </w:rPr>
      <w:fldChar w:fldCharType="end"/>
    </w:r>
    <w:r>
      <w:rPr>
        <w:rFonts w:cstheme="minorHAnsi"/>
        <w:lang w:val="en-US"/>
      </w:rPr>
      <w:t>, Journal of Visualized Experiments</w:t>
    </w:r>
    <w:r>
      <w:rPr>
        <w:rFonts w:cstheme="minorHAnsi"/>
        <w:lang w:val="en-US"/>
      </w:rPr>
      <w:tab/>
    </w:r>
    <w:r>
      <w:rPr>
        <w:rFonts w:cstheme="minorHAnsi"/>
        <w:lang w:val="en-US"/>
      </w:rPr>
      <w:tab/>
      <w:t xml:space="preserve">May 28, </w:t>
    </w:r>
    <w:proofErr w:type="gramStart"/>
    <w:r>
      <w:rPr>
        <w:rFonts w:cstheme="minorHAnsi"/>
        <w:lang w:val="en-US"/>
      </w:rPr>
      <w:t>2025</w:t>
    </w:r>
    <w:proofErr w:type="gramEnd"/>
    <w:r>
      <w:rPr>
        <w:rFonts w:cstheme="minorHAnsi"/>
        <w:lang w:val="en-US"/>
      </w:rPr>
      <w:t xml:space="preserve">          Page </w:t>
    </w:r>
    <w:r>
      <w:rPr>
        <w:rFonts w:cstheme="minorHAnsi"/>
      </w:rPr>
      <w:fldChar w:fldCharType="begin"/>
    </w:r>
    <w:r>
      <w:rPr>
        <w:rFonts w:cstheme="minorHAnsi"/>
        <w:lang w:val="en-US"/>
      </w:rPr>
      <w:instrText xml:space="preserve"> PAGE  \* Arabic  \* MERGEFORMAT </w:instrText>
    </w:r>
    <w:r>
      <w:rPr>
        <w:rFonts w:cstheme="minorHAnsi"/>
      </w:rPr>
      <w:fldChar w:fldCharType="separate"/>
    </w:r>
    <w:r>
      <w:rPr>
        <w:rFonts w:cstheme="minorHAnsi"/>
        <w:lang w:val="en-US"/>
      </w:rPr>
      <w:t>9</w:t>
    </w:r>
    <w:r>
      <w:rPr>
        <w:rFonts w:cstheme="minorHAnsi"/>
      </w:rPr>
      <w:fldChar w:fldCharType="end"/>
    </w:r>
    <w:r>
      <w:rPr>
        <w:rFonts w:cstheme="minorHAnsi"/>
        <w:lang w:val="en-US"/>
      </w:rPr>
      <w:t xml:space="preserve"> of </w:t>
    </w:r>
    <w:r>
      <w:rPr>
        <w:rFonts w:cstheme="minorHAnsi"/>
      </w:rPr>
      <w:fldChar w:fldCharType="begin"/>
    </w:r>
    <w:r>
      <w:rPr>
        <w:rFonts w:cstheme="minorHAnsi"/>
        <w:lang w:val="en-US"/>
      </w:rPr>
      <w:instrText xml:space="preserve"> NUMPAGES  \* Arabic  \* MERGEFORMAT </w:instrText>
    </w:r>
    <w:r>
      <w:rPr>
        <w:rFonts w:cstheme="minorHAnsi"/>
      </w:rPr>
      <w:fldChar w:fldCharType="separate"/>
    </w:r>
    <w:r>
      <w:rPr>
        <w:rFonts w:cstheme="minorHAnsi"/>
        <w:lang w:val="en-US"/>
      </w:rPr>
      <w:t>9</w:t>
    </w:r>
    <w:r>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D174B" w14:textId="77777777" w:rsidR="00155B27" w:rsidRDefault="00155B27">
      <w:r>
        <w:separator/>
      </w:r>
    </w:p>
  </w:footnote>
  <w:footnote w:type="continuationSeparator" w:id="0">
    <w:p w14:paraId="2D10D245" w14:textId="77777777" w:rsidR="00155B27" w:rsidRDefault="00155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76333" w14:textId="77777777" w:rsidR="000C7722" w:rsidRDefault="00000000">
    <w:pPr>
      <w:pStyle w:val="Header"/>
      <w:tabs>
        <w:tab w:val="clear" w:pos="4320"/>
        <w:tab w:val="clear" w:pos="8640"/>
        <w:tab w:val="center" w:pos="4680"/>
      </w:tabs>
      <w:spacing w:before="240"/>
      <w:rPr>
        <w:rFonts w:cstheme="minorHAnsi"/>
        <w:b/>
        <w:color w:val="FF0000"/>
        <w:sz w:val="28"/>
        <w:szCs w:val="28"/>
        <w:u w:val="single"/>
      </w:rPr>
    </w:pPr>
    <w:r>
      <w:rPr>
        <w:rFonts w:cstheme="minorHAnsi"/>
        <w:b/>
        <w:color w:val="00B050"/>
        <w:sz w:val="32"/>
        <w:szCs w:val="32"/>
        <w:u w:val="single"/>
      </w:rPr>
      <w:t>FINAL SCRIPT: APPROVED FOR FILMING</w:t>
    </w:r>
    <w:r>
      <w:rPr>
        <w:rFonts w:cstheme="minorHAnsi"/>
        <w:b/>
        <w:noProof/>
        <w:color w:val="FF0000"/>
        <w:sz w:val="28"/>
        <w:szCs w:val="28"/>
        <w:u w:val="single"/>
      </w:rPr>
      <w:drawing>
        <wp:anchor distT="0" distB="0" distL="114300" distR="114300" simplePos="0" relativeHeight="251659264" behindDoc="0" locked="0" layoutInCell="1" allowOverlap="1" wp14:anchorId="1F21CEB2" wp14:editId="6F034F8A">
          <wp:simplePos x="0" y="0"/>
          <wp:positionH relativeFrom="margin">
            <wp:posOffset>4852670</wp:posOffset>
          </wp:positionH>
          <wp:positionV relativeFrom="paragraph">
            <wp:posOffset>19685</wp:posOffset>
          </wp:positionV>
          <wp:extent cx="1109980" cy="54546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110174" cy="545285"/>
                  </a:xfrm>
                  <a:prstGeom prst="rect">
                    <a:avLst/>
                  </a:prstGeom>
                </pic:spPr>
              </pic:pic>
            </a:graphicData>
          </a:graphic>
        </wp:anchor>
      </w:drawing>
    </w:r>
  </w:p>
  <w:p w14:paraId="5BB58C98" w14:textId="77777777" w:rsidR="000C7722" w:rsidRDefault="000C772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687795"/>
    <w:multiLevelType w:val="multilevel"/>
    <w:tmpl w:val="6D687795"/>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64526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DAyNjYzMzM1t7BU0lEKTi0uzszPAykwNqoFAANcq+MtAAAA"/>
  </w:docVars>
  <w:rsids>
    <w:rsidRoot w:val="00BF2674"/>
    <w:rsid w:val="9BB161B8"/>
    <w:rsid w:val="B55D7335"/>
    <w:rsid w:val="DFF7558E"/>
    <w:rsid w:val="FF7BFAB2"/>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18D1"/>
    <w:rsid w:val="000326C8"/>
    <w:rsid w:val="000326F7"/>
    <w:rsid w:val="0003279B"/>
    <w:rsid w:val="00037828"/>
    <w:rsid w:val="0004142D"/>
    <w:rsid w:val="00043807"/>
    <w:rsid w:val="00045112"/>
    <w:rsid w:val="00055137"/>
    <w:rsid w:val="00056071"/>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C7722"/>
    <w:rsid w:val="000D065F"/>
    <w:rsid w:val="000D0D24"/>
    <w:rsid w:val="000D17E8"/>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25924"/>
    <w:rsid w:val="00126973"/>
    <w:rsid w:val="001302B1"/>
    <w:rsid w:val="001331E3"/>
    <w:rsid w:val="00135714"/>
    <w:rsid w:val="00142D32"/>
    <w:rsid w:val="00143557"/>
    <w:rsid w:val="001469E6"/>
    <w:rsid w:val="00151824"/>
    <w:rsid w:val="001528A5"/>
    <w:rsid w:val="00155B27"/>
    <w:rsid w:val="00162D51"/>
    <w:rsid w:val="0016471F"/>
    <w:rsid w:val="00176D6F"/>
    <w:rsid w:val="00177B33"/>
    <w:rsid w:val="001819E3"/>
    <w:rsid w:val="00184EF9"/>
    <w:rsid w:val="00191A77"/>
    <w:rsid w:val="00194DBB"/>
    <w:rsid w:val="0019607C"/>
    <w:rsid w:val="001B3024"/>
    <w:rsid w:val="001B5C46"/>
    <w:rsid w:val="001C3C85"/>
    <w:rsid w:val="001C5DB5"/>
    <w:rsid w:val="001C7BBC"/>
    <w:rsid w:val="001D621E"/>
    <w:rsid w:val="001D66A5"/>
    <w:rsid w:val="001E2225"/>
    <w:rsid w:val="001E230F"/>
    <w:rsid w:val="001E52A3"/>
    <w:rsid w:val="001F0890"/>
    <w:rsid w:val="001F615E"/>
    <w:rsid w:val="00203D19"/>
    <w:rsid w:val="00214268"/>
    <w:rsid w:val="002422D6"/>
    <w:rsid w:val="00244CDB"/>
    <w:rsid w:val="0024786F"/>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52A1"/>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2B91"/>
    <w:rsid w:val="00363153"/>
    <w:rsid w:val="00364249"/>
    <w:rsid w:val="003672FC"/>
    <w:rsid w:val="003675B3"/>
    <w:rsid w:val="003754A7"/>
    <w:rsid w:val="00384B21"/>
    <w:rsid w:val="0038502C"/>
    <w:rsid w:val="00386777"/>
    <w:rsid w:val="00395684"/>
    <w:rsid w:val="003A1109"/>
    <w:rsid w:val="003A49C2"/>
    <w:rsid w:val="003A4F46"/>
    <w:rsid w:val="003B00BE"/>
    <w:rsid w:val="003B3E2A"/>
    <w:rsid w:val="003B5E26"/>
    <w:rsid w:val="003C1044"/>
    <w:rsid w:val="003C2AEF"/>
    <w:rsid w:val="003C32EC"/>
    <w:rsid w:val="003D0847"/>
    <w:rsid w:val="003D0FD6"/>
    <w:rsid w:val="003D40E8"/>
    <w:rsid w:val="003E2BC9"/>
    <w:rsid w:val="003F1782"/>
    <w:rsid w:val="003F4B52"/>
    <w:rsid w:val="004034B6"/>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C1095"/>
    <w:rsid w:val="004C2916"/>
    <w:rsid w:val="004C2DAD"/>
    <w:rsid w:val="004C4FAE"/>
    <w:rsid w:val="004C6ED2"/>
    <w:rsid w:val="004C77FF"/>
    <w:rsid w:val="004D1E0E"/>
    <w:rsid w:val="004D4A4F"/>
    <w:rsid w:val="004D5C8C"/>
    <w:rsid w:val="004E0C5A"/>
    <w:rsid w:val="004E2BE1"/>
    <w:rsid w:val="004E35F1"/>
    <w:rsid w:val="004E3F8E"/>
    <w:rsid w:val="004E4801"/>
    <w:rsid w:val="004E5008"/>
    <w:rsid w:val="004F664D"/>
    <w:rsid w:val="005049D7"/>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695"/>
    <w:rsid w:val="005C2915"/>
    <w:rsid w:val="005C6D1E"/>
    <w:rsid w:val="005D0E9C"/>
    <w:rsid w:val="005D0F8B"/>
    <w:rsid w:val="005D783F"/>
    <w:rsid w:val="005E27DD"/>
    <w:rsid w:val="005E2B7E"/>
    <w:rsid w:val="005F0509"/>
    <w:rsid w:val="005F18A3"/>
    <w:rsid w:val="005F1ADF"/>
    <w:rsid w:val="00604177"/>
    <w:rsid w:val="006137EC"/>
    <w:rsid w:val="00622BE8"/>
    <w:rsid w:val="00624E82"/>
    <w:rsid w:val="00626AF2"/>
    <w:rsid w:val="006346FE"/>
    <w:rsid w:val="00637544"/>
    <w:rsid w:val="006402D4"/>
    <w:rsid w:val="006446A3"/>
    <w:rsid w:val="00645A61"/>
    <w:rsid w:val="00645B93"/>
    <w:rsid w:val="00646050"/>
    <w:rsid w:val="006476C9"/>
    <w:rsid w:val="00652165"/>
    <w:rsid w:val="00654735"/>
    <w:rsid w:val="006556DE"/>
    <w:rsid w:val="006565A0"/>
    <w:rsid w:val="006579DD"/>
    <w:rsid w:val="00660315"/>
    <w:rsid w:val="0066127A"/>
    <w:rsid w:val="006617AB"/>
    <w:rsid w:val="00663E85"/>
    <w:rsid w:val="00664850"/>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9155E"/>
    <w:rsid w:val="007A149A"/>
    <w:rsid w:val="007A4E1D"/>
    <w:rsid w:val="007B0FBB"/>
    <w:rsid w:val="007B3E0E"/>
    <w:rsid w:val="007B72C5"/>
    <w:rsid w:val="007D4222"/>
    <w:rsid w:val="007D61A8"/>
    <w:rsid w:val="007E20AF"/>
    <w:rsid w:val="007E666B"/>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279E"/>
    <w:rsid w:val="008672DA"/>
    <w:rsid w:val="00871F2E"/>
    <w:rsid w:val="00873D1A"/>
    <w:rsid w:val="00875BE8"/>
    <w:rsid w:val="00877B88"/>
    <w:rsid w:val="0088113B"/>
    <w:rsid w:val="008A0177"/>
    <w:rsid w:val="008A413E"/>
    <w:rsid w:val="008A7A3E"/>
    <w:rsid w:val="008B7AC2"/>
    <w:rsid w:val="008C0747"/>
    <w:rsid w:val="008C1525"/>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670EA"/>
    <w:rsid w:val="00976BEF"/>
    <w:rsid w:val="009809C5"/>
    <w:rsid w:val="00985868"/>
    <w:rsid w:val="00985F44"/>
    <w:rsid w:val="00985FE6"/>
    <w:rsid w:val="00987081"/>
    <w:rsid w:val="00992857"/>
    <w:rsid w:val="00992A11"/>
    <w:rsid w:val="00997611"/>
    <w:rsid w:val="009A0E7C"/>
    <w:rsid w:val="009A2C33"/>
    <w:rsid w:val="009A3CBD"/>
    <w:rsid w:val="009B2183"/>
    <w:rsid w:val="009B3807"/>
    <w:rsid w:val="009B4EE3"/>
    <w:rsid w:val="009B671E"/>
    <w:rsid w:val="009C041E"/>
    <w:rsid w:val="009C2062"/>
    <w:rsid w:val="009C745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A2236"/>
    <w:rsid w:val="00AB3338"/>
    <w:rsid w:val="00AC16C3"/>
    <w:rsid w:val="00AC3AC3"/>
    <w:rsid w:val="00AC597A"/>
    <w:rsid w:val="00AC5EF4"/>
    <w:rsid w:val="00AC63FC"/>
    <w:rsid w:val="00AD3B12"/>
    <w:rsid w:val="00AD3B41"/>
    <w:rsid w:val="00AD4F04"/>
    <w:rsid w:val="00AD5A94"/>
    <w:rsid w:val="00AE11E8"/>
    <w:rsid w:val="00AE2480"/>
    <w:rsid w:val="00AE3A1F"/>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4616E"/>
    <w:rsid w:val="00B5116D"/>
    <w:rsid w:val="00B534BA"/>
    <w:rsid w:val="00B60E0A"/>
    <w:rsid w:val="00B6201D"/>
    <w:rsid w:val="00B653B7"/>
    <w:rsid w:val="00B66A14"/>
    <w:rsid w:val="00B7250F"/>
    <w:rsid w:val="00B807E5"/>
    <w:rsid w:val="00B847A0"/>
    <w:rsid w:val="00B87BC5"/>
    <w:rsid w:val="00B87D12"/>
    <w:rsid w:val="00B90D98"/>
    <w:rsid w:val="00BA0371"/>
    <w:rsid w:val="00BA2EF5"/>
    <w:rsid w:val="00BC01E5"/>
    <w:rsid w:val="00BC3F28"/>
    <w:rsid w:val="00BC6DA7"/>
    <w:rsid w:val="00BC7E90"/>
    <w:rsid w:val="00BD4346"/>
    <w:rsid w:val="00BE051D"/>
    <w:rsid w:val="00BE756D"/>
    <w:rsid w:val="00BF2674"/>
    <w:rsid w:val="00BF2B34"/>
    <w:rsid w:val="00BF3754"/>
    <w:rsid w:val="00C00F3F"/>
    <w:rsid w:val="00C035C7"/>
    <w:rsid w:val="00C058AE"/>
    <w:rsid w:val="00C12062"/>
    <w:rsid w:val="00C22D50"/>
    <w:rsid w:val="00C2620F"/>
    <w:rsid w:val="00C31D87"/>
    <w:rsid w:val="00C34F4C"/>
    <w:rsid w:val="00C428F1"/>
    <w:rsid w:val="00C50118"/>
    <w:rsid w:val="00C602B2"/>
    <w:rsid w:val="00C70C90"/>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C691B"/>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15C92"/>
    <w:rsid w:val="00D30007"/>
    <w:rsid w:val="00D300CE"/>
    <w:rsid w:val="00D37C1A"/>
    <w:rsid w:val="00D406D6"/>
    <w:rsid w:val="00D45AF7"/>
    <w:rsid w:val="00D466AF"/>
    <w:rsid w:val="00D473BF"/>
    <w:rsid w:val="00D47642"/>
    <w:rsid w:val="00D5169F"/>
    <w:rsid w:val="00D53725"/>
    <w:rsid w:val="00D61304"/>
    <w:rsid w:val="00D6314B"/>
    <w:rsid w:val="00D654B4"/>
    <w:rsid w:val="00D662C7"/>
    <w:rsid w:val="00D712A3"/>
    <w:rsid w:val="00D75084"/>
    <w:rsid w:val="00D75193"/>
    <w:rsid w:val="00D7547B"/>
    <w:rsid w:val="00D80DEB"/>
    <w:rsid w:val="00D87F73"/>
    <w:rsid w:val="00D95C4C"/>
    <w:rsid w:val="00D9748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22CF"/>
    <w:rsid w:val="00E04EFB"/>
    <w:rsid w:val="00E072C2"/>
    <w:rsid w:val="00E24673"/>
    <w:rsid w:val="00E24898"/>
    <w:rsid w:val="00E27EF5"/>
    <w:rsid w:val="00E355EE"/>
    <w:rsid w:val="00E35FB3"/>
    <w:rsid w:val="00E44C46"/>
    <w:rsid w:val="00E55496"/>
    <w:rsid w:val="00E65758"/>
    <w:rsid w:val="00E662CA"/>
    <w:rsid w:val="00E8076C"/>
    <w:rsid w:val="00E86E4B"/>
    <w:rsid w:val="00E87DA4"/>
    <w:rsid w:val="00E94C78"/>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618A"/>
    <w:rsid w:val="00F42EBC"/>
    <w:rsid w:val="00F4391C"/>
    <w:rsid w:val="00F4412A"/>
    <w:rsid w:val="00F563AC"/>
    <w:rsid w:val="00F56A75"/>
    <w:rsid w:val="00F60B45"/>
    <w:rsid w:val="00F60C18"/>
    <w:rsid w:val="00F64FB6"/>
    <w:rsid w:val="00F728FB"/>
    <w:rsid w:val="00F734E7"/>
    <w:rsid w:val="00F7561F"/>
    <w:rsid w:val="00F75F3A"/>
    <w:rsid w:val="00F76A1C"/>
    <w:rsid w:val="00F80F4A"/>
    <w:rsid w:val="00F80FD0"/>
    <w:rsid w:val="00F8149F"/>
    <w:rsid w:val="00F83448"/>
    <w:rsid w:val="00F917CF"/>
    <w:rsid w:val="00F95E8D"/>
    <w:rsid w:val="00F962B4"/>
    <w:rsid w:val="00FA1A9D"/>
    <w:rsid w:val="00FA532D"/>
    <w:rsid w:val="00FA7A79"/>
    <w:rsid w:val="00FA7D51"/>
    <w:rsid w:val="00FB3077"/>
    <w:rsid w:val="00FC5752"/>
    <w:rsid w:val="00FD00B1"/>
    <w:rsid w:val="00FD0DA5"/>
    <w:rsid w:val="00FD1497"/>
    <w:rsid w:val="00FE059A"/>
    <w:rsid w:val="00FF25E5"/>
    <w:rsid w:val="00FF34BC"/>
    <w:rsid w:val="00FF6C56"/>
    <w:rsid w:val="00FF754B"/>
    <w:rsid w:val="063F5990"/>
    <w:rsid w:val="2FBF5B12"/>
    <w:rsid w:val="2FFE5961"/>
    <w:rsid w:val="35DB1BFF"/>
    <w:rsid w:val="7BB17353"/>
    <w:rsid w:val="7DD78088"/>
    <w:rsid w:val="7DFA2268"/>
    <w:rsid w:val="7FB7D01A"/>
    <w:rsid w:val="7FB93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827A03"/>
  <w14:defaultImageDpi w14:val="330"/>
  <w15:docId w15:val="{9AD83829-3EA3-4751-8580-129B46129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Calibri (Body)"/>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footer"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3" w:semiHidden="1" w:uiPriority="99" w:unhideWhenUsed="1"/>
    <w:lsdException w:name="Body Text Indent 3" w:semiHidden="1" w:unhideWhenUsed="1"/>
    <w:lsdException w:name="Block Text" w:semiHidden="1" w:unhideWhenUsed="1"/>
    <w:lsdException w:name="Hyperlink"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Calibri" w:hAnsi="Calibri" w:cs="Times New Roman"/>
      <w:kern w:val="2"/>
      <w:sz w:val="21"/>
      <w:szCs w:val="21"/>
      <w:lang w:val="en-US" w:eastAsia="zh-CN"/>
    </w:rPr>
  </w:style>
  <w:style w:type="paragraph" w:styleId="Heading1">
    <w:name w:val="heading 1"/>
    <w:basedOn w:val="Normal"/>
    <w:next w:val="Normal"/>
    <w:link w:val="Heading1Char"/>
    <w:qFormat/>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F75F3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lang w:val="zh-CN"/>
    </w:rPr>
  </w:style>
  <w:style w:type="paragraph" w:styleId="BodyText3">
    <w:name w:val="Body Text 3"/>
    <w:basedOn w:val="Normal"/>
    <w:link w:val="BodyText3Char"/>
    <w:uiPriority w:val="99"/>
    <w:semiHidden/>
    <w:unhideWhenUsed/>
    <w:pPr>
      <w:spacing w:after="120"/>
    </w:pPr>
    <w:rPr>
      <w:sz w:val="16"/>
      <w:szCs w:val="16"/>
      <w:lang w:val="zh-CN"/>
    </w:rPr>
  </w:style>
  <w:style w:type="paragraph" w:styleId="BodyText">
    <w:name w:val="Body Text"/>
    <w:basedOn w:val="Normal"/>
    <w:link w:val="BodyTextChar"/>
    <w:rPr>
      <w:i/>
    </w:rPr>
  </w:style>
  <w:style w:type="paragraph" w:styleId="BodyTextIndent">
    <w:name w:val="Body Text Indent"/>
    <w:basedOn w:val="Normal"/>
    <w:link w:val="BodyTextIndentChar"/>
    <w:pPr>
      <w:ind w:left="360"/>
    </w:pPr>
  </w:style>
  <w:style w:type="paragraph" w:styleId="BodyTextIndent2">
    <w:name w:val="Body Text Indent 2"/>
    <w:basedOn w:val="Normal"/>
    <w:pPr>
      <w:ind w:left="720"/>
    </w:pPr>
  </w:style>
  <w:style w:type="paragraph" w:styleId="BalloonText">
    <w:name w:val="Balloon Text"/>
    <w:basedOn w:val="Normal"/>
    <w:semiHidden/>
    <w:rPr>
      <w:rFonts w:ascii="Lucida Grande" w:hAnsi="Lucida Grande"/>
      <w:sz w:val="18"/>
      <w:szCs w:val="18"/>
    </w:rPr>
  </w:style>
  <w:style w:type="paragraph" w:styleId="Footer">
    <w:name w:val="footer"/>
    <w:basedOn w:val="Normal"/>
    <w:link w:val="FooterChar"/>
    <w:uiPriority w:val="99"/>
    <w:unhideWhenUsed/>
    <w:pPr>
      <w:tabs>
        <w:tab w:val="center" w:pos="4320"/>
        <w:tab w:val="right" w:pos="8640"/>
      </w:tabs>
    </w:pPr>
    <w:rPr>
      <w:lang w:val="zh-C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CommentSubject">
    <w:name w:val="annotation subject"/>
    <w:basedOn w:val="CommentText"/>
    <w:next w:val="CommentText"/>
    <w:link w:val="CommentSubjectChar"/>
    <w:uiPriority w:val="99"/>
    <w:semiHidden/>
    <w:unhideWhenUsed/>
    <w:rPr>
      <w:b/>
      <w:bCs/>
    </w:rPr>
  </w:style>
  <w:style w:type="character" w:styleId="PageNumber">
    <w:name w:val="page number"/>
    <w:basedOn w:val="DefaultParagraphFont"/>
  </w:style>
  <w:style w:type="character" w:styleId="FollowedHyperlink">
    <w:name w:val="FollowedHyperlink"/>
    <w:uiPriority w:val="99"/>
    <w:semiHidden/>
    <w:unhideWhenUsed/>
    <w:rPr>
      <w:color w:val="800080"/>
      <w:u w:val="single"/>
    </w:rPr>
  </w:style>
  <w:style w:type="character" w:styleId="Emphasis">
    <w:name w:val="Emphasis"/>
    <w:qFormat/>
    <w:rPr>
      <w:i/>
    </w:rPr>
  </w:style>
  <w:style w:type="character" w:styleId="Hyperlink">
    <w:name w:val="Hyperlink"/>
    <w:uiPriority w:val="99"/>
    <w:unhideWhenUsed/>
    <w:rPr>
      <w:color w:val="0000FF"/>
      <w:u w:val="single"/>
    </w:rPr>
  </w:style>
  <w:style w:type="character" w:styleId="CommentReference">
    <w:name w:val="annotation reference"/>
    <w:uiPriority w:val="99"/>
    <w:semiHidden/>
    <w:unhideWhenUsed/>
    <w:rPr>
      <w:sz w:val="18"/>
      <w:szCs w:val="18"/>
    </w:rPr>
  </w:style>
  <w:style w:type="character" w:customStyle="1" w:styleId="BodyText3Char">
    <w:name w:val="Body Text 3 Char"/>
    <w:link w:val="BodyText3"/>
    <w:uiPriority w:val="99"/>
    <w:semiHidden/>
    <w:rPr>
      <w:sz w:val="16"/>
      <w:szCs w:val="16"/>
    </w:rPr>
  </w:style>
  <w:style w:type="character" w:customStyle="1" w:styleId="FooterChar">
    <w:name w:val="Footer Char"/>
    <w:link w:val="Footer"/>
    <w:uiPriority w:val="99"/>
    <w:rPr>
      <w:sz w:val="24"/>
    </w:rPr>
  </w:style>
  <w:style w:type="paragraph" w:customStyle="1" w:styleId="Default">
    <w:name w:val="Default"/>
    <w:pPr>
      <w:widowControl w:val="0"/>
      <w:autoSpaceDE w:val="0"/>
      <w:autoSpaceDN w:val="0"/>
      <w:adjustRightInd w:val="0"/>
    </w:pPr>
    <w:rPr>
      <w:rFonts w:ascii="Calibri" w:eastAsia="Times New Roman" w:hAnsi="Calibri" w:cs="GJKHG F+ Helvetica"/>
      <w:color w:val="000000"/>
      <w:sz w:val="24"/>
      <w:szCs w:val="24"/>
      <w:lang w:val="en-US" w:eastAsia="en-US"/>
    </w:rPr>
  </w:style>
  <w:style w:type="character" w:customStyle="1" w:styleId="HeaderChar">
    <w:name w:val="Header Char"/>
    <w:basedOn w:val="DefaultParagraphFont"/>
  </w:style>
  <w:style w:type="character" w:customStyle="1" w:styleId="1">
    <w:name w:val="书籍标题1"/>
    <w:basedOn w:val="DefaultParagraphFont"/>
    <w:qFormat/>
    <w:rPr>
      <w:rFonts w:ascii="Calibri" w:hAnsi="Calibri"/>
      <w:b/>
      <w:bCs/>
      <w:i/>
      <w:iCs/>
      <w:spacing w:val="5"/>
    </w:rPr>
  </w:style>
  <w:style w:type="paragraph" w:customStyle="1" w:styleId="TEXTOVERVIDEO">
    <w:name w:val="TEXT OVER VIDEO"/>
    <w:basedOn w:val="Normal"/>
    <w:pPr>
      <w:spacing w:before="40"/>
      <w:ind w:left="1368"/>
      <w:outlineLvl w:val="0"/>
    </w:pPr>
    <w:rPr>
      <w:rFonts w:ascii="Arial" w:hAnsi="Arial" w:cs="Arial"/>
      <w:sz w:val="22"/>
    </w:rPr>
  </w:style>
  <w:style w:type="character" w:customStyle="1" w:styleId="CommentTextChar">
    <w:name w:val="Comment Text Char"/>
    <w:link w:val="CommentText"/>
    <w:uiPriority w:val="99"/>
    <w:rPr>
      <w:sz w:val="24"/>
      <w:szCs w:val="24"/>
    </w:rPr>
  </w:style>
  <w:style w:type="character" w:customStyle="1" w:styleId="CommentSubjectChar">
    <w:name w:val="Comment Subject Char"/>
    <w:link w:val="CommentSubject"/>
    <w:uiPriority w:val="99"/>
    <w:semiHidden/>
    <w:rPr>
      <w:b/>
      <w:bCs/>
      <w:sz w:val="24"/>
      <w:szCs w:val="24"/>
    </w:rPr>
  </w:style>
  <w:style w:type="paragraph" w:styleId="ListParagraph">
    <w:name w:val="List Paragraph"/>
    <w:basedOn w:val="Normal"/>
    <w:uiPriority w:val="34"/>
    <w:qFormat/>
    <w:pPr>
      <w:ind w:left="720"/>
      <w:contextualSpacing/>
    </w:pPr>
  </w:style>
  <w:style w:type="paragraph" w:customStyle="1" w:styleId="10">
    <w:name w:val="修订1"/>
    <w:hidden/>
    <w:semiHidden/>
    <w:rPr>
      <w:rFonts w:eastAsia="Times"/>
      <w:color w:val="000000" w:themeColor="text1"/>
      <w:sz w:val="24"/>
      <w:szCs w:val="24"/>
      <w:lang w:val="en-US" w:eastAsia="en-US"/>
    </w:rPr>
  </w:style>
  <w:style w:type="character" w:customStyle="1" w:styleId="11">
    <w:name w:val="未处理的提及1"/>
    <w:basedOn w:val="DefaultParagraphFont"/>
    <w:uiPriority w:val="99"/>
    <w:semiHidden/>
    <w:unhideWhenUsed/>
    <w:rPr>
      <w:color w:val="605E5C"/>
      <w:shd w:val="clear" w:color="auto" w:fill="E1DFDD"/>
    </w:rPr>
  </w:style>
  <w:style w:type="character" w:customStyle="1" w:styleId="ArticleTitle">
    <w:name w:val="ArticleTitle"/>
    <w:basedOn w:val="DefaultParagraphFont"/>
    <w:uiPriority w:val="1"/>
    <w:qFormat/>
    <w:rPr>
      <w:rFonts w:asciiTheme="minorHAnsi" w:hAnsiTheme="minorHAnsi"/>
      <w:b/>
      <w:sz w:val="32"/>
    </w:rPr>
  </w:style>
  <w:style w:type="character" w:styleId="PlaceholderText">
    <w:name w:val="Placeholder Text"/>
    <w:basedOn w:val="DefaultParagraphFont"/>
    <w:semiHidden/>
    <w:rPr>
      <w:color w:val="808080"/>
    </w:rPr>
  </w:style>
  <w:style w:type="character" w:customStyle="1" w:styleId="QuestionAnswer">
    <w:name w:val="QuestionAnswer"/>
    <w:basedOn w:val="DefaultParagraphFont"/>
    <w:uiPriority w:val="1"/>
    <w:qFormat/>
    <w:rPr>
      <w:rFonts w:ascii="Calibri" w:hAnsi="Calibri"/>
      <w:b/>
      <w:sz w:val="24"/>
    </w:rPr>
  </w:style>
  <w:style w:type="character" w:customStyle="1" w:styleId="BoldAnswer">
    <w:name w:val="BoldAnswer"/>
    <w:basedOn w:val="DefaultParagraphFont"/>
    <w:uiPriority w:val="1"/>
    <w:qFormat/>
    <w:rPr>
      <w:rFonts w:ascii="Calibri" w:hAnsi="Calibri"/>
      <w:b/>
      <w:sz w:val="24"/>
    </w:rPr>
  </w:style>
  <w:style w:type="character" w:customStyle="1" w:styleId="Vid">
    <w:name w:val="Vid"/>
    <w:basedOn w:val="DefaultParagraphFont"/>
    <w:uiPriority w:val="1"/>
    <w:qFormat/>
    <w:rPr>
      <w:rFonts w:asciiTheme="minorHAnsi" w:hAnsiTheme="minorHAnsi" w:cstheme="minorHAnsi"/>
      <w:i/>
      <w:iCs/>
      <w:color w:val="0070C0"/>
    </w:rPr>
  </w:style>
  <w:style w:type="character" w:customStyle="1" w:styleId="Heading1Char">
    <w:name w:val="Heading 1 Char"/>
    <w:basedOn w:val="DefaultParagraphFont"/>
    <w:link w:val="Heading1"/>
    <w:rPr>
      <w:rFonts w:ascii="Calibri" w:eastAsia="Times New Roman" w:hAnsi="Calibri"/>
      <w:sz w:val="52"/>
      <w:szCs w:val="24"/>
    </w:rPr>
  </w:style>
  <w:style w:type="character" w:customStyle="1" w:styleId="AuthorName">
    <w:name w:val="AuthorName"/>
    <w:basedOn w:val="DefaultParagraphFont"/>
    <w:uiPriority w:val="1"/>
    <w:qFormat/>
    <w:rPr>
      <w:rFonts w:ascii="Calibri" w:eastAsia="Times New Roman" w:hAnsi="Calibri" w:cs="Calibri"/>
      <w:b/>
      <w:szCs w:val="24"/>
      <w:u w:val="single"/>
    </w:rPr>
  </w:style>
  <w:style w:type="character" w:customStyle="1" w:styleId="BodyTextChar">
    <w:name w:val="Body Text Char"/>
    <w:basedOn w:val="DefaultParagraphFont"/>
    <w:link w:val="BodyText"/>
    <w:rPr>
      <w:rFonts w:ascii="Calibri" w:hAnsi="Calibri"/>
      <w:i/>
      <w:sz w:val="24"/>
    </w:rPr>
  </w:style>
  <w:style w:type="character" w:customStyle="1" w:styleId="BodyTextIndentChar">
    <w:name w:val="Body Text Indent Char"/>
    <w:basedOn w:val="DefaultParagraphFont"/>
    <w:link w:val="BodyTextIndent"/>
    <w:rPr>
      <w:rFonts w:asciiTheme="minorHAnsi" w:hAnsiTheme="minorHAnsi"/>
      <w:sz w:val="24"/>
    </w:rPr>
  </w:style>
  <w:style w:type="paragraph" w:customStyle="1" w:styleId="Narration">
    <w:name w:val="Narration"/>
    <w:basedOn w:val="TemplateNarration"/>
    <w:link w:val="NarrationChar"/>
    <w:qFormat/>
    <w:rPr>
      <w:rFonts w:cs="Calibri"/>
    </w:rPr>
  </w:style>
  <w:style w:type="paragraph" w:customStyle="1" w:styleId="TemplateNarration">
    <w:name w:val="Template Narration"/>
    <w:basedOn w:val="ListParagraph"/>
    <w:pPr>
      <w:spacing w:before="120"/>
      <w:ind w:left="907" w:hanging="547"/>
      <w:contextualSpacing w:val="0"/>
    </w:pPr>
  </w:style>
  <w:style w:type="character" w:customStyle="1" w:styleId="NarrationChar">
    <w:name w:val="Narration Char"/>
    <w:basedOn w:val="DefaultParagraphFont"/>
    <w:link w:val="Narration"/>
    <w:rPr>
      <w:rFonts w:ascii="Calibri" w:hAnsi="Calibri" w:cs="Calibri"/>
    </w:rPr>
  </w:style>
  <w:style w:type="paragraph" w:customStyle="1" w:styleId="ShotDescription">
    <w:name w:val="Shot Description"/>
    <w:basedOn w:val="TemplateShot"/>
    <w:link w:val="ShotDescriptionChar"/>
    <w:qFormat/>
    <w:rPr>
      <w:rFonts w:cs="Calibri"/>
    </w:rPr>
  </w:style>
  <w:style w:type="paragraph" w:customStyle="1" w:styleId="TemplateShot">
    <w:name w:val="Template Shot"/>
    <w:basedOn w:val="ListParagraph"/>
    <w:qFormat/>
    <w:pPr>
      <w:spacing w:before="120"/>
      <w:ind w:left="1627" w:hanging="720"/>
      <w:contextualSpacing w:val="0"/>
    </w:pPr>
  </w:style>
  <w:style w:type="character" w:customStyle="1" w:styleId="ShotDescriptionChar">
    <w:name w:val="Shot Description Char"/>
    <w:basedOn w:val="DefaultParagraphFont"/>
    <w:link w:val="ShotDescription"/>
    <w:rPr>
      <w:rFonts w:ascii="Calibri" w:hAnsi="Calibri" w:cs="Calibri"/>
    </w:rPr>
  </w:style>
  <w:style w:type="character" w:customStyle="1" w:styleId="Heading3Char">
    <w:name w:val="Heading 3 Char"/>
    <w:basedOn w:val="DefaultParagraphFont"/>
    <w:link w:val="Heading3"/>
    <w:semiHidden/>
    <w:rsid w:val="00F75F3A"/>
    <w:rPr>
      <w:rFonts w:asciiTheme="majorHAnsi" w:eastAsiaTheme="majorEastAsia" w:hAnsiTheme="majorHAnsi" w:cstheme="majorBidi"/>
      <w:color w:val="243F60" w:themeColor="accent1" w:themeShade="7F"/>
      <w:kern w:val="2"/>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095980">
      <w:bodyDiv w:val="1"/>
      <w:marLeft w:val="0"/>
      <w:marRight w:val="0"/>
      <w:marTop w:val="0"/>
      <w:marBottom w:val="0"/>
      <w:divBdr>
        <w:top w:val="none" w:sz="0" w:space="0" w:color="auto"/>
        <w:left w:val="none" w:sz="0" w:space="0" w:color="auto"/>
        <w:bottom w:val="none" w:sz="0" w:space="0" w:color="auto"/>
        <w:right w:val="none" w:sz="0" w:space="0" w:color="auto"/>
      </w:divBdr>
    </w:div>
    <w:div w:id="1244682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view.jove.com/account/file-uploader?src=2066135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10</Pages>
  <Words>1578</Words>
  <Characters>9793</Characters>
  <Application>Microsoft Office Word</Application>
  <DocSecurity>0</DocSecurity>
  <Lines>278</Lines>
  <Paragraphs>130</Paragraphs>
  <ScaleCrop>false</ScaleCrop>
  <HeadingPairs>
    <vt:vector size="4" baseType="variant">
      <vt:variant>
        <vt:lpstr>Title</vt:lpstr>
      </vt:variant>
      <vt:variant>
        <vt:i4>1</vt:i4>
      </vt:variant>
      <vt:variant>
        <vt:lpstr>Headings</vt:lpstr>
      </vt:variant>
      <vt:variant>
        <vt:i4>53</vt:i4>
      </vt:variant>
    </vt:vector>
  </HeadingPairs>
  <TitlesOfParts>
    <vt:vector size="54" baseType="lpstr">
      <vt:lpstr>Name:                                                                                                                 Title of</vt:lpstr>
      <vt:lpstr>Submission ID #: 67742</vt:lpstr>
      <vt:lpstr>Scriptwriter Name: Debopriya Sadhukhan</vt:lpstr>
      <vt:lpstr>Project Page Link: https://review.jove.com/account/file-uploader?src=20661358 </vt:lpstr>
      <vt:lpstr/>
      <vt:lpstr/>
      <vt:lpstr>Title: Asthma Detection Research Based on Voice Signal Processing and Machine Le</vt:lpstr>
      <vt:lpstr/>
      <vt:lpstr>Authors and Affiliations: </vt:lpstr>
      <vt:lpstr>6Institute of Basic Theory for Chinese Medicine, China Academy of Chinese Medica</vt:lpstr>
      <vt:lpstr/>
      <vt:lpstr>Corresponding Authors: </vt:lpstr>
      <vt:lpstr/>
      <vt:lpstr>Tao Lu						taolu@bucm.edu.cn</vt:lpstr>
      <vt:lpstr/>
      <vt:lpstr>Email Addresses for All Authors: </vt:lpstr>
      <vt:lpstr/>
      <vt:lpstr>Chao Wang					wangchao19891216@163.com</vt:lpstr>
      <vt:lpstr>Tao Lu						taolu@bucm.edu.cn </vt:lpstr>
      <vt:lpstr>    Author Questionnaire</vt:lpstr>
      <vt:lpstr>Introduction</vt:lpstr>
      <vt:lpstr/>
      <vt:lpstr/>
      <vt:lpstr>Testimonial Questions: </vt:lpstr>
      <vt:lpstr/>
      <vt:lpstr>Videographer: Please ensure that all testimonial shots are captured in a wide-an</vt:lpstr>
      <vt:lpstr/>
      <vt:lpstr/>
      <vt:lpstr>Protocol  </vt:lpstr>
      <vt:lpstr>Results</vt:lpstr>
      <vt:lpstr>Results </vt:lpstr>
      <vt:lpstr/>
      <vt:lpstr>This figure presents the confusion matrices for the Support Vector Machine or SV</vt:lpstr>
      <vt:lpstr>LAB MEDIA: Figure 4.</vt:lpstr>
      <vt:lpstr>The SVM (S-V-M) model accurately classified 14 asthma subjects [1] and 12 health</vt:lpstr>
      <vt:lpstr>LAB MEDIA: Figure 4. Video Editor: Only show the left image (SVM). Highlight the</vt:lpstr>
      <vt:lpstr>LAB MEDIA: Figure 4. Video Editor: Only show the left image. Highlight the cell </vt:lpstr>
      <vt:lpstr>LAB MEDIA: Figure 4. Video Editor: Only show the left image.</vt:lpstr>
      <vt:lpstr>The RF (R-F) model also correctly predicted 14 asthma cases [1] and 12 healthy c</vt:lpstr>
      <vt:lpstr>LAB MEDIA: Figure 4. Video Editor: Only show the right image (RF). Highlight the</vt:lpstr>
      <vt:lpstr>LAB MEDIA: Figure 4. Video Editor: Only show the right image (RF). Highlight the</vt:lpstr>
      <vt:lpstr>LAB MEDIA: Figure 4. Video Editor: Only show the right image (RF).</vt:lpstr>
      <vt:lpstr>The SVM model achieved a higher area under the curve value of 0.95 in the ROC an</vt:lpstr>
      <vt:lpstr>LAB MEDIA: Figure 5. Video Editor: Highlight the stairs-like orange curve in the</vt:lpstr>
      <vt:lpstr>Both SVM and RF models achieved an identical overall classification accuracy of </vt:lpstr>
      <vt:lpstr>LAB MEDIA: Table 5. Video Editor: Highlight the entire Accuracy column.</vt:lpstr>
      <vt:lpstr>In class-wise performance, the SVM model showed higher recall in the asthma grou</vt:lpstr>
      <vt:lpstr>LAB MEDIA: Table 5. Video editor: Highlight the Recall value “0.93” in the “Asth</vt:lpstr>
      <vt:lpstr>LAB MEDIA: Table 5. Video editor: Highlight the Recall value “0.80” in the “Heal</vt:lpstr>
      <vt:lpstr>LAB MEDIA: Table 5.</vt:lpstr>
      <vt:lpstr>The RF model achieved the same recall values of 0.93 for asthma [1] and 0.80 for</vt:lpstr>
      <vt:lpstr>LAB MEDIA: Table 5. Video editor: Highlight the Recall value “0.93” in the “Asth</vt:lpstr>
      <vt:lpstr>LAB MEDIA: Table 5. Video editor: Highlight the Recall value “0.80” in the “Heal</vt:lpstr>
      <vt:lpstr/>
    </vt:vector>
  </TitlesOfParts>
  <Company>UC Irvine</Company>
  <LinksUpToDate>false</LinksUpToDate>
  <CharactersWithSpaces>11334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Microsoft Office User</dc:creator>
  <cp:lastModifiedBy>Debopriya Sadhukhan</cp:lastModifiedBy>
  <cp:revision>7</cp:revision>
  <cp:lastPrinted>2025-06-04T19:27:00Z</cp:lastPrinted>
  <dcterms:created xsi:type="dcterms:W3CDTF">2025-01-21T08:16:00Z</dcterms:created>
  <dcterms:modified xsi:type="dcterms:W3CDTF">2025-06-04T19:27:00Z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y fmtid="{D5CDD505-2E9C-101B-9397-08002B2CF9AE}" pid="3" name="KSOProductBuildVer">
    <vt:lpwstr>2052-6.5.0.8619</vt:lpwstr>
  </property>
  <property fmtid="{D5CDD505-2E9C-101B-9397-08002B2CF9AE}" pid="4" name="ICV">
    <vt:lpwstr>E096009D8FC6E66B8C673C68142125FA_43</vt:lpwstr>
  </property>
</Properties>
</file>