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EF11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E62BC">
        <w:rPr>
          <w:rFonts w:eastAsia="Times New Roman" w:cstheme="minorHAnsi"/>
          <w:b/>
        </w:rPr>
        <w:t>67729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620E14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E62BC" w:rsidRPr="00334198">
          <w:rPr>
            <w:rStyle w:val="Hyperlink"/>
            <w:rFonts w:eastAsia="Times New Roman" w:cstheme="minorHAnsi"/>
            <w:b/>
          </w:rPr>
          <w:t>https://review.jove.com/account/file-uploader?src=20657393</w:t>
        </w:r>
      </w:hyperlink>
    </w:p>
    <w:p w14:paraId="6D26FC1F" w14:textId="77777777" w:rsidR="006E62BC" w:rsidRPr="00B07A3B" w:rsidRDefault="006E62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9886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E6C83" w:rsidRPr="00CE6C83">
        <w:rPr>
          <w:rStyle w:val="ArticleTitle"/>
          <w:rFonts w:cstheme="minorHAnsi"/>
        </w:rPr>
        <w:t xml:space="preserve">Optimized Method for Cultivation and Microbial Bioaugmentation of </w:t>
      </w:r>
      <w:r w:rsidR="00CE6C83" w:rsidRPr="00CE6C83">
        <w:rPr>
          <w:rStyle w:val="ArticleTitle"/>
          <w:rFonts w:cstheme="minorHAnsi"/>
          <w:i/>
          <w:iCs/>
        </w:rPr>
        <w:t>Typha latifolia</w:t>
      </w:r>
      <w:r w:rsidR="00CE6C83" w:rsidRPr="00CE6C83">
        <w:rPr>
          <w:rStyle w:val="ArticleTitle"/>
          <w:rFonts w:cstheme="minorHAnsi"/>
        </w:rPr>
        <w:t xml:space="preserve"> (Cattail)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E4F39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 xml:space="preserve">Ann </w:t>
      </w:r>
      <w:proofErr w:type="spellStart"/>
      <w:r w:rsidRPr="00CE6C83">
        <w:rPr>
          <w:rFonts w:eastAsia="Times New Roman" w:cstheme="minorHAnsi"/>
          <w:b/>
          <w:sz w:val="28"/>
          <w:szCs w:val="28"/>
        </w:rPr>
        <w:t>Zymela</w:t>
      </w:r>
      <w:proofErr w:type="spellEnd"/>
      <w:r w:rsidRPr="00CE6C83">
        <w:rPr>
          <w:rFonts w:eastAsia="Times New Roman" w:cstheme="minorHAnsi"/>
          <w:b/>
          <w:sz w:val="28"/>
          <w:szCs w:val="28"/>
        </w:rPr>
        <w:t>, Douglas Muench</w:t>
      </w:r>
    </w:p>
    <w:p w14:paraId="6C631D0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CE7C8B2" w:rsidR="004E0C5A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>Department of Biological Sciences, University of Calgary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BB85D7" w14:textId="77777777" w:rsidR="00CE6C83" w:rsidRDefault="00CE6C83" w:rsidP="00CE6C83">
      <w:bookmarkStart w:id="0" w:name="_Hlk25233958"/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61328A" w14:textId="77777777" w:rsidR="00CE6C83" w:rsidRDefault="00CE6C83" w:rsidP="00CE6C83">
      <w:r w:rsidRPr="009317E4">
        <w:t xml:space="preserve">Ann </w:t>
      </w:r>
      <w:proofErr w:type="spellStart"/>
      <w:r w:rsidRPr="009317E4">
        <w:t>Zymela</w:t>
      </w:r>
      <w:proofErr w:type="spellEnd"/>
      <w:r>
        <w:tab/>
      </w:r>
      <w:r>
        <w:tab/>
        <w:t>(</w:t>
      </w:r>
      <w:r w:rsidRPr="006C1A62">
        <w:t>ann.zymela@ucalgary.ca</w:t>
      </w:r>
      <w:r>
        <w:t>)</w:t>
      </w:r>
      <w:r w:rsidRPr="009317E4">
        <w:t xml:space="preserve"> </w:t>
      </w:r>
    </w:p>
    <w:p w14:paraId="3BDCA981" w14:textId="77777777" w:rsidR="00CE6C83" w:rsidRDefault="00CE6C83" w:rsidP="00CE6C83"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5BB38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1F9F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F677B2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Yes</w:t>
      </w:r>
      <w:r w:rsidR="007043B7">
        <w:rPr>
          <w:rFonts w:eastAsia="Times New Roman" w:cstheme="minorHAnsi"/>
          <w:b/>
          <w:bCs/>
        </w:rPr>
        <w:t xml:space="preserve">, </w:t>
      </w:r>
      <w:proofErr w:type="gramStart"/>
      <w:r w:rsidR="007043B7">
        <w:rPr>
          <w:rFonts w:eastAsia="Times New Roman" w:cstheme="minorHAnsi"/>
          <w:b/>
          <w:bCs/>
        </w:rPr>
        <w:t>Maybe</w:t>
      </w:r>
      <w:proofErr w:type="gramEnd"/>
      <w:r w:rsidR="007043B7">
        <w:rPr>
          <w:rFonts w:eastAsia="Times New Roman" w:cstheme="minorHAnsi"/>
          <w:b/>
          <w:bCs/>
        </w:rPr>
        <w:t xml:space="preserve"> 10 to 15 min drive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C27FA">
        <w:rPr>
          <w:rFonts w:cstheme="minorHAnsi"/>
          <w:b/>
          <w:sz w:val="22"/>
          <w:szCs w:val="22"/>
        </w:rPr>
        <w:t>Length</w:t>
      </w:r>
    </w:p>
    <w:p w14:paraId="72F5C5E6" w14:textId="6D0C677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C27FA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6F49DA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27FA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6731155" w:rsidR="007D61A8" w:rsidRPr="007043B7" w:rsidRDefault="008B4BA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Our work addresses the lack of protocols for growing cattail from seed. We developed reproducible methods for seed germination, early growth, and microbial bioaugmentation to support future plant-microbe research.</w:t>
      </w:r>
    </w:p>
    <w:p w14:paraId="00EFB26B" w14:textId="7B4E096A" w:rsidR="007043B7" w:rsidRPr="00B07A3B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13FF6C9" w:rsidR="007D61A8" w:rsidRPr="007043B7" w:rsidRDefault="008B4BA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4F70F3" w:rsidRPr="004F70F3">
        <w:rPr>
          <w:rFonts w:ascii="Calibri" w:hAnsi="Calibri" w:cs="Calibri"/>
        </w:rPr>
        <w:t xml:space="preserve">Few studies grow cattail from </w:t>
      </w:r>
      <w:proofErr w:type="gramStart"/>
      <w:r w:rsidR="004F70F3" w:rsidRPr="004F70F3">
        <w:rPr>
          <w:rFonts w:ascii="Calibri" w:hAnsi="Calibri" w:cs="Calibri"/>
        </w:rPr>
        <w:t>seed</w:t>
      </w:r>
      <w:proofErr w:type="gramEnd"/>
      <w:r w:rsidR="004F70F3" w:rsidRPr="004F70F3">
        <w:rPr>
          <w:rFonts w:ascii="Calibri" w:hAnsi="Calibri" w:cs="Calibri"/>
        </w:rPr>
        <w:t xml:space="preserve"> or track them to maturity, yet cattails are commonly used in wetland remediation research</w:t>
      </w:r>
      <w:r w:rsidR="004F70F3">
        <w:rPr>
          <w:rFonts w:ascii="Calibri" w:hAnsi="Calibri" w:cs="Calibri"/>
        </w:rPr>
        <w:t>.</w:t>
      </w:r>
    </w:p>
    <w:p w14:paraId="1A5E3605" w14:textId="6519F1B1" w:rsidR="007043B7" w:rsidRPr="00D75084" w:rsidRDefault="007043B7" w:rsidP="007043B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4B002E" w:rsidR="00D75084" w:rsidRPr="007043B7" w:rsidRDefault="004F70F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Most cattail research involves purchasing rhizomes for propagation of </w:t>
      </w:r>
      <w:r w:rsidR="003743DC">
        <w:rPr>
          <w:rFonts w:cstheme="minorHAnsi"/>
        </w:rPr>
        <w:t>cattails in laboratory studies.</w:t>
      </w:r>
    </w:p>
    <w:p w14:paraId="7FCDF20C" w14:textId="2F59FF33" w:rsidR="007043B7" w:rsidRPr="00D75084" w:rsidRDefault="007043B7" w:rsidP="007043B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30DA57C" w:rsidR="00D75084" w:rsidRPr="007043B7" w:rsidRDefault="004F70F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Few studies grow cattail from seed, leaving no standardized methods. Achieving consistent germination and persistent colonization of introduced microbes has been a major challenge.</w:t>
      </w:r>
      <w:r w:rsidR="007043B7">
        <w:rPr>
          <w:rFonts w:cstheme="minorHAnsi"/>
        </w:rPr>
        <w:tab/>
      </w:r>
    </w:p>
    <w:p w14:paraId="25A8BFDE" w14:textId="43B67E2C" w:rsidR="007043B7" w:rsidRPr="00D75084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6.3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E73D056" w:rsidR="007D61A8" w:rsidRPr="007043B7" w:rsidRDefault="004F70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We’ve developed reproducible methods for seed germination and microbial bioaugmentation, demonstrating how early inoculation helps support long term colonization.</w:t>
      </w:r>
    </w:p>
    <w:p w14:paraId="7CA3BD56" w14:textId="1E8555FD" w:rsidR="007043B7" w:rsidRPr="00B07A3B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5F4B89C3" w:rsidR="007043B7" w:rsidRDefault="00A13CC3" w:rsidP="007043B7">
      <w:pPr>
        <w:contextualSpacing/>
        <w:outlineLvl w:val="0"/>
      </w:pPr>
      <w:r>
        <w:rPr>
          <w:rFonts w:cstheme="minorHAnsi"/>
          <w:b/>
          <w:i/>
          <w:color w:val="0000FF"/>
        </w:rPr>
        <w:br w:type="page"/>
      </w:r>
    </w:p>
    <w:p w14:paraId="2A467797" w14:textId="74CD7386" w:rsidR="00992857" w:rsidRPr="00B07A3B" w:rsidRDefault="00DC2504" w:rsidP="007043B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F67B0EC" w:rsidR="00CE10F2" w:rsidRDefault="00EC72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Scarification of </w:t>
      </w: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Seeds</w:t>
      </w:r>
    </w:p>
    <w:p w14:paraId="6FE16670" w14:textId="23364C0F" w:rsidR="00985FE6" w:rsidRPr="007043B7" w:rsidRDefault="00D7547B" w:rsidP="007043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743DC">
        <w:rPr>
          <w:rFonts w:cstheme="minorHAnsi"/>
        </w:rPr>
        <w:t xml:space="preserve">Annie </w:t>
      </w:r>
      <w:proofErr w:type="spellStart"/>
      <w:r w:rsidR="003743DC">
        <w:rPr>
          <w:rFonts w:cstheme="minorHAnsi"/>
        </w:rPr>
        <w:t>Zymela</w:t>
      </w:r>
      <w:proofErr w:type="spellEnd"/>
      <w:r w:rsidR="00FF25E5">
        <w:rPr>
          <w:rFonts w:cstheme="minorHAnsi"/>
        </w:rPr>
        <w:t xml:space="preserve"> </w:t>
      </w:r>
      <w:r w:rsidR="007043B7">
        <w:rPr>
          <w:rFonts w:cstheme="minorHAnsi"/>
        </w:rPr>
        <w:br/>
      </w:r>
    </w:p>
    <w:p w14:paraId="3CFADFC7" w14:textId="0978E074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To begin, use garden shears to cut the stem of a </w:t>
      </w:r>
      <w:r w:rsidRPr="007043B7">
        <w:rPr>
          <w:i/>
          <w:iCs/>
          <w:color w:val="7030A0"/>
        </w:rPr>
        <w:t>Typha latifolia</w:t>
      </w:r>
      <w:r w:rsidRPr="007043B7">
        <w:rPr>
          <w:color w:val="7030A0"/>
        </w:rPr>
        <w:t xml:space="preserve"> plant approximately 2 centimeters from the base of the inflorescence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 xml:space="preserve">. Pull the seeds off the inflorescence </w:t>
      </w:r>
      <w:r w:rsidRPr="007043B7">
        <w:rPr>
          <w:b/>
          <w:bCs/>
          <w:color w:val="7030A0"/>
        </w:rPr>
        <w:t xml:space="preserve">[2]. </w:t>
      </w:r>
      <w:r w:rsidRPr="007043B7">
        <w:rPr>
          <w:color w:val="7030A0"/>
        </w:rPr>
        <w:t xml:space="preserve">Transfer the seed into a laboratory blender until the blender is approximately one-fourth full corresponding to about 250 milliliters of uncompacted seeds </w:t>
      </w:r>
      <w:r w:rsidRPr="007043B7">
        <w:rPr>
          <w:b/>
          <w:color w:val="7030A0"/>
        </w:rPr>
        <w:t>[3]</w:t>
      </w:r>
      <w:r w:rsidRPr="007043B7">
        <w:rPr>
          <w:color w:val="7030A0"/>
        </w:rPr>
        <w:t>.</w:t>
      </w:r>
    </w:p>
    <w:p w14:paraId="7F679C7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WIDE: Talent using garden shears to cut the stem of the plant just below the inflorescence.</w:t>
      </w:r>
    </w:p>
    <w:p w14:paraId="6B851FF8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pulling seeds from the inflorescence.</w:t>
      </w:r>
    </w:p>
    <w:p w14:paraId="44EABD3A" w14:textId="60BB3E7D" w:rsidR="00CA77AE" w:rsidRDefault="00CA77AE" w:rsidP="00CA77AE">
      <w:pPr>
        <w:pStyle w:val="ShotDescription"/>
        <w:numPr>
          <w:ilvl w:val="2"/>
          <w:numId w:val="3"/>
        </w:numPr>
      </w:pPr>
      <w:r>
        <w:t>Shot of the seeds being transferred into a laboratory blender up to the one-fourth mark.</w:t>
      </w:r>
    </w:p>
    <w:p w14:paraId="7C6A29DE" w14:textId="77777777" w:rsidR="00CA77AE" w:rsidRDefault="00CA77AE" w:rsidP="00CA77AE"/>
    <w:p w14:paraId="0FD514A6" w14:textId="3E1D25DD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Now, fill the blender with 500 milliliters of tap water, ensuring a 10-centimeter headspace is maintained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 xml:space="preserve">. Blend the mixture at medium-low speed for 20 seconds and immediately transfer the viscous contents into a 1-liter beaker </w:t>
      </w:r>
      <w:r w:rsidRPr="007043B7">
        <w:rPr>
          <w:b/>
          <w:color w:val="7030A0"/>
        </w:rPr>
        <w:t>[</w:t>
      </w:r>
      <w:r w:rsidR="009C27FA" w:rsidRPr="007043B7">
        <w:rPr>
          <w:b/>
          <w:color w:val="7030A0"/>
        </w:rPr>
        <w:t>2</w:t>
      </w:r>
      <w:r w:rsidRPr="007043B7">
        <w:rPr>
          <w:b/>
          <w:color w:val="7030A0"/>
        </w:rPr>
        <w:t>]</w:t>
      </w:r>
      <w:r w:rsidRPr="007043B7">
        <w:rPr>
          <w:color w:val="7030A0"/>
        </w:rPr>
        <w:t>.</w:t>
      </w:r>
    </w:p>
    <w:p w14:paraId="7C85E677" w14:textId="77777777" w:rsidR="00CA77AE" w:rsidRDefault="00CA77AE" w:rsidP="00CA77AE"/>
    <w:p w14:paraId="37E74BF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filling the blender with tap water and leaving space at the top.</w:t>
      </w:r>
    </w:p>
    <w:p w14:paraId="3F5AB3A0" w14:textId="6CB9CF50" w:rsidR="00CA77AE" w:rsidRDefault="00CA77AE" w:rsidP="009C27FA">
      <w:pPr>
        <w:pStyle w:val="ShotDescription"/>
        <w:numPr>
          <w:ilvl w:val="2"/>
          <w:numId w:val="3"/>
        </w:numPr>
      </w:pPr>
      <w:r>
        <w:t>Talent operating the blender</w:t>
      </w:r>
      <w:r w:rsidR="009C27FA">
        <w:t xml:space="preserve"> and </w:t>
      </w:r>
      <w:r>
        <w:t>pouring the viscous solution into a 1</w:t>
      </w:r>
      <w:r w:rsidR="007043B7">
        <w:t>-</w:t>
      </w:r>
      <w:r>
        <w:t>liter beaker.</w:t>
      </w:r>
    </w:p>
    <w:p w14:paraId="15A9D9FE" w14:textId="77777777" w:rsidR="00CA77AE" w:rsidRDefault="00CA77AE" w:rsidP="00CA77AE"/>
    <w:p w14:paraId="301CA916" w14:textId="31D253B3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Transfer approximately 100 milliliters of the seed-water mixture back into the blender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>. Then add 400 to 600 milliliters of fresh tap water</w:t>
      </w:r>
      <w:r w:rsidR="009C27FA" w:rsidRPr="007043B7">
        <w:rPr>
          <w:b/>
          <w:bCs/>
          <w:color w:val="7030A0"/>
        </w:rPr>
        <w:t xml:space="preserve"> </w:t>
      </w:r>
      <w:r w:rsidRPr="007043B7">
        <w:rPr>
          <w:color w:val="7030A0"/>
        </w:rPr>
        <w:t xml:space="preserve">and blend on medium-high speed for 20 seconds </w:t>
      </w:r>
      <w:r w:rsidRPr="007043B7">
        <w:rPr>
          <w:b/>
          <w:bCs/>
          <w:color w:val="7030A0"/>
        </w:rPr>
        <w:t>[</w:t>
      </w:r>
      <w:r w:rsidR="009C27FA" w:rsidRPr="007043B7">
        <w:rPr>
          <w:b/>
          <w:bCs/>
          <w:color w:val="7030A0"/>
        </w:rPr>
        <w:t>2</w:t>
      </w:r>
      <w:r w:rsidRPr="007043B7">
        <w:rPr>
          <w:b/>
          <w:bCs/>
          <w:color w:val="7030A0"/>
        </w:rPr>
        <w:t xml:space="preserve">]. </w:t>
      </w:r>
      <w:r w:rsidRPr="007043B7">
        <w:rPr>
          <w:color w:val="7030A0"/>
        </w:rPr>
        <w:t xml:space="preserve">Pour the contents into a fresh 1-liter beaker </w:t>
      </w:r>
      <w:r w:rsidRPr="007043B7">
        <w:rPr>
          <w:b/>
          <w:color w:val="7030A0"/>
        </w:rPr>
        <w:t>[</w:t>
      </w:r>
      <w:r w:rsidR="009C27FA" w:rsidRPr="007043B7">
        <w:rPr>
          <w:b/>
          <w:color w:val="7030A0"/>
        </w:rPr>
        <w:t>3</w:t>
      </w:r>
      <w:r w:rsidRPr="007043B7">
        <w:rPr>
          <w:b/>
          <w:color w:val="7030A0"/>
        </w:rPr>
        <w:t>]</w:t>
      </w:r>
      <w:r w:rsidRPr="007043B7">
        <w:rPr>
          <w:color w:val="7030A0"/>
        </w:rPr>
        <w:t>.</w:t>
      </w:r>
    </w:p>
    <w:p w14:paraId="568F733A" w14:textId="77777777" w:rsidR="00CA77AE" w:rsidRDefault="00CA77AE" w:rsidP="00CA77AE"/>
    <w:p w14:paraId="584467C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pouring 100 milliliters of the previous blend into the blender.</w:t>
      </w:r>
    </w:p>
    <w:p w14:paraId="72CB0689" w14:textId="441CE814" w:rsidR="00CA77AE" w:rsidRDefault="00CA77AE" w:rsidP="00CA77AE">
      <w:pPr>
        <w:pStyle w:val="ShotDescription"/>
        <w:numPr>
          <w:ilvl w:val="2"/>
          <w:numId w:val="3"/>
        </w:numPr>
      </w:pPr>
      <w:r>
        <w:t>Shot of 400 – 600 mL water being added to the blender</w:t>
      </w:r>
      <w:r w:rsidR="009C27FA">
        <w:t xml:space="preserve"> and the blender is being turned on.</w:t>
      </w:r>
    </w:p>
    <w:p w14:paraId="534E838D" w14:textId="450E980A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Shot of the blended mix </w:t>
      </w:r>
      <w:proofErr w:type="gramStart"/>
      <w:r>
        <w:t>being poured</w:t>
      </w:r>
      <w:proofErr w:type="gramEnd"/>
      <w:r>
        <w:t xml:space="preserve"> into another beaker.</w:t>
      </w:r>
    </w:p>
    <w:p w14:paraId="0619A9E5" w14:textId="77777777" w:rsidR="00CA77AE" w:rsidRDefault="00CA77AE" w:rsidP="00CA77AE"/>
    <w:p w14:paraId="2197585C" w14:textId="38EC5754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Now fill the beaker with tap water up to 800 milliliters </w:t>
      </w:r>
      <w:r w:rsidRPr="00EF57FD">
        <w:rPr>
          <w:b/>
          <w:bCs/>
          <w:color w:val="7030A0"/>
        </w:rPr>
        <w:t xml:space="preserve">[1]. </w:t>
      </w:r>
      <w:r w:rsidRPr="00EF57FD">
        <w:rPr>
          <w:color w:val="7030A0"/>
        </w:rPr>
        <w:t xml:space="preserve">After letting it sit for 60 seconds, scoop off the floating sludge from the top without disturbing the seeds settled at the bottom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 xml:space="preserve">. Slowly pour out the remaining water and transfer the seeds into a 100-milliliter beaker </w:t>
      </w:r>
      <w:r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3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>.</w:t>
      </w:r>
    </w:p>
    <w:p w14:paraId="462594AB" w14:textId="77777777" w:rsidR="00CA77AE" w:rsidRDefault="00CA77AE" w:rsidP="00CA77AE"/>
    <w:p w14:paraId="2AC53665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filling </w:t>
      </w:r>
      <w:proofErr w:type="gramStart"/>
      <w:r>
        <w:t>beaker</w:t>
      </w:r>
      <w:proofErr w:type="gramEnd"/>
      <w:r>
        <w:t xml:space="preserve"> with water and allowing the mixture to settle.</w:t>
      </w:r>
    </w:p>
    <w:p w14:paraId="6AC4851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carefully scooping off the top layer of sludge.</w:t>
      </w:r>
    </w:p>
    <w:p w14:paraId="10330A12" w14:textId="27879A62" w:rsidR="00CA77AE" w:rsidRDefault="00CA77AE" w:rsidP="009C27FA">
      <w:pPr>
        <w:pStyle w:val="ShotDescription"/>
        <w:numPr>
          <w:ilvl w:val="2"/>
          <w:numId w:val="3"/>
        </w:numPr>
      </w:pPr>
      <w:r>
        <w:t>Talent pouring off excess water</w:t>
      </w:r>
      <w:r w:rsidR="009C27FA">
        <w:t xml:space="preserve"> and </w:t>
      </w:r>
      <w:r>
        <w:t>transferring seeds into a smaller beaker.</w:t>
      </w:r>
    </w:p>
    <w:p w14:paraId="1115FCEE" w14:textId="77777777" w:rsidR="00CA77AE" w:rsidRDefault="00CA77AE" w:rsidP="00CA77AE"/>
    <w:p w14:paraId="52529432" w14:textId="1CE144BA" w:rsidR="00CA77AE" w:rsidRDefault="00CA77AE" w:rsidP="00CA77AE">
      <w:pPr>
        <w:pStyle w:val="Narration"/>
        <w:numPr>
          <w:ilvl w:val="1"/>
          <w:numId w:val="3"/>
        </w:numPr>
      </w:pPr>
      <w:r w:rsidRPr="00EF57FD">
        <w:rPr>
          <w:color w:val="7030A0"/>
        </w:rPr>
        <w:t xml:space="preserve">Repeat the blending process for the remaining seed-water sludge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</w:t>
      </w:r>
    </w:p>
    <w:p w14:paraId="450C25A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repeating the blending and separation process on the remaining mixture.</w:t>
      </w:r>
    </w:p>
    <w:p w14:paraId="7E0DF359" w14:textId="77777777" w:rsidR="00CA77AE" w:rsidRDefault="00CA77AE" w:rsidP="00CA77AE"/>
    <w:p w14:paraId="6F91F9EC" w14:textId="6268A567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Next, place the beaker containing the separated seeds onto a stir plate </w:t>
      </w:r>
      <w:r w:rsidR="00EC7232" w:rsidRPr="00EF57FD">
        <w:rPr>
          <w:b/>
          <w:bCs/>
          <w:color w:val="7030A0"/>
        </w:rPr>
        <w:t>[1-TXT].</w:t>
      </w:r>
      <w:r w:rsidRPr="00EF57FD">
        <w:rPr>
          <w:color w:val="7030A0"/>
        </w:rPr>
        <w:t xml:space="preserve"> After stirring, scoop off any floating plant material from the surface of the beaker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>.</w:t>
      </w:r>
    </w:p>
    <w:p w14:paraId="4E2DD8EE" w14:textId="00C0390E" w:rsidR="00CA77AE" w:rsidRDefault="00CA77AE" w:rsidP="00CA77AE">
      <w:pPr>
        <w:pStyle w:val="ShotDescription"/>
        <w:numPr>
          <w:ilvl w:val="2"/>
          <w:numId w:val="3"/>
        </w:numPr>
      </w:pPr>
      <w:r>
        <w:t>Talent setting the beaker on a stir plate and starting the stir function.</w:t>
      </w:r>
      <w:r w:rsidR="00EC7232">
        <w:rPr>
          <w:b/>
          <w:bCs/>
        </w:rPr>
        <w:t>TXT: Stir for 1 h at medium speed</w:t>
      </w:r>
    </w:p>
    <w:p w14:paraId="4FE80896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scoop to remove floating debris from the top.</w:t>
      </w:r>
    </w:p>
    <w:p w14:paraId="139E5270" w14:textId="77777777" w:rsidR="00CA77AE" w:rsidRDefault="00CA77AE" w:rsidP="00CA77AE"/>
    <w:p w14:paraId="4F2BB25B" w14:textId="6842B37D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Pour the seeds into a Büchner funnel with filter paper attached to a vacuum and allow them to dry overnight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 Store the dried seeds at minus 20 degrees Celsius in 15</w:t>
      </w:r>
      <w:r w:rsidR="00EC7232" w:rsidRPr="00EF57FD">
        <w:rPr>
          <w:color w:val="7030A0"/>
        </w:rPr>
        <w:t>-</w:t>
      </w:r>
      <w:r w:rsidRPr="00EF57FD">
        <w:rPr>
          <w:color w:val="7030A0"/>
        </w:rPr>
        <w:t xml:space="preserve">milliliter conical polypropylene tubes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>.</w:t>
      </w:r>
    </w:p>
    <w:p w14:paraId="5A663D1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transferring seeds to a Büchner funnel setup under vacuum.</w:t>
      </w:r>
    </w:p>
    <w:p w14:paraId="1F41F0F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dried seeds into labeled polypropylene tubes and storing them in a freezer.</w:t>
      </w:r>
    </w:p>
    <w:p w14:paraId="1E407088" w14:textId="6501A8A9" w:rsidR="00EC7232" w:rsidRDefault="00EC7232" w:rsidP="00EC723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 Germination Using Sterile Technique</w:t>
      </w:r>
    </w:p>
    <w:p w14:paraId="3FC55519" w14:textId="38197773" w:rsidR="00CA77AE" w:rsidRPr="00EF57FD" w:rsidRDefault="00CA77AE" w:rsidP="00EC7232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Prepare half-strength Murashige and Skoog media plates with 1</w:t>
      </w:r>
      <w:r w:rsidR="00EC7232" w:rsidRPr="00EF57FD">
        <w:rPr>
          <w:color w:val="7030A0"/>
        </w:rPr>
        <w:t xml:space="preserve">% </w:t>
      </w:r>
      <w:proofErr w:type="spellStart"/>
      <w:r w:rsidRPr="00EF57FD">
        <w:rPr>
          <w:color w:val="7030A0"/>
        </w:rPr>
        <w:t>phytoagar</w:t>
      </w:r>
      <w:proofErr w:type="spellEnd"/>
      <w:r w:rsidRPr="00EF57FD">
        <w:rPr>
          <w:color w:val="7030A0"/>
        </w:rPr>
        <w:t xml:space="preserve">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</w:t>
      </w:r>
      <w:r w:rsidR="00EC7232" w:rsidRPr="00EF57FD">
        <w:rPr>
          <w:color w:val="7030A0"/>
        </w:rPr>
        <w:t xml:space="preserve"> Transfer approximately 1 milliliter of the dried seeds into a 15-milliliter conical polypropylene tube </w:t>
      </w:r>
      <w:r w:rsidR="00EC7232" w:rsidRPr="00EF57FD">
        <w:rPr>
          <w:b/>
          <w:bCs/>
          <w:color w:val="7030A0"/>
        </w:rPr>
        <w:t xml:space="preserve">[2]. </w:t>
      </w:r>
      <w:r w:rsidR="00EC7232" w:rsidRPr="00EF57FD">
        <w:rPr>
          <w:color w:val="7030A0"/>
        </w:rPr>
        <w:t xml:space="preserve">Then add 10 milliliters of sterile double-distilled water to the tube </w:t>
      </w:r>
      <w:r w:rsidR="00EC7232" w:rsidRPr="00EF57FD">
        <w:rPr>
          <w:b/>
          <w:color w:val="7030A0"/>
        </w:rPr>
        <w:t>[3]</w:t>
      </w:r>
      <w:r w:rsidR="00EC7232" w:rsidRPr="00EF57FD">
        <w:rPr>
          <w:color w:val="7030A0"/>
        </w:rPr>
        <w:t xml:space="preserve">. Place the tube on an orbital shaker at medium-high speed for 10 minutes </w:t>
      </w:r>
      <w:r w:rsidR="00EC7232" w:rsidRPr="00EF57FD">
        <w:rPr>
          <w:b/>
          <w:color w:val="7030A0"/>
        </w:rPr>
        <w:t>[3]</w:t>
      </w:r>
      <w:r w:rsidR="00EC7232" w:rsidRPr="00EF57FD">
        <w:rPr>
          <w:color w:val="7030A0"/>
        </w:rPr>
        <w:t>.</w:t>
      </w:r>
    </w:p>
    <w:p w14:paraId="105E6A1D" w14:textId="77777777" w:rsidR="00CA77AE" w:rsidRDefault="00CA77AE" w:rsidP="00CA77AE"/>
    <w:p w14:paraId="5D724983" w14:textId="1BBBD578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prepared MS media plates. </w:t>
      </w:r>
    </w:p>
    <w:p w14:paraId="68FFB4D9" w14:textId="77777777" w:rsidR="00EC7232" w:rsidRDefault="00CA77AE" w:rsidP="00CA77AE">
      <w:pPr>
        <w:pStyle w:val="ShotDescription"/>
        <w:numPr>
          <w:ilvl w:val="2"/>
          <w:numId w:val="3"/>
        </w:numPr>
      </w:pPr>
      <w:r>
        <w:t>Talent pipetting seeds into a conical tube</w:t>
      </w:r>
      <w:r w:rsidR="00EC7232">
        <w:t>.</w:t>
      </w:r>
    </w:p>
    <w:p w14:paraId="047AFF3C" w14:textId="4B58641A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adding sterile water</w:t>
      </w:r>
      <w:r>
        <w:t xml:space="preserve"> to the tube</w:t>
      </w:r>
      <w:r w:rsidR="00CA77AE">
        <w:t>.</w:t>
      </w:r>
    </w:p>
    <w:p w14:paraId="7D9E4FB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an orbital shaker and turning it on.</w:t>
      </w:r>
    </w:p>
    <w:p w14:paraId="3D647AFE" w14:textId="77777777" w:rsidR="00CA77AE" w:rsidRDefault="00CA77AE" w:rsidP="00CA77AE"/>
    <w:p w14:paraId="70A15477" w14:textId="044DB2D9" w:rsidR="00CA77AE" w:rsidRPr="00EF57FD" w:rsidRDefault="00EC723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r</w:t>
      </w:r>
      <w:r w:rsidR="00CA77AE" w:rsidRPr="00EF57FD">
        <w:rPr>
          <w:color w:val="7030A0"/>
        </w:rPr>
        <w:t xml:space="preserve">emove the water from the tube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 and add 5 milliliters of 0.1</w:t>
      </w:r>
      <w:r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 xml:space="preserve">Polysorbate 20 solution prepared in sterile double-distilled water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 xml:space="preserve">. Shake the tube at medium-high speed for 10 minutes </w:t>
      </w:r>
      <w:r w:rsidR="00CA77AE" w:rsidRPr="00EF57FD">
        <w:rPr>
          <w:b/>
          <w:color w:val="7030A0"/>
        </w:rPr>
        <w:t>[3]</w:t>
      </w:r>
      <w:r w:rsidR="00CA77AE" w:rsidRPr="00EF57FD">
        <w:rPr>
          <w:color w:val="7030A0"/>
        </w:rPr>
        <w:t>.</w:t>
      </w:r>
    </w:p>
    <w:p w14:paraId="78325E3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decanting or aspirating water from the conical tube.</w:t>
      </w:r>
    </w:p>
    <w:p w14:paraId="3F55C0C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lastRenderedPageBreak/>
        <w:t>Talent adding 5 milliliters of Polysorbate 20 solution.</w:t>
      </w:r>
    </w:p>
    <w:p w14:paraId="57D210F9" w14:textId="33D2D4F9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shaker.</w:t>
      </w:r>
    </w:p>
    <w:p w14:paraId="30E20982" w14:textId="77777777" w:rsidR="00CA77AE" w:rsidRDefault="00CA77AE" w:rsidP="00CA77AE"/>
    <w:p w14:paraId="3996265A" w14:textId="4F936CE3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Remove the Polysorbate 20 solution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 xml:space="preserve"> and replace it with 5 milliliters of 30</w:t>
      </w:r>
      <w:r w:rsidR="00EC7232" w:rsidRPr="00EF57FD">
        <w:rPr>
          <w:color w:val="7030A0"/>
        </w:rPr>
        <w:t xml:space="preserve">% </w:t>
      </w:r>
      <w:r w:rsidRPr="00EF57FD">
        <w:rPr>
          <w:color w:val="7030A0"/>
        </w:rPr>
        <w:t>commercial bleach</w:t>
      </w:r>
      <w:r w:rsidR="00EC7232" w:rsidRPr="00EF57FD">
        <w:rPr>
          <w:color w:val="7030A0"/>
        </w:rPr>
        <w:t xml:space="preserve"> </w:t>
      </w:r>
      <w:r w:rsidR="00EC7232" w:rsidRPr="00EF57FD">
        <w:rPr>
          <w:b/>
          <w:bCs/>
          <w:color w:val="7030A0"/>
        </w:rPr>
        <w:t>[2]</w:t>
      </w:r>
      <w:r w:rsidRPr="00EF57FD">
        <w:rPr>
          <w:color w:val="7030A0"/>
        </w:rPr>
        <w:t xml:space="preserve"> and 0.025</w:t>
      </w:r>
      <w:r w:rsidR="00EC7232" w:rsidRPr="00EF57FD">
        <w:rPr>
          <w:color w:val="7030A0"/>
        </w:rPr>
        <w:t xml:space="preserve">% </w:t>
      </w:r>
      <w:r w:rsidRPr="00EF57FD">
        <w:rPr>
          <w:color w:val="7030A0"/>
        </w:rPr>
        <w:t xml:space="preserve">Polysorbate 20 solution prepared in sterile double-distilled water </w:t>
      </w:r>
      <w:r w:rsidRPr="00EF57FD">
        <w:rPr>
          <w:b/>
          <w:color w:val="7030A0"/>
        </w:rPr>
        <w:t>[</w:t>
      </w:r>
      <w:r w:rsidR="00EC7232" w:rsidRPr="00EF57FD">
        <w:rPr>
          <w:b/>
          <w:color w:val="7030A0"/>
        </w:rPr>
        <w:t>3</w:t>
      </w:r>
      <w:r w:rsidR="009C27FA" w:rsidRPr="00EF57FD">
        <w:rPr>
          <w:b/>
          <w:color w:val="7030A0"/>
        </w:rPr>
        <w:t>-TXT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 xml:space="preserve">. </w:t>
      </w:r>
    </w:p>
    <w:p w14:paraId="504A183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the previous solution from the tube.</w:t>
      </w:r>
    </w:p>
    <w:p w14:paraId="118CE4A7" w14:textId="1EE018CD" w:rsidR="00EC7232" w:rsidRDefault="00CA77AE" w:rsidP="00CA77AE">
      <w:pPr>
        <w:pStyle w:val="ShotDescription"/>
        <w:numPr>
          <w:ilvl w:val="2"/>
          <w:numId w:val="3"/>
        </w:numPr>
      </w:pPr>
      <w:r>
        <w:t xml:space="preserve">Talent adding the bleach </w:t>
      </w:r>
      <w:r w:rsidR="00EC7232">
        <w:t>to the tube.</w:t>
      </w:r>
    </w:p>
    <w:p w14:paraId="459102A7" w14:textId="69E1FF84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0.025% </w:t>
      </w:r>
      <w:r w:rsidR="00CA77AE">
        <w:t>Polysorbate 20 solution</w:t>
      </w:r>
      <w:r>
        <w:t xml:space="preserve"> being added to the tube</w:t>
      </w:r>
      <w:r w:rsidR="00CA77AE">
        <w:t>.</w:t>
      </w:r>
      <w:r w:rsidR="009C27FA">
        <w:t xml:space="preserve"> </w:t>
      </w:r>
      <w:r w:rsidR="009C27FA">
        <w:rPr>
          <w:b/>
          <w:bCs/>
        </w:rPr>
        <w:t>TXT: Shake tube at medium high speed for 30 min</w:t>
      </w:r>
    </w:p>
    <w:p w14:paraId="40329906" w14:textId="77777777" w:rsidR="00CA77AE" w:rsidRDefault="00CA77AE" w:rsidP="00CA77AE"/>
    <w:p w14:paraId="70254907" w14:textId="549F0D3F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Replace the supernatant with</w:t>
      </w:r>
      <w:r w:rsidR="00CA77AE" w:rsidRPr="00EF57FD">
        <w:rPr>
          <w:color w:val="7030A0"/>
        </w:rPr>
        <w:t xml:space="preserve"> sterile double-distilled water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Then s</w:t>
      </w:r>
      <w:r w:rsidR="00CA77AE" w:rsidRPr="00EF57FD">
        <w:rPr>
          <w:color w:val="7030A0"/>
        </w:rPr>
        <w:t xml:space="preserve">hake the tube at medium-high speed for 5 minutes </w:t>
      </w:r>
      <w:r w:rsidR="00CA77AE" w:rsidRPr="00EF57FD">
        <w:rPr>
          <w:b/>
          <w:color w:val="7030A0"/>
        </w:rPr>
        <w:t>[2</w:t>
      </w:r>
      <w:r w:rsidRPr="00EF57FD">
        <w:rPr>
          <w:b/>
          <w:color w:val="7030A0"/>
        </w:rPr>
        <w:t>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616F872E" w14:textId="77777777" w:rsidR="00CA77AE" w:rsidRDefault="00CA77AE" w:rsidP="00CA77AE"/>
    <w:p w14:paraId="0EA1D072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decanting the bleach mixture and adding fresh sterile water.</w:t>
      </w:r>
    </w:p>
    <w:p w14:paraId="70C66BFE" w14:textId="3280FC1E" w:rsidR="00CA77AE" w:rsidRDefault="00620B29" w:rsidP="00CA77AE">
      <w:pPr>
        <w:pStyle w:val="ShotDescription"/>
        <w:numPr>
          <w:ilvl w:val="2"/>
          <w:numId w:val="3"/>
        </w:numPr>
      </w:pPr>
      <w:r>
        <w:t xml:space="preserve">Shot of the tube in a shaker. </w:t>
      </w:r>
      <w:r>
        <w:rPr>
          <w:b/>
          <w:bCs/>
        </w:rPr>
        <w:t>TXT: Repeat water rinse 2 more times</w:t>
      </w:r>
    </w:p>
    <w:p w14:paraId="6F702615" w14:textId="77777777" w:rsidR="00CA77AE" w:rsidRDefault="00CA77AE" w:rsidP="00CA77AE"/>
    <w:p w14:paraId="3C71DBA1" w14:textId="4941AB42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Next, f</w:t>
      </w:r>
      <w:r w:rsidR="00CA77AE" w:rsidRPr="00EF57FD">
        <w:rPr>
          <w:color w:val="7030A0"/>
        </w:rPr>
        <w:t>ill the 15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>milliliter conical tube with sterile double-distilled water</w:t>
      </w:r>
      <w:r w:rsidRPr="00EF57FD">
        <w:rPr>
          <w:color w:val="7030A0"/>
        </w:rPr>
        <w:t xml:space="preserve"> </w:t>
      </w:r>
      <w:r w:rsidRPr="00EF57FD">
        <w:rPr>
          <w:b/>
          <w:bCs/>
          <w:color w:val="7030A0"/>
        </w:rPr>
        <w:t xml:space="preserve">[1]. </w:t>
      </w:r>
      <w:r w:rsidRPr="00EF57FD">
        <w:rPr>
          <w:color w:val="7030A0"/>
        </w:rPr>
        <w:t>R</w:t>
      </w:r>
      <w:r w:rsidR="00CA77AE" w:rsidRPr="00EF57FD">
        <w:rPr>
          <w:color w:val="7030A0"/>
        </w:rPr>
        <w:t>otate</w:t>
      </w:r>
      <w:r w:rsidRPr="00EF57FD">
        <w:rPr>
          <w:color w:val="7030A0"/>
        </w:rPr>
        <w:t xml:space="preserve"> the tube</w:t>
      </w:r>
      <w:r w:rsidR="00CA77AE" w:rsidRPr="00EF57FD">
        <w:rPr>
          <w:color w:val="7030A0"/>
        </w:rPr>
        <w:t xml:space="preserve"> at low speed for 24 hours to induce germination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2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The next day,</w:t>
      </w:r>
      <w:r w:rsidR="00CA77AE" w:rsidRPr="00EF57FD">
        <w:rPr>
          <w:color w:val="7030A0"/>
        </w:rPr>
        <w:t xml:space="preserve"> remove the excess water and ensure 3 milliliters of liquid remain in the tube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3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>.</w:t>
      </w:r>
    </w:p>
    <w:p w14:paraId="77038DD2" w14:textId="77777777" w:rsidR="00CA77AE" w:rsidRDefault="00CA77AE" w:rsidP="00CA77AE"/>
    <w:p w14:paraId="65AD2238" w14:textId="3A90460B" w:rsidR="00620B29" w:rsidRDefault="00620B29" w:rsidP="00CA77AE">
      <w:pPr>
        <w:pStyle w:val="ShotDescription"/>
        <w:numPr>
          <w:ilvl w:val="2"/>
          <w:numId w:val="3"/>
        </w:numPr>
      </w:pPr>
      <w:r>
        <w:t xml:space="preserve">Shot of sterile double distilled water being added to the tube. </w:t>
      </w:r>
    </w:p>
    <w:p w14:paraId="5E64A56D" w14:textId="7753D206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low-speed rotator and starting the incubation.</w:t>
      </w:r>
    </w:p>
    <w:p w14:paraId="562B356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excess water from the tube, leaving only 3 milliliters.</w:t>
      </w:r>
    </w:p>
    <w:p w14:paraId="52AD1626" w14:textId="77777777" w:rsidR="00CA77AE" w:rsidRDefault="00CA77AE" w:rsidP="00CA77AE"/>
    <w:p w14:paraId="4E241690" w14:textId="7C80944D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a</w:t>
      </w:r>
      <w:r w:rsidR="00CA77AE" w:rsidRPr="00EF57FD">
        <w:rPr>
          <w:color w:val="7030A0"/>
        </w:rPr>
        <w:t>septically cut the tip of a 1000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 xml:space="preserve">microliter plastic pipette tip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Use the cut pipette tip to vigorously pipette and suspend the seeds within the tip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59826974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sterile blade to cut the pipette tip.</w:t>
      </w:r>
    </w:p>
    <w:p w14:paraId="7B146A7E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using the modified pipette tip to mix and suspend the seeds.</w:t>
      </w:r>
    </w:p>
    <w:p w14:paraId="59465E6E" w14:textId="77777777" w:rsidR="00CA77AE" w:rsidRDefault="00CA77AE" w:rsidP="00CA77AE"/>
    <w:p w14:paraId="7F16E21F" w14:textId="2DF66062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Plate</w:t>
      </w:r>
      <w:r w:rsidR="00CA77AE" w:rsidRPr="00EF57FD">
        <w:rPr>
          <w:color w:val="7030A0"/>
        </w:rPr>
        <w:t xml:space="preserve"> the seeds and liquid onto one-half strength Murashige and Skoog agar plates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Gently swirl the plate to evenly distribute the seeds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2BEDBA5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the seed suspension onto the MS plate.</w:t>
      </w:r>
    </w:p>
    <w:p w14:paraId="5A1392C5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gently swirling the plate for even seed spread.</w:t>
      </w:r>
    </w:p>
    <w:p w14:paraId="3BF27B9D" w14:textId="77777777" w:rsidR="00CA77AE" w:rsidRDefault="00CA77AE" w:rsidP="00CA77AE"/>
    <w:p w14:paraId="607D0D06" w14:textId="34D310FC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lastRenderedPageBreak/>
        <w:t xml:space="preserve">Wrap the plates with laboratory sealing film </w:t>
      </w:r>
      <w:r w:rsidRPr="00EF57FD">
        <w:rPr>
          <w:b/>
          <w:color w:val="7030A0"/>
        </w:rPr>
        <w:t>[1]</w:t>
      </w:r>
      <w:r w:rsidR="00620B29" w:rsidRPr="00EF57FD">
        <w:rPr>
          <w:color w:val="7030A0"/>
        </w:rPr>
        <w:t xml:space="preserve">. Then </w:t>
      </w:r>
      <w:r w:rsidRPr="00EF57FD">
        <w:rPr>
          <w:color w:val="7030A0"/>
        </w:rPr>
        <w:t xml:space="preserve">place them in a growth chamber with a </w:t>
      </w:r>
      <w:r w:rsidR="00620B29" w:rsidRPr="00EF57FD">
        <w:rPr>
          <w:color w:val="7030A0"/>
        </w:rPr>
        <w:t>16-hour</w:t>
      </w:r>
      <w:r w:rsidRPr="00EF57FD">
        <w:rPr>
          <w:color w:val="7030A0"/>
        </w:rPr>
        <w:t xml:space="preserve"> light and 8</w:t>
      </w:r>
      <w:r w:rsidR="00620B29" w:rsidRPr="00EF57FD">
        <w:rPr>
          <w:color w:val="7030A0"/>
        </w:rPr>
        <w:t>-</w:t>
      </w:r>
      <w:r w:rsidRPr="00EF57FD">
        <w:rPr>
          <w:color w:val="7030A0"/>
        </w:rPr>
        <w:t>hour dark cycle at 23 degrees Celsius and 70</w:t>
      </w:r>
      <w:r w:rsidR="00620B29" w:rsidRPr="00EF57FD">
        <w:rPr>
          <w:color w:val="7030A0"/>
        </w:rPr>
        <w:t xml:space="preserve">% </w:t>
      </w:r>
      <w:r w:rsidRPr="00EF57FD">
        <w:rPr>
          <w:color w:val="7030A0"/>
        </w:rPr>
        <w:t xml:space="preserve">humidity </w:t>
      </w:r>
      <w:r w:rsidRPr="00EF57FD">
        <w:rPr>
          <w:b/>
          <w:color w:val="7030A0"/>
        </w:rPr>
        <w:t>[2</w:t>
      </w:r>
      <w:r w:rsidR="00620B29" w:rsidRPr="00EF57FD">
        <w:rPr>
          <w:b/>
          <w:color w:val="7030A0"/>
        </w:rPr>
        <w:t>-TXT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 xml:space="preserve">. </w:t>
      </w:r>
    </w:p>
    <w:p w14:paraId="38699AF6" w14:textId="77777777" w:rsidR="00CA77AE" w:rsidRDefault="00CA77AE" w:rsidP="00CA77AE"/>
    <w:p w14:paraId="466AABE7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wrapping the agar plates with sealing film.</w:t>
      </w:r>
    </w:p>
    <w:p w14:paraId="0551A346" w14:textId="651013C3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wrapped plates inside a growth chamber.</w:t>
      </w:r>
      <w:r w:rsidR="009C27FA">
        <w:t xml:space="preserve"> </w:t>
      </w:r>
      <w:r w:rsidR="009C27FA">
        <w:rPr>
          <w:b/>
          <w:bCs/>
        </w:rPr>
        <w:t xml:space="preserve">TXT: Leave plates for 1 - </w:t>
      </w:r>
      <w:proofErr w:type="gramStart"/>
      <w:r w:rsidR="009C27FA">
        <w:rPr>
          <w:b/>
          <w:bCs/>
        </w:rPr>
        <w:t>2  weeks</w:t>
      </w:r>
      <w:proofErr w:type="gramEnd"/>
      <w:r w:rsidR="009C27FA">
        <w:rPr>
          <w:b/>
          <w:bCs/>
        </w:rPr>
        <w:t xml:space="preserve"> for germination</w:t>
      </w:r>
    </w:p>
    <w:p w14:paraId="136BB6FC" w14:textId="7BD36448" w:rsidR="00620B29" w:rsidRDefault="00620B29" w:rsidP="00620B2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 Inoculation with Selected Bacteria</w:t>
      </w:r>
    </w:p>
    <w:p w14:paraId="2F3B0F41" w14:textId="47D186E0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To inoculate cattail seeds, </w:t>
      </w:r>
      <w:r w:rsidR="00620B29" w:rsidRPr="00EF57FD">
        <w:rPr>
          <w:color w:val="7030A0"/>
        </w:rPr>
        <w:t>sterilize seeds with Polysorbate 20, bleach and double distilled water as demonstrated earlier</w:t>
      </w:r>
      <w:r w:rsidRPr="00EF57FD">
        <w:rPr>
          <w:color w:val="7030A0"/>
        </w:rPr>
        <w:t xml:space="preserve">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 xml:space="preserve">. Remove the final rinse water from the </w:t>
      </w:r>
      <w:r w:rsidR="00620B29" w:rsidRPr="00EF57FD">
        <w:rPr>
          <w:color w:val="7030A0"/>
        </w:rPr>
        <w:t>15-milliliter</w:t>
      </w:r>
      <w:r w:rsidRPr="00EF57FD">
        <w:rPr>
          <w:color w:val="7030A0"/>
        </w:rPr>
        <w:t xml:space="preserve"> conical polypropylene tube, ensuring that 3 milliliters of water remain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>.</w:t>
      </w:r>
    </w:p>
    <w:p w14:paraId="07C4EFC8" w14:textId="164CD1C2" w:rsidR="00CA77AE" w:rsidRDefault="00620B29" w:rsidP="00CA77AE">
      <w:pPr>
        <w:pStyle w:val="ShotDescription"/>
        <w:numPr>
          <w:ilvl w:val="2"/>
          <w:numId w:val="3"/>
        </w:numPr>
      </w:pPr>
      <w:r>
        <w:t>Shot of labeled tube with seeds and 3 mL sterile water.</w:t>
      </w:r>
    </w:p>
    <w:p w14:paraId="292F83D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excess water from the tube, leaving a small volume.</w:t>
      </w:r>
    </w:p>
    <w:p w14:paraId="1EE224E1" w14:textId="77777777" w:rsidR="00CA77AE" w:rsidRDefault="00CA77AE" w:rsidP="00CA77AE"/>
    <w:p w14:paraId="703B0409" w14:textId="49ADB1E9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M</w:t>
      </w:r>
      <w:r w:rsidR="00CA77AE" w:rsidRPr="00EF57FD">
        <w:rPr>
          <w:color w:val="7030A0"/>
        </w:rPr>
        <w:t>easure the optical density</w:t>
      </w:r>
      <w:r w:rsidRPr="00EF57FD">
        <w:rPr>
          <w:color w:val="7030A0"/>
        </w:rPr>
        <w:t xml:space="preserve"> of an overnight culture of </w:t>
      </w:r>
      <w:proofErr w:type="spellStart"/>
      <w:r w:rsidRPr="00EF57FD">
        <w:rPr>
          <w:i/>
          <w:iCs/>
          <w:color w:val="7030A0"/>
        </w:rPr>
        <w:t>Luteimonas</w:t>
      </w:r>
      <w:proofErr w:type="spellEnd"/>
      <w:r w:rsidRPr="00EF57FD">
        <w:rPr>
          <w:color w:val="7030A0"/>
        </w:rPr>
        <w:t xml:space="preserve"> </w:t>
      </w:r>
      <w:proofErr w:type="gramStart"/>
      <w:r w:rsidRPr="00EF57FD">
        <w:rPr>
          <w:color w:val="7030A0"/>
        </w:rPr>
        <w:t>isolate</w:t>
      </w:r>
      <w:proofErr w:type="gramEnd"/>
      <w:r w:rsidR="00CA77AE" w:rsidRPr="00EF57FD">
        <w:rPr>
          <w:color w:val="7030A0"/>
        </w:rPr>
        <w:t xml:space="preserve"> at 600 nanometers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Normalize the culture to an absorbance value of 1.0 by diluting in culture medium </w:t>
      </w:r>
      <w:r w:rsidR="00CA77AE" w:rsidRPr="00EF57FD">
        <w:rPr>
          <w:b/>
          <w:color w:val="7030A0"/>
        </w:rPr>
        <w:t>[2</w:t>
      </w:r>
      <w:r w:rsidRPr="00EF57FD">
        <w:rPr>
          <w:b/>
          <w:color w:val="7030A0"/>
        </w:rPr>
        <w:t>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2316C7B4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culture into a cuvette and placing it in a spectrophotometer.</w:t>
      </w:r>
    </w:p>
    <w:p w14:paraId="3BF816BD" w14:textId="055458F4" w:rsidR="00CA77AE" w:rsidRDefault="00AA0442" w:rsidP="00CA77AE">
      <w:pPr>
        <w:pStyle w:val="ShotDescription"/>
        <w:numPr>
          <w:ilvl w:val="2"/>
          <w:numId w:val="3"/>
        </w:numPr>
      </w:pPr>
      <w:r>
        <w:t>Talent diluting culture with culture medium</w:t>
      </w:r>
      <w:r w:rsidR="00CA77AE">
        <w:t>.</w:t>
      </w:r>
      <w:r>
        <w:t xml:space="preserve"> </w:t>
      </w:r>
      <w:r>
        <w:rPr>
          <w:b/>
          <w:bCs/>
        </w:rPr>
        <w:t>TXT: If necessary, incubate cultures longer until required density is achieved</w:t>
      </w:r>
    </w:p>
    <w:p w14:paraId="3B797B22" w14:textId="77777777" w:rsidR="00CA77AE" w:rsidRDefault="00CA77AE" w:rsidP="00CA77AE"/>
    <w:p w14:paraId="401A98F7" w14:textId="7628FE40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c</w:t>
      </w:r>
      <w:r w:rsidR="00CA77AE" w:rsidRPr="00EF57FD">
        <w:rPr>
          <w:color w:val="7030A0"/>
        </w:rPr>
        <w:t xml:space="preserve">entrifuge 1 milliliter of </w:t>
      </w:r>
      <w:r w:rsidRPr="00EF57FD">
        <w:rPr>
          <w:color w:val="7030A0"/>
        </w:rPr>
        <w:t xml:space="preserve">the </w:t>
      </w:r>
      <w:r w:rsidR="00CA77AE" w:rsidRPr="00EF57FD">
        <w:rPr>
          <w:color w:val="7030A0"/>
        </w:rPr>
        <w:t xml:space="preserve">culture at 9300 </w:t>
      </w:r>
      <w:r w:rsidRPr="00EF57FD">
        <w:rPr>
          <w:i/>
          <w:iCs/>
          <w:color w:val="7030A0"/>
        </w:rPr>
        <w:t>g</w:t>
      </w:r>
      <w:r w:rsidR="00CA77AE" w:rsidRPr="00EF57FD">
        <w:rPr>
          <w:color w:val="7030A0"/>
        </w:rPr>
        <w:t xml:space="preserve"> for 2 minutes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Remove the supernatant and resuspend the pellet in 1 milliliter of </w:t>
      </w:r>
      <w:r w:rsidRPr="00EF57FD">
        <w:rPr>
          <w:color w:val="7030A0"/>
        </w:rPr>
        <w:t>PBS</w:t>
      </w:r>
      <w:r w:rsidR="00CA77AE" w:rsidRPr="00EF57FD">
        <w:rPr>
          <w:color w:val="7030A0"/>
        </w:rPr>
        <w:t xml:space="preserve"> </w:t>
      </w:r>
      <w:r w:rsidR="00CA77AE"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2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 xml:space="preserve">After centrifuging and removing the supernatant again, resuspend the bacterial pellet in 1 milliliter of sterile double-distilled water </w:t>
      </w:r>
      <w:r w:rsidR="00CA77AE"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3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>.</w:t>
      </w:r>
    </w:p>
    <w:p w14:paraId="576B22F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microbial culture into a microcentrifuge tube and placing it in centrifuge.</w:t>
      </w:r>
    </w:p>
    <w:p w14:paraId="4429DC90" w14:textId="778A4813" w:rsidR="00CA77AE" w:rsidRDefault="00CA77AE" w:rsidP="009C27FA">
      <w:pPr>
        <w:pStyle w:val="ShotDescription"/>
        <w:numPr>
          <w:ilvl w:val="2"/>
          <w:numId w:val="3"/>
        </w:numPr>
      </w:pPr>
      <w:r>
        <w:t>Talent removing supernatant</w:t>
      </w:r>
      <w:r w:rsidR="009C27FA">
        <w:t xml:space="preserve"> and </w:t>
      </w:r>
      <w:r>
        <w:t>adding phosphate-buffered saline to the pellet.</w:t>
      </w:r>
    </w:p>
    <w:p w14:paraId="532B1F26" w14:textId="06C56061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sterile water into the tube.</w:t>
      </w:r>
    </w:p>
    <w:p w14:paraId="5A61F25D" w14:textId="481AF112" w:rsidR="00AA0442" w:rsidRPr="00EF57FD" w:rsidRDefault="00EF57FD" w:rsidP="00AA0442">
      <w:pPr>
        <w:pStyle w:val="ShotDescrip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T</w:t>
      </w:r>
      <w:r w:rsidR="00AA0442" w:rsidRPr="00EF57FD">
        <w:rPr>
          <w:color w:val="7030A0"/>
        </w:rPr>
        <w:t xml:space="preserve">ransfer 1 milliliter of the seeds to </w:t>
      </w:r>
      <w:r w:rsidRPr="00EF57FD">
        <w:rPr>
          <w:color w:val="7030A0"/>
        </w:rPr>
        <w:t>a 15</w:t>
      </w:r>
      <w:r w:rsidRPr="00EF57FD">
        <w:rPr>
          <w:color w:val="7030A0"/>
        </w:rPr>
        <w:t>-milliliter conical polypropylene tube</w:t>
      </w:r>
      <w:r w:rsidRPr="00EF57FD">
        <w:rPr>
          <w:b/>
          <w:bCs/>
          <w:color w:val="7030A0"/>
        </w:rPr>
        <w:t xml:space="preserve"> </w:t>
      </w:r>
      <w:r w:rsidR="00AA0442" w:rsidRPr="00EF57FD">
        <w:rPr>
          <w:b/>
          <w:bCs/>
          <w:color w:val="7030A0"/>
        </w:rPr>
        <w:t>[</w:t>
      </w:r>
      <w:r w:rsidRPr="00EF57FD">
        <w:rPr>
          <w:b/>
          <w:bCs/>
          <w:color w:val="7030A0"/>
        </w:rPr>
        <w:t>1</w:t>
      </w:r>
      <w:r w:rsidR="00AA0442" w:rsidRPr="00EF57FD">
        <w:rPr>
          <w:b/>
          <w:bCs/>
          <w:color w:val="7030A0"/>
        </w:rPr>
        <w:t>].</w:t>
      </w:r>
      <w:r w:rsidRPr="00EF57FD">
        <w:rPr>
          <w:color w:val="7030A0"/>
        </w:rPr>
        <w:t xml:space="preserve"> </w:t>
      </w:r>
      <w:r w:rsidRPr="00EF57FD">
        <w:rPr>
          <w:color w:val="7030A0"/>
        </w:rPr>
        <w:t xml:space="preserve">Then dilute the inoculum at a 1 to 10 dilution with 0.025% </w:t>
      </w:r>
      <w:proofErr w:type="spellStart"/>
      <w:r w:rsidRPr="00EF57FD">
        <w:rPr>
          <w:color w:val="7030A0"/>
        </w:rPr>
        <w:t>organosilicone</w:t>
      </w:r>
      <w:proofErr w:type="spellEnd"/>
      <w:r w:rsidRPr="00EF57FD">
        <w:rPr>
          <w:color w:val="7030A0"/>
        </w:rPr>
        <w:t xml:space="preserve"> surfactant, in the same tube </w:t>
      </w:r>
      <w:r w:rsidRPr="00EF57FD">
        <w:rPr>
          <w:b/>
          <w:bCs/>
          <w:color w:val="7030A0"/>
        </w:rPr>
        <w:t xml:space="preserve">[2]. </w:t>
      </w:r>
      <w:r w:rsidR="00AA0442" w:rsidRPr="00EF57FD">
        <w:rPr>
          <w:b/>
          <w:bCs/>
          <w:color w:val="7030A0"/>
        </w:rPr>
        <w:t xml:space="preserve"> </w:t>
      </w:r>
      <w:r w:rsidR="00AA0442" w:rsidRPr="00EF57FD">
        <w:rPr>
          <w:color w:val="7030A0"/>
        </w:rPr>
        <w:t xml:space="preserve">Shake the suspension at low speed for 24 hours before seed germination </w:t>
      </w:r>
      <w:r w:rsidR="00AA0442" w:rsidRPr="00EF57FD">
        <w:rPr>
          <w:b/>
          <w:bCs/>
          <w:color w:val="7030A0"/>
        </w:rPr>
        <w:t xml:space="preserve">[3]. </w:t>
      </w:r>
    </w:p>
    <w:p w14:paraId="54F499B0" w14:textId="048C0D87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Talent adding 1 mL seeds to </w:t>
      </w:r>
      <w:r w:rsidR="00EF57FD">
        <w:t>a 15 mL</w:t>
      </w:r>
      <w:r>
        <w:t xml:space="preserve"> tube. </w:t>
      </w:r>
    </w:p>
    <w:p w14:paraId="0D3A4C15" w14:textId="64C4BF3B" w:rsidR="00EF57FD" w:rsidRDefault="00EF57FD" w:rsidP="00EF57FD">
      <w:pPr>
        <w:pStyle w:val="ShotDescription"/>
        <w:numPr>
          <w:ilvl w:val="2"/>
          <w:numId w:val="3"/>
        </w:numPr>
      </w:pPr>
      <w:r>
        <w:t xml:space="preserve">Shot of the bacterial inoculum </w:t>
      </w:r>
      <w:proofErr w:type="gramStart"/>
      <w:r>
        <w:t xml:space="preserve">and </w:t>
      </w:r>
      <w:r>
        <w:t xml:space="preserve"> </w:t>
      </w:r>
      <w:proofErr w:type="spellStart"/>
      <w:r>
        <w:t>organisilicone</w:t>
      </w:r>
      <w:proofErr w:type="spellEnd"/>
      <w:proofErr w:type="gramEnd"/>
      <w:r>
        <w:t xml:space="preserve"> surfactant</w:t>
      </w:r>
      <w:r>
        <w:t xml:space="preserve"> being added to the </w:t>
      </w:r>
      <w:r>
        <w:lastRenderedPageBreak/>
        <w:t xml:space="preserve">same tube. </w:t>
      </w:r>
      <w:r>
        <w:t xml:space="preserve"> </w:t>
      </w:r>
    </w:p>
    <w:p w14:paraId="4FB72A51" w14:textId="4A72B029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Shot of the suspension being placed on a shaker at low speed. </w:t>
      </w:r>
    </w:p>
    <w:p w14:paraId="3856E99E" w14:textId="77777777" w:rsidR="00CA77AE" w:rsidRDefault="00CA77AE" w:rsidP="00CA77AE"/>
    <w:p w14:paraId="62F6C630" w14:textId="37ACAF15" w:rsidR="00AA0442" w:rsidRDefault="00AA0442" w:rsidP="00AA044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Seedling Growth</w:t>
      </w:r>
    </w:p>
    <w:p w14:paraId="0D84231F" w14:textId="77777777" w:rsidR="00CA77AE" w:rsidRDefault="00CA77AE" w:rsidP="00CA77AE"/>
    <w:p w14:paraId="4E1EF4AC" w14:textId="0413EFA4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Start by f</w:t>
      </w:r>
      <w:r w:rsidR="00CA77AE" w:rsidRPr="00EF57FD">
        <w:rPr>
          <w:color w:val="7030A0"/>
        </w:rPr>
        <w:t>ill</w:t>
      </w:r>
      <w:r w:rsidRPr="00EF57FD">
        <w:rPr>
          <w:color w:val="7030A0"/>
        </w:rPr>
        <w:t>ing</w:t>
      </w:r>
      <w:r w:rsidR="00CA77AE" w:rsidRPr="00EF57FD">
        <w:rPr>
          <w:color w:val="7030A0"/>
        </w:rPr>
        <w:t xml:space="preserve"> </w:t>
      </w:r>
      <w:r w:rsidRPr="00EF57FD">
        <w:rPr>
          <w:color w:val="7030A0"/>
        </w:rPr>
        <w:t>a</w:t>
      </w:r>
      <w:r w:rsidR="00CA77AE" w:rsidRPr="00EF57FD">
        <w:rPr>
          <w:color w:val="7030A0"/>
        </w:rPr>
        <w:t xml:space="preserve"> sterile plant growth chamber unit with a soil of choice pre-wetted with tap water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 Cover the Luer lock tip with aluminum foil</w:t>
      </w:r>
      <w:r w:rsidRPr="00EF57FD">
        <w:rPr>
          <w:color w:val="7030A0"/>
        </w:rPr>
        <w:t xml:space="preserve"> </w:t>
      </w:r>
      <w:r w:rsidRPr="00EF57FD">
        <w:rPr>
          <w:b/>
          <w:bCs/>
          <w:color w:val="7030A0"/>
        </w:rPr>
        <w:t>[2]</w:t>
      </w:r>
      <w:r w:rsidR="00CA77AE" w:rsidRPr="00EF57FD">
        <w:rPr>
          <w:color w:val="7030A0"/>
        </w:rPr>
        <w:t xml:space="preserve"> and autoclave the unit on a liquid cycle for 20 minutes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3-TXT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149D4BF8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adding soil and water into the chamber unit.</w:t>
      </w:r>
    </w:p>
    <w:p w14:paraId="12E10C5B" w14:textId="77777777" w:rsidR="00AA0442" w:rsidRDefault="00CA77AE" w:rsidP="00CA77AE">
      <w:pPr>
        <w:pStyle w:val="ShotDescription"/>
        <w:numPr>
          <w:ilvl w:val="2"/>
          <w:numId w:val="3"/>
        </w:numPr>
      </w:pPr>
      <w:r>
        <w:t>Talent wrapping the tip with foil</w:t>
      </w:r>
      <w:r w:rsidR="00AA0442">
        <w:t>.</w:t>
      </w:r>
    </w:p>
    <w:p w14:paraId="1F715DFB" w14:textId="0CCA10B6" w:rsidR="00CA77AE" w:rsidRDefault="00AA044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placing the unit into the autoclave.</w:t>
      </w:r>
      <w:r>
        <w:t xml:space="preserve"> </w:t>
      </w:r>
      <w:r>
        <w:rPr>
          <w:b/>
          <w:bCs/>
        </w:rPr>
        <w:t>TXT: Repeat autoclaving after 24 h</w:t>
      </w:r>
    </w:p>
    <w:p w14:paraId="3B903C31" w14:textId="464F4E9D" w:rsidR="00CA77AE" w:rsidRDefault="00AA0442" w:rsidP="00CA77AE">
      <w:pPr>
        <w:pStyle w:val="Narration"/>
        <w:numPr>
          <w:ilvl w:val="1"/>
          <w:numId w:val="3"/>
        </w:numPr>
      </w:pPr>
      <w:r w:rsidRPr="00EF57FD">
        <w:rPr>
          <w:color w:val="7030A0"/>
        </w:rPr>
        <w:t>Next, in a laminar flow hood, a</w:t>
      </w:r>
      <w:r w:rsidR="00CA77AE" w:rsidRPr="00EF57FD">
        <w:rPr>
          <w:color w:val="7030A0"/>
        </w:rPr>
        <w:t>ttach a 0.2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 xml:space="preserve">micrometer filter unit to the Luer lock connector on the growth chamber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 Open the chamber and add 500 microliters of filter-sterilized 1</w:t>
      </w:r>
      <w:r w:rsidR="00920186"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>20</w:t>
      </w:r>
      <w:r w:rsidR="00920186" w:rsidRPr="00EF57FD">
        <w:rPr>
          <w:color w:val="7030A0"/>
        </w:rPr>
        <w:t>/</w:t>
      </w:r>
      <w:r w:rsidR="00CA77AE" w:rsidRPr="00EF57FD">
        <w:rPr>
          <w:color w:val="7030A0"/>
        </w:rPr>
        <w:t>20</w:t>
      </w:r>
      <w:r w:rsidR="00920186" w:rsidRPr="00EF57FD">
        <w:rPr>
          <w:color w:val="7030A0"/>
        </w:rPr>
        <w:t>/</w:t>
      </w:r>
      <w:r w:rsidR="00CA77AE" w:rsidRPr="00EF57FD">
        <w:rPr>
          <w:color w:val="7030A0"/>
        </w:rPr>
        <w:t xml:space="preserve">20 </w:t>
      </w:r>
      <w:r w:rsidR="00920186" w:rsidRPr="00920186">
        <w:rPr>
          <w:i/>
          <w:iCs/>
          <w:color w:val="FF0000"/>
        </w:rPr>
        <w:t>(Twenty-by-twenty-by-Twenty)</w:t>
      </w:r>
      <w:r w:rsidR="00920186" w:rsidRPr="00EF57FD">
        <w:rPr>
          <w:i/>
          <w:iCs/>
          <w:color w:val="7030A0"/>
        </w:rPr>
        <w:t xml:space="preserve"> </w:t>
      </w:r>
      <w:r w:rsidR="00CA77AE" w:rsidRPr="00EF57FD">
        <w:rPr>
          <w:color w:val="7030A0"/>
        </w:rPr>
        <w:t xml:space="preserve">fertilizer to the soil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 xml:space="preserve">. </w:t>
      </w:r>
    </w:p>
    <w:p w14:paraId="2762044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attaching the filter to the Luer lock port.</w:t>
      </w:r>
    </w:p>
    <w:p w14:paraId="764C22BD" w14:textId="7BBCC744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920186">
        <w:t>opening the chamber and adding 500 µL of filter sterilized 1% 20/20/20 fertilizer.</w:t>
      </w:r>
    </w:p>
    <w:p w14:paraId="600AE59E" w14:textId="151E3088" w:rsidR="00920186" w:rsidRPr="00EF57FD" w:rsidRDefault="00920186" w:rsidP="00920186">
      <w:pPr>
        <w:pStyle w:val="ShotDescrip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Mix the soil with a sterile spatula</w:t>
      </w:r>
      <w:r w:rsidRPr="00EF57FD">
        <w:rPr>
          <w:b/>
          <w:bCs/>
          <w:color w:val="7030A0"/>
        </w:rPr>
        <w:t xml:space="preserve"> </w:t>
      </w:r>
      <w:r w:rsidR="009C27FA" w:rsidRPr="00EF57FD">
        <w:rPr>
          <w:color w:val="7030A0"/>
        </w:rPr>
        <w:t>w</w:t>
      </w:r>
      <w:r w:rsidRPr="00EF57FD">
        <w:rPr>
          <w:color w:val="7030A0"/>
        </w:rPr>
        <w:t xml:space="preserve">hile </w:t>
      </w:r>
      <w:r w:rsidR="009C27FA" w:rsidRPr="00EF57FD">
        <w:rPr>
          <w:color w:val="7030A0"/>
        </w:rPr>
        <w:t xml:space="preserve">simultaneously </w:t>
      </w:r>
      <w:r w:rsidRPr="00EF57FD">
        <w:rPr>
          <w:color w:val="7030A0"/>
        </w:rPr>
        <w:t>add</w:t>
      </w:r>
      <w:r w:rsidR="009C27FA" w:rsidRPr="00EF57FD">
        <w:rPr>
          <w:color w:val="7030A0"/>
        </w:rPr>
        <w:t>ing</w:t>
      </w:r>
      <w:r w:rsidRPr="00EF57FD">
        <w:rPr>
          <w:color w:val="7030A0"/>
        </w:rPr>
        <w:t xml:space="preserve"> sterile double-distilled water to maintain hydration without oversaturating the soil </w:t>
      </w:r>
      <w:r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1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>.</w:t>
      </w:r>
    </w:p>
    <w:p w14:paraId="61DD96E8" w14:textId="11D50A91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gradually </w:t>
      </w:r>
      <w:proofErr w:type="gramStart"/>
      <w:r>
        <w:t>adding</w:t>
      </w:r>
      <w:proofErr w:type="gramEnd"/>
      <w:r>
        <w:t xml:space="preserve"> water while stirring the soil to moisten it appropriately.</w:t>
      </w:r>
    </w:p>
    <w:p w14:paraId="0CF33201" w14:textId="77777777" w:rsidR="00CA77AE" w:rsidRDefault="00CA77AE" w:rsidP="00CA77AE"/>
    <w:p w14:paraId="5AEA4C49" w14:textId="1282D33A" w:rsidR="00CA77AE" w:rsidRPr="00EF57FD" w:rsidRDefault="00920186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use</w:t>
      </w:r>
      <w:r w:rsidR="00CA77AE" w:rsidRPr="00EF57FD">
        <w:rPr>
          <w:color w:val="7030A0"/>
        </w:rPr>
        <w:t xml:space="preserve"> a sterile razor blade to cut Murashige and Skoog agar from plates containing 1-week-old seedlings into quarters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With</w:t>
      </w:r>
      <w:r w:rsidR="00CA77AE" w:rsidRPr="00EF57FD">
        <w:rPr>
          <w:color w:val="7030A0"/>
        </w:rPr>
        <w:t xml:space="preserve"> a sterile spatula, transfer one agar section with seedling onto the prepared soil in the growth chamber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697D7B6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slicing agar plate into quarters using a sterile blade.</w:t>
      </w:r>
    </w:p>
    <w:p w14:paraId="0DF464C2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using sterile spatula to place agar section with seedling into soil.</w:t>
      </w:r>
    </w:p>
    <w:p w14:paraId="73CA1262" w14:textId="77777777" w:rsidR="00CA77AE" w:rsidRDefault="00CA77AE" w:rsidP="00CA77AE"/>
    <w:p w14:paraId="13F04A93" w14:textId="0CF41523" w:rsidR="00CA77AE" w:rsidRPr="00EF57FD" w:rsidRDefault="00920186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Transfer</w:t>
      </w:r>
      <w:r w:rsidR="00CA77AE" w:rsidRPr="00EF57FD">
        <w:rPr>
          <w:color w:val="7030A0"/>
        </w:rPr>
        <w:t xml:space="preserve"> the growth chamber unit into a plant growth incubator set to a 16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>hour light and 8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>hour dark cycle at 23 degrees Celsius and 70</w:t>
      </w:r>
      <w:r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 xml:space="preserve">humidity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</w:t>
      </w:r>
    </w:p>
    <w:p w14:paraId="046998C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sealed growth chamber into the plant incubator and adjusting settings on control panel.</w:t>
      </w:r>
    </w:p>
    <w:p w14:paraId="09689C4F" w14:textId="125C713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1423806" w:rsidR="00495959" w:rsidRPr="00B07A3B" w:rsidRDefault="00495959" w:rsidP="00EF57F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EF57FD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199855ED" w14:textId="43B54ED8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Complete scarification of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seeds resulted in visibly separated seed components </w:t>
      </w:r>
      <w:r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 xml:space="preserve">, whereas incomplete scarification left the beak attached, and non-scarified seeds remained intact </w:t>
      </w:r>
      <w:r w:rsidRPr="00EF57FD">
        <w:rPr>
          <w:rFonts w:cstheme="minorHAnsi"/>
          <w:b/>
          <w:bCs/>
          <w:color w:val="7030A0"/>
        </w:rPr>
        <w:t>[2].</w:t>
      </w:r>
    </w:p>
    <w:p w14:paraId="04252F6E" w14:textId="1D9E7E93" w:rsidR="0092018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 number 1 showing the separated plume, beak, and seed.</w:t>
      </w:r>
    </w:p>
    <w:p w14:paraId="219949A2" w14:textId="3301C78C" w:rsidR="00126B3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</w:t>
      </w:r>
      <w:r w:rsidR="00126B36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i/>
          <w:iCs/>
          <w:color w:val="3333FF"/>
        </w:rPr>
        <w:t xml:space="preserve"> number 2</w:t>
      </w:r>
      <w:r w:rsidR="00126B36" w:rsidRPr="00A913A5">
        <w:rPr>
          <w:rFonts w:cstheme="minorHAnsi"/>
          <w:i/>
          <w:iCs/>
          <w:color w:val="3333FF"/>
        </w:rPr>
        <w:t xml:space="preserve"> and 3</w:t>
      </w:r>
      <w:r w:rsidRPr="00A913A5">
        <w:rPr>
          <w:rFonts w:cstheme="minorHAnsi"/>
          <w:color w:val="3333FF"/>
        </w:rPr>
        <w:t xml:space="preserve"> </w:t>
      </w:r>
      <w:r w:rsidR="00126B36">
        <w:rPr>
          <w:rFonts w:cstheme="minorHAnsi"/>
        </w:rPr>
        <w:br/>
      </w:r>
    </w:p>
    <w:p w14:paraId="79011B40" w14:textId="4EDAC326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The sterile hydroponic growth system successfully supported the establishment and growth of </w:t>
      </w:r>
      <w:r w:rsidRPr="00EF57FD">
        <w:rPr>
          <w:rFonts w:cstheme="minorHAnsi"/>
          <w:i/>
          <w:iCs/>
          <w:color w:val="7030A0"/>
        </w:rPr>
        <w:t>Juncus</w:t>
      </w:r>
      <w:r w:rsidRPr="00EF57FD">
        <w:rPr>
          <w:rFonts w:cstheme="minorHAnsi"/>
          <w:color w:val="7030A0"/>
        </w:rPr>
        <w:t xml:space="preserve"> species seedlings </w:t>
      </w:r>
      <w:r w:rsidR="00126B36" w:rsidRPr="00EF57FD">
        <w:rPr>
          <w:rFonts w:cstheme="minorHAnsi"/>
          <w:color w:val="7030A0"/>
        </w:rPr>
        <w:t>up</w:t>
      </w:r>
      <w:r w:rsidR="00A913A5" w:rsidRPr="00EF57FD">
        <w:rPr>
          <w:rFonts w:cstheme="minorHAnsi"/>
          <w:color w:val="7030A0"/>
        </w:rPr>
        <w:t xml:space="preserve"> </w:t>
      </w:r>
      <w:r w:rsidR="00126B36" w:rsidRPr="00EF57FD">
        <w:rPr>
          <w:rFonts w:cstheme="minorHAnsi"/>
          <w:color w:val="7030A0"/>
        </w:rPr>
        <w:t>to 1 year</w:t>
      </w:r>
      <w:r w:rsidRPr="00EF57FD">
        <w:rPr>
          <w:rFonts w:cstheme="minorHAnsi"/>
          <w:color w:val="7030A0"/>
        </w:rPr>
        <w:t xml:space="preserve"> </w:t>
      </w:r>
      <w:r w:rsidRPr="00EF57FD">
        <w:rPr>
          <w:rFonts w:cstheme="minorHAnsi"/>
          <w:b/>
          <w:bCs/>
          <w:color w:val="7030A0"/>
        </w:rPr>
        <w:t>[</w:t>
      </w:r>
      <w:r w:rsidR="00126B36" w:rsidRPr="00EF57FD">
        <w:rPr>
          <w:rFonts w:cstheme="minorHAnsi"/>
          <w:b/>
          <w:bCs/>
          <w:color w:val="7030A0"/>
        </w:rPr>
        <w:t>1</w:t>
      </w:r>
      <w:r w:rsidRPr="00EF57FD">
        <w:rPr>
          <w:rFonts w:cstheme="minorHAnsi"/>
          <w:b/>
          <w:bCs/>
          <w:color w:val="7030A0"/>
        </w:rPr>
        <w:t>].</w:t>
      </w:r>
    </w:p>
    <w:p w14:paraId="3A7F5F8F" w14:textId="4C57446C" w:rsidR="00920186" w:rsidRPr="00EF57FD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color w:val="7030A0"/>
        </w:rPr>
      </w:pPr>
      <w:r w:rsidRPr="00920186">
        <w:rPr>
          <w:rFonts w:cstheme="minorHAnsi"/>
        </w:rPr>
        <w:t xml:space="preserve">LAB MEDIA: Figure 2B. </w:t>
      </w:r>
      <w:r w:rsidR="00126B36">
        <w:rPr>
          <w:rFonts w:cstheme="minorHAnsi"/>
        </w:rPr>
        <w:br/>
      </w:r>
    </w:p>
    <w:p w14:paraId="232A731B" w14:textId="0345AC88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>The highest seed germination rate of 20.8% was observed using the 30</w:t>
      </w:r>
      <w:r w:rsidR="00A913A5" w:rsidRPr="00EF57FD">
        <w:rPr>
          <w:rFonts w:cstheme="minorHAnsi"/>
          <w:color w:val="7030A0"/>
        </w:rPr>
        <w:t xml:space="preserve">% </w:t>
      </w:r>
      <w:r w:rsidRPr="00EF57FD">
        <w:rPr>
          <w:rFonts w:cstheme="minorHAnsi"/>
          <w:color w:val="7030A0"/>
        </w:rPr>
        <w:t>bleach</w:t>
      </w:r>
      <w:r w:rsidR="00EF57FD">
        <w:rPr>
          <w:rFonts w:cstheme="minorHAnsi"/>
          <w:color w:val="7030A0"/>
        </w:rPr>
        <w:t xml:space="preserve"> and Polysorbate 20</w:t>
      </w:r>
      <w:r w:rsidRPr="00EF57FD">
        <w:rPr>
          <w:rFonts w:cstheme="minorHAnsi"/>
          <w:color w:val="7030A0"/>
        </w:rPr>
        <w:t xml:space="preserve"> method </w:t>
      </w:r>
      <w:r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 xml:space="preserve">, which was significantly greater than all other sterilization treatments except for the </w:t>
      </w:r>
      <w:r w:rsidR="00A913A5" w:rsidRPr="00EF57FD">
        <w:rPr>
          <w:rFonts w:cstheme="minorHAnsi"/>
          <w:color w:val="7030A0"/>
        </w:rPr>
        <w:t>1-hour</w:t>
      </w:r>
      <w:r w:rsidRPr="00EF57FD">
        <w:rPr>
          <w:rFonts w:cstheme="minorHAnsi"/>
          <w:color w:val="7030A0"/>
        </w:rPr>
        <w:t xml:space="preserve"> chlorine gas method </w:t>
      </w:r>
      <w:r w:rsidRPr="00EF57FD">
        <w:rPr>
          <w:rFonts w:cstheme="minorHAnsi"/>
          <w:b/>
          <w:bCs/>
          <w:color w:val="7030A0"/>
        </w:rPr>
        <w:t>[2].</w:t>
      </w:r>
    </w:p>
    <w:p w14:paraId="2E8E89A8" w14:textId="0D30D16B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 xml:space="preserve">Video editor: Highlight the tallest bar labeled "30% bleach and </w:t>
      </w:r>
      <w:r w:rsidR="00EF57FD">
        <w:rPr>
          <w:rFonts w:cstheme="minorHAnsi"/>
          <w:i/>
          <w:iCs/>
          <w:color w:val="3333FF"/>
        </w:rPr>
        <w:t>Polysorbate</w:t>
      </w:r>
      <w:r w:rsidRPr="00A913A5">
        <w:rPr>
          <w:rFonts w:cstheme="minorHAnsi"/>
          <w:i/>
          <w:iCs/>
          <w:color w:val="3333FF"/>
        </w:rPr>
        <w:t xml:space="preserve"> 20".</w:t>
      </w:r>
      <w:r w:rsidR="00AF633F">
        <w:rPr>
          <w:rFonts w:cstheme="minorHAnsi"/>
          <w:i/>
          <w:iCs/>
          <w:color w:val="3333FF"/>
        </w:rPr>
        <w:t xml:space="preserve"> Use file Fig 3 ed.jpg</w:t>
      </w:r>
    </w:p>
    <w:p w14:paraId="2D43CA60" w14:textId="4BB6339F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 xml:space="preserve">Video editor: Highlight </w:t>
      </w:r>
      <w:r w:rsidR="0076630E" w:rsidRPr="00A913A5">
        <w:rPr>
          <w:rFonts w:cstheme="minorHAnsi"/>
          <w:i/>
          <w:iCs/>
          <w:color w:val="3333FF"/>
        </w:rPr>
        <w:t>the remaining</w:t>
      </w:r>
      <w:r w:rsidR="00A913A5" w:rsidRPr="00A913A5">
        <w:rPr>
          <w:rFonts w:cstheme="minorHAnsi"/>
          <w:i/>
          <w:iCs/>
          <w:color w:val="3333FF"/>
        </w:rPr>
        <w:t xml:space="preserve"> </w:t>
      </w:r>
      <w:r w:rsidRPr="00A913A5">
        <w:rPr>
          <w:rFonts w:cstheme="minorHAnsi"/>
          <w:i/>
          <w:iCs/>
          <w:color w:val="3333FF"/>
        </w:rPr>
        <w:t>bar</w:t>
      </w:r>
      <w:r w:rsidR="00A913A5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color w:val="3333FF"/>
        </w:rPr>
        <w:t xml:space="preserve"> </w:t>
      </w:r>
    </w:p>
    <w:p w14:paraId="1CB77E46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0D5E38" w14:textId="54821DE4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At 7 days post-scarification, germinating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seedlings developed visible radicles and shoot tissue in the non-sterile Petri plate environment </w:t>
      </w:r>
      <w:r w:rsidR="00A913A5"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>.</w:t>
      </w:r>
      <w:r w:rsidR="00A913A5" w:rsidRPr="00EF57FD">
        <w:rPr>
          <w:rFonts w:cstheme="minorHAnsi"/>
          <w:color w:val="7030A0"/>
        </w:rPr>
        <w:t xml:space="preserve"> Following transplant to soil, a subset of </w:t>
      </w:r>
      <w:r w:rsidR="00A913A5" w:rsidRPr="00EF57FD">
        <w:rPr>
          <w:rFonts w:cstheme="minorHAnsi"/>
          <w:i/>
          <w:iCs/>
          <w:color w:val="7030A0"/>
        </w:rPr>
        <w:t>Typha</w:t>
      </w:r>
      <w:r w:rsidR="00A913A5" w:rsidRPr="00EF57FD">
        <w:rPr>
          <w:rFonts w:cstheme="minorHAnsi"/>
          <w:color w:val="7030A0"/>
        </w:rPr>
        <w:t xml:space="preserve"> seedlings </w:t>
      </w:r>
      <w:proofErr w:type="gramStart"/>
      <w:r w:rsidR="00A913A5" w:rsidRPr="00EF57FD">
        <w:rPr>
          <w:rFonts w:cstheme="minorHAnsi"/>
          <w:color w:val="7030A0"/>
        </w:rPr>
        <w:t>established</w:t>
      </w:r>
      <w:proofErr w:type="gramEnd"/>
      <w:r w:rsidR="00A913A5" w:rsidRPr="00EF57FD">
        <w:rPr>
          <w:rFonts w:cstheme="minorHAnsi"/>
          <w:color w:val="7030A0"/>
        </w:rPr>
        <w:t xml:space="preserve"> successfully and produced new shoot tissue within 1 to 2 weeks </w:t>
      </w:r>
      <w:r w:rsidR="00A913A5" w:rsidRPr="00EF57FD">
        <w:rPr>
          <w:rFonts w:cstheme="minorHAnsi"/>
          <w:b/>
          <w:bCs/>
          <w:color w:val="7030A0"/>
        </w:rPr>
        <w:t>[2]</w:t>
      </w:r>
      <w:r w:rsidR="00A913A5" w:rsidRPr="00EF57FD">
        <w:rPr>
          <w:rFonts w:cstheme="minorHAnsi"/>
          <w:color w:val="7030A0"/>
        </w:rPr>
        <w:t>.</w:t>
      </w:r>
    </w:p>
    <w:p w14:paraId="47E442FD" w14:textId="75726CA5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4A. </w:t>
      </w:r>
    </w:p>
    <w:p w14:paraId="3D961EB1" w14:textId="32189E01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>LAB MEDIA: Figure 4B</w:t>
      </w:r>
    </w:p>
    <w:p w14:paraId="4324519B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531DEF" w14:textId="7905D09B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F57FD">
        <w:rPr>
          <w:rFonts w:cstheme="minorHAnsi"/>
          <w:color w:val="7030A0"/>
        </w:rPr>
        <w:t xml:space="preserve">After inoculation with </w:t>
      </w:r>
      <w:proofErr w:type="spellStart"/>
      <w:r w:rsidRPr="00EF57FD">
        <w:rPr>
          <w:rFonts w:cstheme="minorHAnsi"/>
          <w:i/>
          <w:iCs/>
          <w:color w:val="7030A0"/>
        </w:rPr>
        <w:t>Luteimonas</w:t>
      </w:r>
      <w:proofErr w:type="spellEnd"/>
      <w:r w:rsidRPr="00EF57FD">
        <w:rPr>
          <w:rFonts w:cstheme="minorHAnsi"/>
          <w:color w:val="7030A0"/>
        </w:rPr>
        <w:t xml:space="preserve"> species carrying a </w:t>
      </w:r>
      <w:proofErr w:type="spellStart"/>
      <w:r w:rsidRPr="00EF57FD">
        <w:rPr>
          <w:rFonts w:cstheme="minorHAnsi"/>
          <w:color w:val="7030A0"/>
        </w:rPr>
        <w:t>DsRed</w:t>
      </w:r>
      <w:proofErr w:type="spellEnd"/>
      <w:r w:rsidR="00A913A5" w:rsidRPr="00EF57FD">
        <w:rPr>
          <w:rFonts w:cstheme="minorHAnsi"/>
          <w:color w:val="7030A0"/>
        </w:rPr>
        <w:t xml:space="preserve"> </w:t>
      </w:r>
      <w:r w:rsidR="00A913A5" w:rsidRPr="00A913A5">
        <w:rPr>
          <w:rFonts w:cstheme="minorHAnsi"/>
          <w:i/>
          <w:iCs/>
          <w:color w:val="FF0000"/>
        </w:rPr>
        <w:t>(D-S-Red)</w:t>
      </w:r>
      <w:r w:rsidRPr="00A913A5">
        <w:rPr>
          <w:rFonts w:cstheme="minorHAnsi"/>
          <w:color w:val="FF0000"/>
        </w:rPr>
        <w:t xml:space="preserve"> </w:t>
      </w:r>
      <w:r w:rsidRPr="00EF57FD">
        <w:rPr>
          <w:rFonts w:cstheme="minorHAnsi"/>
          <w:color w:val="7030A0"/>
        </w:rPr>
        <w:t xml:space="preserve">plasmid, red fluorescent bacterial colonization was observed throughout the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seedling roots at 16 days post-inoculation </w:t>
      </w:r>
      <w:r w:rsidR="00A913A5" w:rsidRPr="00EF57FD">
        <w:rPr>
          <w:rFonts w:cstheme="minorHAnsi"/>
          <w:b/>
          <w:bCs/>
          <w:color w:val="7030A0"/>
        </w:rPr>
        <w:t>[1]</w:t>
      </w:r>
      <w:r w:rsidR="00A913A5" w:rsidRPr="00EF57FD">
        <w:rPr>
          <w:rFonts w:cstheme="minorHAnsi"/>
          <w:color w:val="7030A0"/>
        </w:rPr>
        <w:t xml:space="preserve">. </w:t>
      </w:r>
    </w:p>
    <w:p w14:paraId="45B0353D" w14:textId="27D57590" w:rsidR="00920186" w:rsidRPr="00A913A5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920186">
        <w:rPr>
          <w:rFonts w:cstheme="minorHAnsi"/>
        </w:rPr>
        <w:t>LAB MEDIA: Figure 5A</w:t>
      </w:r>
      <w:r w:rsidR="00A913A5">
        <w:rPr>
          <w:rFonts w:cstheme="minorHAnsi"/>
        </w:rPr>
        <w:t xml:space="preserve"> and </w:t>
      </w:r>
      <w:proofErr w:type="gramStart"/>
      <w:r w:rsidR="00A913A5">
        <w:rPr>
          <w:rFonts w:cstheme="minorHAnsi"/>
        </w:rPr>
        <w:t xml:space="preserve">B </w:t>
      </w:r>
      <w:r w:rsidRPr="00920186">
        <w:rPr>
          <w:rFonts w:cstheme="minorHAnsi"/>
        </w:rPr>
        <w:t>.</w:t>
      </w:r>
      <w:proofErr w:type="gramEnd"/>
      <w:r w:rsidRPr="00920186">
        <w:rPr>
          <w:rFonts w:cstheme="minorHAnsi"/>
        </w:rPr>
        <w:t xml:space="preserve"> </w:t>
      </w:r>
      <w:r w:rsidRPr="00A913A5">
        <w:rPr>
          <w:rFonts w:cstheme="minorHAnsi"/>
          <w:i/>
          <w:iCs/>
          <w:color w:val="3333FF"/>
        </w:rPr>
        <w:t xml:space="preserve">Video editor: Highlight the red fluorescent dots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58E4" w14:textId="77777777" w:rsidR="00ED16F4" w:rsidRDefault="00ED16F4">
      <w:r>
        <w:separator/>
      </w:r>
    </w:p>
    <w:p w14:paraId="01690BE2" w14:textId="77777777" w:rsidR="00ED16F4" w:rsidRDefault="00ED16F4"/>
  </w:endnote>
  <w:endnote w:type="continuationSeparator" w:id="0">
    <w:p w14:paraId="403825F1" w14:textId="77777777" w:rsidR="00ED16F4" w:rsidRDefault="00ED16F4">
      <w:r>
        <w:continuationSeparator/>
      </w:r>
    </w:p>
    <w:p w14:paraId="45146791" w14:textId="77777777" w:rsidR="00ED16F4" w:rsidRDefault="00ED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B74A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43B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043B7">
      <w:rPr>
        <w:rFonts w:cstheme="minorHAnsi"/>
      </w:rPr>
      <w:t xml:space="preserve"> July 21, </w:t>
    </w:r>
    <w:proofErr w:type="gramStart"/>
    <w:r w:rsidR="007043B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F56F" w14:textId="77777777" w:rsidR="00ED16F4" w:rsidRDefault="00ED16F4">
      <w:r>
        <w:separator/>
      </w:r>
    </w:p>
    <w:p w14:paraId="10DA72C0" w14:textId="77777777" w:rsidR="00ED16F4" w:rsidRDefault="00ED16F4"/>
  </w:footnote>
  <w:footnote w:type="continuationSeparator" w:id="0">
    <w:p w14:paraId="33E3560D" w14:textId="77777777" w:rsidR="00ED16F4" w:rsidRDefault="00ED16F4">
      <w:r>
        <w:continuationSeparator/>
      </w:r>
    </w:p>
    <w:p w14:paraId="3368F13D" w14:textId="77777777" w:rsidR="00ED16F4" w:rsidRDefault="00ED1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FBF55A" w:rsidR="00336C61" w:rsidRPr="006D3AC7" w:rsidRDefault="00336C61" w:rsidP="007043B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3B7" w:rsidRPr="00AC5EA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043B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04AFA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7B0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6B36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03CA"/>
    <w:rsid w:val="001D621E"/>
    <w:rsid w:val="001D66A5"/>
    <w:rsid w:val="001E2225"/>
    <w:rsid w:val="001E230F"/>
    <w:rsid w:val="001E2ECF"/>
    <w:rsid w:val="001E52A3"/>
    <w:rsid w:val="001F0890"/>
    <w:rsid w:val="001F615E"/>
    <w:rsid w:val="002020A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3D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0F3"/>
    <w:rsid w:val="0051075A"/>
    <w:rsid w:val="00511F52"/>
    <w:rsid w:val="00513853"/>
    <w:rsid w:val="0052184A"/>
    <w:rsid w:val="00524258"/>
    <w:rsid w:val="00530DD9"/>
    <w:rsid w:val="005320E4"/>
    <w:rsid w:val="00534387"/>
    <w:rsid w:val="00534B83"/>
    <w:rsid w:val="005363E2"/>
    <w:rsid w:val="00536D89"/>
    <w:rsid w:val="005446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0B29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2BC"/>
    <w:rsid w:val="006F06AF"/>
    <w:rsid w:val="006F2681"/>
    <w:rsid w:val="007043B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30E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BF"/>
    <w:rsid w:val="008A0177"/>
    <w:rsid w:val="008A413E"/>
    <w:rsid w:val="008A7A3E"/>
    <w:rsid w:val="008B4BA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186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FA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3A5"/>
    <w:rsid w:val="00AA0442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AF63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7A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C83"/>
    <w:rsid w:val="00CF2130"/>
    <w:rsid w:val="00CF22F6"/>
    <w:rsid w:val="00CF6830"/>
    <w:rsid w:val="00CF771C"/>
    <w:rsid w:val="00D00EF4"/>
    <w:rsid w:val="00D103FE"/>
    <w:rsid w:val="00D10897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232"/>
    <w:rsid w:val="00ED00F1"/>
    <w:rsid w:val="00ED16F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7FD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A77A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A77A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A77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77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77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77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73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2025-07-18T20:59:00Z</dcterms:created>
  <dcterms:modified xsi:type="dcterms:W3CDTF">2025-07-21T05:31:00Z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