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80ED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158C0">
        <w:rPr>
          <w:rFonts w:eastAsia="Times New Roman" w:cstheme="minorHAnsi"/>
          <w:b/>
        </w:rPr>
        <w:t>67520</w:t>
      </w:r>
    </w:p>
    <w:p w14:paraId="2F6924E5" w14:textId="312CE42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158C0">
        <w:rPr>
          <w:rFonts w:eastAsia="Times New Roman" w:cstheme="minorHAnsi"/>
          <w:b/>
        </w:rPr>
        <w:t>Poornima G</w:t>
      </w:r>
    </w:p>
    <w:p w14:paraId="6FB9233B" w14:textId="523B955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58C0" w:rsidRPr="008F24B5">
          <w:rPr>
            <w:rStyle w:val="Hyperlink"/>
            <w:rFonts w:eastAsia="Times New Roman" w:cstheme="minorHAnsi"/>
            <w:b/>
          </w:rPr>
          <w:t>https://review.jove.com/account/file-up</w:t>
        </w:r>
        <w:r w:rsidR="00E158C0" w:rsidRPr="008F24B5">
          <w:rPr>
            <w:rStyle w:val="Hyperlink"/>
            <w:rFonts w:eastAsia="Times New Roman" w:cstheme="minorHAnsi"/>
            <w:b/>
          </w:rPr>
          <w:t>l</w:t>
        </w:r>
        <w:r w:rsidR="00E158C0" w:rsidRPr="008F24B5">
          <w:rPr>
            <w:rStyle w:val="Hyperlink"/>
            <w:rFonts w:eastAsia="Times New Roman" w:cstheme="minorHAnsi"/>
            <w:b/>
          </w:rPr>
          <w:t>oader?src=20593648</w:t>
        </w:r>
      </w:hyperlink>
      <w:r w:rsidR="00E158C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C9558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E158C0" w:rsidRPr="00E158C0">
        <w:rPr>
          <w:rStyle w:val="ArticleTitle"/>
          <w:rFonts w:cstheme="minorHAnsi"/>
        </w:rPr>
        <w:t>Equibiaxial</w:t>
      </w:r>
      <w:proofErr w:type="spellEnd"/>
      <w:r w:rsidR="00E158C0" w:rsidRPr="00E158C0">
        <w:rPr>
          <w:rStyle w:val="ArticleTitle"/>
          <w:rFonts w:cstheme="minorHAnsi"/>
        </w:rPr>
        <w:t xml:space="preserve"> Stretching Device for High Magnification Live-Cell Confocal Fluorescence Microscopy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1FEA6E" w14:textId="5BE1E3BB" w:rsidR="00E158C0" w:rsidRPr="00E158C0" w:rsidRDefault="00E158C0" w:rsidP="00E158C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158C0">
        <w:rPr>
          <w:rFonts w:eastAsia="Times New Roman" w:cstheme="minorHAnsi"/>
          <w:b/>
          <w:sz w:val="28"/>
          <w:szCs w:val="28"/>
          <w:lang w:val="en-GB"/>
        </w:rPr>
        <w:t>Anabel-Lise Le Roux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Valeria Venturini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Manuel Gómez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Amy E. M. Beedle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Xarxa Quiroga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Xavier Menino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Xavier Trepat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1,4,5,6</w:t>
      </w:r>
      <w:r w:rsidRPr="00E158C0">
        <w:rPr>
          <w:rFonts w:eastAsia="Times New Roman" w:cstheme="minorHAnsi"/>
          <w:b/>
          <w:sz w:val="28"/>
          <w:szCs w:val="28"/>
          <w:lang w:val="en-GB"/>
        </w:rPr>
        <w:t>, Pere Roca-Cusachs</w:t>
      </w:r>
      <w:r w:rsidRPr="00E158C0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1,6</w:t>
      </w:r>
    </w:p>
    <w:p w14:paraId="23714346" w14:textId="77777777" w:rsidR="00E158C0" w:rsidRPr="00E158C0" w:rsidRDefault="00E158C0" w:rsidP="00E158C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298BEDF6" w14:textId="77777777" w:rsid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>1</w:t>
      </w:r>
      <w:r w:rsidRPr="00E158C0">
        <w:rPr>
          <w:rFonts w:eastAsia="Times New Roman" w:cstheme="minorHAnsi"/>
          <w:sz w:val="28"/>
          <w:szCs w:val="28"/>
          <w:lang w:val="en-GB"/>
        </w:rPr>
        <w:t>Institute for Bioengineering of Catalonia (IBEC), Barcelona Institute of Science and Technology (BIST)</w:t>
      </w:r>
    </w:p>
    <w:p w14:paraId="533A7FCA" w14:textId="7834BE25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 xml:space="preserve">2 </w:t>
      </w:r>
      <w:r w:rsidRPr="00E158C0">
        <w:rPr>
          <w:rFonts w:eastAsia="Times New Roman" w:cstheme="minorHAnsi"/>
          <w:sz w:val="28"/>
          <w:szCs w:val="28"/>
          <w:lang w:val="en-GB"/>
        </w:rPr>
        <w:t>Department of Physics, King's College London</w:t>
      </w:r>
    </w:p>
    <w:p w14:paraId="0645430D" w14:textId="1A6F9219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n-GB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n-GB"/>
        </w:rPr>
        <w:t>3</w:t>
      </w:r>
      <w:r w:rsidRPr="00E158C0">
        <w:rPr>
          <w:rFonts w:eastAsia="Times New Roman" w:cstheme="minorHAnsi"/>
          <w:sz w:val="28"/>
          <w:szCs w:val="28"/>
          <w:lang w:val="en-GB"/>
        </w:rPr>
        <w:t xml:space="preserve">ICFO-Institut de </w:t>
      </w:r>
      <w:proofErr w:type="spellStart"/>
      <w:r w:rsidRPr="00E158C0">
        <w:rPr>
          <w:rFonts w:eastAsia="Times New Roman" w:cstheme="minorHAnsi"/>
          <w:sz w:val="28"/>
          <w:szCs w:val="28"/>
          <w:lang w:val="en-GB"/>
        </w:rPr>
        <w:t>Ciencies</w:t>
      </w:r>
      <w:proofErr w:type="spellEnd"/>
      <w:r w:rsidRPr="00E158C0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E158C0">
        <w:rPr>
          <w:rFonts w:eastAsia="Times New Roman" w:cstheme="minorHAnsi"/>
          <w:sz w:val="28"/>
          <w:szCs w:val="28"/>
          <w:lang w:val="en-GB"/>
        </w:rPr>
        <w:t>Fotoniques</w:t>
      </w:r>
      <w:proofErr w:type="spellEnd"/>
      <w:r w:rsidRPr="00E158C0">
        <w:rPr>
          <w:rFonts w:eastAsia="Times New Roman" w:cstheme="minorHAnsi"/>
          <w:sz w:val="28"/>
          <w:szCs w:val="28"/>
          <w:lang w:val="en-GB"/>
        </w:rPr>
        <w:t>, The Barcelona Institute of Science and Technology</w:t>
      </w:r>
    </w:p>
    <w:p w14:paraId="2A29F4F5" w14:textId="454477EA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s-ES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s-ES"/>
        </w:rPr>
        <w:t>4</w:t>
      </w:r>
      <w:r w:rsidRPr="00E158C0">
        <w:rPr>
          <w:rFonts w:eastAsia="Times New Roman" w:cstheme="minorHAnsi"/>
          <w:sz w:val="28"/>
          <w:szCs w:val="28"/>
          <w:lang w:val="es-ES"/>
        </w:rPr>
        <w:t>Centro de Investigación Biomédica en Red en Bioingeniería, Biomateriales y Nanomedicina (CIBER-BBN)</w:t>
      </w:r>
    </w:p>
    <w:p w14:paraId="26A72D6D" w14:textId="6EB913A3" w:rsidR="00E158C0" w:rsidRPr="00E158C0" w:rsidRDefault="00E158C0" w:rsidP="00E158C0">
      <w:pPr>
        <w:outlineLvl w:val="0"/>
        <w:rPr>
          <w:rFonts w:eastAsia="Times New Roman" w:cstheme="minorHAnsi"/>
          <w:sz w:val="28"/>
          <w:szCs w:val="28"/>
          <w:lang w:val="es-ES"/>
        </w:rPr>
      </w:pPr>
      <w:r w:rsidRPr="00E158C0">
        <w:rPr>
          <w:rFonts w:eastAsia="Times New Roman" w:cstheme="minorHAnsi"/>
          <w:sz w:val="28"/>
          <w:szCs w:val="28"/>
          <w:vertAlign w:val="superscript"/>
          <w:lang w:val="es-ES"/>
        </w:rPr>
        <w:t>5</w:t>
      </w:r>
      <w:r w:rsidRPr="00E158C0">
        <w:rPr>
          <w:rFonts w:eastAsia="Times New Roman" w:cstheme="minorHAnsi"/>
          <w:sz w:val="28"/>
          <w:szCs w:val="28"/>
          <w:lang w:val="es-ES"/>
        </w:rPr>
        <w:t xml:space="preserve">Institució </w:t>
      </w:r>
      <w:proofErr w:type="gramStart"/>
      <w:r w:rsidRPr="00E158C0">
        <w:rPr>
          <w:rFonts w:eastAsia="Times New Roman" w:cstheme="minorHAnsi"/>
          <w:sz w:val="28"/>
          <w:szCs w:val="28"/>
          <w:lang w:val="es-ES"/>
        </w:rPr>
        <w:t>Catalana</w:t>
      </w:r>
      <w:proofErr w:type="gramEnd"/>
      <w:r w:rsidRPr="00E158C0">
        <w:rPr>
          <w:rFonts w:eastAsia="Times New Roman" w:cstheme="minorHAnsi"/>
          <w:sz w:val="28"/>
          <w:szCs w:val="28"/>
          <w:lang w:val="es-ES"/>
        </w:rPr>
        <w:t xml:space="preserve"> de Recerca i </w:t>
      </w:r>
      <w:proofErr w:type="spellStart"/>
      <w:r w:rsidRPr="00E158C0">
        <w:rPr>
          <w:rFonts w:eastAsia="Times New Roman" w:cstheme="minorHAnsi"/>
          <w:sz w:val="28"/>
          <w:szCs w:val="28"/>
          <w:lang w:val="es-ES"/>
        </w:rPr>
        <w:t>Estudis</w:t>
      </w:r>
      <w:proofErr w:type="spellEnd"/>
      <w:r w:rsidRPr="00E158C0">
        <w:rPr>
          <w:rFonts w:eastAsia="Times New Roman" w:cstheme="minorHAnsi"/>
          <w:sz w:val="28"/>
          <w:szCs w:val="28"/>
          <w:lang w:val="es-ES"/>
        </w:rPr>
        <w:t xml:space="preserve"> </w:t>
      </w:r>
      <w:proofErr w:type="spellStart"/>
      <w:r w:rsidRPr="00E158C0">
        <w:rPr>
          <w:rFonts w:eastAsia="Times New Roman" w:cstheme="minorHAnsi"/>
          <w:sz w:val="28"/>
          <w:szCs w:val="28"/>
          <w:lang w:val="es-ES"/>
        </w:rPr>
        <w:t>Avançats</w:t>
      </w:r>
      <w:proofErr w:type="spellEnd"/>
      <w:r w:rsidRPr="00E158C0">
        <w:rPr>
          <w:rFonts w:eastAsia="Times New Roman" w:cstheme="minorHAnsi"/>
          <w:sz w:val="28"/>
          <w:szCs w:val="28"/>
          <w:lang w:val="es-ES"/>
        </w:rPr>
        <w:t xml:space="preserve"> (ICREA)</w:t>
      </w:r>
    </w:p>
    <w:p w14:paraId="33CD999C" w14:textId="768680F1" w:rsidR="00D6314B" w:rsidRPr="00E158C0" w:rsidRDefault="00E158C0" w:rsidP="00E158C0">
      <w:pPr>
        <w:outlineLvl w:val="0"/>
        <w:rPr>
          <w:rFonts w:eastAsia="Times New Roman" w:cstheme="minorHAnsi"/>
          <w:sz w:val="28"/>
          <w:szCs w:val="28"/>
        </w:rPr>
      </w:pPr>
      <w:r w:rsidRPr="00E158C0">
        <w:rPr>
          <w:rFonts w:eastAsia="Times New Roman" w:cstheme="minorHAnsi"/>
          <w:sz w:val="28"/>
          <w:szCs w:val="28"/>
          <w:vertAlign w:val="superscript"/>
        </w:rPr>
        <w:t>6</w:t>
      </w:r>
      <w:r w:rsidRPr="00E158C0">
        <w:rPr>
          <w:rFonts w:eastAsia="Times New Roman" w:cstheme="minorHAnsi"/>
          <w:sz w:val="28"/>
          <w:szCs w:val="28"/>
        </w:rPr>
        <w:t>University of Barcelona (UB)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42F2324" w14:textId="4000A0B1" w:rsidR="00E158C0" w:rsidRPr="008B5D35" w:rsidRDefault="00E158C0" w:rsidP="00E158C0">
      <w:pPr>
        <w:outlineLvl w:val="0"/>
        <w:rPr>
          <w:rFonts w:eastAsia="Times New Roman" w:cstheme="minorHAnsi"/>
          <w:lang w:val="es-ES"/>
        </w:rPr>
      </w:pPr>
      <w:bookmarkStart w:id="0" w:name="_Hlk25233958"/>
      <w:r w:rsidRPr="008B5D35">
        <w:rPr>
          <w:rFonts w:eastAsia="Times New Roman" w:cstheme="minorHAnsi"/>
          <w:lang w:val="es-ES"/>
        </w:rPr>
        <w:t>Anabel-Lise Le Roux</w:t>
      </w:r>
      <w:r w:rsidRPr="008B5D35">
        <w:rPr>
          <w:rFonts w:eastAsia="Times New Roman" w:cstheme="minorHAnsi"/>
          <w:lang w:val="es-ES"/>
        </w:rPr>
        <w:tab/>
      </w:r>
      <w:r w:rsidRPr="008B5D35">
        <w:rPr>
          <w:rFonts w:eastAsia="Times New Roman" w:cstheme="minorHAnsi"/>
          <w:lang w:val="es-ES"/>
        </w:rPr>
        <w:tab/>
        <w:t>aleroux@ibecbarcelona.eu</w:t>
      </w:r>
    </w:p>
    <w:p w14:paraId="7F63FC48" w14:textId="1379BAD1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Xavier Trepat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xtrepat@ibecbarcelona.eu</w:t>
      </w:r>
    </w:p>
    <w:p w14:paraId="5196A52A" w14:textId="356F8CCF" w:rsidR="004E0C5A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Pere Roca-Cusachs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proca@ibecbarcelona.eu</w:t>
      </w:r>
    </w:p>
    <w:p w14:paraId="1B4B2D7A" w14:textId="77777777" w:rsidR="004E0C5A" w:rsidRPr="00447080" w:rsidRDefault="004E0C5A" w:rsidP="004E0C5A">
      <w:pPr>
        <w:outlineLvl w:val="0"/>
        <w:rPr>
          <w:rFonts w:eastAsia="Times New Roman" w:cstheme="minorHAnsi"/>
          <w:lang w:val="es-ES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7009E1" w14:textId="0A116D82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E158C0">
        <w:rPr>
          <w:rFonts w:ascii="Calibri" w:eastAsia="Calibri" w:hAnsi="Calibri" w:cs="Calibri"/>
          <w:color w:val="auto"/>
          <w:lang w:val="es-ES"/>
        </w:rPr>
        <w:t xml:space="preserve">Valeria Venturini </w:t>
      </w:r>
      <w:r w:rsidRPr="00E158C0">
        <w:rPr>
          <w:rFonts w:ascii="Calibri" w:eastAsia="Calibri" w:hAnsi="Calibri" w:cs="Calibri"/>
          <w:color w:val="auto"/>
          <w:lang w:val="es-ES"/>
        </w:rPr>
        <w:tab/>
      </w:r>
      <w:r w:rsidRPr="00E158C0">
        <w:rPr>
          <w:rFonts w:ascii="Calibri" w:eastAsia="Calibri" w:hAnsi="Calibri" w:cs="Calibri"/>
          <w:color w:val="auto"/>
          <w:lang w:val="es-ES"/>
        </w:rPr>
        <w:tab/>
        <w:t>vventurini@ibecbarcelona.eu</w:t>
      </w:r>
    </w:p>
    <w:p w14:paraId="3837DFB8" w14:textId="558FD5FF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E158C0">
        <w:rPr>
          <w:rFonts w:ascii="Calibri" w:eastAsia="Calibri" w:hAnsi="Calibri" w:cs="Calibri"/>
          <w:color w:val="auto"/>
          <w:lang w:val="es-ES"/>
        </w:rPr>
        <w:t>Manuel Gómez</w:t>
      </w:r>
      <w:r w:rsidRPr="00E158C0">
        <w:rPr>
          <w:rFonts w:ascii="Calibri" w:eastAsia="Calibri" w:hAnsi="Calibri" w:cs="Calibri"/>
          <w:color w:val="auto"/>
          <w:lang w:val="es-ES"/>
        </w:rPr>
        <w:tab/>
      </w:r>
      <w:r w:rsidRPr="00E158C0">
        <w:rPr>
          <w:rFonts w:ascii="Calibri" w:eastAsia="Calibri" w:hAnsi="Calibri" w:cs="Calibri"/>
          <w:color w:val="auto"/>
          <w:lang w:val="es-ES"/>
        </w:rPr>
        <w:tab/>
        <w:t>mgomez@ibecbarcelona.eu</w:t>
      </w:r>
    </w:p>
    <w:p w14:paraId="528E6DBC" w14:textId="1B07862A" w:rsidR="00E158C0" w:rsidRPr="00E158C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158C0">
        <w:rPr>
          <w:rFonts w:ascii="Calibri" w:eastAsia="Calibri" w:hAnsi="Calibri" w:cs="Calibri"/>
          <w:color w:val="auto"/>
        </w:rPr>
        <w:t>Amy Beedle</w:t>
      </w:r>
      <w:r w:rsidRPr="00E158C0">
        <w:rPr>
          <w:rFonts w:ascii="Calibri" w:eastAsia="Calibri" w:hAnsi="Calibri" w:cs="Calibri"/>
          <w:color w:val="auto"/>
        </w:rPr>
        <w:tab/>
      </w:r>
      <w:r w:rsidRPr="00E158C0">
        <w:rPr>
          <w:rFonts w:ascii="Calibri" w:eastAsia="Calibri" w:hAnsi="Calibri" w:cs="Calibri"/>
          <w:color w:val="auto"/>
        </w:rPr>
        <w:tab/>
      </w:r>
      <w:r w:rsidRPr="00E158C0">
        <w:rPr>
          <w:rFonts w:ascii="Calibri" w:eastAsia="Calibri" w:hAnsi="Calibri" w:cs="Calibri"/>
          <w:color w:val="auto"/>
        </w:rPr>
        <w:tab/>
        <w:t>amy.beedle@kcl.ac.uk</w:t>
      </w:r>
    </w:p>
    <w:p w14:paraId="3D14A19C" w14:textId="65F249D6" w:rsidR="00E158C0" w:rsidRPr="00447080" w:rsidRDefault="00E158C0" w:rsidP="00E158C0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447080">
        <w:rPr>
          <w:rFonts w:ascii="Calibri" w:eastAsia="Calibri" w:hAnsi="Calibri" w:cs="Calibri"/>
          <w:color w:val="auto"/>
          <w:lang w:val="es-ES"/>
        </w:rPr>
        <w:t>Xarxa Quiroga</w:t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  <w:t>xarxaquiroga@gmail.com</w:t>
      </w:r>
    </w:p>
    <w:p w14:paraId="12916965" w14:textId="636CF4A5" w:rsidR="003B5E26" w:rsidRPr="00447080" w:rsidRDefault="00E158C0" w:rsidP="00E158C0">
      <w:pPr>
        <w:outlineLvl w:val="0"/>
        <w:rPr>
          <w:rFonts w:cstheme="minorHAnsi"/>
          <w:b/>
          <w:sz w:val="22"/>
          <w:szCs w:val="22"/>
          <w:lang w:val="es-ES"/>
        </w:rPr>
      </w:pPr>
      <w:r w:rsidRPr="00447080">
        <w:rPr>
          <w:rFonts w:ascii="Calibri" w:eastAsia="Calibri" w:hAnsi="Calibri" w:cs="Calibri"/>
          <w:color w:val="auto"/>
          <w:lang w:val="es-ES"/>
        </w:rPr>
        <w:t>Xavier Menino</w:t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</w:r>
      <w:r w:rsidRPr="00447080">
        <w:rPr>
          <w:rFonts w:ascii="Calibri" w:eastAsia="Calibri" w:hAnsi="Calibri" w:cs="Calibri"/>
          <w:color w:val="auto"/>
          <w:lang w:val="es-ES"/>
        </w:rPr>
        <w:tab/>
        <w:t>xmenino@icfo.net</w:t>
      </w:r>
    </w:p>
    <w:p w14:paraId="1C97C0E9" w14:textId="77777777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Anabel-Lise Le Roux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aleroux@ibecbarcelona.eu</w:t>
      </w:r>
    </w:p>
    <w:p w14:paraId="04D074FA" w14:textId="77777777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Xavier Trepat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xtrepat@ibecbarcelona.eu</w:t>
      </w:r>
    </w:p>
    <w:p w14:paraId="4C24557D" w14:textId="77777777" w:rsidR="00E158C0" w:rsidRPr="00447080" w:rsidRDefault="00E158C0" w:rsidP="00E158C0">
      <w:pPr>
        <w:outlineLvl w:val="0"/>
        <w:rPr>
          <w:rFonts w:eastAsia="Times New Roman" w:cstheme="minorHAnsi"/>
          <w:lang w:val="es-ES"/>
        </w:rPr>
      </w:pPr>
      <w:r w:rsidRPr="00447080">
        <w:rPr>
          <w:rFonts w:eastAsia="Times New Roman" w:cstheme="minorHAnsi"/>
          <w:lang w:val="es-ES"/>
        </w:rPr>
        <w:t>Pere Roca-Cusachs</w:t>
      </w:r>
      <w:r w:rsidRPr="00447080">
        <w:rPr>
          <w:rFonts w:eastAsia="Times New Roman" w:cstheme="minorHAnsi"/>
          <w:lang w:val="es-ES"/>
        </w:rPr>
        <w:tab/>
      </w:r>
      <w:r w:rsidRPr="00447080">
        <w:rPr>
          <w:rFonts w:eastAsia="Times New Roman" w:cstheme="minorHAnsi"/>
          <w:lang w:val="es-ES"/>
        </w:rPr>
        <w:tab/>
        <w:t>proca@ibecbarcelona.eu</w:t>
      </w:r>
    </w:p>
    <w:p w14:paraId="320EFFBE" w14:textId="77777777" w:rsidR="00447080" w:rsidRPr="008B5D35" w:rsidRDefault="00447080">
      <w:pPr>
        <w:rPr>
          <w:rFonts w:eastAsia="Times New Roman" w:cstheme="minorHAnsi"/>
          <w:b/>
          <w:sz w:val="32"/>
          <w:szCs w:val="32"/>
          <w:lang w:val="es-ES"/>
        </w:rPr>
      </w:pPr>
      <w:r w:rsidRPr="008B5D35">
        <w:rPr>
          <w:rFonts w:cstheme="minorHAnsi"/>
          <w:b/>
          <w:bCs/>
          <w:sz w:val="32"/>
          <w:szCs w:val="32"/>
          <w:lang w:val="es-ES"/>
        </w:rPr>
        <w:br w:type="page"/>
      </w:r>
    </w:p>
    <w:p w14:paraId="1667ADCD" w14:textId="5B2192F1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9CBB30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9226C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F93FABB" w14:textId="77777777" w:rsidR="0019226C" w:rsidRDefault="0019226C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633DA25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7320E">
        <w:rPr>
          <w:rFonts w:eastAsia="Times New Roman" w:cstheme="minorHAnsi"/>
          <w:b/>
          <w:bCs/>
        </w:rPr>
        <w:t>Yes</w:t>
      </w:r>
      <w:r w:rsidR="00371B15">
        <w:rPr>
          <w:rFonts w:eastAsia="Times New Roman" w:cstheme="minorHAnsi"/>
          <w:b/>
          <w:bCs/>
        </w:rPr>
        <w:t>, all done</w:t>
      </w:r>
    </w:p>
    <w:p w14:paraId="3073BEE2" w14:textId="2A8542DC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3D6326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</w:t>
      </w:r>
      <w:proofErr w:type="spellStart"/>
      <w:r w:rsidR="005F1ADF" w:rsidRPr="00B07A3B">
        <w:rPr>
          <w:rFonts w:eastAsia="Times New Roman" w:cstheme="minorHAnsi"/>
        </w:rPr>
        <w:t>take</w:t>
      </w:r>
      <w:r w:rsidR="006B7F69">
        <w:rPr>
          <w:rFonts w:eastAsia="Times New Roman" w:cstheme="minorHAnsi"/>
        </w:rPr>
        <w:t>f</w:t>
      </w:r>
      <w:proofErr w:type="spellEnd"/>
      <w:r w:rsidR="005F1ADF" w:rsidRPr="00B07A3B">
        <w:rPr>
          <w:rFonts w:eastAsia="Times New Roman" w:cstheme="minorHAnsi"/>
        </w:rPr>
        <w:t xml:space="preserve">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4750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BD0936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720C5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362387D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9226C">
        <w:rPr>
          <w:rFonts w:cstheme="minorHAnsi"/>
          <w:bCs/>
          <w:sz w:val="22"/>
          <w:szCs w:val="22"/>
        </w:rPr>
        <w:t>55</w:t>
      </w:r>
      <w:r w:rsidR="005720C5">
        <w:rPr>
          <w:rFonts w:cstheme="minorHAnsi"/>
          <w:bCs/>
          <w:sz w:val="22"/>
          <w:szCs w:val="22"/>
        </w:rPr>
        <w:t xml:space="preserve"> (</w:t>
      </w:r>
      <w:r w:rsidR="0019226C">
        <w:rPr>
          <w:rFonts w:cstheme="minorHAnsi"/>
          <w:bCs/>
          <w:sz w:val="22"/>
          <w:szCs w:val="22"/>
        </w:rPr>
        <w:t>19</w:t>
      </w:r>
      <w:r w:rsidR="005720C5">
        <w:rPr>
          <w:rFonts w:cstheme="minorHAnsi"/>
          <w:bCs/>
          <w:sz w:val="22"/>
          <w:szCs w:val="22"/>
        </w:rPr>
        <w:t xml:space="preserve">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888A249" w:rsidR="007D61A8" w:rsidRPr="0019226C" w:rsidRDefault="0094750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Anabel-Lise Le Roux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D0DB7">
        <w:rPr>
          <w:rFonts w:cstheme="minorHAnsi"/>
        </w:rPr>
        <w:t xml:space="preserve">We </w:t>
      </w:r>
      <w:r w:rsidR="001D6F52">
        <w:rPr>
          <w:rFonts w:cstheme="minorHAnsi"/>
        </w:rPr>
        <w:t xml:space="preserve">study how cells respond </w:t>
      </w:r>
      <w:r w:rsidR="006652B2">
        <w:rPr>
          <w:rFonts w:cstheme="minorHAnsi"/>
        </w:rPr>
        <w:t xml:space="preserve">and adapt </w:t>
      </w:r>
      <w:r w:rsidR="001D6F52">
        <w:rPr>
          <w:rFonts w:cstheme="minorHAnsi"/>
        </w:rPr>
        <w:t>to mechanical stimuli</w:t>
      </w:r>
      <w:r w:rsidR="006652B2">
        <w:rPr>
          <w:rFonts w:cstheme="minorHAnsi"/>
        </w:rPr>
        <w:t xml:space="preserve"> </w:t>
      </w:r>
      <w:r w:rsidR="00816743">
        <w:rPr>
          <w:rFonts w:cstheme="minorHAnsi"/>
        </w:rPr>
        <w:t>in</w:t>
      </w:r>
      <w:r w:rsidR="006652B2">
        <w:rPr>
          <w:rFonts w:cstheme="minorHAnsi"/>
        </w:rPr>
        <w:t xml:space="preserve"> physiological and pathological context. For this we use the stretching device to apply external forces</w:t>
      </w:r>
      <w:r w:rsidR="008B50A5">
        <w:rPr>
          <w:rFonts w:cstheme="minorHAnsi"/>
        </w:rPr>
        <w:t>, a strain in this case,</w:t>
      </w:r>
      <w:r w:rsidR="006652B2">
        <w:rPr>
          <w:rFonts w:cstheme="minorHAnsi"/>
        </w:rPr>
        <w:t xml:space="preserve"> to </w:t>
      </w:r>
      <w:r w:rsidR="008B50A5">
        <w:rPr>
          <w:rFonts w:cstheme="minorHAnsi"/>
        </w:rPr>
        <w:t>cells</w:t>
      </w:r>
      <w:r w:rsidR="006652B2">
        <w:rPr>
          <w:rFonts w:cstheme="minorHAnsi"/>
        </w:rPr>
        <w:t>.</w:t>
      </w:r>
      <w:r w:rsidR="00A26723">
        <w:rPr>
          <w:rFonts w:cstheme="minorHAnsi"/>
        </w:rPr>
        <w:t xml:space="preserve"> </w:t>
      </w:r>
    </w:p>
    <w:p w14:paraId="64B2657D" w14:textId="6B997F60" w:rsidR="0019226C" w:rsidRPr="00B07A3B" w:rsidRDefault="0019226C" w:rsidP="0019226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3.3.4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373FF26" w:rsidR="007D61A8" w:rsidRPr="0019226C" w:rsidRDefault="006563D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Manuel </w:t>
      </w:r>
      <w:r w:rsidR="00A126F9">
        <w:rPr>
          <w:rStyle w:val="AuthorName"/>
          <w:rFonts w:asciiTheme="minorHAnsi" w:eastAsia="Times" w:hAnsiTheme="minorHAnsi" w:cstheme="minorHAnsi"/>
        </w:rPr>
        <w:t>Gomez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A126F9" w:rsidRPr="00A126F9">
        <w:rPr>
          <w:rFonts w:cstheme="minorHAnsi"/>
        </w:rPr>
        <w:t>We have found how cells and cell tissues react to specific mechanical stimuli, and how they mechanically respond to other biological cues.</w:t>
      </w:r>
    </w:p>
    <w:p w14:paraId="2AC5849E" w14:textId="0208D7B6" w:rsidR="0019226C" w:rsidRPr="00B07A3B" w:rsidRDefault="0019226C" w:rsidP="0019226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2.4.1</w:t>
      </w:r>
    </w:p>
    <w:p w14:paraId="39F29832" w14:textId="77777777" w:rsidR="0019226C" w:rsidRPr="00B07A3B" w:rsidRDefault="0019226C" w:rsidP="0019226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E99E2B0" w:rsidR="00333FA4" w:rsidRPr="0019226C" w:rsidRDefault="000D328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Valeria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Venturini 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proofErr w:type="gramEnd"/>
      <w:r w:rsidR="00333FA4" w:rsidRPr="00B07A3B">
        <w:rPr>
          <w:rFonts w:eastAsia="Times New Roman" w:cstheme="minorHAnsi"/>
        </w:rPr>
        <w:t xml:space="preserve"> </w:t>
      </w:r>
      <w:r w:rsidRPr="000D3281">
        <w:rPr>
          <w:rFonts w:cstheme="minorHAnsi"/>
        </w:rPr>
        <w:t xml:space="preserve">Our stretching device is very versatile </w:t>
      </w:r>
      <w:r w:rsidR="00B25858">
        <w:rPr>
          <w:rFonts w:cstheme="minorHAnsi"/>
        </w:rPr>
        <w:t xml:space="preserve">compared to others </w:t>
      </w:r>
      <w:r w:rsidRPr="000D3281">
        <w:rPr>
          <w:rFonts w:cstheme="minorHAnsi"/>
        </w:rPr>
        <w:t>as it offers the possibility to stretch cells cultured on polyacrylamide gels of different stiffnesses or to perform compression experiments. </w:t>
      </w:r>
    </w:p>
    <w:p w14:paraId="4C0D34E0" w14:textId="2D05512E" w:rsidR="0019226C" w:rsidRPr="00B07A3B" w:rsidRDefault="0019226C" w:rsidP="0019226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42337B47" w14:textId="77777777" w:rsidR="0019226C" w:rsidRDefault="0019226C" w:rsidP="0019226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F3FB20B" w14:textId="77777777" w:rsidR="0019226C" w:rsidRPr="00D75084" w:rsidRDefault="0019226C" w:rsidP="0019226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3285F32" w14:textId="4142F6A7" w:rsidR="00D75084" w:rsidRPr="00B07A3B" w:rsidRDefault="00D75084" w:rsidP="0044708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4494E35" w:rsidR="00FF25E5" w:rsidRPr="0019226C" w:rsidRDefault="000B5A58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Anabel-Lise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956E29">
        <w:rPr>
          <w:rFonts w:cstheme="minorHAnsi"/>
        </w:rPr>
        <w:t>We</w:t>
      </w:r>
      <w:r w:rsidR="000D1870">
        <w:rPr>
          <w:rFonts w:cstheme="minorHAnsi"/>
        </w:rPr>
        <w:t xml:space="preserve"> diffuse a full protocol</w:t>
      </w:r>
      <w:r w:rsidR="000F5F8F">
        <w:rPr>
          <w:rFonts w:cstheme="minorHAnsi"/>
        </w:rPr>
        <w:t xml:space="preserve"> of our custom-made stretching device</w:t>
      </w:r>
      <w:r w:rsidR="000D1870">
        <w:rPr>
          <w:rFonts w:cstheme="minorHAnsi"/>
        </w:rPr>
        <w:t xml:space="preserve"> to the community, </w:t>
      </w:r>
      <w:r w:rsidR="004A0B3F">
        <w:rPr>
          <w:rFonts w:cstheme="minorHAnsi"/>
        </w:rPr>
        <w:t xml:space="preserve">showing its </w:t>
      </w:r>
      <w:r w:rsidR="000F5F8F">
        <w:rPr>
          <w:rFonts w:cstheme="minorHAnsi"/>
        </w:rPr>
        <w:t xml:space="preserve">reliability and </w:t>
      </w:r>
      <w:r w:rsidR="004A0B3F">
        <w:rPr>
          <w:rFonts w:cstheme="minorHAnsi"/>
        </w:rPr>
        <w:t>versatility and</w:t>
      </w:r>
      <w:r w:rsidR="000F5F8F">
        <w:rPr>
          <w:rFonts w:cstheme="minorHAnsi"/>
        </w:rPr>
        <w:t xml:space="preserve"> how to build it </w:t>
      </w:r>
      <w:r w:rsidR="00537DCA">
        <w:rPr>
          <w:rFonts w:cstheme="minorHAnsi"/>
        </w:rPr>
        <w:t xml:space="preserve">from zero. We hope the community can benefit from this </w:t>
      </w:r>
      <w:r w:rsidR="001E7895">
        <w:rPr>
          <w:rFonts w:cstheme="minorHAnsi"/>
        </w:rPr>
        <w:t>compiled</w:t>
      </w:r>
      <w:r w:rsidR="00537DCA">
        <w:rPr>
          <w:rFonts w:cstheme="minorHAnsi"/>
        </w:rPr>
        <w:t xml:space="preserve"> information </w:t>
      </w:r>
      <w:r w:rsidR="001E7895">
        <w:rPr>
          <w:rFonts w:cstheme="minorHAnsi"/>
        </w:rPr>
        <w:t xml:space="preserve">while </w:t>
      </w:r>
      <w:r w:rsidR="00537DCA">
        <w:rPr>
          <w:rFonts w:cstheme="minorHAnsi"/>
        </w:rPr>
        <w:t>becom</w:t>
      </w:r>
      <w:r w:rsidR="001E7895">
        <w:rPr>
          <w:rFonts w:cstheme="minorHAnsi"/>
        </w:rPr>
        <w:t>ing</w:t>
      </w:r>
      <w:r w:rsidR="00537DCA">
        <w:rPr>
          <w:rFonts w:cstheme="minorHAnsi"/>
        </w:rPr>
        <w:t xml:space="preserve"> aware of </w:t>
      </w:r>
      <w:r w:rsidR="003871B0">
        <w:rPr>
          <w:rFonts w:cstheme="minorHAnsi"/>
        </w:rPr>
        <w:t>the many</w:t>
      </w:r>
      <w:r w:rsidR="00537DCA">
        <w:rPr>
          <w:rFonts w:cstheme="minorHAnsi"/>
        </w:rPr>
        <w:t xml:space="preserve"> </w:t>
      </w:r>
      <w:proofErr w:type="gramStart"/>
      <w:r w:rsidR="00537DCA">
        <w:rPr>
          <w:rFonts w:cstheme="minorHAnsi"/>
        </w:rPr>
        <w:t>use</w:t>
      </w:r>
      <w:proofErr w:type="gramEnd"/>
      <w:r w:rsidR="00537DCA">
        <w:rPr>
          <w:rFonts w:cstheme="minorHAnsi"/>
        </w:rPr>
        <w:t xml:space="preserve"> of </w:t>
      </w:r>
      <w:r w:rsidR="003871B0">
        <w:rPr>
          <w:rFonts w:cstheme="minorHAnsi"/>
        </w:rPr>
        <w:t>the</w:t>
      </w:r>
      <w:r w:rsidR="00537DCA">
        <w:rPr>
          <w:rFonts w:cstheme="minorHAnsi"/>
        </w:rPr>
        <w:t xml:space="preserve"> device, </w:t>
      </w:r>
      <w:r w:rsidR="003871B0">
        <w:rPr>
          <w:rFonts w:cstheme="minorHAnsi"/>
        </w:rPr>
        <w:t>to advance</w:t>
      </w:r>
      <w:r w:rsidR="00537DCA">
        <w:rPr>
          <w:rFonts w:cstheme="minorHAnsi"/>
        </w:rPr>
        <w:t xml:space="preserve"> research in cell mechanobiology.</w:t>
      </w:r>
    </w:p>
    <w:p w14:paraId="3B15372E" w14:textId="4EC0E40D" w:rsidR="0019226C" w:rsidRPr="00B07A3B" w:rsidRDefault="0019226C" w:rsidP="0019226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3.3.4</w:t>
      </w:r>
    </w:p>
    <w:p w14:paraId="2BBCCC9D" w14:textId="77777777" w:rsidR="0019226C" w:rsidRPr="00D75084" w:rsidRDefault="0019226C" w:rsidP="0019226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70BA3DC4" w:rsidR="00FF25E5" w:rsidRPr="00C058AE" w:rsidRDefault="00FF25E5" w:rsidP="00FF25E5">
      <w:pPr>
        <w:spacing w:before="120"/>
        <w:rPr>
          <w:rFonts w:cstheme="minorHAnsi"/>
        </w:rPr>
      </w:pPr>
    </w:p>
    <w:p w14:paraId="1DB7CA6E" w14:textId="77777777" w:rsidR="00447080" w:rsidRDefault="0044708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37A706AC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7EED839" w:rsidR="00CE10F2" w:rsidRDefault="00B35AF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PDMS </w:t>
      </w:r>
      <w:r w:rsidRPr="00B35AFA">
        <w:rPr>
          <w:rFonts w:cstheme="minorHAnsi"/>
          <w:b/>
          <w:bCs/>
        </w:rPr>
        <w:t xml:space="preserve">Membrane Sandwiching in </w:t>
      </w:r>
      <w:r w:rsidR="00447080">
        <w:rPr>
          <w:rFonts w:cstheme="minorHAnsi"/>
          <w:b/>
          <w:bCs/>
        </w:rPr>
        <w:t>Stretch-</w:t>
      </w:r>
      <w:r w:rsidR="00447080" w:rsidRPr="00B35AFA">
        <w:rPr>
          <w:rFonts w:cstheme="minorHAnsi"/>
          <w:b/>
          <w:bCs/>
        </w:rPr>
        <w:t>Rings</w:t>
      </w:r>
    </w:p>
    <w:p w14:paraId="314C5FBA" w14:textId="45CB4BA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447080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CC45A6">
        <w:rPr>
          <w:rFonts w:cstheme="minorHAnsi"/>
        </w:rPr>
        <w:t>Valeria Venturini, Anabel-Lise Le Roux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622AFC5" w14:textId="45219A86" w:rsidR="00D80ECE" w:rsidRPr="00D80ECE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To begin, place the </w:t>
      </w:r>
      <w:r w:rsidRPr="00D80ECE">
        <w:rPr>
          <w:rFonts w:cstheme="minorHAnsi"/>
        </w:rPr>
        <w:t xml:space="preserve">PMMA rings on a sheet of white bench paper </w:t>
      </w:r>
      <w:r w:rsidRPr="00D80ECE">
        <w:rPr>
          <w:rFonts w:cstheme="minorHAnsi"/>
          <w:b/>
        </w:rPr>
        <w:t>[1</w:t>
      </w:r>
      <w:r>
        <w:rPr>
          <w:rFonts w:cstheme="minorHAnsi"/>
          <w:b/>
        </w:rPr>
        <w:t>-TXT</w:t>
      </w:r>
      <w:r w:rsidRPr="00D80ECE">
        <w:rPr>
          <w:rFonts w:cstheme="minorHAnsi"/>
          <w:b/>
        </w:rPr>
        <w:t>]</w:t>
      </w:r>
      <w:r w:rsidR="00CC45A6">
        <w:rPr>
          <w:rFonts w:cstheme="minorHAnsi"/>
        </w:rPr>
        <w:t>. C</w:t>
      </w:r>
      <w:r w:rsidRPr="00D80ECE">
        <w:rPr>
          <w:rFonts w:cstheme="minorHAnsi"/>
        </w:rPr>
        <w:t xml:space="preserve">arefully go around the edge of the PDMS-coated plate using a blade to ensure a clean cut along the entire circumference </w:t>
      </w:r>
      <w:r w:rsidRPr="00D80ECE">
        <w:rPr>
          <w:rFonts w:cstheme="minorHAnsi"/>
          <w:b/>
        </w:rPr>
        <w:t>[</w:t>
      </w:r>
      <w:r>
        <w:rPr>
          <w:rFonts w:cstheme="minorHAnsi"/>
          <w:b/>
        </w:rPr>
        <w:t>2-TXT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Use tweezers to lift the membrane at one edge, then gently peel it with the thumb to evenly detach half of the membrane from the plate </w:t>
      </w:r>
      <w:r w:rsidRPr="00D80ECE">
        <w:rPr>
          <w:rFonts w:cstheme="minorHAnsi"/>
          <w:b/>
        </w:rPr>
        <w:t>[</w:t>
      </w:r>
      <w:r>
        <w:rPr>
          <w:rFonts w:cstheme="minorHAnsi"/>
          <w:b/>
        </w:rPr>
        <w:t>3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>.</w:t>
      </w:r>
    </w:p>
    <w:p w14:paraId="11FDA677" w14:textId="449386D5" w:rsidR="00D80ECE" w:rsidRPr="00D80ECE" w:rsidRDefault="00D80ECE" w:rsidP="00D80EC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WIDE: Talent placing the </w:t>
      </w:r>
      <w:r w:rsidRPr="00D80ECE">
        <w:rPr>
          <w:rFonts w:cstheme="minorHAnsi"/>
        </w:rPr>
        <w:t>PMMA rings placed on white bench paper.</w:t>
      </w:r>
      <w:r w:rsidR="00535A0A">
        <w:rPr>
          <w:rFonts w:cstheme="minorHAnsi"/>
        </w:rPr>
        <w:t xml:space="preserve"> </w:t>
      </w:r>
      <w:r w:rsidR="00535A0A" w:rsidRPr="00D80ECE">
        <w:rPr>
          <w:rFonts w:cstheme="minorHAnsi"/>
          <w:b/>
          <w:bCs/>
        </w:rPr>
        <w:t>TXT: PMMA: Polymethyl Methacrylate</w:t>
      </w:r>
    </w:p>
    <w:p w14:paraId="4AE7D13C" w14:textId="6C963121" w:rsidR="00D80ECE" w:rsidRPr="00D80ECE" w:rsidRDefault="00D80ECE" w:rsidP="00D80EC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proofErr w:type="gramStart"/>
      <w:r w:rsidRPr="00D80ECE">
        <w:rPr>
          <w:rFonts w:cstheme="minorHAnsi"/>
        </w:rPr>
        <w:t>using</w:t>
      </w:r>
      <w:proofErr w:type="gramEnd"/>
      <w:r w:rsidRPr="00D80ECE">
        <w:rPr>
          <w:rFonts w:cstheme="minorHAnsi"/>
        </w:rPr>
        <w:t xml:space="preserve"> a blade to cut along the PDMS edge.</w:t>
      </w:r>
      <w:r w:rsidR="00535A0A">
        <w:rPr>
          <w:rFonts w:cstheme="minorHAnsi"/>
        </w:rPr>
        <w:t xml:space="preserve"> </w:t>
      </w:r>
      <w:r w:rsidR="00535A0A" w:rsidRPr="00D80ECE">
        <w:rPr>
          <w:rFonts w:cstheme="minorHAnsi"/>
          <w:b/>
          <w:bCs/>
        </w:rPr>
        <w:t>TXT: PDMS: Polydimethylsiloxane</w:t>
      </w:r>
    </w:p>
    <w:p w14:paraId="17568FF9" w14:textId="77777777" w:rsidR="00D80ECE" w:rsidRPr="00D80ECE" w:rsidRDefault="00D80ECE" w:rsidP="00D80EC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peeling and lifting the membrane evenly along half of the plate circumference.</w:t>
      </w:r>
    </w:p>
    <w:p w14:paraId="6EDDF655" w14:textId="77777777" w:rsidR="00D80ECE" w:rsidRPr="00D80ECE" w:rsidRDefault="00D80ECE" w:rsidP="00535A0A">
      <w:pPr>
        <w:pStyle w:val="ListParagraph"/>
        <w:spacing w:before="120"/>
        <w:ind w:left="907"/>
        <w:rPr>
          <w:rFonts w:cstheme="minorHAnsi"/>
        </w:rPr>
      </w:pPr>
    </w:p>
    <w:p w14:paraId="54400188" w14:textId="429A3868" w:rsidR="00D80ECE" w:rsidRPr="00D80ECE" w:rsidRDefault="008B3E2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Use fingers to spread 96% ethanol evenly around the entire top surface of the PMMA ring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Carefully remove the PDMS membrane from the plate by lifting it from the previously lifted edge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, then place it symmetrically onto the ethanol-covered PMMA ring, ensuring no wrinkles while avoiding stretching </w:t>
      </w:r>
      <w:r w:rsidR="00D80ECE" w:rsidRPr="00D80ECE">
        <w:rPr>
          <w:rFonts w:cstheme="minorHAnsi"/>
          <w:b/>
        </w:rPr>
        <w:t>[3</w:t>
      </w:r>
      <w:r w:rsidR="00535A0A">
        <w:rPr>
          <w:rFonts w:cstheme="minorHAnsi"/>
          <w:b/>
        </w:rPr>
        <w:t>-TXT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 xml:space="preserve">. </w:t>
      </w:r>
    </w:p>
    <w:p w14:paraId="0A0E0464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wiping ethanol on the PMMA ring with fingers.</w:t>
      </w:r>
    </w:p>
    <w:p w14:paraId="56CB29A6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lifting the PDMS membrane from the previously lifted edge.</w:t>
      </w:r>
    </w:p>
    <w:p w14:paraId="4B099D6C" w14:textId="1A33B899" w:rsidR="00D80ECE" w:rsidRPr="00D80ECE" w:rsidRDefault="00535A0A" w:rsidP="00535A0A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Close-up Shot of </w:t>
      </w:r>
      <w:r w:rsidR="00D80ECE" w:rsidRPr="00D80ECE">
        <w:rPr>
          <w:rFonts w:cstheme="minorHAnsi"/>
        </w:rPr>
        <w:t>placing the membrane onto the ethanol-covered ring without wrinkles.</w:t>
      </w:r>
      <w:r>
        <w:rPr>
          <w:rFonts w:cstheme="minorHAnsi"/>
        </w:rPr>
        <w:t xml:space="preserve"> </w:t>
      </w:r>
      <w:r w:rsidRPr="00535A0A">
        <w:rPr>
          <w:rFonts w:cstheme="minorHAnsi"/>
          <w:b/>
          <w:bCs/>
        </w:rPr>
        <w:t>TXT: Let the ethanol dry</w:t>
      </w:r>
      <w:r w:rsidR="006B7F69">
        <w:rPr>
          <w:rFonts w:cstheme="minorHAnsi"/>
          <w:b/>
          <w:bCs/>
        </w:rPr>
        <w:t>;</w:t>
      </w:r>
      <w:r w:rsidRPr="00535A0A">
        <w:rPr>
          <w:rFonts w:cstheme="minorHAnsi"/>
          <w:b/>
          <w:bCs/>
        </w:rPr>
        <w:t xml:space="preserve"> </w:t>
      </w:r>
      <w:r w:rsidR="00D80ECE" w:rsidRPr="00D80ECE">
        <w:rPr>
          <w:rFonts w:cstheme="minorHAnsi"/>
          <w:b/>
          <w:bCs/>
        </w:rPr>
        <w:t>PDMS membrane adhere</w:t>
      </w:r>
      <w:r w:rsidR="006B7F69">
        <w:rPr>
          <w:rFonts w:cstheme="minorHAnsi"/>
          <w:b/>
          <w:bCs/>
        </w:rPr>
        <w:t>s</w:t>
      </w:r>
      <w:r w:rsidR="00D80ECE" w:rsidRPr="00D80ECE">
        <w:rPr>
          <w:rFonts w:cstheme="minorHAnsi"/>
          <w:b/>
          <w:bCs/>
        </w:rPr>
        <w:t xml:space="preserve"> to the PMMA ring</w:t>
      </w:r>
    </w:p>
    <w:p w14:paraId="68284E70" w14:textId="77777777" w:rsidR="00D80ECE" w:rsidRPr="00D80ECE" w:rsidRDefault="00D80ECE" w:rsidP="00535A0A">
      <w:pPr>
        <w:pStyle w:val="ListParagraph"/>
        <w:spacing w:before="120"/>
        <w:ind w:left="907"/>
        <w:rPr>
          <w:rFonts w:cstheme="minorHAnsi"/>
        </w:rPr>
      </w:pPr>
    </w:p>
    <w:p w14:paraId="6D560AA8" w14:textId="215B3E70" w:rsidR="00D80ECE" w:rsidRPr="00D80ECE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>T</w:t>
      </w:r>
      <w:r w:rsidR="00535A0A">
        <w:rPr>
          <w:rFonts w:cstheme="minorHAnsi"/>
        </w:rPr>
        <w:t>hen, t</w:t>
      </w:r>
      <w:r w:rsidRPr="00D80ECE">
        <w:rPr>
          <w:rFonts w:cstheme="minorHAnsi"/>
        </w:rPr>
        <w:t xml:space="preserve">ake another empty PMMA ring and place it on top of the mounting ring </w:t>
      </w:r>
      <w:r w:rsidRPr="00D80ECE">
        <w:rPr>
          <w:rFonts w:cstheme="minorHAnsi"/>
          <w:b/>
        </w:rPr>
        <w:t>[1]</w:t>
      </w:r>
      <w:r w:rsidRPr="00D80ECE">
        <w:rPr>
          <w:rFonts w:cstheme="minorHAnsi"/>
        </w:rPr>
        <w:t xml:space="preserve">. Use metal clips to seal them together, sandwiching the PDMS membrane between the two rings </w:t>
      </w:r>
      <w:r w:rsidRPr="00D80ECE">
        <w:rPr>
          <w:rFonts w:cstheme="minorHAnsi"/>
          <w:b/>
        </w:rPr>
        <w:t>[2]</w:t>
      </w:r>
      <w:r w:rsidRPr="00D80ECE">
        <w:rPr>
          <w:rFonts w:cstheme="minorHAnsi"/>
        </w:rPr>
        <w:t xml:space="preserve">. Position the bottom half of the stretch ring onto the mounting support </w:t>
      </w:r>
      <w:r w:rsidRPr="00D80ECE">
        <w:rPr>
          <w:rFonts w:cstheme="minorHAnsi"/>
          <w:b/>
        </w:rPr>
        <w:t>[3]</w:t>
      </w:r>
      <w:r w:rsidRPr="00D80ECE">
        <w:rPr>
          <w:rFonts w:cstheme="minorHAnsi"/>
        </w:rPr>
        <w:t xml:space="preserve">. Place the PDMS ring sandwich onto the stretch ring and push it down firmly until fully seated, ensuring the gasket is correctly positioned </w:t>
      </w:r>
      <w:r w:rsidRPr="00D80ECE">
        <w:rPr>
          <w:rFonts w:cstheme="minorHAnsi"/>
          <w:b/>
        </w:rPr>
        <w:t>[4]</w:t>
      </w:r>
      <w:r w:rsidRPr="00D80ECE">
        <w:rPr>
          <w:rFonts w:cstheme="minorHAnsi"/>
        </w:rPr>
        <w:t xml:space="preserve">. Place the circular brass weights on top of the sample </w:t>
      </w:r>
      <w:r w:rsidRPr="00D80ECE">
        <w:rPr>
          <w:rFonts w:cstheme="minorHAnsi"/>
          <w:b/>
        </w:rPr>
        <w:t>[5]</w:t>
      </w:r>
      <w:r w:rsidRPr="00D80ECE">
        <w:rPr>
          <w:rFonts w:cstheme="minorHAnsi"/>
        </w:rPr>
        <w:t>.</w:t>
      </w:r>
    </w:p>
    <w:p w14:paraId="75197368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an empty PMMA ring over the mounting ring.</w:t>
      </w:r>
    </w:p>
    <w:p w14:paraId="6C6D5F4E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securing the rings together using metal clips.</w:t>
      </w:r>
    </w:p>
    <w:p w14:paraId="3AEE1D5C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positioning the stretch ring onto the mounting support.</w:t>
      </w:r>
    </w:p>
    <w:p w14:paraId="5BE92D29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pressing the PDMS ring sandwich into the stretch ring, ensuring the gasket is aligned.</w:t>
      </w:r>
    </w:p>
    <w:p w14:paraId="1B765676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circular brass weights on top.</w:t>
      </w:r>
    </w:p>
    <w:p w14:paraId="25DFBB2B" w14:textId="77777777" w:rsidR="00D80ECE" w:rsidRPr="00D80ECE" w:rsidRDefault="00D80ECE" w:rsidP="00535A0A">
      <w:pPr>
        <w:pStyle w:val="ListParagraph"/>
        <w:spacing w:before="120"/>
        <w:ind w:left="907"/>
        <w:rPr>
          <w:rFonts w:cstheme="minorHAnsi"/>
        </w:rPr>
      </w:pPr>
    </w:p>
    <w:p w14:paraId="131C3358" w14:textId="78FAF55F" w:rsidR="00D80ECE" w:rsidRPr="00D80ECE" w:rsidRDefault="00535A0A" w:rsidP="00D80EC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>Next, p</w:t>
      </w:r>
      <w:r w:rsidR="00D80ECE" w:rsidRPr="00D80ECE">
        <w:rPr>
          <w:rFonts w:cstheme="minorHAnsi"/>
        </w:rPr>
        <w:t xml:space="preserve">lace the top half of the metal stretch ring on top, aligning the screw holes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Insert all screws and tighten them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Cut the PDMS around the ring gently using a blade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Cover the assembly with a Petri dish to protect the membrane from dust </w:t>
      </w:r>
      <w:r w:rsidR="00D80ECE" w:rsidRPr="00D80ECE">
        <w:rPr>
          <w:rFonts w:cstheme="minorHAnsi"/>
          <w:b/>
        </w:rPr>
        <w:t>[4</w:t>
      </w:r>
      <w:r>
        <w:rPr>
          <w:rFonts w:cstheme="minorHAnsi"/>
          <w:b/>
        </w:rPr>
        <w:t>-TXT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2E1045E9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aligning the top half of the stretch ring and screw holes.</w:t>
      </w:r>
    </w:p>
    <w:p w14:paraId="4156CCA4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inserting and tightening the screws.</w:t>
      </w:r>
    </w:p>
    <w:p w14:paraId="39F596FB" w14:textId="77777777" w:rsidR="00D80ECE" w:rsidRPr="00D80ECE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cutting excess PDMS around the ring with a blade.</w:t>
      </w:r>
    </w:p>
    <w:p w14:paraId="1DADE823" w14:textId="75CB625E" w:rsidR="00D80ECE" w:rsidRPr="00535A0A" w:rsidRDefault="00D80ECE" w:rsidP="00535A0A">
      <w:pPr>
        <w:pStyle w:val="ListParagraph"/>
        <w:numPr>
          <w:ilvl w:val="2"/>
          <w:numId w:val="3"/>
        </w:numPr>
        <w:rPr>
          <w:rFonts w:cstheme="minorHAnsi"/>
        </w:rPr>
      </w:pPr>
      <w:r w:rsidRPr="00535A0A">
        <w:rPr>
          <w:rFonts w:cstheme="minorHAnsi"/>
        </w:rPr>
        <w:t>Talent covering the setup with a Petri dish to prevent dust contamination.</w:t>
      </w:r>
      <w:r w:rsidR="00535A0A" w:rsidRPr="00535A0A">
        <w:rPr>
          <w:rFonts w:cstheme="minorHAnsi"/>
        </w:rPr>
        <w:t xml:space="preserve"> </w:t>
      </w:r>
      <w:r w:rsidR="00535A0A" w:rsidRPr="00535A0A">
        <w:rPr>
          <w:rFonts w:cstheme="minorHAnsi"/>
          <w:b/>
          <w:bCs/>
        </w:rPr>
        <w:t>TXT: Attach a polyacrylamide (PAA) gel on top of the PDMS membrane</w:t>
      </w:r>
    </w:p>
    <w:p w14:paraId="189E0F22" w14:textId="77777777" w:rsidR="00D80ECE" w:rsidRPr="00535A0A" w:rsidRDefault="00D80ECE" w:rsidP="00535A0A">
      <w:pPr>
        <w:pStyle w:val="ListParagraph"/>
        <w:spacing w:before="120"/>
        <w:ind w:left="907"/>
        <w:rPr>
          <w:rFonts w:cstheme="minorHAnsi"/>
        </w:rPr>
      </w:pPr>
    </w:p>
    <w:p w14:paraId="3BC9383C" w14:textId="39D1727C" w:rsidR="00535A0A" w:rsidRDefault="00535A0A" w:rsidP="00535A0A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535A0A">
        <w:rPr>
          <w:rFonts w:cstheme="minorHAnsi"/>
          <w:b/>
          <w:bCs/>
        </w:rPr>
        <w:t xml:space="preserve">Stretching Device Operation, Strain Calibration </w:t>
      </w:r>
      <w:r>
        <w:rPr>
          <w:rFonts w:cstheme="minorHAnsi"/>
          <w:b/>
          <w:bCs/>
        </w:rPr>
        <w:t>a</w:t>
      </w:r>
      <w:r w:rsidRPr="00535A0A">
        <w:rPr>
          <w:rFonts w:cstheme="minorHAnsi"/>
          <w:b/>
          <w:bCs/>
        </w:rPr>
        <w:t>nd Resolution Assessment</w:t>
      </w:r>
    </w:p>
    <w:p w14:paraId="6ED16DC2" w14:textId="6124F732" w:rsidR="00B35AFA" w:rsidRPr="00447080" w:rsidRDefault="00B35AFA" w:rsidP="00B35AFA">
      <w:pPr>
        <w:pStyle w:val="ListParagraph"/>
        <w:spacing w:before="120"/>
        <w:ind w:left="360"/>
        <w:contextualSpacing w:val="0"/>
        <w:rPr>
          <w:rFonts w:cstheme="minorHAnsi"/>
          <w:lang w:val="es-ES"/>
        </w:rPr>
      </w:pPr>
      <w:proofErr w:type="spellStart"/>
      <w:r w:rsidRPr="00447080">
        <w:rPr>
          <w:rFonts w:cstheme="minorHAnsi"/>
          <w:b/>
          <w:bCs/>
          <w:lang w:val="es-ES"/>
        </w:rPr>
        <w:t>Demonstrator</w:t>
      </w:r>
      <w:r w:rsidR="00447080">
        <w:rPr>
          <w:rFonts w:cstheme="minorHAnsi"/>
          <w:b/>
          <w:bCs/>
          <w:lang w:val="es-ES"/>
        </w:rPr>
        <w:t>s</w:t>
      </w:r>
      <w:proofErr w:type="spellEnd"/>
      <w:r w:rsidRPr="00447080">
        <w:rPr>
          <w:rFonts w:cstheme="minorHAnsi"/>
          <w:b/>
          <w:bCs/>
          <w:lang w:val="es-ES"/>
        </w:rPr>
        <w:t xml:space="preserve">: </w:t>
      </w:r>
      <w:r w:rsidR="00F17196" w:rsidRPr="00447080">
        <w:rPr>
          <w:rFonts w:cstheme="minorHAnsi"/>
          <w:lang w:val="es-ES"/>
        </w:rPr>
        <w:t xml:space="preserve">Manuel </w:t>
      </w:r>
      <w:proofErr w:type="spellStart"/>
      <w:r w:rsidR="00F17196" w:rsidRPr="00447080">
        <w:rPr>
          <w:rFonts w:cstheme="minorHAnsi"/>
          <w:lang w:val="es-ES"/>
        </w:rPr>
        <w:t>Gomez</w:t>
      </w:r>
      <w:proofErr w:type="spellEnd"/>
      <w:r w:rsidR="00F17196" w:rsidRPr="00447080">
        <w:rPr>
          <w:rFonts w:cstheme="minorHAnsi"/>
          <w:lang w:val="es-ES"/>
        </w:rPr>
        <w:t>, Anabel-Lise Le Roux</w:t>
      </w:r>
      <w:r w:rsidRPr="00447080">
        <w:rPr>
          <w:rFonts w:cstheme="minorHAnsi"/>
          <w:lang w:val="es-ES"/>
        </w:rPr>
        <w:t xml:space="preserve"> </w:t>
      </w:r>
    </w:p>
    <w:p w14:paraId="6E8710D2" w14:textId="77777777" w:rsidR="00B35AFA" w:rsidRPr="00447080" w:rsidRDefault="00B35AFA" w:rsidP="00B35AFA">
      <w:pPr>
        <w:pStyle w:val="ListParagraph"/>
        <w:ind w:left="360"/>
        <w:rPr>
          <w:rFonts w:cstheme="minorHAnsi"/>
          <w:b/>
          <w:bCs/>
          <w:lang w:val="es-ES"/>
        </w:rPr>
      </w:pPr>
    </w:p>
    <w:p w14:paraId="02B73FA8" w14:textId="0BCF6480" w:rsidR="00D80ECE" w:rsidRPr="00D80ECE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>Prepare a 1</w:t>
      </w:r>
      <w:r w:rsidR="00694555">
        <w:rPr>
          <w:rFonts w:cstheme="minorHAnsi"/>
        </w:rPr>
        <w:t xml:space="preserve"> to </w:t>
      </w:r>
      <w:r w:rsidRPr="00D80ECE">
        <w:rPr>
          <w:rFonts w:cstheme="minorHAnsi"/>
        </w:rPr>
        <w:t>50000 dilution of 0.2-micrometer fluorescent beads in</w:t>
      </w:r>
      <w:r w:rsidR="00F17196">
        <w:rPr>
          <w:rFonts w:cstheme="minorHAnsi"/>
        </w:rPr>
        <w:t xml:space="preserve"> </w:t>
      </w:r>
      <w:r w:rsidR="00447080">
        <w:rPr>
          <w:rFonts w:cstheme="minorHAnsi"/>
        </w:rPr>
        <w:t>PBS</w:t>
      </w:r>
      <w:r w:rsidRPr="00D80ECE">
        <w:rPr>
          <w:rFonts w:cstheme="minorHAnsi"/>
        </w:rPr>
        <w:t xml:space="preserve"> using serial dilution </w:t>
      </w:r>
      <w:r w:rsidRPr="00D80ECE">
        <w:rPr>
          <w:rFonts w:cstheme="minorHAnsi"/>
          <w:b/>
        </w:rPr>
        <w:t>[1]</w:t>
      </w:r>
      <w:r w:rsidRPr="00D80ECE">
        <w:rPr>
          <w:rFonts w:cstheme="minorHAnsi"/>
        </w:rPr>
        <w:t xml:space="preserve"> </w:t>
      </w:r>
      <w:r w:rsidR="00694555">
        <w:rPr>
          <w:rFonts w:cstheme="minorHAnsi"/>
        </w:rPr>
        <w:t>and p</w:t>
      </w:r>
      <w:r w:rsidRPr="00D80ECE">
        <w:rPr>
          <w:rFonts w:cstheme="minorHAnsi"/>
        </w:rPr>
        <w:t>lace a 10</w:t>
      </w:r>
      <w:r w:rsidR="00694555">
        <w:rPr>
          <w:rFonts w:cstheme="minorHAnsi"/>
        </w:rPr>
        <w:t xml:space="preserve"> to </w:t>
      </w:r>
      <w:r w:rsidRPr="00D80ECE">
        <w:rPr>
          <w:rFonts w:cstheme="minorHAnsi"/>
        </w:rPr>
        <w:t xml:space="preserve">30 microliter drop of the bead solution at the center of the PDMS </w:t>
      </w:r>
      <w:r w:rsidRPr="00D80ECE">
        <w:rPr>
          <w:rFonts w:cstheme="minorHAnsi"/>
          <w:b/>
        </w:rPr>
        <w:t>[2]</w:t>
      </w:r>
      <w:r w:rsidRPr="00D80ECE">
        <w:rPr>
          <w:rFonts w:cstheme="minorHAnsi"/>
        </w:rPr>
        <w:t xml:space="preserve">. Allow it to dry at a temperature no higher than 40 degrees Celsius to avoid post-curing confounding issues </w:t>
      </w:r>
      <w:r w:rsidRPr="00D80ECE">
        <w:rPr>
          <w:rFonts w:cstheme="minorHAnsi"/>
          <w:b/>
        </w:rPr>
        <w:t>[3]</w:t>
      </w:r>
      <w:r w:rsidRPr="00D80ECE">
        <w:rPr>
          <w:rFonts w:cstheme="minorHAnsi"/>
        </w:rPr>
        <w:t>.</w:t>
      </w:r>
    </w:p>
    <w:p w14:paraId="0249F221" w14:textId="2C1E96AD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r w:rsidR="00694555">
        <w:rPr>
          <w:rFonts w:cstheme="minorHAnsi"/>
        </w:rPr>
        <w:t>mixing</w:t>
      </w:r>
      <w:r w:rsidRPr="00D80ECE">
        <w:rPr>
          <w:rFonts w:cstheme="minorHAnsi"/>
        </w:rPr>
        <w:t xml:space="preserve"> the fluorescent bead </w:t>
      </w:r>
      <w:r w:rsidR="00694555">
        <w:rPr>
          <w:rFonts w:cstheme="minorHAnsi"/>
        </w:rPr>
        <w:t>with water</w:t>
      </w:r>
      <w:r w:rsidRPr="00D80ECE">
        <w:rPr>
          <w:rFonts w:cstheme="minorHAnsi"/>
        </w:rPr>
        <w:t>.</w:t>
      </w:r>
    </w:p>
    <w:p w14:paraId="69DA9EF9" w14:textId="7777777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pipetting a drop of the bead solution onto the PDMS center.</w:t>
      </w:r>
    </w:p>
    <w:p w14:paraId="03119F23" w14:textId="5E11B56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Close-up of the PDMS membrane </w:t>
      </w:r>
      <w:r w:rsidR="00694555">
        <w:rPr>
          <w:rFonts w:cstheme="minorHAnsi"/>
        </w:rPr>
        <w:t>being placed in an incubator</w:t>
      </w:r>
      <w:r w:rsidRPr="00D80ECE">
        <w:rPr>
          <w:rFonts w:cstheme="minorHAnsi"/>
        </w:rPr>
        <w:t>.</w:t>
      </w:r>
    </w:p>
    <w:p w14:paraId="5612C2AD" w14:textId="77777777" w:rsidR="00D80ECE" w:rsidRPr="00D80ECE" w:rsidRDefault="00D80ECE" w:rsidP="00694555">
      <w:pPr>
        <w:pStyle w:val="ListParagraph"/>
        <w:spacing w:before="120"/>
        <w:ind w:left="907"/>
        <w:rPr>
          <w:rFonts w:cstheme="minorHAnsi"/>
        </w:rPr>
      </w:pPr>
    </w:p>
    <w:p w14:paraId="3A8AFBDD" w14:textId="77777777" w:rsidR="00D80ECE" w:rsidRPr="00D80ECE" w:rsidRDefault="00D80ECE" w:rsidP="00694555">
      <w:pPr>
        <w:pStyle w:val="ListParagraph"/>
        <w:spacing w:before="120"/>
        <w:ind w:left="907"/>
        <w:rPr>
          <w:rFonts w:cstheme="minorHAnsi"/>
        </w:rPr>
      </w:pPr>
    </w:p>
    <w:p w14:paraId="00ED1359" w14:textId="1CABDA47" w:rsidR="00D80ECE" w:rsidRPr="00D80ECE" w:rsidRDefault="00694555" w:rsidP="00D80EC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Now, m</w:t>
      </w:r>
      <w:r w:rsidR="00D80ECE" w:rsidRPr="00D80ECE">
        <w:rPr>
          <w:rFonts w:cstheme="minorHAnsi"/>
        </w:rPr>
        <w:t xml:space="preserve">ount the stretching device onto the microscope stage holder </w:t>
      </w:r>
      <w:r>
        <w:rPr>
          <w:rFonts w:cstheme="minorHAnsi"/>
        </w:rPr>
        <w:t>and s</w:t>
      </w:r>
      <w:r w:rsidR="00D80ECE" w:rsidRPr="00D80ECE">
        <w:rPr>
          <w:rFonts w:cstheme="minorHAnsi"/>
        </w:rPr>
        <w:t xml:space="preserve">ecure the stretching post onto the microscope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Generously apply lubricant to the circular area of the post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Mount the </w:t>
      </w:r>
      <w:r>
        <w:rPr>
          <w:rFonts w:cstheme="minorHAnsi"/>
        </w:rPr>
        <w:t xml:space="preserve">prepared </w:t>
      </w:r>
      <w:r w:rsidR="00D80ECE" w:rsidRPr="00D80ECE">
        <w:rPr>
          <w:rFonts w:cstheme="minorHAnsi"/>
        </w:rPr>
        <w:t xml:space="preserve">stretch ring onto the stretching post and screw the top cap to seal the assembly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Connect the vacuum controller to the vacuum source and the stretching post </w:t>
      </w:r>
      <w:r w:rsidR="00D80ECE" w:rsidRPr="00D80ECE">
        <w:rPr>
          <w:rFonts w:cstheme="minorHAnsi"/>
          <w:b/>
        </w:rPr>
        <w:t>[4]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Then, c</w:t>
      </w:r>
      <w:r w:rsidR="00D80ECE" w:rsidRPr="00D80ECE">
        <w:rPr>
          <w:rFonts w:cstheme="minorHAnsi"/>
        </w:rPr>
        <w:t xml:space="preserve">onnect the rear of the vacuum control box to the vacuum source </w:t>
      </w:r>
      <w:r>
        <w:rPr>
          <w:rFonts w:cstheme="minorHAnsi"/>
        </w:rPr>
        <w:t xml:space="preserve">followed by </w:t>
      </w:r>
      <w:r w:rsidR="00D80ECE" w:rsidRPr="00D80ECE">
        <w:rPr>
          <w:rFonts w:cstheme="minorHAnsi"/>
        </w:rPr>
        <w:t xml:space="preserve">the front of the box to the stretch post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5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3E2DB1DE" w14:textId="7777777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securing the stretching post on the microscope.</w:t>
      </w:r>
    </w:p>
    <w:p w14:paraId="7A0D5531" w14:textId="7777777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applying lubricant to the circular area of the post.</w:t>
      </w:r>
    </w:p>
    <w:p w14:paraId="6C8A4284" w14:textId="7777777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mounting and sealing the stretch ring assembly.</w:t>
      </w:r>
    </w:p>
    <w:p w14:paraId="0F26BCC4" w14:textId="77777777" w:rsidR="00D80ECE" w:rsidRPr="00D80ECE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connecting the vacuum controller to the vacuum source and stretching post.</w:t>
      </w:r>
    </w:p>
    <w:p w14:paraId="78A79E05" w14:textId="6004B518" w:rsidR="00D80ECE" w:rsidRPr="00D80ECE" w:rsidRDefault="00D80ECE" w:rsidP="00912F81">
      <w:pPr>
        <w:pStyle w:val="ListParagraph"/>
        <w:numPr>
          <w:ilvl w:val="2"/>
          <w:numId w:val="3"/>
        </w:numPr>
        <w:rPr>
          <w:rFonts w:cstheme="minorHAnsi"/>
        </w:rPr>
      </w:pPr>
      <w:proofErr w:type="gramStart"/>
      <w:r w:rsidRPr="00D80ECE">
        <w:rPr>
          <w:rFonts w:cstheme="minorHAnsi"/>
        </w:rPr>
        <w:t>Close</w:t>
      </w:r>
      <w:proofErr w:type="gramEnd"/>
      <w:r w:rsidRPr="00D80ECE">
        <w:rPr>
          <w:rFonts w:cstheme="minorHAnsi"/>
        </w:rPr>
        <w:t xml:space="preserve">-up of the vacuum controller connected </w:t>
      </w:r>
      <w:r w:rsidR="00912F81">
        <w:rPr>
          <w:rFonts w:cstheme="minorHAnsi"/>
        </w:rPr>
        <w:t>to source and</w:t>
      </w:r>
      <w:r w:rsidRPr="00D80ECE">
        <w:rPr>
          <w:rFonts w:cstheme="minorHAnsi"/>
        </w:rPr>
        <w:t xml:space="preserve"> stretch post.</w:t>
      </w:r>
    </w:p>
    <w:p w14:paraId="516621AC" w14:textId="77777777" w:rsidR="00D80ECE" w:rsidRPr="00D80ECE" w:rsidRDefault="00D80ECE" w:rsidP="00694555">
      <w:pPr>
        <w:pStyle w:val="ListParagraph"/>
        <w:spacing w:before="120"/>
        <w:ind w:left="907"/>
        <w:rPr>
          <w:rFonts w:cstheme="minorHAnsi"/>
        </w:rPr>
      </w:pPr>
    </w:p>
    <w:p w14:paraId="78CA9390" w14:textId="2F560270" w:rsidR="00694555" w:rsidRPr="0019226C" w:rsidRDefault="00694555" w:rsidP="00D80EC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To p</w:t>
      </w:r>
      <w:r w:rsidR="00D80ECE" w:rsidRPr="00D80ECE">
        <w:rPr>
          <w:rFonts w:cstheme="minorHAnsi"/>
        </w:rPr>
        <w:t>erform strain calibration</w:t>
      </w:r>
      <w:r>
        <w:rPr>
          <w:rFonts w:cstheme="minorHAnsi"/>
        </w:rPr>
        <w:t>, c</w:t>
      </w:r>
      <w:r w:rsidR="00D80ECE" w:rsidRPr="00D80ECE">
        <w:rPr>
          <w:rFonts w:cstheme="minorHAnsi"/>
        </w:rPr>
        <w:t xml:space="preserve">hoose a field of interest containing a high bead density and recognizable bead clumps for the user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Acquire an image at rest of the selected field of view and save the position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Apply stretch at a low vacuum level of negative 20 millibar, causing movement in all directions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Now, r</w:t>
      </w:r>
      <w:r w:rsidR="00D80ECE" w:rsidRPr="00D80ECE">
        <w:rPr>
          <w:rFonts w:cstheme="minorHAnsi"/>
        </w:rPr>
        <w:t xml:space="preserve">efocus </w:t>
      </w:r>
      <w:proofErr w:type="gramStart"/>
      <w:r w:rsidR="00D80ECE" w:rsidRPr="00D80ECE">
        <w:rPr>
          <w:rFonts w:cstheme="minorHAnsi"/>
        </w:rPr>
        <w:t>in</w:t>
      </w:r>
      <w:proofErr w:type="gramEnd"/>
      <w:r w:rsidR="00D80ECE" w:rsidRPr="00D80ECE">
        <w:rPr>
          <w:rFonts w:cstheme="minorHAnsi"/>
        </w:rPr>
        <w:t xml:space="preserve"> the </w:t>
      </w:r>
      <w:r w:rsidRPr="00D80ECE">
        <w:rPr>
          <w:rFonts w:cstheme="minorHAnsi"/>
        </w:rPr>
        <w:t>Z</w:t>
      </w:r>
      <w:r w:rsidR="00D80ECE" w:rsidRPr="00D80ECE">
        <w:rPr>
          <w:rFonts w:cstheme="minorHAnsi"/>
        </w:rPr>
        <w:t>-plane</w:t>
      </w:r>
      <w:r>
        <w:rPr>
          <w:rFonts w:cstheme="minorHAnsi"/>
        </w:rPr>
        <w:t xml:space="preserve"> </w:t>
      </w:r>
      <w:r w:rsidRPr="00694555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zee-plane</w:t>
      </w:r>
      <w:r w:rsidRPr="00694555">
        <w:rPr>
          <w:rFonts w:cstheme="minorHAnsi"/>
          <w:i/>
          <w:iCs/>
          <w:color w:val="FF0000"/>
        </w:rPr>
        <w:t>)</w:t>
      </w:r>
      <w:r w:rsidR="00D80ECE" w:rsidRPr="00D80ECE">
        <w:rPr>
          <w:rFonts w:cstheme="minorHAnsi"/>
        </w:rPr>
        <w:t xml:space="preserve"> </w:t>
      </w:r>
      <w:r w:rsidR="00912F81" w:rsidRPr="00912F81">
        <w:rPr>
          <w:rFonts w:cstheme="minorHAnsi"/>
          <w:bCs/>
        </w:rPr>
        <w:t>and</w:t>
      </w:r>
      <w:r w:rsidR="00D80ECE" w:rsidRPr="00D80ECE">
        <w:rPr>
          <w:rFonts w:cstheme="minorHAnsi"/>
        </w:rPr>
        <w:t xml:space="preserve"> </w:t>
      </w:r>
      <w:r w:rsidR="00912F81">
        <w:rPr>
          <w:rFonts w:cstheme="minorHAnsi"/>
        </w:rPr>
        <w:t>m</w:t>
      </w:r>
      <w:r w:rsidR="00D80ECE" w:rsidRPr="00D80ECE">
        <w:rPr>
          <w:rFonts w:cstheme="minorHAnsi"/>
        </w:rPr>
        <w:t xml:space="preserve">ove the stage in </w:t>
      </w:r>
      <w:r w:rsidRPr="00D80ECE">
        <w:rPr>
          <w:rFonts w:cstheme="minorHAnsi"/>
        </w:rPr>
        <w:t>X-Y</w:t>
      </w:r>
      <w:r w:rsidR="00D80ECE" w:rsidRPr="00D80ECE">
        <w:rPr>
          <w:rFonts w:cstheme="minorHAnsi"/>
        </w:rPr>
        <w:t xml:space="preserve"> directions to locate the same region of </w:t>
      </w:r>
      <w:r w:rsidR="00D80ECE" w:rsidRPr="0019226C">
        <w:rPr>
          <w:rFonts w:cstheme="minorHAnsi"/>
        </w:rPr>
        <w:t xml:space="preserve">interest and acquire an image in the stretched state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4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</w:t>
      </w:r>
    </w:p>
    <w:p w14:paraId="7A857353" w14:textId="4B051593" w:rsidR="00D80ECE" w:rsidRPr="0019226C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lastRenderedPageBreak/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1  0.03</w:t>
      </w:r>
      <w:proofErr w:type="gramEnd"/>
      <w:r w:rsidR="00A64211" w:rsidRPr="0019226C">
        <w:rPr>
          <w:rFonts w:cstheme="minorHAnsi"/>
        </w:rPr>
        <w:t>-00.10</w:t>
      </w:r>
      <w:r w:rsidRPr="0019226C">
        <w:rPr>
          <w:rFonts w:cstheme="minorHAnsi"/>
        </w:rPr>
        <w:t>.</w:t>
      </w:r>
    </w:p>
    <w:p w14:paraId="6CA62020" w14:textId="71685801" w:rsidR="00D80ECE" w:rsidRPr="0019226C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>SCREEN:</w:t>
      </w:r>
      <w:r w:rsidR="00A64211" w:rsidRPr="0019226C">
        <w:rPr>
          <w:rFonts w:cstheme="minorHAnsi"/>
        </w:rPr>
        <w:t xml:space="preserve"> 67520_screenshot_</w:t>
      </w:r>
      <w:proofErr w:type="gramStart"/>
      <w:r w:rsidR="00A64211" w:rsidRPr="0019226C">
        <w:rPr>
          <w:rFonts w:cstheme="minorHAnsi"/>
        </w:rPr>
        <w:t xml:space="preserve">1 </w:t>
      </w:r>
      <w:r w:rsidRPr="0019226C">
        <w:rPr>
          <w:rFonts w:cstheme="minorHAnsi"/>
        </w:rPr>
        <w:t xml:space="preserve"> </w:t>
      </w:r>
      <w:r w:rsidR="00A64211" w:rsidRPr="0019226C">
        <w:rPr>
          <w:rFonts w:cstheme="minorHAnsi"/>
        </w:rPr>
        <w:t>00:11</w:t>
      </w:r>
      <w:proofErr w:type="gramEnd"/>
      <w:r w:rsidR="00A64211" w:rsidRPr="0019226C">
        <w:rPr>
          <w:rFonts w:cstheme="minorHAnsi"/>
        </w:rPr>
        <w:t>-00:20</w:t>
      </w:r>
      <w:r w:rsidRPr="0019226C">
        <w:rPr>
          <w:rFonts w:cstheme="minorHAnsi"/>
        </w:rPr>
        <w:t>.</w:t>
      </w:r>
    </w:p>
    <w:p w14:paraId="35A1AF17" w14:textId="0C515BDA" w:rsidR="00FB4732" w:rsidRPr="0019226C" w:rsidRDefault="00A64211" w:rsidP="00447080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>SCREEN: 67520_screenshot_</w:t>
      </w:r>
      <w:proofErr w:type="gramStart"/>
      <w:r w:rsidRPr="0019226C">
        <w:rPr>
          <w:rFonts w:cstheme="minorHAnsi"/>
        </w:rPr>
        <w:t>1  00:45</w:t>
      </w:r>
      <w:proofErr w:type="gramEnd"/>
      <w:r w:rsidRPr="0019226C">
        <w:rPr>
          <w:rFonts w:cstheme="minorHAnsi"/>
        </w:rPr>
        <w:t>-00:59</w:t>
      </w:r>
      <w:r w:rsidR="007B1F2A" w:rsidRPr="0019226C">
        <w:rPr>
          <w:rFonts w:cstheme="minorHAnsi"/>
        </w:rPr>
        <w:t>.</w:t>
      </w:r>
    </w:p>
    <w:p w14:paraId="35FEFB4F" w14:textId="672247B3" w:rsidR="006E5DB9" w:rsidRDefault="00AF5EBB" w:rsidP="00A64211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1  01:55</w:t>
      </w:r>
      <w:proofErr w:type="gramEnd"/>
      <w:r w:rsidR="00A64211" w:rsidRPr="0019226C">
        <w:rPr>
          <w:rFonts w:cstheme="minorHAnsi"/>
        </w:rPr>
        <w:t>-02:10</w:t>
      </w:r>
      <w:r w:rsidR="00507A94" w:rsidRPr="0019226C">
        <w:rPr>
          <w:rFonts w:cstheme="minorHAnsi"/>
        </w:rPr>
        <w:t>.</w:t>
      </w:r>
    </w:p>
    <w:p w14:paraId="4CDAA1FE" w14:textId="77777777" w:rsidR="00694555" w:rsidRPr="0019226C" w:rsidRDefault="00694555" w:rsidP="00694555">
      <w:pPr>
        <w:pStyle w:val="ListParagraph"/>
        <w:ind w:left="1627"/>
        <w:rPr>
          <w:rFonts w:cstheme="minorHAnsi"/>
        </w:rPr>
      </w:pPr>
    </w:p>
    <w:p w14:paraId="5626A710" w14:textId="5E3707E5" w:rsidR="00D80ECE" w:rsidRPr="0019226C" w:rsidRDefault="00694555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19226C">
        <w:rPr>
          <w:rFonts w:cstheme="minorHAnsi"/>
        </w:rPr>
        <w:t>Then, r</w:t>
      </w:r>
      <w:r w:rsidR="00D80ECE" w:rsidRPr="0019226C">
        <w:rPr>
          <w:rFonts w:cstheme="minorHAnsi"/>
        </w:rPr>
        <w:t xml:space="preserve">elease the strain and repeat </w:t>
      </w:r>
      <w:r w:rsidRPr="0019226C">
        <w:rPr>
          <w:rFonts w:cstheme="minorHAnsi"/>
        </w:rPr>
        <w:t>the steps</w:t>
      </w:r>
      <w:r w:rsidR="00D80ECE" w:rsidRPr="0019226C">
        <w:rPr>
          <w:rFonts w:cstheme="minorHAnsi"/>
        </w:rPr>
        <w:t xml:space="preserve"> with a higher vacuum level </w:t>
      </w:r>
      <w:r w:rsidR="00D80ECE" w:rsidRPr="0019226C">
        <w:rPr>
          <w:rFonts w:cstheme="minorHAnsi"/>
          <w:b/>
        </w:rPr>
        <w:t>[</w:t>
      </w:r>
      <w:r w:rsidRPr="0019226C">
        <w:rPr>
          <w:rFonts w:cstheme="minorHAnsi"/>
          <w:b/>
        </w:rPr>
        <w:t>1</w:t>
      </w:r>
      <w:r w:rsidR="00912F81" w:rsidRPr="0019226C">
        <w:rPr>
          <w:rFonts w:cstheme="minorHAnsi"/>
          <w:b/>
        </w:rPr>
        <w:t>-TXT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>.</w:t>
      </w:r>
      <w:r w:rsidR="00912F81" w:rsidRPr="0019226C">
        <w:rPr>
          <w:rFonts w:cstheme="minorHAnsi"/>
        </w:rPr>
        <w:t xml:space="preserve"> </w:t>
      </w:r>
      <w:r w:rsidR="00D80ECE" w:rsidRPr="0019226C">
        <w:rPr>
          <w:rFonts w:cstheme="minorHAnsi"/>
        </w:rPr>
        <w:t xml:space="preserve">Store acquired images in a folder organized by sample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2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Name the reference bead image acquired without stretch as </w:t>
      </w:r>
      <w:r w:rsidR="00D80ECE" w:rsidRPr="0019226C">
        <w:rPr>
          <w:rFonts w:cstheme="minorHAnsi"/>
          <w:b/>
          <w:bCs/>
        </w:rPr>
        <w:t>reference_str1</w:t>
      </w:r>
      <w:r w:rsidR="00D80ECE" w:rsidRPr="0019226C">
        <w:rPr>
          <w:rFonts w:cstheme="minorHAnsi"/>
        </w:rPr>
        <w:t xml:space="preserve"> </w:t>
      </w:r>
      <w:r w:rsidR="00B94A8A" w:rsidRPr="0019226C">
        <w:rPr>
          <w:rFonts w:cstheme="minorHAnsi"/>
          <w:i/>
          <w:iCs/>
          <w:color w:val="FF0000"/>
        </w:rPr>
        <w:t>(reference-S-T-R-1)</w:t>
      </w:r>
      <w:r w:rsidR="00B94A8A" w:rsidRPr="0019226C">
        <w:rPr>
          <w:rFonts w:cstheme="minorHAnsi"/>
        </w:rPr>
        <w:t xml:space="preserve"> </w:t>
      </w:r>
      <w:r w:rsidR="00D80ECE" w:rsidRPr="0019226C">
        <w:rPr>
          <w:rFonts w:cstheme="minorHAnsi"/>
        </w:rPr>
        <w:t xml:space="preserve">and the images stretched at increasing vacuum levels as </w:t>
      </w:r>
      <w:r w:rsidR="00D80ECE" w:rsidRPr="0019226C">
        <w:rPr>
          <w:rFonts w:cstheme="minorHAnsi"/>
          <w:b/>
          <w:bCs/>
        </w:rPr>
        <w:t>stretched_str1, stretched_str2, stretched_str3</w:t>
      </w:r>
      <w:r w:rsidR="00B94A8A" w:rsidRPr="0019226C">
        <w:rPr>
          <w:rFonts w:cstheme="minorHAnsi"/>
          <w:b/>
          <w:bCs/>
        </w:rPr>
        <w:t xml:space="preserve"> </w:t>
      </w:r>
      <w:r w:rsidR="00B94A8A" w:rsidRPr="0019226C">
        <w:rPr>
          <w:rFonts w:cstheme="minorHAnsi"/>
          <w:i/>
          <w:iCs/>
          <w:color w:val="FF0000"/>
        </w:rPr>
        <w:t>(stretched-S-T-R-1-2-3)</w:t>
      </w:r>
      <w:r w:rsidR="00D80ECE" w:rsidRPr="0019226C">
        <w:rPr>
          <w:rFonts w:cstheme="minorHAnsi"/>
        </w:rPr>
        <w:t xml:space="preserve"> and so on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3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>.</w:t>
      </w:r>
    </w:p>
    <w:p w14:paraId="4DEDD82C" w14:textId="0E579A0E" w:rsidR="00D80ECE" w:rsidRPr="0019226C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1  02:20</w:t>
      </w:r>
      <w:proofErr w:type="gramEnd"/>
      <w:r w:rsidR="00A64211" w:rsidRPr="0019226C">
        <w:rPr>
          <w:rFonts w:cstheme="minorHAnsi"/>
        </w:rPr>
        <w:t>-02:30</w:t>
      </w:r>
      <w:r w:rsidRPr="0019226C">
        <w:rPr>
          <w:rFonts w:cstheme="minorHAnsi"/>
        </w:rPr>
        <w:t>.</w:t>
      </w:r>
      <w:r w:rsidR="00912F81" w:rsidRPr="0019226C">
        <w:rPr>
          <w:rFonts w:cstheme="minorHAnsi"/>
        </w:rPr>
        <w:t xml:space="preserve"> </w:t>
      </w:r>
      <w:r w:rsidR="00912F81" w:rsidRPr="0019226C">
        <w:rPr>
          <w:rFonts w:cstheme="minorHAnsi"/>
          <w:b/>
          <w:bCs/>
        </w:rPr>
        <w:t xml:space="preserve">TXT: Repeat the strain calibration </w:t>
      </w:r>
      <w:r w:rsidRPr="0019226C">
        <w:rPr>
          <w:rFonts w:cstheme="minorHAnsi"/>
          <w:b/>
          <w:bCs/>
        </w:rPr>
        <w:t>steps</w:t>
      </w:r>
      <w:r w:rsidR="00912F81" w:rsidRPr="0019226C">
        <w:rPr>
          <w:rFonts w:cstheme="minorHAnsi"/>
          <w:b/>
          <w:bCs/>
        </w:rPr>
        <w:t xml:space="preserve"> </w:t>
      </w:r>
      <w:r w:rsidRPr="0019226C">
        <w:rPr>
          <w:rFonts w:cstheme="minorHAnsi"/>
          <w:b/>
          <w:bCs/>
        </w:rPr>
        <w:t xml:space="preserve">for at least </w:t>
      </w:r>
      <w:r w:rsidR="00912F81" w:rsidRPr="0019226C">
        <w:rPr>
          <w:rFonts w:cstheme="minorHAnsi"/>
          <w:b/>
          <w:bCs/>
        </w:rPr>
        <w:t>3</w:t>
      </w:r>
      <w:r w:rsidRPr="0019226C">
        <w:rPr>
          <w:rFonts w:cstheme="minorHAnsi"/>
          <w:b/>
          <w:bCs/>
        </w:rPr>
        <w:t xml:space="preserve"> different stretch rings</w:t>
      </w:r>
    </w:p>
    <w:p w14:paraId="388AF164" w14:textId="2CB8DA6D" w:rsidR="00D80ECE" w:rsidRPr="0019226C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2  00:02</w:t>
      </w:r>
      <w:proofErr w:type="gramEnd"/>
      <w:r w:rsidR="00A64211" w:rsidRPr="0019226C">
        <w:rPr>
          <w:rFonts w:cstheme="minorHAnsi"/>
        </w:rPr>
        <w:t>-00:04</w:t>
      </w:r>
      <w:r w:rsidRPr="0019226C">
        <w:rPr>
          <w:rFonts w:cstheme="minorHAnsi"/>
        </w:rPr>
        <w:t>.</w:t>
      </w:r>
    </w:p>
    <w:p w14:paraId="455B6843" w14:textId="0424FB0A" w:rsidR="00D80ECE" w:rsidRPr="0019226C" w:rsidRDefault="00D80ECE" w:rsidP="00694555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A64211" w:rsidRPr="0019226C">
        <w:rPr>
          <w:rFonts w:cstheme="minorHAnsi"/>
        </w:rPr>
        <w:t>67520_screenshot_</w:t>
      </w:r>
      <w:proofErr w:type="gramStart"/>
      <w:r w:rsidR="00A64211" w:rsidRPr="0019226C">
        <w:rPr>
          <w:rFonts w:cstheme="minorHAnsi"/>
        </w:rPr>
        <w:t>2  00:06</w:t>
      </w:r>
      <w:proofErr w:type="gramEnd"/>
      <w:r w:rsidR="00A64211" w:rsidRPr="0019226C">
        <w:rPr>
          <w:rFonts w:cstheme="minorHAnsi"/>
        </w:rPr>
        <w:t>-00:28</w:t>
      </w:r>
      <w:r w:rsidRPr="0019226C">
        <w:rPr>
          <w:rFonts w:cstheme="minorHAnsi"/>
        </w:rPr>
        <w:t>.</w:t>
      </w:r>
      <w:r w:rsidR="00A64211" w:rsidRPr="0019226C">
        <w:rPr>
          <w:rFonts w:cstheme="minorHAnsi"/>
          <w:i/>
          <w:iCs/>
          <w:color w:val="3333FF"/>
        </w:rPr>
        <w:t xml:space="preserve"> Video editor: Please speed up if required</w:t>
      </w:r>
    </w:p>
    <w:p w14:paraId="5EBBB17F" w14:textId="77777777" w:rsidR="00D80ECE" w:rsidRPr="0019226C" w:rsidRDefault="00D80ECE" w:rsidP="00694555">
      <w:pPr>
        <w:pStyle w:val="ListParagraph"/>
        <w:spacing w:before="120"/>
        <w:ind w:left="907"/>
        <w:rPr>
          <w:rFonts w:cstheme="minorHAnsi"/>
        </w:rPr>
      </w:pPr>
    </w:p>
    <w:p w14:paraId="600DF421" w14:textId="1B8E38A0" w:rsidR="00B94A8A" w:rsidRPr="0019226C" w:rsidRDefault="00B94A8A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19226C">
        <w:rPr>
          <w:rFonts w:cstheme="minorHAnsi"/>
        </w:rPr>
        <w:t>To quantify the strain, o</w:t>
      </w:r>
      <w:r w:rsidR="00D80ECE" w:rsidRPr="0019226C">
        <w:rPr>
          <w:rFonts w:cstheme="minorHAnsi"/>
        </w:rPr>
        <w:t xml:space="preserve">pen MATLAB and load the </w:t>
      </w:r>
      <w:proofErr w:type="spellStart"/>
      <w:r w:rsidR="00D80ECE" w:rsidRPr="0019226C">
        <w:rPr>
          <w:rFonts w:cstheme="minorHAnsi"/>
          <w:b/>
          <w:bCs/>
        </w:rPr>
        <w:t>gel_strain</w:t>
      </w:r>
      <w:proofErr w:type="spellEnd"/>
      <w:r w:rsidRPr="0019226C">
        <w:rPr>
          <w:rFonts w:cstheme="minorHAnsi"/>
        </w:rPr>
        <w:t xml:space="preserve"> </w:t>
      </w:r>
      <w:r w:rsidRPr="0019226C">
        <w:rPr>
          <w:rFonts w:cstheme="minorHAnsi"/>
          <w:i/>
          <w:iCs/>
          <w:color w:val="FF0000"/>
        </w:rPr>
        <w:t>(gel strain)</w:t>
      </w:r>
      <w:r w:rsidR="00D80ECE" w:rsidRPr="0019226C">
        <w:rPr>
          <w:rFonts w:cstheme="minorHAnsi"/>
        </w:rPr>
        <w:t xml:space="preserve"> code </w:t>
      </w:r>
      <w:r w:rsidR="00D80ECE" w:rsidRPr="0019226C">
        <w:rPr>
          <w:rFonts w:cstheme="minorHAnsi"/>
          <w:b/>
        </w:rPr>
        <w:t>[</w:t>
      </w:r>
      <w:r w:rsidRPr="0019226C">
        <w:rPr>
          <w:rFonts w:cstheme="minorHAnsi"/>
          <w:b/>
        </w:rPr>
        <w:t>1-TXT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</w:t>
      </w:r>
      <w:r w:rsidR="00912F81" w:rsidRPr="0019226C">
        <w:rPr>
          <w:rFonts w:cstheme="minorHAnsi"/>
        </w:rPr>
        <w:t>After setting the parameters,</w:t>
      </w:r>
      <w:r w:rsidR="00D80ECE" w:rsidRPr="0019226C">
        <w:rPr>
          <w:rFonts w:cstheme="minorHAnsi"/>
        </w:rPr>
        <w:t xml:space="preserve"> </w:t>
      </w:r>
      <w:r w:rsidR="00912F81" w:rsidRPr="0019226C">
        <w:rPr>
          <w:rFonts w:cstheme="minorHAnsi"/>
        </w:rPr>
        <w:t>d</w:t>
      </w:r>
      <w:r w:rsidR="00D80ECE" w:rsidRPr="0019226C">
        <w:rPr>
          <w:rFonts w:cstheme="minorHAnsi"/>
        </w:rPr>
        <w:t xml:space="preserve">efine the parent </w:t>
      </w:r>
      <w:r w:rsidR="00912F81" w:rsidRPr="0019226C">
        <w:rPr>
          <w:rFonts w:cstheme="minorHAnsi"/>
        </w:rPr>
        <w:t>as well as</w:t>
      </w:r>
      <w:r w:rsidR="00D80ECE" w:rsidRPr="0019226C">
        <w:rPr>
          <w:rFonts w:cstheme="minorHAnsi"/>
        </w:rPr>
        <w:t xml:space="preserve"> </w:t>
      </w:r>
      <w:r w:rsidR="00912F81" w:rsidRPr="0019226C">
        <w:rPr>
          <w:rFonts w:cstheme="minorHAnsi"/>
        </w:rPr>
        <w:t xml:space="preserve">the </w:t>
      </w:r>
      <w:r w:rsidR="00D80ECE" w:rsidRPr="0019226C">
        <w:rPr>
          <w:rFonts w:cstheme="minorHAnsi"/>
        </w:rPr>
        <w:t xml:space="preserve">experiment folder paths </w:t>
      </w:r>
      <w:r w:rsidRPr="0019226C">
        <w:rPr>
          <w:rFonts w:cstheme="minorHAnsi"/>
          <w:bCs/>
        </w:rPr>
        <w:t>and</w:t>
      </w:r>
      <w:r w:rsidR="00D80ECE" w:rsidRPr="0019226C">
        <w:rPr>
          <w:rFonts w:cstheme="minorHAnsi"/>
        </w:rPr>
        <w:t xml:space="preserve"> </w:t>
      </w:r>
      <w:r w:rsidRPr="0019226C">
        <w:rPr>
          <w:rFonts w:cstheme="minorHAnsi"/>
        </w:rPr>
        <w:t>r</w:t>
      </w:r>
      <w:r w:rsidR="00D80ECE" w:rsidRPr="0019226C">
        <w:rPr>
          <w:rFonts w:cstheme="minorHAnsi"/>
        </w:rPr>
        <w:t xml:space="preserve">un the code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2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</w:t>
      </w:r>
    </w:p>
    <w:p w14:paraId="6C0823B6" w14:textId="1168A88C" w:rsidR="00D80ECE" w:rsidRPr="0019226C" w:rsidRDefault="00D80ECE" w:rsidP="00B94A8A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67520_screenshot_2   000:30-00:40</w:t>
      </w:r>
      <w:r w:rsidRPr="0019226C">
        <w:rPr>
          <w:rFonts w:cstheme="minorHAnsi"/>
        </w:rPr>
        <w:t>.</w:t>
      </w:r>
      <w:r w:rsidR="00B94A8A" w:rsidRPr="0019226C">
        <w:rPr>
          <w:rFonts w:cstheme="minorHAnsi"/>
        </w:rPr>
        <w:t xml:space="preserve"> </w:t>
      </w:r>
      <w:r w:rsidR="00B94A8A" w:rsidRPr="0019226C">
        <w:rPr>
          <w:rFonts w:cstheme="minorHAnsi"/>
          <w:b/>
          <w:bCs/>
        </w:rPr>
        <w:t xml:space="preserve">TXT: </w:t>
      </w:r>
      <w:hyperlink r:id="rId8" w:history="1">
        <w:r w:rsidR="00B94A8A" w:rsidRPr="0019226C">
          <w:rPr>
            <w:rStyle w:val="Hyperlink"/>
            <w:rFonts w:cstheme="minorHAnsi"/>
            <w:b/>
            <w:bCs/>
          </w:rPr>
          <w:t>https://github.com/xt-prc-lab/Le_Roux_et_al_2024_JOVE</w:t>
        </w:r>
      </w:hyperlink>
      <w:r w:rsidR="00B94A8A" w:rsidRPr="0019226C">
        <w:rPr>
          <w:rFonts w:cstheme="minorHAnsi"/>
        </w:rPr>
        <w:t xml:space="preserve"> </w:t>
      </w:r>
    </w:p>
    <w:p w14:paraId="26CAAF3B" w14:textId="13FB389C" w:rsidR="00D80ECE" w:rsidRPr="0019226C" w:rsidRDefault="00D80ECE" w:rsidP="00912F81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67520_screenshot_2   00:41-00:55</w:t>
      </w:r>
      <w:r w:rsidRPr="0019226C">
        <w:rPr>
          <w:rFonts w:cstheme="minorHAnsi"/>
        </w:rPr>
        <w:t>.</w:t>
      </w:r>
    </w:p>
    <w:p w14:paraId="572CC82C" w14:textId="77777777" w:rsidR="00B94A8A" w:rsidRPr="0019226C" w:rsidRDefault="00B94A8A" w:rsidP="00B94A8A">
      <w:pPr>
        <w:pStyle w:val="ListParagraph"/>
        <w:ind w:left="1627"/>
        <w:rPr>
          <w:rFonts w:cstheme="minorHAnsi"/>
        </w:rPr>
      </w:pPr>
    </w:p>
    <w:p w14:paraId="61954933" w14:textId="3BA32576" w:rsidR="00D80ECE" w:rsidRPr="0019226C" w:rsidRDefault="00B94A8A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19226C">
        <w:rPr>
          <w:rFonts w:cstheme="minorHAnsi"/>
        </w:rPr>
        <w:t>Then, o</w:t>
      </w:r>
      <w:r w:rsidR="00D80ECE" w:rsidRPr="0019226C">
        <w:rPr>
          <w:rFonts w:cstheme="minorHAnsi"/>
        </w:rPr>
        <w:t xml:space="preserve">pen stretched_str1 </w:t>
      </w:r>
      <w:r w:rsidR="006B7F69" w:rsidRPr="0019226C">
        <w:rPr>
          <w:rFonts w:cstheme="minorHAnsi"/>
          <w:i/>
          <w:iCs/>
          <w:color w:val="FF0000"/>
        </w:rPr>
        <w:t>(stretched-S-T-R-1</w:t>
      </w:r>
      <w:r w:rsidR="006B7F69">
        <w:rPr>
          <w:rFonts w:cstheme="minorHAnsi"/>
          <w:i/>
          <w:iCs/>
          <w:color w:val="FF0000"/>
        </w:rPr>
        <w:t xml:space="preserve">) </w:t>
      </w:r>
      <w:r w:rsidR="00D80ECE" w:rsidRPr="0019226C">
        <w:rPr>
          <w:rFonts w:cstheme="minorHAnsi"/>
        </w:rPr>
        <w:t>as requested by the code</w:t>
      </w:r>
      <w:r w:rsidRPr="0019226C">
        <w:rPr>
          <w:rFonts w:cstheme="minorHAnsi"/>
        </w:rPr>
        <w:t xml:space="preserve">, followed by the </w:t>
      </w:r>
      <w:r w:rsidR="00D80ECE" w:rsidRPr="0019226C">
        <w:rPr>
          <w:rFonts w:cstheme="minorHAnsi"/>
        </w:rPr>
        <w:t xml:space="preserve">reference_str1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1-TXT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 xml:space="preserve">. </w:t>
      </w:r>
      <w:r w:rsidRPr="0019226C">
        <w:rPr>
          <w:rFonts w:cstheme="minorHAnsi"/>
        </w:rPr>
        <w:t>Now, c</w:t>
      </w:r>
      <w:r w:rsidR="00D80ECE" w:rsidRPr="0019226C">
        <w:rPr>
          <w:rFonts w:cstheme="minorHAnsi"/>
        </w:rPr>
        <w:t xml:space="preserve">alculate the median strain matrix for each vacuum level. </w:t>
      </w:r>
      <w:r w:rsidRPr="0019226C">
        <w:rPr>
          <w:rFonts w:cstheme="minorHAnsi"/>
        </w:rPr>
        <w:t>After r</w:t>
      </w:r>
      <w:r w:rsidR="00D80ECE" w:rsidRPr="0019226C">
        <w:rPr>
          <w:rFonts w:cstheme="minorHAnsi"/>
        </w:rPr>
        <w:t>epeat</w:t>
      </w:r>
      <w:r w:rsidRPr="0019226C">
        <w:rPr>
          <w:rFonts w:cstheme="minorHAnsi"/>
        </w:rPr>
        <w:t>ing</w:t>
      </w:r>
      <w:r w:rsidR="00D80ECE" w:rsidRPr="0019226C">
        <w:rPr>
          <w:rFonts w:cstheme="minorHAnsi"/>
        </w:rPr>
        <w:t xml:space="preserve"> this process for at least three samples</w:t>
      </w:r>
      <w:r w:rsidRPr="0019226C">
        <w:rPr>
          <w:rFonts w:cstheme="minorHAnsi"/>
        </w:rPr>
        <w:t>,</w:t>
      </w:r>
      <w:r w:rsidR="00D80ECE" w:rsidRPr="0019226C">
        <w:rPr>
          <w:rFonts w:cstheme="minorHAnsi"/>
        </w:rPr>
        <w:t xml:space="preserve"> </w:t>
      </w:r>
      <w:r w:rsidRPr="0019226C">
        <w:rPr>
          <w:rFonts w:cstheme="minorHAnsi"/>
        </w:rPr>
        <w:t>p</w:t>
      </w:r>
      <w:r w:rsidR="00D80ECE" w:rsidRPr="0019226C">
        <w:rPr>
          <w:rFonts w:cstheme="minorHAnsi"/>
        </w:rPr>
        <w:t xml:space="preserve">lot the median strain matrix versus vacuum level to obtain the calibration curve </w:t>
      </w:r>
      <w:r w:rsidR="00D80ECE" w:rsidRPr="0019226C">
        <w:rPr>
          <w:rFonts w:cstheme="minorHAnsi"/>
          <w:b/>
        </w:rPr>
        <w:t>[</w:t>
      </w:r>
      <w:r w:rsidR="00912F81" w:rsidRPr="0019226C">
        <w:rPr>
          <w:rFonts w:cstheme="minorHAnsi"/>
          <w:b/>
        </w:rPr>
        <w:t>3</w:t>
      </w:r>
      <w:r w:rsidR="00D80ECE" w:rsidRPr="0019226C">
        <w:rPr>
          <w:rFonts w:cstheme="minorHAnsi"/>
          <w:b/>
        </w:rPr>
        <w:t>]</w:t>
      </w:r>
      <w:r w:rsidR="00D80ECE" w:rsidRPr="0019226C">
        <w:rPr>
          <w:rFonts w:cstheme="minorHAnsi"/>
        </w:rPr>
        <w:t>.</w:t>
      </w:r>
    </w:p>
    <w:p w14:paraId="166C6CE5" w14:textId="27B776F0" w:rsidR="00D80ECE" w:rsidRPr="0019226C" w:rsidRDefault="00D80ECE" w:rsidP="00912F81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>SCREEN:</w:t>
      </w:r>
      <w:r w:rsidR="0019226C" w:rsidRPr="0019226C">
        <w:rPr>
          <w:rFonts w:cstheme="minorHAnsi"/>
        </w:rPr>
        <w:t xml:space="preserve">67520_screenshot_2  </w:t>
      </w:r>
      <w:r w:rsidRPr="0019226C">
        <w:rPr>
          <w:rFonts w:cstheme="minorHAnsi"/>
        </w:rPr>
        <w:t xml:space="preserve"> </w:t>
      </w:r>
      <w:r w:rsidR="0019226C" w:rsidRPr="0019226C">
        <w:rPr>
          <w:rFonts w:cstheme="minorHAnsi"/>
        </w:rPr>
        <w:t xml:space="preserve">00:56-01:05. </w:t>
      </w:r>
      <w:r w:rsidR="00912F81" w:rsidRPr="0019226C">
        <w:rPr>
          <w:rFonts w:cstheme="minorHAnsi"/>
        </w:rPr>
        <w:t xml:space="preserve"> </w:t>
      </w:r>
      <w:r w:rsidR="00912F81" w:rsidRPr="0019226C">
        <w:rPr>
          <w:rFonts w:cstheme="minorHAnsi"/>
          <w:b/>
          <w:bCs/>
        </w:rPr>
        <w:t xml:space="preserve">TXT: </w:t>
      </w:r>
      <w:r w:rsidRPr="0019226C">
        <w:rPr>
          <w:rFonts w:cstheme="minorHAnsi"/>
          <w:b/>
          <w:bCs/>
        </w:rPr>
        <w:t xml:space="preserve">Verify that the results folder appears with </w:t>
      </w:r>
      <w:r w:rsidR="00912F81" w:rsidRPr="0019226C">
        <w:rPr>
          <w:rFonts w:cstheme="minorHAnsi"/>
          <w:b/>
          <w:bCs/>
        </w:rPr>
        <w:t>4</w:t>
      </w:r>
      <w:r w:rsidRPr="0019226C">
        <w:rPr>
          <w:rFonts w:cstheme="minorHAnsi"/>
          <w:b/>
          <w:bCs/>
        </w:rPr>
        <w:t xml:space="preserve"> subfolders</w:t>
      </w:r>
    </w:p>
    <w:p w14:paraId="310E8D87" w14:textId="445AACDB" w:rsidR="00D80ECE" w:rsidRPr="00D80ECE" w:rsidRDefault="00D80ECE" w:rsidP="00B94A8A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19226C" w:rsidRPr="0019226C">
        <w:rPr>
          <w:rFonts w:cstheme="minorHAnsi"/>
        </w:rPr>
        <w:t>67520_screenshot_</w:t>
      </w:r>
      <w:proofErr w:type="gramStart"/>
      <w:r w:rsidR="0019226C" w:rsidRPr="0019226C">
        <w:rPr>
          <w:rFonts w:cstheme="minorHAnsi"/>
        </w:rPr>
        <w:t>2  07:00</w:t>
      </w:r>
      <w:proofErr w:type="gramEnd"/>
      <w:r w:rsidR="0019226C" w:rsidRPr="0019226C">
        <w:rPr>
          <w:rFonts w:cstheme="minorHAnsi"/>
        </w:rPr>
        <w:t>-07</w:t>
      </w:r>
      <w:r w:rsidR="0019226C">
        <w:rPr>
          <w:rFonts w:cstheme="minorHAnsi"/>
        </w:rPr>
        <w:t>:14</w:t>
      </w:r>
      <w:r w:rsidRPr="00D80ECE">
        <w:rPr>
          <w:rFonts w:cstheme="minorHAnsi"/>
        </w:rPr>
        <w:t>.</w:t>
      </w:r>
    </w:p>
    <w:p w14:paraId="1C8B9AA2" w14:textId="24BFFF70" w:rsidR="000E2CFB" w:rsidRDefault="000E2CFB" w:rsidP="000E2CFB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1FE5A697" w14:textId="77777777" w:rsidR="0019226C" w:rsidRDefault="0019226C" w:rsidP="0019226C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5F1EDF9F" w14:textId="3D772C27" w:rsidR="00D80ECE" w:rsidRDefault="000E2CFB" w:rsidP="000E2CFB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0E2CFB">
        <w:rPr>
          <w:rFonts w:cstheme="minorHAnsi"/>
          <w:b/>
          <w:bCs/>
        </w:rPr>
        <w:t>Cell Seeding</w:t>
      </w:r>
      <w:r w:rsidR="00B35AFA">
        <w:rPr>
          <w:rFonts w:cstheme="minorHAnsi"/>
          <w:b/>
          <w:bCs/>
        </w:rPr>
        <w:t>,</w:t>
      </w:r>
      <w:r w:rsidRPr="000E2CFB">
        <w:rPr>
          <w:rFonts w:cstheme="minorHAnsi"/>
          <w:b/>
          <w:bCs/>
        </w:rPr>
        <w:t xml:space="preserve"> Stretching</w:t>
      </w:r>
      <w:r w:rsidR="00B35AFA">
        <w:rPr>
          <w:rFonts w:cstheme="minorHAnsi"/>
          <w:b/>
          <w:bCs/>
        </w:rPr>
        <w:t xml:space="preserve"> and Image Acquisition</w:t>
      </w:r>
    </w:p>
    <w:p w14:paraId="000A34B5" w14:textId="77777777" w:rsidR="00B35AFA" w:rsidRPr="00D80ECE" w:rsidRDefault="00B35AFA" w:rsidP="00B35AFA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3E75BB47" w14:textId="2B26C16E" w:rsidR="00D80ECE" w:rsidRPr="00D80ECE" w:rsidRDefault="00146C16" w:rsidP="00D80EC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To c</w:t>
      </w:r>
      <w:r w:rsidR="00D80ECE" w:rsidRPr="00D80ECE">
        <w:rPr>
          <w:rFonts w:cstheme="minorHAnsi"/>
        </w:rPr>
        <w:t>oat the PDMS ring</w:t>
      </w:r>
      <w:r>
        <w:rPr>
          <w:rFonts w:cstheme="minorHAnsi"/>
        </w:rPr>
        <w:t>,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s</w:t>
      </w:r>
      <w:r w:rsidR="00D80ECE" w:rsidRPr="00D80ECE">
        <w:rPr>
          <w:rFonts w:cstheme="minorHAnsi"/>
        </w:rPr>
        <w:t xml:space="preserve">terilize </w:t>
      </w:r>
      <w:r>
        <w:rPr>
          <w:rFonts w:cstheme="minorHAnsi"/>
        </w:rPr>
        <w:t>it under</w:t>
      </w:r>
      <w:r w:rsidR="00D80ECE" w:rsidRPr="00D80ECE">
        <w:rPr>
          <w:rFonts w:cstheme="minorHAnsi"/>
        </w:rPr>
        <w:t xml:space="preserve"> ultraviolet light for 15 minutes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</w:t>
      </w:r>
      <w:r w:rsidR="00912F81">
        <w:rPr>
          <w:rFonts w:cstheme="minorHAnsi"/>
        </w:rPr>
        <w:t>Under a biosafety cabinet, r</w:t>
      </w:r>
      <w:r w:rsidR="00D80ECE" w:rsidRPr="00D80ECE">
        <w:rPr>
          <w:rFonts w:cstheme="minorHAnsi"/>
        </w:rPr>
        <w:t xml:space="preserve">inse the plate under the hood with sterile PBS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2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r w:rsidR="00D80ECE" w:rsidRPr="00D80ECE">
        <w:rPr>
          <w:rFonts w:cstheme="minorHAnsi"/>
        </w:rPr>
        <w:t>deposit a 100</w:t>
      </w:r>
      <w:r>
        <w:rPr>
          <w:rFonts w:cstheme="minorHAnsi"/>
        </w:rPr>
        <w:t xml:space="preserve"> to 200-microliter</w:t>
      </w:r>
      <w:r w:rsidR="00D80ECE" w:rsidRPr="00D80ECE">
        <w:rPr>
          <w:rFonts w:cstheme="minorHAnsi"/>
        </w:rPr>
        <w:t xml:space="preserve"> drop of the solution in the center of the ring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3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 Draw the perimeter of the drop with a permanent marker from the bottom side of the PDMS membrane</w:t>
      </w:r>
      <w:r>
        <w:rPr>
          <w:rFonts w:cstheme="minorHAnsi"/>
        </w:rPr>
        <w:t xml:space="preserve"> and incubate it</w:t>
      </w:r>
      <w:r w:rsidR="00D80ECE" w:rsidRPr="00D80ECE">
        <w:rPr>
          <w:rFonts w:cstheme="minorHAnsi"/>
        </w:rPr>
        <w:t xml:space="preserve"> </w:t>
      </w:r>
      <w:r w:rsidR="00D80ECE" w:rsidRPr="00D80ECE">
        <w:rPr>
          <w:rFonts w:cstheme="minorHAnsi"/>
          <w:b/>
        </w:rPr>
        <w:t>[</w:t>
      </w:r>
      <w:r w:rsidR="00912F81">
        <w:rPr>
          <w:rFonts w:cstheme="minorHAnsi"/>
          <w:b/>
        </w:rPr>
        <w:t>4</w:t>
      </w:r>
      <w:r w:rsidR="00D80ECE" w:rsidRPr="00D80ECE">
        <w:rPr>
          <w:rFonts w:cstheme="minorHAnsi"/>
          <w:b/>
        </w:rPr>
        <w:t>]</w:t>
      </w:r>
      <w:r w:rsidR="00D80ECE" w:rsidRPr="00D80ECE">
        <w:rPr>
          <w:rFonts w:cstheme="minorHAnsi"/>
        </w:rPr>
        <w:t>.</w:t>
      </w:r>
    </w:p>
    <w:p w14:paraId="6AB46945" w14:textId="75602DC5" w:rsidR="00D80ECE" w:rsidRPr="00D80ECE" w:rsidRDefault="00D80ECE" w:rsidP="00146C16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placing the PDMS ring under ultraviolet light for sterilization.</w:t>
      </w:r>
    </w:p>
    <w:p w14:paraId="37992C68" w14:textId="343044D1" w:rsidR="00D80ECE" w:rsidRPr="00D80ECE" w:rsidRDefault="00D80ECE" w:rsidP="00146C16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r w:rsidR="00146C16">
        <w:rPr>
          <w:rFonts w:cstheme="minorHAnsi"/>
        </w:rPr>
        <w:t>add</w:t>
      </w:r>
      <w:r w:rsidRPr="00D80ECE">
        <w:rPr>
          <w:rFonts w:cstheme="minorHAnsi"/>
        </w:rPr>
        <w:t>ing the PDMS membrane with sterile PBS.</w:t>
      </w:r>
    </w:p>
    <w:p w14:paraId="0A495E10" w14:textId="306F5FC7" w:rsidR="00D80ECE" w:rsidRPr="00D80ECE" w:rsidRDefault="00146C16" w:rsidP="00146C16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Close-up Shot of </w:t>
      </w:r>
      <w:r w:rsidR="00D80ECE" w:rsidRPr="00D80ECE">
        <w:rPr>
          <w:rFonts w:cstheme="minorHAnsi"/>
        </w:rPr>
        <w:t>pipetting a cell adhesion protein drop onto the membrane.</w:t>
      </w:r>
    </w:p>
    <w:p w14:paraId="3BAA3BD8" w14:textId="77777777" w:rsidR="00D80ECE" w:rsidRPr="00D80ECE" w:rsidRDefault="00D80ECE" w:rsidP="00146C16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Close-up of the marker-drawn perimeter around the drop.</w:t>
      </w:r>
    </w:p>
    <w:p w14:paraId="72219790" w14:textId="7E44ED65" w:rsidR="008B3E2E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lastRenderedPageBreak/>
        <w:t xml:space="preserve">On the day of the experiment, </w:t>
      </w:r>
      <w:proofErr w:type="spellStart"/>
      <w:r w:rsidR="008B3E2E">
        <w:rPr>
          <w:rFonts w:cstheme="minorHAnsi"/>
        </w:rPr>
        <w:t>t</w:t>
      </w:r>
      <w:r w:rsidRPr="00D80ECE">
        <w:rPr>
          <w:rFonts w:cstheme="minorHAnsi"/>
        </w:rPr>
        <w:t>rypsinize</w:t>
      </w:r>
      <w:proofErr w:type="spellEnd"/>
      <w:r w:rsidRPr="00D80ECE">
        <w:rPr>
          <w:rFonts w:cstheme="minorHAnsi"/>
        </w:rPr>
        <w:t xml:space="preserve"> the cells and count them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1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Seed an appropriate number of cells in a small volume </w:t>
      </w:r>
      <w:r w:rsidR="008B3E2E">
        <w:rPr>
          <w:rFonts w:cstheme="minorHAnsi"/>
        </w:rPr>
        <w:t xml:space="preserve">of about </w:t>
      </w:r>
      <w:r w:rsidRPr="00D80ECE">
        <w:rPr>
          <w:rFonts w:cstheme="minorHAnsi"/>
        </w:rPr>
        <w:t>20</w:t>
      </w:r>
      <w:r w:rsidR="008B3E2E">
        <w:rPr>
          <w:rFonts w:cstheme="minorHAnsi"/>
        </w:rPr>
        <w:t xml:space="preserve"> to </w:t>
      </w:r>
      <w:r w:rsidRPr="00D80ECE">
        <w:rPr>
          <w:rFonts w:cstheme="minorHAnsi"/>
        </w:rPr>
        <w:t xml:space="preserve">50 microliters with standard cell media to promote attachment </w:t>
      </w:r>
      <w:r w:rsidR="008B3E2E" w:rsidRPr="008B3E2E">
        <w:rPr>
          <w:rFonts w:cstheme="minorHAnsi"/>
          <w:b/>
          <w:bCs/>
        </w:rPr>
        <w:t>[</w:t>
      </w:r>
      <w:r w:rsidR="008B3E2E">
        <w:rPr>
          <w:rFonts w:cstheme="minorHAnsi"/>
          <w:b/>
          <w:bCs/>
        </w:rPr>
        <w:t>2</w:t>
      </w:r>
      <w:r w:rsidR="008B3E2E" w:rsidRPr="008B3E2E">
        <w:rPr>
          <w:rFonts w:cstheme="minorHAnsi"/>
          <w:b/>
          <w:bCs/>
        </w:rPr>
        <w:t>]</w:t>
      </w:r>
      <w:r w:rsidR="008B3E2E">
        <w:rPr>
          <w:rFonts w:cstheme="minorHAnsi"/>
        </w:rPr>
        <w:t xml:space="preserve"> </w:t>
      </w:r>
      <w:r w:rsidRPr="00D80ECE">
        <w:rPr>
          <w:rFonts w:cstheme="minorHAnsi"/>
        </w:rPr>
        <w:t>and incubate</w:t>
      </w:r>
      <w:r w:rsidR="008B3E2E">
        <w:rPr>
          <w:rFonts w:cstheme="minorHAnsi"/>
        </w:rPr>
        <w:t xml:space="preserve"> it</w:t>
      </w:r>
      <w:r w:rsidRPr="00D80ECE">
        <w:rPr>
          <w:rFonts w:cstheme="minorHAnsi"/>
        </w:rPr>
        <w:t xml:space="preserve"> in a carbon dioxide incubator</w:t>
      </w:r>
      <w:r w:rsidR="006B7F69">
        <w:rPr>
          <w:rFonts w:cstheme="minorHAnsi"/>
        </w:rPr>
        <w:t xml:space="preserve"> with </w:t>
      </w:r>
      <w:r w:rsidR="006B7F69" w:rsidRPr="00D80ECE">
        <w:rPr>
          <w:rFonts w:cstheme="minorHAnsi"/>
        </w:rPr>
        <w:t>humidity</w:t>
      </w:r>
      <w:r w:rsidR="006B7F69">
        <w:rPr>
          <w:rFonts w:cstheme="minorHAnsi"/>
        </w:rPr>
        <w:t xml:space="preserve"> </w:t>
      </w:r>
      <w:r w:rsidR="006B7F69" w:rsidRPr="00D80ECE">
        <w:rPr>
          <w:rFonts w:cstheme="minorHAnsi"/>
        </w:rPr>
        <w:t>control</w:t>
      </w:r>
      <w:r w:rsidRPr="00D80ECE">
        <w:rPr>
          <w:rFonts w:cstheme="minorHAnsi"/>
        </w:rPr>
        <w:t xml:space="preserve">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3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>.</w:t>
      </w:r>
    </w:p>
    <w:p w14:paraId="19F0EB95" w14:textId="681C5AF1" w:rsidR="00D80ECE" w:rsidRP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 xml:space="preserve">Talent </w:t>
      </w:r>
      <w:r w:rsidR="008B3E2E">
        <w:rPr>
          <w:rFonts w:cstheme="minorHAnsi"/>
        </w:rPr>
        <w:t xml:space="preserve">placing the </w:t>
      </w:r>
      <w:r w:rsidR="003D42BA">
        <w:rPr>
          <w:rFonts w:cstheme="minorHAnsi"/>
        </w:rPr>
        <w:t>sample in a</w:t>
      </w:r>
      <w:r w:rsidR="008B3E2E">
        <w:rPr>
          <w:rFonts w:cstheme="minorHAnsi"/>
        </w:rPr>
        <w:t xml:space="preserve"> cell counter. </w:t>
      </w:r>
      <w:r w:rsidR="008B3E2E" w:rsidRPr="008B3E2E">
        <w:rPr>
          <w:rFonts w:cstheme="minorHAnsi"/>
          <w:b/>
          <w:bCs/>
        </w:rPr>
        <w:t xml:space="preserve">TXT: </w:t>
      </w:r>
      <w:r w:rsidRPr="00D80ECE">
        <w:rPr>
          <w:rFonts w:cstheme="minorHAnsi"/>
          <w:b/>
          <w:bCs/>
        </w:rPr>
        <w:t xml:space="preserve">If needed, transfect the cells of interest with </w:t>
      </w:r>
      <w:r w:rsidR="008B3E2E" w:rsidRPr="00D80ECE">
        <w:rPr>
          <w:rFonts w:cstheme="minorHAnsi"/>
          <w:b/>
          <w:bCs/>
        </w:rPr>
        <w:t>fluorescent</w:t>
      </w:r>
      <w:r w:rsidRPr="00D80ECE">
        <w:rPr>
          <w:rFonts w:cstheme="minorHAnsi"/>
          <w:b/>
          <w:bCs/>
        </w:rPr>
        <w:t xml:space="preserve"> protein</w:t>
      </w:r>
      <w:r w:rsidR="008B3E2E" w:rsidRPr="008B3E2E">
        <w:rPr>
          <w:rFonts w:cstheme="minorHAnsi"/>
          <w:b/>
          <w:bCs/>
        </w:rPr>
        <w:t xml:space="preserve"> beforehand</w:t>
      </w:r>
      <w:r w:rsidRPr="00D80ECE">
        <w:rPr>
          <w:rFonts w:cstheme="minorHAnsi"/>
        </w:rPr>
        <w:t xml:space="preserve"> </w:t>
      </w:r>
    </w:p>
    <w:p w14:paraId="09EB10D2" w14:textId="563912BC" w:rsidR="008B3E2E" w:rsidRDefault="00D80ECE" w:rsidP="007C29D9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pipetting 20–50 microliters of cells onto the PDMS ring.</w:t>
      </w:r>
    </w:p>
    <w:p w14:paraId="52162A79" w14:textId="35925963" w:rsidR="008B3E2E" w:rsidRPr="008B3E2E" w:rsidRDefault="008B3E2E" w:rsidP="007C29D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sample in an incubator.</w:t>
      </w:r>
    </w:p>
    <w:p w14:paraId="1165EABB" w14:textId="77777777" w:rsidR="008B3E2E" w:rsidRDefault="008B3E2E" w:rsidP="008B3E2E">
      <w:pPr>
        <w:pStyle w:val="ListParagraph"/>
        <w:ind w:left="907"/>
        <w:rPr>
          <w:rFonts w:cstheme="minorHAnsi"/>
        </w:rPr>
      </w:pPr>
    </w:p>
    <w:p w14:paraId="38C8D901" w14:textId="2186E51D" w:rsidR="00D80ECE" w:rsidRPr="00D80ECE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D80ECE">
        <w:rPr>
          <w:rFonts w:cstheme="minorHAnsi"/>
        </w:rPr>
        <w:t>After 20</w:t>
      </w:r>
      <w:r w:rsidR="008B3E2E">
        <w:rPr>
          <w:rFonts w:cstheme="minorHAnsi"/>
        </w:rPr>
        <w:t xml:space="preserve"> to </w:t>
      </w:r>
      <w:r w:rsidRPr="00D80ECE">
        <w:rPr>
          <w:rFonts w:cstheme="minorHAnsi"/>
        </w:rPr>
        <w:t>30 minutes, gently add 500 microliters of media on top of the cells</w:t>
      </w:r>
      <w:r w:rsidR="008B3E2E">
        <w:rPr>
          <w:rFonts w:cstheme="minorHAnsi"/>
        </w:rPr>
        <w:t xml:space="preserve"> </w:t>
      </w:r>
      <w:r w:rsidR="008B3E2E" w:rsidRPr="008B3E2E">
        <w:rPr>
          <w:rFonts w:cstheme="minorHAnsi"/>
          <w:b/>
          <w:bCs/>
        </w:rPr>
        <w:t>[</w:t>
      </w:r>
      <w:r w:rsidR="008B3E2E">
        <w:rPr>
          <w:rFonts w:cstheme="minorHAnsi"/>
          <w:b/>
          <w:bCs/>
        </w:rPr>
        <w:t>1</w:t>
      </w:r>
      <w:r w:rsidR="008B3E2E" w:rsidRPr="008B3E2E">
        <w:rPr>
          <w:rFonts w:cstheme="minorHAnsi"/>
          <w:b/>
          <w:bCs/>
        </w:rPr>
        <w:t>]</w:t>
      </w:r>
      <w:r w:rsidRPr="00D80ECE">
        <w:rPr>
          <w:rFonts w:cstheme="minorHAnsi"/>
        </w:rPr>
        <w:t xml:space="preserve"> and return the plate to the incubator to allow for further cell spreading </w:t>
      </w:r>
      <w:r w:rsidRPr="00D80ECE">
        <w:rPr>
          <w:rFonts w:cstheme="minorHAnsi"/>
          <w:b/>
        </w:rPr>
        <w:t>[</w:t>
      </w:r>
      <w:r w:rsidR="008B3E2E">
        <w:rPr>
          <w:rFonts w:cstheme="minorHAnsi"/>
          <w:b/>
        </w:rPr>
        <w:t>2</w:t>
      </w:r>
      <w:r w:rsidR="00371B15">
        <w:rPr>
          <w:rFonts w:cstheme="minorHAnsi"/>
          <w:b/>
        </w:rPr>
        <w:t>-TXT</w:t>
      </w:r>
      <w:r w:rsidRPr="00D80ECE">
        <w:rPr>
          <w:rFonts w:cstheme="minorHAnsi"/>
          <w:b/>
        </w:rPr>
        <w:t>]</w:t>
      </w:r>
      <w:r w:rsidRPr="00D80ECE">
        <w:rPr>
          <w:rFonts w:cstheme="minorHAnsi"/>
        </w:rPr>
        <w:t xml:space="preserve">. </w:t>
      </w:r>
    </w:p>
    <w:p w14:paraId="2F8E9723" w14:textId="77777777" w:rsidR="00D80ECE" w:rsidRP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adding 500 microliters of media after incubation.</w:t>
      </w:r>
    </w:p>
    <w:p w14:paraId="5CA28111" w14:textId="726D4708" w:rsidR="008B3E2E" w:rsidRPr="008B3E2E" w:rsidRDefault="008B3E2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sample in an incubator.</w:t>
      </w:r>
      <w:r w:rsidR="00371B15">
        <w:rPr>
          <w:rFonts w:cstheme="minorHAnsi"/>
        </w:rPr>
        <w:t xml:space="preserve"> </w:t>
      </w:r>
      <w:r w:rsidR="00371B15" w:rsidRPr="00371B15">
        <w:rPr>
          <w:rFonts w:cstheme="minorHAnsi"/>
          <w:b/>
          <w:bCs/>
        </w:rPr>
        <w:t xml:space="preserve">TXT: </w:t>
      </w:r>
      <w:r w:rsidR="00371B15" w:rsidRPr="00371B15">
        <w:rPr>
          <w:rFonts w:cstheme="minorHAnsi"/>
          <w:b/>
          <w:bCs/>
        </w:rPr>
        <w:t xml:space="preserve">Replace the </w:t>
      </w:r>
      <w:r w:rsidR="00371B15" w:rsidRPr="00371B15">
        <w:rPr>
          <w:rFonts w:cstheme="minorHAnsi"/>
          <w:b/>
          <w:bCs/>
        </w:rPr>
        <w:t xml:space="preserve">spent </w:t>
      </w:r>
      <w:r w:rsidR="00371B15" w:rsidRPr="00371B15">
        <w:rPr>
          <w:rFonts w:cstheme="minorHAnsi"/>
          <w:b/>
          <w:bCs/>
        </w:rPr>
        <w:t>medi</w:t>
      </w:r>
      <w:r w:rsidR="00371B15" w:rsidRPr="00371B15">
        <w:rPr>
          <w:rFonts w:cstheme="minorHAnsi"/>
          <w:b/>
          <w:bCs/>
        </w:rPr>
        <w:t>um</w:t>
      </w:r>
      <w:r w:rsidR="00371B15" w:rsidRPr="00371B15">
        <w:rPr>
          <w:rFonts w:cstheme="minorHAnsi"/>
          <w:b/>
          <w:bCs/>
        </w:rPr>
        <w:t xml:space="preserve"> with </w:t>
      </w:r>
      <w:r w:rsidR="00371B15" w:rsidRPr="00371B15">
        <w:rPr>
          <w:rFonts w:cstheme="minorHAnsi"/>
          <w:b/>
          <w:bCs/>
        </w:rPr>
        <w:t>CO</w:t>
      </w:r>
      <w:r w:rsidR="00371B15" w:rsidRPr="00371B15">
        <w:rPr>
          <w:rFonts w:cstheme="minorHAnsi"/>
          <w:b/>
          <w:bCs/>
          <w:vertAlign w:val="subscript"/>
        </w:rPr>
        <w:t>2</w:t>
      </w:r>
      <w:r w:rsidR="00371B15" w:rsidRPr="00371B15">
        <w:rPr>
          <w:rFonts w:cstheme="minorHAnsi"/>
          <w:b/>
          <w:bCs/>
        </w:rPr>
        <w:t>-independent media</w:t>
      </w:r>
      <w:r w:rsidR="00371B15" w:rsidRPr="00D80ECE">
        <w:rPr>
          <w:rFonts w:cstheme="minorHAnsi"/>
        </w:rPr>
        <w:t xml:space="preserve"> </w:t>
      </w:r>
    </w:p>
    <w:p w14:paraId="618CD01B" w14:textId="77777777" w:rsidR="00D80ECE" w:rsidRPr="00D80ECE" w:rsidRDefault="00D80ECE" w:rsidP="008B3E2E">
      <w:pPr>
        <w:pStyle w:val="ListParagraph"/>
        <w:spacing w:before="120"/>
        <w:ind w:left="907"/>
        <w:rPr>
          <w:rFonts w:cstheme="minorHAnsi"/>
        </w:rPr>
      </w:pPr>
    </w:p>
    <w:p w14:paraId="6254889C" w14:textId="35542DA9" w:rsidR="008B3E2E" w:rsidRDefault="008B3E2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For a single stretch-release cycle and imaging,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m</w:t>
      </w:r>
      <w:r w:rsidR="00D80ECE" w:rsidRPr="00D80ECE">
        <w:rPr>
          <w:rFonts w:cstheme="minorHAnsi"/>
        </w:rPr>
        <w:t xml:space="preserve">ount the stretch ring onto the microscope stage as </w:t>
      </w:r>
      <w:r>
        <w:rPr>
          <w:rFonts w:cstheme="minorHAnsi"/>
        </w:rPr>
        <w:t>demonstrated earlier</w:t>
      </w:r>
      <w:r w:rsidR="00D80ECE" w:rsidRPr="00D80ECE">
        <w:rPr>
          <w:rFonts w:cstheme="minorHAnsi"/>
        </w:rPr>
        <w:t xml:space="preserve">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</w:t>
      </w:r>
      <w:r>
        <w:rPr>
          <w:rFonts w:cstheme="minorHAnsi"/>
        </w:rPr>
        <w:t>After l</w:t>
      </w:r>
      <w:r w:rsidR="00D80ECE" w:rsidRPr="00D80ECE">
        <w:rPr>
          <w:rFonts w:cstheme="minorHAnsi"/>
        </w:rPr>
        <w:t>ocat</w:t>
      </w:r>
      <w:r>
        <w:rPr>
          <w:rFonts w:cstheme="minorHAnsi"/>
        </w:rPr>
        <w:t>ing</w:t>
      </w:r>
      <w:r w:rsidR="00D80ECE" w:rsidRPr="00D80ECE">
        <w:rPr>
          <w:rFonts w:cstheme="minorHAnsi"/>
        </w:rPr>
        <w:t xml:space="preserve"> a cell of interest, record its position and capture an image of the pre-stretched cell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 xml:space="preserve">. Apply the desired vacuum level corresponding to the required substrate strain based on the calibration curve </w:t>
      </w:r>
      <w:r w:rsidR="00D80ECE" w:rsidRPr="00D80ECE">
        <w:rPr>
          <w:rFonts w:cstheme="minorHAnsi"/>
          <w:b/>
        </w:rPr>
        <w:t>[3]</w:t>
      </w:r>
      <w:r w:rsidR="00D80ECE" w:rsidRPr="00D80ECE">
        <w:rPr>
          <w:rFonts w:cstheme="minorHAnsi"/>
        </w:rPr>
        <w:t xml:space="preserve">. </w:t>
      </w:r>
    </w:p>
    <w:p w14:paraId="0375BD2A" w14:textId="77777777" w:rsid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D80ECE">
        <w:rPr>
          <w:rFonts w:cstheme="minorHAnsi"/>
        </w:rPr>
        <w:t>Talent mounting the stretch ring onto the microscope stage.</w:t>
      </w:r>
    </w:p>
    <w:p w14:paraId="065DFF67" w14:textId="4166DFA8" w:rsidR="0019226C" w:rsidRPr="003D42BA" w:rsidRDefault="004476C7" w:rsidP="0019226C">
      <w:pPr>
        <w:pStyle w:val="ListParagraph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EA0424" w:rsidRPr="003D42BA">
        <w:rPr>
          <w:rFonts w:cstheme="minorHAnsi"/>
        </w:rPr>
        <w:t>67520_screenshot_3-(1).avi</w:t>
      </w:r>
      <w:r w:rsidR="00EA0424" w:rsidRPr="003D42BA">
        <w:rPr>
          <w:rFonts w:cstheme="minorHAnsi"/>
        </w:rPr>
        <w:t xml:space="preserve"> </w:t>
      </w:r>
      <w:r w:rsidR="00371B15" w:rsidRPr="003D42BA">
        <w:rPr>
          <w:rFonts w:cstheme="minorHAnsi"/>
        </w:rPr>
        <w:t>00:1</w:t>
      </w:r>
      <w:r w:rsidR="00EA0424" w:rsidRPr="003D42BA">
        <w:rPr>
          <w:rFonts w:cstheme="minorHAnsi"/>
        </w:rPr>
        <w:t>7</w:t>
      </w:r>
      <w:r w:rsidR="00371B15" w:rsidRPr="003D42BA">
        <w:rPr>
          <w:rFonts w:cstheme="minorHAnsi"/>
        </w:rPr>
        <w:t>-00:25</w:t>
      </w:r>
      <w:r w:rsidR="00EA0424" w:rsidRPr="003D42BA">
        <w:rPr>
          <w:rFonts w:cstheme="minorHAnsi"/>
        </w:rPr>
        <w:t xml:space="preserve"> and 00:34-00:35</w:t>
      </w:r>
      <w:r w:rsidR="0019226C" w:rsidRPr="003D42BA">
        <w:rPr>
          <w:rFonts w:cstheme="minorHAnsi"/>
        </w:rPr>
        <w:t>.</w:t>
      </w:r>
    </w:p>
    <w:p w14:paraId="2A880E37" w14:textId="60320B04" w:rsidR="00E90A2A" w:rsidRPr="003D42BA" w:rsidRDefault="00E90A2A" w:rsidP="0019226C">
      <w:pPr>
        <w:pStyle w:val="ListParagraph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>Talent</w:t>
      </w:r>
      <w:r w:rsidR="0019226C" w:rsidRPr="003D42BA">
        <w:rPr>
          <w:rFonts w:cstheme="minorHAnsi"/>
        </w:rPr>
        <w:t xml:space="preserve"> a</w:t>
      </w:r>
      <w:r w:rsidRPr="003D42BA">
        <w:rPr>
          <w:rFonts w:cstheme="minorHAnsi"/>
        </w:rPr>
        <w:t>pply</w:t>
      </w:r>
      <w:r w:rsidR="0019226C" w:rsidRPr="003D42BA">
        <w:rPr>
          <w:rFonts w:cstheme="minorHAnsi"/>
        </w:rPr>
        <w:t>ing</w:t>
      </w:r>
      <w:r w:rsidRPr="003D42BA">
        <w:rPr>
          <w:rFonts w:cstheme="minorHAnsi"/>
        </w:rPr>
        <w:t xml:space="preserve"> vacuum by turning </w:t>
      </w:r>
      <w:r w:rsidR="0019226C" w:rsidRPr="003D42BA">
        <w:rPr>
          <w:rFonts w:cstheme="minorHAnsi"/>
        </w:rPr>
        <w:t>t</w:t>
      </w:r>
      <w:r w:rsidRPr="003D42BA">
        <w:rPr>
          <w:rFonts w:cstheme="minorHAnsi"/>
        </w:rPr>
        <w:t>he vacuum controller ON.</w:t>
      </w:r>
    </w:p>
    <w:p w14:paraId="64FE1B9A" w14:textId="77777777" w:rsidR="008B3E2E" w:rsidRPr="003D42BA" w:rsidRDefault="008B3E2E" w:rsidP="008B3E2E">
      <w:pPr>
        <w:pStyle w:val="ListParagraph"/>
        <w:ind w:left="1627"/>
        <w:rPr>
          <w:rFonts w:cstheme="minorHAnsi"/>
        </w:rPr>
      </w:pPr>
    </w:p>
    <w:p w14:paraId="721891D1" w14:textId="7D89492C" w:rsidR="00D80ECE" w:rsidRPr="003D42BA" w:rsidRDefault="00D80EC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To locate the stretched cell, first refocus in the </w:t>
      </w:r>
      <w:r w:rsidR="008B3E2E" w:rsidRPr="003D42BA">
        <w:rPr>
          <w:rFonts w:cstheme="minorHAnsi"/>
        </w:rPr>
        <w:t>Z</w:t>
      </w:r>
      <w:r w:rsidRPr="003D42BA">
        <w:rPr>
          <w:rFonts w:cstheme="minorHAnsi"/>
        </w:rPr>
        <w:t xml:space="preserve">-plane, then move in the </w:t>
      </w:r>
      <w:r w:rsidR="008B3E2E" w:rsidRPr="003D42BA">
        <w:rPr>
          <w:rFonts w:cstheme="minorHAnsi"/>
        </w:rPr>
        <w:t>X-Y</w:t>
      </w:r>
      <w:r w:rsidRPr="003D42BA">
        <w:rPr>
          <w:rFonts w:cstheme="minorHAnsi"/>
        </w:rPr>
        <w:t xml:space="preserve"> directions to center the cell in the field of view </w:t>
      </w:r>
      <w:r w:rsidRPr="003D42BA">
        <w:rPr>
          <w:rFonts w:cstheme="minorHAnsi"/>
          <w:b/>
        </w:rPr>
        <w:t>[</w:t>
      </w:r>
      <w:r w:rsidR="008B3E2E" w:rsidRPr="003D42BA">
        <w:rPr>
          <w:rFonts w:cstheme="minorHAnsi"/>
          <w:b/>
        </w:rPr>
        <w:t>1</w:t>
      </w:r>
      <w:r w:rsidRPr="003D42BA">
        <w:rPr>
          <w:rFonts w:cstheme="minorHAnsi"/>
          <w:b/>
        </w:rPr>
        <w:t>]</w:t>
      </w:r>
      <w:r w:rsidRPr="003D42BA">
        <w:rPr>
          <w:rFonts w:cstheme="minorHAnsi"/>
        </w:rPr>
        <w:t xml:space="preserve">. Record images during the desired duration </w:t>
      </w:r>
      <w:r w:rsidRPr="003D42BA">
        <w:rPr>
          <w:rFonts w:cstheme="minorHAnsi"/>
          <w:b/>
        </w:rPr>
        <w:t>[</w:t>
      </w:r>
      <w:r w:rsidR="008B3E2E" w:rsidRPr="003D42BA">
        <w:rPr>
          <w:rFonts w:cstheme="minorHAnsi"/>
          <w:b/>
        </w:rPr>
        <w:t>2</w:t>
      </w:r>
      <w:r w:rsidRPr="003D42BA">
        <w:rPr>
          <w:rFonts w:cstheme="minorHAnsi"/>
          <w:b/>
        </w:rPr>
        <w:t>]</w:t>
      </w:r>
      <w:r w:rsidRPr="003D42BA">
        <w:rPr>
          <w:rFonts w:cstheme="minorHAnsi"/>
        </w:rPr>
        <w:t xml:space="preserve">. Navigate to the cell’s original position and activate the microscope’s acquisition mode to ensure that image capture begins immediately upon refocusing </w:t>
      </w:r>
      <w:r w:rsidRPr="003D42BA">
        <w:rPr>
          <w:rFonts w:cstheme="minorHAnsi"/>
          <w:b/>
        </w:rPr>
        <w:t>[</w:t>
      </w:r>
      <w:r w:rsidR="008B3E2E" w:rsidRPr="003D42BA">
        <w:rPr>
          <w:rFonts w:cstheme="minorHAnsi"/>
          <w:b/>
        </w:rPr>
        <w:t>3</w:t>
      </w:r>
      <w:r w:rsidRPr="003D42BA">
        <w:rPr>
          <w:rFonts w:cstheme="minorHAnsi"/>
          <w:b/>
        </w:rPr>
        <w:t>]</w:t>
      </w:r>
      <w:r w:rsidRPr="003D42BA">
        <w:rPr>
          <w:rFonts w:cstheme="minorHAnsi"/>
        </w:rPr>
        <w:t xml:space="preserve">. Release the stretch and quickly refocus manually </w:t>
      </w:r>
      <w:proofErr w:type="gramStart"/>
      <w:r w:rsidRPr="003D42BA">
        <w:rPr>
          <w:rFonts w:cstheme="minorHAnsi"/>
        </w:rPr>
        <w:t>in</w:t>
      </w:r>
      <w:proofErr w:type="gramEnd"/>
      <w:r w:rsidRPr="003D42BA">
        <w:rPr>
          <w:rFonts w:cstheme="minorHAnsi"/>
        </w:rPr>
        <w:t xml:space="preserve"> the </w:t>
      </w:r>
      <w:r w:rsidR="008B3E2E" w:rsidRPr="003D42BA">
        <w:rPr>
          <w:rFonts w:cstheme="minorHAnsi"/>
        </w:rPr>
        <w:t>Z-</w:t>
      </w:r>
      <w:r w:rsidRPr="003D42BA">
        <w:rPr>
          <w:rFonts w:cstheme="minorHAnsi"/>
        </w:rPr>
        <w:t xml:space="preserve">plane </w:t>
      </w:r>
      <w:r w:rsidRPr="003D42BA">
        <w:rPr>
          <w:rFonts w:cstheme="minorHAnsi"/>
          <w:b/>
        </w:rPr>
        <w:t>[</w:t>
      </w:r>
      <w:r w:rsidR="008B3E2E" w:rsidRPr="003D42BA">
        <w:rPr>
          <w:rFonts w:cstheme="minorHAnsi"/>
          <w:b/>
        </w:rPr>
        <w:t>4</w:t>
      </w:r>
      <w:r w:rsidRPr="003D42BA">
        <w:rPr>
          <w:rFonts w:cstheme="minorHAnsi"/>
          <w:b/>
        </w:rPr>
        <w:t>]</w:t>
      </w:r>
      <w:r w:rsidRPr="003D42BA">
        <w:rPr>
          <w:rFonts w:cstheme="minorHAnsi"/>
        </w:rPr>
        <w:t xml:space="preserve">. Capture images of the released cell for the required time, manually adjusting the focus throughout the acquisition </w:t>
      </w:r>
      <w:r w:rsidRPr="003D42BA">
        <w:rPr>
          <w:rFonts w:cstheme="minorHAnsi"/>
          <w:b/>
        </w:rPr>
        <w:t>[</w:t>
      </w:r>
      <w:r w:rsidR="005720C5" w:rsidRPr="003D42BA">
        <w:rPr>
          <w:rFonts w:cstheme="minorHAnsi"/>
          <w:b/>
        </w:rPr>
        <w:t>5</w:t>
      </w:r>
      <w:r w:rsidRPr="003D42BA">
        <w:rPr>
          <w:rFonts w:cstheme="minorHAnsi"/>
          <w:b/>
        </w:rPr>
        <w:t>]</w:t>
      </w:r>
      <w:r w:rsidRPr="003D42BA">
        <w:rPr>
          <w:rFonts w:cstheme="minorHAnsi"/>
        </w:rPr>
        <w:t>.</w:t>
      </w:r>
    </w:p>
    <w:p w14:paraId="6E0B6CA7" w14:textId="41DD83C0" w:rsidR="00D80ECE" w:rsidRPr="003D42BA" w:rsidRDefault="00D80ECE" w:rsidP="00855E6A">
      <w:pPr>
        <w:pStyle w:val="ListParagraph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>67520_screenshot_3-(1).avi</w:t>
      </w:r>
      <w:r w:rsidR="003D42BA" w:rsidRPr="003D42BA">
        <w:rPr>
          <w:rFonts w:cstheme="minorHAnsi"/>
        </w:rPr>
        <w:t xml:space="preserve"> </w:t>
      </w:r>
      <w:r w:rsidR="00EA0424" w:rsidRPr="003D42BA">
        <w:rPr>
          <w:rFonts w:cstheme="minorHAnsi"/>
        </w:rPr>
        <w:t>00:49-00:52 and 00:56-01:00</w:t>
      </w:r>
      <w:r w:rsidRPr="003D42BA">
        <w:rPr>
          <w:rFonts w:cstheme="minorHAnsi"/>
        </w:rPr>
        <w:t>.</w:t>
      </w:r>
    </w:p>
    <w:p w14:paraId="4754220D" w14:textId="25BB424E" w:rsidR="00D80ECE" w:rsidRPr="003D42BA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>67520_screenshot_3-(1).avi</w:t>
      </w:r>
      <w:r w:rsidR="003D42BA" w:rsidRPr="003D42BA">
        <w:rPr>
          <w:rFonts w:cstheme="minorHAnsi"/>
        </w:rPr>
        <w:t xml:space="preserve"> </w:t>
      </w:r>
      <w:r w:rsidR="00EA0424" w:rsidRPr="003D42BA">
        <w:rPr>
          <w:rFonts w:cstheme="minorHAnsi"/>
        </w:rPr>
        <w:t>01:05-01:10</w:t>
      </w:r>
      <w:r w:rsidRPr="003D42BA">
        <w:rPr>
          <w:rFonts w:cstheme="minorHAnsi"/>
        </w:rPr>
        <w:t>.</w:t>
      </w:r>
    </w:p>
    <w:p w14:paraId="01AB2F68" w14:textId="7C482B90" w:rsidR="00D80ECE" w:rsidRPr="003D42BA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>67520_screenshot_3-(1).avi</w:t>
      </w:r>
      <w:r w:rsidR="003D42BA" w:rsidRPr="003D42BA">
        <w:rPr>
          <w:rFonts w:cstheme="minorHAnsi"/>
        </w:rPr>
        <w:t xml:space="preserve"> 01:10-01:25</w:t>
      </w:r>
      <w:r w:rsidRPr="003D42BA">
        <w:rPr>
          <w:rFonts w:cstheme="minorHAnsi"/>
        </w:rPr>
        <w:t>.</w:t>
      </w:r>
    </w:p>
    <w:p w14:paraId="1F4664BA" w14:textId="07849DFC" w:rsidR="00D80ECE" w:rsidRPr="003D42BA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>67520_screenshot_3-(1).avi</w:t>
      </w:r>
      <w:r w:rsidR="003D42BA" w:rsidRPr="003D42BA">
        <w:rPr>
          <w:rFonts w:cstheme="minorHAnsi"/>
        </w:rPr>
        <w:t xml:space="preserve"> 01:27-01:35</w:t>
      </w:r>
      <w:r w:rsidRPr="003D42BA">
        <w:rPr>
          <w:rFonts w:cstheme="minorHAnsi"/>
        </w:rPr>
        <w:t>.</w:t>
      </w:r>
    </w:p>
    <w:p w14:paraId="6A92F309" w14:textId="6E3D1F05" w:rsidR="00D80ECE" w:rsidRPr="00D80ECE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>67520</w:t>
      </w:r>
      <w:r w:rsidR="003D42BA" w:rsidRPr="00EA0424">
        <w:rPr>
          <w:rFonts w:cstheme="minorHAnsi"/>
        </w:rPr>
        <w:t>_screenshot_3-(1).avi</w:t>
      </w:r>
      <w:r w:rsidR="003D42BA">
        <w:rPr>
          <w:rFonts w:cstheme="minorHAnsi"/>
        </w:rPr>
        <w:t xml:space="preserve"> 01:45-01:55</w:t>
      </w:r>
      <w:r w:rsidRPr="00D80ECE">
        <w:rPr>
          <w:rFonts w:cstheme="minorHAnsi"/>
        </w:rPr>
        <w:t>.</w:t>
      </w:r>
    </w:p>
    <w:p w14:paraId="22828B58" w14:textId="77777777" w:rsidR="00D80ECE" w:rsidRPr="00D80ECE" w:rsidRDefault="00D80ECE" w:rsidP="008B3E2E">
      <w:pPr>
        <w:pStyle w:val="ListParagraph"/>
        <w:spacing w:before="120"/>
        <w:ind w:left="907"/>
        <w:rPr>
          <w:rFonts w:cstheme="minorHAnsi"/>
        </w:rPr>
      </w:pPr>
    </w:p>
    <w:p w14:paraId="0528781A" w14:textId="2F249FE4" w:rsidR="00D80ECE" w:rsidRPr="00D80ECE" w:rsidRDefault="008B3E2E" w:rsidP="00D80EC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For p</w:t>
      </w:r>
      <w:r w:rsidR="00D80ECE" w:rsidRPr="00D80ECE">
        <w:rPr>
          <w:rFonts w:cstheme="minorHAnsi"/>
        </w:rPr>
        <w:t>ost-process</w:t>
      </w:r>
      <w:r>
        <w:rPr>
          <w:rFonts w:cstheme="minorHAnsi"/>
        </w:rPr>
        <w:t>ing,</w:t>
      </w:r>
      <w:r w:rsidR="00D80ECE" w:rsidRPr="00D80ECE">
        <w:rPr>
          <w:rFonts w:cstheme="minorHAnsi"/>
        </w:rPr>
        <w:t xml:space="preserve"> </w:t>
      </w:r>
      <w:r>
        <w:rPr>
          <w:rFonts w:cstheme="minorHAnsi"/>
        </w:rPr>
        <w:t>open</w:t>
      </w:r>
      <w:r w:rsidR="00D80ECE" w:rsidRPr="00D80ECE">
        <w:rPr>
          <w:rFonts w:cstheme="minorHAnsi"/>
        </w:rPr>
        <w:t xml:space="preserve"> Fij</w:t>
      </w:r>
      <w:r>
        <w:rPr>
          <w:rFonts w:cstheme="minorHAnsi"/>
        </w:rPr>
        <w:t>i and load</w:t>
      </w:r>
      <w:r w:rsidR="00D80ECE" w:rsidRPr="00D80ECE">
        <w:rPr>
          <w:rFonts w:cstheme="minorHAnsi"/>
        </w:rPr>
        <w:t xml:space="preserve"> the images </w:t>
      </w:r>
      <w:r>
        <w:rPr>
          <w:rFonts w:cstheme="minorHAnsi"/>
        </w:rPr>
        <w:t xml:space="preserve">acquired </w:t>
      </w:r>
      <w:r w:rsidR="00D80ECE" w:rsidRPr="00D80ECE">
        <w:rPr>
          <w:rFonts w:cstheme="minorHAnsi"/>
        </w:rPr>
        <w:t xml:space="preserve">at rest and during strain </w:t>
      </w:r>
      <w:r w:rsidR="00D80ECE" w:rsidRPr="00D80ECE">
        <w:rPr>
          <w:rFonts w:cstheme="minorHAnsi"/>
          <w:b/>
        </w:rPr>
        <w:t>[1]</w:t>
      </w:r>
      <w:r w:rsidR="00D80ECE" w:rsidRPr="00D80ECE">
        <w:rPr>
          <w:rFonts w:cstheme="minorHAnsi"/>
        </w:rPr>
        <w:t xml:space="preserve">. Use the Fiji plugin template matching to select a region of the cell for alignment </w:t>
      </w:r>
      <w:r w:rsidR="00D80ECE" w:rsidRPr="00D80ECE">
        <w:rPr>
          <w:rFonts w:cstheme="minorHAnsi"/>
          <w:b/>
        </w:rPr>
        <w:t>[2]</w:t>
      </w:r>
      <w:r w:rsidR="00D80ECE" w:rsidRPr="00D80ECE">
        <w:rPr>
          <w:rFonts w:cstheme="minorHAnsi"/>
        </w:rPr>
        <w:t>.</w:t>
      </w:r>
    </w:p>
    <w:p w14:paraId="5DC38CC8" w14:textId="7F677949" w:rsidR="00D80ECE" w:rsidRPr="0019226C" w:rsidRDefault="00D80ECE" w:rsidP="008B3E2E">
      <w:pPr>
        <w:pStyle w:val="ListParagraph"/>
        <w:numPr>
          <w:ilvl w:val="2"/>
          <w:numId w:val="3"/>
        </w:numPr>
        <w:rPr>
          <w:rFonts w:cstheme="minorHAnsi"/>
        </w:rPr>
      </w:pPr>
      <w:r w:rsidRPr="0019226C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>67520_screenshot_4-(1).mp4</w:t>
      </w:r>
      <w:r w:rsidR="003D42BA">
        <w:rPr>
          <w:rFonts w:cstheme="minorHAnsi"/>
        </w:rPr>
        <w:t xml:space="preserve"> </w:t>
      </w:r>
      <w:r w:rsidR="0019226C" w:rsidRPr="0019226C">
        <w:rPr>
          <w:rFonts w:cstheme="minorHAnsi"/>
        </w:rPr>
        <w:t>00:</w:t>
      </w:r>
      <w:r w:rsidR="003D42BA">
        <w:rPr>
          <w:rFonts w:cstheme="minorHAnsi"/>
        </w:rPr>
        <w:t>10</w:t>
      </w:r>
      <w:r w:rsidR="0019226C" w:rsidRPr="0019226C">
        <w:rPr>
          <w:rFonts w:cstheme="minorHAnsi"/>
        </w:rPr>
        <w:t>-00:</w:t>
      </w:r>
      <w:r w:rsidR="003D42BA">
        <w:rPr>
          <w:rFonts w:cstheme="minorHAnsi"/>
        </w:rPr>
        <w:t>20</w:t>
      </w:r>
      <w:r w:rsidRPr="0019226C">
        <w:rPr>
          <w:rFonts w:cstheme="minorHAnsi"/>
        </w:rPr>
        <w:t>.</w:t>
      </w:r>
    </w:p>
    <w:p w14:paraId="09689C4F" w14:textId="51781E0F" w:rsidR="00495959" w:rsidRPr="003D42BA" w:rsidRDefault="00D80ECE" w:rsidP="0060457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D42BA">
        <w:rPr>
          <w:rFonts w:cstheme="minorHAnsi"/>
        </w:rPr>
        <w:t xml:space="preserve">SCREEN: </w:t>
      </w:r>
      <w:r w:rsidR="003D42BA" w:rsidRPr="003D42BA">
        <w:rPr>
          <w:rFonts w:cstheme="minorHAnsi"/>
        </w:rPr>
        <w:t>67520_screenshot_4-(1).mp4</w:t>
      </w:r>
      <w:r w:rsidR="003D42BA">
        <w:rPr>
          <w:rFonts w:cstheme="minorHAnsi"/>
        </w:rPr>
        <w:t xml:space="preserve"> </w:t>
      </w:r>
      <w:r w:rsidR="0019226C" w:rsidRPr="003D42BA">
        <w:rPr>
          <w:rFonts w:cstheme="minorHAnsi"/>
        </w:rPr>
        <w:t>00:</w:t>
      </w:r>
      <w:r w:rsidR="003D42BA">
        <w:rPr>
          <w:rFonts w:cstheme="minorHAnsi"/>
        </w:rPr>
        <w:t>35</w:t>
      </w:r>
      <w:r w:rsidR="0019226C" w:rsidRPr="003D42BA">
        <w:rPr>
          <w:rFonts w:cstheme="minorHAnsi"/>
        </w:rPr>
        <w:t>-0</w:t>
      </w:r>
      <w:r w:rsidR="003D42BA">
        <w:rPr>
          <w:rFonts w:cstheme="minorHAnsi"/>
        </w:rPr>
        <w:t>0</w:t>
      </w:r>
      <w:r w:rsidR="0019226C" w:rsidRPr="003D42BA">
        <w:rPr>
          <w:rFonts w:cstheme="minorHAnsi"/>
        </w:rPr>
        <w:t>:</w:t>
      </w:r>
      <w:r w:rsidR="003D42BA">
        <w:rPr>
          <w:rFonts w:cstheme="minorHAnsi"/>
        </w:rPr>
        <w:t>45</w:t>
      </w:r>
      <w:r w:rsidRPr="003D42BA">
        <w:rPr>
          <w:rFonts w:cstheme="minorHAnsi"/>
        </w:rPr>
        <w:t>.</w:t>
      </w:r>
      <w:r w:rsidR="00495959" w:rsidRPr="003D42BA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3474CEEB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93970F5" w14:textId="44966422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Calibration ensured reproducibility and control over applied strain, confirming a nearly linear relationship between vacuum and strain up to 20%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2CB39783" w14:textId="77777777" w:rsidR="005720C5" w:rsidRPr="005720C5" w:rsidRDefault="005720C5" w:rsidP="005720C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3C. </w:t>
      </w:r>
      <w:r w:rsidRPr="005720C5">
        <w:rPr>
          <w:rFonts w:cstheme="minorHAnsi"/>
          <w:i/>
          <w:iCs/>
          <w:color w:val="3333FF"/>
        </w:rPr>
        <w:t>Video editor: Highlight the calibration curve showing the strain increasing with vacuum</w:t>
      </w:r>
      <w:r w:rsidRPr="005720C5">
        <w:rPr>
          <w:rFonts w:cstheme="minorHAnsi"/>
        </w:rPr>
        <w:t>.</w:t>
      </w:r>
    </w:p>
    <w:p w14:paraId="00C85AB4" w14:textId="77777777" w:rsidR="005720C5" w:rsidRPr="005720C5" w:rsidRDefault="005720C5" w:rsidP="005720C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14C6443" w14:textId="77777777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Radial displacement analysis demonstrated isotropy and homogeneity of strain over the PDMS membrane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7E44C2CE" w14:textId="4338920F" w:rsidR="005720C5" w:rsidRPr="005720C5" w:rsidRDefault="005720C5" w:rsidP="005720C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3B. </w:t>
      </w:r>
      <w:r w:rsidRPr="005720C5">
        <w:rPr>
          <w:rFonts w:cstheme="minorHAnsi"/>
          <w:i/>
          <w:iCs/>
          <w:color w:val="3333FF"/>
        </w:rPr>
        <w:t xml:space="preserve">Video editor: Mark the </w:t>
      </w:r>
      <w:r w:rsidRPr="00B35AFA">
        <w:rPr>
          <w:rFonts w:cstheme="minorHAnsi"/>
          <w:i/>
          <w:iCs/>
          <w:color w:val="3333FF"/>
        </w:rPr>
        <w:t>row</w:t>
      </w:r>
      <w:r w:rsidRPr="005720C5">
        <w:rPr>
          <w:rFonts w:cstheme="minorHAnsi"/>
          <w:i/>
          <w:iCs/>
          <w:color w:val="3333FF"/>
        </w:rPr>
        <w:t xml:space="preserve"> showing </w:t>
      </w:r>
      <w:r w:rsidR="009F59CF" w:rsidRPr="00B35AFA">
        <w:rPr>
          <w:rFonts w:cstheme="minorHAnsi"/>
          <w:i/>
          <w:iCs/>
          <w:color w:val="3333FF"/>
        </w:rPr>
        <w:t>“</w:t>
      </w:r>
      <w:r w:rsidRPr="005720C5">
        <w:rPr>
          <w:rFonts w:cstheme="minorHAnsi"/>
          <w:i/>
          <w:iCs/>
          <w:color w:val="3333FF"/>
        </w:rPr>
        <w:t>radial displacement</w:t>
      </w:r>
      <w:r w:rsidR="009F59CF" w:rsidRPr="00B35AFA">
        <w:rPr>
          <w:rFonts w:cstheme="minorHAnsi"/>
          <w:i/>
          <w:iCs/>
          <w:color w:val="3333FF"/>
        </w:rPr>
        <w:t>”</w:t>
      </w:r>
      <w:r w:rsidRPr="005720C5">
        <w:rPr>
          <w:rFonts w:cstheme="minorHAnsi"/>
          <w:i/>
          <w:iCs/>
          <w:color w:val="3333FF"/>
        </w:rPr>
        <w:t xml:space="preserve"> distribution</w:t>
      </w:r>
      <w:r w:rsidRPr="005720C5">
        <w:rPr>
          <w:rFonts w:cstheme="minorHAnsi"/>
        </w:rPr>
        <w:t>.</w:t>
      </w:r>
    </w:p>
    <w:p w14:paraId="2EF250AF" w14:textId="77777777" w:rsidR="005720C5" w:rsidRPr="005720C5" w:rsidRDefault="005720C5" w:rsidP="009F59C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10E24C4" w14:textId="06A8C8D9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Fluorescence imaging of fibroblast cells under </w:t>
      </w:r>
      <w:proofErr w:type="gramStart"/>
      <w:r w:rsidRPr="005720C5">
        <w:rPr>
          <w:rFonts w:cstheme="minorHAnsi"/>
        </w:rPr>
        <w:t>live-cell</w:t>
      </w:r>
      <w:proofErr w:type="gramEnd"/>
      <w:r w:rsidRPr="005720C5">
        <w:rPr>
          <w:rFonts w:cstheme="minorHAnsi"/>
        </w:rPr>
        <w:t xml:space="preserve"> stretching revealed membrane evaginations upon stretch release</w:t>
      </w:r>
      <w:r w:rsidR="00B35AFA">
        <w:rPr>
          <w:rFonts w:cstheme="minorHAnsi"/>
        </w:rPr>
        <w:t xml:space="preserve"> </w:t>
      </w:r>
      <w:r w:rsidR="00B35AFA" w:rsidRPr="00B35AFA">
        <w:rPr>
          <w:rFonts w:cstheme="minorHAnsi"/>
          <w:b/>
          <w:bCs/>
        </w:rPr>
        <w:t>[</w:t>
      </w:r>
      <w:r w:rsidR="00B35AFA">
        <w:rPr>
          <w:rFonts w:cstheme="minorHAnsi"/>
          <w:b/>
          <w:bCs/>
        </w:rPr>
        <w:t>1</w:t>
      </w:r>
      <w:r w:rsidR="00B35AFA" w:rsidRPr="00B35AFA">
        <w:rPr>
          <w:rFonts w:cstheme="minorHAnsi"/>
          <w:b/>
          <w:bCs/>
        </w:rPr>
        <w:t>]</w:t>
      </w:r>
      <w:r w:rsidRPr="005720C5">
        <w:rPr>
          <w:rFonts w:cstheme="minorHAnsi"/>
        </w:rPr>
        <w:t>, which reabsorbed within 3</w:t>
      </w:r>
      <w:r w:rsidR="009F59CF">
        <w:rPr>
          <w:rFonts w:cstheme="minorHAnsi"/>
        </w:rPr>
        <w:t xml:space="preserve"> to </w:t>
      </w:r>
      <w:r w:rsidRPr="005720C5">
        <w:rPr>
          <w:rFonts w:cstheme="minorHAnsi"/>
        </w:rPr>
        <w:t xml:space="preserve">5 minutes </w:t>
      </w:r>
      <w:r w:rsidRPr="005720C5">
        <w:rPr>
          <w:rFonts w:cstheme="minorHAnsi"/>
          <w:b/>
        </w:rPr>
        <w:t>[</w:t>
      </w:r>
      <w:r w:rsidR="00B35AFA">
        <w:rPr>
          <w:rFonts w:cstheme="minorHAnsi"/>
          <w:b/>
        </w:rPr>
        <w:t>2</w:t>
      </w:r>
      <w:r w:rsidRPr="005720C5">
        <w:rPr>
          <w:rFonts w:cstheme="minorHAnsi"/>
          <w:b/>
        </w:rPr>
        <w:t>]</w:t>
      </w:r>
      <w:r w:rsidRPr="005720C5">
        <w:rPr>
          <w:rFonts w:cstheme="minorHAnsi"/>
        </w:rPr>
        <w:t>.</w:t>
      </w:r>
    </w:p>
    <w:p w14:paraId="791D0F21" w14:textId="1B6168E7" w:rsidR="005720C5" w:rsidRDefault="005720C5" w:rsidP="00B35AF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>LAB MEDIA: Figure 4B</w:t>
      </w:r>
      <w:r w:rsidR="00B35AFA">
        <w:rPr>
          <w:rFonts w:cstheme="minorHAnsi"/>
        </w:rPr>
        <w:t xml:space="preserve"> and C</w:t>
      </w:r>
      <w:r w:rsidRPr="005720C5">
        <w:rPr>
          <w:rFonts w:cstheme="minorHAnsi"/>
        </w:rPr>
        <w:t xml:space="preserve">. </w:t>
      </w:r>
      <w:r w:rsidRPr="005720C5">
        <w:rPr>
          <w:rFonts w:cstheme="minorHAnsi"/>
          <w:i/>
          <w:iCs/>
          <w:color w:val="3333FF"/>
        </w:rPr>
        <w:t xml:space="preserve">Video editor: Highlight the magenta-stained </w:t>
      </w:r>
      <w:r w:rsidR="00B35AFA" w:rsidRPr="00B35AFA">
        <w:rPr>
          <w:rFonts w:cstheme="minorHAnsi"/>
          <w:i/>
          <w:iCs/>
          <w:color w:val="3333FF"/>
        </w:rPr>
        <w:t>border in C for column “Stretch (magenta) versus initial state (green)”</w:t>
      </w:r>
      <w:r w:rsidRPr="00B35AFA">
        <w:rPr>
          <w:rFonts w:cstheme="minorHAnsi"/>
          <w:i/>
          <w:iCs/>
          <w:color w:val="3333FF"/>
        </w:rPr>
        <w:t>.</w:t>
      </w:r>
    </w:p>
    <w:p w14:paraId="6759C5C5" w14:textId="367C92FC" w:rsidR="00B35AFA" w:rsidRPr="00B35AFA" w:rsidRDefault="00B35AFA" w:rsidP="00B35AF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>LAB MEDIA: Figure 4B</w:t>
      </w:r>
      <w:r>
        <w:rPr>
          <w:rFonts w:cstheme="minorHAnsi"/>
        </w:rPr>
        <w:t xml:space="preserve"> and C</w:t>
      </w:r>
      <w:r w:rsidRPr="005720C5">
        <w:rPr>
          <w:rFonts w:cstheme="minorHAnsi"/>
        </w:rPr>
        <w:t xml:space="preserve">. </w:t>
      </w:r>
      <w:r w:rsidRPr="005720C5">
        <w:rPr>
          <w:rFonts w:cstheme="minorHAnsi"/>
          <w:i/>
          <w:iCs/>
          <w:color w:val="3333FF"/>
        </w:rPr>
        <w:t xml:space="preserve">Video editor: Highlight the magenta-stained </w:t>
      </w:r>
      <w:r w:rsidRPr="00B35AFA">
        <w:rPr>
          <w:rFonts w:cstheme="minorHAnsi"/>
          <w:i/>
          <w:iCs/>
          <w:color w:val="3333FF"/>
        </w:rPr>
        <w:t>border in C for column “Stretch (magenta) versus relaxed state (green)”.</w:t>
      </w:r>
    </w:p>
    <w:p w14:paraId="41BF6A32" w14:textId="77777777" w:rsidR="00B35AFA" w:rsidRPr="00B35AFA" w:rsidRDefault="00B35AFA" w:rsidP="00B35AFA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6ADA6051" w14:textId="77777777" w:rsidR="005720C5" w:rsidRPr="005720C5" w:rsidRDefault="005720C5" w:rsidP="00B35AFA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6AE0307" w14:textId="77777777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proofErr w:type="spellStart"/>
      <w:r w:rsidRPr="005720C5">
        <w:rPr>
          <w:rFonts w:cstheme="minorHAnsi"/>
        </w:rPr>
        <w:t>Restretching</w:t>
      </w:r>
      <w:proofErr w:type="spellEnd"/>
      <w:r w:rsidRPr="005720C5">
        <w:rPr>
          <w:rFonts w:cstheme="minorHAnsi"/>
        </w:rPr>
        <w:t xml:space="preserve"> of fixed cells enabled imaging in a stretched state, preventing artificial folding artifacts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4511D408" w14:textId="1A9C1067" w:rsidR="005720C5" w:rsidRPr="005720C5" w:rsidRDefault="005720C5" w:rsidP="00B35AF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4D. </w:t>
      </w:r>
      <w:r w:rsidRPr="005720C5">
        <w:rPr>
          <w:rFonts w:cstheme="minorHAnsi"/>
          <w:i/>
          <w:iCs/>
          <w:color w:val="3333FF"/>
        </w:rPr>
        <w:t xml:space="preserve">Video editor: Highlight the </w:t>
      </w:r>
      <w:r w:rsidR="00B35AFA" w:rsidRPr="00B35AFA">
        <w:rPr>
          <w:rFonts w:cstheme="minorHAnsi"/>
          <w:i/>
          <w:iCs/>
          <w:color w:val="3333FF"/>
        </w:rPr>
        <w:t xml:space="preserve">image labeled </w:t>
      </w:r>
      <w:proofErr w:type="gramStart"/>
      <w:r w:rsidR="00B35AFA" w:rsidRPr="00B35AFA">
        <w:rPr>
          <w:rFonts w:cstheme="minorHAnsi"/>
          <w:i/>
          <w:iCs/>
          <w:color w:val="3333FF"/>
        </w:rPr>
        <w:t xml:space="preserve">“ </w:t>
      </w:r>
      <w:proofErr w:type="spellStart"/>
      <w:r w:rsidR="00B35AFA" w:rsidRPr="00B35AFA">
        <w:rPr>
          <w:rFonts w:cstheme="minorHAnsi"/>
          <w:i/>
          <w:iCs/>
          <w:color w:val="3333FF"/>
        </w:rPr>
        <w:t>Restretched</w:t>
      </w:r>
      <w:proofErr w:type="spellEnd"/>
      <w:proofErr w:type="gramEnd"/>
      <w:r w:rsidR="00B35AFA" w:rsidRPr="00B35AFA">
        <w:rPr>
          <w:rFonts w:cstheme="minorHAnsi"/>
          <w:i/>
          <w:iCs/>
          <w:color w:val="3333FF"/>
        </w:rPr>
        <w:t xml:space="preserve"> fixed cells”</w:t>
      </w:r>
      <w:r w:rsidRPr="005720C5">
        <w:rPr>
          <w:rFonts w:cstheme="minorHAnsi"/>
        </w:rPr>
        <w:t>.</w:t>
      </w:r>
    </w:p>
    <w:p w14:paraId="57FFFE29" w14:textId="77777777" w:rsidR="005720C5" w:rsidRPr="005720C5" w:rsidRDefault="005720C5" w:rsidP="00B35AFA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2C66122" w14:textId="77777777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PDMS membrane with a patterned grid facilitated multi-modal imaging, allowing localization of the same cells in fluorescence and scanning electron microscopy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72AE301E" w14:textId="2AA942C4" w:rsidR="005720C5" w:rsidRDefault="005720C5" w:rsidP="00B35AF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LAB MEDIA: Figure 4F. </w:t>
      </w:r>
    </w:p>
    <w:p w14:paraId="6F85A9A8" w14:textId="77777777" w:rsidR="00B35AFA" w:rsidRPr="005720C5" w:rsidRDefault="00B35AFA" w:rsidP="00B35AFA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1F78E909" w14:textId="77777777" w:rsidR="005720C5" w:rsidRPr="005720C5" w:rsidRDefault="005720C5" w:rsidP="005720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720C5">
        <w:rPr>
          <w:rFonts w:cstheme="minorHAnsi"/>
        </w:rPr>
        <w:t xml:space="preserve">Soft PAA gel coatings influenced cell adhesion and spreading under cyclic stretch, with fibroblasts forming focal adhesions on stiff substrates but remaining rounded on soft ones </w:t>
      </w:r>
      <w:r w:rsidRPr="005720C5">
        <w:rPr>
          <w:rFonts w:cstheme="minorHAnsi"/>
          <w:b/>
        </w:rPr>
        <w:t>[1]</w:t>
      </w:r>
      <w:r w:rsidRPr="005720C5">
        <w:rPr>
          <w:rFonts w:cstheme="minorHAnsi"/>
        </w:rPr>
        <w:t>.</w:t>
      </w:r>
    </w:p>
    <w:p w14:paraId="00E4DD89" w14:textId="75CA96CD" w:rsidR="00AD3B41" w:rsidRPr="00495959" w:rsidRDefault="005720C5" w:rsidP="00B35AFA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5720C5">
        <w:rPr>
          <w:rFonts w:cstheme="minorHAnsi"/>
        </w:rPr>
        <w:t xml:space="preserve">LAB MEDIA: Figure 4E. </w:t>
      </w: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C7E3" w14:textId="77777777" w:rsidR="00DC421A" w:rsidRDefault="00DC421A">
      <w:r>
        <w:separator/>
      </w:r>
    </w:p>
    <w:p w14:paraId="429A1CF1" w14:textId="77777777" w:rsidR="00DC421A" w:rsidRDefault="00DC421A"/>
  </w:endnote>
  <w:endnote w:type="continuationSeparator" w:id="0">
    <w:p w14:paraId="352D5128" w14:textId="77777777" w:rsidR="00DC421A" w:rsidRDefault="00DC421A">
      <w:r>
        <w:continuationSeparator/>
      </w:r>
    </w:p>
    <w:p w14:paraId="268F48AB" w14:textId="77777777" w:rsidR="00DC421A" w:rsidRDefault="00DC4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86CDDCD" w:rsidR="00ED23F4" w:rsidRPr="00790E8C" w:rsidRDefault="00336C61" w:rsidP="0019226C">
    <w:pPr>
      <w:pStyle w:val="Footer"/>
      <w:tabs>
        <w:tab w:val="clear" w:pos="8640"/>
        <w:tab w:val="left" w:pos="558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B5D3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19226C">
      <w:rPr>
        <w:rFonts w:cstheme="minorHAnsi"/>
      </w:rPr>
      <w:t xml:space="preserve"> </w:t>
    </w:r>
    <w:r w:rsidR="006B7F69">
      <w:rPr>
        <w:rFonts w:cstheme="minorHAnsi"/>
      </w:rPr>
      <w:t>May</w:t>
    </w:r>
    <w:r w:rsidR="0019226C">
      <w:rPr>
        <w:rFonts w:cstheme="minorHAnsi"/>
      </w:rPr>
      <w:t xml:space="preserve"> </w:t>
    </w:r>
    <w:r w:rsidR="006B7F69">
      <w:rPr>
        <w:rFonts w:cstheme="minorHAnsi"/>
      </w:rPr>
      <w:t>22</w:t>
    </w:r>
    <w:r w:rsidR="0019226C">
      <w:rPr>
        <w:rFonts w:cstheme="minorHAnsi"/>
      </w:rPr>
      <w:t xml:space="preserve">, </w:t>
    </w:r>
    <w:proofErr w:type="gramStart"/>
    <w:r w:rsidR="0019226C">
      <w:rPr>
        <w:rFonts w:cstheme="minorHAnsi"/>
      </w:rPr>
      <w:t>2025</w:t>
    </w:r>
    <w:proofErr w:type="gramEnd"/>
    <w:r w:rsidR="0019226C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EB89" w14:textId="77777777" w:rsidR="00DC421A" w:rsidRDefault="00DC421A">
      <w:r>
        <w:separator/>
      </w:r>
    </w:p>
    <w:p w14:paraId="0C32A437" w14:textId="77777777" w:rsidR="00DC421A" w:rsidRDefault="00DC421A"/>
  </w:footnote>
  <w:footnote w:type="continuationSeparator" w:id="0">
    <w:p w14:paraId="60062ECC" w14:textId="77777777" w:rsidR="00DC421A" w:rsidRDefault="00DC421A">
      <w:r>
        <w:continuationSeparator/>
      </w:r>
    </w:p>
    <w:p w14:paraId="683E21CC" w14:textId="77777777" w:rsidR="00DC421A" w:rsidRDefault="00DC42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BE1B259" w:rsidR="00336C61" w:rsidRPr="006D3AC7" w:rsidRDefault="00336C61" w:rsidP="0019226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19226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86D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5E07"/>
    <w:rsid w:val="0002770A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5A58"/>
    <w:rsid w:val="000C27AE"/>
    <w:rsid w:val="000C39AF"/>
    <w:rsid w:val="000C6AEE"/>
    <w:rsid w:val="000D065F"/>
    <w:rsid w:val="000D0D24"/>
    <w:rsid w:val="000D17E8"/>
    <w:rsid w:val="000D1870"/>
    <w:rsid w:val="000D2C59"/>
    <w:rsid w:val="000D3281"/>
    <w:rsid w:val="000D35D9"/>
    <w:rsid w:val="000D67E3"/>
    <w:rsid w:val="000E1C29"/>
    <w:rsid w:val="000E236A"/>
    <w:rsid w:val="000E2CFB"/>
    <w:rsid w:val="000E6166"/>
    <w:rsid w:val="000F00EE"/>
    <w:rsid w:val="000F05F6"/>
    <w:rsid w:val="000F0F14"/>
    <w:rsid w:val="000F1A61"/>
    <w:rsid w:val="000F326F"/>
    <w:rsid w:val="000F5F8F"/>
    <w:rsid w:val="001016BD"/>
    <w:rsid w:val="001026D1"/>
    <w:rsid w:val="001052C8"/>
    <w:rsid w:val="00106F46"/>
    <w:rsid w:val="0011016A"/>
    <w:rsid w:val="001115D1"/>
    <w:rsid w:val="00113F3E"/>
    <w:rsid w:val="00121741"/>
    <w:rsid w:val="00125924"/>
    <w:rsid w:val="00126973"/>
    <w:rsid w:val="001302B1"/>
    <w:rsid w:val="001331E3"/>
    <w:rsid w:val="00142D32"/>
    <w:rsid w:val="00143557"/>
    <w:rsid w:val="001469E6"/>
    <w:rsid w:val="00146C1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226C"/>
    <w:rsid w:val="00194DBB"/>
    <w:rsid w:val="001B01BA"/>
    <w:rsid w:val="001B3024"/>
    <w:rsid w:val="001B5C46"/>
    <w:rsid w:val="001C3C85"/>
    <w:rsid w:val="001C5DB5"/>
    <w:rsid w:val="001C7BBC"/>
    <w:rsid w:val="001D621E"/>
    <w:rsid w:val="001D66A5"/>
    <w:rsid w:val="001D6F52"/>
    <w:rsid w:val="001E2225"/>
    <w:rsid w:val="001E230F"/>
    <w:rsid w:val="001E52A3"/>
    <w:rsid w:val="001E7895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8A9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2F5C65"/>
    <w:rsid w:val="003036C1"/>
    <w:rsid w:val="0030432A"/>
    <w:rsid w:val="00305187"/>
    <w:rsid w:val="0030618C"/>
    <w:rsid w:val="003066C4"/>
    <w:rsid w:val="00311FBF"/>
    <w:rsid w:val="003138D4"/>
    <w:rsid w:val="00313C60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668C"/>
    <w:rsid w:val="00357FB7"/>
    <w:rsid w:val="00361B50"/>
    <w:rsid w:val="00363153"/>
    <w:rsid w:val="00364249"/>
    <w:rsid w:val="003672FC"/>
    <w:rsid w:val="00371B15"/>
    <w:rsid w:val="003754A7"/>
    <w:rsid w:val="0038502C"/>
    <w:rsid w:val="00386777"/>
    <w:rsid w:val="003871B0"/>
    <w:rsid w:val="00395684"/>
    <w:rsid w:val="003A1109"/>
    <w:rsid w:val="003A1EBF"/>
    <w:rsid w:val="003A49C2"/>
    <w:rsid w:val="003B00BE"/>
    <w:rsid w:val="003B3E2A"/>
    <w:rsid w:val="003B5E26"/>
    <w:rsid w:val="003C1044"/>
    <w:rsid w:val="003C2AEF"/>
    <w:rsid w:val="003C32EC"/>
    <w:rsid w:val="003D0847"/>
    <w:rsid w:val="003D0DB7"/>
    <w:rsid w:val="003D0FD6"/>
    <w:rsid w:val="003D40E8"/>
    <w:rsid w:val="003D42BA"/>
    <w:rsid w:val="003E2BC9"/>
    <w:rsid w:val="003F4B52"/>
    <w:rsid w:val="004034B6"/>
    <w:rsid w:val="004114EA"/>
    <w:rsid w:val="0041209A"/>
    <w:rsid w:val="00414B4F"/>
    <w:rsid w:val="00420A1E"/>
    <w:rsid w:val="00421271"/>
    <w:rsid w:val="004232DB"/>
    <w:rsid w:val="00426350"/>
    <w:rsid w:val="00440FFA"/>
    <w:rsid w:val="0044205F"/>
    <w:rsid w:val="004425EC"/>
    <w:rsid w:val="00443E8B"/>
    <w:rsid w:val="00447080"/>
    <w:rsid w:val="004476C7"/>
    <w:rsid w:val="00450B27"/>
    <w:rsid w:val="00453116"/>
    <w:rsid w:val="00455510"/>
    <w:rsid w:val="00455638"/>
    <w:rsid w:val="004566CC"/>
    <w:rsid w:val="00456A57"/>
    <w:rsid w:val="00456A5D"/>
    <w:rsid w:val="0046452A"/>
    <w:rsid w:val="00464D72"/>
    <w:rsid w:val="00464DE1"/>
    <w:rsid w:val="00472752"/>
    <w:rsid w:val="0047306D"/>
    <w:rsid w:val="00473C27"/>
    <w:rsid w:val="00473E1C"/>
    <w:rsid w:val="00477622"/>
    <w:rsid w:val="0048283A"/>
    <w:rsid w:val="00482D4C"/>
    <w:rsid w:val="00483E1B"/>
    <w:rsid w:val="00491B01"/>
    <w:rsid w:val="00493A57"/>
    <w:rsid w:val="00495959"/>
    <w:rsid w:val="004A0B3F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5CA"/>
    <w:rsid w:val="004E2BE1"/>
    <w:rsid w:val="004E35F1"/>
    <w:rsid w:val="004E3F8E"/>
    <w:rsid w:val="004E4801"/>
    <w:rsid w:val="004E5008"/>
    <w:rsid w:val="004F664D"/>
    <w:rsid w:val="00507A94"/>
    <w:rsid w:val="0051075A"/>
    <w:rsid w:val="00511F52"/>
    <w:rsid w:val="00513853"/>
    <w:rsid w:val="0052184A"/>
    <w:rsid w:val="00524258"/>
    <w:rsid w:val="00530DD9"/>
    <w:rsid w:val="005320E4"/>
    <w:rsid w:val="00534B83"/>
    <w:rsid w:val="00535A0A"/>
    <w:rsid w:val="005363E2"/>
    <w:rsid w:val="00536D89"/>
    <w:rsid w:val="00537DCA"/>
    <w:rsid w:val="00544E06"/>
    <w:rsid w:val="005463CB"/>
    <w:rsid w:val="00547699"/>
    <w:rsid w:val="00551839"/>
    <w:rsid w:val="00557116"/>
    <w:rsid w:val="0055763A"/>
    <w:rsid w:val="005611F3"/>
    <w:rsid w:val="00565757"/>
    <w:rsid w:val="005720C5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ED5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7B61"/>
    <w:rsid w:val="00604177"/>
    <w:rsid w:val="0061128E"/>
    <w:rsid w:val="006137EC"/>
    <w:rsid w:val="006217CB"/>
    <w:rsid w:val="00622BE8"/>
    <w:rsid w:val="00624DBC"/>
    <w:rsid w:val="00626AF2"/>
    <w:rsid w:val="00630CD9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3D7"/>
    <w:rsid w:val="006565A0"/>
    <w:rsid w:val="006579DD"/>
    <w:rsid w:val="00660315"/>
    <w:rsid w:val="0066127A"/>
    <w:rsid w:val="006617AB"/>
    <w:rsid w:val="00663E85"/>
    <w:rsid w:val="00664850"/>
    <w:rsid w:val="006652B2"/>
    <w:rsid w:val="0067274F"/>
    <w:rsid w:val="00675F45"/>
    <w:rsid w:val="006801B1"/>
    <w:rsid w:val="00681C47"/>
    <w:rsid w:val="00694555"/>
    <w:rsid w:val="0069665E"/>
    <w:rsid w:val="006A0250"/>
    <w:rsid w:val="006A14A2"/>
    <w:rsid w:val="006A1B4F"/>
    <w:rsid w:val="006A21CB"/>
    <w:rsid w:val="006A6324"/>
    <w:rsid w:val="006B2573"/>
    <w:rsid w:val="006B7A42"/>
    <w:rsid w:val="006B7F69"/>
    <w:rsid w:val="006C08AE"/>
    <w:rsid w:val="006C0E87"/>
    <w:rsid w:val="006C1A3B"/>
    <w:rsid w:val="006C4093"/>
    <w:rsid w:val="006D0D07"/>
    <w:rsid w:val="006D1F9B"/>
    <w:rsid w:val="006D3AC7"/>
    <w:rsid w:val="006D7676"/>
    <w:rsid w:val="006E16D4"/>
    <w:rsid w:val="006E5DB9"/>
    <w:rsid w:val="006F06AF"/>
    <w:rsid w:val="006F24E0"/>
    <w:rsid w:val="006F2681"/>
    <w:rsid w:val="00710EA3"/>
    <w:rsid w:val="0071156C"/>
    <w:rsid w:val="0071294C"/>
    <w:rsid w:val="00724E3B"/>
    <w:rsid w:val="00730D4A"/>
    <w:rsid w:val="00731E5D"/>
    <w:rsid w:val="00736ABB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0C1C"/>
    <w:rsid w:val="00772380"/>
    <w:rsid w:val="00772548"/>
    <w:rsid w:val="00777388"/>
    <w:rsid w:val="00785075"/>
    <w:rsid w:val="00786A11"/>
    <w:rsid w:val="00790E8C"/>
    <w:rsid w:val="007A149A"/>
    <w:rsid w:val="007A4E1D"/>
    <w:rsid w:val="007A52EB"/>
    <w:rsid w:val="007A6CCF"/>
    <w:rsid w:val="007B0FBB"/>
    <w:rsid w:val="007B1F2A"/>
    <w:rsid w:val="007B3E0E"/>
    <w:rsid w:val="007B72C5"/>
    <w:rsid w:val="007D4222"/>
    <w:rsid w:val="007D61A8"/>
    <w:rsid w:val="007E2884"/>
    <w:rsid w:val="007E5889"/>
    <w:rsid w:val="007F48D4"/>
    <w:rsid w:val="00802635"/>
    <w:rsid w:val="00804704"/>
    <w:rsid w:val="00804C75"/>
    <w:rsid w:val="00806B1B"/>
    <w:rsid w:val="00806BC9"/>
    <w:rsid w:val="008123C3"/>
    <w:rsid w:val="00813A42"/>
    <w:rsid w:val="0081674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064C"/>
    <w:rsid w:val="00871F2E"/>
    <w:rsid w:val="00873D1A"/>
    <w:rsid w:val="00875BE8"/>
    <w:rsid w:val="00877B88"/>
    <w:rsid w:val="0088113B"/>
    <w:rsid w:val="008A0177"/>
    <w:rsid w:val="008A413E"/>
    <w:rsid w:val="008A7A3E"/>
    <w:rsid w:val="008B3E2E"/>
    <w:rsid w:val="008B50A5"/>
    <w:rsid w:val="008B5D35"/>
    <w:rsid w:val="008C642C"/>
    <w:rsid w:val="008D0E4A"/>
    <w:rsid w:val="008D2A6A"/>
    <w:rsid w:val="008D52FB"/>
    <w:rsid w:val="008D5443"/>
    <w:rsid w:val="008D58EC"/>
    <w:rsid w:val="008E74F7"/>
    <w:rsid w:val="008F239E"/>
    <w:rsid w:val="008F2D89"/>
    <w:rsid w:val="008F7754"/>
    <w:rsid w:val="0090117D"/>
    <w:rsid w:val="00904DCE"/>
    <w:rsid w:val="009055DD"/>
    <w:rsid w:val="00906B68"/>
    <w:rsid w:val="00906EFB"/>
    <w:rsid w:val="009114D8"/>
    <w:rsid w:val="00912F81"/>
    <w:rsid w:val="009149A4"/>
    <w:rsid w:val="009212DD"/>
    <w:rsid w:val="00921AB9"/>
    <w:rsid w:val="00927B12"/>
    <w:rsid w:val="009301B8"/>
    <w:rsid w:val="00931D78"/>
    <w:rsid w:val="009356A5"/>
    <w:rsid w:val="00941F06"/>
    <w:rsid w:val="009431F3"/>
    <w:rsid w:val="00947092"/>
    <w:rsid w:val="009470DC"/>
    <w:rsid w:val="0094750B"/>
    <w:rsid w:val="00951A8E"/>
    <w:rsid w:val="009538A4"/>
    <w:rsid w:val="00953C3F"/>
    <w:rsid w:val="00954870"/>
    <w:rsid w:val="00954BDD"/>
    <w:rsid w:val="00956E29"/>
    <w:rsid w:val="00962168"/>
    <w:rsid w:val="009625B1"/>
    <w:rsid w:val="00966F67"/>
    <w:rsid w:val="009809C5"/>
    <w:rsid w:val="00982D33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6F6"/>
    <w:rsid w:val="009B3807"/>
    <w:rsid w:val="009B4EE3"/>
    <w:rsid w:val="009B671E"/>
    <w:rsid w:val="009C041E"/>
    <w:rsid w:val="009C2062"/>
    <w:rsid w:val="009C6DB9"/>
    <w:rsid w:val="009C7B9A"/>
    <w:rsid w:val="009D21B9"/>
    <w:rsid w:val="009D2A09"/>
    <w:rsid w:val="009E4241"/>
    <w:rsid w:val="009E7BDA"/>
    <w:rsid w:val="009F0554"/>
    <w:rsid w:val="009F356C"/>
    <w:rsid w:val="009F51F2"/>
    <w:rsid w:val="009F59CF"/>
    <w:rsid w:val="00A01AFB"/>
    <w:rsid w:val="00A07468"/>
    <w:rsid w:val="00A126F9"/>
    <w:rsid w:val="00A13CC3"/>
    <w:rsid w:val="00A164F5"/>
    <w:rsid w:val="00A20DA8"/>
    <w:rsid w:val="00A218EC"/>
    <w:rsid w:val="00A21D25"/>
    <w:rsid w:val="00A26723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211"/>
    <w:rsid w:val="00A64D8E"/>
    <w:rsid w:val="00A72FC5"/>
    <w:rsid w:val="00A730E3"/>
    <w:rsid w:val="00A77CF6"/>
    <w:rsid w:val="00A84562"/>
    <w:rsid w:val="00A84BA8"/>
    <w:rsid w:val="00A84C50"/>
    <w:rsid w:val="00A91283"/>
    <w:rsid w:val="00AA132F"/>
    <w:rsid w:val="00AA4CA7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3BB4"/>
    <w:rsid w:val="00AF3977"/>
    <w:rsid w:val="00AF5EBB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5858"/>
    <w:rsid w:val="00B33E59"/>
    <w:rsid w:val="00B340A8"/>
    <w:rsid w:val="00B3428E"/>
    <w:rsid w:val="00B35AFA"/>
    <w:rsid w:val="00B36993"/>
    <w:rsid w:val="00B40E12"/>
    <w:rsid w:val="00B435B8"/>
    <w:rsid w:val="00B4499C"/>
    <w:rsid w:val="00B5116D"/>
    <w:rsid w:val="00B5557B"/>
    <w:rsid w:val="00B60E0A"/>
    <w:rsid w:val="00B6201D"/>
    <w:rsid w:val="00B653B7"/>
    <w:rsid w:val="00B65834"/>
    <w:rsid w:val="00B66A14"/>
    <w:rsid w:val="00B7250F"/>
    <w:rsid w:val="00B807E5"/>
    <w:rsid w:val="00B847A0"/>
    <w:rsid w:val="00B87BC5"/>
    <w:rsid w:val="00B87D12"/>
    <w:rsid w:val="00B94A8A"/>
    <w:rsid w:val="00BA0371"/>
    <w:rsid w:val="00BA2EF5"/>
    <w:rsid w:val="00BC3919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68E3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1DD4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45A6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4551"/>
    <w:rsid w:val="00D30007"/>
    <w:rsid w:val="00D300CE"/>
    <w:rsid w:val="00D37C1A"/>
    <w:rsid w:val="00D406D6"/>
    <w:rsid w:val="00D441C5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0ECE"/>
    <w:rsid w:val="00D86202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21A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4756"/>
    <w:rsid w:val="00DF6EE3"/>
    <w:rsid w:val="00E04EFB"/>
    <w:rsid w:val="00E072C2"/>
    <w:rsid w:val="00E158C0"/>
    <w:rsid w:val="00E2425A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67EF3"/>
    <w:rsid w:val="00E74383"/>
    <w:rsid w:val="00E8076C"/>
    <w:rsid w:val="00E86E4B"/>
    <w:rsid w:val="00E87DA4"/>
    <w:rsid w:val="00E90A2A"/>
    <w:rsid w:val="00E914EB"/>
    <w:rsid w:val="00E94321"/>
    <w:rsid w:val="00EA042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196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20E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4732"/>
    <w:rsid w:val="00FC5752"/>
    <w:rsid w:val="00FC74C0"/>
    <w:rsid w:val="00FD00B1"/>
    <w:rsid w:val="00FD1497"/>
    <w:rsid w:val="00FE059A"/>
    <w:rsid w:val="00FE2FA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xt-prc-lab/Le_Roux_et_al_2024_JOV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936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2186</Words>
  <Characters>12596</Characters>
  <Application>Microsoft Office Word</Application>
  <DocSecurity>0</DocSecurity>
  <Lines>292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2025-05-22T12:06:00Z</dcterms:created>
  <dcterms:modified xsi:type="dcterms:W3CDTF">2025-05-22T12:06:00Z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