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F30F2A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8245A">
        <w:rPr>
          <w:rFonts w:eastAsia="Times New Roman" w:cstheme="minorHAnsi"/>
          <w:b/>
        </w:rPr>
        <w:t>67518</w:t>
      </w:r>
    </w:p>
    <w:p w14:paraId="2F6924E5" w14:textId="6B6161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8245A">
        <w:rPr>
          <w:rFonts w:eastAsia="Times New Roman" w:cstheme="minorHAnsi"/>
          <w:b/>
        </w:rPr>
        <w:t>Pallavi Sharma</w:t>
      </w:r>
    </w:p>
    <w:p w14:paraId="6FB9233B" w14:textId="565F3E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8245A" w:rsidRPr="00C46DEA">
          <w:rPr>
            <w:rStyle w:val="Hyperlink"/>
            <w:rFonts w:eastAsia="Times New Roman" w:cstheme="minorHAnsi"/>
            <w:b/>
          </w:rPr>
          <w:t>https://review.jove.com/files_upload.php?src=20593038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E9D2C7C" w14:textId="77777777" w:rsidR="00A8245A" w:rsidRPr="00161029" w:rsidRDefault="004E0C5A" w:rsidP="00A8245A">
      <w:pPr>
        <w:jc w:val="both"/>
        <w:rPr>
          <w:rFonts w:ascii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8245A" w:rsidRPr="00A8245A">
        <w:rPr>
          <w:rFonts w:ascii="Calibri" w:hAnsi="Calibri" w:cs="Calibri"/>
          <w:b/>
          <w:bCs/>
          <w:sz w:val="32"/>
          <w:szCs w:val="32"/>
        </w:rPr>
        <w:t>GC-MS Analysis of Deuterium Enrichment of Retinol in Serum and Estimation of Vitamin A Total Body Stores</w:t>
      </w:r>
    </w:p>
    <w:p w14:paraId="30BC7CCC" w14:textId="1EC0954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66656F97" w:rsidR="00B10A1A" w:rsidRPr="00A9138F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C46DEA" w:rsidRPr="00C46DEA">
        <w:rPr>
          <w:rFonts w:eastAsiaTheme="minorEastAsia" w:cs="Calibri"/>
          <w:b/>
          <w:bCs/>
          <w:color w:val="000000"/>
        </w:rPr>
        <w:t>High-Precision Retinol Enrichment Analysis for Vitamin A Storage Estimation</w:t>
      </w:r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037515C3" w14:textId="56251151" w:rsidR="00B10A1A" w:rsidRPr="00B07A3B" w:rsidRDefault="00000000" w:rsidP="00B10A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A1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B10A1A" w:rsidRPr="00B07A3B">
        <w:rPr>
          <w:rFonts w:cstheme="minorHAnsi"/>
          <w:color w:val="000000"/>
        </w:rPr>
        <w:t xml:space="preserve">   </w:t>
      </w:r>
      <w:r w:rsidR="00B10A1A">
        <w:rPr>
          <w:rFonts w:cstheme="minorHAnsi"/>
          <w:color w:val="000000"/>
        </w:rPr>
        <w:t xml:space="preserve">The </w:t>
      </w:r>
      <w:r w:rsidR="000F5F7F">
        <w:rPr>
          <w:rFonts w:cstheme="minorHAnsi"/>
          <w:color w:val="000000"/>
        </w:rPr>
        <w:t>Landing Page</w:t>
      </w:r>
      <w:r w:rsidR="00B10A1A">
        <w:rPr>
          <w:rFonts w:cstheme="minorHAnsi"/>
          <w:color w:val="000000"/>
        </w:rPr>
        <w:t xml:space="preserve"> Title is correct</w:t>
      </w:r>
      <w:r w:rsidR="000F5F7F">
        <w:rPr>
          <w:rFonts w:cstheme="minorHAnsi"/>
          <w:color w:val="000000"/>
        </w:rPr>
        <w:t>.</w:t>
      </w:r>
      <w:r w:rsidR="00B062AE" w:rsidRPr="007802D2">
        <w:rPr>
          <w:rFonts w:cstheme="minorHAnsi"/>
          <w:color w:val="000000"/>
        </w:rPr>
        <w:t xml:space="preserve"> (Character limit with spaces: 80)</w:t>
      </w:r>
    </w:p>
    <w:p w14:paraId="3DD09EED" w14:textId="77777777" w:rsidR="00B10A1A" w:rsidRPr="00B07A3B" w:rsidRDefault="00B10A1A" w:rsidP="00B10A1A">
      <w:pPr>
        <w:outlineLvl w:val="0"/>
        <w:rPr>
          <w:rFonts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A1A7F9" w14:textId="77777777" w:rsidR="00A8245A" w:rsidRPr="00A8245A" w:rsidRDefault="00A8245A" w:rsidP="00A8245A">
      <w:pPr>
        <w:jc w:val="both"/>
        <w:rPr>
          <w:rFonts w:ascii="Calibri" w:hAnsi="Calibri" w:cs="Calibri"/>
          <w:sz w:val="28"/>
          <w:szCs w:val="28"/>
          <w:vertAlign w:val="superscript"/>
        </w:rPr>
      </w:pPr>
      <w:proofErr w:type="spellStart"/>
      <w:r w:rsidRPr="00A8245A">
        <w:rPr>
          <w:rFonts w:ascii="Calibri" w:hAnsi="Calibri" w:cs="Calibri"/>
          <w:sz w:val="28"/>
          <w:szCs w:val="28"/>
        </w:rPr>
        <w:t>Medoua</w:t>
      </w:r>
      <w:proofErr w:type="spellEnd"/>
      <w:r w:rsidRPr="00A8245A">
        <w:rPr>
          <w:rFonts w:ascii="Calibri" w:hAnsi="Calibri" w:cs="Calibri"/>
          <w:sz w:val="28"/>
          <w:szCs w:val="28"/>
        </w:rPr>
        <w:t xml:space="preserve"> Nama Gabriel</w:t>
      </w:r>
    </w:p>
    <w:p w14:paraId="6FB5E7F3" w14:textId="77777777" w:rsidR="00A8245A" w:rsidRPr="00A8245A" w:rsidRDefault="00A8245A" w:rsidP="00A8245A">
      <w:pPr>
        <w:jc w:val="both"/>
        <w:rPr>
          <w:rFonts w:ascii="Calibri" w:hAnsi="Calibri" w:cs="Calibri"/>
          <w:sz w:val="28"/>
          <w:szCs w:val="28"/>
        </w:rPr>
      </w:pPr>
    </w:p>
    <w:p w14:paraId="30905615" w14:textId="765E99BF" w:rsidR="00A8245A" w:rsidRPr="00A8245A" w:rsidRDefault="00A8245A" w:rsidP="00A8245A">
      <w:pPr>
        <w:jc w:val="both"/>
        <w:rPr>
          <w:rFonts w:ascii="Calibri" w:hAnsi="Calibri" w:cs="Calibri"/>
          <w:sz w:val="28"/>
          <w:szCs w:val="28"/>
        </w:rPr>
      </w:pPr>
      <w:r w:rsidRPr="00A8245A">
        <w:rPr>
          <w:rFonts w:ascii="Calibri" w:hAnsi="Calibri" w:cs="Calibri"/>
          <w:sz w:val="28"/>
          <w:szCs w:val="28"/>
        </w:rPr>
        <w:t>Centre for Food and Nutrition Research, IMPM</w:t>
      </w:r>
    </w:p>
    <w:p w14:paraId="33CD999C" w14:textId="718ACB3D" w:rsidR="00D6314B" w:rsidRPr="00A8245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2C122FBA" w:rsidR="00D6314B" w:rsidRPr="004F4013" w:rsidRDefault="00A8245A" w:rsidP="004E0C5A">
      <w:pPr>
        <w:outlineLvl w:val="0"/>
        <w:rPr>
          <w:rFonts w:eastAsia="Times New Roman" w:cstheme="minorHAnsi"/>
          <w:lang w:val="en-IN"/>
        </w:rPr>
      </w:pPr>
      <w:proofErr w:type="spellStart"/>
      <w:r w:rsidRPr="004F4013">
        <w:rPr>
          <w:rFonts w:ascii="Calibri" w:hAnsi="Calibri" w:cs="Calibri"/>
          <w:lang w:val="en-IN"/>
        </w:rPr>
        <w:t>Medoua</w:t>
      </w:r>
      <w:proofErr w:type="spellEnd"/>
      <w:r w:rsidRPr="004F4013">
        <w:rPr>
          <w:rFonts w:ascii="Calibri" w:hAnsi="Calibri" w:cs="Calibri"/>
          <w:lang w:val="en-IN"/>
        </w:rPr>
        <w:t xml:space="preserve"> Nama Gabriel</w:t>
      </w:r>
      <w:r w:rsidRPr="004F4013">
        <w:rPr>
          <w:rFonts w:ascii="Calibri" w:hAnsi="Calibri" w:cs="Calibri"/>
          <w:vertAlign w:val="superscript"/>
          <w:lang w:val="en-IN"/>
        </w:rPr>
        <w:tab/>
      </w:r>
      <w:r w:rsidRPr="004F4013">
        <w:rPr>
          <w:rFonts w:ascii="Calibri" w:hAnsi="Calibri" w:cs="Calibri"/>
          <w:vertAlign w:val="superscript"/>
          <w:lang w:val="en-IN"/>
        </w:rPr>
        <w:tab/>
      </w:r>
      <w:r w:rsidRPr="004F4013">
        <w:rPr>
          <w:rFonts w:ascii="Calibri" w:hAnsi="Calibri" w:cs="Calibri"/>
          <w:lang w:val="en-IN"/>
        </w:rPr>
        <w:t>(gmedoua@impm-cm.org; gmedoua@yahoo.fr)</w:t>
      </w:r>
    </w:p>
    <w:p w14:paraId="1B4B2D7A" w14:textId="77777777" w:rsidR="004E0C5A" w:rsidRPr="004F4013" w:rsidRDefault="004E0C5A" w:rsidP="004E0C5A">
      <w:pPr>
        <w:outlineLvl w:val="0"/>
        <w:rPr>
          <w:rFonts w:eastAsia="Times New Roman" w:cstheme="minorHAnsi"/>
          <w:lang w:val="en-IN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22516FA2" w:rsidR="003B5E26" w:rsidRPr="00A8245A" w:rsidRDefault="00A8245A" w:rsidP="009A0E7C">
      <w:pPr>
        <w:outlineLvl w:val="0"/>
        <w:rPr>
          <w:rFonts w:cstheme="minorHAnsi"/>
          <w:b/>
          <w:sz w:val="22"/>
          <w:szCs w:val="22"/>
        </w:rPr>
      </w:pPr>
      <w:r w:rsidRPr="00A8245A">
        <w:rPr>
          <w:rFonts w:ascii="Calibri" w:hAnsi="Calibri" w:cs="Calibri"/>
        </w:rPr>
        <w:t>(gmedoua@impm-cm.org; gmedoua@yahoo.fr)</w:t>
      </w:r>
    </w:p>
    <w:p w14:paraId="6F84F159" w14:textId="77777777" w:rsidR="003B5E26" w:rsidRPr="00A8245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A8245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A8245A" w:rsidRDefault="00C70C90">
      <w:pPr>
        <w:rPr>
          <w:rFonts w:cstheme="minorHAnsi"/>
          <w:b/>
          <w:sz w:val="22"/>
          <w:szCs w:val="22"/>
        </w:rPr>
      </w:pPr>
      <w:r w:rsidRPr="00A8245A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30EE7FEE" w:rsidR="005F1ADF" w:rsidRDefault="000A7C4F" w:rsidP="006E4F30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63882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E4F30">
        <w:rPr>
          <w:rFonts w:cstheme="minorHAnsi"/>
          <w:bCs/>
          <w:sz w:val="22"/>
          <w:szCs w:val="22"/>
        </w:rPr>
        <w:t>16</w:t>
      </w:r>
    </w:p>
    <w:p w14:paraId="5AAC9C6C" w14:textId="4E88ABF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E4F30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0C85E4DE" w:rsidR="00D300CE" w:rsidRPr="004D2E69" w:rsidRDefault="00AD3B12" w:rsidP="009114D8">
      <w:pPr>
        <w:pStyle w:val="ListParagraph"/>
        <w:numPr>
          <w:ilvl w:val="0"/>
          <w:numId w:val="9"/>
        </w:numPr>
        <w:rPr>
          <w:rStyle w:val="ArticleTitle"/>
          <w:rFonts w:cstheme="minorHAnsi"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2" w:name="_Hlk138956231"/>
      <w:sdt>
        <w:sdtPr>
          <w:rPr>
            <w:rStyle w:val="ArticleTitle"/>
            <w:rFonts w:cstheme="minorHAnsi"/>
          </w:rPr>
          <w:id w:val="-39982471"/>
          <w:placeholder>
            <w:docPart w:val="824120FD0A884615B03397FA426C8D1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1B38A7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>Title</w:t>
          </w:r>
          <w:r w:rsidR="004D2E69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 </w:t>
          </w:r>
          <w:r w:rsidR="004D2E69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bookmarkEnd w:id="2"/>
    <w:p w14:paraId="43FA95C4" w14:textId="77777777" w:rsidR="00F11C5C" w:rsidRDefault="00F11C5C" w:rsidP="00F11C5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7E8076BA" w14:textId="08B8507C" w:rsidR="007D61A8" w:rsidRPr="00B07A3B" w:rsidRDefault="00F11C5C" w:rsidP="00A8245A">
      <w:pPr>
        <w:pStyle w:val="ListParagraph"/>
        <w:spacing w:before="120" w:after="240"/>
        <w:ind w:left="360"/>
        <w:contextualSpacing w:val="0"/>
        <w:rPr>
          <w:rFonts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8245A" w:rsidRPr="00B63E53">
        <w:rPr>
          <w:rFonts w:ascii="Calibri" w:hAnsi="Calibri" w:cs="Calibri"/>
          <w:bCs/>
        </w:rPr>
        <w:t xml:space="preserve">Ethics Committee of the Ministry of Public Health </w:t>
      </w: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32754AD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11F6CB2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10A05C16" w14:textId="72F96C37" w:rsidR="00B062AE" w:rsidRPr="007802D2" w:rsidRDefault="00B062AE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802D2">
        <w:rPr>
          <w:rFonts w:eastAsia="Times New Roman" w:cstheme="minorHAnsi"/>
          <w:i/>
          <w:iCs w:val="0"/>
          <w:color w:val="FF0000"/>
        </w:rPr>
        <w:t>Red and italics</w:t>
      </w:r>
      <w:r w:rsidRPr="007802D2">
        <w:rPr>
          <w:rFonts w:eastAsia="Times New Roman" w:cstheme="minorHAnsi"/>
          <w:color w:val="FF0000"/>
        </w:rPr>
        <w:t xml:space="preserve"> </w:t>
      </w:r>
      <w:r w:rsidRPr="007802D2">
        <w:rPr>
          <w:rFonts w:eastAsia="Times New Roman" w:cstheme="minorHAnsi"/>
        </w:rPr>
        <w:t>are pronunciation guides (how the word will be spoken).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24487BE0" w:rsidR="00D75084" w:rsidRPr="007802D2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B062AE" w:rsidRPr="00262E38">
        <w:rPr>
          <w:rFonts w:eastAsia="Times New Roman" w:cstheme="minorHAnsi"/>
          <w:u w:val="single"/>
        </w:rPr>
        <w:t xml:space="preserve">you/your </w:t>
      </w:r>
      <w:r w:rsidRPr="00262E38">
        <w:rPr>
          <w:rFonts w:eastAsia="Times New Roman" w:cstheme="minorHAnsi"/>
          <w:u w:val="single"/>
        </w:rPr>
        <w:t>videographer will capture</w:t>
      </w:r>
      <w:r w:rsidRPr="007802D2">
        <w:rPr>
          <w:rFonts w:eastAsia="Times New Roman" w:cstheme="minorHAnsi"/>
        </w:rPr>
        <w:t xml:space="preserve">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79D547EF" w:rsidR="00D75084" w:rsidRPr="00FF754B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85DC48C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836F9B" w:rsidRPr="00836F9B">
        <w:rPr>
          <w:rFonts w:ascii="Calibri" w:hAnsi="Calibri" w:cs="Calibri"/>
          <w:b/>
          <w:bCs/>
        </w:rPr>
        <w:t>Extracting</w:t>
      </w:r>
      <w:r w:rsidR="00836F9B">
        <w:rPr>
          <w:rFonts w:ascii="Calibri" w:hAnsi="Calibri" w:cs="Calibri"/>
          <w:b/>
          <w:bCs/>
        </w:rPr>
        <w:t xml:space="preserve"> and Separation of</w:t>
      </w:r>
      <w:r w:rsidR="00836F9B" w:rsidRPr="00836F9B">
        <w:rPr>
          <w:rFonts w:ascii="Calibri" w:hAnsi="Calibri" w:cs="Calibri"/>
          <w:b/>
          <w:bCs/>
        </w:rPr>
        <w:t xml:space="preserve"> </w:t>
      </w:r>
      <w:r w:rsidR="00836F9B">
        <w:rPr>
          <w:rFonts w:ascii="Calibri" w:hAnsi="Calibri" w:cs="Calibri"/>
          <w:b/>
          <w:bCs/>
        </w:rPr>
        <w:t>R</w:t>
      </w:r>
      <w:r w:rsidR="00836F9B" w:rsidRPr="00836F9B">
        <w:rPr>
          <w:rFonts w:ascii="Calibri" w:hAnsi="Calibri" w:cs="Calibri"/>
          <w:b/>
          <w:bCs/>
        </w:rPr>
        <w:t xml:space="preserve">etinol from </w:t>
      </w:r>
      <w:r w:rsidR="00836F9B">
        <w:rPr>
          <w:rFonts w:ascii="Calibri" w:hAnsi="Calibri" w:cs="Calibri"/>
          <w:b/>
          <w:bCs/>
        </w:rPr>
        <w:t>S</w:t>
      </w:r>
      <w:r w:rsidR="00836F9B" w:rsidRPr="00836F9B">
        <w:rPr>
          <w:rFonts w:ascii="Calibri" w:hAnsi="Calibri" w:cs="Calibri"/>
          <w:b/>
          <w:bCs/>
        </w:rPr>
        <w:t xml:space="preserve">erum, and </w:t>
      </w:r>
      <w:r w:rsidR="00836F9B">
        <w:rPr>
          <w:rFonts w:ascii="Calibri" w:hAnsi="Calibri" w:cs="Calibri"/>
          <w:b/>
          <w:bCs/>
        </w:rPr>
        <w:t>D</w:t>
      </w:r>
      <w:r w:rsidR="00836F9B" w:rsidRPr="00836F9B">
        <w:rPr>
          <w:rFonts w:ascii="Calibri" w:hAnsi="Calibri" w:cs="Calibri"/>
          <w:b/>
          <w:bCs/>
        </w:rPr>
        <w:t xml:space="preserve">etermining </w:t>
      </w:r>
      <w:r w:rsidR="00836F9B">
        <w:rPr>
          <w:rFonts w:ascii="Calibri" w:hAnsi="Calibri" w:cs="Calibri"/>
          <w:b/>
          <w:bCs/>
        </w:rPr>
        <w:t>L</w:t>
      </w:r>
      <w:r w:rsidR="00836F9B" w:rsidRPr="00836F9B">
        <w:rPr>
          <w:rFonts w:ascii="Calibri" w:hAnsi="Calibri" w:cs="Calibri"/>
          <w:b/>
          <w:bCs/>
        </w:rPr>
        <w:t xml:space="preserve">abeled and </w:t>
      </w:r>
      <w:r w:rsidR="00836F9B">
        <w:rPr>
          <w:rFonts w:ascii="Calibri" w:hAnsi="Calibri" w:cs="Calibri"/>
          <w:b/>
          <w:bCs/>
        </w:rPr>
        <w:t>N</w:t>
      </w:r>
      <w:r w:rsidR="00836F9B" w:rsidRPr="00836F9B">
        <w:rPr>
          <w:rFonts w:ascii="Calibri" w:hAnsi="Calibri" w:cs="Calibri"/>
          <w:b/>
          <w:bCs/>
        </w:rPr>
        <w:t xml:space="preserve">on-labeled </w:t>
      </w:r>
      <w:r w:rsidR="00836F9B">
        <w:rPr>
          <w:rFonts w:ascii="Calibri" w:hAnsi="Calibri" w:cs="Calibri"/>
          <w:b/>
          <w:bCs/>
        </w:rPr>
        <w:t>R</w:t>
      </w:r>
      <w:r w:rsidR="00836F9B" w:rsidRPr="00836F9B">
        <w:rPr>
          <w:rFonts w:ascii="Calibri" w:hAnsi="Calibri" w:cs="Calibri"/>
          <w:b/>
          <w:bCs/>
        </w:rPr>
        <w:t xml:space="preserve">etinol </w:t>
      </w:r>
      <w:r w:rsidR="00836F9B">
        <w:rPr>
          <w:rFonts w:ascii="Calibri" w:hAnsi="Calibri" w:cs="Calibri"/>
          <w:b/>
          <w:bCs/>
        </w:rPr>
        <w:t>I</w:t>
      </w:r>
      <w:r w:rsidR="00836F9B" w:rsidRPr="00836F9B">
        <w:rPr>
          <w:rFonts w:ascii="Calibri" w:hAnsi="Calibri" w:cs="Calibri"/>
          <w:b/>
          <w:bCs/>
        </w:rPr>
        <w:t>sotopes using GC-MS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2A8A47E" w14:textId="77777777" w:rsidR="00A8245A" w:rsidRDefault="00B36993" w:rsidP="00A8245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2CC4F42" w14:textId="79798CA7" w:rsidR="00A8245A" w:rsidRPr="00A8245A" w:rsidRDefault="00A8245A" w:rsidP="00A8245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63E53">
        <w:rPr>
          <w:rFonts w:ascii="Calibri" w:hAnsi="Calibri" w:cs="Calibri"/>
          <w:bCs/>
        </w:rPr>
        <w:t>The protocol was approved by the Ethics Committee of the Ministry of Public Health (No. 2015/02/550/CE/CNERSH/SP)</w:t>
      </w:r>
      <w:r>
        <w:rPr>
          <w:rFonts w:ascii="Calibri" w:hAnsi="Calibri" w:cs="Calibri"/>
          <w:bCs/>
        </w:rPr>
        <w:t>, and informed consent was obtained from parents/guardians</w:t>
      </w:r>
      <w:r w:rsidRPr="00B63E53">
        <w:rPr>
          <w:rFonts w:ascii="Calibri" w:hAnsi="Calibri" w:cs="Calibri"/>
          <w:bCs/>
        </w:rPr>
        <w:t>.</w:t>
      </w:r>
    </w:p>
    <w:p w14:paraId="18F9F57E" w14:textId="6E608EBC" w:rsidR="00D75084" w:rsidRPr="00B07A3B" w:rsidRDefault="00D75084" w:rsidP="00A8245A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42372067" w14:textId="2601178F" w:rsidR="00A66501" w:rsidRPr="005F6632" w:rsidRDefault="00FF4B07" w:rsidP="00A66501">
      <w:pPr>
        <w:pStyle w:val="Narration"/>
        <w:numPr>
          <w:ilvl w:val="1"/>
          <w:numId w:val="3"/>
        </w:numPr>
        <w:rPr>
          <w:lang w:val="en-IN"/>
        </w:rPr>
      </w:pPr>
      <w:r w:rsidRPr="00A8245A">
        <w:rPr>
          <w:bCs/>
        </w:rPr>
        <w:t>To extract retinoids in serum</w:t>
      </w:r>
      <w:r>
        <w:rPr>
          <w:bCs/>
        </w:rPr>
        <w:t xml:space="preserve">, </w:t>
      </w:r>
      <w:r>
        <w:rPr>
          <w:lang w:val="en-IN"/>
        </w:rPr>
        <w:t>a</w:t>
      </w:r>
      <w:r w:rsidR="00A66501" w:rsidRPr="003F66B4">
        <w:rPr>
          <w:lang w:val="en-IN"/>
        </w:rPr>
        <w:t>llow frozen serum samples to thaw gently at room temperature</w:t>
      </w:r>
      <w:r w:rsidR="00A8245A">
        <w:rPr>
          <w:lang w:val="en-IN"/>
        </w:rPr>
        <w:t xml:space="preserve"> </w:t>
      </w:r>
      <w:r w:rsidR="00A66501">
        <w:rPr>
          <w:b/>
          <w:lang w:val="en-IN"/>
        </w:rPr>
        <w:t>[1]</w:t>
      </w:r>
      <w:r w:rsidR="00A66501" w:rsidRPr="003F66B4">
        <w:rPr>
          <w:lang w:val="en-IN"/>
        </w:rPr>
        <w:t xml:space="preserve">. Aliquot 400 microliters of serum into a 16 </w:t>
      </w:r>
      <w:r w:rsidR="00836F9B">
        <w:rPr>
          <w:lang w:val="en-IN"/>
        </w:rPr>
        <w:t>by</w:t>
      </w:r>
      <w:r w:rsidR="00A66501" w:rsidRPr="003F66B4">
        <w:rPr>
          <w:lang w:val="en-IN"/>
        </w:rPr>
        <w:t xml:space="preserve"> </w:t>
      </w:r>
      <w:r w:rsidR="00A8245A">
        <w:rPr>
          <w:lang w:val="en-IN"/>
        </w:rPr>
        <w:t>100-millimeter</w:t>
      </w:r>
      <w:r w:rsidR="00A66501" w:rsidRPr="003F66B4">
        <w:rPr>
          <w:lang w:val="en-IN"/>
        </w:rPr>
        <w:t xml:space="preserve"> disposable culture tube </w:t>
      </w:r>
      <w:r w:rsidR="00A66501">
        <w:rPr>
          <w:b/>
          <w:lang w:val="en-IN"/>
        </w:rPr>
        <w:t>[2]</w:t>
      </w:r>
      <w:r w:rsidR="00A66501" w:rsidRPr="003F66B4">
        <w:rPr>
          <w:lang w:val="en-IN"/>
        </w:rPr>
        <w:t xml:space="preserve">. Add 500 microliters of 0.85% saline solution, 100 microliters of the internal standard, and 5 </w:t>
      </w:r>
      <w:proofErr w:type="spellStart"/>
      <w:r w:rsidR="00A66501" w:rsidRPr="003F66B4">
        <w:rPr>
          <w:lang w:val="en-IN"/>
        </w:rPr>
        <w:t>milliliters</w:t>
      </w:r>
      <w:proofErr w:type="spellEnd"/>
      <w:r w:rsidR="00A66501" w:rsidRPr="003F66B4">
        <w:rPr>
          <w:lang w:val="en-IN"/>
        </w:rPr>
        <w:t xml:space="preserve"> of chloroform-methanol solution </w:t>
      </w:r>
      <w:r w:rsidR="00A66501">
        <w:rPr>
          <w:b/>
          <w:lang w:val="en-IN"/>
        </w:rPr>
        <w:t>[3]</w:t>
      </w:r>
      <w:r w:rsidR="00A66501" w:rsidRPr="003F66B4">
        <w:rPr>
          <w:lang w:val="en-IN"/>
        </w:rPr>
        <w:t xml:space="preserve">. </w:t>
      </w:r>
    </w:p>
    <w:p w14:paraId="57E2D7CC" w14:textId="77777777" w:rsidR="00A66501" w:rsidRPr="003F66B4" w:rsidRDefault="00A66501" w:rsidP="00A66501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 xml:space="preserve">WIDE: Talent placing frozen serum samples on the bench to thaw at room temperature.  </w:t>
      </w:r>
    </w:p>
    <w:p w14:paraId="515B0B2B" w14:textId="7E42F9F9" w:rsidR="00A66501" w:rsidRPr="003F66B4" w:rsidRDefault="00A66501" w:rsidP="00A66501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>Talent aliquoting 400 microliters of serum into a 16 x 100 m</w:t>
      </w:r>
      <w:r w:rsidR="00A8245A">
        <w:rPr>
          <w:lang w:val="en-IN"/>
        </w:rPr>
        <w:t>m</w:t>
      </w:r>
      <w:r w:rsidRPr="003F66B4">
        <w:rPr>
          <w:lang w:val="en-IN"/>
        </w:rPr>
        <w:t xml:space="preserve"> disposable culture tube using a pipette.  </w:t>
      </w:r>
    </w:p>
    <w:p w14:paraId="2CC85AA5" w14:textId="515C238C" w:rsidR="00A66501" w:rsidRPr="003F66B4" w:rsidRDefault="00A66501" w:rsidP="00A66501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 xml:space="preserve">Talent </w:t>
      </w:r>
      <w:r w:rsidR="00C46DEA">
        <w:rPr>
          <w:lang w:val="en-IN"/>
        </w:rPr>
        <w:t xml:space="preserve">adds saline solution to the culture tube.  </w:t>
      </w:r>
      <w:r w:rsidR="00C46DEA" w:rsidRPr="00C46DEA">
        <w:rPr>
          <w:highlight w:val="yellow"/>
          <w:lang w:val="en-IN"/>
        </w:rPr>
        <w:t>Authors: Please keep the</w:t>
      </w:r>
      <w:r w:rsidR="00C46DEA">
        <w:rPr>
          <w:lang w:val="en-IN"/>
        </w:rPr>
        <w:t xml:space="preserve"> </w:t>
      </w:r>
      <w:r w:rsidR="00A8245A" w:rsidRPr="00A8245A">
        <w:rPr>
          <w:highlight w:val="yellow"/>
          <w:lang w:val="en-IN"/>
        </w:rPr>
        <w:t xml:space="preserve">internal </w:t>
      </w:r>
      <w:r w:rsidR="00A8245A" w:rsidRPr="00A8245A">
        <w:rPr>
          <w:highlight w:val="yellow"/>
          <w:lang w:val="en-IN"/>
        </w:rPr>
        <w:lastRenderedPageBreak/>
        <w:t>standard and chloroform-methanol solution in the frame as well</w:t>
      </w:r>
      <w:r w:rsidR="00A8245A">
        <w:rPr>
          <w:lang w:val="en-IN"/>
        </w:rPr>
        <w:t>.</w:t>
      </w:r>
    </w:p>
    <w:p w14:paraId="1D4A469B" w14:textId="77777777" w:rsidR="00A66501" w:rsidRPr="003F66B4" w:rsidRDefault="00A66501" w:rsidP="00A66501">
      <w:pPr>
        <w:rPr>
          <w:lang w:val="en-IN"/>
        </w:rPr>
      </w:pPr>
    </w:p>
    <w:p w14:paraId="08556D0A" w14:textId="55001D11" w:rsidR="00FF4B07" w:rsidRDefault="00836F9B" w:rsidP="00A66501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Then, v</w:t>
      </w:r>
      <w:r w:rsidR="00A66501" w:rsidRPr="003F66B4">
        <w:rPr>
          <w:lang w:val="en-IN"/>
        </w:rPr>
        <w:t xml:space="preserve">ortex the sample for 30 seconds to mix thoroughly </w:t>
      </w:r>
      <w:r w:rsidR="00A66501">
        <w:rPr>
          <w:b/>
          <w:lang w:val="en-IN"/>
        </w:rPr>
        <w:t>[1]</w:t>
      </w:r>
      <w:r w:rsidR="00A66501" w:rsidRPr="003F66B4">
        <w:rPr>
          <w:lang w:val="en-IN"/>
        </w:rPr>
        <w:t xml:space="preserve">. Centrifuge the mixture at 1157 </w:t>
      </w:r>
      <w:r w:rsidR="00A66501" w:rsidRPr="00FF4B07">
        <w:rPr>
          <w:i/>
          <w:iCs/>
          <w:lang w:val="en-IN"/>
        </w:rPr>
        <w:t>g</w:t>
      </w:r>
      <w:r w:rsidR="00A66501" w:rsidRPr="003F66B4">
        <w:rPr>
          <w:lang w:val="en-IN"/>
        </w:rPr>
        <w:t xml:space="preserve"> for 10 minutes at 4 degrees Celsius </w:t>
      </w:r>
      <w:r w:rsidR="00A66501">
        <w:rPr>
          <w:b/>
          <w:lang w:val="en-IN"/>
        </w:rPr>
        <w:t>[2]</w:t>
      </w:r>
      <w:r w:rsidR="00A66501" w:rsidRPr="003F66B4">
        <w:rPr>
          <w:lang w:val="en-IN"/>
        </w:rPr>
        <w:t xml:space="preserve">. Using a glass Pasteur pipette, carefully extract the chloroform lower layer and transfer it to a 13 </w:t>
      </w:r>
      <w:r>
        <w:rPr>
          <w:lang w:val="en-IN"/>
        </w:rPr>
        <w:t>by</w:t>
      </w:r>
      <w:r w:rsidR="00A66501" w:rsidRPr="003F66B4">
        <w:rPr>
          <w:lang w:val="en-IN"/>
        </w:rPr>
        <w:t xml:space="preserve"> </w:t>
      </w:r>
      <w:r w:rsidR="00A8245A">
        <w:rPr>
          <w:lang w:val="en-IN"/>
        </w:rPr>
        <w:t>100-millimeter</w:t>
      </w:r>
      <w:r w:rsidR="00A66501" w:rsidRPr="003F66B4">
        <w:rPr>
          <w:lang w:val="en-IN"/>
        </w:rPr>
        <w:t xml:space="preserve"> disposable culture tube </w:t>
      </w:r>
      <w:r w:rsidR="00A66501">
        <w:rPr>
          <w:b/>
          <w:lang w:val="en-IN"/>
        </w:rPr>
        <w:t>[3]</w:t>
      </w:r>
      <w:r w:rsidR="00A66501" w:rsidRPr="003F66B4">
        <w:rPr>
          <w:lang w:val="en-IN"/>
        </w:rPr>
        <w:t xml:space="preserve">. </w:t>
      </w:r>
    </w:p>
    <w:p w14:paraId="30978958" w14:textId="7610B4DA" w:rsidR="00FF4B07" w:rsidRPr="003F66B4" w:rsidRDefault="00FF4B07" w:rsidP="00FF4B07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 xml:space="preserve">Talent placing the tube on a vortex mixer.  </w:t>
      </w:r>
    </w:p>
    <w:p w14:paraId="407CC465" w14:textId="77777777" w:rsidR="00FF4B07" w:rsidRPr="003F66B4" w:rsidRDefault="00FF4B07" w:rsidP="00FF4B07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 xml:space="preserve">Talent placing the tube into a centrifuge.  </w:t>
      </w:r>
    </w:p>
    <w:p w14:paraId="0D871EDA" w14:textId="77777777" w:rsidR="00FF4B07" w:rsidRPr="003F66B4" w:rsidRDefault="00FF4B07" w:rsidP="00FF4B07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 xml:space="preserve">Close-up of a </w:t>
      </w:r>
      <w:proofErr w:type="spellStart"/>
      <w:r w:rsidRPr="003F66B4">
        <w:rPr>
          <w:lang w:val="en-IN"/>
        </w:rPr>
        <w:t>glassPasteur</w:t>
      </w:r>
      <w:proofErr w:type="spellEnd"/>
      <w:r w:rsidRPr="003F66B4">
        <w:rPr>
          <w:lang w:val="en-IN"/>
        </w:rPr>
        <w:t xml:space="preserve"> pipette extracting the lower chloroform layer from the centrifuged sample.  </w:t>
      </w:r>
    </w:p>
    <w:p w14:paraId="4BB31774" w14:textId="77777777" w:rsidR="00FF4B07" w:rsidRDefault="00FF4B07" w:rsidP="00FF4B07">
      <w:pPr>
        <w:pStyle w:val="Narration"/>
        <w:ind w:firstLine="0"/>
        <w:rPr>
          <w:lang w:val="en-IN"/>
        </w:rPr>
      </w:pPr>
    </w:p>
    <w:p w14:paraId="5FE88BB3" w14:textId="14DD23BB" w:rsidR="00A66501" w:rsidRPr="00FF4B07" w:rsidRDefault="00836F9B" w:rsidP="00A66501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d</w:t>
      </w:r>
      <w:r w:rsidR="00A66501" w:rsidRPr="003F66B4">
        <w:rPr>
          <w:lang w:val="en-IN"/>
        </w:rPr>
        <w:t xml:space="preserve">ry the collected layer under nitrogen gas in a water bath set to 40 degrees Celsius </w:t>
      </w:r>
      <w:r w:rsidR="00A66501">
        <w:rPr>
          <w:b/>
          <w:lang w:val="en-IN"/>
        </w:rPr>
        <w:t>[</w:t>
      </w:r>
      <w:r>
        <w:rPr>
          <w:b/>
          <w:lang w:val="en-IN"/>
        </w:rPr>
        <w:t>1</w:t>
      </w:r>
      <w:r w:rsidR="00A66501">
        <w:rPr>
          <w:b/>
          <w:lang w:val="en-IN"/>
        </w:rPr>
        <w:t>]</w:t>
      </w:r>
      <w:r w:rsidR="00A66501" w:rsidRPr="003F66B4">
        <w:rPr>
          <w:lang w:val="en-IN"/>
        </w:rPr>
        <w:t>. Resuspend the residue in 100 microliters of ethanol</w:t>
      </w:r>
      <w:r w:rsidR="00A8245A">
        <w:rPr>
          <w:lang w:val="en-IN"/>
        </w:rPr>
        <w:t xml:space="preserve"> </w:t>
      </w:r>
      <w:r w:rsidR="00A8245A" w:rsidRPr="00A8245A">
        <w:rPr>
          <w:b/>
          <w:bCs/>
          <w:lang w:val="en-IN"/>
        </w:rPr>
        <w:t>[2]</w:t>
      </w:r>
      <w:r w:rsidR="00A8245A">
        <w:rPr>
          <w:b/>
          <w:bCs/>
          <w:lang w:val="en-IN"/>
        </w:rPr>
        <w:t xml:space="preserve">. </w:t>
      </w:r>
      <w:r w:rsidR="00A8245A" w:rsidRPr="00836F9B">
        <w:rPr>
          <w:lang w:val="en-IN"/>
        </w:rPr>
        <w:t xml:space="preserve">After </w:t>
      </w:r>
      <w:proofErr w:type="spellStart"/>
      <w:r w:rsidR="00A66501" w:rsidRPr="003F66B4">
        <w:rPr>
          <w:lang w:val="en-IN"/>
        </w:rPr>
        <w:t>vortex</w:t>
      </w:r>
      <w:r w:rsidR="00A8245A">
        <w:rPr>
          <w:lang w:val="en-IN"/>
        </w:rPr>
        <w:t>ing</w:t>
      </w:r>
      <w:proofErr w:type="spellEnd"/>
      <w:r w:rsidR="00A8245A">
        <w:rPr>
          <w:lang w:val="en-IN"/>
        </w:rPr>
        <w:t xml:space="preserve"> the sample</w:t>
      </w:r>
      <w:r w:rsidR="00A66501" w:rsidRPr="003F66B4">
        <w:rPr>
          <w:lang w:val="en-IN"/>
        </w:rPr>
        <w:t xml:space="preserve">, sonicate the sample for 30 seconds </w:t>
      </w:r>
      <w:r>
        <w:rPr>
          <w:b/>
          <w:lang w:val="en-IN"/>
        </w:rPr>
        <w:t>[3</w:t>
      </w:r>
      <w:r w:rsidR="00A66501">
        <w:rPr>
          <w:b/>
          <w:lang w:val="en-IN"/>
        </w:rPr>
        <w:t>]</w:t>
      </w:r>
      <w:r w:rsidR="00A66501" w:rsidRPr="003F66B4">
        <w:rPr>
          <w:lang w:val="en-IN"/>
        </w:rPr>
        <w:t>.</w:t>
      </w:r>
    </w:p>
    <w:p w14:paraId="4B985A38" w14:textId="77777777" w:rsidR="00A66501" w:rsidRPr="003F66B4" w:rsidRDefault="00A66501" w:rsidP="00A66501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 xml:space="preserve">Talent drying the chloroform layer under a nitrogen gas stream in a water bath at 40 degrees Celsius.  </w:t>
      </w:r>
    </w:p>
    <w:p w14:paraId="43F2FF45" w14:textId="77777777" w:rsidR="00A8245A" w:rsidRDefault="00A66501" w:rsidP="00A66501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>Talent resuspending the dried residue in 100 microliters of ethanol</w:t>
      </w:r>
      <w:r w:rsidR="00A8245A">
        <w:rPr>
          <w:lang w:val="en-IN"/>
        </w:rPr>
        <w:t>.</w:t>
      </w:r>
    </w:p>
    <w:p w14:paraId="2EC9E0C0" w14:textId="41AF8FF7" w:rsidR="00A66501" w:rsidRPr="003F66B4" w:rsidRDefault="00A8245A" w:rsidP="00A6650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The sample is being sonicated. </w:t>
      </w:r>
    </w:p>
    <w:p w14:paraId="11BFE764" w14:textId="77777777" w:rsidR="00A66501" w:rsidRPr="003F66B4" w:rsidRDefault="00A66501" w:rsidP="00A66501">
      <w:pPr>
        <w:rPr>
          <w:lang w:val="en-IN"/>
        </w:rPr>
      </w:pPr>
    </w:p>
    <w:p w14:paraId="07181AC1" w14:textId="483F1452" w:rsidR="00A66501" w:rsidRPr="00FF4B07" w:rsidRDefault="00836F9B" w:rsidP="00A66501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Then, t</w:t>
      </w:r>
      <w:r w:rsidR="00A66501" w:rsidRPr="003F66B4">
        <w:rPr>
          <w:lang w:val="en-IN"/>
        </w:rPr>
        <w:t xml:space="preserve">ransfer the resuspended sample into a crimp vial fitted with an insert </w:t>
      </w:r>
      <w:r w:rsidR="00A66501">
        <w:rPr>
          <w:b/>
          <w:lang w:val="en-IN"/>
        </w:rPr>
        <w:t>[1]</w:t>
      </w:r>
      <w:r w:rsidR="00A66501" w:rsidRPr="003F66B4">
        <w:rPr>
          <w:lang w:val="en-IN"/>
        </w:rPr>
        <w:t xml:space="preserve">. Close the vial securely </w:t>
      </w:r>
      <w:r>
        <w:rPr>
          <w:lang w:val="en-IN"/>
        </w:rPr>
        <w:t>and label</w:t>
      </w:r>
      <w:r w:rsidR="00A66501" w:rsidRPr="003F66B4">
        <w:rPr>
          <w:lang w:val="en-IN"/>
        </w:rPr>
        <w:t xml:space="preserve"> it appropriately </w:t>
      </w:r>
      <w:r w:rsidR="00A66501">
        <w:rPr>
          <w:b/>
          <w:lang w:val="en-IN"/>
        </w:rPr>
        <w:t>[2</w:t>
      </w:r>
      <w:r w:rsidR="00C46DEA">
        <w:rPr>
          <w:b/>
          <w:lang w:val="en-IN"/>
        </w:rPr>
        <w:t>-TXT</w:t>
      </w:r>
      <w:r w:rsidR="00A66501">
        <w:rPr>
          <w:b/>
          <w:lang w:val="en-IN"/>
        </w:rPr>
        <w:t>]</w:t>
      </w:r>
      <w:r w:rsidR="00A66501" w:rsidRPr="003F66B4">
        <w:rPr>
          <w:lang w:val="en-IN"/>
        </w:rPr>
        <w:t xml:space="preserve">. </w:t>
      </w:r>
    </w:p>
    <w:p w14:paraId="42C7000E" w14:textId="77777777" w:rsidR="00A66501" w:rsidRPr="003F66B4" w:rsidRDefault="00A66501" w:rsidP="00A66501">
      <w:pPr>
        <w:pStyle w:val="ShotDescription"/>
        <w:numPr>
          <w:ilvl w:val="2"/>
          <w:numId w:val="3"/>
        </w:numPr>
        <w:rPr>
          <w:lang w:val="en-IN"/>
        </w:rPr>
      </w:pPr>
      <w:r w:rsidRPr="003F66B4">
        <w:rPr>
          <w:lang w:val="en-IN"/>
        </w:rPr>
        <w:t xml:space="preserve">Talent transferring the resuspended sample into a crimp vial with an insert using a pipette.  </w:t>
      </w:r>
    </w:p>
    <w:p w14:paraId="6759FDCA" w14:textId="5E867F63" w:rsidR="00A66501" w:rsidRPr="00A8245A" w:rsidRDefault="00A66501" w:rsidP="00A66501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3F66B4">
        <w:rPr>
          <w:lang w:val="en-IN"/>
        </w:rPr>
        <w:t xml:space="preserve">Talent sealing the crimp vial and attaching a label with clear identification details.  </w:t>
      </w:r>
      <w:r w:rsidR="00A8245A" w:rsidRPr="00A8245A">
        <w:rPr>
          <w:b/>
          <w:bCs/>
          <w:lang w:val="en-IN"/>
        </w:rPr>
        <w:t xml:space="preserve">TXT: </w:t>
      </w:r>
      <w:r w:rsidR="004F4013">
        <w:rPr>
          <w:b/>
          <w:bCs/>
          <w:lang w:val="en-IN"/>
        </w:rPr>
        <w:t>The sample</w:t>
      </w:r>
      <w:r w:rsidR="00A8245A" w:rsidRPr="00A8245A">
        <w:rPr>
          <w:b/>
          <w:bCs/>
          <w:lang w:val="en-IN"/>
        </w:rPr>
        <w:t xml:space="preserve"> is ready for HPLC retinol collection </w:t>
      </w:r>
    </w:p>
    <w:p w14:paraId="39823C1A" w14:textId="77777777" w:rsidR="00A66501" w:rsidRDefault="00A66501" w:rsidP="00A66501">
      <w:pPr>
        <w:rPr>
          <w:lang w:val="en-IN"/>
        </w:rPr>
      </w:pPr>
    </w:p>
    <w:p w14:paraId="2AB3B17B" w14:textId="06174C85" w:rsidR="005219BA" w:rsidRDefault="005219BA" w:rsidP="005219BA">
      <w:pPr>
        <w:pStyle w:val="Narration"/>
        <w:numPr>
          <w:ilvl w:val="1"/>
          <w:numId w:val="3"/>
        </w:numPr>
      </w:pPr>
      <w:commentRangeStart w:id="3"/>
      <w:r>
        <w:t>Before injecting the serum samples, inject 70 microliters of the retinol working solution into the HPLC</w:t>
      </w:r>
      <w:r w:rsidR="00836F9B">
        <w:t xml:space="preserve"> </w:t>
      </w:r>
      <w:r w:rsidR="00836F9B" w:rsidRPr="00836F9B">
        <w:rPr>
          <w:i/>
          <w:iCs/>
          <w:color w:val="FF0000"/>
        </w:rPr>
        <w:t>(H-P-L-C)</w:t>
      </w:r>
      <w:r>
        <w:t xml:space="preserve"> system </w:t>
      </w:r>
      <w:r w:rsidRPr="005219BA">
        <w:rPr>
          <w:b/>
          <w:bCs/>
        </w:rPr>
        <w:t>[1]</w:t>
      </w:r>
      <w:r>
        <w:t xml:space="preserve"> and record the retention time of the retinol peak </w:t>
      </w:r>
      <w:r>
        <w:rPr>
          <w:b/>
        </w:rPr>
        <w:t>[2]</w:t>
      </w:r>
      <w:r>
        <w:t xml:space="preserve">. Set up the fraction collector to collect the eluted retinol fraction within a specified range in a 5-milliliter tube with a ground-glass stopper </w:t>
      </w:r>
      <w:r>
        <w:rPr>
          <w:b/>
        </w:rPr>
        <w:t>[3-TXT]</w:t>
      </w:r>
      <w:r>
        <w:t xml:space="preserve">. </w:t>
      </w:r>
    </w:p>
    <w:p w14:paraId="4AAC7F58" w14:textId="77777777" w:rsidR="005219BA" w:rsidRDefault="005219BA" w:rsidP="005219BA">
      <w:pPr>
        <w:pStyle w:val="ShotDescription"/>
        <w:numPr>
          <w:ilvl w:val="2"/>
          <w:numId w:val="3"/>
        </w:numPr>
      </w:pPr>
      <w:r>
        <w:t xml:space="preserve">Talent injecting the retinol working solution into the HPLC system.  </w:t>
      </w:r>
    </w:p>
    <w:p w14:paraId="1B860A86" w14:textId="2542739D" w:rsidR="004F4013" w:rsidRPr="004F4013" w:rsidRDefault="005219BA" w:rsidP="004F4013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SCREEN:</w:t>
      </w:r>
      <w:r>
        <w:t xml:space="preserve"> Retention time of the retinol peak displayed on the HPLC system. </w:t>
      </w:r>
      <w:r w:rsidR="004F4013" w:rsidRPr="004F4013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</w:t>
      </w:r>
      <w:r w:rsidR="004F4013" w:rsidRPr="004F4013">
        <w:rPr>
          <w:rFonts w:cstheme="minorHAnsi"/>
        </w:rPr>
        <w:t xml:space="preserve">: </w:t>
      </w:r>
      <w:hyperlink r:id="rId11" w:history="1">
        <w:r w:rsidR="004F4013" w:rsidRPr="004F4013">
          <w:rPr>
            <w:rStyle w:val="Hyperlink"/>
            <w:rFonts w:eastAsia="Times New Roman" w:cstheme="minorHAnsi"/>
            <w:b/>
          </w:rPr>
          <w:t>https://review.jove.com/files_upload.php?src=20593038</w:t>
        </w:r>
      </w:hyperlink>
    </w:p>
    <w:p w14:paraId="569E2DA2" w14:textId="56DCC3F9" w:rsidR="005219BA" w:rsidRDefault="005219BA" w:rsidP="004F4013">
      <w:pPr>
        <w:pStyle w:val="ShotDescription"/>
        <w:ind w:firstLine="0"/>
      </w:pPr>
      <w:r>
        <w:t xml:space="preserve"> </w:t>
      </w:r>
    </w:p>
    <w:p w14:paraId="0D497174" w14:textId="6463982B" w:rsidR="005219BA" w:rsidRDefault="005219BA" w:rsidP="005219BA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lastRenderedPageBreak/>
        <w:t>SCREEN:</w:t>
      </w:r>
      <w:r>
        <w:t xml:space="preserve"> Fraction collector set to collect eluted retinol fraction from 7.5 to 10.5 minutes, displayed in the system interface.   </w:t>
      </w:r>
      <w:r w:rsidRPr="005219BA">
        <w:rPr>
          <w:b/>
          <w:bCs/>
        </w:rPr>
        <w:t>TXT: Collect the retinol fraction over a 3 min interval, from 7.5–10.5 min</w:t>
      </w:r>
      <w:commentRangeEnd w:id="3"/>
      <w:r w:rsidR="00C46DEA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3"/>
      </w:r>
    </w:p>
    <w:p w14:paraId="54488FA2" w14:textId="77777777" w:rsidR="00A66501" w:rsidRPr="005219BA" w:rsidRDefault="00A66501" w:rsidP="00A66501"/>
    <w:p w14:paraId="697C4425" w14:textId="7A0B062A" w:rsidR="00A66501" w:rsidRDefault="00C46DEA" w:rsidP="00A66501">
      <w:pPr>
        <w:pStyle w:val="Narration"/>
        <w:numPr>
          <w:ilvl w:val="1"/>
          <w:numId w:val="3"/>
        </w:numPr>
      </w:pPr>
      <w:r>
        <w:t>Then, i</w:t>
      </w:r>
      <w:r w:rsidR="00A66501">
        <w:t xml:space="preserve">nject 70 microliters of each serum sample into </w:t>
      </w:r>
      <w:r w:rsidR="005219BA">
        <w:t>an</w:t>
      </w:r>
      <w:r w:rsidR="00A66501">
        <w:t xml:space="preserve"> </w:t>
      </w:r>
      <w:r w:rsidR="00A8245A">
        <w:t xml:space="preserve">HPLC </w:t>
      </w:r>
      <w:r w:rsidR="00A66501">
        <w:t xml:space="preserve">system equipped with a C18 column and a diode-array detector set to 340 nanometers </w:t>
      </w:r>
      <w:r w:rsidR="00A66501">
        <w:rPr>
          <w:b/>
        </w:rPr>
        <w:t>[1]</w:t>
      </w:r>
      <w:r w:rsidR="00A66501">
        <w:t>. Program the pump to deliver Mobile Phases A and B at a constant flow rate of 1 milliliter per minute</w:t>
      </w:r>
      <w:r w:rsidR="00FF4B07">
        <w:t xml:space="preserve"> </w:t>
      </w:r>
      <w:r w:rsidR="00A66501">
        <w:rPr>
          <w:b/>
        </w:rPr>
        <w:t>[2]</w:t>
      </w:r>
      <w:r w:rsidR="00A66501">
        <w:t xml:space="preserve">. </w:t>
      </w:r>
    </w:p>
    <w:p w14:paraId="7A331DAF" w14:textId="3C562E85" w:rsidR="00A66501" w:rsidRDefault="00A66501" w:rsidP="00A66501">
      <w:pPr>
        <w:pStyle w:val="ShotDescription"/>
        <w:numPr>
          <w:ilvl w:val="2"/>
          <w:numId w:val="3"/>
        </w:numPr>
      </w:pPr>
      <w:r>
        <w:t xml:space="preserve">Serum sample being injected into the HPLC system, showing the C18 column and diode-array detector settings at 340 nanometers.  </w:t>
      </w:r>
    </w:p>
    <w:p w14:paraId="4105CCB6" w14:textId="77777777" w:rsidR="004F4013" w:rsidRDefault="00A66501" w:rsidP="00A66501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</w:t>
      </w:r>
      <w:r>
        <w:t xml:space="preserve">: The pump schedule displayed for Mobile Phases A and B, with flow rate set to 1 milliliter per minute.  </w:t>
      </w:r>
    </w:p>
    <w:p w14:paraId="7E3AFCEB" w14:textId="620BCA31" w:rsidR="00FA55E6" w:rsidRDefault="00FA55E6" w:rsidP="004F4013">
      <w:pPr>
        <w:pStyle w:val="ShotDescription"/>
        <w:ind w:firstLine="0"/>
      </w:pPr>
      <w:r>
        <w:br/>
      </w:r>
    </w:p>
    <w:p w14:paraId="558F1700" w14:textId="372607B1" w:rsidR="00A66501" w:rsidRPr="00FA55E6" w:rsidRDefault="00FA55E6" w:rsidP="00FA55E6">
      <w:pPr>
        <w:pStyle w:val="ShotDescription"/>
        <w:ind w:left="0" w:firstLine="0"/>
        <w:rPr>
          <w:b/>
        </w:rPr>
      </w:pPr>
      <w:r w:rsidRPr="00FA55E6">
        <w:rPr>
          <w:b/>
        </w:rPr>
        <w:t xml:space="preserve">Derivatization of Retinol </w:t>
      </w:r>
    </w:p>
    <w:p w14:paraId="504DFA31" w14:textId="00B28D8C" w:rsidR="00A66501" w:rsidRDefault="00A66501" w:rsidP="00A66501">
      <w:pPr>
        <w:pStyle w:val="Narration"/>
        <w:numPr>
          <w:ilvl w:val="1"/>
          <w:numId w:val="3"/>
        </w:numPr>
      </w:pPr>
      <w:r>
        <w:t xml:space="preserve">Dry the collected retinol fraction from HPLC under nitrogen gas in a water bath set to 40 degrees Celsius for at least 3 hours </w:t>
      </w:r>
      <w:r>
        <w:rPr>
          <w:b/>
        </w:rPr>
        <w:t>[1]</w:t>
      </w:r>
      <w:r>
        <w:t>. Add ethanol during drying to facilitate moisture evaporation</w:t>
      </w:r>
      <w:r w:rsidR="00FF4B07">
        <w:t xml:space="preserve"> </w:t>
      </w:r>
      <w:r>
        <w:rPr>
          <w:b/>
        </w:rPr>
        <w:t>[2]</w:t>
      </w:r>
      <w:r>
        <w:t>. Add 20 microliters of BSTFA</w:t>
      </w:r>
      <w:r w:rsidR="00FA55E6">
        <w:t xml:space="preserve"> </w:t>
      </w:r>
      <w:r w:rsidR="00FA55E6" w:rsidRPr="00FA55E6">
        <w:rPr>
          <w:i/>
          <w:iCs/>
          <w:color w:val="FF0000"/>
        </w:rPr>
        <w:t>(B-S-F-T-A)</w:t>
      </w:r>
      <w:r w:rsidRPr="00FA55E6">
        <w:rPr>
          <w:color w:val="FF0000"/>
        </w:rPr>
        <w:t xml:space="preserve"> </w:t>
      </w:r>
      <w:r>
        <w:t>with 10% TMCS</w:t>
      </w:r>
      <w:r w:rsidR="00FA55E6">
        <w:t xml:space="preserve"> </w:t>
      </w:r>
      <w:r w:rsidR="00FA55E6" w:rsidRPr="00FA55E6">
        <w:rPr>
          <w:i/>
          <w:iCs/>
          <w:color w:val="FF0000"/>
        </w:rPr>
        <w:t>(T-M-C-S)</w:t>
      </w:r>
      <w:r w:rsidRPr="00FA55E6">
        <w:rPr>
          <w:color w:val="FF0000"/>
        </w:rPr>
        <w:t xml:space="preserve"> </w:t>
      </w:r>
      <w:r>
        <w:t xml:space="preserve">to the tube </w:t>
      </w:r>
      <w:r>
        <w:rPr>
          <w:b/>
        </w:rPr>
        <w:t>[3]</w:t>
      </w:r>
      <w:r>
        <w:t xml:space="preserve">. </w:t>
      </w:r>
    </w:p>
    <w:p w14:paraId="5A840F54" w14:textId="77777777" w:rsidR="00A66501" w:rsidRDefault="00A66501" w:rsidP="00A66501">
      <w:pPr>
        <w:pStyle w:val="ShotDescription"/>
        <w:numPr>
          <w:ilvl w:val="2"/>
          <w:numId w:val="3"/>
        </w:numPr>
      </w:pPr>
      <w:r>
        <w:t xml:space="preserve">Talent placing the retinol fraction in a water bath at 40 degrees Celsius under a nitrogen gas stream for drying.  </w:t>
      </w:r>
    </w:p>
    <w:p w14:paraId="174CE814" w14:textId="7AAD0E90" w:rsidR="00A66501" w:rsidRDefault="00A66501" w:rsidP="00A66501">
      <w:pPr>
        <w:pStyle w:val="ShotDescription"/>
        <w:numPr>
          <w:ilvl w:val="2"/>
          <w:numId w:val="3"/>
        </w:numPr>
      </w:pPr>
      <w:r>
        <w:t xml:space="preserve">Talent adding ethanol during the drying process.  </w:t>
      </w:r>
    </w:p>
    <w:p w14:paraId="7C700394" w14:textId="4DB0DD3A" w:rsidR="00A66501" w:rsidRDefault="006E72BD" w:rsidP="00A66501">
      <w:pPr>
        <w:pStyle w:val="ShotDescription"/>
        <w:numPr>
          <w:ilvl w:val="2"/>
          <w:numId w:val="3"/>
        </w:numPr>
      </w:pPr>
      <w:r>
        <w:t>T</w:t>
      </w:r>
      <w:r w:rsidR="00A66501">
        <w:t>alent adding 20 microliters of BSTFA with 10% TMCS to the completely dry retinol fraction.</w:t>
      </w:r>
    </w:p>
    <w:p w14:paraId="54158127" w14:textId="77777777" w:rsidR="00A66501" w:rsidRDefault="00A66501" w:rsidP="00A66501"/>
    <w:p w14:paraId="5A889B3A" w14:textId="49962D6D" w:rsidR="00A66501" w:rsidRDefault="00A66501" w:rsidP="00A66501">
      <w:pPr>
        <w:pStyle w:val="Narration"/>
        <w:numPr>
          <w:ilvl w:val="1"/>
          <w:numId w:val="3"/>
        </w:numPr>
      </w:pPr>
      <w:r>
        <w:t xml:space="preserve">Place the tube containing the derivatized retinol sample in a dry block heater set to 70 degrees Celsius and incubate it for 30 minutes </w:t>
      </w:r>
      <w:r>
        <w:rPr>
          <w:b/>
        </w:rPr>
        <w:t>[1]</w:t>
      </w:r>
      <w:r>
        <w:t>. Using a glass Pasteur pipette, transfer the reaction mixture into a crimp vial fitted with an insert</w:t>
      </w:r>
      <w:r w:rsidR="006E72BD">
        <w:t xml:space="preserve"> </w:t>
      </w:r>
      <w:r w:rsidR="006E72BD" w:rsidRPr="006E72BD">
        <w:rPr>
          <w:b/>
          <w:bCs/>
        </w:rPr>
        <w:t>[2]</w:t>
      </w:r>
      <w:r w:rsidRPr="006E72BD">
        <w:rPr>
          <w:b/>
          <w:bCs/>
        </w:rPr>
        <w:t>,</w:t>
      </w:r>
      <w:r>
        <w:t xml:space="preserve"> seal it tightly with a crimp cap using a cap crimper, and label the vial </w:t>
      </w:r>
      <w:r>
        <w:rPr>
          <w:b/>
        </w:rPr>
        <w:t>[</w:t>
      </w:r>
      <w:r w:rsidR="006E72BD">
        <w:rPr>
          <w:b/>
        </w:rPr>
        <w:t>3</w:t>
      </w:r>
      <w:r w:rsidR="00FA55E6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45B7DFC1" w14:textId="77777777" w:rsidR="00A66501" w:rsidRDefault="00A66501" w:rsidP="00A66501">
      <w:pPr>
        <w:pStyle w:val="ShotDescription"/>
        <w:numPr>
          <w:ilvl w:val="2"/>
          <w:numId w:val="3"/>
        </w:numPr>
      </w:pPr>
      <w:r>
        <w:t xml:space="preserve">Talent placing the tube in a dry block heater and setting the temperature to 70 degrees Celsius for incubation.  </w:t>
      </w:r>
    </w:p>
    <w:p w14:paraId="3A0FC73B" w14:textId="77777777" w:rsidR="00A66501" w:rsidRDefault="00A66501" w:rsidP="00A66501">
      <w:pPr>
        <w:pStyle w:val="ShotDescription"/>
        <w:numPr>
          <w:ilvl w:val="2"/>
          <w:numId w:val="3"/>
        </w:numPr>
      </w:pPr>
      <w:r>
        <w:t xml:space="preserve">Talent using a glass Pasteur pipette to transfer the reaction mixture into a crimp vial with an insert.  </w:t>
      </w:r>
    </w:p>
    <w:p w14:paraId="0A5AED4A" w14:textId="3A5FEE55" w:rsidR="00A66501" w:rsidRPr="00FA55E6" w:rsidRDefault="00A66501" w:rsidP="00A66501">
      <w:pPr>
        <w:pStyle w:val="ShotDescription"/>
        <w:numPr>
          <w:ilvl w:val="2"/>
          <w:numId w:val="3"/>
        </w:numPr>
      </w:pPr>
      <w:r>
        <w:t xml:space="preserve">Talent sealing the crimp vial using a cap crimper and attaching a label.  </w:t>
      </w:r>
      <w:r w:rsidR="00FA55E6" w:rsidRPr="00FA55E6">
        <w:rPr>
          <w:b/>
          <w:bCs/>
        </w:rPr>
        <w:t>TXT: Store the sample in a desiccator at 4 °C until analysis</w:t>
      </w:r>
      <w:r w:rsidR="00C46DEA">
        <w:rPr>
          <w:b/>
          <w:bCs/>
        </w:rPr>
        <w:t>; Derivatize standard solutions for GC/MS</w:t>
      </w:r>
      <w:r w:rsidR="00FA55E6" w:rsidRPr="00FA55E6">
        <w:t xml:space="preserve"> </w:t>
      </w:r>
    </w:p>
    <w:p w14:paraId="12BB93B5" w14:textId="77777777" w:rsidR="00A66501" w:rsidRPr="00C46DEA" w:rsidRDefault="00A66501" w:rsidP="00A66501">
      <w:pPr>
        <w:rPr>
          <w:b/>
        </w:rPr>
      </w:pPr>
    </w:p>
    <w:p w14:paraId="5BE3D4C0" w14:textId="34D8F325" w:rsidR="00A66501" w:rsidRPr="00C46DEA" w:rsidRDefault="00C46DEA" w:rsidP="00A66501">
      <w:pPr>
        <w:rPr>
          <w:b/>
        </w:rPr>
      </w:pPr>
      <w:r w:rsidRPr="00C46DEA">
        <w:rPr>
          <w:rFonts w:ascii="Calibri" w:hAnsi="Calibri" w:cs="Calibri"/>
          <w:b/>
        </w:rPr>
        <w:t xml:space="preserve">GC/MS </w:t>
      </w:r>
      <w:r w:rsidR="006E4F30">
        <w:rPr>
          <w:rFonts w:ascii="Calibri" w:hAnsi="Calibri" w:cs="Calibri"/>
          <w:b/>
        </w:rPr>
        <w:t>A</w:t>
      </w:r>
      <w:r w:rsidRPr="00C46DEA">
        <w:rPr>
          <w:rFonts w:ascii="Calibri" w:hAnsi="Calibri" w:cs="Calibri"/>
          <w:b/>
        </w:rPr>
        <w:t>nalysis</w:t>
      </w:r>
    </w:p>
    <w:p w14:paraId="3029FC86" w14:textId="37D49C66" w:rsidR="00A66501" w:rsidRDefault="00A66501" w:rsidP="00A66501">
      <w:pPr>
        <w:pStyle w:val="Narration"/>
        <w:numPr>
          <w:ilvl w:val="1"/>
          <w:numId w:val="3"/>
        </w:numPr>
      </w:pPr>
      <w:r>
        <w:lastRenderedPageBreak/>
        <w:t xml:space="preserve">Inject 3 microliters of the derivatized retinol sample using an autosampler into the gas chromatograph equipped with a cool on-column injector </w:t>
      </w:r>
      <w:r>
        <w:rPr>
          <w:b/>
        </w:rPr>
        <w:t>[1</w:t>
      </w:r>
      <w:r w:rsidR="00FA55E6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2B296C1D" w14:textId="7CACA7E8" w:rsidR="00A66501" w:rsidRPr="00FA55E6" w:rsidRDefault="00A66501" w:rsidP="00A66501">
      <w:pPr>
        <w:pStyle w:val="ShotDescription"/>
        <w:numPr>
          <w:ilvl w:val="2"/>
          <w:numId w:val="3"/>
        </w:numPr>
        <w:rPr>
          <w:b/>
          <w:bCs/>
        </w:rPr>
      </w:pPr>
      <w:r>
        <w:t>S</w:t>
      </w:r>
      <w:r w:rsidR="00FA55E6">
        <w:t xml:space="preserve">hot </w:t>
      </w:r>
      <w:r>
        <w:t>of the autosampler injecting 3 microliters of the derivatized retinol sample into the GC</w:t>
      </w:r>
      <w:r w:rsidRPr="00FA55E6">
        <w:t>.</w:t>
      </w:r>
      <w:r w:rsidRPr="00FA55E6">
        <w:rPr>
          <w:b/>
          <w:bCs/>
        </w:rPr>
        <w:t xml:space="preserve">  </w:t>
      </w:r>
      <w:r w:rsidR="00FA55E6" w:rsidRPr="00FA55E6">
        <w:rPr>
          <w:b/>
          <w:bCs/>
        </w:rPr>
        <w:t xml:space="preserve"> TXT: </w:t>
      </w:r>
      <w:r w:rsidR="00FA55E6" w:rsidRPr="00FA55E6">
        <w:rPr>
          <w:b/>
          <w:bCs/>
          <w:iCs/>
        </w:rPr>
        <w:t>Injector connects to a 15m fused silica capillary column (0.25mm ID, 0.25µm DB-1)</w:t>
      </w:r>
    </w:p>
    <w:p w14:paraId="083C3F3E" w14:textId="77777777" w:rsidR="00A66501" w:rsidRDefault="00A66501" w:rsidP="00A66501"/>
    <w:p w14:paraId="299702C7" w14:textId="08AA59DA" w:rsidR="00A66501" w:rsidRDefault="00A66501" w:rsidP="00A66501">
      <w:pPr>
        <w:pStyle w:val="Narration"/>
        <w:numPr>
          <w:ilvl w:val="1"/>
          <w:numId w:val="3"/>
        </w:numPr>
      </w:pPr>
      <w:r>
        <w:t xml:space="preserve">Program the column oven and on-column injector temperatures to increase from 50 degrees Celsius to 285 degrees Celsius at a rate of 15 degrees Celsius per minute </w:t>
      </w:r>
      <w:r>
        <w:rPr>
          <w:b/>
        </w:rPr>
        <w:t>[1]</w:t>
      </w:r>
      <w:r>
        <w:t xml:space="preserve">. Set the </w:t>
      </w:r>
      <w:r w:rsidR="006E4F30">
        <w:t xml:space="preserve">GC/MS </w:t>
      </w:r>
      <w:r w:rsidR="006E4F30" w:rsidRPr="006E4F30">
        <w:rPr>
          <w:i/>
          <w:iCs/>
          <w:color w:val="FF0000"/>
        </w:rPr>
        <w:t>(G-C-M-S)</w:t>
      </w:r>
      <w:r w:rsidRPr="006E4F30">
        <w:rPr>
          <w:color w:val="FF0000"/>
        </w:rPr>
        <w:t xml:space="preserve"> </w:t>
      </w:r>
      <w:r>
        <w:t xml:space="preserve">interface temperature to 285 degrees Celsius </w:t>
      </w:r>
      <w:r>
        <w:rPr>
          <w:b/>
        </w:rPr>
        <w:t>[2]</w:t>
      </w:r>
      <w:r>
        <w:t xml:space="preserve">. Use helium as the carrier gas to elute the trimethylsilyl derivative of retinol over approximately 12 minutes </w:t>
      </w:r>
      <w:r>
        <w:rPr>
          <w:b/>
        </w:rPr>
        <w:t>[3]</w:t>
      </w:r>
      <w:r>
        <w:t>.</w:t>
      </w:r>
    </w:p>
    <w:p w14:paraId="215243D1" w14:textId="77777777" w:rsidR="00A66501" w:rsidRDefault="00A66501" w:rsidP="00A66501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SCREEN:</w:t>
      </w:r>
      <w:r>
        <w:t xml:space="preserve"> Temperature program for the column oven and injector, showing the increase from 50 degrees Celsius to 285 degrees Celsius at a rate of 15 degrees Celsius per minute.  </w:t>
      </w:r>
    </w:p>
    <w:p w14:paraId="6C007341" w14:textId="77777777" w:rsidR="00A66501" w:rsidRDefault="00A66501" w:rsidP="00A66501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SCREEN:</w:t>
      </w:r>
      <w:r>
        <w:t xml:space="preserve"> GC/MS interface temperature setting at 285 degrees Celsius displayed on the interface.  </w:t>
      </w:r>
    </w:p>
    <w:p w14:paraId="685265A5" w14:textId="4B43CF68" w:rsidR="00391619" w:rsidRDefault="00A66501" w:rsidP="00391619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</w:t>
      </w:r>
      <w:r w:rsidR="00FA55E6" w:rsidRPr="00836F9B">
        <w:rPr>
          <w:highlight w:val="yellow"/>
        </w:rPr>
        <w:t>N:</w:t>
      </w:r>
      <w:r w:rsidR="00FA55E6">
        <w:t xml:space="preserve"> </w:t>
      </w:r>
      <w:r>
        <w:t xml:space="preserve">Helium </w:t>
      </w:r>
      <w:r w:rsidR="00FA55E6">
        <w:t xml:space="preserve">is being selected as the carrier </w:t>
      </w:r>
      <w:r>
        <w:t xml:space="preserve">gas </w:t>
      </w:r>
      <w:r w:rsidR="00391619">
        <w:br/>
      </w:r>
    </w:p>
    <w:p w14:paraId="2E143139" w14:textId="576DB29D" w:rsidR="00A66501" w:rsidRDefault="00391619" w:rsidP="00A66501">
      <w:pPr>
        <w:pStyle w:val="Narration"/>
        <w:numPr>
          <w:ilvl w:val="1"/>
          <w:numId w:val="3"/>
        </w:numPr>
      </w:pPr>
      <w:r>
        <w:t>Detect the G</w:t>
      </w:r>
      <w:r w:rsidR="00C46DEA">
        <w:t>C</w:t>
      </w:r>
      <w:r>
        <w:t xml:space="preserve"> </w:t>
      </w:r>
      <w:r w:rsidR="00A66501">
        <w:t xml:space="preserve">eluate with a quadrupole mass spectrometer using 0.5 torr methane negative ion chemical ionization </w:t>
      </w:r>
      <w:r w:rsidR="00A66501">
        <w:rPr>
          <w:b/>
        </w:rPr>
        <w:t>[1]</w:t>
      </w:r>
      <w:r w:rsidR="00A66501">
        <w:t xml:space="preserve">. Set the ion source temperature to 150 degrees Celsius and configure the mass spectrometer to scan between 260 and 280 </w:t>
      </w:r>
      <w:proofErr w:type="spellStart"/>
      <w:r w:rsidR="00A66501">
        <w:t>daltons</w:t>
      </w:r>
      <w:proofErr w:type="spellEnd"/>
      <w:r w:rsidR="00A66501">
        <w:t xml:space="preserve"> </w:t>
      </w:r>
      <w:r w:rsidR="00A66501">
        <w:rPr>
          <w:b/>
        </w:rPr>
        <w:t>[2]</w:t>
      </w:r>
      <w:r w:rsidR="00A66501">
        <w:t xml:space="preserve">. </w:t>
      </w:r>
    </w:p>
    <w:p w14:paraId="57B12B07" w14:textId="77777777" w:rsidR="00A66501" w:rsidRDefault="00A66501" w:rsidP="00A66501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SCREEN:</w:t>
      </w:r>
      <w:r>
        <w:t xml:space="preserve"> Quadrupole mass spectrometer interface showing the methane negative ion chemical ionization settings with 0.5 torr pressure.  </w:t>
      </w:r>
    </w:p>
    <w:p w14:paraId="42CC84C8" w14:textId="72C5B91C" w:rsidR="00A66501" w:rsidRDefault="00A66501" w:rsidP="00A66501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SCREEN:</w:t>
      </w:r>
      <w:r>
        <w:t xml:space="preserve"> Ion source temperature set to 150 degrees Celsius and mass spectrometer configured to scan between 260 and 280 </w:t>
      </w:r>
      <w:proofErr w:type="spellStart"/>
      <w:r>
        <w:t>daltons</w:t>
      </w:r>
      <w:proofErr w:type="spellEnd"/>
      <w:r>
        <w:t xml:space="preserve">.  </w:t>
      </w:r>
      <w:r w:rsidR="00391619">
        <w:br/>
      </w:r>
    </w:p>
    <w:p w14:paraId="17F1856D" w14:textId="6DC73476" w:rsidR="00391619" w:rsidRPr="00836F9B" w:rsidRDefault="00391619" w:rsidP="00391619">
      <w:pPr>
        <w:jc w:val="both"/>
        <w:rPr>
          <w:rFonts w:ascii="Calibri" w:hAnsi="Calibri" w:cs="Calibri"/>
          <w:b/>
        </w:rPr>
      </w:pPr>
      <w:r w:rsidRPr="00836F9B">
        <w:rPr>
          <w:rFonts w:ascii="Calibri" w:hAnsi="Calibri" w:cs="Calibri"/>
          <w:b/>
        </w:rPr>
        <w:t xml:space="preserve">Data </w:t>
      </w:r>
      <w:r w:rsidR="00836F9B">
        <w:rPr>
          <w:rFonts w:ascii="Calibri" w:hAnsi="Calibri" w:cs="Calibri"/>
          <w:b/>
        </w:rPr>
        <w:t>A</w:t>
      </w:r>
      <w:r w:rsidRPr="00836F9B">
        <w:rPr>
          <w:rFonts w:ascii="Calibri" w:hAnsi="Calibri" w:cs="Calibri"/>
          <w:b/>
        </w:rPr>
        <w:t>nalysis</w:t>
      </w:r>
    </w:p>
    <w:p w14:paraId="2E11517B" w14:textId="77777777" w:rsidR="00A66501" w:rsidRDefault="00A66501" w:rsidP="00A66501"/>
    <w:p w14:paraId="7C62F50F" w14:textId="29F6D59F" w:rsidR="00A66501" w:rsidRDefault="00391619" w:rsidP="00A66501">
      <w:pPr>
        <w:pStyle w:val="Narration"/>
        <w:numPr>
          <w:ilvl w:val="1"/>
          <w:numId w:val="3"/>
        </w:numPr>
      </w:pPr>
      <w:r>
        <w:t xml:space="preserve">Process the chromatographic data using the </w:t>
      </w:r>
      <w:r w:rsidR="006E4F30">
        <w:t xml:space="preserve">GC/MS </w:t>
      </w:r>
      <w:r>
        <w:t xml:space="preserve">data analysis software. Extract all desired ions based on their mass-to-charge ratios </w:t>
      </w:r>
      <w:r w:rsidRPr="00391619">
        <w:rPr>
          <w:b/>
          <w:bCs/>
        </w:rPr>
        <w:t>[</w:t>
      </w:r>
      <w:r>
        <w:rPr>
          <w:b/>
          <w:bCs/>
        </w:rPr>
        <w:t>1],</w:t>
      </w:r>
      <w:r>
        <w:t xml:space="preserve"> integrate the area under the peaks </w:t>
      </w:r>
      <w:r w:rsidRPr="00391619">
        <w:rPr>
          <w:b/>
          <w:bCs/>
        </w:rPr>
        <w:t>[2],</w:t>
      </w:r>
      <w:r>
        <w:t xml:space="preserve"> </w:t>
      </w:r>
      <w:r w:rsidRPr="00391619">
        <w:rPr>
          <w:bCs/>
        </w:rPr>
        <w:t>and</w:t>
      </w:r>
      <w:r>
        <w:rPr>
          <w:b/>
        </w:rPr>
        <w:t xml:space="preserve"> </w:t>
      </w:r>
      <w:r>
        <w:t>t</w:t>
      </w:r>
      <w:r w:rsidR="00A66501">
        <w:t xml:space="preserve">ransfer the results to a spreadsheet file for further calculations </w:t>
      </w:r>
      <w:r w:rsidR="00A66501">
        <w:rPr>
          <w:b/>
        </w:rPr>
        <w:t>[</w:t>
      </w:r>
      <w:r>
        <w:rPr>
          <w:b/>
        </w:rPr>
        <w:t>3</w:t>
      </w:r>
      <w:r w:rsidR="00A66501">
        <w:rPr>
          <w:b/>
        </w:rPr>
        <w:t>]</w:t>
      </w:r>
      <w:r w:rsidR="00A66501">
        <w:t xml:space="preserve">.  </w:t>
      </w:r>
    </w:p>
    <w:p w14:paraId="7B6028AC" w14:textId="77777777" w:rsidR="00A66501" w:rsidRDefault="00A66501" w:rsidP="00A66501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SCREEN:</w:t>
      </w:r>
      <w:r>
        <w:t xml:space="preserve"> GC/MS data analysis software interface showing chromatograms and extracted ion traces.  </w:t>
      </w:r>
    </w:p>
    <w:p w14:paraId="330541CD" w14:textId="77777777" w:rsidR="00A66501" w:rsidRDefault="00A66501" w:rsidP="00A66501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SCREEN:</w:t>
      </w:r>
      <w:r>
        <w:t xml:space="preserve"> Manual integration interface for adjusting peak start and end points.  </w:t>
      </w:r>
    </w:p>
    <w:p w14:paraId="6BBA1DED" w14:textId="77777777" w:rsidR="00A66501" w:rsidRDefault="00A66501" w:rsidP="00A66501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SCREEN:</w:t>
      </w:r>
      <w:r>
        <w:t xml:space="preserve"> Spreadsheet showing transferred peak area data.  </w:t>
      </w:r>
    </w:p>
    <w:p w14:paraId="5E1AFFBD" w14:textId="77777777" w:rsidR="00A66501" w:rsidRDefault="00A66501" w:rsidP="00A66501"/>
    <w:p w14:paraId="2793B8DD" w14:textId="589F70A2" w:rsidR="00A66501" w:rsidRDefault="00A66501" w:rsidP="00A66501">
      <w:pPr>
        <w:pStyle w:val="Narration"/>
        <w:numPr>
          <w:ilvl w:val="1"/>
          <w:numId w:val="3"/>
        </w:numPr>
      </w:pPr>
      <w:r>
        <w:t>Calculate the sum of peaks for labeled retinol by adding the peak areas at mass-to-</w:t>
      </w:r>
      <w:r>
        <w:lastRenderedPageBreak/>
        <w:t>charge</w:t>
      </w:r>
      <w:r w:rsidR="00391619">
        <w:t xml:space="preserve"> </w:t>
      </w:r>
      <w:r>
        <w:t xml:space="preserve">ratios of 274, 275, 276, 277, and 278 </w:t>
      </w:r>
      <w:r>
        <w:rPr>
          <w:b/>
        </w:rPr>
        <w:t>[1]</w:t>
      </w:r>
      <w:r>
        <w:t>.</w:t>
      </w:r>
      <w:r w:rsidR="006E4F30">
        <w:t xml:space="preserve"> Then, c</w:t>
      </w:r>
      <w:r>
        <w:t xml:space="preserve">alculate the sum of peaks for unlabeled retinol by adding the peak areas at mass-to-charge ratios of 268, 269, and 270 </w:t>
      </w:r>
      <w:r>
        <w:rPr>
          <w:b/>
        </w:rPr>
        <w:t>[2]</w:t>
      </w:r>
      <w:r>
        <w:t xml:space="preserve">.  </w:t>
      </w:r>
    </w:p>
    <w:p w14:paraId="6927C52F" w14:textId="54537F68" w:rsidR="00A66501" w:rsidRDefault="00A66501" w:rsidP="00A66501">
      <w:pPr>
        <w:pStyle w:val="ShotDescription"/>
        <w:numPr>
          <w:ilvl w:val="2"/>
          <w:numId w:val="3"/>
        </w:numPr>
      </w:pPr>
      <w:r w:rsidRPr="006E4F30">
        <w:rPr>
          <w:highlight w:val="yellow"/>
        </w:rPr>
        <w:t>SCREEN:</w:t>
      </w:r>
      <w:r>
        <w:t xml:space="preserve"> Spreadsheet showing calculations for labeled retinol by summing peak areas at m/z 274 to 278.  </w:t>
      </w:r>
    </w:p>
    <w:p w14:paraId="35C4802E" w14:textId="11082123" w:rsidR="00A66501" w:rsidRDefault="00A66501" w:rsidP="00A66501">
      <w:pPr>
        <w:pStyle w:val="ShotDescription"/>
        <w:numPr>
          <w:ilvl w:val="2"/>
          <w:numId w:val="3"/>
        </w:numPr>
      </w:pPr>
      <w:r w:rsidRPr="006E4F30">
        <w:rPr>
          <w:highlight w:val="yellow"/>
        </w:rPr>
        <w:t>SCREEN:</w:t>
      </w:r>
      <w:r>
        <w:t xml:space="preserve"> Spreadsheet showing calculations for unlabeled retinol by summing peak areas at m/z 268 to 270.</w:t>
      </w:r>
    </w:p>
    <w:p w14:paraId="27678EA0" w14:textId="77777777" w:rsidR="00A66501" w:rsidRDefault="00A66501" w:rsidP="00A66501"/>
    <w:p w14:paraId="3F7CFA4A" w14:textId="4962D2C5" w:rsidR="00A66501" w:rsidRDefault="00A66501" w:rsidP="00A66501">
      <w:pPr>
        <w:pStyle w:val="Narration"/>
        <w:numPr>
          <w:ilvl w:val="1"/>
          <w:numId w:val="3"/>
        </w:numPr>
      </w:pPr>
      <w:r>
        <w:t xml:space="preserve">Calculate the enrichment of labeled retinol </w:t>
      </w:r>
      <w:r>
        <w:rPr>
          <w:b/>
        </w:rPr>
        <w:t>[1]</w:t>
      </w:r>
      <w:r w:rsidR="006E72BD">
        <w:t xml:space="preserve"> and the </w:t>
      </w:r>
      <w:r>
        <w:t>amount of unlabeled retinol using the equation</w:t>
      </w:r>
      <w:r w:rsidR="00836F9B">
        <w:t>s</w:t>
      </w:r>
      <w:r w:rsidR="006E72BD">
        <w:t xml:space="preserve"> shown here</w:t>
      </w:r>
      <w:r>
        <w:t xml:space="preserve"> </w:t>
      </w:r>
      <w:r>
        <w:rPr>
          <w:b/>
        </w:rPr>
        <w:t>[2]</w:t>
      </w:r>
      <w:r>
        <w:t>.</w:t>
      </w:r>
    </w:p>
    <w:p w14:paraId="389AC4D2" w14:textId="569BF520" w:rsidR="00A66501" w:rsidRDefault="006E72BD" w:rsidP="00A66501">
      <w:pPr>
        <w:pStyle w:val="ShotDescription"/>
        <w:numPr>
          <w:ilvl w:val="2"/>
          <w:numId w:val="3"/>
        </w:numPr>
      </w:pPr>
      <w:r w:rsidRPr="006E72BD">
        <w:t>TEXT ON A PLAIN BACKGROUND</w:t>
      </w:r>
      <w:r w:rsidRPr="006E72BD">
        <w:br/>
        <w:t xml:space="preserve">D = </w:t>
      </w:r>
      <w:r w:rsidRPr="006E72BD">
        <w:sym w:font="Symbol" w:char="F053"/>
      </w:r>
      <w:r w:rsidRPr="006E72BD">
        <w:t>D</w:t>
      </w:r>
      <w:proofErr w:type="gramStart"/>
      <w:r w:rsidRPr="006E72BD">
        <w:t>/(</w:t>
      </w:r>
      <w:proofErr w:type="gramEnd"/>
      <w:r w:rsidRPr="006E72BD">
        <w:sym w:font="Symbol" w:char="F053"/>
      </w:r>
      <w:r w:rsidRPr="006E72BD">
        <w:t xml:space="preserve">H + </w:t>
      </w:r>
      <w:r w:rsidRPr="006E72BD">
        <w:sym w:font="Symbol" w:char="F053"/>
      </w:r>
      <w:r w:rsidRPr="006E72BD">
        <w:t xml:space="preserve">D). </w:t>
      </w:r>
      <w:r>
        <w:br/>
      </w:r>
    </w:p>
    <w:p w14:paraId="247D8142" w14:textId="6295D328" w:rsidR="00A66501" w:rsidRPr="006E72BD" w:rsidRDefault="006E72BD" w:rsidP="00A66501">
      <w:pPr>
        <w:pStyle w:val="ShotDescription"/>
        <w:numPr>
          <w:ilvl w:val="2"/>
          <w:numId w:val="3"/>
        </w:numPr>
      </w:pPr>
      <w:r w:rsidRPr="006E72BD">
        <w:t>TEXT ON A PLAIN BACKGROUND</w:t>
      </w:r>
      <w:r w:rsidRPr="006E72BD">
        <w:br/>
        <w:t>H = 1 – D</w:t>
      </w:r>
    </w:p>
    <w:p w14:paraId="7DD49A10" w14:textId="77777777" w:rsidR="00A66501" w:rsidRDefault="00A66501" w:rsidP="00A66501"/>
    <w:p w14:paraId="603D4510" w14:textId="0EA78629" w:rsidR="00A66501" w:rsidRDefault="00A66501" w:rsidP="00A66501">
      <w:pPr>
        <w:pStyle w:val="Narration"/>
        <w:numPr>
          <w:ilvl w:val="1"/>
          <w:numId w:val="3"/>
        </w:numPr>
      </w:pPr>
      <w:r>
        <w:t xml:space="preserve">To control the system, calculate a linear regression equation between the weight ratios of the calibration standards and the integrated areas for labeled retinol and non-labeled retinol </w:t>
      </w:r>
      <w:r>
        <w:rPr>
          <w:b/>
        </w:rPr>
        <w:t>[1]</w:t>
      </w:r>
      <w:r>
        <w:t>.</w:t>
      </w:r>
    </w:p>
    <w:p w14:paraId="5F44A2D5" w14:textId="6F3C9A0B" w:rsidR="006E72BD" w:rsidRDefault="00A66501" w:rsidP="006E72BD">
      <w:pPr>
        <w:pStyle w:val="ShotDescription"/>
        <w:numPr>
          <w:ilvl w:val="2"/>
          <w:numId w:val="3"/>
        </w:numPr>
      </w:pPr>
      <w:r w:rsidRPr="00836F9B">
        <w:rPr>
          <w:highlight w:val="yellow"/>
        </w:rPr>
        <w:t>SCREEN</w:t>
      </w:r>
      <w:r>
        <w:t xml:space="preserve">: Linear regression equation and associated graph generated from the calibration data.  </w:t>
      </w:r>
      <w:r w:rsidR="00836F9B">
        <w:br/>
      </w:r>
    </w:p>
    <w:p w14:paraId="162E03B4" w14:textId="4A277E1E" w:rsidR="00A66501" w:rsidRDefault="00A66501" w:rsidP="00A66501">
      <w:pPr>
        <w:pStyle w:val="ShotDescription"/>
        <w:numPr>
          <w:ilvl w:val="1"/>
          <w:numId w:val="3"/>
        </w:numPr>
      </w:pPr>
      <w:r>
        <w:t>Calculate the total liver stores of vitamin A using the Olson equation</w:t>
      </w:r>
      <w:r w:rsidR="006E72BD">
        <w:t xml:space="preserve"> </w:t>
      </w:r>
      <w:r w:rsidRPr="006E72BD">
        <w:rPr>
          <w:b/>
        </w:rPr>
        <w:t>[1]</w:t>
      </w:r>
      <w:r>
        <w:t>.</w:t>
      </w:r>
      <w:r w:rsidR="005219BA">
        <w:t xml:space="preserve"> </w:t>
      </w:r>
      <w:r w:rsidR="00391619">
        <w:t>Then, c</w:t>
      </w:r>
      <w:r w:rsidR="005219BA">
        <w:t xml:space="preserve">alculate </w:t>
      </w:r>
      <w:r w:rsidR="006E4F30">
        <w:t xml:space="preserve">the </w:t>
      </w:r>
      <w:r w:rsidR="005219BA">
        <w:t xml:space="preserve">total body stores of vitamin A using the </w:t>
      </w:r>
      <w:proofErr w:type="gramStart"/>
      <w:r w:rsidR="005219BA">
        <w:t>Green</w:t>
      </w:r>
      <w:proofErr w:type="gramEnd"/>
      <w:r w:rsidR="005219BA">
        <w:t xml:space="preserve"> equation</w:t>
      </w:r>
      <w:r w:rsidR="00391619">
        <w:t xml:space="preserve"> </w:t>
      </w:r>
      <w:r w:rsidR="00391619" w:rsidRPr="00391619">
        <w:rPr>
          <w:b/>
          <w:bCs/>
        </w:rPr>
        <w:t>[2]</w:t>
      </w:r>
      <w:r w:rsidR="00391619">
        <w:rPr>
          <w:b/>
          <w:bCs/>
        </w:rPr>
        <w:t>.</w:t>
      </w:r>
    </w:p>
    <w:p w14:paraId="4A72F00F" w14:textId="30E60997" w:rsidR="00A66501" w:rsidRDefault="006E72BD" w:rsidP="00A66501">
      <w:pPr>
        <w:pStyle w:val="ShotDescription"/>
        <w:numPr>
          <w:ilvl w:val="2"/>
          <w:numId w:val="3"/>
        </w:numPr>
      </w:pPr>
      <w:r>
        <w:t>TEXT ON A PLAIN BACKGROUND</w:t>
      </w:r>
      <w:r w:rsidR="005219BA">
        <w:br/>
      </w:r>
      <w:r>
        <w:br/>
      </w:r>
      <w:r w:rsidRPr="006E72BD">
        <w:t>Vitamin A Total Liver Stores = F x Dose x [S x a x (H/D – 1)]</w:t>
      </w:r>
    </w:p>
    <w:p w14:paraId="6DE42EE0" w14:textId="569075F4" w:rsidR="005219BA" w:rsidRPr="005219BA" w:rsidRDefault="005219BA" w:rsidP="005219BA">
      <w:pPr>
        <w:pStyle w:val="ShotDescription"/>
        <w:numPr>
          <w:ilvl w:val="2"/>
          <w:numId w:val="3"/>
        </w:numPr>
      </w:pPr>
      <w:r>
        <w:t>TEXT ON A PLAIN BACKGROUND</w:t>
      </w:r>
      <w:r w:rsidR="00A66501">
        <w:t xml:space="preserve"> </w:t>
      </w:r>
      <w:r>
        <w:br/>
      </w:r>
      <w:r w:rsidRPr="005219BA">
        <w:t>TBS = Fa × S × (1/</w:t>
      </w:r>
      <w:proofErr w:type="spellStart"/>
      <w:r w:rsidRPr="005219BA">
        <w:t>SAp</w:t>
      </w:r>
      <w:proofErr w:type="spellEnd"/>
      <w:r w:rsidRPr="005219BA">
        <w:t>)</w:t>
      </w:r>
    </w:p>
    <w:p w14:paraId="36704FE2" w14:textId="65E738E4" w:rsidR="00A66501" w:rsidRPr="003F66B4" w:rsidRDefault="00A66501" w:rsidP="00391619">
      <w:pPr>
        <w:pStyle w:val="ShotDescription"/>
        <w:ind w:left="907" w:firstLine="0"/>
      </w:pP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0F487BDB" w:rsidR="00C7374B" w:rsidRDefault="00836F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F41BB">
        <w:rPr>
          <w:rFonts w:ascii="Calibri" w:hAnsi="Calibri" w:cs="Calibri"/>
        </w:rPr>
        <w:t xml:space="preserve">The GC/MS </w:t>
      </w:r>
      <w:r w:rsidR="00C46DEA">
        <w:rPr>
          <w:rFonts w:ascii="Calibri" w:hAnsi="Calibri" w:cs="Calibri"/>
        </w:rPr>
        <w:t xml:space="preserve">data </w:t>
      </w:r>
      <w:r w:rsidRPr="003F41BB">
        <w:rPr>
          <w:rFonts w:ascii="Calibri" w:hAnsi="Calibri" w:cs="Calibri"/>
        </w:rPr>
        <w:t>show</w:t>
      </w:r>
      <w:r w:rsidR="00C46DEA">
        <w:rPr>
          <w:rFonts w:ascii="Calibri" w:hAnsi="Calibri" w:cs="Calibri"/>
        </w:rPr>
        <w:t>ed</w:t>
      </w:r>
      <w:r w:rsidRPr="003F41BB">
        <w:rPr>
          <w:rFonts w:ascii="Calibri" w:hAnsi="Calibri" w:cs="Calibri"/>
        </w:rPr>
        <w:t xml:space="preserve"> the presence of retinol and D8-retinol, with the two major fragment ions observed at </w:t>
      </w:r>
      <w:r>
        <w:rPr>
          <w:rFonts w:ascii="Calibri" w:hAnsi="Calibri" w:cs="Calibri"/>
        </w:rPr>
        <w:t>a mass-by-charge ratio of</w:t>
      </w:r>
      <w:r w:rsidRPr="003F41BB">
        <w:rPr>
          <w:rFonts w:ascii="Calibri" w:hAnsi="Calibri" w:cs="Calibri"/>
        </w:rPr>
        <w:t xml:space="preserve"> 268 and</w:t>
      </w:r>
      <w:r>
        <w:rPr>
          <w:rFonts w:ascii="Calibri" w:hAnsi="Calibri" w:cs="Calibri"/>
        </w:rPr>
        <w:t xml:space="preserve"> </w:t>
      </w:r>
      <w:r w:rsidRPr="003F41BB">
        <w:rPr>
          <w:rFonts w:ascii="Calibri" w:hAnsi="Calibri" w:cs="Calibri"/>
        </w:rPr>
        <w:t xml:space="preserve">274. </w:t>
      </w:r>
    </w:p>
    <w:p w14:paraId="0AF5B9C6" w14:textId="32297EBA" w:rsidR="00024322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C46DEA">
        <w:rPr>
          <w:rFonts w:cstheme="minorHAnsi"/>
        </w:rPr>
        <w:t xml:space="preserve"> figure 5</w:t>
      </w:r>
    </w:p>
    <w:p w14:paraId="00E4DD89" w14:textId="7CEF687A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Pallavi  Sharma" w:date="2024-11-28T15:45:00Z" w:initials="PS">
    <w:p w14:paraId="2D40741B" w14:textId="77777777" w:rsidR="00C46DEA" w:rsidRDefault="00C46DEA" w:rsidP="00C46DE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I have moved this step before sample injection for clarity. Please check if this is fine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4074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0694541" w16cex:dateUtc="2024-11-28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40741B" w16cid:durableId="206945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C51AD" w14:textId="77777777" w:rsidR="0040430E" w:rsidRDefault="0040430E">
      <w:r>
        <w:separator/>
      </w:r>
    </w:p>
    <w:p w14:paraId="24663C88" w14:textId="77777777" w:rsidR="0040430E" w:rsidRDefault="0040430E"/>
  </w:endnote>
  <w:endnote w:type="continuationSeparator" w:id="0">
    <w:p w14:paraId="3300E129" w14:textId="77777777" w:rsidR="0040430E" w:rsidRDefault="0040430E">
      <w:r>
        <w:continuationSeparator/>
      </w:r>
    </w:p>
    <w:p w14:paraId="43CAB5F7" w14:textId="77777777" w:rsidR="0040430E" w:rsidRDefault="00404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 (Body)">
    <w:altName w:val="Calibri"/>
    <w:charset w:val="00"/>
    <w:family w:val="auto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38866B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F4013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3885B" w14:textId="77777777" w:rsidR="0040430E" w:rsidRDefault="0040430E">
      <w:r>
        <w:separator/>
      </w:r>
    </w:p>
    <w:p w14:paraId="5892E1E6" w14:textId="77777777" w:rsidR="0040430E" w:rsidRDefault="0040430E"/>
  </w:footnote>
  <w:footnote w:type="continuationSeparator" w:id="0">
    <w:p w14:paraId="5EC187D5" w14:textId="77777777" w:rsidR="0040430E" w:rsidRDefault="0040430E">
      <w:r>
        <w:continuationSeparator/>
      </w:r>
    </w:p>
    <w:p w14:paraId="4184DBFB" w14:textId="77777777" w:rsidR="0040430E" w:rsidRDefault="00404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60955"/>
    <w:multiLevelType w:val="multilevel"/>
    <w:tmpl w:val="A1D28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343E93B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660893182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298"/>
    <w:rsid w:val="00023E22"/>
    <w:rsid w:val="00024322"/>
    <w:rsid w:val="00025DE9"/>
    <w:rsid w:val="000326C8"/>
    <w:rsid w:val="000326F7"/>
    <w:rsid w:val="0003279B"/>
    <w:rsid w:val="00033EED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1619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0430E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4013"/>
    <w:rsid w:val="004F664D"/>
    <w:rsid w:val="00511F52"/>
    <w:rsid w:val="00513853"/>
    <w:rsid w:val="005162F4"/>
    <w:rsid w:val="0052184A"/>
    <w:rsid w:val="005219B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6632"/>
    <w:rsid w:val="00601E9D"/>
    <w:rsid w:val="00604177"/>
    <w:rsid w:val="006137EC"/>
    <w:rsid w:val="0061380D"/>
    <w:rsid w:val="0061510E"/>
    <w:rsid w:val="006161F3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4F30"/>
    <w:rsid w:val="006E72B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6F9B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17853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232A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6501"/>
    <w:rsid w:val="00A72FC5"/>
    <w:rsid w:val="00A730E3"/>
    <w:rsid w:val="00A77CF6"/>
    <w:rsid w:val="00A8245A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0DC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12062"/>
    <w:rsid w:val="00C247B0"/>
    <w:rsid w:val="00C2620F"/>
    <w:rsid w:val="00C33F30"/>
    <w:rsid w:val="00C34F4C"/>
    <w:rsid w:val="00C46DEA"/>
    <w:rsid w:val="00C602B2"/>
    <w:rsid w:val="00C70C90"/>
    <w:rsid w:val="00C729CB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4430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2D7F"/>
    <w:rsid w:val="00FA532D"/>
    <w:rsid w:val="00FA55E6"/>
    <w:rsid w:val="00FA7A79"/>
    <w:rsid w:val="00FA7D51"/>
    <w:rsid w:val="00FD1497"/>
    <w:rsid w:val="00FE059A"/>
    <w:rsid w:val="00FF34BC"/>
    <w:rsid w:val="00FF4B07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99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6650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66501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A6650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6650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6650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6650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39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files_upload.php?src=2059303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_upload.php?src=20593038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utkarsh.khare@jov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8D484D" w:rsidP="008D484D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8D484D" w:rsidP="008D484D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8D484D" w:rsidP="008D484D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8D484D" w:rsidP="008D484D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8D484D" w:rsidP="008D484D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8D484D" w:rsidP="008D484D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8D484D" w:rsidP="008D484D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8D484D" w:rsidP="008D484D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8D484D" w:rsidP="008D484D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8D484D" w:rsidP="008D484D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8D484D" w:rsidP="008D484D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8D484D" w:rsidP="008D484D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8D484D" w:rsidP="008D484D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8D484D" w:rsidP="008D484D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8D484D" w:rsidP="008D484D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8D484D" w:rsidP="008D484D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8D484D" w:rsidP="008D484D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8D484D" w:rsidP="008D484D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8D484D" w:rsidP="008D484D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8D484D" w:rsidP="008D484D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8D484D" w:rsidP="008D484D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8D484D" w:rsidP="008D484D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8D484D" w:rsidP="008D484D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24120FD0A884615B03397FA426C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86DE-ED49-4FC9-8BF5-F4BE12AFABFE}"/>
      </w:docPartPr>
      <w:docPartBody>
        <w:p w:rsidR="008D484D" w:rsidRDefault="008D484D" w:rsidP="008D484D">
          <w:pPr>
            <w:pStyle w:val="824120FD0A884615B03397FA426C8D14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 (Body)">
    <w:altName w:val="Calibri"/>
    <w:charset w:val="00"/>
    <w:family w:val="auto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3EED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246B"/>
    <w:rsid w:val="00565A22"/>
    <w:rsid w:val="005709EC"/>
    <w:rsid w:val="005948E9"/>
    <w:rsid w:val="005950B3"/>
    <w:rsid w:val="00610F36"/>
    <w:rsid w:val="00627CAF"/>
    <w:rsid w:val="00691751"/>
    <w:rsid w:val="006A3907"/>
    <w:rsid w:val="006A568E"/>
    <w:rsid w:val="006B0ED7"/>
    <w:rsid w:val="006B2B83"/>
    <w:rsid w:val="00706CE8"/>
    <w:rsid w:val="00742DFC"/>
    <w:rsid w:val="007571D3"/>
    <w:rsid w:val="0077793F"/>
    <w:rsid w:val="00792E1F"/>
    <w:rsid w:val="00793F9A"/>
    <w:rsid w:val="007F1F0B"/>
    <w:rsid w:val="00801C92"/>
    <w:rsid w:val="008A06BD"/>
    <w:rsid w:val="008D484D"/>
    <w:rsid w:val="008F498E"/>
    <w:rsid w:val="00907CCA"/>
    <w:rsid w:val="009333F9"/>
    <w:rsid w:val="00937B16"/>
    <w:rsid w:val="00A3565A"/>
    <w:rsid w:val="00A464FD"/>
    <w:rsid w:val="00A4768E"/>
    <w:rsid w:val="00A5699C"/>
    <w:rsid w:val="00A74D32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8D484D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2536</Words>
  <Characters>13340</Characters>
  <Application>Microsoft Office Word</Application>
  <DocSecurity>0</DocSecurity>
  <Lines>310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31</cp:revision>
  <dcterms:created xsi:type="dcterms:W3CDTF">2023-06-29T06:34:00Z</dcterms:created>
  <dcterms:modified xsi:type="dcterms:W3CDTF">2024-11-28T10:32:00Z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