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E2A12" w14:textId="6FF0E118" w:rsidR="008B7116" w:rsidRPr="00630040" w:rsidRDefault="003957AD">
      <w:pPr>
        <w:rPr>
          <w:b/>
          <w:bCs/>
        </w:rPr>
      </w:pPr>
      <w:r w:rsidRPr="00630040">
        <w:rPr>
          <w:b/>
          <w:bCs/>
        </w:rPr>
        <w:t>67484_screenshot_1</w:t>
      </w:r>
      <w:r w:rsidR="00FB169D" w:rsidRPr="00630040">
        <w:rPr>
          <w:b/>
          <w:bCs/>
        </w:rPr>
        <w:t>.mp4</w:t>
      </w:r>
    </w:p>
    <w:p w14:paraId="52EAB2CC" w14:textId="50C0FCFB" w:rsidR="003957AD" w:rsidRDefault="003957AD" w:rsidP="003957AD">
      <w:r>
        <w:t>2.2.1.</w:t>
      </w:r>
      <w:r>
        <w:tab/>
        <w:t xml:space="preserve">Method file column with acquisition method file being selected. </w:t>
      </w:r>
      <w:r w:rsidRPr="00B13160">
        <w:rPr>
          <w:color w:val="FF0000"/>
        </w:rPr>
        <w:t>00:05-00:19</w:t>
      </w:r>
    </w:p>
    <w:p w14:paraId="10DA2802" w14:textId="6D9C8B91" w:rsidR="003957AD" w:rsidRPr="00B13160" w:rsidRDefault="003957AD" w:rsidP="003957AD">
      <w:pPr>
        <w:rPr>
          <w:color w:val="FF0000"/>
        </w:rPr>
      </w:pPr>
      <w:r>
        <w:t>2.2.2.</w:t>
      </w:r>
      <w:r>
        <w:tab/>
        <w:t xml:space="preserve">Creating and naming the folder for data file storage. </w:t>
      </w:r>
      <w:r w:rsidRPr="00B13160">
        <w:rPr>
          <w:color w:val="FF0000"/>
        </w:rPr>
        <w:t>00:21-00:43</w:t>
      </w:r>
    </w:p>
    <w:p w14:paraId="1C3D9DC9" w14:textId="4C8F000B" w:rsidR="003957AD" w:rsidRDefault="003957AD" w:rsidP="003957AD">
      <w:r>
        <w:t>2.2.3.</w:t>
      </w:r>
      <w:r>
        <w:tab/>
        <w:t xml:space="preserve">Routing samples by selecting the created folder in the Sample path column.  </w:t>
      </w:r>
      <w:r w:rsidRPr="00B13160">
        <w:rPr>
          <w:color w:val="FF0000"/>
        </w:rPr>
        <w:t>00:44-00:55</w:t>
      </w:r>
    </w:p>
    <w:p w14:paraId="227A156E" w14:textId="0A5C1755" w:rsidR="003957AD" w:rsidRDefault="003957AD" w:rsidP="003957AD">
      <w:r>
        <w:t>2.2.4.</w:t>
      </w:r>
      <w:r>
        <w:tab/>
        <w:t xml:space="preserve">Mouse clicking the Run worklist option in the upper toolbar. </w:t>
      </w:r>
      <w:r w:rsidRPr="00B13160">
        <w:rPr>
          <w:color w:val="FF0000"/>
        </w:rPr>
        <w:t>01:02-01:09</w:t>
      </w:r>
    </w:p>
    <w:p w14:paraId="14BA0DFC" w14:textId="77777777" w:rsidR="003957AD" w:rsidRDefault="003957AD" w:rsidP="003957AD"/>
    <w:p w14:paraId="59EF56C9" w14:textId="318F31A1" w:rsidR="003957AD" w:rsidRPr="00630040" w:rsidRDefault="003957AD" w:rsidP="003957AD">
      <w:pPr>
        <w:rPr>
          <w:b/>
          <w:bCs/>
        </w:rPr>
      </w:pPr>
      <w:r w:rsidRPr="00630040">
        <w:rPr>
          <w:b/>
          <w:bCs/>
        </w:rPr>
        <w:t>67484_screenshot_2</w:t>
      </w:r>
      <w:r w:rsidR="00FB169D" w:rsidRPr="00630040">
        <w:rPr>
          <w:b/>
          <w:bCs/>
        </w:rPr>
        <w:t>.mp4</w:t>
      </w:r>
    </w:p>
    <w:p w14:paraId="74A0D454" w14:textId="75389B28" w:rsidR="003957AD" w:rsidRDefault="003957AD" w:rsidP="003957AD">
      <w:r w:rsidRPr="003957AD">
        <w:t>2.3.1.</w:t>
      </w:r>
      <w:r w:rsidRPr="003957AD">
        <w:tab/>
        <w:t>Qualitative software being opened after worklist execution</w:t>
      </w:r>
      <w:r>
        <w:t xml:space="preserve">. </w:t>
      </w:r>
      <w:r w:rsidRPr="00B13160">
        <w:rPr>
          <w:color w:val="FF0000"/>
        </w:rPr>
        <w:t>00:02-00:07</w:t>
      </w:r>
    </w:p>
    <w:p w14:paraId="2EA660AF" w14:textId="77777777" w:rsidR="003957AD" w:rsidRDefault="003957AD" w:rsidP="003957AD"/>
    <w:p w14:paraId="439BE7D5" w14:textId="5D6FBD6F" w:rsidR="00A62526" w:rsidRPr="00630040" w:rsidRDefault="00A62526" w:rsidP="003957AD">
      <w:pPr>
        <w:rPr>
          <w:b/>
          <w:bCs/>
        </w:rPr>
      </w:pPr>
      <w:r w:rsidRPr="00630040">
        <w:rPr>
          <w:b/>
          <w:bCs/>
        </w:rPr>
        <w:t>67484_screenshot_3</w:t>
      </w:r>
      <w:r w:rsidR="00FB169D" w:rsidRPr="00630040">
        <w:rPr>
          <w:b/>
          <w:bCs/>
        </w:rPr>
        <w:t>.mp4</w:t>
      </w:r>
    </w:p>
    <w:p w14:paraId="536FD4BA" w14:textId="77777777" w:rsidR="00A62526" w:rsidRDefault="00A62526" w:rsidP="00A62526">
      <w:r w:rsidRPr="00A62526">
        <w:rPr>
          <w:lang w:val="en-IN"/>
        </w:rPr>
        <w:t>2.3.2.</w:t>
      </w:r>
      <w:r w:rsidRPr="00A62526">
        <w:rPr>
          <w:lang w:val="en-IN"/>
        </w:rPr>
        <w:tab/>
        <w:t xml:space="preserve">Menu selection showing File &gt; Open worklist to load analyzed </w:t>
      </w:r>
      <w:r>
        <w:rPr>
          <w:lang w:val="en-IN"/>
        </w:rPr>
        <w:t xml:space="preserve">samples. </w:t>
      </w:r>
      <w:r w:rsidRPr="00B13160">
        <w:rPr>
          <w:color w:val="FF0000"/>
        </w:rPr>
        <w:t xml:space="preserve">00:01-00:19 </w:t>
      </w:r>
    </w:p>
    <w:p w14:paraId="6CB7F957" w14:textId="4A19C90D" w:rsidR="00A62526" w:rsidRPr="00A62526" w:rsidRDefault="00A62526" w:rsidP="00A62526">
      <w:r w:rsidRPr="00B13160">
        <w:rPr>
          <w:b/>
          <w:bCs/>
        </w:rPr>
        <w:t>Clarification</w:t>
      </w:r>
      <w:r w:rsidRPr="00A62526">
        <w:t>:</w:t>
      </w:r>
      <w:r>
        <w:t xml:space="preserve"> the protocol was developed using a specific computer; nevertheless,</w:t>
      </w:r>
      <w:r w:rsidRPr="00A62526">
        <w:t xml:space="preserve"> from this point on</w:t>
      </w:r>
      <w:r>
        <w:t>,</w:t>
      </w:r>
      <w:r w:rsidRPr="00A62526">
        <w:t xml:space="preserve"> a different computer </w:t>
      </w:r>
      <w:r>
        <w:t>had to be used, so only sample files were available, not the worklists. That is the reason to “Open” instead of “Open Work List”</w:t>
      </w:r>
      <w:r w:rsidRPr="00A62526">
        <w:t>.</w:t>
      </w:r>
    </w:p>
    <w:p w14:paraId="5408E933" w14:textId="4E0815F0" w:rsidR="00A62526" w:rsidRPr="00A62526" w:rsidRDefault="00A62526" w:rsidP="00A62526">
      <w:pPr>
        <w:rPr>
          <w:lang w:val="en-IN"/>
        </w:rPr>
      </w:pPr>
      <w:r w:rsidRPr="00A62526">
        <w:rPr>
          <w:lang w:val="en-IN"/>
        </w:rPr>
        <w:t>2.4.1.</w:t>
      </w:r>
      <w:r w:rsidRPr="00A62526">
        <w:rPr>
          <w:lang w:val="en-IN"/>
        </w:rPr>
        <w:tab/>
        <w:t>Right-clicking on a sample and selecting Edit chromatogram, Type followed by Extracted ion chromatogram.</w:t>
      </w:r>
      <w:r>
        <w:rPr>
          <w:lang w:val="en-IN"/>
        </w:rPr>
        <w:t xml:space="preserve"> </w:t>
      </w:r>
      <w:r w:rsidRPr="00B13160">
        <w:rPr>
          <w:color w:val="FF0000"/>
          <w:lang w:val="en-IN"/>
        </w:rPr>
        <w:t>00:24-00:36</w:t>
      </w:r>
    </w:p>
    <w:p w14:paraId="74E71B80" w14:textId="3EE76485" w:rsidR="00A62526" w:rsidRPr="00A62526" w:rsidRDefault="00A62526" w:rsidP="00A62526">
      <w:pPr>
        <w:rPr>
          <w:lang w:val="en-IN"/>
        </w:rPr>
      </w:pPr>
      <w:r w:rsidRPr="00A62526">
        <w:rPr>
          <w:lang w:val="en-IN"/>
        </w:rPr>
        <w:t>2.4.2.</w:t>
      </w:r>
      <w:r w:rsidRPr="00A62526">
        <w:rPr>
          <w:lang w:val="en-IN"/>
        </w:rPr>
        <w:tab/>
        <w:t>Entering theoretical molecular mass of the protonated ion for each EA, clicking add and OK.</w:t>
      </w:r>
      <w:r>
        <w:rPr>
          <w:lang w:val="en-IN"/>
        </w:rPr>
        <w:t xml:space="preserve"> </w:t>
      </w:r>
      <w:r w:rsidRPr="00B13160">
        <w:rPr>
          <w:color w:val="FF0000"/>
          <w:lang w:val="en-IN"/>
        </w:rPr>
        <w:t>00:36-01:20</w:t>
      </w:r>
    </w:p>
    <w:p w14:paraId="6116E367" w14:textId="6735C411" w:rsidR="00A62526" w:rsidRPr="00A62526" w:rsidRDefault="00A62526" w:rsidP="00A62526">
      <w:pPr>
        <w:rPr>
          <w:lang w:val="en-IN"/>
        </w:rPr>
      </w:pPr>
      <w:r w:rsidRPr="00A62526">
        <w:rPr>
          <w:lang w:val="en-IN"/>
        </w:rPr>
        <w:t>2.4.3.</w:t>
      </w:r>
      <w:r w:rsidRPr="00A62526">
        <w:rPr>
          <w:lang w:val="en-IN"/>
        </w:rPr>
        <w:tab/>
        <w:t>Display of six extracted ion chromatograms for six EAs and their epimers.</w:t>
      </w:r>
      <w:r>
        <w:rPr>
          <w:lang w:val="en-IN"/>
        </w:rPr>
        <w:t xml:space="preserve"> </w:t>
      </w:r>
      <w:r w:rsidRPr="00B13160">
        <w:rPr>
          <w:color w:val="FF0000"/>
          <w:lang w:val="en-IN"/>
        </w:rPr>
        <w:t>01:34-01:46</w:t>
      </w:r>
    </w:p>
    <w:p w14:paraId="378ED8F2" w14:textId="45191159" w:rsidR="00A62526" w:rsidRPr="00A62526" w:rsidRDefault="00A62526" w:rsidP="00A62526">
      <w:pPr>
        <w:rPr>
          <w:lang w:val="en-IN"/>
        </w:rPr>
      </w:pPr>
      <w:r w:rsidRPr="00A62526">
        <w:rPr>
          <w:lang w:val="en-IN"/>
        </w:rPr>
        <w:t>2.5.1.</w:t>
      </w:r>
      <w:r w:rsidRPr="00A62526">
        <w:rPr>
          <w:lang w:val="en-IN"/>
        </w:rPr>
        <w:tab/>
        <w:t>Cursor hovering over 2 chromatographic peaks appearing in each extracted ion chromatogram.</w:t>
      </w:r>
      <w:r>
        <w:rPr>
          <w:lang w:val="en-IN"/>
        </w:rPr>
        <w:t xml:space="preserve"> </w:t>
      </w:r>
      <w:r w:rsidRPr="00B13160">
        <w:rPr>
          <w:color w:val="FF0000"/>
          <w:lang w:val="en-IN"/>
        </w:rPr>
        <w:t>01:48-01:50</w:t>
      </w:r>
    </w:p>
    <w:p w14:paraId="0217487D" w14:textId="27AC66FA" w:rsidR="00A62526" w:rsidRPr="00A62526" w:rsidRDefault="00A62526" w:rsidP="00A62526">
      <w:pPr>
        <w:rPr>
          <w:lang w:val="en-IN"/>
        </w:rPr>
      </w:pPr>
      <w:r w:rsidRPr="00A62526">
        <w:rPr>
          <w:lang w:val="en-IN"/>
        </w:rPr>
        <w:t>2.5.2.</w:t>
      </w:r>
      <w:r w:rsidRPr="00A62526">
        <w:rPr>
          <w:lang w:val="en-IN"/>
        </w:rPr>
        <w:tab/>
        <w:t>Selecting the whole area of one peak, ion mobility spectrum displayed below.</w:t>
      </w:r>
      <w:r>
        <w:rPr>
          <w:lang w:val="en-IN"/>
        </w:rPr>
        <w:t xml:space="preserve"> </w:t>
      </w:r>
      <w:r w:rsidRPr="00B13160">
        <w:rPr>
          <w:color w:val="FF0000"/>
          <w:lang w:val="en-IN"/>
        </w:rPr>
        <w:t>01:50-01:54</w:t>
      </w:r>
    </w:p>
    <w:p w14:paraId="7748A0FE" w14:textId="3EFCCA51" w:rsidR="00A62526" w:rsidRDefault="00A62526" w:rsidP="00A62526">
      <w:pPr>
        <w:rPr>
          <w:lang w:val="en-IN"/>
        </w:rPr>
      </w:pPr>
      <w:r w:rsidRPr="00A62526">
        <w:rPr>
          <w:lang w:val="en-IN"/>
        </w:rPr>
        <w:t>2.6.1.</w:t>
      </w:r>
      <w:r w:rsidRPr="00A62526">
        <w:rPr>
          <w:lang w:val="en-IN"/>
        </w:rPr>
        <w:tab/>
        <w:t>Right-clicking on the x-axis of the ion mobility spectrum to select Collision Cross Section.</w:t>
      </w:r>
      <w:r w:rsidR="00B13160">
        <w:rPr>
          <w:lang w:val="en-IN"/>
        </w:rPr>
        <w:t xml:space="preserve"> </w:t>
      </w:r>
      <w:r w:rsidR="00B13160" w:rsidRPr="00B13160">
        <w:rPr>
          <w:color w:val="FF0000"/>
          <w:lang w:val="en-IN"/>
        </w:rPr>
        <w:t>0</w:t>
      </w:r>
      <w:r w:rsidRPr="00B13160">
        <w:rPr>
          <w:color w:val="FF0000"/>
          <w:lang w:val="en-IN"/>
        </w:rPr>
        <w:t>2</w:t>
      </w:r>
      <w:r w:rsidR="00B13160" w:rsidRPr="00B13160">
        <w:rPr>
          <w:color w:val="FF0000"/>
          <w:lang w:val="en-IN"/>
        </w:rPr>
        <w:t>:</w:t>
      </w:r>
      <w:r w:rsidRPr="00B13160">
        <w:rPr>
          <w:color w:val="FF0000"/>
          <w:lang w:val="en-IN"/>
        </w:rPr>
        <w:t>01-</w:t>
      </w:r>
      <w:r w:rsidR="00B13160" w:rsidRPr="00B13160">
        <w:rPr>
          <w:color w:val="FF0000"/>
          <w:lang w:val="en-IN"/>
        </w:rPr>
        <w:t>0</w:t>
      </w:r>
      <w:r w:rsidRPr="00B13160">
        <w:rPr>
          <w:color w:val="FF0000"/>
          <w:lang w:val="en-IN"/>
        </w:rPr>
        <w:t>2</w:t>
      </w:r>
      <w:r w:rsidR="00B13160" w:rsidRPr="00B13160">
        <w:rPr>
          <w:color w:val="FF0000"/>
          <w:lang w:val="en-IN"/>
        </w:rPr>
        <w:t>:</w:t>
      </w:r>
      <w:r w:rsidRPr="00B13160">
        <w:rPr>
          <w:color w:val="FF0000"/>
          <w:lang w:val="en-IN"/>
        </w:rPr>
        <w:t>59</w:t>
      </w:r>
    </w:p>
    <w:p w14:paraId="2CA25109" w14:textId="6D13CED1" w:rsidR="00A62526" w:rsidRPr="00A62526" w:rsidRDefault="00A62526" w:rsidP="00A62526">
      <w:pPr>
        <w:rPr>
          <w:lang w:val="en-IN"/>
        </w:rPr>
      </w:pPr>
      <w:r w:rsidRPr="00B13160">
        <w:rPr>
          <w:b/>
          <w:bCs/>
          <w:lang w:val="en-IN"/>
        </w:rPr>
        <w:t>Clarification</w:t>
      </w:r>
      <w:r>
        <w:rPr>
          <w:lang w:val="en-IN"/>
        </w:rPr>
        <w:t xml:space="preserve">: </w:t>
      </w:r>
      <w:r w:rsidR="00C947C4">
        <w:rPr>
          <w:lang w:val="en-IN"/>
        </w:rPr>
        <w:t>authors checked with this different computer that</w:t>
      </w:r>
      <w:r w:rsidRPr="00A62526">
        <w:rPr>
          <w:lang w:val="en-IN"/>
        </w:rPr>
        <w:t xml:space="preserve"> CCS </w:t>
      </w:r>
      <w:r w:rsidR="00C947C4">
        <w:rPr>
          <w:lang w:val="en-IN"/>
        </w:rPr>
        <w:t>values may</w:t>
      </w:r>
      <w:r w:rsidRPr="00A62526">
        <w:rPr>
          <w:lang w:val="en-IN"/>
        </w:rPr>
        <w:t xml:space="preserve"> not appear</w:t>
      </w:r>
      <w:r w:rsidR="00C947C4">
        <w:rPr>
          <w:lang w:val="en-IN"/>
        </w:rPr>
        <w:t xml:space="preserve"> by only doing this; therefore,</w:t>
      </w:r>
      <w:r w:rsidRPr="00A62526">
        <w:rPr>
          <w:lang w:val="en-IN"/>
        </w:rPr>
        <w:t xml:space="preserve"> </w:t>
      </w:r>
      <w:r w:rsidR="00C947C4">
        <w:rPr>
          <w:lang w:val="en-IN"/>
        </w:rPr>
        <w:t>additional steps were specified</w:t>
      </w:r>
      <w:r w:rsidRPr="00A62526">
        <w:rPr>
          <w:lang w:val="en-IN"/>
        </w:rPr>
        <w:t xml:space="preserve"> </w:t>
      </w:r>
      <w:r w:rsidR="00C947C4">
        <w:rPr>
          <w:lang w:val="en-IN"/>
        </w:rPr>
        <w:t>in</w:t>
      </w:r>
      <w:r w:rsidRPr="00A62526">
        <w:rPr>
          <w:lang w:val="en-IN"/>
        </w:rPr>
        <w:t xml:space="preserve"> </w:t>
      </w:r>
      <w:r w:rsidR="00C947C4" w:rsidRPr="00B13160">
        <w:rPr>
          <w:color w:val="FF0000"/>
          <w:lang w:val="en-IN"/>
        </w:rPr>
        <w:t>02:</w:t>
      </w:r>
      <w:r w:rsidRPr="00B13160">
        <w:rPr>
          <w:color w:val="FF0000"/>
          <w:lang w:val="en-IN"/>
        </w:rPr>
        <w:t>59-</w:t>
      </w:r>
      <w:r w:rsidR="00C947C4" w:rsidRPr="00B13160">
        <w:rPr>
          <w:color w:val="FF0000"/>
          <w:lang w:val="en-IN"/>
        </w:rPr>
        <w:t>0</w:t>
      </w:r>
      <w:r w:rsidRPr="00B13160">
        <w:rPr>
          <w:color w:val="FF0000"/>
          <w:lang w:val="en-IN"/>
        </w:rPr>
        <w:t>3</w:t>
      </w:r>
      <w:r w:rsidR="00C947C4" w:rsidRPr="00B13160">
        <w:rPr>
          <w:color w:val="FF0000"/>
          <w:lang w:val="en-IN"/>
        </w:rPr>
        <w:t>:</w:t>
      </w:r>
      <w:r w:rsidRPr="00B13160">
        <w:rPr>
          <w:color w:val="FF0000"/>
          <w:lang w:val="en-IN"/>
        </w:rPr>
        <w:t>40</w:t>
      </w:r>
      <w:r w:rsidR="00C947C4">
        <w:rPr>
          <w:lang w:val="en-IN"/>
        </w:rPr>
        <w:t>.</w:t>
      </w:r>
    </w:p>
    <w:p w14:paraId="6A0BA07B" w14:textId="269FA72A" w:rsidR="00A62526" w:rsidRPr="00A62526" w:rsidRDefault="00A62526" w:rsidP="00A62526">
      <w:pPr>
        <w:rPr>
          <w:lang w:val="en-IN"/>
        </w:rPr>
      </w:pPr>
      <w:r w:rsidRPr="00A62526">
        <w:rPr>
          <w:lang w:val="en-IN"/>
        </w:rPr>
        <w:t>2.6.2.</w:t>
      </w:r>
      <w:r w:rsidRPr="00A62526">
        <w:rPr>
          <w:lang w:val="en-IN"/>
        </w:rPr>
        <w:tab/>
        <w:t>Cursor hovering over the CCS value from the ion mobility spectrum.</w:t>
      </w:r>
      <w:r w:rsidR="00C947C4">
        <w:rPr>
          <w:lang w:val="en-IN"/>
        </w:rPr>
        <w:t xml:space="preserve"> </w:t>
      </w:r>
      <w:r w:rsidR="00C947C4" w:rsidRPr="00B13160">
        <w:rPr>
          <w:color w:val="FF0000"/>
          <w:lang w:val="en-IN"/>
        </w:rPr>
        <w:t>0</w:t>
      </w:r>
      <w:r w:rsidRPr="00B13160">
        <w:rPr>
          <w:color w:val="FF0000"/>
          <w:lang w:val="en-IN"/>
        </w:rPr>
        <w:t>3</w:t>
      </w:r>
      <w:r w:rsidR="00C947C4" w:rsidRPr="00B13160">
        <w:rPr>
          <w:color w:val="FF0000"/>
          <w:lang w:val="en-IN"/>
        </w:rPr>
        <w:t>:</w:t>
      </w:r>
      <w:r w:rsidRPr="00B13160">
        <w:rPr>
          <w:color w:val="FF0000"/>
          <w:lang w:val="en-IN"/>
        </w:rPr>
        <w:t>40-</w:t>
      </w:r>
      <w:r w:rsidR="00C947C4" w:rsidRPr="00B13160">
        <w:rPr>
          <w:color w:val="FF0000"/>
          <w:lang w:val="en-IN"/>
        </w:rPr>
        <w:t>0</w:t>
      </w:r>
      <w:r w:rsidRPr="00B13160">
        <w:rPr>
          <w:color w:val="FF0000"/>
          <w:lang w:val="en-IN"/>
        </w:rPr>
        <w:t>3</w:t>
      </w:r>
      <w:r w:rsidR="00C947C4" w:rsidRPr="00B13160">
        <w:rPr>
          <w:color w:val="FF0000"/>
          <w:lang w:val="en-IN"/>
        </w:rPr>
        <w:t>:</w:t>
      </w:r>
      <w:r w:rsidRPr="00B13160">
        <w:rPr>
          <w:color w:val="FF0000"/>
          <w:lang w:val="en-IN"/>
        </w:rPr>
        <w:t>45</w:t>
      </w:r>
    </w:p>
    <w:p w14:paraId="5B73D1BD" w14:textId="47D457B0" w:rsidR="003957AD" w:rsidRDefault="00A62526" w:rsidP="00A62526">
      <w:pPr>
        <w:rPr>
          <w:lang w:val="en-IN"/>
        </w:rPr>
      </w:pPr>
      <w:r w:rsidRPr="00A62526">
        <w:rPr>
          <w:lang w:val="en-IN"/>
        </w:rPr>
        <w:t>2.7.1.</w:t>
      </w:r>
      <w:r w:rsidRPr="00A62526">
        <w:rPr>
          <w:lang w:val="en-IN"/>
        </w:rPr>
        <w:tab/>
        <w:t>Selecting fragmentation pattern for the most intense product ion.</w:t>
      </w:r>
      <w:r w:rsidR="00C947C4">
        <w:rPr>
          <w:lang w:val="en-IN"/>
        </w:rPr>
        <w:t xml:space="preserve"> </w:t>
      </w:r>
      <w:r w:rsidR="00C947C4" w:rsidRPr="00B13160">
        <w:rPr>
          <w:color w:val="FF0000"/>
          <w:lang w:val="en-IN"/>
        </w:rPr>
        <w:t>0</w:t>
      </w:r>
      <w:r w:rsidRPr="00B13160">
        <w:rPr>
          <w:color w:val="FF0000"/>
          <w:lang w:val="en-IN"/>
        </w:rPr>
        <w:t>3</w:t>
      </w:r>
      <w:r w:rsidR="00C947C4" w:rsidRPr="00B13160">
        <w:rPr>
          <w:color w:val="FF0000"/>
          <w:lang w:val="en-IN"/>
        </w:rPr>
        <w:t>:</w:t>
      </w:r>
      <w:r w:rsidRPr="00B13160">
        <w:rPr>
          <w:color w:val="FF0000"/>
          <w:lang w:val="en-IN"/>
        </w:rPr>
        <w:t>46-</w:t>
      </w:r>
      <w:r w:rsidR="00C947C4" w:rsidRPr="00B13160">
        <w:rPr>
          <w:color w:val="FF0000"/>
          <w:lang w:val="en-IN"/>
        </w:rPr>
        <w:t>0</w:t>
      </w:r>
      <w:r w:rsidRPr="00B13160">
        <w:rPr>
          <w:color w:val="FF0000"/>
          <w:lang w:val="en-IN"/>
        </w:rPr>
        <w:t>4</w:t>
      </w:r>
      <w:r w:rsidR="00C947C4" w:rsidRPr="00B13160">
        <w:rPr>
          <w:color w:val="FF0000"/>
          <w:lang w:val="en-IN"/>
        </w:rPr>
        <w:t>:</w:t>
      </w:r>
      <w:r w:rsidRPr="00B13160">
        <w:rPr>
          <w:color w:val="FF0000"/>
          <w:lang w:val="en-IN"/>
        </w:rPr>
        <w:t>01</w:t>
      </w:r>
    </w:p>
    <w:p w14:paraId="27394100" w14:textId="77777777" w:rsidR="00A92070" w:rsidRDefault="00A92070" w:rsidP="00A62526">
      <w:pPr>
        <w:rPr>
          <w:lang w:val="en-IN"/>
        </w:rPr>
      </w:pPr>
    </w:p>
    <w:p w14:paraId="5DF30CC3" w14:textId="77777777" w:rsidR="00630040" w:rsidRDefault="00630040" w:rsidP="00A62526">
      <w:pPr>
        <w:rPr>
          <w:lang w:val="en-IN"/>
        </w:rPr>
      </w:pPr>
    </w:p>
    <w:p w14:paraId="62585D86" w14:textId="77777777" w:rsidR="00630040" w:rsidRDefault="00630040" w:rsidP="00A62526">
      <w:pPr>
        <w:rPr>
          <w:lang w:val="en-IN"/>
        </w:rPr>
      </w:pPr>
    </w:p>
    <w:p w14:paraId="4EB42A2B" w14:textId="22C34443" w:rsidR="00A92070" w:rsidRPr="00630040" w:rsidRDefault="00994E88" w:rsidP="00A62526">
      <w:pPr>
        <w:rPr>
          <w:b/>
          <w:bCs/>
        </w:rPr>
      </w:pPr>
      <w:r w:rsidRPr="00630040">
        <w:rPr>
          <w:b/>
          <w:bCs/>
        </w:rPr>
        <w:lastRenderedPageBreak/>
        <w:t>67484_screenshot_4</w:t>
      </w:r>
      <w:r w:rsidR="00FB169D" w:rsidRPr="00630040">
        <w:rPr>
          <w:b/>
          <w:bCs/>
        </w:rPr>
        <w:t>.mp4</w:t>
      </w:r>
    </w:p>
    <w:p w14:paraId="643BC797" w14:textId="17C05DC3" w:rsidR="00A92070" w:rsidRPr="00B13160" w:rsidRDefault="00A92070" w:rsidP="00A62526">
      <w:pPr>
        <w:rPr>
          <w:color w:val="FF0000"/>
          <w:lang w:val="en-IN"/>
        </w:rPr>
      </w:pPr>
      <w:r w:rsidRPr="00A92070">
        <w:rPr>
          <w:lang w:val="en-IN"/>
        </w:rPr>
        <w:t>2.7.2.</w:t>
      </w:r>
      <w:r w:rsidRPr="00A92070">
        <w:rPr>
          <w:lang w:val="en-IN"/>
        </w:rPr>
        <w:tab/>
        <w:t>Cursor hovering over the retention time, CCS value, and exact mass of an EA</w:t>
      </w:r>
      <w:r w:rsidR="00994E88">
        <w:rPr>
          <w:lang w:val="en-IN"/>
        </w:rPr>
        <w:t xml:space="preserve">. </w:t>
      </w:r>
      <w:r w:rsidR="00994E88" w:rsidRPr="00B13160">
        <w:rPr>
          <w:color w:val="FF0000"/>
          <w:lang w:val="en-IN"/>
        </w:rPr>
        <w:t>00:03-00:19</w:t>
      </w:r>
    </w:p>
    <w:p w14:paraId="33A4B9EE" w14:textId="77777777" w:rsidR="00994E88" w:rsidRDefault="00994E88" w:rsidP="00A62526">
      <w:pPr>
        <w:rPr>
          <w:lang w:val="en-IN"/>
        </w:rPr>
      </w:pPr>
    </w:p>
    <w:p w14:paraId="083F0F8E" w14:textId="381E7843" w:rsidR="00994E88" w:rsidRPr="00630040" w:rsidRDefault="00994E88" w:rsidP="00994E88">
      <w:pPr>
        <w:rPr>
          <w:b/>
          <w:bCs/>
        </w:rPr>
      </w:pPr>
      <w:r w:rsidRPr="00630040">
        <w:rPr>
          <w:b/>
          <w:bCs/>
        </w:rPr>
        <w:t>67484_screenshot_5</w:t>
      </w:r>
      <w:r w:rsidR="00FB169D" w:rsidRPr="00630040">
        <w:rPr>
          <w:b/>
          <w:bCs/>
        </w:rPr>
        <w:t>.mp4</w:t>
      </w:r>
    </w:p>
    <w:p w14:paraId="78F4B223" w14:textId="3777D6BC" w:rsidR="00994E88" w:rsidRPr="00994E88" w:rsidRDefault="00994E88" w:rsidP="00994E88">
      <w:pPr>
        <w:rPr>
          <w:lang w:val="en-IN"/>
        </w:rPr>
      </w:pPr>
      <w:r w:rsidRPr="00994E88">
        <w:rPr>
          <w:lang w:val="en-IN"/>
        </w:rPr>
        <w:t>2.8.1.</w:t>
      </w:r>
      <w:r w:rsidRPr="00994E88">
        <w:rPr>
          <w:lang w:val="en-IN"/>
        </w:rPr>
        <w:tab/>
        <w:t>Display of the software interface with the Method Management tab being clicked.</w:t>
      </w:r>
      <w:r>
        <w:rPr>
          <w:lang w:val="en-IN"/>
        </w:rPr>
        <w:t xml:space="preserve"> </w:t>
      </w:r>
      <w:r w:rsidRPr="00B13160">
        <w:rPr>
          <w:color w:val="FF0000"/>
          <w:lang w:val="en-IN"/>
        </w:rPr>
        <w:t>00:00-00:10</w:t>
      </w:r>
    </w:p>
    <w:p w14:paraId="2CBF3115" w14:textId="78CE1939" w:rsidR="00994E88" w:rsidRPr="00994E88" w:rsidRDefault="00994E88" w:rsidP="00994E88">
      <w:pPr>
        <w:rPr>
          <w:lang w:val="en-IN"/>
        </w:rPr>
      </w:pPr>
      <w:r w:rsidRPr="00994E88">
        <w:rPr>
          <w:lang w:val="en-IN"/>
        </w:rPr>
        <w:t>2.9.1.</w:t>
      </w:r>
      <w:r w:rsidRPr="00994E88">
        <w:rPr>
          <w:lang w:val="en-IN"/>
        </w:rPr>
        <w:tab/>
        <w:t>Clicking on Analyte settings option.</w:t>
      </w:r>
      <w:r>
        <w:rPr>
          <w:lang w:val="en-IN"/>
        </w:rPr>
        <w:t xml:space="preserve"> </w:t>
      </w:r>
      <w:r w:rsidRPr="00B13160">
        <w:rPr>
          <w:color w:val="FF0000"/>
          <w:lang w:val="en-IN"/>
        </w:rPr>
        <w:t xml:space="preserve">00:11-00:14 </w:t>
      </w:r>
    </w:p>
    <w:p w14:paraId="3DCACD84" w14:textId="57014029" w:rsidR="00994E88" w:rsidRPr="00994E88" w:rsidRDefault="00994E88" w:rsidP="00994E88">
      <w:pPr>
        <w:rPr>
          <w:lang w:val="en-IN"/>
        </w:rPr>
      </w:pPr>
      <w:r w:rsidRPr="00994E88">
        <w:rPr>
          <w:lang w:val="en-IN"/>
        </w:rPr>
        <w:t>2.9.2.</w:t>
      </w:r>
      <w:r w:rsidRPr="00994E88">
        <w:rPr>
          <w:lang w:val="en-IN"/>
        </w:rPr>
        <w:tab/>
        <w:t>Inputting retention time, CCS value, and protonated adduct mass for each EA.</w:t>
      </w:r>
      <w:r>
        <w:rPr>
          <w:lang w:val="en-IN"/>
        </w:rPr>
        <w:t xml:space="preserve"> </w:t>
      </w:r>
      <w:r w:rsidRPr="00B13160">
        <w:rPr>
          <w:color w:val="FF0000"/>
          <w:lang w:val="en-IN"/>
        </w:rPr>
        <w:t>00:15-00:42</w:t>
      </w:r>
    </w:p>
    <w:p w14:paraId="5F34D0E7" w14:textId="6309A603" w:rsidR="00994E88" w:rsidRDefault="00994E88" w:rsidP="00994E88">
      <w:pPr>
        <w:rPr>
          <w:lang w:val="en-IN"/>
        </w:rPr>
      </w:pPr>
      <w:r w:rsidRPr="00994E88">
        <w:rPr>
          <w:lang w:val="en-IN"/>
        </w:rPr>
        <w:t>2.9.3.</w:t>
      </w:r>
      <w:r w:rsidRPr="00994E88">
        <w:rPr>
          <w:lang w:val="en-IN"/>
        </w:rPr>
        <w:tab/>
        <w:t>Adjusting tolerance settings, highlighting the default values.</w:t>
      </w:r>
      <w:r>
        <w:rPr>
          <w:lang w:val="en-IN"/>
        </w:rPr>
        <w:t xml:space="preserve"> </w:t>
      </w:r>
      <w:r w:rsidRPr="00B13160">
        <w:rPr>
          <w:color w:val="FF0000"/>
          <w:lang w:val="en-IN"/>
        </w:rPr>
        <w:t>01:30-01:57</w:t>
      </w:r>
    </w:p>
    <w:p w14:paraId="6804ED2A" w14:textId="77777777" w:rsidR="003A09DC" w:rsidRDefault="003A09DC" w:rsidP="003A09DC">
      <w:pPr>
        <w:rPr>
          <w:lang w:val="en-IN"/>
        </w:rPr>
      </w:pPr>
    </w:p>
    <w:p w14:paraId="0C9D1FB7" w14:textId="03F8657B" w:rsidR="003A09DC" w:rsidRPr="00630040" w:rsidRDefault="003A09DC" w:rsidP="003A09DC">
      <w:pPr>
        <w:rPr>
          <w:b/>
          <w:bCs/>
        </w:rPr>
      </w:pPr>
      <w:r w:rsidRPr="00630040">
        <w:rPr>
          <w:b/>
          <w:bCs/>
        </w:rPr>
        <w:t>67484_screenshot_6</w:t>
      </w:r>
      <w:r w:rsidR="00FB169D" w:rsidRPr="00630040">
        <w:rPr>
          <w:b/>
          <w:bCs/>
        </w:rPr>
        <w:t>.mp4</w:t>
      </w:r>
    </w:p>
    <w:p w14:paraId="1C1600E6" w14:textId="79FC5BF1" w:rsidR="003A09DC" w:rsidRPr="00FB169D" w:rsidRDefault="003A09DC" w:rsidP="003A09DC">
      <w:pPr>
        <w:rPr>
          <w:color w:val="FF0000"/>
          <w:lang w:val="en-IN"/>
        </w:rPr>
      </w:pPr>
      <w:r w:rsidRPr="003A09DC">
        <w:rPr>
          <w:lang w:val="en-IN"/>
        </w:rPr>
        <w:t>4.2.1.</w:t>
      </w:r>
      <w:r w:rsidRPr="003A09DC">
        <w:rPr>
          <w:lang w:val="en-IN"/>
        </w:rPr>
        <w:tab/>
      </w:r>
      <w:r>
        <w:rPr>
          <w:lang w:val="en-IN"/>
        </w:rPr>
        <w:t>O</w:t>
      </w:r>
      <w:r w:rsidRPr="003A09DC">
        <w:rPr>
          <w:lang w:val="en-IN"/>
        </w:rPr>
        <w:t>pening the software and navigating to the TASQ Quick tab.</w:t>
      </w:r>
      <w:r w:rsidR="00FB169D">
        <w:rPr>
          <w:lang w:val="en-IN"/>
        </w:rPr>
        <w:t xml:space="preserve"> </w:t>
      </w:r>
      <w:r w:rsidR="00FB169D" w:rsidRPr="00FB169D">
        <w:rPr>
          <w:color w:val="FF0000"/>
          <w:lang w:val="en-IN"/>
        </w:rPr>
        <w:t>00:14-</w:t>
      </w:r>
      <w:r w:rsidR="00FB169D">
        <w:rPr>
          <w:color w:val="FF0000"/>
          <w:lang w:val="en-IN"/>
        </w:rPr>
        <w:t>00:22</w:t>
      </w:r>
    </w:p>
    <w:p w14:paraId="67FE6A51" w14:textId="389E50C0" w:rsidR="003A09DC" w:rsidRPr="003A09DC" w:rsidRDefault="003A09DC" w:rsidP="003A09DC">
      <w:pPr>
        <w:rPr>
          <w:lang w:val="en-IN"/>
        </w:rPr>
      </w:pPr>
      <w:r w:rsidRPr="003A09DC">
        <w:rPr>
          <w:lang w:val="en-IN"/>
        </w:rPr>
        <w:t>4.2.2.</w:t>
      </w:r>
      <w:r w:rsidRPr="003A09DC">
        <w:rPr>
          <w:lang w:val="en-IN"/>
        </w:rPr>
        <w:tab/>
      </w:r>
      <w:r>
        <w:rPr>
          <w:lang w:val="en-IN"/>
        </w:rPr>
        <w:t>C</w:t>
      </w:r>
      <w:r w:rsidRPr="003A09DC">
        <w:rPr>
          <w:lang w:val="en-IN"/>
        </w:rPr>
        <w:t>licking on Import batch at the bottom left of the screen.</w:t>
      </w:r>
      <w:r w:rsidR="00FB169D">
        <w:rPr>
          <w:color w:val="FF0000"/>
          <w:lang w:val="en-IN"/>
        </w:rPr>
        <w:t xml:space="preserve"> 00:23-00:50</w:t>
      </w:r>
      <w:r w:rsidRPr="003A09DC">
        <w:rPr>
          <w:lang w:val="en-IN"/>
        </w:rPr>
        <w:tab/>
      </w:r>
    </w:p>
    <w:p w14:paraId="26419EF6" w14:textId="48ADD140" w:rsidR="003A09DC" w:rsidRPr="00FB169D" w:rsidRDefault="003A09DC" w:rsidP="003A09DC">
      <w:pPr>
        <w:rPr>
          <w:color w:val="FF0000"/>
          <w:lang w:val="en-IN"/>
        </w:rPr>
      </w:pPr>
      <w:r w:rsidRPr="003A09DC">
        <w:rPr>
          <w:lang w:val="en-IN"/>
        </w:rPr>
        <w:t>4.3.1.</w:t>
      </w:r>
      <w:r w:rsidRPr="003A09DC">
        <w:rPr>
          <w:lang w:val="en-IN"/>
        </w:rPr>
        <w:tab/>
      </w:r>
      <w:r>
        <w:rPr>
          <w:lang w:val="en-IN"/>
        </w:rPr>
        <w:t>C</w:t>
      </w:r>
      <w:r w:rsidRPr="003A09DC">
        <w:rPr>
          <w:lang w:val="en-IN"/>
        </w:rPr>
        <w:t>licking on Process batch.</w:t>
      </w:r>
      <w:r w:rsidR="00FB169D">
        <w:rPr>
          <w:lang w:val="en-IN"/>
        </w:rPr>
        <w:t xml:space="preserve"> </w:t>
      </w:r>
      <w:r w:rsidR="00FB169D">
        <w:rPr>
          <w:color w:val="FF0000"/>
          <w:lang w:val="en-IN"/>
        </w:rPr>
        <w:t>00:55-01:07</w:t>
      </w:r>
    </w:p>
    <w:p w14:paraId="49065DB3" w14:textId="0AA3DA6A" w:rsidR="003A09DC" w:rsidRPr="00FB169D" w:rsidRDefault="003A09DC" w:rsidP="003A09DC">
      <w:pPr>
        <w:rPr>
          <w:color w:val="FF0000"/>
          <w:lang w:val="en-IN"/>
        </w:rPr>
      </w:pPr>
      <w:r w:rsidRPr="003A09DC">
        <w:rPr>
          <w:lang w:val="en-IN"/>
        </w:rPr>
        <w:t>4.4.1.</w:t>
      </w:r>
      <w:r w:rsidRPr="003A09DC">
        <w:rPr>
          <w:lang w:val="en-IN"/>
        </w:rPr>
        <w:tab/>
        <w:t>Chromatogram displayed in Review screening showing automatically integrated peaks.</w:t>
      </w:r>
      <w:r w:rsidR="00FB169D">
        <w:rPr>
          <w:lang w:val="en-IN"/>
        </w:rPr>
        <w:t xml:space="preserve"> </w:t>
      </w:r>
      <w:r w:rsidR="00FB169D">
        <w:rPr>
          <w:color w:val="FF0000"/>
          <w:lang w:val="en-IN"/>
        </w:rPr>
        <w:t>01:30-01:54</w:t>
      </w:r>
    </w:p>
    <w:p w14:paraId="14456E4D" w14:textId="11ADC3CC" w:rsidR="003A09DC" w:rsidRPr="00FB169D" w:rsidRDefault="003A09DC" w:rsidP="003A09DC">
      <w:pPr>
        <w:rPr>
          <w:color w:val="FF0000"/>
          <w:lang w:val="en-IN"/>
        </w:rPr>
      </w:pPr>
      <w:r w:rsidRPr="003A09DC">
        <w:rPr>
          <w:lang w:val="en-IN"/>
        </w:rPr>
        <w:t>4.4.2.</w:t>
      </w:r>
      <w:r w:rsidRPr="003A09DC">
        <w:rPr>
          <w:lang w:val="en-IN"/>
        </w:rPr>
        <w:tab/>
        <w:t>Adjusting retention time tolerance, CCS values tolerance, and/or mass error if needed</w:t>
      </w:r>
      <w:r w:rsidR="00FB169D">
        <w:rPr>
          <w:lang w:val="en-IN"/>
        </w:rPr>
        <w:t>.</w:t>
      </w:r>
      <w:r w:rsidR="00FB169D" w:rsidRPr="00FB169D">
        <w:rPr>
          <w:color w:val="FF0000"/>
          <w:lang w:val="en-IN"/>
        </w:rPr>
        <w:t xml:space="preserve"> 01:54-02:14</w:t>
      </w:r>
    </w:p>
    <w:p w14:paraId="407C5475" w14:textId="545F41A4" w:rsidR="003A09DC" w:rsidRPr="00FB169D" w:rsidRDefault="003A09DC" w:rsidP="003A09DC">
      <w:pPr>
        <w:rPr>
          <w:color w:val="FF0000"/>
          <w:lang w:val="en-IN"/>
        </w:rPr>
      </w:pPr>
      <w:r w:rsidRPr="003A09DC">
        <w:rPr>
          <w:lang w:val="en-IN"/>
        </w:rPr>
        <w:t>4.4.3.</w:t>
      </w:r>
      <w:r w:rsidRPr="003A09DC">
        <w:rPr>
          <w:lang w:val="en-IN"/>
        </w:rPr>
        <w:tab/>
        <w:t>Manually integrating a peak by selecting the correct area on the chromatogram.</w:t>
      </w:r>
      <w:r w:rsidR="00FB169D">
        <w:rPr>
          <w:lang w:val="en-IN"/>
        </w:rPr>
        <w:t xml:space="preserve"> </w:t>
      </w:r>
      <w:r w:rsidR="00FB169D" w:rsidRPr="00FB169D">
        <w:rPr>
          <w:color w:val="FF0000"/>
          <w:lang w:val="en-IN"/>
        </w:rPr>
        <w:t>0</w:t>
      </w:r>
      <w:r w:rsidR="00CA689A">
        <w:rPr>
          <w:color w:val="FF0000"/>
          <w:lang w:val="en-IN"/>
        </w:rPr>
        <w:t>2</w:t>
      </w:r>
      <w:r w:rsidR="00FB169D" w:rsidRPr="00FB169D">
        <w:rPr>
          <w:color w:val="FF0000"/>
          <w:lang w:val="en-IN"/>
        </w:rPr>
        <w:t>:</w:t>
      </w:r>
      <w:r w:rsidR="00CA689A">
        <w:rPr>
          <w:color w:val="FF0000"/>
          <w:lang w:val="en-IN"/>
        </w:rPr>
        <w:t>26</w:t>
      </w:r>
      <w:r w:rsidR="00FB169D" w:rsidRPr="00FB169D">
        <w:rPr>
          <w:color w:val="FF0000"/>
          <w:lang w:val="en-IN"/>
        </w:rPr>
        <w:t>-02:</w:t>
      </w:r>
      <w:r w:rsidR="00CA689A">
        <w:rPr>
          <w:color w:val="FF0000"/>
          <w:lang w:val="en-IN"/>
        </w:rPr>
        <w:t>45</w:t>
      </w:r>
    </w:p>
    <w:p w14:paraId="09D9F51E" w14:textId="77777777" w:rsidR="00B13160" w:rsidRDefault="00B13160" w:rsidP="003A09DC">
      <w:pPr>
        <w:rPr>
          <w:lang w:val="en-IN"/>
        </w:rPr>
      </w:pPr>
    </w:p>
    <w:p w14:paraId="6FD9CF42" w14:textId="6B59C991" w:rsidR="00B13160" w:rsidRPr="00630040" w:rsidRDefault="00B13160" w:rsidP="003A09DC">
      <w:pPr>
        <w:rPr>
          <w:b/>
          <w:bCs/>
        </w:rPr>
      </w:pPr>
      <w:r w:rsidRPr="00630040">
        <w:rPr>
          <w:b/>
          <w:bCs/>
        </w:rPr>
        <w:t>67484_screenshot_7</w:t>
      </w:r>
      <w:r w:rsidR="00FB169D" w:rsidRPr="00630040">
        <w:rPr>
          <w:b/>
          <w:bCs/>
        </w:rPr>
        <w:t>.mp4</w:t>
      </w:r>
    </w:p>
    <w:p w14:paraId="7CC0E2AB" w14:textId="3EB9198C" w:rsidR="003A09DC" w:rsidRDefault="003A09DC" w:rsidP="003A09DC">
      <w:pPr>
        <w:rPr>
          <w:lang w:val="en-IN"/>
        </w:rPr>
      </w:pPr>
      <w:r w:rsidRPr="003A09DC">
        <w:rPr>
          <w:lang w:val="en-IN"/>
        </w:rPr>
        <w:t>4.5.1.</w:t>
      </w:r>
      <w:r w:rsidRPr="003A09DC">
        <w:rPr>
          <w:lang w:val="en-IN"/>
        </w:rPr>
        <w:tab/>
      </w:r>
      <w:r w:rsidR="00B13160">
        <w:rPr>
          <w:lang w:val="en-IN"/>
        </w:rPr>
        <w:t>N</w:t>
      </w:r>
      <w:r w:rsidRPr="003A09DC">
        <w:rPr>
          <w:lang w:val="en-IN"/>
        </w:rPr>
        <w:t xml:space="preserve">avigating to Batch management tab and then Batch concentration; entering concentration values for each level. </w:t>
      </w:r>
      <w:r w:rsidR="00BC1DD6" w:rsidRPr="00FB169D">
        <w:rPr>
          <w:color w:val="FF0000"/>
          <w:lang w:val="en-IN"/>
        </w:rPr>
        <w:t>0</w:t>
      </w:r>
      <w:r w:rsidR="00BC1DD6">
        <w:rPr>
          <w:color w:val="FF0000"/>
          <w:lang w:val="en-IN"/>
        </w:rPr>
        <w:t>0</w:t>
      </w:r>
      <w:r w:rsidR="00BC1DD6" w:rsidRPr="00FB169D">
        <w:rPr>
          <w:color w:val="FF0000"/>
          <w:lang w:val="en-IN"/>
        </w:rPr>
        <w:t>:</w:t>
      </w:r>
      <w:r w:rsidR="00BC1DD6">
        <w:rPr>
          <w:color w:val="FF0000"/>
          <w:lang w:val="en-IN"/>
        </w:rPr>
        <w:t>00</w:t>
      </w:r>
      <w:r w:rsidR="00BC1DD6" w:rsidRPr="00FB169D">
        <w:rPr>
          <w:color w:val="FF0000"/>
          <w:lang w:val="en-IN"/>
        </w:rPr>
        <w:t>-0</w:t>
      </w:r>
      <w:r w:rsidR="00BC1DD6">
        <w:rPr>
          <w:color w:val="FF0000"/>
          <w:lang w:val="en-IN"/>
        </w:rPr>
        <w:t>2</w:t>
      </w:r>
      <w:r w:rsidR="00BC1DD6" w:rsidRPr="00FB169D">
        <w:rPr>
          <w:color w:val="FF0000"/>
          <w:lang w:val="en-IN"/>
        </w:rPr>
        <w:t>:</w:t>
      </w:r>
      <w:r w:rsidR="00BC1DD6">
        <w:rPr>
          <w:color w:val="FF0000"/>
          <w:lang w:val="en-IN"/>
        </w:rPr>
        <w:t xml:space="preserve">08 </w:t>
      </w:r>
    </w:p>
    <w:p w14:paraId="0A00E636" w14:textId="0FF2C8FA" w:rsidR="00F33234" w:rsidRPr="003A09DC" w:rsidRDefault="00F33234" w:rsidP="003A09DC">
      <w:pPr>
        <w:rPr>
          <w:lang w:val="en-IN"/>
        </w:rPr>
      </w:pPr>
      <w:r w:rsidRPr="00DA2B78">
        <w:rPr>
          <w:b/>
          <w:bCs/>
          <w:lang w:val="en-IN"/>
        </w:rPr>
        <w:t>Clarification</w:t>
      </w:r>
      <w:r>
        <w:rPr>
          <w:lang w:val="en-IN"/>
        </w:rPr>
        <w:t xml:space="preserve">: although is not specified in the text, it is important to mark which samples are for calibration purposes, as shown in </w:t>
      </w:r>
      <w:r w:rsidR="00DA2B78" w:rsidRPr="00DA2B78">
        <w:rPr>
          <w:color w:val="FF0000"/>
          <w:lang w:val="en-IN"/>
        </w:rPr>
        <w:t>00:10-01:15</w:t>
      </w:r>
    </w:p>
    <w:p w14:paraId="0EC4B5FB" w14:textId="6A536302" w:rsidR="003A09DC" w:rsidRPr="003A09DC" w:rsidRDefault="003A09DC" w:rsidP="003A09DC">
      <w:pPr>
        <w:rPr>
          <w:lang w:val="en-IN"/>
        </w:rPr>
      </w:pPr>
      <w:r w:rsidRPr="003A09DC">
        <w:rPr>
          <w:lang w:val="en-IN"/>
        </w:rPr>
        <w:t>4.5.2.</w:t>
      </w:r>
      <w:r w:rsidRPr="003A09DC">
        <w:rPr>
          <w:lang w:val="en-IN"/>
        </w:rPr>
        <w:tab/>
      </w:r>
      <w:r w:rsidR="00B13160">
        <w:rPr>
          <w:lang w:val="en-IN"/>
        </w:rPr>
        <w:t>C</w:t>
      </w:r>
      <w:r w:rsidRPr="003A09DC">
        <w:rPr>
          <w:lang w:val="en-IN"/>
        </w:rPr>
        <w:t>licking Save concentrations.</w:t>
      </w:r>
      <w:r w:rsidR="00BC1DD6">
        <w:rPr>
          <w:lang w:val="en-IN"/>
        </w:rPr>
        <w:t xml:space="preserve"> </w:t>
      </w:r>
      <w:r w:rsidR="00BC1DD6" w:rsidRPr="00FB169D">
        <w:rPr>
          <w:color w:val="FF0000"/>
          <w:lang w:val="en-IN"/>
        </w:rPr>
        <w:t>0</w:t>
      </w:r>
      <w:r w:rsidR="00BC1DD6">
        <w:rPr>
          <w:color w:val="FF0000"/>
          <w:lang w:val="en-IN"/>
        </w:rPr>
        <w:t>2</w:t>
      </w:r>
      <w:r w:rsidR="00BC1DD6" w:rsidRPr="00FB169D">
        <w:rPr>
          <w:color w:val="FF0000"/>
          <w:lang w:val="en-IN"/>
        </w:rPr>
        <w:t>:</w:t>
      </w:r>
      <w:r w:rsidR="00BC1DD6">
        <w:rPr>
          <w:color w:val="FF0000"/>
          <w:lang w:val="en-IN"/>
        </w:rPr>
        <w:t>08</w:t>
      </w:r>
      <w:r w:rsidR="00BC1DD6" w:rsidRPr="00FB169D">
        <w:rPr>
          <w:color w:val="FF0000"/>
          <w:lang w:val="en-IN"/>
        </w:rPr>
        <w:t>-0</w:t>
      </w:r>
      <w:r w:rsidR="00BC1DD6">
        <w:rPr>
          <w:color w:val="FF0000"/>
          <w:lang w:val="en-IN"/>
        </w:rPr>
        <w:t>2</w:t>
      </w:r>
      <w:r w:rsidR="00BC1DD6" w:rsidRPr="00FB169D">
        <w:rPr>
          <w:color w:val="FF0000"/>
          <w:lang w:val="en-IN"/>
        </w:rPr>
        <w:t>:</w:t>
      </w:r>
      <w:r w:rsidR="00BC1DD6">
        <w:rPr>
          <w:color w:val="FF0000"/>
          <w:lang w:val="en-IN"/>
        </w:rPr>
        <w:t>1</w:t>
      </w:r>
      <w:r w:rsidR="00BC1DD6">
        <w:rPr>
          <w:color w:val="FF0000"/>
          <w:lang w:val="en-IN"/>
        </w:rPr>
        <w:t>4</w:t>
      </w:r>
    </w:p>
    <w:p w14:paraId="76FAF559" w14:textId="709ACE10" w:rsidR="003A09DC" w:rsidRPr="003A09DC" w:rsidRDefault="003A09DC" w:rsidP="003A09DC">
      <w:pPr>
        <w:rPr>
          <w:lang w:val="en-IN"/>
        </w:rPr>
      </w:pPr>
      <w:r w:rsidRPr="003A09DC">
        <w:rPr>
          <w:lang w:val="en-IN"/>
        </w:rPr>
        <w:t>4.6.1.</w:t>
      </w:r>
      <w:r w:rsidRPr="003A09DC">
        <w:rPr>
          <w:lang w:val="en-IN"/>
        </w:rPr>
        <w:tab/>
      </w:r>
      <w:r w:rsidR="009863C2">
        <w:rPr>
          <w:lang w:val="en-IN"/>
        </w:rPr>
        <w:t>C</w:t>
      </w:r>
      <w:r w:rsidRPr="003A09DC">
        <w:rPr>
          <w:lang w:val="en-IN"/>
        </w:rPr>
        <w:t xml:space="preserve">licking on Quantify batch and adjusting parameters. </w:t>
      </w:r>
      <w:r w:rsidR="00BC1DD6" w:rsidRPr="00FB169D">
        <w:rPr>
          <w:color w:val="FF0000"/>
          <w:lang w:val="en-IN"/>
        </w:rPr>
        <w:t>0</w:t>
      </w:r>
      <w:r w:rsidR="00BC1DD6">
        <w:rPr>
          <w:color w:val="FF0000"/>
          <w:lang w:val="en-IN"/>
        </w:rPr>
        <w:t>2</w:t>
      </w:r>
      <w:r w:rsidR="00BC1DD6" w:rsidRPr="00FB169D">
        <w:rPr>
          <w:color w:val="FF0000"/>
          <w:lang w:val="en-IN"/>
        </w:rPr>
        <w:t>:</w:t>
      </w:r>
      <w:r w:rsidR="00BC1DD6">
        <w:rPr>
          <w:color w:val="FF0000"/>
          <w:lang w:val="en-IN"/>
        </w:rPr>
        <w:t>25</w:t>
      </w:r>
      <w:r w:rsidR="00BC1DD6" w:rsidRPr="00FB169D">
        <w:rPr>
          <w:color w:val="FF0000"/>
          <w:lang w:val="en-IN"/>
        </w:rPr>
        <w:t>-0</w:t>
      </w:r>
      <w:r w:rsidR="00BC1DD6">
        <w:rPr>
          <w:color w:val="FF0000"/>
          <w:lang w:val="en-IN"/>
        </w:rPr>
        <w:t>3</w:t>
      </w:r>
      <w:r w:rsidR="00BC1DD6" w:rsidRPr="00FB169D">
        <w:rPr>
          <w:color w:val="FF0000"/>
          <w:lang w:val="en-IN"/>
        </w:rPr>
        <w:t>:</w:t>
      </w:r>
      <w:r w:rsidR="00BC1DD6">
        <w:rPr>
          <w:color w:val="FF0000"/>
          <w:lang w:val="en-IN"/>
        </w:rPr>
        <w:t>06</w:t>
      </w:r>
    </w:p>
    <w:p w14:paraId="4B44240A" w14:textId="776EB77A" w:rsidR="003A09DC" w:rsidRPr="003A09DC" w:rsidRDefault="003A09DC" w:rsidP="003A09DC">
      <w:pPr>
        <w:rPr>
          <w:lang w:val="en-IN"/>
        </w:rPr>
      </w:pPr>
      <w:r w:rsidRPr="003A09DC">
        <w:rPr>
          <w:lang w:val="en-IN"/>
        </w:rPr>
        <w:t>4.7.1.</w:t>
      </w:r>
      <w:r w:rsidRPr="003A09DC">
        <w:rPr>
          <w:lang w:val="en-IN"/>
        </w:rPr>
        <w:tab/>
      </w:r>
      <w:r w:rsidR="009863C2">
        <w:rPr>
          <w:lang w:val="en-IN"/>
        </w:rPr>
        <w:t>C</w:t>
      </w:r>
      <w:r w:rsidRPr="003A09DC">
        <w:rPr>
          <w:lang w:val="en-IN"/>
        </w:rPr>
        <w:t>licking on the Quantitation tab.</w:t>
      </w:r>
      <w:r w:rsidR="00BC1DD6">
        <w:rPr>
          <w:lang w:val="en-IN"/>
        </w:rPr>
        <w:t xml:space="preserve"> </w:t>
      </w:r>
      <w:r w:rsidR="00BC1DD6" w:rsidRPr="00FB169D">
        <w:rPr>
          <w:color w:val="FF0000"/>
          <w:lang w:val="en-IN"/>
        </w:rPr>
        <w:t>0</w:t>
      </w:r>
      <w:r w:rsidR="00BC1DD6">
        <w:rPr>
          <w:color w:val="FF0000"/>
          <w:lang w:val="en-IN"/>
        </w:rPr>
        <w:t>3</w:t>
      </w:r>
      <w:r w:rsidR="00BC1DD6" w:rsidRPr="00FB169D">
        <w:rPr>
          <w:color w:val="FF0000"/>
          <w:lang w:val="en-IN"/>
        </w:rPr>
        <w:t>:</w:t>
      </w:r>
      <w:r w:rsidR="00BC1DD6">
        <w:rPr>
          <w:color w:val="FF0000"/>
          <w:lang w:val="en-IN"/>
        </w:rPr>
        <w:t>06</w:t>
      </w:r>
      <w:r w:rsidR="00BC1DD6" w:rsidRPr="00FB169D">
        <w:rPr>
          <w:color w:val="FF0000"/>
          <w:lang w:val="en-IN"/>
        </w:rPr>
        <w:t>-0</w:t>
      </w:r>
      <w:r w:rsidR="00BC1DD6">
        <w:rPr>
          <w:color w:val="FF0000"/>
          <w:lang w:val="en-IN"/>
        </w:rPr>
        <w:t>3</w:t>
      </w:r>
      <w:r w:rsidR="00BC1DD6" w:rsidRPr="00FB169D">
        <w:rPr>
          <w:color w:val="FF0000"/>
          <w:lang w:val="en-IN"/>
        </w:rPr>
        <w:t>:</w:t>
      </w:r>
      <w:r w:rsidR="00BC1DD6">
        <w:rPr>
          <w:color w:val="FF0000"/>
          <w:lang w:val="en-IN"/>
        </w:rPr>
        <w:t>12</w:t>
      </w:r>
    </w:p>
    <w:p w14:paraId="1027799D" w14:textId="25D30431" w:rsidR="003A09DC" w:rsidRPr="003A09DC" w:rsidRDefault="003A09DC" w:rsidP="003A09DC">
      <w:pPr>
        <w:rPr>
          <w:lang w:val="en-IN"/>
        </w:rPr>
      </w:pPr>
      <w:r w:rsidRPr="003A09DC">
        <w:rPr>
          <w:lang w:val="en-IN"/>
        </w:rPr>
        <w:t>4.7.2.</w:t>
      </w:r>
      <w:r w:rsidRPr="003A09DC">
        <w:rPr>
          <w:lang w:val="en-IN"/>
        </w:rPr>
        <w:tab/>
      </w:r>
      <w:r w:rsidR="009863C2">
        <w:rPr>
          <w:lang w:val="en-IN"/>
        </w:rPr>
        <w:t>R</w:t>
      </w:r>
      <w:r w:rsidRPr="003A09DC">
        <w:rPr>
          <w:lang w:val="en-IN"/>
        </w:rPr>
        <w:t>ight-clicking on the batch folder and selecting Generate report.</w:t>
      </w:r>
      <w:r w:rsidR="00BC1DD6">
        <w:rPr>
          <w:lang w:val="en-IN"/>
        </w:rPr>
        <w:t xml:space="preserve"> </w:t>
      </w:r>
      <w:r w:rsidR="00BC1DD6" w:rsidRPr="00FB169D">
        <w:rPr>
          <w:color w:val="FF0000"/>
          <w:lang w:val="en-IN"/>
        </w:rPr>
        <w:t>0</w:t>
      </w:r>
      <w:r w:rsidR="00BC1DD6">
        <w:rPr>
          <w:color w:val="FF0000"/>
          <w:lang w:val="en-IN"/>
        </w:rPr>
        <w:t>3</w:t>
      </w:r>
      <w:r w:rsidR="00BC1DD6" w:rsidRPr="00FB169D">
        <w:rPr>
          <w:color w:val="FF0000"/>
          <w:lang w:val="en-IN"/>
        </w:rPr>
        <w:t>:</w:t>
      </w:r>
      <w:r w:rsidR="00BC1DD6">
        <w:rPr>
          <w:color w:val="FF0000"/>
          <w:lang w:val="en-IN"/>
        </w:rPr>
        <w:t>13</w:t>
      </w:r>
      <w:r w:rsidR="00BC1DD6" w:rsidRPr="00FB169D">
        <w:rPr>
          <w:color w:val="FF0000"/>
          <w:lang w:val="en-IN"/>
        </w:rPr>
        <w:t>-0</w:t>
      </w:r>
      <w:r w:rsidR="00BC1DD6">
        <w:rPr>
          <w:color w:val="FF0000"/>
          <w:lang w:val="en-IN"/>
        </w:rPr>
        <w:t>3</w:t>
      </w:r>
      <w:r w:rsidR="00BC1DD6" w:rsidRPr="00FB169D">
        <w:rPr>
          <w:color w:val="FF0000"/>
          <w:lang w:val="en-IN"/>
        </w:rPr>
        <w:t>:</w:t>
      </w:r>
      <w:r w:rsidR="00630040">
        <w:rPr>
          <w:color w:val="FF0000"/>
          <w:lang w:val="en-IN"/>
        </w:rPr>
        <w:t>24</w:t>
      </w:r>
    </w:p>
    <w:p w14:paraId="557137AD" w14:textId="3D2B6485" w:rsidR="003A09DC" w:rsidRPr="003A09DC" w:rsidRDefault="003A09DC" w:rsidP="003A09DC">
      <w:pPr>
        <w:rPr>
          <w:lang w:val="en-IN"/>
        </w:rPr>
      </w:pPr>
      <w:r w:rsidRPr="003A09DC">
        <w:rPr>
          <w:lang w:val="en-IN"/>
        </w:rPr>
        <w:t>4.7.3.</w:t>
      </w:r>
      <w:r w:rsidRPr="003A09DC">
        <w:rPr>
          <w:lang w:val="en-IN"/>
        </w:rPr>
        <w:tab/>
      </w:r>
      <w:r w:rsidR="009863C2">
        <w:rPr>
          <w:lang w:val="en-IN"/>
        </w:rPr>
        <w:t>C</w:t>
      </w:r>
      <w:r w:rsidRPr="003A09DC">
        <w:rPr>
          <w:lang w:val="en-IN"/>
        </w:rPr>
        <w:t>hoosing Analyte quantitation and exporting the report.</w:t>
      </w:r>
      <w:r w:rsidR="00630040">
        <w:rPr>
          <w:lang w:val="en-IN"/>
        </w:rPr>
        <w:t xml:space="preserve"> </w:t>
      </w:r>
      <w:r w:rsidR="00630040" w:rsidRPr="00FB169D">
        <w:rPr>
          <w:color w:val="FF0000"/>
          <w:lang w:val="en-IN"/>
        </w:rPr>
        <w:t>0</w:t>
      </w:r>
      <w:r w:rsidR="00630040">
        <w:rPr>
          <w:color w:val="FF0000"/>
          <w:lang w:val="en-IN"/>
        </w:rPr>
        <w:t>3</w:t>
      </w:r>
      <w:r w:rsidR="00630040" w:rsidRPr="00FB169D">
        <w:rPr>
          <w:color w:val="FF0000"/>
          <w:lang w:val="en-IN"/>
        </w:rPr>
        <w:t>:</w:t>
      </w:r>
      <w:r w:rsidR="00630040">
        <w:rPr>
          <w:color w:val="FF0000"/>
          <w:lang w:val="en-IN"/>
        </w:rPr>
        <w:t>24</w:t>
      </w:r>
      <w:r w:rsidR="00630040" w:rsidRPr="00FB169D">
        <w:rPr>
          <w:color w:val="FF0000"/>
          <w:lang w:val="en-IN"/>
        </w:rPr>
        <w:t>-0</w:t>
      </w:r>
      <w:r w:rsidR="00630040">
        <w:rPr>
          <w:color w:val="FF0000"/>
          <w:lang w:val="en-IN"/>
        </w:rPr>
        <w:t>3</w:t>
      </w:r>
      <w:r w:rsidR="00630040" w:rsidRPr="00FB169D">
        <w:rPr>
          <w:color w:val="FF0000"/>
          <w:lang w:val="en-IN"/>
        </w:rPr>
        <w:t>:</w:t>
      </w:r>
      <w:r w:rsidR="00630040">
        <w:rPr>
          <w:color w:val="FF0000"/>
          <w:lang w:val="en-IN"/>
        </w:rPr>
        <w:t>41</w:t>
      </w:r>
    </w:p>
    <w:p w14:paraId="6F285F66" w14:textId="77777777" w:rsidR="003A09DC" w:rsidRPr="003A09DC" w:rsidRDefault="003A09DC" w:rsidP="003A09DC">
      <w:pPr>
        <w:rPr>
          <w:lang w:val="en-IN"/>
        </w:rPr>
      </w:pPr>
    </w:p>
    <w:sectPr w:rsidR="003A09DC" w:rsidRPr="003A09DC" w:rsidSect="001D6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BE"/>
    <w:rsid w:val="001D67EA"/>
    <w:rsid w:val="002531D8"/>
    <w:rsid w:val="00390B25"/>
    <w:rsid w:val="003957AD"/>
    <w:rsid w:val="003A09DC"/>
    <w:rsid w:val="00630040"/>
    <w:rsid w:val="007354AA"/>
    <w:rsid w:val="008033BE"/>
    <w:rsid w:val="008B7116"/>
    <w:rsid w:val="009863C2"/>
    <w:rsid w:val="00994E88"/>
    <w:rsid w:val="00A62526"/>
    <w:rsid w:val="00A92070"/>
    <w:rsid w:val="00B13160"/>
    <w:rsid w:val="00B4049D"/>
    <w:rsid w:val="00BC1DD6"/>
    <w:rsid w:val="00C947C4"/>
    <w:rsid w:val="00CA689A"/>
    <w:rsid w:val="00DA2B78"/>
    <w:rsid w:val="00F33234"/>
    <w:rsid w:val="00FB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D036C"/>
  <w15:chartTrackingRefBased/>
  <w15:docId w15:val="{729308FA-354B-40E9-B722-D1117596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3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3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3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3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3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3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3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3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3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3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33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33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33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33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33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33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3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3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33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33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33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3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33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3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Narvaez Simon</dc:creator>
  <cp:keywords/>
  <dc:description/>
  <cp:lastModifiedBy>Alfonso Narvaez Simon</cp:lastModifiedBy>
  <cp:revision>12</cp:revision>
  <dcterms:created xsi:type="dcterms:W3CDTF">2024-11-01T12:55:00Z</dcterms:created>
  <dcterms:modified xsi:type="dcterms:W3CDTF">2024-11-01T14:35:00Z</dcterms:modified>
</cp:coreProperties>
</file>