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9B82F" w14:textId="5B7E6802" w:rsidR="00CA69F6" w:rsidRPr="00CA69F6" w:rsidRDefault="00CA69F6" w:rsidP="00CA69F6">
      <w:pPr>
        <w:pStyle w:val="ShotDescription"/>
        <w:ind w:left="0" w:firstLine="0"/>
      </w:pPr>
      <w:bookmarkStart w:id="0" w:name="_Hlk181868697"/>
      <w:r w:rsidRPr="00CA69F6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Screenshot Summary: </w:t>
      </w:r>
    </w:p>
    <w:p w14:paraId="68D3CE85" w14:textId="77777777" w:rsidR="00CA69F6" w:rsidRPr="00CA69F6" w:rsidRDefault="00CA69F6" w:rsidP="00BC436F">
      <w:pPr>
        <w:pStyle w:val="ShotDescription"/>
        <w:numPr>
          <w:ilvl w:val="0"/>
          <w:numId w:val="4"/>
        </w:numPr>
      </w:pPr>
      <w:r w:rsidRPr="00CA69F6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67442_screenshot_1.mp4 </w:t>
      </w:r>
    </w:p>
    <w:p w14:paraId="58B605B0" w14:textId="5EACDE59" w:rsidR="00CA69F6" w:rsidRDefault="00CA69F6" w:rsidP="00CA69F6">
      <w:pPr>
        <w:pStyle w:val="ShotDescription"/>
        <w:numPr>
          <w:ilvl w:val="2"/>
          <w:numId w:val="4"/>
        </w:numPr>
      </w:pPr>
      <w:r>
        <w:t xml:space="preserve">3.1.3. (Selecting the instrumental background protocol)  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 xml:space="preserve">00 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12</w:t>
      </w:r>
    </w:p>
    <w:p w14:paraId="5A051018" w14:textId="6B5C7BA7" w:rsidR="00CA69F6" w:rsidRPr="00CA69F6" w:rsidRDefault="00CA69F6" w:rsidP="00CA69F6">
      <w:pPr>
        <w:pStyle w:val="ShotDescription"/>
        <w:numPr>
          <w:ilvl w:val="2"/>
          <w:numId w:val="4"/>
        </w:numPr>
      </w:pPr>
      <w:r>
        <w:t>3.1.4.(Set</w:t>
      </w:r>
      <w:r w:rsidR="00187B97">
        <w:t>ting</w:t>
      </w:r>
      <w:r>
        <w:t xml:space="preserve"> </w:t>
      </w:r>
      <w:r w:rsidRPr="001A6EFC">
        <w:t xml:space="preserve">the </w:t>
      </w:r>
      <w:r w:rsidRPr="001A6EFC">
        <w:rPr>
          <w:b/>
          <w:bCs/>
        </w:rPr>
        <w:t xml:space="preserve">experimental temperature </w:t>
      </w:r>
      <w:r w:rsidRPr="001A6EFC">
        <w:t>to</w:t>
      </w:r>
      <w:r>
        <w:t xml:space="preserve"> </w:t>
      </w:r>
      <w:r w:rsidRPr="00935E09">
        <w:t>37 °C</w:t>
      </w:r>
      <w:r>
        <w:t>, the data-sampling interval at 2 s, the chamber volume to 0.5 mL and the</w:t>
      </w:r>
      <w:r w:rsidRPr="00935E09">
        <w:t xml:space="preserve"> </w:t>
      </w:r>
      <w:r w:rsidRPr="00935E09">
        <w:rPr>
          <w:b/>
          <w:bCs/>
        </w:rPr>
        <w:t>stirring rotation speed</w:t>
      </w:r>
      <w:r w:rsidRPr="00935E09">
        <w:t xml:space="preserve"> at </w:t>
      </w:r>
      <w:r w:rsidRPr="00935E09">
        <w:rPr>
          <w:b/>
          <w:bCs/>
        </w:rPr>
        <w:t xml:space="preserve">550 rpm </w:t>
      </w:r>
      <w:r w:rsidRPr="00935E09">
        <w:t xml:space="preserve">in the </w:t>
      </w:r>
      <w:proofErr w:type="spellStart"/>
      <w:r w:rsidRPr="00935E09">
        <w:t>s</w:t>
      </w:r>
      <w:r w:rsidRPr="00935E09">
        <w:rPr>
          <w:i/>
          <w:iCs/>
        </w:rPr>
        <w:t>V</w:t>
      </w:r>
      <w:proofErr w:type="spellEnd"/>
      <w:r w:rsidRPr="00935E09">
        <w:t xml:space="preserve"> O2k</w:t>
      </w:r>
      <w:r>
        <w:t>-chamber</w:t>
      </w:r>
      <w:r w:rsidRPr="00AB4C80">
        <w:t>)</w:t>
      </w:r>
      <w:r w:rsidRPr="00AB4C80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12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18</w:t>
      </w:r>
    </w:p>
    <w:p w14:paraId="590DB8D1" w14:textId="70CD261B" w:rsidR="00CA69F6" w:rsidRPr="00CA69F6" w:rsidRDefault="00CA69F6" w:rsidP="00CA69F6">
      <w:pPr>
        <w:pStyle w:val="ShotDescription"/>
        <w:numPr>
          <w:ilvl w:val="2"/>
          <w:numId w:val="4"/>
        </w:numPr>
      </w:pPr>
      <w:r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3.2.1. </w:t>
      </w:r>
      <w:bookmarkStart w:id="1" w:name="_Hlk181869008"/>
      <w:r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>(</w:t>
      </w:r>
      <w:r w:rsidR="00187B97">
        <w:t>P</w:t>
      </w:r>
      <w:r>
        <w:t>erforming the stirrer test and the air calibration</w:t>
      </w:r>
      <w:r w:rsidRPr="00AB4C80">
        <w:t>)</w:t>
      </w:r>
      <w:r w:rsidRPr="00AB4C80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00:18-00:39</w:t>
      </w:r>
    </w:p>
    <w:p w14:paraId="046B6827" w14:textId="64420DDF" w:rsidR="00CA69F6" w:rsidRPr="00CA69F6" w:rsidRDefault="00CA69F6" w:rsidP="00CA69F6">
      <w:pPr>
        <w:pStyle w:val="ShotDescription"/>
        <w:numPr>
          <w:ilvl w:val="2"/>
          <w:numId w:val="4"/>
        </w:numPr>
      </w:pPr>
      <w:r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>3.4.2. (</w:t>
      </w:r>
      <w:bookmarkStart w:id="2" w:name="_Hlk181869335"/>
      <w:r w:rsidR="00B946BE">
        <w:rPr>
          <w:lang w:val="en-GB"/>
        </w:rPr>
        <w:t>M</w:t>
      </w:r>
      <w:proofErr w:type="spellStart"/>
      <w:r>
        <w:t>onitoring</w:t>
      </w:r>
      <w:proofErr w:type="spellEnd"/>
      <w:r>
        <w:t xml:space="preserve"> the oxygen concentration and setting marks </w:t>
      </w:r>
      <w:r w:rsidRPr="004E619A">
        <w:rPr>
          <w:b/>
          <w:bCs/>
          <w:i/>
          <w:iCs/>
        </w:rPr>
        <w:t>J°</w:t>
      </w:r>
      <w:r w:rsidRPr="0006255B">
        <w:rPr>
          <w:b/>
          <w:bCs/>
          <w:vertAlign w:val="subscript"/>
        </w:rPr>
        <w:t>1</w:t>
      </w:r>
      <w:r>
        <w:t xml:space="preserve"> to </w:t>
      </w:r>
      <w:r w:rsidRPr="004E619A">
        <w:rPr>
          <w:b/>
          <w:bCs/>
          <w:i/>
          <w:iCs/>
        </w:rPr>
        <w:t>J°</w:t>
      </w:r>
      <w:r w:rsidRPr="0006255B">
        <w:rPr>
          <w:b/>
          <w:bCs/>
          <w:vertAlign w:val="subscript"/>
        </w:rPr>
        <w:t>4</w:t>
      </w:r>
      <w:r>
        <w:t xml:space="preserve"> on the O</w:t>
      </w:r>
      <w:r w:rsidRPr="0006255B">
        <w:rPr>
          <w:vertAlign w:val="subscript"/>
        </w:rPr>
        <w:t>2</w:t>
      </w:r>
      <w:r>
        <w:t xml:space="preserve"> slope negative graph</w:t>
      </w:r>
      <w:bookmarkEnd w:id="2"/>
      <w:r>
        <w:t xml:space="preserve">) 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14:ligatures w14:val="standardContextual"/>
        </w:rPr>
        <w:t>00:39</w:t>
      </w:r>
      <w:r w:rsidR="00AB4C80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3062E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00:57</w:t>
      </w:r>
    </w:p>
    <w:p w14:paraId="1A44FFBE" w14:textId="16370381" w:rsidR="00CA69F6" w:rsidRPr="00CA69F6" w:rsidRDefault="00CA69F6" w:rsidP="008A0582">
      <w:pPr>
        <w:pStyle w:val="ShotDescription"/>
        <w:numPr>
          <w:ilvl w:val="2"/>
          <w:numId w:val="4"/>
        </w:numPr>
      </w:pPr>
      <w:r w:rsidRPr="00EF6106">
        <w:t>3.5.2</w:t>
      </w:r>
      <w:r w:rsidRPr="00EF6106">
        <w:rPr>
          <w:b/>
          <w:bCs/>
        </w:rPr>
        <w:t>.</w:t>
      </w:r>
      <w:r w:rsidR="00EF6106">
        <w:rPr>
          <w:b/>
          <w:bCs/>
        </w:rPr>
        <w:t xml:space="preserve"> </w:t>
      </w:r>
      <w:r w:rsidR="00EF6106" w:rsidRPr="00EF6106">
        <w:t>(</w:t>
      </w:r>
      <w:proofErr w:type="spellStart"/>
      <w:r w:rsidRPr="00EF6106">
        <w:rPr>
          <w:b/>
          <w:bCs/>
        </w:rPr>
        <w:t>DatLab</w:t>
      </w:r>
      <w:proofErr w:type="spellEnd"/>
      <w:r w:rsidRPr="00E27637">
        <w:t xml:space="preserve"> software interface showing oxygen concentration display at </w:t>
      </w:r>
      <w:bookmarkEnd w:id="1"/>
      <w:r w:rsidR="00EF6106" w:rsidRPr="00E27637">
        <w:t>100 micromolar</w:t>
      </w:r>
      <w:r w:rsidR="00EF6106">
        <w:t xml:space="preserve">, set the mark </w:t>
      </w:r>
      <w:r w:rsidR="00EF6106" w:rsidRPr="00E27637">
        <w:rPr>
          <w:i/>
          <w:iCs/>
        </w:rPr>
        <w:t>J</w:t>
      </w:r>
      <w:r w:rsidR="00EF6106">
        <w:t>°</w:t>
      </w:r>
      <w:r w:rsidR="00EF6106" w:rsidRPr="00E27637">
        <w:rPr>
          <w:vertAlign w:val="subscript"/>
        </w:rPr>
        <w:t>5</w:t>
      </w:r>
      <w:r w:rsidR="00EF6106">
        <w:t>)</w:t>
      </w:r>
      <w:r w:rsidR="00EF6106">
        <w:rPr>
          <w:vertAlign w:val="subscript"/>
        </w:rPr>
        <w:t xml:space="preserve"> </w:t>
      </w:r>
      <w:r w:rsidR="003062E5">
        <w:rPr>
          <w:vertAlign w:val="subscript"/>
        </w:rPr>
        <w:t xml:space="preserve"> </w:t>
      </w:r>
      <w:r w:rsidR="003062E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00:57</w:t>
      </w:r>
      <w:r w:rsidR="00EF6106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3062E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01:22</w:t>
      </w:r>
    </w:p>
    <w:p w14:paraId="0FEF784A" w14:textId="2CC75B00" w:rsidR="00EF6106" w:rsidRPr="00C130ED" w:rsidRDefault="00EF6106" w:rsidP="00EF6106">
      <w:pPr>
        <w:pStyle w:val="ShotDescription"/>
        <w:numPr>
          <w:ilvl w:val="2"/>
          <w:numId w:val="4"/>
        </w:numPr>
      </w:pPr>
      <w:r>
        <w:t xml:space="preserve">3.6.1. (Selecting </w:t>
      </w:r>
      <w:r>
        <w:rPr>
          <w:rStyle w:val="Strong"/>
        </w:rPr>
        <w:t>Flux/Slope</w:t>
      </w:r>
      <w:r>
        <w:t xml:space="preserve"> from the </w:t>
      </w:r>
      <w:proofErr w:type="spellStart"/>
      <w:r w:rsidRPr="007B252B">
        <w:rPr>
          <w:b/>
          <w:bCs/>
        </w:rPr>
        <w:t>DatLab</w:t>
      </w:r>
      <w:proofErr w:type="spellEnd"/>
      <w:r>
        <w:t xml:space="preserve"> top menu) </w:t>
      </w:r>
      <w:r w:rsidR="003062E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01:22-01:23</w:t>
      </w:r>
    </w:p>
    <w:p w14:paraId="44C7B784" w14:textId="76FAD86D" w:rsidR="00EF6106" w:rsidRDefault="00EF6106" w:rsidP="00EF6106">
      <w:pPr>
        <w:pStyle w:val="ShotDescription"/>
        <w:numPr>
          <w:ilvl w:val="2"/>
          <w:numId w:val="4"/>
        </w:numPr>
      </w:pPr>
      <w:r>
        <w:t xml:space="preserve">3.6.2. (Opening </w:t>
      </w:r>
      <w:r w:rsidRPr="00743631">
        <w:t xml:space="preserve">the </w:t>
      </w:r>
      <w:r w:rsidRPr="00743631">
        <w:rPr>
          <w:b/>
          <w:bCs/>
        </w:rPr>
        <w:t>O</w:t>
      </w:r>
      <w:r w:rsidRPr="00743631">
        <w:rPr>
          <w:b/>
          <w:bCs/>
          <w:vertAlign w:val="subscript"/>
        </w:rPr>
        <w:t>2</w:t>
      </w:r>
      <w:r w:rsidRPr="00743631">
        <w:rPr>
          <w:b/>
          <w:bCs/>
        </w:rPr>
        <w:t xml:space="preserve"> background correction</w:t>
      </w:r>
      <w:r w:rsidRPr="00743631">
        <w:t xml:space="preserve"> window</w:t>
      </w:r>
      <w:r>
        <w:t xml:space="preserve"> with </w:t>
      </w:r>
      <w:r w:rsidRPr="00743631">
        <w:rPr>
          <w:b/>
          <w:bCs/>
        </w:rPr>
        <w:t>Active File</w:t>
      </w:r>
      <w:r>
        <w:rPr>
          <w:b/>
          <w:bCs/>
        </w:rPr>
        <w:t xml:space="preserve"> </w:t>
      </w:r>
      <w:r>
        <w:t xml:space="preserve">selected as the </w:t>
      </w:r>
      <w:r w:rsidRPr="00743631">
        <w:t>source of the O</w:t>
      </w:r>
      <w:r w:rsidRPr="00743631">
        <w:rPr>
          <w:vertAlign w:val="subscript"/>
        </w:rPr>
        <w:t xml:space="preserve">2 </w:t>
      </w:r>
      <w:r w:rsidRPr="00743631">
        <w:t>background</w:t>
      </w:r>
      <w:r>
        <w:t>)</w:t>
      </w:r>
      <w:r w:rsidRPr="003062E5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3062E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01:23-01:29</w:t>
      </w:r>
    </w:p>
    <w:p w14:paraId="5B615D89" w14:textId="104DCE1A" w:rsidR="00EF6106" w:rsidRDefault="00EF6106" w:rsidP="00EF6106">
      <w:pPr>
        <w:pStyle w:val="ShotDescription"/>
        <w:numPr>
          <w:ilvl w:val="2"/>
          <w:numId w:val="4"/>
        </w:numPr>
      </w:pPr>
      <w:bookmarkStart w:id="3" w:name="_Hlk181869507"/>
      <w:r>
        <w:t>3.6.3. (Show</w:t>
      </w:r>
      <w:r w:rsidR="00D34E95">
        <w:t>ing</w:t>
      </w:r>
      <w:r>
        <w:t xml:space="preserve"> </w:t>
      </w:r>
      <w:r w:rsidRPr="00743631">
        <w:t xml:space="preserve">the </w:t>
      </w:r>
      <w:r w:rsidRPr="00743631">
        <w:rPr>
          <w:b/>
          <w:bCs/>
          <w:i/>
          <w:iCs/>
        </w:rPr>
        <w:t>J</w:t>
      </w:r>
      <w:r w:rsidRPr="00743631">
        <w:rPr>
          <w:b/>
          <w:bCs/>
        </w:rPr>
        <w:t>° marks</w:t>
      </w:r>
      <w:r>
        <w:rPr>
          <w:b/>
          <w:bCs/>
        </w:rPr>
        <w:t xml:space="preserve"> </w:t>
      </w:r>
      <w:r w:rsidRPr="00743631">
        <w:t>for the calculation of the linear regression</w:t>
      </w:r>
      <w:r>
        <w:t xml:space="preserve"> and applying </w:t>
      </w:r>
      <w:r w:rsidRPr="00743631">
        <w:t>O</w:t>
      </w:r>
      <w:r w:rsidRPr="00743631">
        <w:rPr>
          <w:vertAlign w:val="subscript"/>
        </w:rPr>
        <w:t>2</w:t>
      </w:r>
      <w:r w:rsidRPr="00743631">
        <w:t xml:space="preserve"> background correction</w:t>
      </w:r>
      <w:r>
        <w:t xml:space="preserve">) </w:t>
      </w:r>
      <w:r w:rsidR="003062E5" w:rsidRPr="001434BF">
        <w:rPr>
          <w:b/>
          <w:bCs/>
          <w:color w:val="FF0000"/>
        </w:rPr>
        <w:t>01:29-01:40</w:t>
      </w:r>
    </w:p>
    <w:bookmarkEnd w:id="3"/>
    <w:p w14:paraId="6A5F0CE4" w14:textId="3CD81154" w:rsidR="00CA69F6" w:rsidRPr="00CA69F6" w:rsidRDefault="00CA69F6" w:rsidP="00EF6106">
      <w:pPr>
        <w:pStyle w:val="ShotDescription"/>
        <w:ind w:left="0" w:firstLine="0"/>
      </w:pPr>
    </w:p>
    <w:p w14:paraId="4C54DCB5" w14:textId="237D496F" w:rsidR="00EF6106" w:rsidRPr="00CA69F6" w:rsidRDefault="00EF6106" w:rsidP="00EF6106">
      <w:pPr>
        <w:pStyle w:val="ShotDescription"/>
        <w:numPr>
          <w:ilvl w:val="0"/>
          <w:numId w:val="4"/>
        </w:numPr>
      </w:pPr>
      <w:r w:rsidRPr="00CA69F6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>67442_screenshot_</w:t>
      </w:r>
      <w:r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>2</w:t>
      </w:r>
      <w:r w:rsidRPr="00CA69F6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.mp4 </w:t>
      </w:r>
    </w:p>
    <w:p w14:paraId="044A12DE" w14:textId="13E882B5" w:rsidR="00EF6106" w:rsidRPr="00EF6106" w:rsidRDefault="00EF6106" w:rsidP="00EF6106">
      <w:pPr>
        <w:pStyle w:val="ShotDescription"/>
        <w:numPr>
          <w:ilvl w:val="2"/>
          <w:numId w:val="4"/>
        </w:numPr>
      </w:pPr>
      <w:r>
        <w:t>4.1.1. (</w:t>
      </w:r>
      <w:r w:rsidR="00187B97">
        <w:t>S</w:t>
      </w:r>
      <w:r>
        <w:t>tart</w:t>
      </w:r>
      <w:r w:rsidR="00D34E95">
        <w:t>ing</w:t>
      </w:r>
      <w:r>
        <w:t xml:space="preserve"> a </w:t>
      </w:r>
      <w:r w:rsidRPr="001A5F60">
        <w:rPr>
          <w:b/>
          <w:bCs/>
        </w:rPr>
        <w:t xml:space="preserve">new </w:t>
      </w:r>
      <w:proofErr w:type="spellStart"/>
      <w:r w:rsidRPr="001A5F60">
        <w:rPr>
          <w:b/>
          <w:bCs/>
        </w:rPr>
        <w:t>DatLab</w:t>
      </w:r>
      <w:proofErr w:type="spellEnd"/>
      <w:r w:rsidRPr="001A5F60">
        <w:rPr>
          <w:b/>
          <w:bCs/>
        </w:rPr>
        <w:t xml:space="preserve"> </w:t>
      </w:r>
      <w:r>
        <w:rPr>
          <w:b/>
          <w:bCs/>
        </w:rPr>
        <w:t>measurement</w:t>
      </w:r>
      <w:r w:rsidRPr="00C15052">
        <w:t>)</w:t>
      </w:r>
      <w:r w:rsidR="00C15052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C15052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00:00-00:01</w:t>
      </w:r>
    </w:p>
    <w:p w14:paraId="2D16DE77" w14:textId="7DE6E2EA" w:rsidR="00EF6106" w:rsidRDefault="00EF6106" w:rsidP="00EF6106">
      <w:pPr>
        <w:pStyle w:val="Narration"/>
        <w:numPr>
          <w:ilvl w:val="2"/>
          <w:numId w:val="4"/>
        </w:numPr>
      </w:pPr>
      <w:r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>4.1.2. (</w:t>
      </w:r>
      <w:proofErr w:type="spellStart"/>
      <w:r w:rsidRPr="00F93943">
        <w:rPr>
          <w:b/>
          <w:bCs/>
        </w:rPr>
        <w:t>DatLab</w:t>
      </w:r>
      <w:proofErr w:type="spellEnd"/>
      <w:r w:rsidRPr="00195D65">
        <w:t xml:space="preserve"> protocol selection screen with</w:t>
      </w:r>
      <w:r w:rsidR="00187B97">
        <w:t xml:space="preserve"> </w:t>
      </w:r>
      <w:r w:rsidRPr="001D3CCB">
        <w:rPr>
          <w:b/>
          <w:bCs/>
        </w:rPr>
        <w:t>SUIT-00</w:t>
      </w:r>
      <w:r w:rsidR="00661CE2">
        <w:rPr>
          <w:b/>
          <w:bCs/>
        </w:rPr>
        <w:t>3</w:t>
      </w:r>
      <w:r w:rsidR="00187B97">
        <w:t xml:space="preserve"> </w:t>
      </w:r>
      <w:r w:rsidRPr="00195D65">
        <w:t xml:space="preserve">protocol highlighted for </w:t>
      </w:r>
      <w:r w:rsidR="00661CE2">
        <w:t>platelets</w:t>
      </w:r>
      <w:r w:rsidRPr="00195D65">
        <w:t xml:space="preserve"> experiments</w:t>
      </w:r>
      <w:r>
        <w:t>)</w:t>
      </w:r>
      <w:r w:rsidRPr="00187B97">
        <w:rPr>
          <w:b/>
          <w:bCs/>
        </w:rPr>
        <w:t xml:space="preserve"> 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17</w:t>
      </w:r>
    </w:p>
    <w:p w14:paraId="6C79D417" w14:textId="5BEE9293" w:rsidR="00EF6106" w:rsidRPr="00EF6106" w:rsidRDefault="00EF6106" w:rsidP="00EF6106">
      <w:pPr>
        <w:pStyle w:val="ShotDescription"/>
        <w:numPr>
          <w:ilvl w:val="2"/>
          <w:numId w:val="4"/>
        </w:numPr>
      </w:pPr>
      <w:r>
        <w:t>4.2.1. (</w:t>
      </w:r>
      <w:r w:rsidR="00187B97">
        <w:t>S</w:t>
      </w:r>
      <w:r>
        <w:t>how</w:t>
      </w:r>
      <w:r w:rsidR="00D34E95">
        <w:t>ing</w:t>
      </w:r>
      <w:r>
        <w:t xml:space="preserve"> the </w:t>
      </w:r>
      <w:proofErr w:type="spellStart"/>
      <w:r>
        <w:t>DatLab</w:t>
      </w:r>
      <w:proofErr w:type="spellEnd"/>
      <w:r>
        <w:t xml:space="preserve"> protocol overview) 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00:17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00:29</w:t>
      </w:r>
    </w:p>
    <w:p w14:paraId="0A668625" w14:textId="5AD33B92" w:rsidR="00EF6106" w:rsidRPr="00BC436F" w:rsidRDefault="00EF6106" w:rsidP="00EF6106">
      <w:pPr>
        <w:pStyle w:val="Narration"/>
        <w:numPr>
          <w:ilvl w:val="2"/>
          <w:numId w:val="4"/>
        </w:numPr>
      </w:pPr>
      <w:r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>4.5.2. (</w:t>
      </w:r>
      <w:r>
        <w:t xml:space="preserve">Calculation of experimental cell concentration based on total chamber volume and experimental volume. </w:t>
      </w:r>
      <w:r w:rsidRPr="004E619A">
        <w:rPr>
          <w:b/>
          <w:bCs/>
        </w:rPr>
        <w:t xml:space="preserve">TXT: </w:t>
      </w:r>
      <w:r w:rsidRPr="004E619A">
        <w:rPr>
          <w:rFonts w:cstheme="minorHAnsi"/>
          <w:b/>
          <w:bCs/>
        </w:rPr>
        <w:t>for example</w:t>
      </w:r>
      <w:r>
        <w:rPr>
          <w:rFonts w:cstheme="minorHAnsi"/>
          <w:b/>
          <w:bCs/>
        </w:rPr>
        <w:t>,</w:t>
      </w:r>
      <w:r w:rsidRPr="004E619A">
        <w:rPr>
          <w:rFonts w:cstheme="minorHAnsi"/>
          <w:b/>
          <w:bCs/>
        </w:rPr>
        <w:t xml:space="preserve"> </w:t>
      </w:r>
      <w:r w:rsidR="00661CE2">
        <w:rPr>
          <w:rFonts w:cstheme="minorHAnsi"/>
          <w:b/>
          <w:bCs/>
        </w:rPr>
        <w:t>180</w:t>
      </w:r>
      <w:r w:rsidRPr="004E619A">
        <w:rPr>
          <w:rFonts w:cstheme="minorHAnsi"/>
          <w:b/>
          <w:bCs/>
        </w:rPr>
        <w:t xml:space="preserve"> million </w:t>
      </w:r>
      <w:r w:rsidR="00661CE2">
        <w:rPr>
          <w:rFonts w:cstheme="minorHAnsi"/>
          <w:b/>
          <w:bCs/>
        </w:rPr>
        <w:t>platelet</w:t>
      </w:r>
      <w:r w:rsidRPr="004E619A">
        <w:rPr>
          <w:rFonts w:cstheme="minorHAnsi"/>
          <w:b/>
          <w:bCs/>
        </w:rPr>
        <w:t>s per milliliter</w:t>
      </w:r>
      <w:r w:rsidRPr="00187B97">
        <w:rPr>
          <w:rFonts w:cstheme="minorHAnsi"/>
          <w:b/>
          <w:bCs/>
        </w:rPr>
        <w:t>)</w:t>
      </w:r>
      <w:r w:rsidRPr="00187B97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29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187B97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51</w:t>
      </w:r>
    </w:p>
    <w:p w14:paraId="2DA08DDE" w14:textId="59EB0343" w:rsidR="00EF6106" w:rsidRPr="00187B97" w:rsidRDefault="00EF6106" w:rsidP="00EF6106">
      <w:pPr>
        <w:pStyle w:val="ListParagraph"/>
        <w:numPr>
          <w:ilvl w:val="2"/>
          <w:numId w:val="4"/>
        </w:numPr>
        <w:spacing w:before="240" w:after="240" w:line="240" w:lineRule="auto"/>
      </w:pPr>
      <w:r>
        <w:t xml:space="preserve">4.8.1. </w:t>
      </w:r>
      <w:bookmarkStart w:id="4" w:name="_Hlk181872280"/>
      <w:r w:rsidR="00481913">
        <w:t>(</w:t>
      </w:r>
      <w:r w:rsidRPr="00BC436F">
        <w:rPr>
          <w:rFonts w:ascii="Calibri" w:hAnsi="Calibri" w:cs="Calibri"/>
        </w:rPr>
        <w:t>Show</w:t>
      </w:r>
      <w:r w:rsidR="00D34E95">
        <w:rPr>
          <w:rFonts w:ascii="Calibri" w:hAnsi="Calibri" w:cs="Calibri"/>
        </w:rPr>
        <w:t>ing</w:t>
      </w:r>
      <w:r w:rsidRPr="00BC436F">
        <w:rPr>
          <w:rFonts w:ascii="Calibri" w:hAnsi="Calibri" w:cs="Calibri"/>
        </w:rPr>
        <w:t xml:space="preserve"> the </w:t>
      </w:r>
      <w:r w:rsidRPr="00EF6106">
        <w:rPr>
          <w:rFonts w:ascii="Calibri" w:hAnsi="Calibri" w:cs="Calibri"/>
          <w:b/>
          <w:bCs/>
        </w:rPr>
        <w:t>event window</w:t>
      </w:r>
      <w:r w:rsidRPr="00BC436F">
        <w:rPr>
          <w:rFonts w:ascii="Calibri" w:hAnsi="Calibri" w:cs="Calibri"/>
        </w:rPr>
        <w:t xml:space="preserve"> in </w:t>
      </w:r>
      <w:proofErr w:type="spellStart"/>
      <w:r w:rsidRPr="00BC436F">
        <w:rPr>
          <w:rFonts w:ascii="Calibri" w:hAnsi="Calibri" w:cs="Calibri"/>
        </w:rPr>
        <w:t>DatLab</w:t>
      </w:r>
      <w:bookmarkEnd w:id="4"/>
      <w:proofErr w:type="spellEnd"/>
      <w:r w:rsidR="00481913" w:rsidRPr="00187B97">
        <w:rPr>
          <w:rFonts w:ascii="Calibri" w:hAnsi="Calibri" w:cs="Calibri"/>
        </w:rPr>
        <w:t>)</w:t>
      </w:r>
      <w:r w:rsidRPr="00187B97">
        <w:t xml:space="preserve"> </w:t>
      </w:r>
      <w:r w:rsidR="00187B97" w:rsidRPr="001434BF">
        <w:rPr>
          <w:b/>
          <w:bCs/>
          <w:color w:val="FF0000"/>
        </w:rPr>
        <w:t>00</w:t>
      </w:r>
      <w:r w:rsidRPr="001434BF">
        <w:rPr>
          <w:b/>
          <w:bCs/>
          <w:color w:val="FF0000"/>
        </w:rPr>
        <w:t>:</w:t>
      </w:r>
      <w:r w:rsidR="00187B97" w:rsidRPr="001434BF">
        <w:rPr>
          <w:b/>
          <w:bCs/>
          <w:color w:val="FF0000"/>
        </w:rPr>
        <w:t>51</w:t>
      </w:r>
      <w:r w:rsidRPr="001434BF">
        <w:rPr>
          <w:b/>
          <w:bCs/>
          <w:color w:val="FF0000"/>
        </w:rPr>
        <w:t>-</w:t>
      </w:r>
      <w:r w:rsidR="00187B97" w:rsidRPr="001434BF">
        <w:rPr>
          <w:b/>
          <w:bCs/>
          <w:color w:val="FF0000"/>
        </w:rPr>
        <w:t>01</w:t>
      </w:r>
      <w:r w:rsidRPr="001434BF">
        <w:rPr>
          <w:b/>
          <w:bCs/>
          <w:color w:val="FF0000"/>
        </w:rPr>
        <w:t>:</w:t>
      </w:r>
      <w:r w:rsidR="00187B97" w:rsidRPr="001434BF">
        <w:rPr>
          <w:b/>
          <w:bCs/>
          <w:color w:val="FF0000"/>
        </w:rPr>
        <w:t>0</w:t>
      </w:r>
      <w:r w:rsidR="00D34E95" w:rsidRPr="001434BF">
        <w:rPr>
          <w:b/>
          <w:bCs/>
          <w:color w:val="FF0000"/>
        </w:rPr>
        <w:t>4</w:t>
      </w:r>
      <w:r w:rsidRPr="001434BF">
        <w:rPr>
          <w:color w:val="FF0000"/>
        </w:rPr>
        <w:t xml:space="preserve"> </w:t>
      </w:r>
    </w:p>
    <w:p w14:paraId="458A7C49" w14:textId="77777777" w:rsidR="00674C7C" w:rsidRDefault="00674C7C" w:rsidP="00674C7C">
      <w:pPr>
        <w:pStyle w:val="ListParagraph"/>
        <w:spacing w:before="240" w:after="240" w:line="240" w:lineRule="auto"/>
        <w:ind w:left="2160"/>
      </w:pPr>
    </w:p>
    <w:p w14:paraId="7102B9AE" w14:textId="27E9134F" w:rsidR="00EF6106" w:rsidRPr="00BC436F" w:rsidRDefault="00EF6106" w:rsidP="00674C7C">
      <w:pPr>
        <w:pStyle w:val="ListParagraph"/>
        <w:numPr>
          <w:ilvl w:val="2"/>
          <w:numId w:val="4"/>
        </w:numPr>
        <w:spacing w:before="240" w:after="240" w:line="240" w:lineRule="auto"/>
      </w:pPr>
      <w:r>
        <w:t xml:space="preserve">4.8.2. </w:t>
      </w:r>
      <w:r w:rsidR="00481913">
        <w:t>(</w:t>
      </w:r>
      <w:r w:rsidR="00187B97">
        <w:t>S</w:t>
      </w:r>
      <w:r>
        <w:t>et</w:t>
      </w:r>
      <w:r w:rsidR="00D34E95">
        <w:t xml:space="preserve">ting </w:t>
      </w:r>
      <w:r>
        <w:t xml:space="preserve">the </w:t>
      </w:r>
      <w:r w:rsidRPr="00674C7C">
        <w:rPr>
          <w:b/>
          <w:bCs/>
        </w:rPr>
        <w:t>event</w:t>
      </w:r>
      <w:r>
        <w:t xml:space="preserve"> in </w:t>
      </w:r>
      <w:proofErr w:type="spellStart"/>
      <w:r>
        <w:t>Datlab</w:t>
      </w:r>
      <w:proofErr w:type="spellEnd"/>
      <w:r>
        <w:t xml:space="preserve"> after the titration</w:t>
      </w:r>
      <w:r w:rsidR="00481913">
        <w:t>)</w:t>
      </w:r>
      <w:r w:rsidRPr="00D34E95">
        <w:t xml:space="preserve"> </w:t>
      </w:r>
      <w:r w:rsidR="00D34E95" w:rsidRPr="001434BF">
        <w:rPr>
          <w:b/>
          <w:bCs/>
          <w:color w:val="FF0000"/>
        </w:rPr>
        <w:t>01</w:t>
      </w:r>
      <w:r w:rsidRPr="001434BF">
        <w:rPr>
          <w:b/>
          <w:bCs/>
          <w:color w:val="FF0000"/>
        </w:rPr>
        <w:t>:</w:t>
      </w:r>
      <w:r w:rsidR="00D34E95" w:rsidRPr="001434BF">
        <w:rPr>
          <w:b/>
          <w:bCs/>
          <w:color w:val="FF0000"/>
        </w:rPr>
        <w:t>04</w:t>
      </w:r>
      <w:r w:rsidRPr="001434BF">
        <w:rPr>
          <w:b/>
          <w:bCs/>
          <w:color w:val="FF0000"/>
        </w:rPr>
        <w:t>-</w:t>
      </w:r>
      <w:r w:rsidR="00D34E95" w:rsidRPr="001434BF">
        <w:rPr>
          <w:b/>
          <w:bCs/>
          <w:color w:val="FF0000"/>
        </w:rPr>
        <w:t>01</w:t>
      </w:r>
      <w:r w:rsidRPr="001434BF">
        <w:rPr>
          <w:b/>
          <w:bCs/>
          <w:color w:val="FF0000"/>
        </w:rPr>
        <w:t>:</w:t>
      </w:r>
      <w:r w:rsidR="00D34E95" w:rsidRPr="001434BF">
        <w:rPr>
          <w:b/>
          <w:bCs/>
          <w:color w:val="FF0000"/>
        </w:rPr>
        <w:t>06</w:t>
      </w:r>
    </w:p>
    <w:p w14:paraId="6E8007C8" w14:textId="33967BBE" w:rsidR="00EF6106" w:rsidRPr="001434BF" w:rsidRDefault="00EF6106" w:rsidP="00EF6106">
      <w:pPr>
        <w:pStyle w:val="ShotDescription"/>
        <w:numPr>
          <w:ilvl w:val="2"/>
          <w:numId w:val="4"/>
        </w:numPr>
        <w:rPr>
          <w:b/>
          <w:bCs/>
          <w:color w:val="FF0000"/>
        </w:rPr>
      </w:pPr>
      <w:r w:rsidRPr="001434BF">
        <w:rPr>
          <w:color w:val="auto"/>
        </w:rPr>
        <w:t xml:space="preserve">4.9.1. </w:t>
      </w:r>
      <w:r w:rsidR="00481913" w:rsidRPr="001434BF">
        <w:rPr>
          <w:color w:val="auto"/>
        </w:rPr>
        <w:t>(S</w:t>
      </w:r>
      <w:r w:rsidRPr="001434BF">
        <w:rPr>
          <w:color w:val="auto"/>
        </w:rPr>
        <w:t>how</w:t>
      </w:r>
      <w:r w:rsidR="00D34E95" w:rsidRPr="001434BF">
        <w:rPr>
          <w:color w:val="auto"/>
        </w:rPr>
        <w:t>ing</w:t>
      </w:r>
      <w:r w:rsidRPr="001434BF">
        <w:rPr>
          <w:color w:val="auto"/>
        </w:rPr>
        <w:t xml:space="preserve"> in </w:t>
      </w:r>
      <w:proofErr w:type="spellStart"/>
      <w:r w:rsidRPr="001434BF">
        <w:rPr>
          <w:color w:val="auto"/>
        </w:rPr>
        <w:t>DatLab</w:t>
      </w:r>
      <w:proofErr w:type="spellEnd"/>
      <w:r w:rsidRPr="001434BF">
        <w:rPr>
          <w:color w:val="auto"/>
        </w:rPr>
        <w:t xml:space="preserve"> the flux stabilizing after a titration</w:t>
      </w:r>
      <w:r w:rsidR="00481913" w:rsidRPr="001434BF">
        <w:rPr>
          <w:color w:val="auto"/>
        </w:rPr>
        <w:t>)</w:t>
      </w:r>
      <w:r w:rsidRPr="001434BF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D34E95" w:rsidRPr="001434BF">
        <w:rPr>
          <w:rFonts w:asciiTheme="minorHAnsi" w:eastAsiaTheme="minorHAnsi" w:hAnsiTheme="minorHAnsi" w:cstheme="minorBidi"/>
          <w:b/>
          <w:bCs/>
          <w:color w:val="auto"/>
          <w:kern w:val="2"/>
          <w:lang w:val="en-GB"/>
          <w14:ligatures w14:val="standardContextual"/>
        </w:rPr>
        <w:t>01:06-</w:t>
      </w:r>
      <w:r w:rsidR="00D34E9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01:20</w:t>
      </w:r>
    </w:p>
    <w:p w14:paraId="1E12F4B8" w14:textId="47EF6C96" w:rsidR="00EF6106" w:rsidRPr="00D34E95" w:rsidRDefault="00EF6106" w:rsidP="00EF6106">
      <w:pPr>
        <w:pStyle w:val="ShotDescription"/>
        <w:numPr>
          <w:ilvl w:val="2"/>
          <w:numId w:val="4"/>
        </w:numPr>
      </w:pPr>
      <w:r>
        <w:t xml:space="preserve">4.9.2. </w:t>
      </w:r>
      <w:bookmarkStart w:id="5" w:name="_Hlk181872800"/>
      <w:r w:rsidR="00481913" w:rsidRPr="00481913">
        <w:t>(</w:t>
      </w:r>
      <w:r w:rsidR="00481913" w:rsidRPr="00B946BE">
        <w:t>S</w:t>
      </w:r>
      <w:r w:rsidRPr="00B946BE">
        <w:t>et</w:t>
      </w:r>
      <w:r w:rsidR="00D34E95" w:rsidRPr="00B946BE">
        <w:t>ting</w:t>
      </w:r>
      <w:r w:rsidRPr="00B946BE">
        <w:t xml:space="preserve"> a</w:t>
      </w:r>
      <w:r w:rsidRPr="00BC436F">
        <w:rPr>
          <w:b/>
          <w:bCs/>
        </w:rPr>
        <w:t xml:space="preserve"> mark</w:t>
      </w:r>
      <w:r>
        <w:t xml:space="preserve"> on a stable portion of the plot</w:t>
      </w:r>
      <w:r w:rsidR="00481913" w:rsidRPr="00D34E95">
        <w:t>)</w:t>
      </w:r>
      <w:bookmarkEnd w:id="5"/>
      <w:r w:rsidRPr="00D34E95">
        <w:rPr>
          <w:rFonts w:asciiTheme="minorHAnsi" w:eastAsiaTheme="minorHAnsi" w:hAnsi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D34E9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D34E9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20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-</w:t>
      </w:r>
      <w:r w:rsidR="00D34E9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01</w:t>
      </w:r>
      <w:r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:</w:t>
      </w:r>
      <w:r w:rsidR="00D34E95" w:rsidRPr="001434BF">
        <w:rPr>
          <w:rFonts w:asciiTheme="minorHAnsi" w:eastAsiaTheme="minorHAnsi" w:hAnsiTheme="minorHAnsi" w:cstheme="minorBidi"/>
          <w:b/>
          <w:bCs/>
          <w:color w:val="FF0000"/>
          <w:kern w:val="2"/>
          <w:lang w:val="en-GB"/>
          <w14:ligatures w14:val="standardContextual"/>
        </w:rPr>
        <w:t>34</w:t>
      </w:r>
    </w:p>
    <w:bookmarkEnd w:id="0"/>
    <w:p w14:paraId="0BE58992" w14:textId="6491E8EC" w:rsidR="00BC436F" w:rsidRDefault="00BC436F" w:rsidP="00EF6106">
      <w:pPr>
        <w:pStyle w:val="ListParagraph"/>
        <w:spacing w:after="240" w:line="240" w:lineRule="auto"/>
        <w:rPr>
          <w:rFonts w:ascii="Calibri" w:hAnsi="Calibri" w:cs="Calibri"/>
        </w:rPr>
      </w:pPr>
    </w:p>
    <w:p w14:paraId="591D7E52" w14:textId="77777777" w:rsidR="009B02A2" w:rsidRDefault="009B02A2" w:rsidP="00EF6106">
      <w:pPr>
        <w:pStyle w:val="ListParagraph"/>
        <w:spacing w:after="240" w:line="240" w:lineRule="auto"/>
        <w:rPr>
          <w:rFonts w:ascii="Calibri" w:hAnsi="Calibri" w:cs="Calibri"/>
        </w:rPr>
      </w:pPr>
    </w:p>
    <w:p w14:paraId="681D64E3" w14:textId="134075A8" w:rsidR="009B02A2" w:rsidRPr="00BC436F" w:rsidRDefault="009B02A2" w:rsidP="009B02A2">
      <w:pPr>
        <w:pStyle w:val="ListParagraph"/>
        <w:spacing w:after="240" w:line="240" w:lineRule="auto"/>
        <w:rPr>
          <w:rFonts w:ascii="Calibri" w:hAnsi="Calibri" w:cs="Calibri"/>
        </w:rPr>
      </w:pPr>
      <w:r w:rsidRPr="009B02A2">
        <w:rPr>
          <w:rFonts w:ascii="Calibri" w:hAnsi="Calibri" w:cs="Calibri"/>
        </w:rPr>
        <w:t> </w:t>
      </w:r>
    </w:p>
    <w:sectPr w:rsidR="009B02A2" w:rsidRPr="00BC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2514"/>
    <w:multiLevelType w:val="hybridMultilevel"/>
    <w:tmpl w:val="CDF6F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7B43"/>
    <w:multiLevelType w:val="hybridMultilevel"/>
    <w:tmpl w:val="811A43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B7C9B"/>
    <w:multiLevelType w:val="hybridMultilevel"/>
    <w:tmpl w:val="5B86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FFB2EE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0022744">
    <w:abstractNumId w:val="2"/>
  </w:num>
  <w:num w:numId="2" w16cid:durableId="157157113">
    <w:abstractNumId w:val="3"/>
  </w:num>
  <w:num w:numId="3" w16cid:durableId="700713967">
    <w:abstractNumId w:val="0"/>
  </w:num>
  <w:num w:numId="4" w16cid:durableId="171056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99"/>
    <w:rsid w:val="000F6812"/>
    <w:rsid w:val="001434BF"/>
    <w:rsid w:val="00145E38"/>
    <w:rsid w:val="00187B97"/>
    <w:rsid w:val="00231F51"/>
    <w:rsid w:val="003062E5"/>
    <w:rsid w:val="00481913"/>
    <w:rsid w:val="00503F60"/>
    <w:rsid w:val="00535590"/>
    <w:rsid w:val="005B3D79"/>
    <w:rsid w:val="005F4070"/>
    <w:rsid w:val="00636C29"/>
    <w:rsid w:val="00661CE2"/>
    <w:rsid w:val="00662264"/>
    <w:rsid w:val="00674C7C"/>
    <w:rsid w:val="00695136"/>
    <w:rsid w:val="006F4AAE"/>
    <w:rsid w:val="0086183F"/>
    <w:rsid w:val="009B02A2"/>
    <w:rsid w:val="009D79DF"/>
    <w:rsid w:val="00AB4C80"/>
    <w:rsid w:val="00B946BE"/>
    <w:rsid w:val="00BC436F"/>
    <w:rsid w:val="00C15052"/>
    <w:rsid w:val="00C17DA5"/>
    <w:rsid w:val="00CA69F6"/>
    <w:rsid w:val="00D34E95"/>
    <w:rsid w:val="00D531B7"/>
    <w:rsid w:val="00D86494"/>
    <w:rsid w:val="00E8493F"/>
    <w:rsid w:val="00EF6106"/>
    <w:rsid w:val="00F65399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95021"/>
  <w15:chartTrackingRefBased/>
  <w15:docId w15:val="{35D5F3FA-404F-4019-84CD-4AA1B4A9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399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0F6812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0F6812"/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F4AAE"/>
    <w:rPr>
      <w:b/>
      <w:bCs/>
    </w:rPr>
  </w:style>
  <w:style w:type="paragraph" w:customStyle="1" w:styleId="Narration">
    <w:name w:val="Narration"/>
    <w:basedOn w:val="Normal"/>
    <w:link w:val="NarrationChar"/>
    <w:qFormat/>
    <w:rsid w:val="00231F51"/>
    <w:pPr>
      <w:widowControl w:val="0"/>
      <w:spacing w:before="120" w:after="0" w:line="240" w:lineRule="auto"/>
      <w:ind w:left="907" w:hanging="547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customStyle="1" w:styleId="NarrationChar">
    <w:name w:val="Narration Char"/>
    <w:basedOn w:val="DefaultParagraphFont"/>
    <w:link w:val="Narration"/>
    <w:rsid w:val="00231F51"/>
    <w:rPr>
      <w:rFonts w:ascii="Calibri" w:eastAsia="Times" w:hAnsi="Calibri" w:cs="Calibri"/>
      <w:color w:val="000000" w:themeColor="text1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Elettra Leo</dc:creator>
  <cp:keywords/>
  <dc:description/>
  <cp:lastModifiedBy>Elettra Leo</cp:lastModifiedBy>
  <cp:revision>12</cp:revision>
  <dcterms:created xsi:type="dcterms:W3CDTF">2024-11-07T09:31:00Z</dcterms:created>
  <dcterms:modified xsi:type="dcterms:W3CDTF">2024-11-14T15:37:00Z</dcterms:modified>
</cp:coreProperties>
</file>