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C74D7E" w:rsidRPr="00D118E8" w:rsidRDefault="00000000">
      <w:pPr>
        <w:spacing w:after="0"/>
        <w:rPr>
          <w:rFonts w:ascii="Calibri" w:eastAsia="Times New Roman" w:hAnsi="Calibri" w:cs="Calibri"/>
          <w:sz w:val="24"/>
          <w:szCs w:val="24"/>
        </w:rPr>
      </w:pPr>
      <w:r w:rsidRPr="00D118E8">
        <w:rPr>
          <w:rFonts w:ascii="Calibri" w:eastAsia="Times New Roman" w:hAnsi="Calibri" w:cs="Calibri"/>
          <w:sz w:val="24"/>
          <w:szCs w:val="24"/>
        </w:rPr>
        <w:t xml:space="preserve">Please review the veterinary concerns outlined below and address them through either </w:t>
      </w:r>
      <w:r w:rsidRPr="00D118E8">
        <w:rPr>
          <w:rFonts w:ascii="Calibri" w:eastAsia="Times New Roman" w:hAnsi="Calibri" w:cs="Calibri"/>
          <w:b/>
          <w:sz w:val="24"/>
          <w:szCs w:val="24"/>
        </w:rPr>
        <w:t>video edits</w:t>
      </w:r>
      <w:r w:rsidRPr="00D118E8">
        <w:rPr>
          <w:rFonts w:ascii="Calibri" w:eastAsia="Times New Roman" w:hAnsi="Calibri" w:cs="Calibri"/>
          <w:sz w:val="24"/>
          <w:szCs w:val="24"/>
        </w:rPr>
        <w:t xml:space="preserve"> (via on-screen text or narration changes) or </w:t>
      </w:r>
      <w:r w:rsidRPr="00D118E8">
        <w:rPr>
          <w:rFonts w:ascii="Calibri" w:eastAsia="Times New Roman" w:hAnsi="Calibri" w:cs="Calibri"/>
          <w:b/>
          <w:sz w:val="24"/>
          <w:szCs w:val="24"/>
        </w:rPr>
        <w:t>text manuscript edits</w:t>
      </w:r>
      <w:r w:rsidRPr="00D118E8">
        <w:rPr>
          <w:rFonts w:ascii="Calibri" w:eastAsia="Times New Roman" w:hAnsi="Calibri" w:cs="Calibri"/>
          <w:sz w:val="24"/>
          <w:szCs w:val="24"/>
        </w:rPr>
        <w:t>.</w:t>
      </w:r>
    </w:p>
    <w:p w14:paraId="00000002" w14:textId="77777777" w:rsidR="00C74D7E" w:rsidRPr="00D118E8" w:rsidRDefault="00C74D7E">
      <w:pPr>
        <w:spacing w:after="0"/>
        <w:rPr>
          <w:rFonts w:ascii="Calibri" w:eastAsia="Times New Roman" w:hAnsi="Calibri" w:cs="Calibri"/>
          <w:sz w:val="24"/>
          <w:szCs w:val="24"/>
        </w:rPr>
      </w:pPr>
    </w:p>
    <w:p w14:paraId="00000003" w14:textId="77777777" w:rsidR="00C74D7E" w:rsidRPr="00D118E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libri" w:eastAsia="Times New Roman" w:hAnsi="Calibri" w:cs="Calibri"/>
          <w:color w:val="000000"/>
          <w:sz w:val="24"/>
          <w:szCs w:val="24"/>
        </w:rPr>
      </w:pPr>
      <w:r w:rsidRPr="00D118E8">
        <w:rPr>
          <w:rFonts w:ascii="Calibri" w:eastAsia="Times New Roman" w:hAnsi="Calibri" w:cs="Calibri"/>
          <w:color w:val="000000"/>
          <w:sz w:val="24"/>
          <w:szCs w:val="24"/>
        </w:rPr>
        <w:t xml:space="preserve">For </w:t>
      </w:r>
      <w:r w:rsidRPr="00D118E8">
        <w:rPr>
          <w:rFonts w:ascii="Calibri" w:eastAsia="Times New Roman" w:hAnsi="Calibri" w:cs="Calibri"/>
          <w:b/>
          <w:color w:val="000000"/>
          <w:sz w:val="24"/>
          <w:szCs w:val="24"/>
        </w:rPr>
        <w:t>text edits</w:t>
      </w:r>
      <w:r w:rsidRPr="00D118E8">
        <w:rPr>
          <w:rFonts w:ascii="Calibri" w:eastAsia="Times New Roman" w:hAnsi="Calibri" w:cs="Calibri"/>
          <w:color w:val="000000"/>
          <w:sz w:val="24"/>
          <w:szCs w:val="24"/>
        </w:rPr>
        <w:t>, please download the PDF from the text article link provided below, insert your suggested changes as comments, and return the annotated file to us.</w:t>
      </w:r>
    </w:p>
    <w:p w14:paraId="00000004" w14:textId="77777777" w:rsidR="00C74D7E" w:rsidRPr="00D118E8" w:rsidRDefault="00C74D7E">
      <w:pPr>
        <w:spacing w:after="0"/>
        <w:rPr>
          <w:rFonts w:ascii="Calibri" w:eastAsia="Times New Roman" w:hAnsi="Calibri" w:cs="Calibri"/>
          <w:sz w:val="24"/>
          <w:szCs w:val="24"/>
        </w:rPr>
      </w:pPr>
    </w:p>
    <w:p w14:paraId="00000005" w14:textId="076049E0" w:rsidR="00C74D7E" w:rsidRPr="00D118E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libri" w:eastAsia="Times New Roman" w:hAnsi="Calibri" w:cs="Calibri"/>
          <w:color w:val="000000"/>
          <w:sz w:val="24"/>
          <w:szCs w:val="24"/>
        </w:rPr>
      </w:pPr>
      <w:r w:rsidRPr="00D118E8">
        <w:rPr>
          <w:rFonts w:ascii="Calibri" w:eastAsia="Times New Roman" w:hAnsi="Calibri" w:cs="Calibri"/>
          <w:color w:val="000000"/>
          <w:sz w:val="24"/>
          <w:szCs w:val="24"/>
        </w:rPr>
        <w:t xml:space="preserve">For </w:t>
      </w:r>
      <w:r w:rsidRPr="00D118E8">
        <w:rPr>
          <w:rFonts w:ascii="Calibri" w:eastAsia="Times New Roman" w:hAnsi="Calibri" w:cs="Calibri"/>
          <w:b/>
          <w:color w:val="000000"/>
          <w:sz w:val="24"/>
          <w:szCs w:val="24"/>
        </w:rPr>
        <w:t>video edits</w:t>
      </w:r>
      <w:r w:rsidRPr="00D118E8">
        <w:rPr>
          <w:rFonts w:ascii="Calibri" w:eastAsia="Times New Roman" w:hAnsi="Calibri" w:cs="Calibri"/>
          <w:color w:val="000000"/>
          <w:sz w:val="24"/>
          <w:szCs w:val="24"/>
        </w:rPr>
        <w:t>, we only require your approval</w:t>
      </w:r>
      <w:r w:rsidR="007D3FB3">
        <w:rPr>
          <w:rFonts w:ascii="Calibri" w:eastAsia="Times New Roman" w:hAnsi="Calibri" w:cs="Calibri"/>
          <w:color w:val="000000"/>
          <w:sz w:val="24"/>
          <w:szCs w:val="24"/>
        </w:rPr>
        <w:t>/</w:t>
      </w:r>
      <w:r w:rsidR="007D3FB3" w:rsidRPr="007D3FB3">
        <w:rPr>
          <w:rFonts w:ascii="Calibri" w:eastAsia="Times New Roman" w:hAnsi="Calibri" w:cs="Calibri"/>
          <w:color w:val="000000"/>
          <w:sz w:val="24"/>
          <w:szCs w:val="24"/>
        </w:rPr>
        <w:t>requested information</w:t>
      </w:r>
      <w:r w:rsidRPr="00D118E8">
        <w:rPr>
          <w:rFonts w:ascii="Calibri" w:eastAsia="Times New Roman" w:hAnsi="Calibri" w:cs="Calibri"/>
          <w:color w:val="000000"/>
          <w:sz w:val="24"/>
          <w:szCs w:val="24"/>
        </w:rPr>
        <w:t xml:space="preserve">. The </w:t>
      </w:r>
      <w:proofErr w:type="spellStart"/>
      <w:r w:rsidRPr="00D118E8">
        <w:rPr>
          <w:rFonts w:ascii="Calibri" w:eastAsia="Times New Roman" w:hAnsi="Calibri" w:cs="Calibri"/>
          <w:color w:val="000000"/>
          <w:sz w:val="24"/>
          <w:szCs w:val="24"/>
        </w:rPr>
        <w:t>JoVE</w:t>
      </w:r>
      <w:proofErr w:type="spellEnd"/>
      <w:r w:rsidRPr="00D118E8">
        <w:rPr>
          <w:rFonts w:ascii="Calibri" w:eastAsia="Times New Roman" w:hAnsi="Calibri" w:cs="Calibri"/>
          <w:color w:val="000000"/>
          <w:sz w:val="24"/>
          <w:szCs w:val="24"/>
        </w:rPr>
        <w:t xml:space="preserve"> editing team will implement the necessary revisions.</w:t>
      </w:r>
    </w:p>
    <w:p w14:paraId="00000006" w14:textId="77777777" w:rsidR="00C74D7E" w:rsidRPr="00D118E8" w:rsidRDefault="00C74D7E">
      <w:pPr>
        <w:spacing w:after="0"/>
        <w:rPr>
          <w:rFonts w:ascii="Calibri" w:eastAsia="Times New Roman" w:hAnsi="Calibri" w:cs="Calibri"/>
          <w:sz w:val="24"/>
          <w:szCs w:val="24"/>
        </w:rPr>
      </w:pPr>
    </w:p>
    <w:p w14:paraId="00000007" w14:textId="77777777" w:rsidR="00C74D7E" w:rsidRPr="00D118E8" w:rsidRDefault="00000000">
      <w:pPr>
        <w:spacing w:after="0"/>
        <w:rPr>
          <w:rFonts w:ascii="Calibri" w:eastAsia="Times New Roman" w:hAnsi="Calibri" w:cs="Calibri"/>
          <w:sz w:val="24"/>
          <w:szCs w:val="24"/>
        </w:rPr>
      </w:pPr>
      <w:r w:rsidRPr="00D118E8">
        <w:rPr>
          <w:rFonts w:ascii="Calibri" w:eastAsia="Times New Roman" w:hAnsi="Calibri" w:cs="Calibri"/>
          <w:sz w:val="24"/>
          <w:szCs w:val="24"/>
        </w:rPr>
        <w:t>Links to the article:</w:t>
      </w:r>
    </w:p>
    <w:p w14:paraId="00000008" w14:textId="77777777" w:rsidR="00C74D7E" w:rsidRPr="00D118E8" w:rsidRDefault="00C74D7E">
      <w:pPr>
        <w:spacing w:after="0"/>
        <w:rPr>
          <w:rFonts w:ascii="Calibri" w:eastAsia="Times New Roman" w:hAnsi="Calibri" w:cs="Calibri"/>
          <w:sz w:val="24"/>
          <w:szCs w:val="24"/>
        </w:rPr>
      </w:pPr>
    </w:p>
    <w:p w14:paraId="00000009" w14:textId="4C72BFE2" w:rsidR="00C74D7E" w:rsidRPr="00887E93" w:rsidRDefault="00000000">
      <w:pPr>
        <w:spacing w:after="0"/>
        <w:rPr>
          <w:rFonts w:ascii="Calibri" w:hAnsi="Calibri" w:cs="Calibri"/>
          <w:sz w:val="24"/>
          <w:szCs w:val="24"/>
        </w:rPr>
      </w:pPr>
      <w:r w:rsidRPr="00887E93">
        <w:rPr>
          <w:rFonts w:ascii="Calibri" w:eastAsia="Times New Roman" w:hAnsi="Calibri" w:cs="Calibri"/>
          <w:b/>
          <w:sz w:val="24"/>
          <w:szCs w:val="24"/>
        </w:rPr>
        <w:t>Text: </w:t>
      </w:r>
      <w:hyperlink r:id="rId6" w:history="1">
        <w:r w:rsidR="00887E93" w:rsidRPr="00887E93">
          <w:rPr>
            <w:rStyle w:val="Hyperlink"/>
            <w:rFonts w:ascii="Calibri" w:hAnsi="Calibri" w:cs="Calibri"/>
            <w:sz w:val="24"/>
            <w:szCs w:val="24"/>
          </w:rPr>
          <w:t>https://review.jove.com/t/67427?status=a69433k</w:t>
        </w:r>
      </w:hyperlink>
    </w:p>
    <w:p w14:paraId="0000000A" w14:textId="2B61C9B3" w:rsidR="00C74D7E" w:rsidRPr="00887E93" w:rsidRDefault="00000000">
      <w:pPr>
        <w:spacing w:after="0"/>
        <w:rPr>
          <w:rFonts w:ascii="Calibri" w:eastAsia="Times New Roman" w:hAnsi="Calibri" w:cs="Calibri"/>
          <w:b/>
          <w:sz w:val="24"/>
          <w:szCs w:val="24"/>
        </w:rPr>
      </w:pPr>
      <w:r w:rsidRPr="00887E93">
        <w:rPr>
          <w:rFonts w:ascii="Calibri" w:eastAsia="Times New Roman" w:hAnsi="Calibri" w:cs="Calibri"/>
          <w:b/>
          <w:sz w:val="24"/>
          <w:szCs w:val="24"/>
        </w:rPr>
        <w:br/>
        <w:t xml:space="preserve">Video: </w:t>
      </w:r>
      <w:hyperlink r:id="rId7" w:history="1">
        <w:r w:rsidR="00887E93" w:rsidRPr="00887E93">
          <w:rPr>
            <w:rStyle w:val="Hyperlink"/>
            <w:rFonts w:ascii="Calibri" w:eastAsia="Times New Roman" w:hAnsi="Calibri" w:cs="Calibri"/>
            <w:bCs/>
            <w:sz w:val="24"/>
            <w:szCs w:val="24"/>
          </w:rPr>
          <w:t>https://review.jove.com/v/67427?status=a69433k</w:t>
        </w:r>
      </w:hyperlink>
    </w:p>
    <w:p w14:paraId="5BB9022D" w14:textId="77777777" w:rsidR="00887E93" w:rsidRPr="00D118E8" w:rsidRDefault="00887E93">
      <w:pPr>
        <w:spacing w:after="0"/>
        <w:rPr>
          <w:rFonts w:ascii="Calibri" w:eastAsia="Times New Roman" w:hAnsi="Calibri" w:cs="Calibri"/>
          <w:b/>
          <w:sz w:val="24"/>
          <w:szCs w:val="24"/>
        </w:rPr>
      </w:pPr>
    </w:p>
    <w:p w14:paraId="0000000B" w14:textId="7A986EDC" w:rsidR="00C74D7E" w:rsidRPr="00D118E8" w:rsidRDefault="00C74D7E">
      <w:pPr>
        <w:spacing w:after="0"/>
        <w:rPr>
          <w:rFonts w:ascii="Calibri" w:eastAsia="Times New Roman" w:hAnsi="Calibri" w:cs="Calibri"/>
          <w:b/>
          <w:sz w:val="24"/>
          <w:szCs w:val="24"/>
        </w:rPr>
      </w:pPr>
    </w:p>
    <w:p w14:paraId="0000000D" w14:textId="752AFD6C" w:rsidR="00C74D7E" w:rsidRPr="00636168" w:rsidRDefault="00000000" w:rsidP="00636168">
      <w:pPr>
        <w:spacing w:before="120" w:after="0" w:line="240" w:lineRule="auto"/>
        <w:rPr>
          <w:rFonts w:ascii="Calibri" w:eastAsia="Times New Roman" w:hAnsi="Calibri" w:cs="Calibri"/>
          <w:b/>
          <w:sz w:val="24"/>
          <w:szCs w:val="24"/>
          <w:u w:val="single"/>
        </w:rPr>
      </w:pPr>
      <w:r w:rsidRPr="00636168">
        <w:rPr>
          <w:rFonts w:ascii="Calibri" w:eastAsia="Times New Roman" w:hAnsi="Calibri" w:cs="Calibri"/>
          <w:b/>
          <w:sz w:val="24"/>
          <w:szCs w:val="24"/>
          <w:u w:val="single"/>
        </w:rPr>
        <w:t xml:space="preserve">Reviewer 1 Comments: </w:t>
      </w:r>
    </w:p>
    <w:p w14:paraId="3F6AEDC0" w14:textId="36D6B4F4" w:rsidR="002739EF" w:rsidRPr="00636168" w:rsidRDefault="002739EF" w:rsidP="00636168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636168">
        <w:rPr>
          <w:rFonts w:ascii="Calibri" w:hAnsi="Calibri" w:cs="Calibri"/>
          <w:b/>
          <w:bCs/>
          <w:sz w:val="24"/>
          <w:szCs w:val="24"/>
        </w:rPr>
        <w:t xml:space="preserve">Location in </w:t>
      </w:r>
      <w:r w:rsidR="00F33F1F">
        <w:rPr>
          <w:rFonts w:ascii="Calibri" w:hAnsi="Calibri" w:cs="Calibri"/>
          <w:b/>
          <w:bCs/>
          <w:sz w:val="24"/>
          <w:szCs w:val="24"/>
        </w:rPr>
        <w:t>T</w:t>
      </w:r>
      <w:r w:rsidRPr="00636168">
        <w:rPr>
          <w:rFonts w:ascii="Calibri" w:hAnsi="Calibri" w:cs="Calibri"/>
          <w:b/>
          <w:bCs/>
          <w:sz w:val="24"/>
          <w:szCs w:val="24"/>
        </w:rPr>
        <w:t>ext</w:t>
      </w:r>
      <w:r w:rsidRPr="00636168">
        <w:rPr>
          <w:rFonts w:ascii="Calibri" w:hAnsi="Calibri" w:cs="Calibri"/>
          <w:sz w:val="24"/>
          <w:szCs w:val="24"/>
        </w:rPr>
        <w:t>:</w:t>
      </w:r>
      <w:r w:rsidR="00F33F1F">
        <w:rPr>
          <w:rFonts w:ascii="Calibri" w:hAnsi="Calibri" w:cs="Calibri"/>
          <w:sz w:val="24"/>
          <w:szCs w:val="24"/>
        </w:rPr>
        <w:t xml:space="preserve"> </w:t>
      </w:r>
      <w:r w:rsidR="00212C1E">
        <w:rPr>
          <w:rFonts w:ascii="Calibri" w:hAnsi="Calibri" w:cs="Calibri"/>
          <w:sz w:val="24"/>
          <w:szCs w:val="24"/>
        </w:rPr>
        <w:t>2.3</w:t>
      </w:r>
    </w:p>
    <w:p w14:paraId="392A7FB6" w14:textId="22725896" w:rsidR="00212C1E" w:rsidRPr="00212C1E" w:rsidRDefault="002739EF" w:rsidP="00212C1E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212C1E">
        <w:rPr>
          <w:rFonts w:ascii="Calibri" w:hAnsi="Calibri" w:cs="Calibri"/>
          <w:b/>
          <w:bCs/>
          <w:sz w:val="24"/>
          <w:szCs w:val="24"/>
        </w:rPr>
        <w:t>Comment</w:t>
      </w:r>
      <w:r w:rsidRPr="00212C1E">
        <w:rPr>
          <w:rFonts w:ascii="Calibri" w:hAnsi="Calibri" w:cs="Calibri"/>
          <w:sz w:val="24"/>
          <w:szCs w:val="24"/>
        </w:rPr>
        <w:t xml:space="preserve">: </w:t>
      </w:r>
      <w:r w:rsidR="00212C1E">
        <w:rPr>
          <w:rFonts w:ascii="Calibri" w:hAnsi="Calibri" w:cs="Calibri"/>
          <w:sz w:val="24"/>
          <w:szCs w:val="24"/>
        </w:rPr>
        <w:t>T</w:t>
      </w:r>
      <w:r w:rsidR="00212C1E" w:rsidRPr="00212C1E">
        <w:rPr>
          <w:rFonts w:ascii="Calibri" w:hAnsi="Calibri" w:cs="Calibri"/>
          <w:sz w:val="24"/>
          <w:szCs w:val="24"/>
        </w:rPr>
        <w:t xml:space="preserve">he dose of streptozotocin </w:t>
      </w:r>
      <w:r w:rsidR="00212C1E">
        <w:rPr>
          <w:rFonts w:ascii="Calibri" w:hAnsi="Calibri" w:cs="Calibri"/>
          <w:sz w:val="24"/>
          <w:szCs w:val="24"/>
        </w:rPr>
        <w:t>is</w:t>
      </w:r>
      <w:r w:rsidR="00212C1E" w:rsidRPr="00212C1E">
        <w:rPr>
          <w:rFonts w:ascii="Calibri" w:hAnsi="Calibri" w:cs="Calibri"/>
          <w:sz w:val="24"/>
          <w:szCs w:val="24"/>
        </w:rPr>
        <w:t xml:space="preserve"> </w:t>
      </w:r>
      <w:r w:rsidR="00212C1E">
        <w:rPr>
          <w:rFonts w:ascii="Calibri" w:hAnsi="Calibri" w:cs="Calibri"/>
          <w:sz w:val="24"/>
          <w:szCs w:val="24"/>
        </w:rPr>
        <w:t xml:space="preserve">not in </w:t>
      </w:r>
      <w:r w:rsidR="00212C1E" w:rsidRPr="00212C1E">
        <w:rPr>
          <w:rFonts w:ascii="Calibri" w:hAnsi="Calibri" w:cs="Calibri"/>
          <w:sz w:val="24"/>
          <w:szCs w:val="24"/>
        </w:rPr>
        <w:t>mg/kg</w:t>
      </w:r>
      <w:r w:rsidR="00212C1E">
        <w:rPr>
          <w:rFonts w:ascii="Calibri" w:hAnsi="Calibri" w:cs="Calibri"/>
          <w:sz w:val="24"/>
          <w:szCs w:val="24"/>
        </w:rPr>
        <w:t>.</w:t>
      </w:r>
    </w:p>
    <w:p w14:paraId="23B263DD" w14:textId="420B2231" w:rsidR="00212C1E" w:rsidRPr="00636168" w:rsidRDefault="00212C1E" w:rsidP="00212C1E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636168">
        <w:rPr>
          <w:rFonts w:ascii="Calibri" w:hAnsi="Calibri" w:cs="Calibri"/>
          <w:b/>
          <w:bCs/>
          <w:sz w:val="24"/>
          <w:szCs w:val="24"/>
        </w:rPr>
        <w:t>Suggested change</w:t>
      </w:r>
      <w:r w:rsidRPr="00636168">
        <w:rPr>
          <w:rFonts w:ascii="Calibri" w:hAnsi="Calibri" w:cs="Calibri"/>
          <w:sz w:val="24"/>
          <w:szCs w:val="24"/>
        </w:rPr>
        <w:t>:</w:t>
      </w:r>
      <w:r>
        <w:rPr>
          <w:rFonts w:ascii="Calibri" w:hAnsi="Calibri" w:cs="Calibri"/>
          <w:sz w:val="24"/>
          <w:szCs w:val="24"/>
        </w:rPr>
        <w:t xml:space="preserve"> Edit the text to add the dose in </w:t>
      </w:r>
      <w:r w:rsidRPr="00212C1E">
        <w:rPr>
          <w:rFonts w:ascii="Calibri" w:hAnsi="Calibri" w:cs="Calibri"/>
          <w:sz w:val="24"/>
          <w:szCs w:val="24"/>
        </w:rPr>
        <w:t>mg/kg</w:t>
      </w:r>
      <w:r>
        <w:rPr>
          <w:rFonts w:ascii="Calibri" w:hAnsi="Calibri" w:cs="Calibri"/>
          <w:sz w:val="24"/>
          <w:szCs w:val="24"/>
        </w:rPr>
        <w:t>.</w:t>
      </w:r>
    </w:p>
    <w:p w14:paraId="042FBB97" w14:textId="2E724535" w:rsidR="002739EF" w:rsidRPr="00636168" w:rsidRDefault="002739EF" w:rsidP="00636168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</w:p>
    <w:p w14:paraId="5B74C1D5" w14:textId="77777777" w:rsidR="00212C1E" w:rsidRPr="00636168" w:rsidRDefault="00212C1E" w:rsidP="00212C1E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636168">
        <w:rPr>
          <w:rFonts w:ascii="Calibri" w:hAnsi="Calibri" w:cs="Calibri"/>
          <w:b/>
          <w:bCs/>
          <w:sz w:val="24"/>
          <w:szCs w:val="24"/>
        </w:rPr>
        <w:t xml:space="preserve">Location in </w:t>
      </w:r>
      <w:r>
        <w:rPr>
          <w:rFonts w:ascii="Calibri" w:hAnsi="Calibri" w:cs="Calibri"/>
          <w:b/>
          <w:bCs/>
          <w:sz w:val="24"/>
          <w:szCs w:val="24"/>
        </w:rPr>
        <w:t>T</w:t>
      </w:r>
      <w:r w:rsidRPr="00636168">
        <w:rPr>
          <w:rFonts w:ascii="Calibri" w:hAnsi="Calibri" w:cs="Calibri"/>
          <w:b/>
          <w:bCs/>
          <w:sz w:val="24"/>
          <w:szCs w:val="24"/>
        </w:rPr>
        <w:t>ext</w:t>
      </w:r>
      <w:r w:rsidRPr="00636168">
        <w:rPr>
          <w:rFonts w:ascii="Calibri" w:hAnsi="Calibri" w:cs="Calibri"/>
          <w:sz w:val="24"/>
          <w:szCs w:val="24"/>
        </w:rPr>
        <w:t>:</w:t>
      </w:r>
      <w:r>
        <w:rPr>
          <w:rFonts w:ascii="Calibri" w:hAnsi="Calibri" w:cs="Calibri"/>
          <w:sz w:val="24"/>
          <w:szCs w:val="24"/>
        </w:rPr>
        <w:t xml:space="preserve"> 2.3</w:t>
      </w:r>
    </w:p>
    <w:p w14:paraId="356FA5B3" w14:textId="77777777" w:rsidR="00212C1E" w:rsidRDefault="00212C1E" w:rsidP="00212C1E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212C1E">
        <w:rPr>
          <w:rFonts w:ascii="Calibri" w:hAnsi="Calibri" w:cs="Calibri"/>
          <w:b/>
          <w:bCs/>
          <w:sz w:val="24"/>
          <w:szCs w:val="24"/>
        </w:rPr>
        <w:t>Comment</w:t>
      </w:r>
      <w:r w:rsidRPr="00212C1E">
        <w:rPr>
          <w:rFonts w:ascii="Calibri" w:hAnsi="Calibri" w:cs="Calibri"/>
          <w:sz w:val="24"/>
          <w:szCs w:val="24"/>
        </w:rPr>
        <w:t xml:space="preserve">: </w:t>
      </w:r>
      <w:r w:rsidRPr="00636168">
        <w:rPr>
          <w:rFonts w:ascii="Calibri" w:hAnsi="Calibri" w:cs="Calibri"/>
          <w:sz w:val="24"/>
          <w:szCs w:val="24"/>
        </w:rPr>
        <w:t xml:space="preserve">Streptozotocin can induce hypoglycemia in the immediate post-dose period as the damaged islet cells release excess insulin. </w:t>
      </w:r>
    </w:p>
    <w:p w14:paraId="20016D0B" w14:textId="55DC577F" w:rsidR="00212C1E" w:rsidRPr="00636168" w:rsidRDefault="00212C1E" w:rsidP="00212C1E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636168">
        <w:rPr>
          <w:rFonts w:ascii="Calibri" w:hAnsi="Calibri" w:cs="Calibri"/>
          <w:b/>
          <w:bCs/>
          <w:sz w:val="24"/>
          <w:szCs w:val="24"/>
        </w:rPr>
        <w:t>Suggested change</w:t>
      </w:r>
      <w:r w:rsidRPr="00636168">
        <w:rPr>
          <w:rFonts w:ascii="Calibri" w:hAnsi="Calibri" w:cs="Calibri"/>
          <w:sz w:val="24"/>
          <w:szCs w:val="24"/>
        </w:rPr>
        <w:t>:</w:t>
      </w:r>
      <w:r>
        <w:rPr>
          <w:rFonts w:ascii="Calibri" w:hAnsi="Calibri" w:cs="Calibri"/>
          <w:sz w:val="24"/>
          <w:szCs w:val="24"/>
        </w:rPr>
        <w:t xml:space="preserve"> Edit the text to add a caution note to m</w:t>
      </w:r>
      <w:r w:rsidRPr="00636168">
        <w:rPr>
          <w:rFonts w:ascii="Calibri" w:hAnsi="Calibri" w:cs="Calibri"/>
          <w:sz w:val="24"/>
          <w:szCs w:val="24"/>
        </w:rPr>
        <w:t>onitor animals carefully and provide supplemental glucose</w:t>
      </w:r>
      <w:r>
        <w:rPr>
          <w:rFonts w:ascii="Calibri" w:hAnsi="Calibri" w:cs="Calibri"/>
          <w:sz w:val="24"/>
          <w:szCs w:val="24"/>
        </w:rPr>
        <w:t>.</w:t>
      </w:r>
    </w:p>
    <w:p w14:paraId="315AC104" w14:textId="77777777" w:rsidR="009C1819" w:rsidRDefault="009C1819" w:rsidP="009C1819">
      <w:pPr>
        <w:spacing w:before="120" w:after="0" w:line="240" w:lineRule="auto"/>
        <w:rPr>
          <w:rFonts w:ascii="Calibri" w:hAnsi="Calibri" w:cs="Calibri"/>
          <w:b/>
          <w:bCs/>
          <w:sz w:val="24"/>
          <w:szCs w:val="24"/>
        </w:rPr>
      </w:pPr>
    </w:p>
    <w:p w14:paraId="46C82E16" w14:textId="6DE0137A" w:rsidR="009C1819" w:rsidRPr="00636168" w:rsidRDefault="009C1819" w:rsidP="009C1819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636168">
        <w:rPr>
          <w:rFonts w:ascii="Calibri" w:hAnsi="Calibri" w:cs="Calibri"/>
          <w:b/>
          <w:bCs/>
          <w:sz w:val="24"/>
          <w:szCs w:val="24"/>
        </w:rPr>
        <w:t xml:space="preserve">Location in </w:t>
      </w:r>
      <w:r>
        <w:rPr>
          <w:rFonts w:ascii="Calibri" w:hAnsi="Calibri" w:cs="Calibri"/>
          <w:b/>
          <w:bCs/>
          <w:sz w:val="24"/>
          <w:szCs w:val="24"/>
        </w:rPr>
        <w:t>T</w:t>
      </w:r>
      <w:r w:rsidRPr="00636168">
        <w:rPr>
          <w:rFonts w:ascii="Calibri" w:hAnsi="Calibri" w:cs="Calibri"/>
          <w:b/>
          <w:bCs/>
          <w:sz w:val="24"/>
          <w:szCs w:val="24"/>
        </w:rPr>
        <w:t>ext</w:t>
      </w:r>
      <w:r w:rsidRPr="00636168">
        <w:rPr>
          <w:rFonts w:ascii="Calibri" w:hAnsi="Calibri" w:cs="Calibri"/>
          <w:sz w:val="24"/>
          <w:szCs w:val="24"/>
        </w:rPr>
        <w:t>:</w:t>
      </w:r>
      <w:r>
        <w:rPr>
          <w:rFonts w:ascii="Calibri" w:hAnsi="Calibri" w:cs="Calibri"/>
          <w:sz w:val="24"/>
          <w:szCs w:val="24"/>
        </w:rPr>
        <w:t xml:space="preserve"> 2.7.1</w:t>
      </w:r>
    </w:p>
    <w:p w14:paraId="089CDC2C" w14:textId="1477B1AC" w:rsidR="009C1819" w:rsidRPr="00212C1E" w:rsidRDefault="009C1819" w:rsidP="009C1819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212C1E">
        <w:rPr>
          <w:rFonts w:ascii="Calibri" w:hAnsi="Calibri" w:cs="Calibri"/>
          <w:b/>
          <w:bCs/>
          <w:sz w:val="24"/>
          <w:szCs w:val="24"/>
        </w:rPr>
        <w:t>Comment</w:t>
      </w:r>
      <w:r w:rsidRPr="00212C1E">
        <w:rPr>
          <w:rFonts w:ascii="Calibri" w:hAnsi="Calibri" w:cs="Calibri"/>
          <w:sz w:val="24"/>
          <w:szCs w:val="24"/>
        </w:rPr>
        <w:t xml:space="preserve">: </w:t>
      </w:r>
      <w:r>
        <w:rPr>
          <w:rFonts w:ascii="Calibri" w:hAnsi="Calibri" w:cs="Calibri"/>
          <w:sz w:val="24"/>
          <w:szCs w:val="24"/>
        </w:rPr>
        <w:t>T</w:t>
      </w:r>
      <w:r w:rsidRPr="00636168">
        <w:rPr>
          <w:rFonts w:ascii="Calibri" w:hAnsi="Calibri" w:cs="Calibri"/>
          <w:sz w:val="24"/>
          <w:szCs w:val="24"/>
        </w:rPr>
        <w:t xml:space="preserve">he dose of pentobarbital for anesthesia </w:t>
      </w:r>
      <w:r>
        <w:rPr>
          <w:rFonts w:ascii="Calibri" w:hAnsi="Calibri" w:cs="Calibri"/>
          <w:sz w:val="24"/>
          <w:szCs w:val="24"/>
        </w:rPr>
        <w:t>is not in</w:t>
      </w:r>
      <w:r w:rsidRPr="00636168">
        <w:rPr>
          <w:rFonts w:ascii="Calibri" w:hAnsi="Calibri" w:cs="Calibri"/>
          <w:sz w:val="24"/>
          <w:szCs w:val="24"/>
        </w:rPr>
        <w:t xml:space="preserve"> mg/kg</w:t>
      </w:r>
      <w:r>
        <w:rPr>
          <w:rFonts w:ascii="Calibri" w:hAnsi="Calibri" w:cs="Calibri"/>
          <w:sz w:val="24"/>
          <w:szCs w:val="24"/>
        </w:rPr>
        <w:t>.</w:t>
      </w:r>
    </w:p>
    <w:p w14:paraId="04B73B6F" w14:textId="711DBF00" w:rsidR="009C1819" w:rsidRPr="00636168" w:rsidRDefault="009C1819" w:rsidP="009C1819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636168">
        <w:rPr>
          <w:rFonts w:ascii="Calibri" w:hAnsi="Calibri" w:cs="Calibri"/>
          <w:b/>
          <w:bCs/>
          <w:sz w:val="24"/>
          <w:szCs w:val="24"/>
        </w:rPr>
        <w:t>Suggested change</w:t>
      </w:r>
      <w:r w:rsidRPr="00636168">
        <w:rPr>
          <w:rFonts w:ascii="Calibri" w:hAnsi="Calibri" w:cs="Calibri"/>
          <w:sz w:val="24"/>
          <w:szCs w:val="24"/>
        </w:rPr>
        <w:t>:</w:t>
      </w:r>
      <w:r>
        <w:rPr>
          <w:rFonts w:ascii="Calibri" w:hAnsi="Calibri" w:cs="Calibri"/>
          <w:sz w:val="24"/>
          <w:szCs w:val="24"/>
        </w:rPr>
        <w:t xml:space="preserve"> Edit the text to add the dose in </w:t>
      </w:r>
      <w:r w:rsidRPr="00212C1E">
        <w:rPr>
          <w:rFonts w:ascii="Calibri" w:hAnsi="Calibri" w:cs="Calibri"/>
          <w:sz w:val="24"/>
          <w:szCs w:val="24"/>
        </w:rPr>
        <w:t>mg/kg</w:t>
      </w:r>
      <w:r>
        <w:rPr>
          <w:rFonts w:ascii="Calibri" w:hAnsi="Calibri" w:cs="Calibri"/>
          <w:sz w:val="24"/>
          <w:szCs w:val="24"/>
        </w:rPr>
        <w:t>.</w:t>
      </w:r>
    </w:p>
    <w:p w14:paraId="114BC3DA" w14:textId="77777777" w:rsidR="00212C1E" w:rsidRDefault="00212C1E" w:rsidP="00636168">
      <w:pPr>
        <w:spacing w:before="120" w:after="0" w:line="240" w:lineRule="auto"/>
        <w:rPr>
          <w:rFonts w:ascii="Calibri" w:hAnsi="Calibri" w:cs="Calibri"/>
          <w:b/>
          <w:bCs/>
          <w:sz w:val="24"/>
          <w:szCs w:val="24"/>
        </w:rPr>
      </w:pPr>
    </w:p>
    <w:p w14:paraId="0000000F" w14:textId="77777777" w:rsidR="00C74D7E" w:rsidRPr="00636168" w:rsidRDefault="00C74D7E" w:rsidP="00636168">
      <w:pPr>
        <w:spacing w:before="120" w:after="0" w:line="240" w:lineRule="auto"/>
        <w:rPr>
          <w:rFonts w:ascii="Calibri" w:eastAsia="Times New Roman" w:hAnsi="Calibri" w:cs="Calibri"/>
          <w:sz w:val="24"/>
          <w:szCs w:val="24"/>
        </w:rPr>
      </w:pPr>
    </w:p>
    <w:p w14:paraId="00000011" w14:textId="34691DB5" w:rsidR="00C74D7E" w:rsidRPr="00C2394B" w:rsidRDefault="00000000" w:rsidP="00636168">
      <w:pPr>
        <w:spacing w:before="120" w:after="0" w:line="240" w:lineRule="auto"/>
        <w:rPr>
          <w:rFonts w:ascii="Calibri" w:eastAsia="Times New Roman" w:hAnsi="Calibri" w:cs="Calibri"/>
          <w:b/>
          <w:sz w:val="24"/>
          <w:szCs w:val="24"/>
          <w:u w:val="single"/>
        </w:rPr>
      </w:pPr>
      <w:r w:rsidRPr="00636168">
        <w:rPr>
          <w:rFonts w:ascii="Calibri" w:eastAsia="Times New Roman" w:hAnsi="Calibri" w:cs="Calibri"/>
          <w:b/>
          <w:sz w:val="24"/>
          <w:szCs w:val="24"/>
          <w:u w:val="single"/>
        </w:rPr>
        <w:t xml:space="preserve">Reviewer 2 Comments: </w:t>
      </w:r>
    </w:p>
    <w:p w14:paraId="285CDC70" w14:textId="035064BA" w:rsidR="002739EF" w:rsidRPr="00636168" w:rsidRDefault="002739EF" w:rsidP="00636168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636168">
        <w:rPr>
          <w:rFonts w:ascii="Calibri" w:hAnsi="Calibri" w:cs="Calibri"/>
          <w:b/>
          <w:bCs/>
          <w:sz w:val="24"/>
          <w:szCs w:val="24"/>
        </w:rPr>
        <w:t xml:space="preserve">Time in </w:t>
      </w:r>
      <w:r w:rsidR="00C2394B">
        <w:rPr>
          <w:rFonts w:ascii="Calibri" w:hAnsi="Calibri" w:cs="Calibri"/>
          <w:b/>
          <w:bCs/>
          <w:sz w:val="24"/>
          <w:szCs w:val="24"/>
        </w:rPr>
        <w:t>V</w:t>
      </w:r>
      <w:r w:rsidRPr="00636168">
        <w:rPr>
          <w:rFonts w:ascii="Calibri" w:hAnsi="Calibri" w:cs="Calibri"/>
          <w:b/>
          <w:bCs/>
          <w:sz w:val="24"/>
          <w:szCs w:val="24"/>
        </w:rPr>
        <w:t>ideo</w:t>
      </w:r>
      <w:r w:rsidRPr="00636168">
        <w:rPr>
          <w:rFonts w:ascii="Calibri" w:hAnsi="Calibri" w:cs="Calibri"/>
          <w:sz w:val="24"/>
          <w:szCs w:val="24"/>
        </w:rPr>
        <w:t>: 3:35</w:t>
      </w:r>
      <w:r w:rsidR="001D4432">
        <w:rPr>
          <w:rFonts w:ascii="Calibri" w:hAnsi="Calibri" w:cs="Calibri"/>
          <w:sz w:val="24"/>
          <w:szCs w:val="24"/>
        </w:rPr>
        <w:t xml:space="preserve">, and </w:t>
      </w:r>
      <w:r w:rsidR="001D4432" w:rsidRPr="001D4432">
        <w:rPr>
          <w:rFonts w:ascii="Calibri" w:hAnsi="Calibri" w:cs="Calibri"/>
          <w:b/>
          <w:bCs/>
          <w:sz w:val="24"/>
          <w:szCs w:val="24"/>
        </w:rPr>
        <w:t>Location in Text</w:t>
      </w:r>
      <w:r w:rsidR="001D4432">
        <w:rPr>
          <w:rFonts w:ascii="Calibri" w:hAnsi="Calibri" w:cs="Calibri"/>
          <w:sz w:val="24"/>
          <w:szCs w:val="24"/>
        </w:rPr>
        <w:t>: 2.4.7</w:t>
      </w:r>
    </w:p>
    <w:p w14:paraId="0D81707C" w14:textId="43881AB0" w:rsidR="002739EF" w:rsidRPr="00636168" w:rsidRDefault="002739EF" w:rsidP="00636168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636168">
        <w:rPr>
          <w:rFonts w:ascii="Calibri" w:hAnsi="Calibri" w:cs="Calibri"/>
          <w:b/>
          <w:bCs/>
          <w:sz w:val="24"/>
          <w:szCs w:val="24"/>
        </w:rPr>
        <w:t>Comment</w:t>
      </w:r>
      <w:r w:rsidR="001D4432" w:rsidRPr="00636168">
        <w:rPr>
          <w:rFonts w:ascii="Calibri" w:hAnsi="Calibri" w:cs="Calibri"/>
          <w:sz w:val="24"/>
          <w:szCs w:val="24"/>
        </w:rPr>
        <w:t>: No</w:t>
      </w:r>
      <w:r w:rsidRPr="00636168">
        <w:rPr>
          <w:rFonts w:ascii="Calibri" w:hAnsi="Calibri" w:cs="Calibri"/>
          <w:sz w:val="24"/>
          <w:szCs w:val="24"/>
        </w:rPr>
        <w:t xml:space="preserve"> indication of sterility of the needle.</w:t>
      </w:r>
    </w:p>
    <w:p w14:paraId="39C4F693" w14:textId="1D356275" w:rsidR="002739EF" w:rsidRPr="00636168" w:rsidRDefault="002739EF" w:rsidP="00636168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636168">
        <w:rPr>
          <w:rFonts w:ascii="Calibri" w:hAnsi="Calibri" w:cs="Calibri"/>
          <w:b/>
          <w:bCs/>
          <w:sz w:val="24"/>
          <w:szCs w:val="24"/>
        </w:rPr>
        <w:lastRenderedPageBreak/>
        <w:t>Suggested change</w:t>
      </w:r>
      <w:r w:rsidRPr="00636168">
        <w:rPr>
          <w:rFonts w:ascii="Calibri" w:hAnsi="Calibri" w:cs="Calibri"/>
          <w:sz w:val="24"/>
          <w:szCs w:val="24"/>
        </w:rPr>
        <w:t xml:space="preserve">: Indicate in the video </w:t>
      </w:r>
      <w:r w:rsidR="001D4432">
        <w:rPr>
          <w:rFonts w:ascii="Calibri" w:hAnsi="Calibri" w:cs="Calibri"/>
          <w:sz w:val="24"/>
          <w:szCs w:val="24"/>
        </w:rPr>
        <w:t>and</w:t>
      </w:r>
      <w:r w:rsidRPr="00636168">
        <w:rPr>
          <w:rFonts w:ascii="Calibri" w:hAnsi="Calibri" w:cs="Calibri"/>
          <w:sz w:val="24"/>
          <w:szCs w:val="24"/>
        </w:rPr>
        <w:t xml:space="preserve"> the text that the needle</w:t>
      </w:r>
      <w:r w:rsidR="001D4432">
        <w:rPr>
          <w:rFonts w:ascii="Calibri" w:hAnsi="Calibri" w:cs="Calibri"/>
          <w:sz w:val="24"/>
          <w:szCs w:val="24"/>
        </w:rPr>
        <w:t xml:space="preserve"> is</w:t>
      </w:r>
      <w:r w:rsidRPr="00636168">
        <w:rPr>
          <w:rFonts w:ascii="Calibri" w:hAnsi="Calibri" w:cs="Calibri"/>
          <w:sz w:val="24"/>
          <w:szCs w:val="24"/>
        </w:rPr>
        <w:t xml:space="preserve"> sterile</w:t>
      </w:r>
      <w:r w:rsidR="001D4432">
        <w:rPr>
          <w:rFonts w:ascii="Calibri" w:hAnsi="Calibri" w:cs="Calibri"/>
          <w:sz w:val="24"/>
          <w:szCs w:val="24"/>
        </w:rPr>
        <w:t xml:space="preserve"> </w:t>
      </w:r>
      <w:r w:rsidR="001D4432" w:rsidRPr="001D4432">
        <w:rPr>
          <w:rFonts w:ascii="Calibri" w:hAnsi="Calibri" w:cs="Calibri"/>
          <w:i/>
          <w:iCs/>
          <w:sz w:val="24"/>
          <w:szCs w:val="24"/>
        </w:rPr>
        <w:t>(</w:t>
      </w:r>
      <w:r w:rsidR="001D4432">
        <w:rPr>
          <w:rFonts w:ascii="Calibri" w:hAnsi="Calibri" w:cs="Calibri"/>
          <w:i/>
          <w:iCs/>
          <w:sz w:val="24"/>
          <w:szCs w:val="24"/>
        </w:rPr>
        <w:t>“</w:t>
      </w:r>
      <w:r w:rsidR="001D4432" w:rsidRPr="001D4432">
        <w:rPr>
          <w:rFonts w:ascii="Calibri" w:hAnsi="Calibri" w:cs="Calibri"/>
          <w:i/>
          <w:iCs/>
          <w:sz w:val="24"/>
          <w:szCs w:val="24"/>
        </w:rPr>
        <w:t xml:space="preserve">…with the </w:t>
      </w:r>
      <w:r w:rsidR="001D4432" w:rsidRPr="001D4432">
        <w:rPr>
          <w:rFonts w:ascii="Calibri" w:hAnsi="Calibri" w:cs="Calibri"/>
          <w:b/>
          <w:bCs/>
          <w:i/>
          <w:iCs/>
          <w:sz w:val="24"/>
          <w:szCs w:val="24"/>
        </w:rPr>
        <w:t>sterile</w:t>
      </w:r>
      <w:r w:rsidR="001D4432" w:rsidRPr="001D4432">
        <w:rPr>
          <w:rFonts w:ascii="Calibri" w:hAnsi="Calibri" w:cs="Calibri"/>
          <w:i/>
          <w:iCs/>
          <w:sz w:val="24"/>
          <w:szCs w:val="24"/>
        </w:rPr>
        <w:t xml:space="preserve"> needle tip</w:t>
      </w:r>
      <w:r w:rsidR="001D4432">
        <w:rPr>
          <w:rFonts w:ascii="Calibri" w:hAnsi="Calibri" w:cs="Calibri"/>
          <w:sz w:val="24"/>
          <w:szCs w:val="24"/>
        </w:rPr>
        <w:t>”).</w:t>
      </w:r>
    </w:p>
    <w:p w14:paraId="1752F856" w14:textId="77777777" w:rsidR="002739EF" w:rsidRPr="00636168" w:rsidRDefault="002739EF" w:rsidP="00636168">
      <w:pPr>
        <w:spacing w:before="120" w:after="0" w:line="240" w:lineRule="auto"/>
        <w:rPr>
          <w:rFonts w:ascii="Calibri" w:hAnsi="Calibri" w:cs="Calibri"/>
          <w:b/>
          <w:bCs/>
          <w:sz w:val="24"/>
          <w:szCs w:val="24"/>
        </w:rPr>
      </w:pPr>
    </w:p>
    <w:p w14:paraId="650DC1E6" w14:textId="75069952" w:rsidR="002739EF" w:rsidRPr="00636168" w:rsidRDefault="002739EF" w:rsidP="00636168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636168">
        <w:rPr>
          <w:rFonts w:ascii="Calibri" w:hAnsi="Calibri" w:cs="Calibri"/>
          <w:b/>
          <w:bCs/>
          <w:sz w:val="24"/>
          <w:szCs w:val="24"/>
        </w:rPr>
        <w:t xml:space="preserve">Location in </w:t>
      </w:r>
      <w:r w:rsidR="00DF59BD">
        <w:rPr>
          <w:rFonts w:ascii="Calibri" w:hAnsi="Calibri" w:cs="Calibri"/>
          <w:b/>
          <w:bCs/>
          <w:sz w:val="24"/>
          <w:szCs w:val="24"/>
        </w:rPr>
        <w:t>T</w:t>
      </w:r>
      <w:r w:rsidRPr="00636168">
        <w:rPr>
          <w:rFonts w:ascii="Calibri" w:hAnsi="Calibri" w:cs="Calibri"/>
          <w:b/>
          <w:bCs/>
          <w:sz w:val="24"/>
          <w:szCs w:val="24"/>
        </w:rPr>
        <w:t>ext</w:t>
      </w:r>
      <w:r w:rsidRPr="00636168">
        <w:rPr>
          <w:rFonts w:ascii="Calibri" w:hAnsi="Calibri" w:cs="Calibri"/>
          <w:sz w:val="24"/>
          <w:szCs w:val="24"/>
        </w:rPr>
        <w:t>: Introduction, paragraph 3.</w:t>
      </w:r>
    </w:p>
    <w:p w14:paraId="5BD47968" w14:textId="680B91AA" w:rsidR="002739EF" w:rsidRPr="00636168" w:rsidRDefault="002739EF" w:rsidP="00636168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636168">
        <w:rPr>
          <w:rFonts w:ascii="Calibri" w:hAnsi="Calibri" w:cs="Calibri"/>
          <w:b/>
          <w:bCs/>
          <w:sz w:val="24"/>
          <w:szCs w:val="24"/>
        </w:rPr>
        <w:t>Comment</w:t>
      </w:r>
      <w:r w:rsidRPr="00636168">
        <w:rPr>
          <w:rFonts w:ascii="Calibri" w:hAnsi="Calibri" w:cs="Calibri"/>
          <w:sz w:val="24"/>
          <w:szCs w:val="24"/>
        </w:rPr>
        <w:t xml:space="preserve">: The phrasing in the sentence </w:t>
      </w:r>
      <w:r w:rsidRPr="001D0A14">
        <w:rPr>
          <w:rFonts w:ascii="Calibri" w:hAnsi="Calibri" w:cs="Calibri"/>
          <w:i/>
          <w:iCs/>
          <w:sz w:val="24"/>
          <w:szCs w:val="24"/>
        </w:rPr>
        <w:t>“violent experimental manipulations</w:t>
      </w:r>
      <w:r w:rsidRPr="00636168">
        <w:rPr>
          <w:rFonts w:ascii="Calibri" w:hAnsi="Calibri" w:cs="Calibri"/>
          <w:sz w:val="24"/>
          <w:szCs w:val="24"/>
        </w:rPr>
        <w:t xml:space="preserve">” </w:t>
      </w:r>
      <w:r w:rsidR="001D0A14">
        <w:rPr>
          <w:rFonts w:ascii="Calibri" w:hAnsi="Calibri" w:cs="Calibri"/>
          <w:sz w:val="24"/>
          <w:szCs w:val="24"/>
        </w:rPr>
        <w:t>conjures</w:t>
      </w:r>
      <w:r w:rsidRPr="00636168">
        <w:rPr>
          <w:rFonts w:ascii="Calibri" w:hAnsi="Calibri" w:cs="Calibri"/>
          <w:sz w:val="24"/>
          <w:szCs w:val="24"/>
        </w:rPr>
        <w:t xml:space="preserve"> images that I believe are not the </w:t>
      </w:r>
      <w:r w:rsidR="00D069F4">
        <w:rPr>
          <w:rFonts w:ascii="Calibri" w:hAnsi="Calibri" w:cs="Calibri"/>
          <w:sz w:val="24"/>
          <w:szCs w:val="24"/>
        </w:rPr>
        <w:t>author's intent</w:t>
      </w:r>
      <w:r w:rsidRPr="00636168">
        <w:rPr>
          <w:rFonts w:ascii="Calibri" w:hAnsi="Calibri" w:cs="Calibri"/>
          <w:sz w:val="24"/>
          <w:szCs w:val="24"/>
        </w:rPr>
        <w:t xml:space="preserve">. The same can be said for the description of strapping: </w:t>
      </w:r>
      <w:r w:rsidRPr="001D0A14">
        <w:rPr>
          <w:rFonts w:ascii="Calibri" w:hAnsi="Calibri" w:cs="Calibri"/>
          <w:i/>
          <w:iCs/>
          <w:sz w:val="24"/>
          <w:szCs w:val="24"/>
        </w:rPr>
        <w:t>“significant tension, increased muscle tone, and enhanced defecation</w:t>
      </w:r>
      <w:r w:rsidRPr="00636168">
        <w:rPr>
          <w:rFonts w:ascii="Calibri" w:hAnsi="Calibri" w:cs="Calibri"/>
          <w:sz w:val="24"/>
          <w:szCs w:val="24"/>
        </w:rPr>
        <w:t>.”</w:t>
      </w:r>
    </w:p>
    <w:p w14:paraId="0142775B" w14:textId="60428A83" w:rsidR="002739EF" w:rsidRPr="00636168" w:rsidRDefault="002739EF" w:rsidP="00636168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636168">
        <w:rPr>
          <w:rFonts w:ascii="Calibri" w:hAnsi="Calibri" w:cs="Calibri"/>
          <w:b/>
          <w:bCs/>
          <w:sz w:val="24"/>
          <w:szCs w:val="24"/>
        </w:rPr>
        <w:t>Suggested change</w:t>
      </w:r>
      <w:r w:rsidRPr="00636168">
        <w:rPr>
          <w:rFonts w:ascii="Calibri" w:hAnsi="Calibri" w:cs="Calibri"/>
          <w:sz w:val="24"/>
          <w:szCs w:val="24"/>
        </w:rPr>
        <w:t xml:space="preserve">: If this is a direct quote, indicate </w:t>
      </w:r>
      <w:r w:rsidR="001D0A14">
        <w:rPr>
          <w:rFonts w:ascii="Calibri" w:hAnsi="Calibri" w:cs="Calibri"/>
          <w:sz w:val="24"/>
          <w:szCs w:val="24"/>
        </w:rPr>
        <w:t xml:space="preserve">it </w:t>
      </w:r>
      <w:r w:rsidRPr="00636168">
        <w:rPr>
          <w:rFonts w:ascii="Calibri" w:hAnsi="Calibri" w:cs="Calibri"/>
          <w:sz w:val="24"/>
          <w:szCs w:val="24"/>
        </w:rPr>
        <w:t xml:space="preserve">as a quote using quotation marks. If not a direct quote, recommend rewording to avoid the negative imagery </w:t>
      </w:r>
      <w:r w:rsidR="001D0A14" w:rsidRPr="00636168">
        <w:rPr>
          <w:rFonts w:ascii="Calibri" w:hAnsi="Calibri" w:cs="Calibri"/>
          <w:sz w:val="24"/>
          <w:szCs w:val="24"/>
        </w:rPr>
        <w:t>implied</w:t>
      </w:r>
      <w:r w:rsidRPr="00636168">
        <w:rPr>
          <w:rFonts w:ascii="Calibri" w:hAnsi="Calibri" w:cs="Calibri"/>
          <w:sz w:val="24"/>
          <w:szCs w:val="24"/>
        </w:rPr>
        <w:t xml:space="preserve"> by the phrasing.</w:t>
      </w:r>
    </w:p>
    <w:p w14:paraId="7292E51A" w14:textId="77777777" w:rsidR="002739EF" w:rsidRPr="00636168" w:rsidRDefault="002739EF" w:rsidP="00636168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</w:p>
    <w:p w14:paraId="086C1BAC" w14:textId="4B8B4734" w:rsidR="002739EF" w:rsidRPr="00636168" w:rsidRDefault="002739EF" w:rsidP="00636168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636168">
        <w:rPr>
          <w:rFonts w:ascii="Calibri" w:hAnsi="Calibri" w:cs="Calibri"/>
          <w:b/>
          <w:bCs/>
          <w:sz w:val="24"/>
          <w:szCs w:val="24"/>
        </w:rPr>
        <w:t xml:space="preserve">Location in </w:t>
      </w:r>
      <w:r w:rsidR="006E14C0">
        <w:rPr>
          <w:rFonts w:ascii="Calibri" w:hAnsi="Calibri" w:cs="Calibri"/>
          <w:b/>
          <w:bCs/>
          <w:sz w:val="24"/>
          <w:szCs w:val="24"/>
        </w:rPr>
        <w:t>T</w:t>
      </w:r>
      <w:r w:rsidRPr="00636168">
        <w:rPr>
          <w:rFonts w:ascii="Calibri" w:hAnsi="Calibri" w:cs="Calibri"/>
          <w:b/>
          <w:bCs/>
          <w:sz w:val="24"/>
          <w:szCs w:val="24"/>
        </w:rPr>
        <w:t>ext</w:t>
      </w:r>
      <w:r w:rsidRPr="00636168">
        <w:rPr>
          <w:rFonts w:ascii="Calibri" w:hAnsi="Calibri" w:cs="Calibri"/>
          <w:sz w:val="24"/>
          <w:szCs w:val="24"/>
        </w:rPr>
        <w:t xml:space="preserve">: </w:t>
      </w:r>
      <w:r w:rsidR="006E14C0">
        <w:rPr>
          <w:rFonts w:ascii="Calibri" w:hAnsi="Calibri" w:cs="Calibri"/>
          <w:sz w:val="24"/>
          <w:szCs w:val="24"/>
        </w:rPr>
        <w:t>2.3</w:t>
      </w:r>
    </w:p>
    <w:p w14:paraId="366E4776" w14:textId="0B2D33F8" w:rsidR="002739EF" w:rsidRPr="00636168" w:rsidRDefault="002739EF" w:rsidP="00636168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636168">
        <w:rPr>
          <w:rFonts w:ascii="Calibri" w:hAnsi="Calibri" w:cs="Calibri"/>
          <w:b/>
          <w:bCs/>
          <w:sz w:val="24"/>
          <w:szCs w:val="24"/>
        </w:rPr>
        <w:t>Comment</w:t>
      </w:r>
      <w:r w:rsidR="006E14C0" w:rsidRPr="00636168">
        <w:rPr>
          <w:rFonts w:ascii="Calibri" w:hAnsi="Calibri" w:cs="Calibri"/>
          <w:sz w:val="24"/>
          <w:szCs w:val="24"/>
        </w:rPr>
        <w:t>: Publications</w:t>
      </w:r>
      <w:r w:rsidRPr="00636168">
        <w:rPr>
          <w:rFonts w:ascii="Calibri" w:hAnsi="Calibri" w:cs="Calibri"/>
          <w:sz w:val="24"/>
          <w:szCs w:val="24"/>
        </w:rPr>
        <w:t xml:space="preserve"> indicate that giving </w:t>
      </w:r>
      <w:r w:rsidR="006E14C0">
        <w:rPr>
          <w:rFonts w:ascii="Calibri" w:hAnsi="Calibri" w:cs="Calibri"/>
          <w:sz w:val="24"/>
          <w:szCs w:val="24"/>
        </w:rPr>
        <w:t>low-dose</w:t>
      </w:r>
      <w:r w:rsidRPr="00636168">
        <w:rPr>
          <w:rFonts w:ascii="Calibri" w:hAnsi="Calibri" w:cs="Calibri"/>
          <w:sz w:val="24"/>
          <w:szCs w:val="24"/>
        </w:rPr>
        <w:t xml:space="preserve"> STZ more frequently is better tolerated than giving a single high dose. This has become the standard model for </w:t>
      </w:r>
      <w:r w:rsidR="006E14C0">
        <w:rPr>
          <w:rFonts w:ascii="Calibri" w:hAnsi="Calibri" w:cs="Calibri"/>
          <w:sz w:val="24"/>
          <w:szCs w:val="24"/>
        </w:rPr>
        <w:t xml:space="preserve">the </w:t>
      </w:r>
      <w:r w:rsidRPr="00636168">
        <w:rPr>
          <w:rFonts w:ascii="Calibri" w:hAnsi="Calibri" w:cs="Calibri"/>
          <w:sz w:val="24"/>
          <w:szCs w:val="24"/>
        </w:rPr>
        <w:t>induction of DM in rodents.</w:t>
      </w:r>
    </w:p>
    <w:p w14:paraId="3FB859A0" w14:textId="47BCCDE8" w:rsidR="002739EF" w:rsidRPr="00636168" w:rsidRDefault="002739EF" w:rsidP="00636168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636168">
        <w:rPr>
          <w:rFonts w:ascii="Calibri" w:hAnsi="Calibri" w:cs="Calibri"/>
          <w:b/>
          <w:bCs/>
          <w:sz w:val="24"/>
          <w:szCs w:val="24"/>
        </w:rPr>
        <w:t>Suggested change</w:t>
      </w:r>
      <w:r w:rsidR="006E14C0" w:rsidRPr="00636168">
        <w:rPr>
          <w:rFonts w:ascii="Calibri" w:hAnsi="Calibri" w:cs="Calibri"/>
          <w:sz w:val="24"/>
          <w:szCs w:val="24"/>
        </w:rPr>
        <w:t>: If</w:t>
      </w:r>
      <w:r w:rsidR="006E14C0">
        <w:rPr>
          <w:rFonts w:ascii="Calibri" w:hAnsi="Calibri" w:cs="Calibri"/>
          <w:sz w:val="24"/>
          <w:szCs w:val="24"/>
        </w:rPr>
        <w:t xml:space="preserve"> applicable,</w:t>
      </w:r>
      <w:r w:rsidRPr="00636168">
        <w:rPr>
          <w:rFonts w:ascii="Calibri" w:hAnsi="Calibri" w:cs="Calibri"/>
          <w:sz w:val="24"/>
          <w:szCs w:val="24"/>
        </w:rPr>
        <w:t xml:space="preserve"> </w:t>
      </w:r>
      <w:r w:rsidR="006E14C0">
        <w:rPr>
          <w:rFonts w:ascii="Calibri" w:hAnsi="Calibri" w:cs="Calibri"/>
          <w:sz w:val="24"/>
          <w:szCs w:val="24"/>
        </w:rPr>
        <w:t>please clarify in the text whether this single high dose is necessary for this model or whether</w:t>
      </w:r>
      <w:r w:rsidRPr="00636168">
        <w:rPr>
          <w:rFonts w:ascii="Calibri" w:hAnsi="Calibri" w:cs="Calibri"/>
          <w:sz w:val="24"/>
          <w:szCs w:val="24"/>
        </w:rPr>
        <w:t xml:space="preserve"> </w:t>
      </w:r>
      <w:r w:rsidR="006E14C0">
        <w:rPr>
          <w:rFonts w:ascii="Calibri" w:hAnsi="Calibri" w:cs="Calibri"/>
          <w:sz w:val="24"/>
          <w:szCs w:val="24"/>
        </w:rPr>
        <w:t>multiple low</w:t>
      </w:r>
      <w:r w:rsidRPr="00636168">
        <w:rPr>
          <w:rFonts w:ascii="Calibri" w:hAnsi="Calibri" w:cs="Calibri"/>
          <w:sz w:val="24"/>
          <w:szCs w:val="24"/>
        </w:rPr>
        <w:t xml:space="preserve"> doses would be sufficient.</w:t>
      </w:r>
    </w:p>
    <w:p w14:paraId="1E532E36" w14:textId="77777777" w:rsidR="002739EF" w:rsidRPr="00636168" w:rsidRDefault="002739EF" w:rsidP="00636168">
      <w:pPr>
        <w:spacing w:before="120" w:after="0" w:line="240" w:lineRule="auto"/>
        <w:rPr>
          <w:rFonts w:ascii="Calibri" w:hAnsi="Calibri" w:cs="Calibri"/>
          <w:b/>
          <w:bCs/>
          <w:sz w:val="24"/>
          <w:szCs w:val="24"/>
        </w:rPr>
      </w:pPr>
    </w:p>
    <w:p w14:paraId="78209459" w14:textId="68AFF0C9" w:rsidR="002739EF" w:rsidRPr="00636168" w:rsidRDefault="002739EF" w:rsidP="00636168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636168">
        <w:rPr>
          <w:rFonts w:ascii="Calibri" w:hAnsi="Calibri" w:cs="Calibri"/>
          <w:b/>
          <w:bCs/>
          <w:sz w:val="24"/>
          <w:szCs w:val="24"/>
        </w:rPr>
        <w:t xml:space="preserve">Location in </w:t>
      </w:r>
      <w:r w:rsidR="006E14C0">
        <w:rPr>
          <w:rFonts w:ascii="Calibri" w:hAnsi="Calibri" w:cs="Calibri"/>
          <w:b/>
          <w:bCs/>
          <w:sz w:val="24"/>
          <w:szCs w:val="24"/>
        </w:rPr>
        <w:t>T</w:t>
      </w:r>
      <w:r w:rsidRPr="00636168">
        <w:rPr>
          <w:rFonts w:ascii="Calibri" w:hAnsi="Calibri" w:cs="Calibri"/>
          <w:b/>
          <w:bCs/>
          <w:sz w:val="24"/>
          <w:szCs w:val="24"/>
        </w:rPr>
        <w:t>ext</w:t>
      </w:r>
      <w:r w:rsidRPr="00636168">
        <w:rPr>
          <w:rFonts w:ascii="Calibri" w:hAnsi="Calibri" w:cs="Calibri"/>
          <w:sz w:val="24"/>
          <w:szCs w:val="24"/>
        </w:rPr>
        <w:t xml:space="preserve">: </w:t>
      </w:r>
      <w:r w:rsidR="006E14C0">
        <w:rPr>
          <w:rFonts w:ascii="Calibri" w:hAnsi="Calibri" w:cs="Calibri"/>
          <w:sz w:val="24"/>
          <w:szCs w:val="24"/>
        </w:rPr>
        <w:t>2.4.3</w:t>
      </w:r>
    </w:p>
    <w:p w14:paraId="14E80628" w14:textId="78D4BB12" w:rsidR="002739EF" w:rsidRPr="00636168" w:rsidRDefault="002739EF" w:rsidP="00636168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636168">
        <w:rPr>
          <w:rFonts w:ascii="Calibri" w:hAnsi="Calibri" w:cs="Calibri"/>
          <w:b/>
          <w:bCs/>
          <w:sz w:val="24"/>
          <w:szCs w:val="24"/>
        </w:rPr>
        <w:t>Comment</w:t>
      </w:r>
      <w:r w:rsidRPr="00636168">
        <w:rPr>
          <w:rFonts w:ascii="Calibri" w:hAnsi="Calibri" w:cs="Calibri"/>
          <w:sz w:val="24"/>
          <w:szCs w:val="24"/>
        </w:rPr>
        <w:t>: The last sentence is contradictory</w:t>
      </w:r>
      <w:r w:rsidR="006E14C0">
        <w:rPr>
          <w:rFonts w:ascii="Calibri" w:hAnsi="Calibri" w:cs="Calibri"/>
          <w:sz w:val="24"/>
          <w:szCs w:val="24"/>
        </w:rPr>
        <w:t xml:space="preserve">. </w:t>
      </w:r>
      <w:r w:rsidR="00D069F4">
        <w:rPr>
          <w:rFonts w:ascii="Calibri" w:hAnsi="Calibri" w:cs="Calibri"/>
          <w:sz w:val="24"/>
          <w:szCs w:val="24"/>
        </w:rPr>
        <w:t>“</w:t>
      </w:r>
      <w:r w:rsidR="006E14C0">
        <w:rPr>
          <w:rFonts w:ascii="Calibri" w:hAnsi="Calibri" w:cs="Calibri"/>
          <w:sz w:val="24"/>
          <w:szCs w:val="24"/>
        </w:rPr>
        <w:t>Autonomously</w:t>
      </w:r>
      <w:r w:rsidR="00D069F4">
        <w:rPr>
          <w:rFonts w:ascii="Calibri" w:hAnsi="Calibri" w:cs="Calibri"/>
          <w:sz w:val="24"/>
          <w:szCs w:val="24"/>
        </w:rPr>
        <w:t>”</w:t>
      </w:r>
      <w:r w:rsidR="006E14C0">
        <w:rPr>
          <w:rFonts w:ascii="Calibri" w:hAnsi="Calibri" w:cs="Calibri"/>
          <w:sz w:val="24"/>
          <w:szCs w:val="24"/>
        </w:rPr>
        <w:t xml:space="preserve"> implies that the mouse enters fully,</w:t>
      </w:r>
      <w:r w:rsidRPr="00636168">
        <w:rPr>
          <w:rFonts w:ascii="Calibri" w:hAnsi="Calibri" w:cs="Calibri"/>
          <w:sz w:val="24"/>
          <w:szCs w:val="24"/>
        </w:rPr>
        <w:t xml:space="preserve"> but completely pushed implies manual restraint.</w:t>
      </w:r>
    </w:p>
    <w:p w14:paraId="2440EEB2" w14:textId="6FD5B0D7" w:rsidR="002739EF" w:rsidRPr="00636168" w:rsidRDefault="002739EF" w:rsidP="00636168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636168">
        <w:rPr>
          <w:rFonts w:ascii="Calibri" w:hAnsi="Calibri" w:cs="Calibri"/>
          <w:b/>
          <w:bCs/>
          <w:sz w:val="24"/>
          <w:szCs w:val="24"/>
        </w:rPr>
        <w:t>Suggested change</w:t>
      </w:r>
      <w:r w:rsidR="006E14C0" w:rsidRPr="00636168">
        <w:rPr>
          <w:rFonts w:ascii="Calibri" w:hAnsi="Calibri" w:cs="Calibri"/>
          <w:sz w:val="24"/>
          <w:szCs w:val="24"/>
        </w:rPr>
        <w:t xml:space="preserve">: </w:t>
      </w:r>
      <w:r w:rsidR="006E14C0">
        <w:rPr>
          <w:rFonts w:ascii="Calibri" w:hAnsi="Calibri" w:cs="Calibri"/>
          <w:sz w:val="24"/>
          <w:szCs w:val="24"/>
        </w:rPr>
        <w:t>Please edit the text to c</w:t>
      </w:r>
      <w:r w:rsidR="006E14C0" w:rsidRPr="00636168">
        <w:rPr>
          <w:rFonts w:ascii="Calibri" w:hAnsi="Calibri" w:cs="Calibri"/>
          <w:sz w:val="24"/>
          <w:szCs w:val="24"/>
        </w:rPr>
        <w:t>larify</w:t>
      </w:r>
      <w:r w:rsidRPr="00636168">
        <w:rPr>
          <w:rFonts w:ascii="Calibri" w:hAnsi="Calibri" w:cs="Calibri"/>
          <w:sz w:val="24"/>
          <w:szCs w:val="24"/>
        </w:rPr>
        <w:t>.</w:t>
      </w:r>
    </w:p>
    <w:p w14:paraId="6A11E50C" w14:textId="77777777" w:rsidR="002739EF" w:rsidRPr="007229BD" w:rsidRDefault="002739EF" w:rsidP="002739EF">
      <w:pPr>
        <w:spacing w:after="0" w:line="240" w:lineRule="auto"/>
        <w:rPr>
          <w:sz w:val="24"/>
          <w:szCs w:val="24"/>
        </w:rPr>
      </w:pPr>
    </w:p>
    <w:p w14:paraId="0486C321" w14:textId="77777777" w:rsidR="002739EF" w:rsidRPr="00D118E8" w:rsidRDefault="002739EF">
      <w:pPr>
        <w:rPr>
          <w:rFonts w:ascii="Calibri" w:eastAsia="Times New Roman" w:hAnsi="Calibri" w:cs="Calibri"/>
          <w:sz w:val="24"/>
          <w:szCs w:val="24"/>
        </w:rPr>
      </w:pPr>
    </w:p>
    <w:sectPr w:rsidR="002739EF" w:rsidRPr="00D118E8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5BD271B2-A27C-4206-86B8-C3000D40329E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2" w:fontKey="{D469278D-FD18-4533-B778-9B7AC59397E2}"/>
    <w:embedBold r:id="rId3" w:fontKey="{1C83C159-D38F-4660-8205-0C789757C132}"/>
    <w:embedItalic r:id="rId4" w:fontKey="{931936EE-085B-49E3-99FB-03936F76D7D1}"/>
    <w:embedBoldItalic r:id="rId5" w:fontKey="{0EAB9B25-9A6E-448E-8B93-6C44128A932E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6" w:fontKey="{0528FC74-A730-43C2-A289-4B326723F84A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E964CCDE-7F3E-4F6D-8E84-8E4982D88B24}"/>
    <w:embedBold r:id="rId8" w:fontKey="{7470E29C-E8F1-4242-8E3C-69AA9669801D}"/>
    <w:embedItalic r:id="rId9" w:fontKey="{DEB26279-94FF-4C1D-A816-320B19AD9079}"/>
    <w:embedBoldItalic r:id="rId10" w:fontKey="{DD10A77E-C6AE-404F-AE3B-82D23BBFE479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D6461D"/>
    <w:multiLevelType w:val="multilevel"/>
    <w:tmpl w:val="2EE4694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75A3539"/>
    <w:multiLevelType w:val="hybridMultilevel"/>
    <w:tmpl w:val="B6D69CB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81248646">
    <w:abstractNumId w:val="0"/>
  </w:num>
  <w:num w:numId="2" w16cid:durableId="44500152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hideSpellingErrors/>
  <w:hideGrammaticalError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2NLC0sLSwMDcwMgQSJko6SsGpxcWZ+XkgBUa1AL9BS1ksAAAA"/>
  </w:docVars>
  <w:rsids>
    <w:rsidRoot w:val="00C74D7E"/>
    <w:rsid w:val="001D0A14"/>
    <w:rsid w:val="001D4432"/>
    <w:rsid w:val="00212C1E"/>
    <w:rsid w:val="002739EF"/>
    <w:rsid w:val="002A6C89"/>
    <w:rsid w:val="00636168"/>
    <w:rsid w:val="006714B7"/>
    <w:rsid w:val="006E14C0"/>
    <w:rsid w:val="007D3FB3"/>
    <w:rsid w:val="00863FE2"/>
    <w:rsid w:val="00887E93"/>
    <w:rsid w:val="009C1819"/>
    <w:rsid w:val="00C2394B"/>
    <w:rsid w:val="00C24C19"/>
    <w:rsid w:val="00C74D7E"/>
    <w:rsid w:val="00CD1EBB"/>
    <w:rsid w:val="00CF00F9"/>
    <w:rsid w:val="00D069F4"/>
    <w:rsid w:val="00D118E8"/>
    <w:rsid w:val="00DC6097"/>
    <w:rsid w:val="00DF59BD"/>
    <w:rsid w:val="00F33F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8E87A73"/>
  <w15:docId w15:val="{08B1B06C-44AC-4B70-A57D-6FD8142F21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2"/>
        <w:szCs w:val="22"/>
        <w:lang w:val="en-US" w:eastAsia="en-I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C1819"/>
  </w:style>
  <w:style w:type="paragraph" w:styleId="Heading1">
    <w:name w:val="heading 1"/>
    <w:basedOn w:val="Normal"/>
    <w:next w:val="Normal"/>
    <w:link w:val="Heading1Char"/>
    <w:uiPriority w:val="9"/>
    <w:qFormat/>
    <w:rsid w:val="004457D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457D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457D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457D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457D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457D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457D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457D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457D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4457D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4457D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457D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457D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457D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457D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457D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457D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457D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457DF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4457D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Pr>
      <w:color w:val="595959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457D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457D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457D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457D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457D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457D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457D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457DF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5A0BB7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A0BB7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5A0BB7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s://review.jove.com/v/67427?status=a69433k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review.jove.com/t/67427?status=a69433k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LpwpLTemBWAfNUDLdPJZq301lxA==">CgMxLjA4AHIhMWFYQXlEOXRwUGxybUROaFkzUzVILWw5dWhJWjBjRVd3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</Pages>
  <Words>401</Words>
  <Characters>2242</Characters>
  <Application>Microsoft Office Word</Application>
  <DocSecurity>0</DocSecurity>
  <Lines>60</Lines>
  <Paragraphs>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Shehnaz Lokhandwala</dc:creator>
  <cp:lastModifiedBy>Balamurugan  P</cp:lastModifiedBy>
  <cp:revision>17</cp:revision>
  <dcterms:created xsi:type="dcterms:W3CDTF">2024-11-12T12:06:00Z</dcterms:created>
  <dcterms:modified xsi:type="dcterms:W3CDTF">2025-06-11T06:33:00Z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144b3b79208bb2766859bc73d29b5895f7a1cd812987e64c6daaca281df35309</vt:lpwstr>
  </property>
</Properties>
</file>