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8B707E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F471A">
        <w:rPr>
          <w:rFonts w:eastAsia="Times New Roman" w:cstheme="minorHAnsi"/>
          <w:b/>
        </w:rPr>
        <w:t>67401</w:t>
      </w:r>
    </w:p>
    <w:p w14:paraId="2F6924E5" w14:textId="51A8C5B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F471A">
        <w:rPr>
          <w:rFonts w:eastAsia="Times New Roman" w:cstheme="minorHAnsi"/>
          <w:b/>
        </w:rPr>
        <w:t>Pallavi Sharma</w:t>
      </w:r>
    </w:p>
    <w:p w14:paraId="6FB9233B" w14:textId="1B53FC9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172B0" w:rsidRPr="00630D66">
          <w:rPr>
            <w:rStyle w:val="Hyperlink"/>
            <w:rFonts w:eastAsia="Times New Roman" w:cstheme="minorHAnsi"/>
            <w:b/>
          </w:rPr>
          <w:t>https://review.jove.com/files_upload.php?src=20557353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AC17044" w14:textId="77777777" w:rsidR="005F471A" w:rsidRPr="005F471A" w:rsidRDefault="004E0C5A" w:rsidP="005F471A">
      <w:pPr>
        <w:rPr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F471A" w:rsidRPr="005F471A">
        <w:rPr>
          <w:b/>
          <w:bCs/>
          <w:sz w:val="32"/>
          <w:szCs w:val="32"/>
        </w:rPr>
        <w:t>Effects of a Novel Neuromuscular Training Intervention on Jump, Sprint, and Change of Direction in Adult Female Soccer Players</w:t>
      </w:r>
    </w:p>
    <w:p w14:paraId="510EBCD4" w14:textId="77777777" w:rsidR="004C6ED2" w:rsidRPr="00B07A3B" w:rsidRDefault="004C6ED2" w:rsidP="004C6ED2">
      <w:pPr>
        <w:outlineLvl w:val="0"/>
        <w:rPr>
          <w:rFonts w:cstheme="minorHAnsi"/>
          <w:b/>
        </w:rPr>
      </w:pP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875B964" w14:textId="77777777" w:rsidR="005F471A" w:rsidRPr="005F471A" w:rsidRDefault="005F471A" w:rsidP="005F471A">
      <w:pPr>
        <w:rPr>
          <w:sz w:val="28"/>
          <w:szCs w:val="28"/>
          <w:vertAlign w:val="superscript"/>
          <w:lang w:val="it-CH"/>
        </w:rPr>
      </w:pPr>
      <w:r w:rsidRPr="005F471A">
        <w:rPr>
          <w:sz w:val="28"/>
          <w:szCs w:val="28"/>
          <w:lang w:val="it-CH"/>
        </w:rPr>
        <w:t>Alberto Roso-Moliner</w:t>
      </w:r>
      <w:r w:rsidRPr="005F471A">
        <w:rPr>
          <w:sz w:val="28"/>
          <w:szCs w:val="28"/>
          <w:vertAlign w:val="superscript"/>
          <w:lang w:val="it-CH"/>
        </w:rPr>
        <w:t>1</w:t>
      </w:r>
      <w:r w:rsidRPr="005F471A">
        <w:rPr>
          <w:sz w:val="28"/>
          <w:szCs w:val="28"/>
          <w:lang w:val="it-CH"/>
        </w:rPr>
        <w:t>, Demetrio Lozano</w:t>
      </w:r>
      <w:r w:rsidRPr="005F471A">
        <w:rPr>
          <w:sz w:val="28"/>
          <w:szCs w:val="28"/>
          <w:vertAlign w:val="superscript"/>
          <w:lang w:val="it-CH"/>
        </w:rPr>
        <w:t>1</w:t>
      </w:r>
      <w:r w:rsidRPr="005F471A">
        <w:rPr>
          <w:sz w:val="28"/>
          <w:szCs w:val="28"/>
          <w:lang w:val="it-CH"/>
        </w:rPr>
        <w:t>, Oscar Villanueva-Guerrero</w:t>
      </w:r>
      <w:r w:rsidRPr="005F471A">
        <w:rPr>
          <w:sz w:val="28"/>
          <w:szCs w:val="28"/>
          <w:vertAlign w:val="superscript"/>
          <w:lang w:val="it-CH"/>
        </w:rPr>
        <w:t>1</w:t>
      </w:r>
      <w:r w:rsidRPr="005F471A">
        <w:rPr>
          <w:sz w:val="28"/>
          <w:szCs w:val="28"/>
          <w:lang w:val="it-CH"/>
        </w:rPr>
        <w:t>, Hadi Nobari</w:t>
      </w:r>
      <w:r w:rsidRPr="005F471A">
        <w:rPr>
          <w:sz w:val="28"/>
          <w:szCs w:val="28"/>
          <w:vertAlign w:val="superscript"/>
          <w:lang w:val="it-CH"/>
        </w:rPr>
        <w:t>2,3</w:t>
      </w:r>
      <w:r w:rsidRPr="005F471A">
        <w:rPr>
          <w:sz w:val="28"/>
          <w:szCs w:val="28"/>
          <w:lang w:val="it-CH"/>
        </w:rPr>
        <w:t>, Elena Mainer-Pardos</w:t>
      </w:r>
      <w:r w:rsidRPr="005F471A">
        <w:rPr>
          <w:sz w:val="28"/>
          <w:szCs w:val="28"/>
          <w:vertAlign w:val="superscript"/>
          <w:lang w:val="it-CH"/>
        </w:rPr>
        <w:t>1</w:t>
      </w:r>
    </w:p>
    <w:p w14:paraId="1755F2BE" w14:textId="77777777" w:rsidR="005F471A" w:rsidRPr="005F471A" w:rsidRDefault="005F471A" w:rsidP="005F471A">
      <w:pPr>
        <w:rPr>
          <w:sz w:val="28"/>
          <w:szCs w:val="28"/>
          <w:lang w:val="it-CH"/>
        </w:rPr>
      </w:pPr>
    </w:p>
    <w:p w14:paraId="574E2C74" w14:textId="5E361DFE" w:rsidR="005F471A" w:rsidRPr="005F471A" w:rsidRDefault="005F471A" w:rsidP="005F471A">
      <w:pPr>
        <w:rPr>
          <w:sz w:val="28"/>
          <w:szCs w:val="28"/>
        </w:rPr>
      </w:pPr>
      <w:r w:rsidRPr="005F471A">
        <w:rPr>
          <w:sz w:val="28"/>
          <w:szCs w:val="28"/>
          <w:vertAlign w:val="superscript"/>
        </w:rPr>
        <w:t>1</w:t>
      </w:r>
      <w:r w:rsidRPr="005F471A">
        <w:rPr>
          <w:sz w:val="28"/>
          <w:szCs w:val="28"/>
        </w:rPr>
        <w:t>Health Sciences Faculty, Universidad San Jorge</w:t>
      </w:r>
    </w:p>
    <w:p w14:paraId="6D0C3847" w14:textId="5D2984A5" w:rsidR="005F471A" w:rsidRPr="005F471A" w:rsidRDefault="005F471A" w:rsidP="005F471A">
      <w:pPr>
        <w:rPr>
          <w:sz w:val="28"/>
          <w:szCs w:val="28"/>
        </w:rPr>
      </w:pPr>
      <w:r w:rsidRPr="005F471A">
        <w:rPr>
          <w:sz w:val="28"/>
          <w:szCs w:val="28"/>
          <w:vertAlign w:val="superscript"/>
        </w:rPr>
        <w:t>2</w:t>
      </w:r>
      <w:r w:rsidRPr="005F471A">
        <w:rPr>
          <w:sz w:val="28"/>
          <w:szCs w:val="28"/>
        </w:rPr>
        <w:t>Faculty of Sport Sciences, University of Extremadura</w:t>
      </w:r>
    </w:p>
    <w:p w14:paraId="0CF5E19E" w14:textId="2CC6A2A0" w:rsidR="004E0C5A" w:rsidRPr="00291162" w:rsidRDefault="005F471A" w:rsidP="00291162">
      <w:pPr>
        <w:rPr>
          <w:sz w:val="28"/>
          <w:szCs w:val="28"/>
        </w:rPr>
      </w:pPr>
      <w:r w:rsidRPr="005F471A">
        <w:rPr>
          <w:sz w:val="28"/>
          <w:szCs w:val="28"/>
          <w:vertAlign w:val="superscript"/>
        </w:rPr>
        <w:t>3</w:t>
      </w:r>
      <w:r w:rsidRPr="005F471A">
        <w:rPr>
          <w:sz w:val="28"/>
          <w:szCs w:val="28"/>
        </w:rPr>
        <w:t xml:space="preserve">Department of Exercise Physiology, Faculty of Educational Sciences and Psychology, University of </w:t>
      </w:r>
      <w:proofErr w:type="spellStart"/>
      <w:r w:rsidRPr="005F471A">
        <w:rPr>
          <w:sz w:val="28"/>
          <w:szCs w:val="28"/>
        </w:rPr>
        <w:t>Mohaghegh</w:t>
      </w:r>
      <w:proofErr w:type="spellEnd"/>
      <w:r w:rsidRPr="005F471A">
        <w:rPr>
          <w:sz w:val="28"/>
          <w:szCs w:val="28"/>
        </w:rPr>
        <w:t xml:space="preserve"> </w:t>
      </w:r>
      <w:proofErr w:type="spellStart"/>
      <w:r w:rsidRPr="005F471A">
        <w:rPr>
          <w:sz w:val="28"/>
          <w:szCs w:val="28"/>
        </w:rPr>
        <w:t>Ardabili</w:t>
      </w:r>
      <w:proofErr w:type="spellEnd"/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6037E64" w14:textId="77777777" w:rsidR="005F471A" w:rsidRPr="004172B0" w:rsidRDefault="005F471A" w:rsidP="005F471A">
      <w:pPr>
        <w:rPr>
          <w:vertAlign w:val="superscript"/>
          <w:lang w:val="en-IN"/>
        </w:rPr>
      </w:pPr>
      <w:bookmarkStart w:id="0" w:name="_Hlk25233958"/>
      <w:r w:rsidRPr="004172B0">
        <w:rPr>
          <w:lang w:val="en-IN"/>
        </w:rPr>
        <w:t>Elena Mainer-Pardos</w:t>
      </w:r>
      <w:r w:rsidRPr="004172B0">
        <w:rPr>
          <w:vertAlign w:val="superscript"/>
          <w:lang w:val="en-IN"/>
        </w:rPr>
        <w:tab/>
      </w:r>
      <w:r w:rsidRPr="004172B0">
        <w:rPr>
          <w:vertAlign w:val="superscript"/>
          <w:lang w:val="en-IN"/>
        </w:rPr>
        <w:tab/>
      </w:r>
      <w:r w:rsidRPr="004172B0">
        <w:rPr>
          <w:vertAlign w:val="superscript"/>
          <w:lang w:val="en-IN"/>
        </w:rPr>
        <w:tab/>
      </w:r>
      <w:r w:rsidRPr="004172B0">
        <w:rPr>
          <w:lang w:val="en-IN"/>
        </w:rPr>
        <w:t>(epardos@usj.es)</w:t>
      </w:r>
    </w:p>
    <w:p w14:paraId="1F14755B" w14:textId="77777777" w:rsidR="005F471A" w:rsidRPr="004172B0" w:rsidRDefault="005F471A" w:rsidP="005F471A">
      <w:pPr>
        <w:rPr>
          <w:lang w:val="en-IN"/>
        </w:rPr>
      </w:pPr>
    </w:p>
    <w:p w14:paraId="1B4B2D7A" w14:textId="77777777" w:rsidR="004E0C5A" w:rsidRPr="004172B0" w:rsidRDefault="004E0C5A" w:rsidP="004E0C5A">
      <w:pPr>
        <w:outlineLvl w:val="0"/>
        <w:rPr>
          <w:rFonts w:eastAsia="Times New Roman" w:cstheme="minorHAnsi"/>
          <w:lang w:val="en-IN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EA18951" w14:textId="5DDB6BF2" w:rsidR="005F471A" w:rsidRPr="004172B0" w:rsidRDefault="005F471A" w:rsidP="005F471A">
      <w:pPr>
        <w:rPr>
          <w:vertAlign w:val="superscript"/>
        </w:rPr>
      </w:pPr>
      <w:r w:rsidRPr="004172B0">
        <w:t>(aroso@usj.es)</w:t>
      </w:r>
    </w:p>
    <w:p w14:paraId="061DBD8C" w14:textId="45C90BF7" w:rsidR="005F471A" w:rsidRPr="004172B0" w:rsidRDefault="005F471A" w:rsidP="005F471A">
      <w:r w:rsidRPr="004172B0">
        <w:t>(dlozano@usj.es)</w:t>
      </w:r>
    </w:p>
    <w:p w14:paraId="3DFD6486" w14:textId="4CDCCF88" w:rsidR="005F471A" w:rsidRPr="00CD1A88" w:rsidRDefault="005F471A" w:rsidP="005F471A">
      <w:pPr>
        <w:rPr>
          <w:vertAlign w:val="superscript"/>
        </w:rPr>
      </w:pPr>
      <w:r w:rsidRPr="00CD1A88">
        <w:t>(ovillanueva@usj.es)</w:t>
      </w:r>
    </w:p>
    <w:p w14:paraId="3D063927" w14:textId="4E127537" w:rsidR="005F471A" w:rsidRPr="004172B0" w:rsidRDefault="005F471A" w:rsidP="005F471A">
      <w:r w:rsidRPr="004172B0">
        <w:t>(hadinobari1@hotmail.com)</w:t>
      </w:r>
    </w:p>
    <w:p w14:paraId="12916965" w14:textId="77777777" w:rsidR="003B5E26" w:rsidRPr="004172B0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4172B0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4172B0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16F5B6A0" w14:textId="77777777" w:rsidR="00291162" w:rsidRDefault="00291162">
      <w:pPr>
        <w:rPr>
          <w:rFonts w:eastAsia="Times New Roman" w:cstheme="minorHAnsi"/>
          <w:b/>
          <w:sz w:val="32"/>
          <w:szCs w:val="32"/>
          <w:lang w:val="en-IN"/>
        </w:rPr>
      </w:pPr>
      <w:r>
        <w:rPr>
          <w:rFonts w:cstheme="minorHAnsi"/>
          <w:b/>
          <w:bCs/>
          <w:sz w:val="32"/>
          <w:szCs w:val="32"/>
          <w:lang w:val="en-IN"/>
        </w:rPr>
        <w:br w:type="page"/>
      </w:r>
    </w:p>
    <w:p w14:paraId="1667ADCD" w14:textId="5B5996A9" w:rsidR="005F1ADF" w:rsidRPr="005766E2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en-IN"/>
        </w:rPr>
      </w:pPr>
      <w:r w:rsidRPr="005766E2">
        <w:rPr>
          <w:rFonts w:cstheme="minorHAnsi"/>
          <w:b/>
          <w:bCs w:val="0"/>
          <w:sz w:val="32"/>
          <w:szCs w:val="32"/>
          <w:lang w:val="en-IN"/>
        </w:rPr>
        <w:lastRenderedPageBreak/>
        <w:t>Author Questionnaire</w:t>
      </w:r>
    </w:p>
    <w:p w14:paraId="22834088" w14:textId="7988CC6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91162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427277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91162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761CFBF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91162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CAEE5F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038DB">
        <w:rPr>
          <w:rFonts w:cstheme="minorHAnsi"/>
          <w:bCs/>
          <w:sz w:val="22"/>
          <w:szCs w:val="22"/>
        </w:rPr>
        <w:t>26</w:t>
      </w:r>
    </w:p>
    <w:p w14:paraId="5AAC9C6C" w14:textId="3268A3B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30D66">
        <w:rPr>
          <w:rFonts w:cstheme="minorHAnsi"/>
          <w:bCs/>
          <w:sz w:val="22"/>
          <w:szCs w:val="22"/>
        </w:rPr>
        <w:t>52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48CD83DD" w14:textId="037711B8" w:rsidR="00455638" w:rsidRPr="00291162" w:rsidRDefault="0066127A" w:rsidP="00291162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291162">
        <w:rPr>
          <w:rFonts w:cstheme="minorHAnsi"/>
        </w:rPr>
        <w:t>roduction</w:t>
      </w:r>
    </w:p>
    <w:p w14:paraId="688BB839" w14:textId="41224ECA" w:rsidR="00C058AE" w:rsidRDefault="00C058AE" w:rsidP="00455638">
      <w:pPr>
        <w:rPr>
          <w:rFonts w:cstheme="minorHAnsi"/>
          <w:b/>
          <w:i/>
          <w:color w:val="0000FF"/>
        </w:rPr>
      </w:pP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595FF7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0CE2CA41" w:rsidR="007D61A8" w:rsidRPr="00291162" w:rsidRDefault="0029116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91162">
        <w:rPr>
          <w:rStyle w:val="BodyText"/>
          <w:rFonts w:ascii="Calibri" w:hAnsi="Calibri" w:cstheme="minorHAnsi"/>
          <w:b/>
          <w:u w:val="single"/>
        </w:rPr>
        <w:t>Elena Mainer Pardos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291162">
        <w:rPr>
          <w:rFonts w:cstheme="minorHAnsi"/>
        </w:rPr>
        <w:t>We evaluated if a structured neuromuscular training program improves jump, sprint, and directional change performance in adult female soccer players, addressing a gap in tailored interventions.</w:t>
      </w:r>
    </w:p>
    <w:p w14:paraId="284E017B" w14:textId="373D612F" w:rsidR="007D61A8" w:rsidRPr="00291162" w:rsidRDefault="00291162" w:rsidP="0029116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595FF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4.2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42C38EF2" w:rsidR="00333FA4" w:rsidRPr="00291162" w:rsidRDefault="0029116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91162">
        <w:rPr>
          <w:rStyle w:val="AuthorName"/>
          <w:rFonts w:asciiTheme="minorHAnsi" w:eastAsia="Times" w:hAnsiTheme="minorHAnsi" w:cstheme="minorHAnsi"/>
        </w:rPr>
        <w:t>Elena Mainer Pardos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291162">
        <w:rPr>
          <w:rFonts w:cstheme="minorHAnsi"/>
        </w:rPr>
        <w:t>Limited evidence exists for neuromuscular interventions in female footballers; our protocol fills this gap with tailored, progressive exercises to improve mobility, strength, and performance.</w:t>
      </w:r>
    </w:p>
    <w:p w14:paraId="37F8EC27" w14:textId="562F86ED" w:rsidR="00291162" w:rsidRPr="00291162" w:rsidRDefault="00291162" w:rsidP="0029116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16434EC6" w:rsidR="00D75084" w:rsidRPr="00291162" w:rsidRDefault="0029116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91162">
        <w:rPr>
          <w:rStyle w:val="AuthorName"/>
          <w:rFonts w:asciiTheme="minorHAnsi" w:eastAsia="Times" w:hAnsiTheme="minorHAnsi" w:cstheme="minorHAnsi"/>
        </w:rPr>
        <w:t>Demetrio Lozano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291162">
        <w:rPr>
          <w:rFonts w:cstheme="minorHAnsi"/>
        </w:rPr>
        <w:t xml:space="preserve">This research supports female-specific training and the integration of neuromuscular </w:t>
      </w:r>
      <w:proofErr w:type="spellStart"/>
      <w:r w:rsidRPr="00291162">
        <w:rPr>
          <w:rFonts w:cstheme="minorHAnsi"/>
        </w:rPr>
        <w:t>programmes</w:t>
      </w:r>
      <w:proofErr w:type="spellEnd"/>
      <w:r w:rsidRPr="00291162">
        <w:rPr>
          <w:rFonts w:cstheme="minorHAnsi"/>
        </w:rPr>
        <w:t xml:space="preserve"> into competitive routines to enhance performance and prevent injuries in team sports.</w:t>
      </w:r>
    </w:p>
    <w:p w14:paraId="5852E532" w14:textId="34843BC8" w:rsidR="00291162" w:rsidRPr="00291162" w:rsidRDefault="00291162" w:rsidP="0029116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595FF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4.4</w:t>
      </w:r>
    </w:p>
    <w:p w14:paraId="15EA4B2E" w14:textId="77777777" w:rsidR="00291162" w:rsidRPr="00D75084" w:rsidRDefault="00291162" w:rsidP="0029116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A00CCD3" w:rsidR="00D75084" w:rsidRPr="00291162" w:rsidRDefault="0029116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91162">
        <w:rPr>
          <w:rStyle w:val="BodyText"/>
          <w:rFonts w:ascii="Calibri" w:hAnsi="Calibri" w:cstheme="minorHAnsi"/>
          <w:b/>
          <w:color w:val="auto"/>
          <w:u w:val="single"/>
        </w:rPr>
        <w:t>Demetrio Lozano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291162">
        <w:rPr>
          <w:rFonts w:cstheme="minorHAnsi"/>
        </w:rPr>
        <w:t>Our findings raise questions about the long-term effects of neuromuscular training on seasonal injury rates and performance, especially regarding load management and recovery.</w:t>
      </w:r>
    </w:p>
    <w:p w14:paraId="44FB097F" w14:textId="4FF63AD3" w:rsidR="00291162" w:rsidRPr="00291162" w:rsidRDefault="00291162" w:rsidP="0029116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77777777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</w:p>
    <w:p w14:paraId="1FEE0766" w14:textId="77777777" w:rsidR="00291162" w:rsidRDefault="00291162">
      <w:pPr>
        <w:rPr>
          <w:rFonts w:cstheme="minorHAnsi"/>
          <w:b/>
          <w:i/>
          <w:color w:val="0000FF"/>
        </w:rPr>
      </w:pPr>
    </w:p>
    <w:p w14:paraId="099EAA27" w14:textId="77777777" w:rsidR="00291162" w:rsidRDefault="00291162" w:rsidP="00291162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6F24255" w14:textId="77777777" w:rsidR="00291162" w:rsidRDefault="00291162" w:rsidP="00291162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Pr="00CD1A88">
        <w:t xml:space="preserve">Clinical Research Ethics Committee of the Government of Aragón </w:t>
      </w:r>
    </w:p>
    <w:p w14:paraId="66D538A0" w14:textId="114498D5" w:rsidR="001016BD" w:rsidRPr="00291162" w:rsidRDefault="001016BD" w:rsidP="00291162">
      <w:pPr>
        <w:rPr>
          <w:rFonts w:cstheme="minorHAnsi"/>
          <w:b/>
          <w:i/>
          <w:color w:val="0000FF"/>
        </w:rPr>
      </w:pPr>
      <w:r w:rsidRPr="00000E22">
        <w:rPr>
          <w:rFonts w:cstheme="minorHAnsi"/>
        </w:rPr>
        <w:br w:type="page"/>
      </w:r>
    </w:p>
    <w:p w14:paraId="1CEA460B" w14:textId="0FA7DB34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057E43C" w:rsidR="00CE10F2" w:rsidRDefault="009E385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 and Post- Measurements for</w:t>
      </w:r>
      <w:r w:rsidR="00D75084">
        <w:rPr>
          <w:rFonts w:cstheme="minorHAnsi"/>
          <w:b/>
          <w:bCs/>
        </w:rPr>
        <w:t xml:space="preserve"> </w:t>
      </w:r>
      <w:r w:rsidRPr="00C4768E">
        <w:rPr>
          <w:b/>
          <w:bCs/>
        </w:rPr>
        <w:t xml:space="preserve">Jump, </w:t>
      </w:r>
      <w:r>
        <w:rPr>
          <w:b/>
          <w:bCs/>
        </w:rPr>
        <w:t>S</w:t>
      </w:r>
      <w:r w:rsidRPr="00C4768E">
        <w:rPr>
          <w:b/>
          <w:bCs/>
        </w:rPr>
        <w:t xml:space="preserve">print, and </w:t>
      </w:r>
      <w:r>
        <w:rPr>
          <w:b/>
          <w:bCs/>
        </w:rPr>
        <w:t>C</w:t>
      </w:r>
      <w:r w:rsidRPr="00C4768E">
        <w:rPr>
          <w:b/>
          <w:bCs/>
        </w:rPr>
        <w:t xml:space="preserve">hange of </w:t>
      </w:r>
      <w:r>
        <w:rPr>
          <w:b/>
          <w:bCs/>
        </w:rPr>
        <w:t>D</w:t>
      </w:r>
      <w:r w:rsidRPr="00C4768E">
        <w:rPr>
          <w:b/>
          <w:bCs/>
        </w:rPr>
        <w:t xml:space="preserve">irection </w:t>
      </w:r>
      <w:r>
        <w:rPr>
          <w:b/>
          <w:bCs/>
        </w:rPr>
        <w:t>T</w:t>
      </w:r>
      <w:r w:rsidRPr="00C4768E">
        <w:rPr>
          <w:b/>
          <w:bCs/>
        </w:rPr>
        <w:t>est</w:t>
      </w:r>
      <w:r>
        <w:rPr>
          <w:b/>
          <w:bCs/>
        </w:rPr>
        <w:t>s</w:t>
      </w:r>
      <w:r w:rsidRPr="00C4768E">
        <w:rPr>
          <w:b/>
          <w:bCs/>
        </w:rPr>
        <w:t xml:space="preserve"> </w:t>
      </w:r>
    </w:p>
    <w:p w14:paraId="753B71A2" w14:textId="353A1582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291162">
        <w:rPr>
          <w:rFonts w:cstheme="minorHAnsi"/>
        </w:rPr>
        <w:t>Elena Mainer Pardos</w:t>
      </w:r>
    </w:p>
    <w:p w14:paraId="053E2E7D" w14:textId="5773A4B4" w:rsidR="00564116" w:rsidRDefault="00564116" w:rsidP="00564116">
      <w:pPr>
        <w:pStyle w:val="Narration"/>
        <w:numPr>
          <w:ilvl w:val="1"/>
          <w:numId w:val="3"/>
        </w:numPr>
      </w:pPr>
      <w:r>
        <w:t>To begin, have all players complete the RAMP</w:t>
      </w:r>
      <w:r w:rsidR="009E3852">
        <w:t xml:space="preserve"> </w:t>
      </w:r>
      <w:r w:rsidR="009E3852" w:rsidRPr="009E3852">
        <w:rPr>
          <w:i/>
          <w:iCs/>
          <w:color w:val="FF0000"/>
        </w:rPr>
        <w:t>(Ramp)</w:t>
      </w:r>
      <w:r w:rsidRPr="009E3852">
        <w:rPr>
          <w:color w:val="FF0000"/>
        </w:rPr>
        <w:t xml:space="preserve"> </w:t>
      </w:r>
      <w:r>
        <w:t xml:space="preserve">warm-up </w:t>
      </w:r>
      <w:r w:rsidR="00303F29">
        <w:t>protocol, just</w:t>
      </w:r>
      <w:r>
        <w:t xml:space="preserve"> before starting the measurements </w:t>
      </w:r>
      <w:r>
        <w:rPr>
          <w:b/>
        </w:rPr>
        <w:t>[1]</w:t>
      </w:r>
      <w:r>
        <w:t>.</w:t>
      </w:r>
    </w:p>
    <w:p w14:paraId="3D8A2DE1" w14:textId="24BD0840" w:rsidR="00564116" w:rsidRPr="00303F29" w:rsidRDefault="00564116" w:rsidP="00303F2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t xml:space="preserve">WIDE: </w:t>
      </w:r>
      <w:r w:rsidR="004172B0">
        <w:t>P</w:t>
      </w:r>
      <w:r>
        <w:t>layers performing RAMP protocol warm-up under the instructor</w:t>
      </w:r>
      <w:r w:rsidR="00303F29">
        <w:t>'s guidance</w:t>
      </w:r>
      <w:r>
        <w:t>.</w:t>
      </w:r>
      <w:r w:rsidR="00303F29">
        <w:t xml:space="preserve"> </w:t>
      </w:r>
      <w:r w:rsidR="00303F29" w:rsidRPr="00473C27">
        <w:rPr>
          <w:rFonts w:cstheme="minorHAnsi"/>
          <w:i/>
          <w:iCs/>
          <w:color w:val="0000FF"/>
          <w:shd w:val="clear" w:color="auto" w:fill="FFFFFF"/>
        </w:rPr>
        <w:t>Videographer: Please take a still image of talent performing this action. Make sure that it is at least a half-body shot with the talent's face visible and zoom out so we have room for cropping.</w:t>
      </w:r>
      <w:r w:rsidR="00303F29" w:rsidRPr="00473C27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5596B8B8" w14:textId="77777777" w:rsidR="00564116" w:rsidRDefault="00564116" w:rsidP="00564116"/>
    <w:p w14:paraId="3AEFD508" w14:textId="70D5D23F" w:rsidR="00564116" w:rsidRDefault="00564116" w:rsidP="00564116">
      <w:pPr>
        <w:pStyle w:val="Narration"/>
        <w:numPr>
          <w:ilvl w:val="1"/>
          <w:numId w:val="3"/>
        </w:numPr>
      </w:pPr>
      <w:r>
        <w:t xml:space="preserve">Instruct the player to start upright with feet shoulder-width apart, or in their most comfortable stance, keeping their hands on their waist to prevent arm momentum </w:t>
      </w:r>
      <w:r>
        <w:rPr>
          <w:b/>
        </w:rPr>
        <w:t>[1]</w:t>
      </w:r>
      <w:r>
        <w:t xml:space="preserve">. Next, have the player begin the lowering phase and push off to perform a maximal-intensity vertical jump </w:t>
      </w:r>
      <w:r>
        <w:rPr>
          <w:b/>
        </w:rPr>
        <w:t>[2</w:t>
      </w:r>
      <w:r w:rsidR="009E3852">
        <w:rPr>
          <w:b/>
        </w:rPr>
        <w:t>-TXT</w:t>
      </w:r>
      <w:r>
        <w:rPr>
          <w:b/>
        </w:rPr>
        <w:t>]</w:t>
      </w:r>
      <w:r>
        <w:t>.</w:t>
      </w:r>
    </w:p>
    <w:p w14:paraId="1DCC5AA4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Talent demonstrating the upright starting position for both bilateral and unilateral jump conditions.</w:t>
      </w:r>
    </w:p>
    <w:p w14:paraId="43BE0B09" w14:textId="5179BEA3" w:rsidR="00564116" w:rsidRPr="00243FF2" w:rsidRDefault="00564116" w:rsidP="00564116">
      <w:pPr>
        <w:pStyle w:val="ShotDescription"/>
        <w:numPr>
          <w:ilvl w:val="2"/>
          <w:numId w:val="3"/>
        </w:numPr>
      </w:pPr>
      <w:r>
        <w:t>Close-up of talent performing the lowering phase followed by the maximal-intensity jump.</w:t>
      </w:r>
      <w:r w:rsidR="00243FF2">
        <w:t xml:space="preserve"> </w:t>
      </w:r>
      <w:r w:rsidR="00243FF2" w:rsidRPr="00243FF2">
        <w:rPr>
          <w:b/>
          <w:bCs/>
        </w:rPr>
        <w:t>TXT: Conduct the test 3x with 45 s passive recovery</w:t>
      </w:r>
      <w:r w:rsidR="00243FF2">
        <w:rPr>
          <w:b/>
          <w:bCs/>
        </w:rPr>
        <w:t xml:space="preserve">; </w:t>
      </w:r>
      <w:r w:rsidR="00243FF2" w:rsidRPr="00243FF2">
        <w:rPr>
          <w:b/>
          <w:bCs/>
        </w:rPr>
        <w:t>Record the highest jump</w:t>
      </w:r>
      <w:r w:rsidR="00243FF2" w:rsidRPr="00243FF2">
        <w:t xml:space="preserve"> </w:t>
      </w:r>
    </w:p>
    <w:p w14:paraId="6679D9F9" w14:textId="77777777" w:rsidR="00564116" w:rsidRDefault="00564116" w:rsidP="00564116"/>
    <w:p w14:paraId="4513E2BE" w14:textId="5DDF7655" w:rsidR="00564116" w:rsidRDefault="00564116" w:rsidP="00564116">
      <w:pPr>
        <w:pStyle w:val="Narration"/>
        <w:numPr>
          <w:ilvl w:val="1"/>
          <w:numId w:val="3"/>
        </w:numPr>
      </w:pPr>
      <w:r>
        <w:t>Calculate the Bilateral Deficit Countermovement Jump using the formula</w:t>
      </w:r>
      <w:r w:rsidR="00243FF2">
        <w:t xml:space="preserve"> shown here</w:t>
      </w:r>
      <w:r>
        <w:t xml:space="preserve"> </w:t>
      </w:r>
      <w:r>
        <w:rPr>
          <w:b/>
        </w:rPr>
        <w:t>[1]</w:t>
      </w:r>
      <w:r>
        <w:t>.</w:t>
      </w:r>
    </w:p>
    <w:p w14:paraId="210A4C08" w14:textId="2A401EC5" w:rsidR="00564116" w:rsidRDefault="00243FF2" w:rsidP="0008281E">
      <w:pPr>
        <w:pStyle w:val="ShotDescription"/>
        <w:numPr>
          <w:ilvl w:val="2"/>
          <w:numId w:val="3"/>
        </w:numPr>
      </w:pPr>
      <w:r>
        <w:t>TEXT ON A PLAIN BACKGROUND</w:t>
      </w:r>
    </w:p>
    <w:p w14:paraId="1B965F0D" w14:textId="77777777" w:rsidR="00303F29" w:rsidRDefault="00303F29" w:rsidP="00303F29">
      <w:pPr>
        <w:pStyle w:val="ShotDescription"/>
        <w:ind w:firstLine="0"/>
      </w:pPr>
    </w:p>
    <w:p w14:paraId="0F4280BE" w14:textId="77777777" w:rsidR="00243FF2" w:rsidRPr="00243FF2" w:rsidRDefault="00243FF2" w:rsidP="00243FF2">
      <w:pPr>
        <w:ind w:left="907" w:firstLine="720"/>
      </w:pPr>
      <w:r w:rsidRPr="00243FF2">
        <w:t>BLD CMJ (%) = [100 × (CMJ bilateral/CMJR + CMJL)] −100</w:t>
      </w:r>
    </w:p>
    <w:p w14:paraId="26ED85E8" w14:textId="77777777" w:rsidR="00243FF2" w:rsidRDefault="00243FF2" w:rsidP="00243FF2">
      <w:pPr>
        <w:pStyle w:val="ShotDescription"/>
        <w:ind w:firstLine="0"/>
      </w:pPr>
    </w:p>
    <w:p w14:paraId="3B67C9AE" w14:textId="7038EDC0" w:rsidR="00564116" w:rsidRDefault="00243FF2" w:rsidP="00564116">
      <w:pPr>
        <w:pStyle w:val="Narration"/>
        <w:numPr>
          <w:ilvl w:val="1"/>
          <w:numId w:val="3"/>
        </w:numPr>
      </w:pPr>
      <w:r>
        <w:t xml:space="preserve">To </w:t>
      </w:r>
      <w:r w:rsidR="00564116">
        <w:t xml:space="preserve">measure sprint speed with a 40-meter sprint, </w:t>
      </w:r>
      <w:r>
        <w:t xml:space="preserve">position each participant with their lead foot 0.5 meters behind the first timing gate, using a two-point staggered stance </w:t>
      </w:r>
      <w:r>
        <w:rPr>
          <w:b/>
        </w:rPr>
        <w:t>[1]</w:t>
      </w:r>
      <w:r>
        <w:t xml:space="preserve">. Place the timing gates 1.5 meters apart and set at a height of 0.75 meters </w:t>
      </w:r>
      <w:r>
        <w:rPr>
          <w:b/>
        </w:rPr>
        <w:t>[2</w:t>
      </w:r>
      <w:r w:rsidR="009E3852">
        <w:rPr>
          <w:b/>
        </w:rPr>
        <w:t>-TXT</w:t>
      </w:r>
      <w:r>
        <w:rPr>
          <w:b/>
        </w:rPr>
        <w:t>]</w:t>
      </w:r>
      <w:r>
        <w:t xml:space="preserve">. </w:t>
      </w:r>
    </w:p>
    <w:p w14:paraId="4D89CF29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Talent standing in a two-point staggered stance, with foot positioned behind the first timing gate.</w:t>
      </w:r>
    </w:p>
    <w:p w14:paraId="5398C1A8" w14:textId="781A25ED" w:rsidR="00564116" w:rsidRDefault="00564116" w:rsidP="009E3852">
      <w:pPr>
        <w:pStyle w:val="ShotDescription"/>
        <w:numPr>
          <w:ilvl w:val="2"/>
          <w:numId w:val="3"/>
        </w:numPr>
      </w:pPr>
      <w:r>
        <w:t>Close-up shot showing the spaced timing gates set at a height of 0.75 meters.</w:t>
      </w:r>
      <w:r w:rsidR="009E3852">
        <w:t xml:space="preserve"> </w:t>
      </w:r>
      <w:r w:rsidR="009E3852" w:rsidRPr="009E3852">
        <w:rPr>
          <w:b/>
          <w:bCs/>
        </w:rPr>
        <w:t>TXT: Perform the sprint 2x with at least 3 min passive recovery</w:t>
      </w:r>
    </w:p>
    <w:p w14:paraId="40A91FC0" w14:textId="77777777" w:rsidR="00564116" w:rsidRDefault="00564116" w:rsidP="00564116"/>
    <w:p w14:paraId="6857AEB9" w14:textId="433E2A57" w:rsidR="00564116" w:rsidRDefault="009E3852" w:rsidP="00564116">
      <w:pPr>
        <w:pStyle w:val="Narration"/>
        <w:numPr>
          <w:ilvl w:val="1"/>
          <w:numId w:val="3"/>
        </w:numPr>
      </w:pPr>
      <w:r>
        <w:lastRenderedPageBreak/>
        <w:t>After c</w:t>
      </w:r>
      <w:r w:rsidR="00564116">
        <w:t>alculat</w:t>
      </w:r>
      <w:r>
        <w:t>ing</w:t>
      </w:r>
      <w:r w:rsidR="00564116">
        <w:t xml:space="preserve"> split times between 10 and 20 meters and 30 and 40 meters</w:t>
      </w:r>
      <w:r>
        <w:t>,</w:t>
      </w:r>
      <w:r w:rsidR="00564116">
        <w:t xml:space="preserve"> </w:t>
      </w:r>
      <w:r>
        <w:t>u</w:t>
      </w:r>
      <w:r w:rsidR="00564116">
        <w:t>se the</w:t>
      </w:r>
      <w:r w:rsidR="00812E46">
        <w:t xml:space="preserve"> given</w:t>
      </w:r>
      <w:r w:rsidR="00564116">
        <w:t xml:space="preserve"> formula to determine peak speed </w:t>
      </w:r>
      <w:r w:rsidR="00564116">
        <w:rPr>
          <w:b/>
        </w:rPr>
        <w:t>[</w:t>
      </w:r>
      <w:r>
        <w:rPr>
          <w:b/>
        </w:rPr>
        <w:t>1</w:t>
      </w:r>
      <w:r w:rsidR="00564116">
        <w:rPr>
          <w:b/>
        </w:rPr>
        <w:t>]</w:t>
      </w:r>
      <w:r w:rsidR="00564116">
        <w:t>.</w:t>
      </w:r>
    </w:p>
    <w:p w14:paraId="0413323E" w14:textId="27F5AD18" w:rsidR="00564116" w:rsidRDefault="00812E46" w:rsidP="00564116">
      <w:pPr>
        <w:pStyle w:val="ShotDescription"/>
        <w:numPr>
          <w:ilvl w:val="2"/>
          <w:numId w:val="3"/>
        </w:numPr>
      </w:pPr>
      <w:r>
        <w:t>TEXT ON A PLAIN BACKGROUND</w:t>
      </w:r>
      <w:r>
        <w:br/>
      </w:r>
      <w:r w:rsidRPr="00812E46">
        <w:t>Peak speed: [(10/time 30-40m) x 3600] / 1000</w:t>
      </w:r>
    </w:p>
    <w:p w14:paraId="6F7B39E8" w14:textId="77777777" w:rsidR="00564116" w:rsidRDefault="00564116" w:rsidP="00564116"/>
    <w:p w14:paraId="15CBD0D2" w14:textId="7F5198AB" w:rsidR="00564116" w:rsidRDefault="00812E46" w:rsidP="00564116">
      <w:pPr>
        <w:pStyle w:val="Narration"/>
        <w:numPr>
          <w:ilvl w:val="1"/>
          <w:numId w:val="3"/>
        </w:numPr>
      </w:pPr>
      <w:r>
        <w:t>To assess agility with the 505</w:t>
      </w:r>
      <w:r w:rsidR="009E3852">
        <w:t xml:space="preserve"> </w:t>
      </w:r>
      <w:r w:rsidR="009E3852" w:rsidRPr="009E3852">
        <w:rPr>
          <w:i/>
          <w:iCs/>
          <w:color w:val="FF0000"/>
        </w:rPr>
        <w:t>(Five-Zero-Five)</w:t>
      </w:r>
      <w:r w:rsidRPr="009E3852">
        <w:rPr>
          <w:color w:val="FF0000"/>
        </w:rPr>
        <w:t xml:space="preserve"> </w:t>
      </w:r>
      <w:r>
        <w:t>change of direction test, i</w:t>
      </w:r>
      <w:r w:rsidR="00564116">
        <w:t xml:space="preserve">nstruct players to build up speed over 10 meters, then sprint 5 meters through the timing gate </w:t>
      </w:r>
      <w:r w:rsidR="00564116">
        <w:rPr>
          <w:b/>
        </w:rPr>
        <w:t>[1]</w:t>
      </w:r>
      <w:r w:rsidR="00564116">
        <w:t>. Have them perform a 180</w:t>
      </w:r>
      <w:r w:rsidR="00307B68">
        <w:t>-</w:t>
      </w:r>
      <w:r w:rsidR="009E3852">
        <w:t>degree</w:t>
      </w:r>
      <w:r w:rsidR="00564116">
        <w:t xml:space="preserve"> turn and sprint 5 meters back </w:t>
      </w:r>
      <w:r w:rsidR="00564116">
        <w:rPr>
          <w:b/>
        </w:rPr>
        <w:t>[2</w:t>
      </w:r>
      <w:r>
        <w:rPr>
          <w:b/>
        </w:rPr>
        <w:t>-TXT</w:t>
      </w:r>
      <w:r w:rsidR="00564116">
        <w:rPr>
          <w:b/>
        </w:rPr>
        <w:t>]</w:t>
      </w:r>
      <w:r w:rsidR="00564116">
        <w:t xml:space="preserve">. </w:t>
      </w:r>
    </w:p>
    <w:p w14:paraId="4716C3EF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Talent accelerating for 10 meters before reaching the timing gate.</w:t>
      </w:r>
    </w:p>
    <w:p w14:paraId="4F6771C7" w14:textId="14995F40" w:rsidR="00564116" w:rsidRDefault="00564116" w:rsidP="00564116">
      <w:pPr>
        <w:pStyle w:val="ShotDescription"/>
        <w:numPr>
          <w:ilvl w:val="2"/>
          <w:numId w:val="3"/>
        </w:numPr>
      </w:pPr>
      <w:r>
        <w:t>Talent sprinting through the gate, making a sharp 180° turn.</w:t>
      </w:r>
      <w:r w:rsidR="00812E46">
        <w:t xml:space="preserve"> </w:t>
      </w:r>
      <w:r w:rsidR="00812E46" w:rsidRPr="00812E46">
        <w:rPr>
          <w:b/>
          <w:bCs/>
        </w:rPr>
        <w:t>TXT: Perform the text 2x with 3 min passive recovery; Record the best time for analysis</w:t>
      </w:r>
    </w:p>
    <w:p w14:paraId="3A446F39" w14:textId="77777777" w:rsidR="00564116" w:rsidRDefault="00564116" w:rsidP="00564116"/>
    <w:p w14:paraId="347612A7" w14:textId="3FF94B0C" w:rsidR="00564116" w:rsidRDefault="009E3852" w:rsidP="00564116">
      <w:pPr>
        <w:pStyle w:val="Narration"/>
        <w:numPr>
          <w:ilvl w:val="1"/>
          <w:numId w:val="3"/>
        </w:numPr>
      </w:pPr>
      <w:r>
        <w:t>S</w:t>
      </w:r>
      <w:r w:rsidR="00564116">
        <w:t>ubtract</w:t>
      </w:r>
      <w:r>
        <w:t xml:space="preserve"> </w:t>
      </w:r>
      <w:r w:rsidR="00564116">
        <w:t xml:space="preserve">the time recorded for the first 10-meter sprint from the time recorded in the 505 test </w:t>
      </w:r>
      <w:r>
        <w:t xml:space="preserve">to calculate the change of direction </w:t>
      </w:r>
      <w:r w:rsidR="00564116">
        <w:rPr>
          <w:b/>
        </w:rPr>
        <w:t>[1]</w:t>
      </w:r>
      <w:r w:rsidR="00564116">
        <w:t>.</w:t>
      </w:r>
    </w:p>
    <w:p w14:paraId="30B67333" w14:textId="76165DCD" w:rsidR="00564116" w:rsidRDefault="00564116" w:rsidP="00564116">
      <w:pPr>
        <w:pStyle w:val="ShotDescription"/>
        <w:numPr>
          <w:ilvl w:val="2"/>
          <w:numId w:val="3"/>
        </w:numPr>
      </w:pPr>
      <w:r>
        <w:t>Calculation display showing the COD deficit formula and computed results for each player.</w:t>
      </w:r>
      <w:r w:rsidR="00581A93">
        <w:t xml:space="preserve"> </w:t>
      </w:r>
      <w:r w:rsidR="00581A93" w:rsidRPr="00581A93">
        <w:rPr>
          <w:i/>
          <w:iCs/>
          <w:color w:val="0000FF"/>
        </w:rPr>
        <w:t>Videographer: Please film the computer screen for this shot</w:t>
      </w:r>
    </w:p>
    <w:p w14:paraId="626E3FE5" w14:textId="77777777" w:rsidR="00564116" w:rsidRDefault="00564116" w:rsidP="00564116"/>
    <w:p w14:paraId="30A9BCFA" w14:textId="58FB2203" w:rsidR="00812E46" w:rsidRPr="00303F29" w:rsidRDefault="00303F29" w:rsidP="00303F29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03F29">
        <w:rPr>
          <w:rFonts w:cstheme="minorHAnsi"/>
          <w:b/>
          <w:bCs/>
        </w:rPr>
        <w:t xml:space="preserve">Neuromuscular </w:t>
      </w:r>
      <w:r w:rsidR="009E3852">
        <w:rPr>
          <w:rFonts w:cstheme="minorHAnsi"/>
          <w:b/>
          <w:bCs/>
        </w:rPr>
        <w:t>T</w:t>
      </w:r>
      <w:r w:rsidRPr="00303F29">
        <w:rPr>
          <w:rFonts w:cstheme="minorHAnsi"/>
          <w:b/>
          <w:bCs/>
        </w:rPr>
        <w:t xml:space="preserve">raining </w:t>
      </w:r>
      <w:r w:rsidR="009E3852">
        <w:rPr>
          <w:rFonts w:cstheme="minorHAnsi"/>
          <w:b/>
          <w:bCs/>
        </w:rPr>
        <w:t>I</w:t>
      </w:r>
      <w:r w:rsidRPr="00303F29">
        <w:rPr>
          <w:rFonts w:cstheme="minorHAnsi"/>
          <w:b/>
          <w:bCs/>
        </w:rPr>
        <w:t>ntervent</w:t>
      </w:r>
      <w:r w:rsidRPr="00307B68">
        <w:rPr>
          <w:rFonts w:cstheme="minorHAnsi"/>
          <w:b/>
          <w:bCs/>
        </w:rPr>
        <w:t>ion</w:t>
      </w:r>
      <w:r w:rsidR="00307B68" w:rsidRPr="00307B68">
        <w:rPr>
          <w:rFonts w:cstheme="minorHAnsi"/>
          <w:b/>
          <w:bCs/>
        </w:rPr>
        <w:t xml:space="preserve"> </w:t>
      </w:r>
      <w:r w:rsidR="00307B68" w:rsidRPr="00307B68">
        <w:rPr>
          <w:b/>
          <w:bCs/>
        </w:rPr>
        <w:t>to Improve Physical Performance in Female Soccer Players</w:t>
      </w:r>
    </w:p>
    <w:p w14:paraId="6D1C2D4C" w14:textId="5BB0B126" w:rsidR="00564116" w:rsidRDefault="00003CD4" w:rsidP="00564116">
      <w:pPr>
        <w:pStyle w:val="Narration"/>
        <w:numPr>
          <w:ilvl w:val="1"/>
          <w:numId w:val="3"/>
        </w:numPr>
      </w:pPr>
      <w:r>
        <w:t>Start with</w:t>
      </w:r>
      <w:r w:rsidR="00564116">
        <w:t xml:space="preserve"> </w:t>
      </w:r>
      <w:r w:rsidR="00581A93">
        <w:t>l</w:t>
      </w:r>
      <w:r w:rsidR="00564116">
        <w:t>evel 1 mobility</w:t>
      </w:r>
      <w:r>
        <w:t xml:space="preserve"> training.</w:t>
      </w:r>
      <w:r w:rsidR="00564116">
        <w:t xml:space="preserve"> </w:t>
      </w:r>
      <w:r>
        <w:t xml:space="preserve">To do so, </w:t>
      </w:r>
      <w:r w:rsidR="00564116">
        <w:t>perform the lunge</w:t>
      </w:r>
      <w:r>
        <w:t>-</w:t>
      </w:r>
      <w:r w:rsidR="00564116">
        <w:t>to</w:t>
      </w:r>
      <w:r>
        <w:t>-</w:t>
      </w:r>
      <w:r w:rsidR="00564116">
        <w:t>hamstring stretch</w:t>
      </w:r>
      <w:r>
        <w:t xml:space="preserve"> </w:t>
      </w:r>
      <w:r w:rsidR="00564116">
        <w:t>by stepping into a lunge</w:t>
      </w:r>
      <w:r w:rsidR="00B91292">
        <w:t xml:space="preserve"> </w:t>
      </w:r>
      <w:r w:rsidR="00B91292" w:rsidRPr="00B91292">
        <w:rPr>
          <w:b/>
          <w:bCs/>
        </w:rPr>
        <w:t>[1]</w:t>
      </w:r>
      <w:r>
        <w:rPr>
          <w:b/>
          <w:bCs/>
        </w:rPr>
        <w:t> </w:t>
      </w:r>
      <w:r w:rsidRPr="00003CD4">
        <w:t>and</w:t>
      </w:r>
      <w:r>
        <w:rPr>
          <w:b/>
          <w:bCs/>
        </w:rPr>
        <w:t> </w:t>
      </w:r>
      <w:r w:rsidR="00564116">
        <w:t>then shift</w:t>
      </w:r>
      <w:r>
        <w:t>ing</w:t>
      </w:r>
      <w:r w:rsidR="00564116">
        <w:t xml:space="preserve"> the hips back to stretch the hamstring of the front leg </w:t>
      </w:r>
      <w:r w:rsidR="00564116">
        <w:rPr>
          <w:b/>
        </w:rPr>
        <w:t>[2</w:t>
      </w:r>
      <w:r>
        <w:rPr>
          <w:b/>
        </w:rPr>
        <w:t>-TXT</w:t>
      </w:r>
      <w:r w:rsidR="00564116">
        <w:rPr>
          <w:b/>
        </w:rPr>
        <w:t>]</w:t>
      </w:r>
      <w:r w:rsidR="00564116">
        <w:t xml:space="preserve">. </w:t>
      </w:r>
    </w:p>
    <w:p w14:paraId="6D02B4DE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Talent stepping into a lunge position.</w:t>
      </w:r>
    </w:p>
    <w:p w14:paraId="1BE19705" w14:textId="16133DFD" w:rsidR="00564116" w:rsidRDefault="00564116" w:rsidP="00564116">
      <w:pPr>
        <w:pStyle w:val="ShotDescription"/>
        <w:numPr>
          <w:ilvl w:val="2"/>
          <w:numId w:val="3"/>
        </w:numPr>
      </w:pPr>
      <w:r>
        <w:t>Talent shifting hips back, stretching the front leg’s hamstring.</w:t>
      </w:r>
      <w:r w:rsidR="00003CD4">
        <w:t xml:space="preserve"> </w:t>
      </w:r>
      <w:r w:rsidR="00003CD4" w:rsidRPr="00003CD4">
        <w:rPr>
          <w:b/>
          <w:bCs/>
        </w:rPr>
        <w:t>TXT: Repeat the movement, alternating between the lunge and stretch positions</w:t>
      </w:r>
      <w:r w:rsidR="00003CD4">
        <w:t xml:space="preserve"> </w:t>
      </w:r>
    </w:p>
    <w:p w14:paraId="0082F50F" w14:textId="77777777" w:rsidR="00564116" w:rsidRDefault="00564116" w:rsidP="00564116"/>
    <w:p w14:paraId="0A71036D" w14:textId="4EAFC3EB" w:rsidR="00564116" w:rsidRDefault="00564116" w:rsidP="00564116">
      <w:pPr>
        <w:pStyle w:val="Narration"/>
        <w:numPr>
          <w:ilvl w:val="1"/>
          <w:numId w:val="3"/>
        </w:numPr>
      </w:pPr>
      <w:r>
        <w:t>For Level 2 mobility, perform the standing hip ou</w:t>
      </w:r>
      <w:r w:rsidR="00B91292">
        <w:t>t</w:t>
      </w:r>
      <w:r>
        <w:t>. Stand with feet hip-width apart, lift one knee towards the chest</w:t>
      </w:r>
      <w:r w:rsidR="00B91292">
        <w:t xml:space="preserve"> </w:t>
      </w:r>
      <w:r w:rsidR="00B91292" w:rsidRPr="00B91292">
        <w:rPr>
          <w:b/>
          <w:bCs/>
        </w:rPr>
        <w:t>[1]</w:t>
      </w:r>
      <w:r w:rsidRPr="00B91292">
        <w:rPr>
          <w:b/>
          <w:bCs/>
        </w:rPr>
        <w:t>,</w:t>
      </w:r>
      <w:r>
        <w:t xml:space="preserve"> then rotate it outward to open the hip </w:t>
      </w:r>
      <w:r>
        <w:rPr>
          <w:b/>
        </w:rPr>
        <w:t>[2]</w:t>
      </w:r>
      <w:r>
        <w:t xml:space="preserve">. Lower the leg and repeat on the opposite side </w:t>
      </w:r>
      <w:r>
        <w:rPr>
          <w:b/>
        </w:rPr>
        <w:t>[3]</w:t>
      </w:r>
      <w:r>
        <w:t>.</w:t>
      </w:r>
    </w:p>
    <w:p w14:paraId="2C9D28FE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Talent standing with feet hip-width apart, lifting one knee toward the chest.</w:t>
      </w:r>
    </w:p>
    <w:p w14:paraId="243A5B30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Talent rotating the lifted knee outward to open the hip.</w:t>
      </w:r>
    </w:p>
    <w:p w14:paraId="6DC8FBC7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Talent lowering the leg and repeating the motion on the other side.</w:t>
      </w:r>
    </w:p>
    <w:p w14:paraId="55D69455" w14:textId="77777777" w:rsidR="00564116" w:rsidRDefault="00564116" w:rsidP="00564116"/>
    <w:p w14:paraId="7BCF5E03" w14:textId="4073D023" w:rsidR="00564116" w:rsidRDefault="00307B68" w:rsidP="00564116">
      <w:pPr>
        <w:pStyle w:val="Narration"/>
        <w:numPr>
          <w:ilvl w:val="1"/>
          <w:numId w:val="3"/>
        </w:numPr>
      </w:pPr>
      <w:r>
        <w:t>Next, p</w:t>
      </w:r>
      <w:r w:rsidR="00564116">
        <w:t>erform the 90-90 hip stretch</w:t>
      </w:r>
      <w:r w:rsidR="00003CD4">
        <w:t xml:space="preserve"> for Level 3 mobility</w:t>
      </w:r>
      <w:r w:rsidR="00564116">
        <w:t xml:space="preserve">. Sit with the front leg bent at a 90-degree angle in front and the back leg bent at a 90-degree angle behind </w:t>
      </w:r>
      <w:r w:rsidR="00564116">
        <w:rPr>
          <w:b/>
        </w:rPr>
        <w:t>[</w:t>
      </w:r>
      <w:r w:rsidR="00B91292">
        <w:rPr>
          <w:b/>
        </w:rPr>
        <w:t>1</w:t>
      </w:r>
      <w:r w:rsidR="00564116">
        <w:rPr>
          <w:b/>
        </w:rPr>
        <w:t>]</w:t>
      </w:r>
      <w:r w:rsidR="00564116">
        <w:t xml:space="preserve">. Keep the torso upright, lean forward to deepen the hip stretch, hold briefly, and then switch </w:t>
      </w:r>
      <w:r w:rsidR="00564116">
        <w:lastRenderedPageBreak/>
        <w:t xml:space="preserve">sides </w:t>
      </w:r>
      <w:r w:rsidR="00564116">
        <w:rPr>
          <w:b/>
        </w:rPr>
        <w:t>[</w:t>
      </w:r>
      <w:r w:rsidR="00B91292">
        <w:rPr>
          <w:b/>
        </w:rPr>
        <w:t>2</w:t>
      </w:r>
      <w:r w:rsidR="00564116">
        <w:rPr>
          <w:b/>
        </w:rPr>
        <w:t>]</w:t>
      </w:r>
      <w:r w:rsidR="00564116">
        <w:t>.</w:t>
      </w:r>
    </w:p>
    <w:p w14:paraId="5D56A1AF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Talent seated with legs in a 90-90 position, demonstrating alignment.</w:t>
      </w:r>
    </w:p>
    <w:p w14:paraId="5F859582" w14:textId="29E30772" w:rsidR="00564116" w:rsidRDefault="00564116" w:rsidP="00564116">
      <w:pPr>
        <w:pStyle w:val="ShotDescription"/>
        <w:numPr>
          <w:ilvl w:val="2"/>
          <w:numId w:val="3"/>
        </w:numPr>
      </w:pPr>
      <w:r>
        <w:t>Talent leaning forward with torso upright, deepening the hip stretch.</w:t>
      </w:r>
      <w:r w:rsidR="00003CD4">
        <w:br/>
      </w:r>
    </w:p>
    <w:p w14:paraId="2F4644DA" w14:textId="7746D3C4" w:rsidR="00564116" w:rsidRDefault="00564116" w:rsidP="00564116">
      <w:pPr>
        <w:pStyle w:val="Narration"/>
        <w:numPr>
          <w:ilvl w:val="1"/>
          <w:numId w:val="3"/>
        </w:numPr>
      </w:pPr>
      <w:r>
        <w:t xml:space="preserve">For </w:t>
      </w:r>
      <w:r w:rsidR="00581A93">
        <w:t>l</w:t>
      </w:r>
      <w:r>
        <w:t xml:space="preserve">evel 1 stability, perform the star excursion. Stand on one leg and reach the opposite leg in multiple directions, mimicking </w:t>
      </w:r>
      <w:r w:rsidR="00EA46FD">
        <w:t>the </w:t>
      </w:r>
      <w:r>
        <w:t xml:space="preserve">points of a star, without touching the ground </w:t>
      </w:r>
      <w:r>
        <w:rPr>
          <w:b/>
        </w:rPr>
        <w:t>[</w:t>
      </w:r>
      <w:r w:rsidR="00B91292">
        <w:rPr>
          <w:b/>
        </w:rPr>
        <w:t>1</w:t>
      </w:r>
      <w:r>
        <w:rPr>
          <w:b/>
        </w:rPr>
        <w:t>]</w:t>
      </w:r>
      <w:r>
        <w:t xml:space="preserve">. After each reach, return the leg to the center and repeat on the other side </w:t>
      </w:r>
      <w:r>
        <w:rPr>
          <w:b/>
        </w:rPr>
        <w:t>[</w:t>
      </w:r>
      <w:r w:rsidR="00B91292">
        <w:rPr>
          <w:b/>
        </w:rPr>
        <w:t>2</w:t>
      </w:r>
      <w:r>
        <w:rPr>
          <w:b/>
        </w:rPr>
        <w:t>]</w:t>
      </w:r>
      <w:r>
        <w:t>.</w:t>
      </w:r>
    </w:p>
    <w:p w14:paraId="35CC2CF9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Talent balancing on one leg, extending the other leg outward in a star direction.</w:t>
      </w:r>
    </w:p>
    <w:p w14:paraId="39B7618B" w14:textId="51F40069" w:rsidR="00564116" w:rsidRDefault="00564116" w:rsidP="00564116">
      <w:pPr>
        <w:pStyle w:val="ShotDescription"/>
        <w:numPr>
          <w:ilvl w:val="2"/>
          <w:numId w:val="3"/>
        </w:numPr>
      </w:pPr>
      <w:r>
        <w:t>Talent resetting leg position to the center.</w:t>
      </w:r>
    </w:p>
    <w:p w14:paraId="4B25F021" w14:textId="77777777" w:rsidR="00564116" w:rsidRDefault="00564116" w:rsidP="00564116"/>
    <w:p w14:paraId="2A1D4A67" w14:textId="77777777" w:rsidR="00564116" w:rsidRDefault="00564116" w:rsidP="00564116"/>
    <w:p w14:paraId="09EEE187" w14:textId="229F8EBE" w:rsidR="00564116" w:rsidRDefault="00003CD4" w:rsidP="00564116">
      <w:pPr>
        <w:pStyle w:val="Narration"/>
        <w:numPr>
          <w:ilvl w:val="1"/>
          <w:numId w:val="3"/>
        </w:numPr>
      </w:pPr>
      <w:r>
        <w:t>At</w:t>
      </w:r>
      <w:r w:rsidR="00564116">
        <w:t xml:space="preserve"> Level 2, </w:t>
      </w:r>
      <w:r w:rsidR="00B91292">
        <w:t>h</w:t>
      </w:r>
      <w:r w:rsidR="00564116">
        <w:t>op laterally onto one leg, land softly</w:t>
      </w:r>
      <w:r w:rsidR="00B91292">
        <w:t xml:space="preserve"> </w:t>
      </w:r>
      <w:r w:rsidR="00B91292" w:rsidRPr="00B91292">
        <w:rPr>
          <w:b/>
          <w:bCs/>
        </w:rPr>
        <w:t>[1]</w:t>
      </w:r>
      <w:r w:rsidR="00564116" w:rsidRPr="00B91292">
        <w:rPr>
          <w:b/>
          <w:bCs/>
        </w:rPr>
        <w:t>,</w:t>
      </w:r>
      <w:r w:rsidR="00564116">
        <w:t xml:space="preserve"> and hold the balance for a few seconds </w:t>
      </w:r>
      <w:r w:rsidRPr="00003CD4">
        <w:rPr>
          <w:bCs/>
        </w:rPr>
        <w:t>before</w:t>
      </w:r>
      <w:r>
        <w:rPr>
          <w:b/>
        </w:rPr>
        <w:t xml:space="preserve"> </w:t>
      </w:r>
      <w:r w:rsidR="00564116">
        <w:t xml:space="preserve">hopping to the opposite side </w:t>
      </w:r>
      <w:r w:rsidR="00564116">
        <w:rPr>
          <w:b/>
        </w:rPr>
        <w:t>[</w:t>
      </w:r>
      <w:r>
        <w:rPr>
          <w:b/>
        </w:rPr>
        <w:t>2-TXT</w:t>
      </w:r>
      <w:r w:rsidR="00564116">
        <w:rPr>
          <w:b/>
        </w:rPr>
        <w:t>]</w:t>
      </w:r>
      <w:r w:rsidR="00564116">
        <w:t>.</w:t>
      </w:r>
    </w:p>
    <w:p w14:paraId="2C4EB5A3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Talent performing a lateral hop onto one leg, landing with a controlled posture.</w:t>
      </w:r>
    </w:p>
    <w:p w14:paraId="2F7C9360" w14:textId="51E5475F" w:rsidR="00564116" w:rsidRDefault="00564116" w:rsidP="00564116">
      <w:pPr>
        <w:pStyle w:val="ShotDescription"/>
        <w:numPr>
          <w:ilvl w:val="2"/>
          <w:numId w:val="3"/>
        </w:numPr>
      </w:pPr>
      <w:r>
        <w:t>Close-up of talent holding balance after the lateral hop.</w:t>
      </w:r>
      <w:r w:rsidR="00003CD4">
        <w:t xml:space="preserve"> </w:t>
      </w:r>
      <w:r w:rsidR="00003CD4" w:rsidRPr="00003CD4">
        <w:rPr>
          <w:b/>
          <w:bCs/>
        </w:rPr>
        <w:t>TXT: Focus on control during each hop and balance</w:t>
      </w:r>
      <w:r w:rsidR="00003CD4">
        <w:rPr>
          <w:b/>
          <w:bCs/>
        </w:rPr>
        <w:br/>
      </w:r>
    </w:p>
    <w:p w14:paraId="6D1C0749" w14:textId="03A80F71" w:rsidR="00564116" w:rsidRDefault="00564116" w:rsidP="00564116">
      <w:pPr>
        <w:pStyle w:val="Narration"/>
        <w:numPr>
          <w:ilvl w:val="1"/>
          <w:numId w:val="3"/>
        </w:numPr>
      </w:pPr>
      <w:r>
        <w:t>For Level 3, perform forward hop with balance. Hop forward onto one leg, land softly</w:t>
      </w:r>
      <w:r w:rsidR="00B91292">
        <w:t xml:space="preserve"> </w:t>
      </w:r>
      <w:r w:rsidR="00B91292" w:rsidRPr="00B91292">
        <w:rPr>
          <w:b/>
          <w:bCs/>
        </w:rPr>
        <w:t>[1]</w:t>
      </w:r>
      <w:r w:rsidRPr="00B91292">
        <w:rPr>
          <w:b/>
          <w:bCs/>
        </w:rPr>
        <w:t>,</w:t>
      </w:r>
      <w:r>
        <w:t xml:space="preserve"> and hold the balance for a few seconds to stabilize </w:t>
      </w:r>
      <w:r>
        <w:rPr>
          <w:b/>
        </w:rPr>
        <w:t>[2]</w:t>
      </w:r>
      <w:r>
        <w:t xml:space="preserve">. Alternate legs, maintaining control and balance throughout each hop </w:t>
      </w:r>
      <w:r>
        <w:rPr>
          <w:b/>
        </w:rPr>
        <w:t>[3]</w:t>
      </w:r>
      <w:r>
        <w:t>.</w:t>
      </w:r>
    </w:p>
    <w:p w14:paraId="67505F52" w14:textId="18C0A1AD" w:rsidR="00564116" w:rsidRDefault="00564116" w:rsidP="00564116">
      <w:pPr>
        <w:pStyle w:val="ShotDescription"/>
        <w:numPr>
          <w:ilvl w:val="2"/>
          <w:numId w:val="3"/>
        </w:numPr>
      </w:pPr>
      <w:r>
        <w:t xml:space="preserve">Talent hopping forward on one leg with </w:t>
      </w:r>
      <w:r w:rsidR="00EA46FD">
        <w:t>a </w:t>
      </w:r>
      <w:r>
        <w:t>controlled landing.</w:t>
      </w:r>
    </w:p>
    <w:p w14:paraId="1165CAE6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Close-up of talent holding balance after forward hop.</w:t>
      </w:r>
    </w:p>
    <w:p w14:paraId="09258192" w14:textId="486AC8C4" w:rsidR="00564116" w:rsidRDefault="00564116" w:rsidP="00564116">
      <w:pPr>
        <w:pStyle w:val="ShotDescription"/>
        <w:numPr>
          <w:ilvl w:val="2"/>
          <w:numId w:val="3"/>
        </w:numPr>
      </w:pPr>
      <w:r>
        <w:t>Talent alternating legs and repeating the forward hop with balance.</w:t>
      </w:r>
      <w:r w:rsidR="00003CD4">
        <w:br/>
      </w:r>
    </w:p>
    <w:p w14:paraId="2299F2C6" w14:textId="1E48EBB3" w:rsidR="00564116" w:rsidRDefault="00B91292" w:rsidP="00564116">
      <w:pPr>
        <w:pStyle w:val="Narration"/>
        <w:numPr>
          <w:ilvl w:val="1"/>
          <w:numId w:val="3"/>
        </w:numPr>
      </w:pPr>
      <w:r>
        <w:t xml:space="preserve">Perform the squat </w:t>
      </w:r>
      <w:r w:rsidR="00EA46FD">
        <w:t>f</w:t>
      </w:r>
      <w:r w:rsidR="00564116">
        <w:t xml:space="preserve">or </w:t>
      </w:r>
      <w:r w:rsidR="00581A93">
        <w:t>l</w:t>
      </w:r>
      <w:r w:rsidR="00564116">
        <w:t xml:space="preserve">evel 1 anterior chain strength, </w:t>
      </w:r>
      <w:r>
        <w:t>s</w:t>
      </w:r>
      <w:r w:rsidR="00564116">
        <w:t>tand with feet shoulder-width apart</w:t>
      </w:r>
      <w:r>
        <w:t xml:space="preserve"> </w:t>
      </w:r>
      <w:r w:rsidRPr="00B91292">
        <w:rPr>
          <w:b/>
          <w:bCs/>
        </w:rPr>
        <w:t>[1]</w:t>
      </w:r>
      <w:r w:rsidR="00EA46FD">
        <w:rPr>
          <w:b/>
          <w:bCs/>
        </w:rPr>
        <w:t>,</w:t>
      </w:r>
      <w:r w:rsidR="00564116">
        <w:t xml:space="preserve"> and lower the hips as if sitting in a chair, keeping the chest upright </w:t>
      </w:r>
      <w:r w:rsidR="00564116">
        <w:rPr>
          <w:b/>
        </w:rPr>
        <w:t>[2]</w:t>
      </w:r>
      <w:r w:rsidR="00564116">
        <w:t xml:space="preserve">. Push through the heels to return to standing, then repeat for the desired number of repetitions </w:t>
      </w:r>
      <w:r w:rsidR="00564116">
        <w:rPr>
          <w:b/>
        </w:rPr>
        <w:t>[3]</w:t>
      </w:r>
      <w:r w:rsidR="00564116">
        <w:t>.</w:t>
      </w:r>
    </w:p>
    <w:p w14:paraId="070368E1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Talent standing with feet shoulder-width apart, preparing for squat.</w:t>
      </w:r>
    </w:p>
    <w:p w14:paraId="28DB3623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Close-up of talent lowering into squat position with chest upright.</w:t>
      </w:r>
    </w:p>
    <w:p w14:paraId="2D6D6B95" w14:textId="59B863B9" w:rsidR="00564116" w:rsidRDefault="00564116" w:rsidP="00564116">
      <w:pPr>
        <w:pStyle w:val="ShotDescription"/>
        <w:numPr>
          <w:ilvl w:val="2"/>
          <w:numId w:val="3"/>
        </w:numPr>
      </w:pPr>
      <w:r>
        <w:t>Talent pushing through heels to return to standing position.</w:t>
      </w:r>
    </w:p>
    <w:p w14:paraId="59C50EFD" w14:textId="77777777" w:rsidR="00564116" w:rsidRDefault="00564116" w:rsidP="00564116"/>
    <w:p w14:paraId="7293FEA3" w14:textId="4CDC60F6" w:rsidR="00564116" w:rsidRDefault="00564116" w:rsidP="00564116">
      <w:pPr>
        <w:pStyle w:val="Narration"/>
        <w:numPr>
          <w:ilvl w:val="1"/>
          <w:numId w:val="3"/>
        </w:numPr>
      </w:pPr>
      <w:r>
        <w:t xml:space="preserve">For </w:t>
      </w:r>
      <w:r w:rsidR="00581A93">
        <w:t>l</w:t>
      </w:r>
      <w:r>
        <w:t xml:space="preserve">evel 2 anterior chain strength, perform the squat jump. Begin in a squat position, lower down, then jump off the ground </w:t>
      </w:r>
      <w:r>
        <w:rPr>
          <w:b/>
        </w:rPr>
        <w:t>[</w:t>
      </w:r>
      <w:r w:rsidR="00B91292">
        <w:rPr>
          <w:b/>
        </w:rPr>
        <w:t>1</w:t>
      </w:r>
      <w:r>
        <w:rPr>
          <w:b/>
        </w:rPr>
        <w:t>]</w:t>
      </w:r>
      <w:r>
        <w:t xml:space="preserve">. Land softly back into a squat position, maintaining control and balance before repeating </w:t>
      </w:r>
      <w:r>
        <w:rPr>
          <w:b/>
        </w:rPr>
        <w:t>[</w:t>
      </w:r>
      <w:r w:rsidR="00B91292">
        <w:rPr>
          <w:b/>
        </w:rPr>
        <w:t>2</w:t>
      </w:r>
      <w:r>
        <w:rPr>
          <w:b/>
        </w:rPr>
        <w:t>]</w:t>
      </w:r>
      <w:r>
        <w:t>.</w:t>
      </w:r>
    </w:p>
    <w:p w14:paraId="40626434" w14:textId="5AB05650" w:rsidR="00564116" w:rsidRDefault="00564116" w:rsidP="00B91292">
      <w:pPr>
        <w:pStyle w:val="ShotDescription"/>
        <w:numPr>
          <w:ilvl w:val="2"/>
          <w:numId w:val="3"/>
        </w:numPr>
      </w:pPr>
      <w:r>
        <w:lastRenderedPageBreak/>
        <w:t xml:space="preserve">Talent lowering into </w:t>
      </w:r>
      <w:r w:rsidR="00EA46FD">
        <w:t>a squat position and jumping off the ground from the </w:t>
      </w:r>
      <w:r>
        <w:t>squat position.</w:t>
      </w:r>
    </w:p>
    <w:p w14:paraId="19AB04F2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Close-up of talent landing softly back into squat position, maintaining control.</w:t>
      </w:r>
    </w:p>
    <w:p w14:paraId="488E404E" w14:textId="77777777" w:rsidR="00564116" w:rsidRDefault="00564116" w:rsidP="00564116"/>
    <w:p w14:paraId="528427E0" w14:textId="1E0E91E2" w:rsidR="00564116" w:rsidRDefault="00003CD4" w:rsidP="00564116">
      <w:pPr>
        <w:pStyle w:val="Narration"/>
        <w:numPr>
          <w:ilvl w:val="1"/>
          <w:numId w:val="3"/>
        </w:numPr>
      </w:pPr>
      <w:r>
        <w:t>At</w:t>
      </w:r>
      <w:r w:rsidR="00564116">
        <w:t xml:space="preserve"> </w:t>
      </w:r>
      <w:r w:rsidR="00581A93">
        <w:t>l</w:t>
      </w:r>
      <w:r w:rsidR="00564116">
        <w:t>evel 3, perform the walking lunge</w:t>
      </w:r>
      <w:r w:rsidR="00B91292">
        <w:t>.</w:t>
      </w:r>
      <w:r w:rsidR="00564116">
        <w:t xml:space="preserve"> Step forward into a lunge, lowering both knees to a 90-degree angle </w:t>
      </w:r>
      <w:r w:rsidR="00564116">
        <w:rPr>
          <w:b/>
        </w:rPr>
        <w:t>[</w:t>
      </w:r>
      <w:r w:rsidR="00B91292">
        <w:rPr>
          <w:b/>
        </w:rPr>
        <w:t>1</w:t>
      </w:r>
      <w:r w:rsidR="00564116">
        <w:rPr>
          <w:b/>
        </w:rPr>
        <w:t>]</w:t>
      </w:r>
      <w:r w:rsidR="00564116">
        <w:t>. Push off the back foot to step into the next lunge</w:t>
      </w:r>
      <w:r w:rsidR="00B91292">
        <w:t xml:space="preserve"> </w:t>
      </w:r>
      <w:r w:rsidR="00B91292" w:rsidRPr="00B91292">
        <w:rPr>
          <w:b/>
          <w:bCs/>
        </w:rPr>
        <w:t>[2]</w:t>
      </w:r>
      <w:r w:rsidR="00564116" w:rsidRPr="00B91292">
        <w:rPr>
          <w:b/>
          <w:bCs/>
        </w:rPr>
        <w:t>,</w:t>
      </w:r>
      <w:r w:rsidR="00564116">
        <w:t xml:space="preserve"> continuing in a controlled forward motion for the desired distance or repetitions </w:t>
      </w:r>
      <w:r w:rsidR="00564116">
        <w:rPr>
          <w:b/>
        </w:rPr>
        <w:t>[3]</w:t>
      </w:r>
      <w:r w:rsidR="00564116">
        <w:t>.</w:t>
      </w:r>
    </w:p>
    <w:p w14:paraId="32FA9BAF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Talent stepping forward into lunge position with both knees bent to 90 degrees.</w:t>
      </w:r>
    </w:p>
    <w:p w14:paraId="53336436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Close-up of talent pushing off the back foot to transition into the next lunge.</w:t>
      </w:r>
    </w:p>
    <w:p w14:paraId="75984B13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Talent moving forward in a controlled sequence of walking lunges.</w:t>
      </w:r>
    </w:p>
    <w:p w14:paraId="6E850179" w14:textId="77777777" w:rsidR="00564116" w:rsidRDefault="00564116" w:rsidP="00564116"/>
    <w:p w14:paraId="261F78BB" w14:textId="5365027D" w:rsidR="00564116" w:rsidRDefault="00564116" w:rsidP="00564116">
      <w:pPr>
        <w:pStyle w:val="Narration"/>
        <w:numPr>
          <w:ilvl w:val="1"/>
          <w:numId w:val="3"/>
        </w:numPr>
      </w:pPr>
      <w:r>
        <w:t xml:space="preserve">For Level 1 lumbo-pelvic control, perform the front plank. Begin face down, lifting the body onto forearms and toes, keeping a straight line from head to toe </w:t>
      </w:r>
      <w:r>
        <w:rPr>
          <w:b/>
        </w:rPr>
        <w:t>[</w:t>
      </w:r>
      <w:r w:rsidR="00B91292">
        <w:rPr>
          <w:b/>
        </w:rPr>
        <w:t>1</w:t>
      </w:r>
      <w:r>
        <w:rPr>
          <w:b/>
        </w:rPr>
        <w:t>]</w:t>
      </w:r>
      <w:r>
        <w:t xml:space="preserve">. Engage the core, avoiding sagging or lifting of the hips, and hold the position for the desired duration </w:t>
      </w:r>
      <w:r>
        <w:rPr>
          <w:b/>
        </w:rPr>
        <w:t>[</w:t>
      </w:r>
      <w:r w:rsidR="00E75B16">
        <w:rPr>
          <w:b/>
        </w:rPr>
        <w:t>2</w:t>
      </w:r>
      <w:r>
        <w:rPr>
          <w:b/>
        </w:rPr>
        <w:t>]</w:t>
      </w:r>
      <w:r>
        <w:t>.</w:t>
      </w:r>
    </w:p>
    <w:p w14:paraId="20676245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Talent positioned face down, lifting body onto forearms and toes for plank.</w:t>
      </w:r>
    </w:p>
    <w:p w14:paraId="44480EB7" w14:textId="135AA15A" w:rsidR="00564116" w:rsidRDefault="00564116" w:rsidP="00564116">
      <w:pPr>
        <w:pStyle w:val="ShotDescription"/>
        <w:numPr>
          <w:ilvl w:val="2"/>
          <w:numId w:val="3"/>
        </w:numPr>
      </w:pPr>
      <w:r>
        <w:t xml:space="preserve">Talent holding plank position with </w:t>
      </w:r>
      <w:r w:rsidR="00EA46FD">
        <w:t>a </w:t>
      </w:r>
      <w:r>
        <w:t>stable core.</w:t>
      </w:r>
    </w:p>
    <w:p w14:paraId="5D0A3D29" w14:textId="4F2B0BA4" w:rsidR="00564116" w:rsidRDefault="00564116" w:rsidP="00564116"/>
    <w:p w14:paraId="62D03DB7" w14:textId="05D544D3" w:rsidR="00564116" w:rsidRDefault="00E75B16" w:rsidP="00564116">
      <w:pPr>
        <w:pStyle w:val="Narration"/>
        <w:numPr>
          <w:ilvl w:val="1"/>
          <w:numId w:val="3"/>
        </w:numPr>
      </w:pPr>
      <w:r>
        <w:t>Perform the side plank f</w:t>
      </w:r>
      <w:r w:rsidR="00564116">
        <w:t xml:space="preserve">or </w:t>
      </w:r>
      <w:r w:rsidR="00EA46FD">
        <w:t>l</w:t>
      </w:r>
      <w:r w:rsidR="00564116">
        <w:t xml:space="preserve">evel 2 lumbo-pelvic control. Lie on one side with legs extended, lifting the body onto one forearm and the edge of the foot </w:t>
      </w:r>
      <w:r w:rsidR="00564116">
        <w:rPr>
          <w:b/>
        </w:rPr>
        <w:t>[</w:t>
      </w:r>
      <w:r w:rsidR="00B91292">
        <w:rPr>
          <w:b/>
        </w:rPr>
        <w:t>1</w:t>
      </w:r>
      <w:r w:rsidR="00564116">
        <w:rPr>
          <w:b/>
        </w:rPr>
        <w:t>]</w:t>
      </w:r>
      <w:r w:rsidR="00564116">
        <w:t xml:space="preserve">. Maintain a straight line from head to toe, engaging the core, and hold for the desired time before switching sides </w:t>
      </w:r>
      <w:r w:rsidR="00564116">
        <w:rPr>
          <w:b/>
        </w:rPr>
        <w:t>[</w:t>
      </w:r>
      <w:r>
        <w:rPr>
          <w:b/>
        </w:rPr>
        <w:t>2</w:t>
      </w:r>
      <w:r w:rsidR="00564116">
        <w:rPr>
          <w:b/>
        </w:rPr>
        <w:t>]</w:t>
      </w:r>
      <w:r w:rsidR="00564116">
        <w:t>.</w:t>
      </w:r>
    </w:p>
    <w:p w14:paraId="69DC880B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Talent positioned on one side, lifting body onto forearm and foot edge for side plank.</w:t>
      </w:r>
    </w:p>
    <w:p w14:paraId="0CAACE6B" w14:textId="54E8D4ED" w:rsidR="00564116" w:rsidRDefault="00564116" w:rsidP="00564116">
      <w:pPr>
        <w:pStyle w:val="ShotDescription"/>
        <w:numPr>
          <w:ilvl w:val="2"/>
          <w:numId w:val="3"/>
        </w:numPr>
      </w:pPr>
      <w:r>
        <w:t>Close-up of talent holding a straight line from head to toe with core engaged.</w:t>
      </w:r>
    </w:p>
    <w:p w14:paraId="0FBD86A9" w14:textId="77777777" w:rsidR="00564116" w:rsidRDefault="00564116" w:rsidP="00564116"/>
    <w:p w14:paraId="6136A2CF" w14:textId="5147181A" w:rsidR="00564116" w:rsidRDefault="00564116" w:rsidP="00564116">
      <w:pPr>
        <w:pStyle w:val="Narration"/>
        <w:numPr>
          <w:ilvl w:val="1"/>
          <w:numId w:val="3"/>
        </w:numPr>
      </w:pPr>
      <w:r>
        <w:t>For Level 3</w:t>
      </w:r>
      <w:r w:rsidR="00E75B16">
        <w:t>,</w:t>
      </w:r>
      <w:r>
        <w:t xml:space="preserve"> perform the add plank. Begin in a front or side plank position, then incorporate movements such as leg lifts, arm reaches, or weights to further challenge core stability </w:t>
      </w:r>
      <w:r>
        <w:rPr>
          <w:b/>
        </w:rPr>
        <w:t>[</w:t>
      </w:r>
      <w:r w:rsidR="00E75B16">
        <w:rPr>
          <w:b/>
        </w:rPr>
        <w:t>1</w:t>
      </w:r>
      <w:r w:rsidR="00E70FE4">
        <w:rPr>
          <w:b/>
        </w:rPr>
        <w:t>-TXT</w:t>
      </w:r>
      <w:r>
        <w:rPr>
          <w:b/>
        </w:rPr>
        <w:t>]</w:t>
      </w:r>
      <w:r>
        <w:t xml:space="preserve">. </w:t>
      </w:r>
    </w:p>
    <w:p w14:paraId="08C971E4" w14:textId="3032DC47" w:rsidR="00564116" w:rsidRDefault="00564116" w:rsidP="00E75B16">
      <w:pPr>
        <w:pStyle w:val="ShotDescription"/>
        <w:numPr>
          <w:ilvl w:val="2"/>
          <w:numId w:val="3"/>
        </w:numPr>
      </w:pPr>
      <w:r>
        <w:t>Talent in plank position, performing a leg lift with controlled movement.</w:t>
      </w:r>
      <w:r w:rsidR="00E75B16">
        <w:t xml:space="preserve"> </w:t>
      </w:r>
      <w:r w:rsidR="00E75B16" w:rsidRPr="00E75B16">
        <w:rPr>
          <w:b/>
          <w:bCs/>
        </w:rPr>
        <w:t>TXT: Maintain strong core control throughout, holding for the desired time</w:t>
      </w:r>
      <w:r w:rsidR="00E75B16" w:rsidRPr="00E75B16">
        <w:t xml:space="preserve"> </w:t>
      </w:r>
    </w:p>
    <w:p w14:paraId="4AFE56E6" w14:textId="77777777" w:rsidR="00E75B16" w:rsidRDefault="00E75B16" w:rsidP="00E75B16">
      <w:pPr>
        <w:pStyle w:val="ShotDescription"/>
        <w:ind w:firstLine="0"/>
      </w:pPr>
    </w:p>
    <w:p w14:paraId="6B4AC81F" w14:textId="724F148D" w:rsidR="00564116" w:rsidRDefault="00564116" w:rsidP="00564116">
      <w:pPr>
        <w:pStyle w:val="Narration"/>
        <w:numPr>
          <w:ilvl w:val="1"/>
          <w:numId w:val="3"/>
        </w:numPr>
      </w:pPr>
      <w:r>
        <w:t xml:space="preserve">For </w:t>
      </w:r>
      <w:r w:rsidR="00581A93">
        <w:t>l</w:t>
      </w:r>
      <w:r>
        <w:t xml:space="preserve">evel 1 posterior chain strength, perform the single-leg glute bridge. Lie on your back with one knee bent and the other leg extended </w:t>
      </w:r>
      <w:r>
        <w:rPr>
          <w:b/>
        </w:rPr>
        <w:t>[</w:t>
      </w:r>
      <w:r w:rsidR="00803576">
        <w:rPr>
          <w:b/>
        </w:rPr>
        <w:t>1</w:t>
      </w:r>
      <w:r>
        <w:rPr>
          <w:b/>
        </w:rPr>
        <w:t>]</w:t>
      </w:r>
      <w:r>
        <w:t xml:space="preserve">. Push through the heel of the bent leg to lift the hips, forming a straight line from shoulders to knee, then lower down and repeat before switching legs </w:t>
      </w:r>
      <w:r>
        <w:rPr>
          <w:b/>
        </w:rPr>
        <w:t>[</w:t>
      </w:r>
      <w:r w:rsidR="00803576">
        <w:rPr>
          <w:b/>
        </w:rPr>
        <w:t>2</w:t>
      </w:r>
      <w:r>
        <w:rPr>
          <w:b/>
        </w:rPr>
        <w:t>]</w:t>
      </w:r>
      <w:r>
        <w:t>.</w:t>
      </w:r>
    </w:p>
    <w:p w14:paraId="2EEC3C4F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lastRenderedPageBreak/>
        <w:t>Talent lying on back with one knee bent and opposite leg extended.</w:t>
      </w:r>
    </w:p>
    <w:p w14:paraId="2D8266C2" w14:textId="3E22AD39" w:rsidR="00564116" w:rsidRDefault="00564116" w:rsidP="00803576">
      <w:pPr>
        <w:pStyle w:val="ShotDescription"/>
        <w:numPr>
          <w:ilvl w:val="2"/>
          <w:numId w:val="3"/>
        </w:numPr>
      </w:pPr>
      <w:r>
        <w:t>Talent lifting hips off the ground, creating a straight line from shoulders to knee</w:t>
      </w:r>
      <w:r w:rsidR="00803576">
        <w:t xml:space="preserve"> and </w:t>
      </w:r>
      <w:r>
        <w:t>lowering hips back to the ground</w:t>
      </w:r>
      <w:r w:rsidR="00803576">
        <w:t>.</w:t>
      </w:r>
    </w:p>
    <w:p w14:paraId="7EACE555" w14:textId="77777777" w:rsidR="00564116" w:rsidRDefault="00564116" w:rsidP="00564116"/>
    <w:p w14:paraId="3ADE123C" w14:textId="11B78137" w:rsidR="00564116" w:rsidRDefault="00E75B16" w:rsidP="00564116">
      <w:pPr>
        <w:pStyle w:val="Narration"/>
        <w:numPr>
          <w:ilvl w:val="1"/>
          <w:numId w:val="3"/>
        </w:numPr>
      </w:pPr>
      <w:r>
        <w:t>At</w:t>
      </w:r>
      <w:r w:rsidR="00564116">
        <w:t xml:space="preserve"> </w:t>
      </w:r>
      <w:r w:rsidR="00581A93">
        <w:t>l</w:t>
      </w:r>
      <w:r w:rsidR="00564116">
        <w:t>evel 2, perform the single-leg touch and hop. Stand on one leg, hinge at the hips to touch the ground</w:t>
      </w:r>
      <w:r w:rsidR="00803576">
        <w:t xml:space="preserve"> </w:t>
      </w:r>
      <w:r w:rsidR="00803576" w:rsidRPr="00803576">
        <w:rPr>
          <w:b/>
          <w:bCs/>
        </w:rPr>
        <w:t>[1]</w:t>
      </w:r>
      <w:r w:rsidR="00564116" w:rsidRPr="00803576">
        <w:rPr>
          <w:b/>
          <w:bCs/>
        </w:rPr>
        <w:t>,</w:t>
      </w:r>
      <w:r w:rsidR="00564116">
        <w:t xml:space="preserve"> then push off to perform a small hop, maintaining balance </w:t>
      </w:r>
      <w:r w:rsidR="00564116">
        <w:rPr>
          <w:b/>
        </w:rPr>
        <w:t>[2]</w:t>
      </w:r>
      <w:r w:rsidR="00564116">
        <w:t xml:space="preserve">. Land softly and repeat, then switch to the opposite leg </w:t>
      </w:r>
      <w:r w:rsidR="00564116">
        <w:rPr>
          <w:b/>
        </w:rPr>
        <w:t>[3]</w:t>
      </w:r>
      <w:r w:rsidR="00564116">
        <w:t>.</w:t>
      </w:r>
    </w:p>
    <w:p w14:paraId="746E6E25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Talent standing on one leg, hinging forward to touch the ground.</w:t>
      </w:r>
    </w:p>
    <w:p w14:paraId="4B84864A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Talent pushing off for a controlled hop on one leg.</w:t>
      </w:r>
    </w:p>
    <w:p w14:paraId="3620A0AC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Talent landing softly and maintaining balance before switching legs.</w:t>
      </w:r>
    </w:p>
    <w:p w14:paraId="350C027D" w14:textId="77777777" w:rsidR="00564116" w:rsidRDefault="00564116" w:rsidP="00564116"/>
    <w:p w14:paraId="233F8DD8" w14:textId="2D0D272A" w:rsidR="00564116" w:rsidRDefault="00564116" w:rsidP="00564116">
      <w:pPr>
        <w:pStyle w:val="Narration"/>
        <w:numPr>
          <w:ilvl w:val="1"/>
          <w:numId w:val="3"/>
        </w:numPr>
      </w:pPr>
      <w:r>
        <w:t>For Level 3, perform the scissors lung</w:t>
      </w:r>
      <w:r w:rsidR="00803576">
        <w:t xml:space="preserve">e. </w:t>
      </w:r>
      <w:r>
        <w:t>Begin in a lunge position</w:t>
      </w:r>
      <w:r w:rsidRPr="00803576">
        <w:rPr>
          <w:b/>
          <w:bCs/>
        </w:rPr>
        <w:t>,</w:t>
      </w:r>
      <w:r>
        <w:t xml:space="preserve"> then push off the ground to switch legs mid-air</w:t>
      </w:r>
      <w:r w:rsidR="00803576">
        <w:t xml:space="preserve"> </w:t>
      </w:r>
      <w:r w:rsidR="00803576" w:rsidRPr="00803576">
        <w:rPr>
          <w:b/>
          <w:bCs/>
        </w:rPr>
        <w:t>[</w:t>
      </w:r>
      <w:r w:rsidR="00E75B16">
        <w:rPr>
          <w:b/>
          <w:bCs/>
        </w:rPr>
        <w:t>1</w:t>
      </w:r>
      <w:r w:rsidR="00803576" w:rsidRPr="00803576">
        <w:rPr>
          <w:b/>
          <w:bCs/>
        </w:rPr>
        <w:t>]</w:t>
      </w:r>
      <w:r w:rsidRPr="00803576">
        <w:rPr>
          <w:b/>
          <w:bCs/>
        </w:rPr>
        <w:t>,</w:t>
      </w:r>
      <w:r>
        <w:t xml:space="preserve"> landing in a lunge with the opposite leg forward. Keep the chest upright and core engaged, alternating legs dynamically with control </w:t>
      </w:r>
      <w:r>
        <w:rPr>
          <w:b/>
        </w:rPr>
        <w:t>[</w:t>
      </w:r>
      <w:r w:rsidR="00E75B16">
        <w:rPr>
          <w:b/>
        </w:rPr>
        <w:t>2</w:t>
      </w:r>
      <w:r>
        <w:rPr>
          <w:b/>
        </w:rPr>
        <w:t>]</w:t>
      </w:r>
      <w:r>
        <w:t>.</w:t>
      </w:r>
    </w:p>
    <w:p w14:paraId="78AFD994" w14:textId="3E4073B6" w:rsidR="00564116" w:rsidRDefault="00564116" w:rsidP="00E75B16">
      <w:pPr>
        <w:pStyle w:val="ShotDescription"/>
        <w:numPr>
          <w:ilvl w:val="2"/>
          <w:numId w:val="3"/>
        </w:numPr>
      </w:pPr>
      <w:r>
        <w:t>Talent in initial lunge position with one leg forward</w:t>
      </w:r>
      <w:r w:rsidR="00E75B16">
        <w:t xml:space="preserve">, </w:t>
      </w:r>
      <w:r>
        <w:t>mid-air, switching legs for dynamic lunge.</w:t>
      </w:r>
    </w:p>
    <w:p w14:paraId="0D3B0585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Talent landing in a controlled lunge with the opposite leg forward, maintaining an upright posture.</w:t>
      </w:r>
    </w:p>
    <w:p w14:paraId="23771B3B" w14:textId="59D820AA" w:rsidR="00564116" w:rsidRDefault="00564116" w:rsidP="00564116">
      <w:pPr>
        <w:pStyle w:val="Narration"/>
        <w:numPr>
          <w:ilvl w:val="1"/>
          <w:numId w:val="3"/>
        </w:numPr>
      </w:pPr>
      <w:r>
        <w:t xml:space="preserve">For Level 1 agility, perform the lateral shuffle. Start in an athletic stance with knees bent and feet shoulder-width apart </w:t>
      </w:r>
      <w:r>
        <w:rPr>
          <w:b/>
        </w:rPr>
        <w:t>[</w:t>
      </w:r>
      <w:r w:rsidR="00803576">
        <w:rPr>
          <w:b/>
        </w:rPr>
        <w:t>1</w:t>
      </w:r>
      <w:r>
        <w:rPr>
          <w:b/>
        </w:rPr>
        <w:t>]</w:t>
      </w:r>
      <w:r>
        <w:t xml:space="preserve">. Shuffle sideways by pushing off one foot, maintaining a low, balanced posture. Repeat for the desired distance or time, then shuffle in the opposite direction </w:t>
      </w:r>
      <w:r>
        <w:rPr>
          <w:b/>
        </w:rPr>
        <w:t>[</w:t>
      </w:r>
      <w:r w:rsidR="00E75B16">
        <w:rPr>
          <w:b/>
        </w:rPr>
        <w:t>2</w:t>
      </w:r>
      <w:r>
        <w:rPr>
          <w:b/>
        </w:rPr>
        <w:t>]</w:t>
      </w:r>
      <w:r>
        <w:t>.</w:t>
      </w:r>
    </w:p>
    <w:p w14:paraId="2B5C6DFE" w14:textId="47E4D2E0" w:rsidR="00564116" w:rsidRDefault="00564116" w:rsidP="00564116">
      <w:pPr>
        <w:pStyle w:val="ShotDescription"/>
        <w:numPr>
          <w:ilvl w:val="2"/>
          <w:numId w:val="3"/>
        </w:numPr>
      </w:pPr>
      <w:r>
        <w:t xml:space="preserve">Talent in </w:t>
      </w:r>
      <w:r w:rsidR="00581A93">
        <w:t>an </w:t>
      </w:r>
      <w:r>
        <w:t>athletic stance with knees bent and feet shoulder-width apart.</w:t>
      </w:r>
    </w:p>
    <w:p w14:paraId="28E7EBD0" w14:textId="5369ECB4" w:rsidR="00564116" w:rsidRDefault="00564116" w:rsidP="00564116">
      <w:pPr>
        <w:pStyle w:val="ShotDescription"/>
        <w:numPr>
          <w:ilvl w:val="2"/>
          <w:numId w:val="3"/>
        </w:numPr>
      </w:pPr>
      <w:r>
        <w:t>Close-up of talent pushing off one foot to initiate lateral shuffle</w:t>
      </w:r>
      <w:r w:rsidR="00303F29">
        <w:t xml:space="preserve">, </w:t>
      </w:r>
      <w:r>
        <w:t>maintaining low, balanced posture.</w:t>
      </w:r>
    </w:p>
    <w:p w14:paraId="644E58A3" w14:textId="77777777" w:rsidR="00564116" w:rsidRDefault="00564116" w:rsidP="00564116"/>
    <w:p w14:paraId="422B7BE9" w14:textId="22C6150C" w:rsidR="00564116" w:rsidRDefault="00E75B16" w:rsidP="00564116">
      <w:pPr>
        <w:pStyle w:val="Narration"/>
        <w:numPr>
          <w:ilvl w:val="1"/>
          <w:numId w:val="3"/>
        </w:numPr>
      </w:pPr>
      <w:r>
        <w:t>At</w:t>
      </w:r>
      <w:r w:rsidR="00564116">
        <w:t xml:space="preserve"> </w:t>
      </w:r>
      <w:r w:rsidR="00E70FE4">
        <w:t>l</w:t>
      </w:r>
      <w:r w:rsidR="00564116">
        <w:t>evel 2</w:t>
      </w:r>
      <w:r>
        <w:t>,</w:t>
      </w:r>
      <w:r w:rsidR="00564116">
        <w:t xml:space="preserve"> perform the T-Test. Set up four cones in a T shape, with one cone at the base, one at the middle, and two at the ends </w:t>
      </w:r>
      <w:r w:rsidR="00564116">
        <w:rPr>
          <w:b/>
        </w:rPr>
        <w:t>[</w:t>
      </w:r>
      <w:r w:rsidR="00303F29">
        <w:rPr>
          <w:b/>
        </w:rPr>
        <w:t>1</w:t>
      </w:r>
      <w:r w:rsidR="00564116">
        <w:rPr>
          <w:b/>
        </w:rPr>
        <w:t>]</w:t>
      </w:r>
      <w:r w:rsidR="00564116">
        <w:t xml:space="preserve">. Start at the base cone, sprint to the middle cone, then shuffle laterally to the left and right cones </w:t>
      </w:r>
      <w:r w:rsidR="00564116">
        <w:rPr>
          <w:b/>
        </w:rPr>
        <w:t>[</w:t>
      </w:r>
      <w:r>
        <w:rPr>
          <w:b/>
        </w:rPr>
        <w:t>2</w:t>
      </w:r>
      <w:r w:rsidR="00564116">
        <w:rPr>
          <w:b/>
        </w:rPr>
        <w:t>]</w:t>
      </w:r>
      <w:r w:rsidR="00564116">
        <w:t xml:space="preserve">. Return to the middle cone and backpedal to the starting cone, maintaining fast, controlled movements throughout the drill </w:t>
      </w:r>
      <w:r w:rsidR="00564116">
        <w:rPr>
          <w:b/>
        </w:rPr>
        <w:t>[4]</w:t>
      </w:r>
      <w:r w:rsidR="00564116">
        <w:t>.</w:t>
      </w:r>
    </w:p>
    <w:p w14:paraId="193D79C8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WIDE: T-shaped cone setup for the agility T-Test.</w:t>
      </w:r>
    </w:p>
    <w:p w14:paraId="49F5840C" w14:textId="634BCCE1" w:rsidR="00564116" w:rsidRDefault="00564116" w:rsidP="00303F29">
      <w:pPr>
        <w:pStyle w:val="ShotDescription"/>
        <w:numPr>
          <w:ilvl w:val="2"/>
          <w:numId w:val="3"/>
        </w:numPr>
      </w:pPr>
      <w:r>
        <w:t>Talent sprinting from the base cone to the middle cone</w:t>
      </w:r>
      <w:r w:rsidR="00303F29">
        <w:t xml:space="preserve">, </w:t>
      </w:r>
      <w:r>
        <w:t>shuffling laterally to the left cone, then to the right cone.</w:t>
      </w:r>
    </w:p>
    <w:p w14:paraId="6AD7AE0D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Talent backpedaling to the starting cone after completing the drill.</w:t>
      </w:r>
    </w:p>
    <w:p w14:paraId="42E5FC46" w14:textId="77777777" w:rsidR="00564116" w:rsidRDefault="00564116" w:rsidP="00564116"/>
    <w:p w14:paraId="414B2685" w14:textId="7DA90B8C" w:rsidR="00564116" w:rsidRDefault="00564116" w:rsidP="00564116">
      <w:pPr>
        <w:pStyle w:val="Narration"/>
        <w:numPr>
          <w:ilvl w:val="1"/>
          <w:numId w:val="3"/>
        </w:numPr>
      </w:pPr>
      <w:r>
        <w:lastRenderedPageBreak/>
        <w:t xml:space="preserve">For Level 3 agility, perform the 505 </w:t>
      </w:r>
      <w:r w:rsidR="00E70FE4">
        <w:t>test.</w:t>
      </w:r>
      <w:r>
        <w:t xml:space="preserve"> Set up two cones 5 meters apart with an additional starting cone positioned 10 meters away from the first cone </w:t>
      </w:r>
      <w:r>
        <w:rPr>
          <w:b/>
        </w:rPr>
        <w:t>[</w:t>
      </w:r>
      <w:r w:rsidR="000C4CD6">
        <w:rPr>
          <w:b/>
        </w:rPr>
        <w:t>1</w:t>
      </w:r>
      <w:r>
        <w:rPr>
          <w:b/>
        </w:rPr>
        <w:t>]</w:t>
      </w:r>
      <w:r>
        <w:t xml:space="preserve">. Sprint from the starting cone to the second cone, make a quick turn, and accelerate back past the first cone to complete the test </w:t>
      </w:r>
      <w:r>
        <w:rPr>
          <w:b/>
        </w:rPr>
        <w:t>[</w:t>
      </w:r>
      <w:r w:rsidR="000C4CD6">
        <w:rPr>
          <w:b/>
        </w:rPr>
        <w:t>2</w:t>
      </w:r>
      <w:r>
        <w:rPr>
          <w:b/>
        </w:rPr>
        <w:t>]</w:t>
      </w:r>
      <w:r>
        <w:t xml:space="preserve">. </w:t>
      </w:r>
    </w:p>
    <w:p w14:paraId="7B1197BA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Talent positioned at the starting cone, preparing to sprint.</w:t>
      </w:r>
    </w:p>
    <w:p w14:paraId="4E1DAA0F" w14:textId="0F004B39" w:rsidR="00564116" w:rsidRDefault="00564116" w:rsidP="00303F29">
      <w:pPr>
        <w:pStyle w:val="ShotDescription"/>
        <w:numPr>
          <w:ilvl w:val="2"/>
          <w:numId w:val="3"/>
        </w:numPr>
      </w:pPr>
      <w:r>
        <w:t>Close-up of talent sprinting towards the second cone</w:t>
      </w:r>
      <w:r w:rsidR="00303F29">
        <w:t xml:space="preserve">, </w:t>
      </w:r>
      <w:r>
        <w:t>making a quick turn at the second cone.</w:t>
      </w:r>
      <w:r w:rsidR="00303F29">
        <w:t xml:space="preserve"> </w:t>
      </w:r>
      <w:r w:rsidR="00303F29" w:rsidRPr="00303F29">
        <w:rPr>
          <w:b/>
          <w:bCs/>
        </w:rPr>
        <w:t>TXT: Progress exercises: Level 1 (Weeks 1-2), Level 2 (Weeks 3-6), Level 3 (Weeks 7-10)</w:t>
      </w:r>
    </w:p>
    <w:p w14:paraId="12AD27E1" w14:textId="77777777" w:rsidR="00564116" w:rsidRDefault="00564116" w:rsidP="00564116"/>
    <w:p w14:paraId="7F4A82A3" w14:textId="71330D76" w:rsidR="00C81A42" w:rsidRDefault="00564116" w:rsidP="00E75B16">
      <w:pPr>
        <w:pStyle w:val="Narration"/>
        <w:numPr>
          <w:ilvl w:val="1"/>
          <w:numId w:val="3"/>
        </w:numPr>
      </w:pPr>
      <w:r>
        <w:t>Instruct players to complete four rounds of the entire circuit, which includes six exercises per round</w:t>
      </w:r>
      <w:r w:rsidR="00C81A42">
        <w:t xml:space="preserve"> </w:t>
      </w:r>
      <w:r w:rsidR="00C81A42" w:rsidRPr="00C81A42">
        <w:rPr>
          <w:b/>
          <w:bCs/>
        </w:rPr>
        <w:t>[1-TXT]</w:t>
      </w:r>
      <w:r w:rsidRPr="00C81A42">
        <w:rPr>
          <w:b/>
          <w:bCs/>
        </w:rPr>
        <w:t>.</w:t>
      </w:r>
      <w:r>
        <w:t xml:space="preserve">  </w:t>
      </w:r>
    </w:p>
    <w:p w14:paraId="74A17282" w14:textId="566408FA" w:rsidR="00291162" w:rsidRDefault="00C81A42" w:rsidP="00291162">
      <w:pPr>
        <w:pStyle w:val="Narration"/>
        <w:numPr>
          <w:ilvl w:val="2"/>
          <w:numId w:val="3"/>
        </w:numPr>
      </w:pPr>
      <w:r>
        <w:t xml:space="preserve">Shot </w:t>
      </w:r>
      <w:r w:rsidR="00325A1D">
        <w:t>of</w:t>
      </w:r>
      <w:r>
        <w:t xml:space="preserve"> talent performing the exercises. </w:t>
      </w:r>
      <w:r w:rsidR="000C4CD6" w:rsidRPr="000C4CD6">
        <w:rPr>
          <w:b/>
          <w:bCs/>
        </w:rPr>
        <w:t xml:space="preserve">TXT: For unilateral exercises, alternate the working leg in each round </w:t>
      </w:r>
      <w:r w:rsidR="00325A1D">
        <w:rPr>
          <w:b/>
          <w:bCs/>
        </w:rPr>
        <w:br/>
      </w:r>
    </w:p>
    <w:p w14:paraId="56B94146" w14:textId="77777777" w:rsidR="00291162" w:rsidRDefault="00291162">
      <w:pPr>
        <w:rPr>
          <w:rFonts w:ascii="Calibri" w:hAnsi="Calibri" w:cs="Calibri"/>
        </w:rPr>
      </w:pPr>
      <w:r>
        <w:br w:type="page"/>
      </w:r>
    </w:p>
    <w:p w14:paraId="1C0A0E32" w14:textId="77777777" w:rsidR="00291162" w:rsidRPr="00B07A3B" w:rsidRDefault="00291162" w:rsidP="00291162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997249B" w14:textId="77777777" w:rsidR="00291162" w:rsidRPr="00291162" w:rsidRDefault="00291162" w:rsidP="00291162">
      <w:pPr>
        <w:pStyle w:val="Narration"/>
      </w:pPr>
    </w:p>
    <w:p w14:paraId="77585DCB" w14:textId="4DD84D7C" w:rsidR="00024322" w:rsidRPr="00291162" w:rsidRDefault="00024322" w:rsidP="00291162">
      <w:pPr>
        <w:pStyle w:val="Narration"/>
        <w:numPr>
          <w:ilvl w:val="0"/>
          <w:numId w:val="3"/>
        </w:numPr>
      </w:pPr>
      <w:r w:rsidRPr="00291162">
        <w:rPr>
          <w:rFonts w:cstheme="minorHAnsi"/>
          <w:b/>
          <w:bCs/>
        </w:rPr>
        <w:t>Results</w:t>
      </w:r>
    </w:p>
    <w:p w14:paraId="719A2C0F" w14:textId="33B816F8" w:rsidR="00E70FE4" w:rsidRPr="00E70FE4" w:rsidRDefault="00E70FE4" w:rsidP="00E70FE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70FE4">
        <w:rPr>
          <w:rFonts w:cstheme="minorHAnsi"/>
        </w:rPr>
        <w:t xml:space="preserve">The </w:t>
      </w:r>
      <w:r>
        <w:rPr>
          <w:rFonts w:cstheme="minorHAnsi"/>
        </w:rPr>
        <w:t>c</w:t>
      </w:r>
      <w:r w:rsidRPr="00E70FE4">
        <w:rPr>
          <w:rFonts w:cstheme="minorHAnsi"/>
        </w:rPr>
        <w:t xml:space="preserve">ontrol and </w:t>
      </w:r>
      <w:r>
        <w:rPr>
          <w:rFonts w:cstheme="minorHAnsi"/>
        </w:rPr>
        <w:t>e</w:t>
      </w:r>
      <w:r w:rsidRPr="00E70FE4">
        <w:rPr>
          <w:rFonts w:cstheme="minorHAnsi"/>
        </w:rPr>
        <w:t xml:space="preserve">xperimental </w:t>
      </w:r>
      <w:r>
        <w:rPr>
          <w:rFonts w:cstheme="minorHAnsi"/>
        </w:rPr>
        <w:t>g</w:t>
      </w:r>
      <w:r w:rsidRPr="00E70FE4">
        <w:rPr>
          <w:rFonts w:cstheme="minorHAnsi"/>
        </w:rPr>
        <w:t>roup</w:t>
      </w:r>
      <w:r>
        <w:rPr>
          <w:rFonts w:cstheme="minorHAnsi"/>
        </w:rPr>
        <w:t>s</w:t>
      </w:r>
      <w:r w:rsidRPr="00E70FE4">
        <w:rPr>
          <w:rFonts w:cstheme="minorHAnsi"/>
        </w:rPr>
        <w:t xml:space="preserve"> had similar baseline characteristics for age, height, and body mass, with no statistically significant differences between the groups </w:t>
      </w:r>
      <w:r w:rsidRPr="00E70FE4">
        <w:rPr>
          <w:rFonts w:cstheme="minorHAnsi"/>
          <w:b/>
          <w:bCs/>
        </w:rPr>
        <w:t>[1].</w:t>
      </w:r>
    </w:p>
    <w:p w14:paraId="22495967" w14:textId="5239B1AC" w:rsidR="00E70FE4" w:rsidRDefault="00E70FE4" w:rsidP="00E70FE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70FE4">
        <w:rPr>
          <w:rFonts w:cstheme="minorHAnsi"/>
        </w:rPr>
        <w:t xml:space="preserve">LAB MEDIA: Table 1. </w:t>
      </w:r>
      <w:r>
        <w:rPr>
          <w:rFonts w:cstheme="minorHAnsi"/>
        </w:rPr>
        <w:br/>
      </w:r>
    </w:p>
    <w:p w14:paraId="211FCF15" w14:textId="4E61BA80" w:rsidR="000C4CD6" w:rsidRPr="000C4CD6" w:rsidRDefault="000C4CD6" w:rsidP="000C4CD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0C4CD6">
        <w:rPr>
          <w:rFonts w:cstheme="minorHAnsi"/>
        </w:rPr>
        <w:t>The 10-week neuromuscular training intervention significantly increased the CMJR</w:t>
      </w:r>
      <w:r>
        <w:rPr>
          <w:rFonts w:cstheme="minorHAnsi"/>
        </w:rPr>
        <w:t xml:space="preserve"> </w:t>
      </w:r>
      <w:r w:rsidR="00325A1D" w:rsidRPr="00325A1D">
        <w:rPr>
          <w:rFonts w:cstheme="minorHAnsi"/>
          <w:i/>
          <w:iCs/>
          <w:color w:val="FF0000"/>
        </w:rPr>
        <w:t>(C-M-J-R)</w:t>
      </w:r>
      <w:r w:rsidR="00325A1D" w:rsidRPr="00325A1D">
        <w:rPr>
          <w:rFonts w:cstheme="minorHAnsi"/>
          <w:color w:val="FF0000"/>
        </w:rPr>
        <w:t xml:space="preserve"> </w:t>
      </w:r>
      <w:r w:rsidRPr="000C4CD6">
        <w:rPr>
          <w:rFonts w:cstheme="minorHAnsi"/>
        </w:rPr>
        <w:t xml:space="preserve">and </w:t>
      </w:r>
      <w:r>
        <w:rPr>
          <w:rFonts w:cstheme="minorHAnsi"/>
        </w:rPr>
        <w:t>C</w:t>
      </w:r>
      <w:r w:rsidRPr="000C4CD6">
        <w:rPr>
          <w:rFonts w:cstheme="minorHAnsi"/>
        </w:rPr>
        <w:t>MJL</w:t>
      </w:r>
      <w:r w:rsidR="00325A1D">
        <w:rPr>
          <w:rFonts w:cstheme="minorHAnsi"/>
        </w:rPr>
        <w:t xml:space="preserve"> </w:t>
      </w:r>
      <w:r w:rsidR="00325A1D" w:rsidRPr="00325A1D">
        <w:rPr>
          <w:rFonts w:cstheme="minorHAnsi"/>
          <w:i/>
          <w:iCs/>
          <w:color w:val="FF0000"/>
        </w:rPr>
        <w:t>(C-M-J-</w:t>
      </w:r>
      <w:r w:rsidR="00325A1D">
        <w:rPr>
          <w:rFonts w:cstheme="minorHAnsi"/>
          <w:i/>
          <w:iCs/>
          <w:color w:val="FF0000"/>
        </w:rPr>
        <w:t>l</w:t>
      </w:r>
      <w:r w:rsidR="00325A1D" w:rsidRPr="00325A1D">
        <w:rPr>
          <w:rFonts w:cstheme="minorHAnsi"/>
          <w:i/>
          <w:iCs/>
          <w:color w:val="FF0000"/>
        </w:rPr>
        <w:t>)</w:t>
      </w:r>
      <w:r w:rsidR="00325A1D" w:rsidRPr="00325A1D">
        <w:rPr>
          <w:rFonts w:cstheme="minorHAnsi"/>
          <w:color w:val="FF0000"/>
        </w:rPr>
        <w:t xml:space="preserve"> </w:t>
      </w:r>
      <w:r w:rsidRPr="000C4CD6">
        <w:rPr>
          <w:rFonts w:cstheme="minorHAnsi"/>
        </w:rPr>
        <w:t>in the experimental group post-test, with CMJR showing an improvement and CMJL showing a smaller yet significant increase</w:t>
      </w:r>
      <w:r>
        <w:rPr>
          <w:rFonts w:cstheme="minorHAnsi"/>
        </w:rPr>
        <w:t xml:space="preserve"> </w:t>
      </w:r>
      <w:r w:rsidRPr="000C4CD6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="00E70FE4">
        <w:rPr>
          <w:rFonts w:cstheme="minorHAnsi"/>
          <w:b/>
          <w:bCs/>
        </w:rPr>
        <w:t>-TXT</w:t>
      </w:r>
      <w:r w:rsidRPr="000C4CD6">
        <w:rPr>
          <w:rFonts w:cstheme="minorHAnsi"/>
          <w:b/>
          <w:bCs/>
        </w:rPr>
        <w:t>].</w:t>
      </w:r>
    </w:p>
    <w:p w14:paraId="6F66C869" w14:textId="00C59236" w:rsidR="000C4CD6" w:rsidRDefault="000C4CD6" w:rsidP="000C4CD6">
      <w:pPr>
        <w:pStyle w:val="ListParagraph"/>
        <w:numPr>
          <w:ilvl w:val="2"/>
          <w:numId w:val="3"/>
        </w:numPr>
        <w:spacing w:before="120"/>
        <w:rPr>
          <w:rFonts w:cstheme="minorHAnsi"/>
          <w:i/>
          <w:iCs/>
          <w:color w:val="3333FF"/>
        </w:rPr>
      </w:pPr>
      <w:r w:rsidRPr="000C4CD6">
        <w:rPr>
          <w:rFonts w:cstheme="minorHAnsi"/>
        </w:rPr>
        <w:t xml:space="preserve">LAB MEDIA: Figure 1A. </w:t>
      </w:r>
      <w:r w:rsidR="00E70FE4">
        <w:rPr>
          <w:rFonts w:cstheme="minorHAnsi"/>
        </w:rPr>
        <w:t xml:space="preserve"> </w:t>
      </w:r>
      <w:r w:rsidR="00E70FE4" w:rsidRPr="00E70FE4">
        <w:rPr>
          <w:rFonts w:cstheme="minorHAnsi"/>
          <w:b/>
          <w:bCs/>
        </w:rPr>
        <w:t xml:space="preserve">TXT: CMJR: </w:t>
      </w:r>
      <w:r w:rsidR="00E70FE4" w:rsidRPr="00E70FE4">
        <w:rPr>
          <w:b/>
          <w:bCs/>
        </w:rPr>
        <w:t>Countermovement Jump Right</w:t>
      </w:r>
      <w:r w:rsidR="00E70FE4">
        <w:rPr>
          <w:rFonts w:cstheme="minorHAnsi"/>
          <w:color w:val="3333FF"/>
        </w:rPr>
        <w:t xml:space="preserve">; </w:t>
      </w:r>
      <w:r w:rsidR="00E70FE4" w:rsidRPr="00E70FE4">
        <w:rPr>
          <w:rFonts w:cstheme="minorHAnsi"/>
          <w:b/>
          <w:bCs/>
          <w:color w:val="auto"/>
        </w:rPr>
        <w:t>CMJL:</w:t>
      </w:r>
      <w:r w:rsidR="00E70FE4" w:rsidRPr="00E70FE4">
        <w:rPr>
          <w:rFonts w:cstheme="minorHAnsi"/>
          <w:color w:val="auto"/>
        </w:rPr>
        <w:t xml:space="preserve"> </w:t>
      </w:r>
      <w:r w:rsidR="00E70FE4" w:rsidRPr="00E70FE4">
        <w:rPr>
          <w:b/>
          <w:bCs/>
        </w:rPr>
        <w:t>Countermovement Jump Left</w:t>
      </w:r>
      <w:r w:rsidR="00E70FE4" w:rsidRPr="00E70FE4">
        <w:rPr>
          <w:rFonts w:cstheme="minorHAnsi"/>
          <w:i/>
          <w:iCs/>
          <w:color w:val="3333FF"/>
        </w:rPr>
        <w:t xml:space="preserve">  </w:t>
      </w:r>
      <w:r w:rsidRPr="000C4CD6">
        <w:rPr>
          <w:rFonts w:cstheme="minorHAnsi"/>
          <w:i/>
          <w:iCs/>
          <w:color w:val="3333FF"/>
        </w:rPr>
        <w:t>Video editor: Highlight the</w:t>
      </w:r>
      <w:r>
        <w:rPr>
          <w:rFonts w:cstheme="minorHAnsi"/>
          <w:i/>
          <w:iCs/>
          <w:color w:val="3333FF"/>
        </w:rPr>
        <w:t xml:space="preserve"> </w:t>
      </w:r>
      <w:r w:rsidR="00307B68">
        <w:rPr>
          <w:rFonts w:cstheme="minorHAnsi"/>
          <w:i/>
          <w:iCs/>
          <w:color w:val="3333FF"/>
        </w:rPr>
        <w:t>post-test</w:t>
      </w:r>
      <w:r>
        <w:rPr>
          <w:rFonts w:cstheme="minorHAnsi"/>
          <w:i/>
          <w:iCs/>
          <w:color w:val="3333FF"/>
        </w:rPr>
        <w:t xml:space="preserve"> EG</w:t>
      </w:r>
      <w:r w:rsidRPr="000C4CD6">
        <w:rPr>
          <w:rFonts w:cstheme="minorHAnsi"/>
          <w:i/>
          <w:iCs/>
          <w:color w:val="3333FF"/>
        </w:rPr>
        <w:t xml:space="preserve"> bars for CMJR</w:t>
      </w:r>
      <w:r>
        <w:rPr>
          <w:rFonts w:cstheme="minorHAnsi"/>
          <w:i/>
          <w:iCs/>
          <w:color w:val="3333FF"/>
        </w:rPr>
        <w:t xml:space="preserve"> and CMJL</w:t>
      </w:r>
      <w:r w:rsidR="00E70FE4">
        <w:rPr>
          <w:rFonts w:cstheme="minorHAnsi"/>
          <w:i/>
          <w:iCs/>
          <w:color w:val="3333FF"/>
        </w:rPr>
        <w:t xml:space="preserve"> </w:t>
      </w:r>
    </w:p>
    <w:p w14:paraId="2A3BB859" w14:textId="77777777" w:rsidR="005766E2" w:rsidRPr="005766E2" w:rsidRDefault="005766E2" w:rsidP="005766E2">
      <w:pPr>
        <w:pStyle w:val="ListParagraph"/>
        <w:spacing w:before="120"/>
        <w:ind w:left="1627"/>
        <w:rPr>
          <w:rFonts w:cstheme="minorHAnsi"/>
          <w:i/>
          <w:iCs/>
          <w:color w:val="3333FF"/>
        </w:rPr>
      </w:pPr>
    </w:p>
    <w:p w14:paraId="49B67D1D" w14:textId="6A7D0B5D" w:rsidR="000C4CD6" w:rsidRPr="001B1455" w:rsidRDefault="001B1455" w:rsidP="001B1455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bCs/>
        </w:rPr>
      </w:pPr>
      <w:r>
        <w:rPr>
          <w:rFonts w:cstheme="minorHAnsi"/>
        </w:rPr>
        <w:t>The</w:t>
      </w:r>
      <w:r w:rsidR="000C4CD6" w:rsidRPr="000C4CD6">
        <w:rPr>
          <w:rFonts w:cstheme="minorHAnsi"/>
        </w:rPr>
        <w:t xml:space="preserve"> </w:t>
      </w:r>
      <w:r>
        <w:rPr>
          <w:rFonts w:cstheme="minorHAnsi"/>
        </w:rPr>
        <w:t>ex</w:t>
      </w:r>
      <w:r w:rsidR="000C4CD6" w:rsidRPr="000C4CD6">
        <w:rPr>
          <w:rFonts w:cstheme="minorHAnsi"/>
        </w:rPr>
        <w:t>p</w:t>
      </w:r>
      <w:r>
        <w:rPr>
          <w:rFonts w:cstheme="minorHAnsi"/>
        </w:rPr>
        <w:t>e</w:t>
      </w:r>
      <w:r w:rsidR="000C4CD6" w:rsidRPr="000C4CD6">
        <w:rPr>
          <w:rFonts w:cstheme="minorHAnsi"/>
        </w:rPr>
        <w:t>r</w:t>
      </w:r>
      <w:r>
        <w:rPr>
          <w:rFonts w:cstheme="minorHAnsi"/>
        </w:rPr>
        <w:t>i</w:t>
      </w:r>
      <w:r w:rsidR="000C4CD6" w:rsidRPr="000C4CD6">
        <w:rPr>
          <w:rFonts w:cstheme="minorHAnsi"/>
        </w:rPr>
        <w:t>ment</w:t>
      </w:r>
      <w:r>
        <w:rPr>
          <w:rFonts w:cstheme="minorHAnsi"/>
        </w:rPr>
        <w:t>al</w:t>
      </w:r>
      <w:r w:rsidR="000C4CD6" w:rsidRPr="000C4CD6">
        <w:rPr>
          <w:rFonts w:cstheme="minorHAnsi"/>
        </w:rPr>
        <w:t xml:space="preserve"> </w:t>
      </w:r>
      <w:r>
        <w:rPr>
          <w:rFonts w:cstheme="minorHAnsi"/>
        </w:rPr>
        <w:t>group's</w:t>
      </w:r>
      <w:r w:rsidR="000C4CD6" w:rsidRPr="000C4CD6">
        <w:rPr>
          <w:rFonts w:cstheme="minorHAnsi"/>
        </w:rPr>
        <w:t xml:space="preserve"> CMJ si</w:t>
      </w:r>
      <w:r>
        <w:rPr>
          <w:rFonts w:cstheme="minorHAnsi"/>
        </w:rPr>
        <w:t>g</w:t>
      </w:r>
      <w:r w:rsidR="000C4CD6" w:rsidRPr="000C4CD6">
        <w:rPr>
          <w:rFonts w:cstheme="minorHAnsi"/>
        </w:rPr>
        <w:t>n</w:t>
      </w:r>
      <w:r>
        <w:rPr>
          <w:rFonts w:cstheme="minorHAnsi"/>
        </w:rPr>
        <w:t>if</w:t>
      </w:r>
      <w:r w:rsidR="000C4CD6" w:rsidRPr="000C4CD6">
        <w:rPr>
          <w:rFonts w:cstheme="minorHAnsi"/>
        </w:rPr>
        <w:t>i</w:t>
      </w:r>
      <w:r>
        <w:rPr>
          <w:rFonts w:cstheme="minorHAnsi"/>
        </w:rPr>
        <w:t>ca</w:t>
      </w:r>
      <w:r w:rsidR="000C4CD6" w:rsidRPr="000C4CD6">
        <w:rPr>
          <w:rFonts w:cstheme="minorHAnsi"/>
        </w:rPr>
        <w:t>ntl</w:t>
      </w:r>
      <w:r>
        <w:rPr>
          <w:rFonts w:cstheme="minorHAnsi"/>
        </w:rPr>
        <w:t>y</w:t>
      </w:r>
      <w:r w:rsidR="000C4CD6" w:rsidRPr="000C4CD6">
        <w:rPr>
          <w:rFonts w:cstheme="minorHAnsi"/>
        </w:rPr>
        <w:t xml:space="preserve"> </w:t>
      </w:r>
      <w:r>
        <w:rPr>
          <w:rFonts w:cstheme="minorHAnsi"/>
        </w:rPr>
        <w:t>imp</w:t>
      </w:r>
      <w:r w:rsidR="000C4CD6" w:rsidRPr="000C4CD6">
        <w:rPr>
          <w:rFonts w:cstheme="minorHAnsi"/>
        </w:rPr>
        <w:t>ro</w:t>
      </w:r>
      <w:r>
        <w:rPr>
          <w:rFonts w:cstheme="minorHAnsi"/>
        </w:rPr>
        <w:t>ved</w:t>
      </w:r>
      <w:r w:rsidR="000C4CD6" w:rsidRPr="000C4CD6">
        <w:rPr>
          <w:rFonts w:cstheme="minorHAnsi"/>
        </w:rPr>
        <w:t xml:space="preserve"> post-test</w:t>
      </w:r>
      <w:r>
        <w:rPr>
          <w:rFonts w:cstheme="minorHAnsi"/>
        </w:rPr>
        <w:t>,</w:t>
      </w:r>
      <w:r w:rsidR="000C4CD6" w:rsidRPr="000C4CD6">
        <w:rPr>
          <w:rFonts w:cstheme="minorHAnsi"/>
        </w:rPr>
        <w:t xml:space="preserve"> with a small effect size</w:t>
      </w:r>
      <w:r>
        <w:rPr>
          <w:rFonts w:cstheme="minorHAnsi"/>
        </w:rPr>
        <w:t xml:space="preserve"> </w:t>
      </w:r>
      <w:r w:rsidR="000C4CD6" w:rsidRPr="001B1455">
        <w:rPr>
          <w:rFonts w:cstheme="minorHAnsi"/>
          <w:b/>
          <w:bCs/>
        </w:rPr>
        <w:t>[1].</w:t>
      </w:r>
      <w:r>
        <w:rPr>
          <w:rFonts w:cstheme="minorHAnsi"/>
          <w:b/>
          <w:bCs/>
        </w:rPr>
        <w:t xml:space="preserve"> </w:t>
      </w:r>
      <w:r w:rsidRPr="000C4CD6">
        <w:rPr>
          <w:rFonts w:cstheme="minorHAnsi"/>
        </w:rPr>
        <w:t>The balance deficit significantly decreased post-test</w:t>
      </w:r>
      <w:r>
        <w:rPr>
          <w:rFonts w:cstheme="minorHAnsi"/>
        </w:rPr>
        <w:t>,</w:t>
      </w:r>
      <w:r w:rsidRPr="000C4CD6">
        <w:rPr>
          <w:rFonts w:cstheme="minorHAnsi"/>
        </w:rPr>
        <w:t xml:space="preserve"> with a moderate effect size </w:t>
      </w:r>
      <w:r w:rsidRPr="001B1455">
        <w:rPr>
          <w:rFonts w:cstheme="minorHAnsi"/>
          <w:b/>
          <w:bCs/>
        </w:rPr>
        <w:t>[2].</w:t>
      </w:r>
    </w:p>
    <w:p w14:paraId="38305038" w14:textId="23DD75C0" w:rsidR="001B1455" w:rsidRDefault="000C4CD6" w:rsidP="001B1455">
      <w:pPr>
        <w:pStyle w:val="ListParagraph"/>
        <w:numPr>
          <w:ilvl w:val="2"/>
          <w:numId w:val="3"/>
        </w:numPr>
        <w:spacing w:before="120"/>
        <w:rPr>
          <w:rFonts w:cstheme="minorHAnsi"/>
          <w:i/>
          <w:iCs/>
          <w:color w:val="3333FF"/>
        </w:rPr>
      </w:pPr>
      <w:r w:rsidRPr="000C4CD6">
        <w:rPr>
          <w:rFonts w:cstheme="minorHAnsi"/>
        </w:rPr>
        <w:t xml:space="preserve">LAB MEDIA: Figure 1A. </w:t>
      </w:r>
      <w:r w:rsidRPr="001B1455">
        <w:rPr>
          <w:rFonts w:cstheme="minorHAnsi"/>
          <w:i/>
          <w:iCs/>
          <w:color w:val="3333FF"/>
        </w:rPr>
        <w:t>Video editor: Highlight the</w:t>
      </w:r>
      <w:r w:rsidR="001B1455" w:rsidRPr="001B1455">
        <w:rPr>
          <w:rFonts w:cstheme="minorHAnsi"/>
          <w:i/>
          <w:iCs/>
          <w:color w:val="3333FF"/>
        </w:rPr>
        <w:t xml:space="preserve"> </w:t>
      </w:r>
      <w:r w:rsidR="00E70FE4">
        <w:rPr>
          <w:rFonts w:cstheme="minorHAnsi"/>
          <w:i/>
          <w:iCs/>
          <w:color w:val="3333FF"/>
        </w:rPr>
        <w:t>post-test</w:t>
      </w:r>
      <w:r w:rsidR="001B1455" w:rsidRPr="001B1455">
        <w:rPr>
          <w:rFonts w:cstheme="minorHAnsi"/>
          <w:i/>
          <w:iCs/>
          <w:color w:val="3333FF"/>
        </w:rPr>
        <w:t xml:space="preserve"> EG </w:t>
      </w:r>
      <w:r w:rsidRPr="001B1455">
        <w:rPr>
          <w:rFonts w:cstheme="minorHAnsi"/>
          <w:i/>
          <w:iCs/>
          <w:color w:val="3333FF"/>
        </w:rPr>
        <w:t xml:space="preserve">CMJ bars </w:t>
      </w:r>
    </w:p>
    <w:p w14:paraId="7EFDDA9A" w14:textId="47E4AFFB" w:rsidR="000C4CD6" w:rsidRPr="005766E2" w:rsidRDefault="000C4CD6" w:rsidP="001B1455">
      <w:pPr>
        <w:pStyle w:val="ListParagraph"/>
        <w:numPr>
          <w:ilvl w:val="2"/>
          <w:numId w:val="3"/>
        </w:numPr>
        <w:spacing w:before="120"/>
        <w:rPr>
          <w:rFonts w:cstheme="minorHAnsi"/>
          <w:i/>
          <w:iCs/>
          <w:color w:val="3333FF"/>
        </w:rPr>
      </w:pPr>
      <w:r w:rsidRPr="001B1455">
        <w:rPr>
          <w:rFonts w:cstheme="minorHAnsi"/>
        </w:rPr>
        <w:t xml:space="preserve">LAB MEDIA: Figure 1A. </w:t>
      </w:r>
      <w:r w:rsidRPr="001B1455">
        <w:rPr>
          <w:rFonts w:cstheme="minorHAnsi"/>
          <w:i/>
          <w:iCs/>
          <w:color w:val="3333FF"/>
        </w:rPr>
        <w:t xml:space="preserve">Video editor: Highlight the </w:t>
      </w:r>
      <w:r w:rsidR="00E70FE4">
        <w:rPr>
          <w:rFonts w:cstheme="minorHAnsi"/>
          <w:i/>
          <w:iCs/>
          <w:color w:val="3333FF"/>
        </w:rPr>
        <w:t>post-test</w:t>
      </w:r>
      <w:r w:rsidR="001B1455" w:rsidRPr="001B1455">
        <w:rPr>
          <w:rFonts w:cstheme="minorHAnsi"/>
          <w:i/>
          <w:iCs/>
          <w:color w:val="3333FF"/>
        </w:rPr>
        <w:t xml:space="preserve"> EG </w:t>
      </w:r>
      <w:r w:rsidRPr="001B1455">
        <w:rPr>
          <w:rFonts w:cstheme="minorHAnsi"/>
          <w:i/>
          <w:iCs/>
          <w:color w:val="3333FF"/>
        </w:rPr>
        <w:t>BLD bars</w:t>
      </w:r>
      <w:r w:rsidRPr="001B1455">
        <w:rPr>
          <w:rFonts w:cstheme="minorHAnsi"/>
          <w:color w:val="3333FF"/>
        </w:rPr>
        <w:t xml:space="preserve"> </w:t>
      </w:r>
    </w:p>
    <w:p w14:paraId="0C8F4A98" w14:textId="77777777" w:rsidR="005766E2" w:rsidRPr="001B1455" w:rsidRDefault="005766E2" w:rsidP="005766E2">
      <w:pPr>
        <w:pStyle w:val="ListParagraph"/>
        <w:spacing w:before="120"/>
        <w:ind w:left="1627"/>
        <w:rPr>
          <w:rFonts w:cstheme="minorHAnsi"/>
          <w:i/>
          <w:iCs/>
          <w:color w:val="3333FF"/>
        </w:rPr>
      </w:pPr>
    </w:p>
    <w:p w14:paraId="5CBCD7A9" w14:textId="50476EA9" w:rsidR="001B1455" w:rsidRPr="00630D66" w:rsidRDefault="000C4CD6" w:rsidP="00630D66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bCs/>
        </w:rPr>
      </w:pPr>
      <w:r w:rsidRPr="000C4CD6">
        <w:rPr>
          <w:rFonts w:cstheme="minorHAnsi"/>
        </w:rPr>
        <w:t xml:space="preserve">The </w:t>
      </w:r>
      <w:r w:rsidR="00E70FE4" w:rsidRPr="000C4CD6">
        <w:rPr>
          <w:rFonts w:cstheme="minorHAnsi"/>
        </w:rPr>
        <w:t>30–40-meter</w:t>
      </w:r>
      <w:r w:rsidRPr="000C4CD6">
        <w:rPr>
          <w:rFonts w:cstheme="minorHAnsi"/>
        </w:rPr>
        <w:t xml:space="preserve"> sprint time significant</w:t>
      </w:r>
      <w:r w:rsidR="001B1455">
        <w:rPr>
          <w:rFonts w:cstheme="minorHAnsi"/>
        </w:rPr>
        <w:t>ly</w:t>
      </w:r>
      <w:r w:rsidRPr="000C4CD6">
        <w:rPr>
          <w:rFonts w:cstheme="minorHAnsi"/>
        </w:rPr>
        <w:t xml:space="preserve"> improve</w:t>
      </w:r>
      <w:r w:rsidR="001B1455">
        <w:rPr>
          <w:rFonts w:cstheme="minorHAnsi"/>
        </w:rPr>
        <w:t>d</w:t>
      </w:r>
      <w:r w:rsidRPr="000C4CD6">
        <w:rPr>
          <w:rFonts w:cstheme="minorHAnsi"/>
        </w:rPr>
        <w:t xml:space="preserve"> in the experimental group post-test with a moderate effect size </w:t>
      </w:r>
      <w:r w:rsidRPr="001B1455">
        <w:rPr>
          <w:rFonts w:cstheme="minorHAnsi"/>
          <w:b/>
          <w:bCs/>
        </w:rPr>
        <w:t>[1].</w:t>
      </w:r>
      <w:r w:rsidR="00630D66">
        <w:rPr>
          <w:rFonts w:cstheme="minorHAnsi"/>
          <w:b/>
          <w:bCs/>
        </w:rPr>
        <w:t xml:space="preserve"> </w:t>
      </w:r>
      <w:r w:rsidR="00630D66" w:rsidRPr="000C4CD6">
        <w:rPr>
          <w:rFonts w:cstheme="minorHAnsi"/>
        </w:rPr>
        <w:t xml:space="preserve">In the 180-degree change of direction test to the left, the experimental group showed significant improvement with a small effect size </w:t>
      </w:r>
      <w:r w:rsidR="00630D66" w:rsidRPr="001B1455">
        <w:rPr>
          <w:rFonts w:cstheme="minorHAnsi"/>
          <w:b/>
          <w:bCs/>
        </w:rPr>
        <w:t>[</w:t>
      </w:r>
      <w:r w:rsidR="00630D66">
        <w:rPr>
          <w:rFonts w:cstheme="minorHAnsi"/>
          <w:b/>
          <w:bCs/>
        </w:rPr>
        <w:t>2</w:t>
      </w:r>
      <w:r w:rsidR="00630D66" w:rsidRPr="001B1455">
        <w:rPr>
          <w:rFonts w:cstheme="minorHAnsi"/>
          <w:b/>
          <w:bCs/>
        </w:rPr>
        <w:t>]</w:t>
      </w:r>
      <w:r w:rsidR="00630D66">
        <w:rPr>
          <w:rFonts w:cstheme="minorHAnsi"/>
          <w:b/>
          <w:bCs/>
        </w:rPr>
        <w:t>.</w:t>
      </w:r>
    </w:p>
    <w:p w14:paraId="43AF498F" w14:textId="2F78420F" w:rsidR="000C4CD6" w:rsidRPr="00630D66" w:rsidRDefault="000C4CD6" w:rsidP="00630D66">
      <w:pPr>
        <w:pStyle w:val="ListParagraph"/>
        <w:numPr>
          <w:ilvl w:val="2"/>
          <w:numId w:val="3"/>
        </w:numPr>
        <w:spacing w:before="120"/>
        <w:rPr>
          <w:rFonts w:cstheme="minorHAnsi"/>
          <w:b/>
          <w:bCs/>
        </w:rPr>
      </w:pPr>
      <w:r w:rsidRPr="001B1455">
        <w:rPr>
          <w:rFonts w:cstheme="minorHAnsi"/>
        </w:rPr>
        <w:t xml:space="preserve">LAB MEDIA: Figure 1B. </w:t>
      </w:r>
      <w:r w:rsidRPr="001B1455">
        <w:rPr>
          <w:rFonts w:cstheme="minorHAnsi"/>
          <w:i/>
          <w:iCs/>
          <w:color w:val="3333FF"/>
        </w:rPr>
        <w:t xml:space="preserve">Video editor: Highlight the </w:t>
      </w:r>
      <w:r w:rsidR="00E70FE4">
        <w:rPr>
          <w:rFonts w:cstheme="minorHAnsi"/>
          <w:i/>
          <w:iCs/>
          <w:color w:val="3333FF"/>
        </w:rPr>
        <w:t>post-test</w:t>
      </w:r>
      <w:r w:rsidR="001B1455" w:rsidRPr="001B1455">
        <w:rPr>
          <w:rFonts w:cstheme="minorHAnsi"/>
          <w:i/>
          <w:iCs/>
          <w:color w:val="3333FF"/>
        </w:rPr>
        <w:t xml:space="preserve"> EG </w:t>
      </w:r>
      <w:r w:rsidRPr="001B1455">
        <w:rPr>
          <w:rFonts w:cstheme="minorHAnsi"/>
          <w:i/>
          <w:iCs/>
          <w:color w:val="3333FF"/>
        </w:rPr>
        <w:t>30-40 m bars</w:t>
      </w:r>
      <w:r w:rsidRPr="001B1455">
        <w:rPr>
          <w:rFonts w:cstheme="minorHAnsi"/>
        </w:rPr>
        <w:t>.</w:t>
      </w:r>
    </w:p>
    <w:p w14:paraId="725ED433" w14:textId="57BAA5EB" w:rsidR="000C4CD6" w:rsidRPr="000C4CD6" w:rsidRDefault="000C4CD6" w:rsidP="001B145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C4CD6">
        <w:rPr>
          <w:rFonts w:cstheme="minorHAnsi"/>
        </w:rPr>
        <w:t xml:space="preserve">LAB MEDIA: Figure 1B. </w:t>
      </w:r>
      <w:r w:rsidRPr="001B1455">
        <w:rPr>
          <w:rFonts w:cstheme="minorHAnsi"/>
          <w:i/>
          <w:iCs/>
          <w:color w:val="3333FF"/>
        </w:rPr>
        <w:t>Video editor: Highlight the</w:t>
      </w:r>
      <w:r w:rsidR="001B1455" w:rsidRPr="001B1455">
        <w:rPr>
          <w:rFonts w:cstheme="minorHAnsi"/>
          <w:i/>
          <w:iCs/>
          <w:color w:val="3333FF"/>
        </w:rPr>
        <w:t xml:space="preserve"> </w:t>
      </w:r>
      <w:r w:rsidR="00E70FE4">
        <w:rPr>
          <w:rFonts w:cstheme="minorHAnsi"/>
          <w:i/>
          <w:iCs/>
          <w:color w:val="3333FF"/>
        </w:rPr>
        <w:t>post-test</w:t>
      </w:r>
      <w:r w:rsidR="001B1455" w:rsidRPr="001B1455">
        <w:rPr>
          <w:rFonts w:cstheme="minorHAnsi"/>
          <w:i/>
          <w:iCs/>
          <w:color w:val="3333FF"/>
        </w:rPr>
        <w:t xml:space="preserve"> EG </w:t>
      </w:r>
      <w:r w:rsidRPr="001B1455">
        <w:rPr>
          <w:rFonts w:cstheme="minorHAnsi"/>
          <w:i/>
          <w:iCs/>
          <w:color w:val="3333FF"/>
        </w:rPr>
        <w:t xml:space="preserve"> 180CODL bars</w:t>
      </w:r>
      <w:r w:rsidRPr="001B1455">
        <w:rPr>
          <w:rFonts w:cstheme="minorHAnsi"/>
          <w:color w:val="3333FF"/>
        </w:rPr>
        <w:t xml:space="preserve"> </w:t>
      </w:r>
    </w:p>
    <w:p w14:paraId="3AFF8B95" w14:textId="77777777" w:rsidR="000C4CD6" w:rsidRPr="000C4CD6" w:rsidRDefault="000C4CD6" w:rsidP="001B1455">
      <w:pPr>
        <w:pStyle w:val="ListParagraph"/>
        <w:spacing w:before="120"/>
        <w:ind w:left="907"/>
        <w:rPr>
          <w:rFonts w:cstheme="minorHAnsi"/>
        </w:rPr>
      </w:pPr>
    </w:p>
    <w:p w14:paraId="2B695B5A" w14:textId="16DBF1C0" w:rsidR="000C01FD" w:rsidRPr="000C01FD" w:rsidRDefault="000C01FD" w:rsidP="001B1455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bCs/>
        </w:rPr>
      </w:pPr>
      <w:r w:rsidRPr="00CD1A88">
        <w:t>In the analysis of peak speed and CODD</w:t>
      </w:r>
      <w:r w:rsidR="00630D66">
        <w:t xml:space="preserve"> </w:t>
      </w:r>
      <w:r w:rsidR="00630D66" w:rsidRPr="00630D66">
        <w:rPr>
          <w:i/>
          <w:iCs/>
          <w:color w:val="FF0000"/>
        </w:rPr>
        <w:t>(C-O-D-D)</w:t>
      </w:r>
      <w:r>
        <w:t xml:space="preserve">, </w:t>
      </w:r>
      <w:r w:rsidRPr="00CD1A88">
        <w:t>a significant increase in time was observed in the CODD</w:t>
      </w:r>
      <w:r w:rsidR="00630D66">
        <w:t xml:space="preserve"> left</w:t>
      </w:r>
      <w:r w:rsidRPr="00CD1A88">
        <w:t xml:space="preserve"> for the control group, indicating a worsening in performance</w:t>
      </w:r>
      <w:r>
        <w:t xml:space="preserve"> </w:t>
      </w:r>
      <w:r w:rsidRPr="000C01FD">
        <w:rPr>
          <w:b/>
          <w:bCs/>
        </w:rPr>
        <w:t>[1].</w:t>
      </w:r>
    </w:p>
    <w:p w14:paraId="7EE50209" w14:textId="07B5928F" w:rsidR="000C01FD" w:rsidRPr="00630D66" w:rsidRDefault="000C01FD" w:rsidP="00630D66">
      <w:pPr>
        <w:pStyle w:val="ListParagraph"/>
        <w:numPr>
          <w:ilvl w:val="2"/>
          <w:numId w:val="3"/>
        </w:numPr>
        <w:spacing w:before="120"/>
        <w:rPr>
          <w:rFonts w:cstheme="minorHAnsi"/>
          <w:b/>
          <w:bCs/>
          <w:i/>
          <w:iCs/>
          <w:color w:val="0000FF"/>
        </w:rPr>
      </w:pPr>
      <w:r w:rsidRPr="001B1455">
        <w:rPr>
          <w:rFonts w:cstheme="minorHAnsi"/>
        </w:rPr>
        <w:t xml:space="preserve">LAB MEDIA: Figure </w:t>
      </w:r>
      <w:r>
        <w:rPr>
          <w:rFonts w:cstheme="minorHAnsi"/>
        </w:rPr>
        <w:t>1C</w:t>
      </w:r>
      <w:r w:rsidRPr="001B1455">
        <w:rPr>
          <w:rFonts w:cstheme="minorHAnsi"/>
        </w:rPr>
        <w:t>.</w:t>
      </w:r>
      <w:r w:rsidR="00630D66">
        <w:rPr>
          <w:rFonts w:cstheme="minorHAnsi"/>
        </w:rPr>
        <w:t xml:space="preserve"> </w:t>
      </w:r>
      <w:r w:rsidR="00630D66" w:rsidRPr="00630D66">
        <w:rPr>
          <w:rFonts w:cstheme="minorHAnsi"/>
          <w:b/>
          <w:bCs/>
        </w:rPr>
        <w:t xml:space="preserve">TXT: CODD: </w:t>
      </w:r>
      <w:r w:rsidR="00630D66" w:rsidRPr="00630D66">
        <w:rPr>
          <w:b/>
          <w:bCs/>
        </w:rPr>
        <w:t>Change of Direction Deficit</w:t>
      </w:r>
      <w:r w:rsidR="00630D66" w:rsidRPr="00CD1A88">
        <w:t xml:space="preserve"> </w:t>
      </w:r>
      <w:r w:rsidRPr="001B1455">
        <w:rPr>
          <w:rFonts w:cstheme="minorHAnsi"/>
        </w:rPr>
        <w:t xml:space="preserve"> </w:t>
      </w:r>
      <w:r w:rsidRPr="005766E2">
        <w:rPr>
          <w:rFonts w:cstheme="minorHAnsi"/>
          <w:i/>
          <w:iCs/>
          <w:color w:val="0000FF"/>
        </w:rPr>
        <w:t xml:space="preserve">Video editor: Highlight the </w:t>
      </w:r>
      <w:r>
        <w:rPr>
          <w:rFonts w:cstheme="minorHAnsi"/>
          <w:i/>
          <w:iCs/>
          <w:color w:val="0000FF"/>
        </w:rPr>
        <w:t>CODDL bars</w:t>
      </w:r>
      <w:r w:rsidR="00630D66">
        <w:rPr>
          <w:rFonts w:cstheme="minorHAnsi"/>
          <w:i/>
          <w:iCs/>
          <w:color w:val="0000FF"/>
        </w:rPr>
        <w:br/>
      </w:r>
    </w:p>
    <w:p w14:paraId="35A7C157" w14:textId="7EAC19DE" w:rsidR="001B1455" w:rsidRDefault="000C4CD6" w:rsidP="001B1455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bCs/>
        </w:rPr>
      </w:pPr>
      <w:r w:rsidRPr="000C4CD6">
        <w:rPr>
          <w:rFonts w:cstheme="minorHAnsi"/>
        </w:rPr>
        <w:t>Significant group-by-time interactions in CMJR, CMJ, and CMJL were found in the experimental group, with large effect sizes indicating substantial improvements</w:t>
      </w:r>
      <w:r w:rsidRPr="001B1455">
        <w:rPr>
          <w:rFonts w:cstheme="minorHAnsi"/>
          <w:b/>
          <w:bCs/>
        </w:rPr>
        <w:t xml:space="preserve"> [1].</w:t>
      </w:r>
    </w:p>
    <w:p w14:paraId="68B5944E" w14:textId="3BB230D5" w:rsidR="000C4CD6" w:rsidRPr="005766E2" w:rsidRDefault="000C4CD6" w:rsidP="001B1455">
      <w:pPr>
        <w:pStyle w:val="ListParagraph"/>
        <w:numPr>
          <w:ilvl w:val="2"/>
          <w:numId w:val="3"/>
        </w:numPr>
        <w:spacing w:before="120"/>
        <w:rPr>
          <w:rFonts w:cstheme="minorHAnsi"/>
          <w:b/>
          <w:bCs/>
          <w:i/>
          <w:iCs/>
          <w:color w:val="0000FF"/>
        </w:rPr>
      </w:pPr>
      <w:r w:rsidRPr="001B1455">
        <w:rPr>
          <w:rFonts w:cstheme="minorHAnsi"/>
        </w:rPr>
        <w:t xml:space="preserve">LAB MEDIA: Figure 2. </w:t>
      </w:r>
      <w:r w:rsidRPr="005766E2">
        <w:rPr>
          <w:rFonts w:cstheme="minorHAnsi"/>
          <w:i/>
          <w:iCs/>
          <w:color w:val="0000FF"/>
        </w:rPr>
        <w:t>Video editor: Highlight the markers for CMJR, CMJ, and CMJL on the effect size plot</w:t>
      </w:r>
    </w:p>
    <w:p w14:paraId="190769FA" w14:textId="77777777" w:rsidR="000C4CD6" w:rsidRPr="000C4CD6" w:rsidRDefault="000C4CD6" w:rsidP="001B1455">
      <w:pPr>
        <w:pStyle w:val="ListParagraph"/>
        <w:spacing w:before="120"/>
        <w:ind w:left="907"/>
        <w:rPr>
          <w:rFonts w:cstheme="minorHAnsi"/>
        </w:rPr>
      </w:pPr>
    </w:p>
    <w:p w14:paraId="65E69CA4" w14:textId="7E586F29" w:rsidR="000C4CD6" w:rsidRPr="001B1455" w:rsidRDefault="000C4CD6" w:rsidP="001B145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0C4CD6">
        <w:rPr>
          <w:rFonts w:cstheme="minorHAnsi"/>
        </w:rPr>
        <w:lastRenderedPageBreak/>
        <w:t xml:space="preserve">The balance deficit displayed a significant group-by-time interaction with a small effect size, with improvements in the experimental group only </w:t>
      </w:r>
      <w:r w:rsidRPr="005766E2">
        <w:rPr>
          <w:rFonts w:cstheme="minorHAnsi"/>
          <w:b/>
          <w:bCs/>
        </w:rPr>
        <w:t>[1].</w:t>
      </w:r>
    </w:p>
    <w:p w14:paraId="2EF75A56" w14:textId="7B8BEC65" w:rsidR="000C4CD6" w:rsidRPr="000C4CD6" w:rsidRDefault="000C4CD6" w:rsidP="000C01F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C4CD6">
        <w:rPr>
          <w:rFonts w:cstheme="minorHAnsi"/>
        </w:rPr>
        <w:t xml:space="preserve">LAB MEDIA: Figure 2. </w:t>
      </w:r>
      <w:r w:rsidRPr="005766E2">
        <w:rPr>
          <w:rFonts w:cstheme="minorHAnsi"/>
          <w:i/>
          <w:iCs/>
          <w:color w:val="0000FF"/>
        </w:rPr>
        <w:t>Video editor: Highlight the marker for BLD</w:t>
      </w:r>
      <w:r w:rsidR="005766E2">
        <w:rPr>
          <w:rFonts w:cstheme="minorHAnsi"/>
          <w:i/>
          <w:iCs/>
          <w:color w:val="0000FF"/>
        </w:rPr>
        <w:br/>
      </w:r>
    </w:p>
    <w:p w14:paraId="4B553CC0" w14:textId="422C4F65" w:rsidR="000C01FD" w:rsidRDefault="000C4CD6" w:rsidP="000C01FD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bCs/>
        </w:rPr>
      </w:pPr>
      <w:r w:rsidRPr="000C4CD6">
        <w:rPr>
          <w:rFonts w:cstheme="minorHAnsi"/>
        </w:rPr>
        <w:t xml:space="preserve">In the </w:t>
      </w:r>
      <w:r w:rsidR="00630D66">
        <w:rPr>
          <w:rFonts w:cstheme="minorHAnsi"/>
        </w:rPr>
        <w:t>change of direction</w:t>
      </w:r>
      <w:r w:rsidRPr="000C4CD6">
        <w:rPr>
          <w:rFonts w:cstheme="minorHAnsi"/>
        </w:rPr>
        <w:t xml:space="preserve"> tests, significant group-by-time interactions with large effect sizes were observed for both 180-degree </w:t>
      </w:r>
      <w:r w:rsidR="005766E2">
        <w:rPr>
          <w:rFonts w:cstheme="minorHAnsi"/>
        </w:rPr>
        <w:t>changes</w:t>
      </w:r>
      <w:r w:rsidRPr="000C4CD6">
        <w:rPr>
          <w:rFonts w:cstheme="minorHAnsi"/>
        </w:rPr>
        <w:t xml:space="preserve"> of direction left and right, showing substantial improvements in the experimental group </w:t>
      </w:r>
      <w:r w:rsidRPr="005766E2">
        <w:rPr>
          <w:rFonts w:cstheme="minorHAnsi"/>
          <w:b/>
          <w:bCs/>
        </w:rPr>
        <w:t>[1].</w:t>
      </w:r>
    </w:p>
    <w:p w14:paraId="0AF5B9C6" w14:textId="607A4386" w:rsidR="00024322" w:rsidRPr="000C01FD" w:rsidRDefault="000C01FD" w:rsidP="00A7256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630D66">
        <w:rPr>
          <w:rFonts w:cstheme="minorHAnsi"/>
        </w:rPr>
        <w:t>LAB</w:t>
      </w:r>
      <w:r w:rsidRPr="000C01FD">
        <w:rPr>
          <w:rFonts w:cstheme="minorHAnsi"/>
          <w:b/>
          <w:bCs/>
        </w:rPr>
        <w:t xml:space="preserve"> </w:t>
      </w:r>
      <w:r w:rsidR="000C4CD6" w:rsidRPr="000C01FD">
        <w:rPr>
          <w:rFonts w:cstheme="minorHAnsi"/>
        </w:rPr>
        <w:t xml:space="preserve">MEDIA: Figure 2. </w:t>
      </w:r>
      <w:r w:rsidR="000C4CD6" w:rsidRPr="000C01FD">
        <w:rPr>
          <w:rFonts w:cstheme="minorHAnsi"/>
          <w:i/>
          <w:iCs/>
          <w:color w:val="0000FF"/>
        </w:rPr>
        <w:t>Video editor: Highlight the markers for 180 CODL, 180 CODR, CODDL, and CODDR</w:t>
      </w:r>
    </w:p>
    <w:p w14:paraId="00E4DD89" w14:textId="38EEA20B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2AE3" w14:textId="77777777" w:rsidR="00905C13" w:rsidRDefault="00905C13">
      <w:r>
        <w:separator/>
      </w:r>
    </w:p>
    <w:p w14:paraId="41B21225" w14:textId="77777777" w:rsidR="00905C13" w:rsidRDefault="00905C13"/>
  </w:endnote>
  <w:endnote w:type="continuationSeparator" w:id="0">
    <w:p w14:paraId="22BF52C8" w14:textId="77777777" w:rsidR="00905C13" w:rsidRDefault="00905C13">
      <w:r>
        <w:continuationSeparator/>
      </w:r>
    </w:p>
    <w:p w14:paraId="20D796CE" w14:textId="77777777" w:rsidR="00905C13" w:rsidRDefault="00905C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CCD4B7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9116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91162">
      <w:rPr>
        <w:rFonts w:cstheme="minorHAnsi"/>
      </w:rPr>
      <w:t xml:space="preserve"> June 18,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C70AE" w14:textId="77777777" w:rsidR="00905C13" w:rsidRDefault="00905C13">
      <w:r>
        <w:separator/>
      </w:r>
    </w:p>
    <w:p w14:paraId="759BB8C5" w14:textId="77777777" w:rsidR="00905C13" w:rsidRDefault="00905C13"/>
  </w:footnote>
  <w:footnote w:type="continuationSeparator" w:id="0">
    <w:p w14:paraId="5F706092" w14:textId="77777777" w:rsidR="00905C13" w:rsidRDefault="00905C13">
      <w:r>
        <w:continuationSeparator/>
      </w:r>
    </w:p>
    <w:p w14:paraId="7535A9B6" w14:textId="77777777" w:rsidR="00905C13" w:rsidRDefault="00905C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F3A1E93" w:rsidR="00336C61" w:rsidRPr="006D3AC7" w:rsidRDefault="00336C61" w:rsidP="0029116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162" w:rsidRPr="00D269B6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291162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42D41EA"/>
    <w:multiLevelType w:val="multilevel"/>
    <w:tmpl w:val="724413E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C6ECCB7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3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135207484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3CD4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7828"/>
    <w:rsid w:val="00043807"/>
    <w:rsid w:val="00045112"/>
    <w:rsid w:val="00055137"/>
    <w:rsid w:val="00074929"/>
    <w:rsid w:val="0007779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01FD"/>
    <w:rsid w:val="000C27AE"/>
    <w:rsid w:val="000C39AF"/>
    <w:rsid w:val="000C4CD6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6F46"/>
    <w:rsid w:val="001115D1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1455"/>
    <w:rsid w:val="001B3024"/>
    <w:rsid w:val="001B5B35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615E"/>
    <w:rsid w:val="00214268"/>
    <w:rsid w:val="00227826"/>
    <w:rsid w:val="002422D6"/>
    <w:rsid w:val="00243FF2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1162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3F29"/>
    <w:rsid w:val="00305187"/>
    <w:rsid w:val="0030618C"/>
    <w:rsid w:val="00307B68"/>
    <w:rsid w:val="00311FBF"/>
    <w:rsid w:val="003138D4"/>
    <w:rsid w:val="003176C4"/>
    <w:rsid w:val="00320715"/>
    <w:rsid w:val="00322C71"/>
    <w:rsid w:val="00325A1D"/>
    <w:rsid w:val="00330494"/>
    <w:rsid w:val="00330F1B"/>
    <w:rsid w:val="003326AD"/>
    <w:rsid w:val="00333FA4"/>
    <w:rsid w:val="00336C61"/>
    <w:rsid w:val="003374BD"/>
    <w:rsid w:val="00342D7B"/>
    <w:rsid w:val="0034684D"/>
    <w:rsid w:val="00347FE0"/>
    <w:rsid w:val="003513A5"/>
    <w:rsid w:val="00355D9B"/>
    <w:rsid w:val="00357FB7"/>
    <w:rsid w:val="00363153"/>
    <w:rsid w:val="00364249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32EC"/>
    <w:rsid w:val="003D0847"/>
    <w:rsid w:val="003D0FD6"/>
    <w:rsid w:val="003E2BC9"/>
    <w:rsid w:val="003F4B52"/>
    <w:rsid w:val="004034B6"/>
    <w:rsid w:val="004114EA"/>
    <w:rsid w:val="00414B4F"/>
    <w:rsid w:val="004172B0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B281B"/>
    <w:rsid w:val="004C1095"/>
    <w:rsid w:val="004C2DAD"/>
    <w:rsid w:val="004C6ED2"/>
    <w:rsid w:val="004D2534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1404E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4116"/>
    <w:rsid w:val="00565757"/>
    <w:rsid w:val="005766E2"/>
    <w:rsid w:val="00581A93"/>
    <w:rsid w:val="0058214E"/>
    <w:rsid w:val="005829FA"/>
    <w:rsid w:val="00582E80"/>
    <w:rsid w:val="00585ECC"/>
    <w:rsid w:val="005925C3"/>
    <w:rsid w:val="00594A84"/>
    <w:rsid w:val="00595FF7"/>
    <w:rsid w:val="005A02B6"/>
    <w:rsid w:val="005A09D8"/>
    <w:rsid w:val="005A1F5E"/>
    <w:rsid w:val="005A33C6"/>
    <w:rsid w:val="005A3F8F"/>
    <w:rsid w:val="005B6859"/>
    <w:rsid w:val="005C6D1E"/>
    <w:rsid w:val="005D0F8B"/>
    <w:rsid w:val="005D783F"/>
    <w:rsid w:val="005E2B7E"/>
    <w:rsid w:val="005F0509"/>
    <w:rsid w:val="005F18A3"/>
    <w:rsid w:val="005F1ADF"/>
    <w:rsid w:val="005F471A"/>
    <w:rsid w:val="00604177"/>
    <w:rsid w:val="006137EC"/>
    <w:rsid w:val="00622BE8"/>
    <w:rsid w:val="00626AF2"/>
    <w:rsid w:val="00630D66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1E5D"/>
    <w:rsid w:val="00736CF8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D4222"/>
    <w:rsid w:val="007D61A8"/>
    <w:rsid w:val="007F48D4"/>
    <w:rsid w:val="00802635"/>
    <w:rsid w:val="00803576"/>
    <w:rsid w:val="00804C75"/>
    <w:rsid w:val="00806B1B"/>
    <w:rsid w:val="008123C3"/>
    <w:rsid w:val="00812E46"/>
    <w:rsid w:val="00816F53"/>
    <w:rsid w:val="00817D9F"/>
    <w:rsid w:val="00831E2A"/>
    <w:rsid w:val="00831FB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8EC"/>
    <w:rsid w:val="008E74F7"/>
    <w:rsid w:val="008F239E"/>
    <w:rsid w:val="008F7754"/>
    <w:rsid w:val="0090117D"/>
    <w:rsid w:val="009055DD"/>
    <w:rsid w:val="00905C13"/>
    <w:rsid w:val="00906EFB"/>
    <w:rsid w:val="009114D8"/>
    <w:rsid w:val="009149A4"/>
    <w:rsid w:val="009212DD"/>
    <w:rsid w:val="00921AB9"/>
    <w:rsid w:val="00927B12"/>
    <w:rsid w:val="009301B8"/>
    <w:rsid w:val="00931D78"/>
    <w:rsid w:val="009406EC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F44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385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2AEC"/>
    <w:rsid w:val="00A44EFB"/>
    <w:rsid w:val="00A5213D"/>
    <w:rsid w:val="00A5222C"/>
    <w:rsid w:val="00A60320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6FBE"/>
    <w:rsid w:val="00B87BC5"/>
    <w:rsid w:val="00B91292"/>
    <w:rsid w:val="00BA0371"/>
    <w:rsid w:val="00BA2EF5"/>
    <w:rsid w:val="00BC3F28"/>
    <w:rsid w:val="00BC6DA7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1A42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E038DB"/>
    <w:rsid w:val="00E04EFB"/>
    <w:rsid w:val="00E072C2"/>
    <w:rsid w:val="00E24673"/>
    <w:rsid w:val="00E24898"/>
    <w:rsid w:val="00E27EF5"/>
    <w:rsid w:val="00E33C8B"/>
    <w:rsid w:val="00E355EE"/>
    <w:rsid w:val="00E35FB3"/>
    <w:rsid w:val="00E44C46"/>
    <w:rsid w:val="00E55496"/>
    <w:rsid w:val="00E60B21"/>
    <w:rsid w:val="00E65758"/>
    <w:rsid w:val="00E662CA"/>
    <w:rsid w:val="00E70FE4"/>
    <w:rsid w:val="00E75B16"/>
    <w:rsid w:val="00E8076C"/>
    <w:rsid w:val="00E86E4B"/>
    <w:rsid w:val="00E87DA4"/>
    <w:rsid w:val="00EA15F6"/>
    <w:rsid w:val="00EA20E5"/>
    <w:rsid w:val="00EA2756"/>
    <w:rsid w:val="00EA341C"/>
    <w:rsid w:val="00EA46FD"/>
    <w:rsid w:val="00EA4B94"/>
    <w:rsid w:val="00EA60D4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4412A"/>
    <w:rsid w:val="00F563AC"/>
    <w:rsid w:val="00F56A75"/>
    <w:rsid w:val="00F60B45"/>
    <w:rsid w:val="00F60C18"/>
    <w:rsid w:val="00F64FB6"/>
    <w:rsid w:val="00F728FB"/>
    <w:rsid w:val="00F734E7"/>
    <w:rsid w:val="00F76A1C"/>
    <w:rsid w:val="00F80FD0"/>
    <w:rsid w:val="00F8149F"/>
    <w:rsid w:val="00F83448"/>
    <w:rsid w:val="00F917CF"/>
    <w:rsid w:val="00F95E8D"/>
    <w:rsid w:val="00F96E5E"/>
    <w:rsid w:val="00FA1A9D"/>
    <w:rsid w:val="00FA532D"/>
    <w:rsid w:val="00FA7A79"/>
    <w:rsid w:val="00FA7D51"/>
    <w:rsid w:val="00FC5752"/>
    <w:rsid w:val="00FD00B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564116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564116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56411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6411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6411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6411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0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1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44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65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31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5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17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41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6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8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5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05573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12</Pages>
  <Words>2461</Words>
  <Characters>14030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16459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66</cp:revision>
  <dcterms:created xsi:type="dcterms:W3CDTF">2023-01-18T19:06:00Z</dcterms:created>
  <dcterms:modified xsi:type="dcterms:W3CDTF">2025-06-18T08:48:00Z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