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6315EA8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92084">
        <w:rPr>
          <w:rFonts w:eastAsia="Times New Roman" w:cstheme="minorHAnsi"/>
          <w:b/>
        </w:rPr>
        <w:t>67359</w:t>
      </w:r>
    </w:p>
    <w:p w14:paraId="2F6924E5" w14:textId="0268D06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92084">
        <w:rPr>
          <w:rFonts w:eastAsia="Times New Roman" w:cstheme="minorHAnsi"/>
          <w:b/>
        </w:rPr>
        <w:t>Pallavi Sharma</w:t>
      </w:r>
    </w:p>
    <w:p w14:paraId="6FB9233B" w14:textId="545C389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92084" w:rsidRPr="001B614F">
          <w:rPr>
            <w:rStyle w:val="Hyperlink"/>
            <w:rFonts w:eastAsia="Times New Roman" w:cstheme="minorHAnsi"/>
            <w:b/>
          </w:rPr>
          <w:t>https://review.jove.com/files_upload.php?src=20544543</w:t>
        </w:r>
      </w:hyperlink>
    </w:p>
    <w:p w14:paraId="2C89778F" w14:textId="77777777" w:rsidR="004E0C5A" w:rsidRPr="00B07A3B" w:rsidRDefault="004E0C5A" w:rsidP="004E0C5A">
      <w:pPr>
        <w:outlineLvl w:val="0"/>
        <w:rPr>
          <w:rFonts w:eastAsia="Times New Roman" w:cstheme="minorHAnsi"/>
          <w:b/>
        </w:rPr>
      </w:pPr>
    </w:p>
    <w:p w14:paraId="30BC7CCC" w14:textId="7014CA3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92084" w:rsidRPr="00892084">
        <w:rPr>
          <w:b/>
          <w:bCs/>
          <w:sz w:val="32"/>
          <w:szCs w:val="32"/>
        </w:rPr>
        <w:t>Introductory Analysis and Validation of CUT&amp;RUN Sequencing Data</w:t>
      </w:r>
    </w:p>
    <w:p w14:paraId="4A0C5B67" w14:textId="23814C1E" w:rsidR="004E0C5A" w:rsidRDefault="004E0C5A" w:rsidP="004E0C5A">
      <w:pPr>
        <w:outlineLvl w:val="0"/>
        <w:rPr>
          <w:rFonts w:eastAsia="Times New Roman" w:cstheme="minorHAnsi"/>
          <w:b/>
        </w:rPr>
      </w:pPr>
    </w:p>
    <w:p w14:paraId="08CB7A84" w14:textId="783CB2BB"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892084" w:rsidRPr="00892084">
        <w:rPr>
          <w:rFonts w:eastAsiaTheme="minorEastAsia" w:cs="Calibri"/>
          <w:b/>
          <w:bCs/>
          <w:color w:val="000000"/>
        </w:rPr>
        <w:t>Beginner-Friendly Single-Language Pipeline for CUT&amp;RUN Data Analysis</w:t>
      </w:r>
    </w:p>
    <w:p w14:paraId="0127C0B2" w14:textId="77777777" w:rsidR="004C6ED2" w:rsidRDefault="004C6ED2" w:rsidP="004C6ED2">
      <w:pPr>
        <w:outlineLvl w:val="0"/>
        <w:rPr>
          <w:rFonts w:cstheme="minorHAnsi"/>
          <w:b/>
        </w:rPr>
      </w:pPr>
    </w:p>
    <w:p w14:paraId="6D181C9E" w14:textId="2EA85EE5"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E210A5">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11119AA" w14:textId="77777777" w:rsidR="00892084" w:rsidRPr="00892084" w:rsidRDefault="00892084" w:rsidP="00892084">
      <w:pPr>
        <w:rPr>
          <w:color w:val="808080"/>
          <w:sz w:val="28"/>
          <w:szCs w:val="28"/>
        </w:rPr>
      </w:pPr>
      <w:bookmarkStart w:id="0" w:name="_Hlk179810501"/>
      <w:proofErr w:type="spellStart"/>
      <w:r w:rsidRPr="00892084">
        <w:rPr>
          <w:sz w:val="28"/>
          <w:szCs w:val="28"/>
        </w:rPr>
        <w:t>Junwoo</w:t>
      </w:r>
      <w:proofErr w:type="spellEnd"/>
      <w:r w:rsidRPr="00892084">
        <w:rPr>
          <w:sz w:val="28"/>
          <w:szCs w:val="28"/>
        </w:rPr>
        <w:t xml:space="preserve"> Lee</w:t>
      </w:r>
      <w:r w:rsidRPr="00892084">
        <w:rPr>
          <w:sz w:val="28"/>
          <w:szCs w:val="28"/>
          <w:vertAlign w:val="superscript"/>
        </w:rPr>
        <w:t>1</w:t>
      </w:r>
      <w:r w:rsidRPr="00892084">
        <w:rPr>
          <w:sz w:val="28"/>
          <w:szCs w:val="28"/>
        </w:rPr>
        <w:t xml:space="preserve">, </w:t>
      </w:r>
      <w:proofErr w:type="spellStart"/>
      <w:r w:rsidRPr="00892084">
        <w:rPr>
          <w:sz w:val="28"/>
          <w:szCs w:val="28"/>
        </w:rPr>
        <w:t>Biji</w:t>
      </w:r>
      <w:proofErr w:type="spellEnd"/>
      <w:r w:rsidRPr="00892084">
        <w:rPr>
          <w:sz w:val="28"/>
          <w:szCs w:val="28"/>
        </w:rPr>
        <w:t xml:space="preserve"> Chatterjee</w:t>
      </w:r>
      <w:r w:rsidRPr="00892084">
        <w:rPr>
          <w:sz w:val="28"/>
          <w:szCs w:val="28"/>
          <w:vertAlign w:val="superscript"/>
        </w:rPr>
        <w:t>1,2</w:t>
      </w:r>
      <w:r w:rsidRPr="00892084">
        <w:rPr>
          <w:sz w:val="28"/>
          <w:szCs w:val="28"/>
        </w:rPr>
        <w:t xml:space="preserve">, </w:t>
      </w:r>
      <w:proofErr w:type="spellStart"/>
      <w:r w:rsidRPr="00892084">
        <w:rPr>
          <w:sz w:val="28"/>
          <w:szCs w:val="28"/>
        </w:rPr>
        <w:t>Nakyung</w:t>
      </w:r>
      <w:proofErr w:type="spellEnd"/>
      <w:r w:rsidRPr="00892084">
        <w:rPr>
          <w:sz w:val="28"/>
          <w:szCs w:val="28"/>
        </w:rPr>
        <w:t xml:space="preserve"> Oh</w:t>
      </w:r>
      <w:r w:rsidRPr="00892084">
        <w:rPr>
          <w:sz w:val="28"/>
          <w:szCs w:val="28"/>
          <w:vertAlign w:val="superscript"/>
        </w:rPr>
        <w:t>1</w:t>
      </w:r>
      <w:r w:rsidRPr="00892084">
        <w:rPr>
          <w:sz w:val="28"/>
          <w:szCs w:val="28"/>
        </w:rPr>
        <w:t xml:space="preserve">, </w:t>
      </w:r>
      <w:proofErr w:type="spellStart"/>
      <w:r w:rsidRPr="00892084">
        <w:rPr>
          <w:sz w:val="28"/>
          <w:szCs w:val="28"/>
        </w:rPr>
        <w:t>Dhurjhoti</w:t>
      </w:r>
      <w:proofErr w:type="spellEnd"/>
      <w:r w:rsidRPr="00892084">
        <w:rPr>
          <w:sz w:val="28"/>
          <w:szCs w:val="28"/>
        </w:rPr>
        <w:t xml:space="preserve"> Saha</w:t>
      </w:r>
      <w:r w:rsidRPr="00892084">
        <w:rPr>
          <w:sz w:val="28"/>
          <w:szCs w:val="28"/>
          <w:vertAlign w:val="superscript"/>
        </w:rPr>
        <w:t>1</w:t>
      </w:r>
      <w:r w:rsidRPr="00892084">
        <w:rPr>
          <w:sz w:val="28"/>
          <w:szCs w:val="28"/>
        </w:rPr>
        <w:t>, Yue Lu</w:t>
      </w:r>
      <w:r w:rsidRPr="00892084">
        <w:rPr>
          <w:sz w:val="28"/>
          <w:szCs w:val="28"/>
          <w:vertAlign w:val="superscript"/>
        </w:rPr>
        <w:t>1</w:t>
      </w:r>
      <w:r w:rsidRPr="00892084">
        <w:rPr>
          <w:sz w:val="28"/>
          <w:szCs w:val="28"/>
        </w:rPr>
        <w:t>, Blaine Bartholomew</w:t>
      </w:r>
      <w:r w:rsidRPr="00892084">
        <w:rPr>
          <w:sz w:val="28"/>
          <w:szCs w:val="28"/>
          <w:vertAlign w:val="superscript"/>
        </w:rPr>
        <w:t>1</w:t>
      </w:r>
      <w:r w:rsidRPr="00892084">
        <w:rPr>
          <w:sz w:val="28"/>
          <w:szCs w:val="28"/>
        </w:rPr>
        <w:t>, Charles A. Ishak</w:t>
      </w:r>
      <w:r w:rsidRPr="00892084">
        <w:rPr>
          <w:sz w:val="28"/>
          <w:szCs w:val="28"/>
          <w:vertAlign w:val="superscript"/>
        </w:rPr>
        <w:t>1,3#*</w:t>
      </w:r>
    </w:p>
    <w:bookmarkEnd w:id="0"/>
    <w:p w14:paraId="2812545E" w14:textId="77777777" w:rsidR="00892084" w:rsidRPr="00892084" w:rsidRDefault="00892084" w:rsidP="00892084">
      <w:pPr>
        <w:pBdr>
          <w:top w:val="nil"/>
          <w:left w:val="nil"/>
          <w:bottom w:val="nil"/>
          <w:right w:val="nil"/>
          <w:between w:val="nil"/>
        </w:pBdr>
        <w:rPr>
          <w:color w:val="000000"/>
          <w:sz w:val="28"/>
          <w:szCs w:val="28"/>
        </w:rPr>
      </w:pPr>
    </w:p>
    <w:p w14:paraId="623B6A2C" w14:textId="684B5E2A" w:rsidR="00892084" w:rsidRPr="00892084" w:rsidRDefault="00892084" w:rsidP="00892084">
      <w:pPr>
        <w:pStyle w:val="Affiliations"/>
        <w:tabs>
          <w:tab w:val="left" w:pos="1701"/>
        </w:tabs>
        <w:rPr>
          <w:rFonts w:ascii="Calibri" w:hAnsi="Calibri" w:cs="Calibri"/>
          <w:sz w:val="28"/>
          <w:szCs w:val="28"/>
        </w:rPr>
      </w:pPr>
      <w:r w:rsidRPr="00892084">
        <w:rPr>
          <w:rFonts w:ascii="Calibri" w:hAnsi="Calibri" w:cs="Calibri"/>
          <w:sz w:val="28"/>
          <w:szCs w:val="28"/>
          <w:vertAlign w:val="superscript"/>
        </w:rPr>
        <w:t>1</w:t>
      </w:r>
      <w:r w:rsidRPr="00892084">
        <w:rPr>
          <w:rFonts w:ascii="Calibri" w:hAnsi="Calibri" w:cs="Calibri"/>
          <w:sz w:val="28"/>
          <w:szCs w:val="28"/>
        </w:rPr>
        <w:t>Department of Epigenetics and Molecular Carcinogenesis, University of Texas MD Anderson Cancer Center</w:t>
      </w:r>
    </w:p>
    <w:p w14:paraId="1C64F387" w14:textId="2E686031" w:rsidR="00892084" w:rsidRPr="00892084" w:rsidRDefault="00892084" w:rsidP="00892084">
      <w:pPr>
        <w:pStyle w:val="Affiliations"/>
        <w:tabs>
          <w:tab w:val="left" w:pos="1701"/>
        </w:tabs>
        <w:rPr>
          <w:rFonts w:ascii="Calibri" w:hAnsi="Calibri" w:cs="Calibri"/>
          <w:sz w:val="28"/>
          <w:szCs w:val="28"/>
        </w:rPr>
      </w:pPr>
      <w:r w:rsidRPr="00892084">
        <w:rPr>
          <w:rFonts w:ascii="Calibri" w:hAnsi="Calibri" w:cs="Calibri"/>
          <w:sz w:val="28"/>
          <w:szCs w:val="28"/>
          <w:vertAlign w:val="superscript"/>
        </w:rPr>
        <w:t>2</w:t>
      </w:r>
      <w:r w:rsidRPr="00892084">
        <w:rPr>
          <w:rFonts w:ascii="Calibri" w:hAnsi="Calibri" w:cs="Calibri"/>
          <w:sz w:val="28"/>
          <w:szCs w:val="28"/>
        </w:rPr>
        <w:t>Department of Genomic Medicine, University of Texas MD Anderson Cancer Center</w:t>
      </w:r>
    </w:p>
    <w:p w14:paraId="67DF37D7" w14:textId="753EFB62" w:rsidR="00892084" w:rsidRPr="00892084" w:rsidRDefault="00892084" w:rsidP="00892084">
      <w:pPr>
        <w:pStyle w:val="Affiliations"/>
        <w:tabs>
          <w:tab w:val="left" w:pos="1701"/>
        </w:tabs>
        <w:rPr>
          <w:rFonts w:ascii="Calibri" w:hAnsi="Calibri" w:cs="Calibri"/>
          <w:sz w:val="28"/>
          <w:szCs w:val="28"/>
        </w:rPr>
      </w:pPr>
      <w:r w:rsidRPr="00892084">
        <w:rPr>
          <w:rFonts w:ascii="Calibri" w:hAnsi="Calibri" w:cs="Calibri"/>
          <w:sz w:val="28"/>
          <w:szCs w:val="28"/>
          <w:vertAlign w:val="superscript"/>
        </w:rPr>
        <w:t>3</w:t>
      </w:r>
      <w:r w:rsidRPr="00892084">
        <w:rPr>
          <w:rFonts w:ascii="Calibri" w:hAnsi="Calibri" w:cs="Calibri"/>
          <w:sz w:val="28"/>
          <w:szCs w:val="28"/>
        </w:rPr>
        <w:t>Department of Gynecologic Oncology and Reproductive Medicine, University of Texas MD Anderson Cancer Center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0A111547" w:rsidR="004E0C5A" w:rsidRPr="00B07A3B" w:rsidRDefault="00000000" w:rsidP="0089208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E210A5">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5196A52A" w14:textId="262DA24B" w:rsidR="004E0C5A" w:rsidRPr="00892084" w:rsidRDefault="004E0C5A" w:rsidP="004E0C5A">
      <w:pPr>
        <w:outlineLvl w:val="0"/>
        <w:rPr>
          <w:rFonts w:eastAsia="Times New Roman" w:cstheme="minorHAnsi"/>
          <w:b/>
        </w:rPr>
      </w:pPr>
      <w:r w:rsidRPr="00B07A3B">
        <w:rPr>
          <w:rFonts w:eastAsia="Times New Roman" w:cstheme="minorHAnsi"/>
          <w:b/>
        </w:rPr>
        <w:t xml:space="preserve">Corresponding Authors: </w:t>
      </w:r>
      <w:bookmarkStart w:id="1" w:name="_Hlk25233958"/>
    </w:p>
    <w:p w14:paraId="5B3F0B7B" w14:textId="77777777" w:rsidR="00892084" w:rsidRPr="00B23191" w:rsidRDefault="00892084" w:rsidP="00892084">
      <w:pPr>
        <w:rPr>
          <w:color w:val="808080"/>
        </w:rPr>
      </w:pPr>
      <w:r w:rsidRPr="00B23191">
        <w:t>Charles A. Ishak</w:t>
      </w:r>
      <w:r w:rsidRPr="00B23191">
        <w:tab/>
      </w:r>
      <w:r w:rsidRPr="00B23191">
        <w:tab/>
        <w:t>(</w:t>
      </w:r>
      <w:r w:rsidRPr="00B23191">
        <w:rPr>
          <w:rFonts w:eastAsia="Times New Roman"/>
        </w:rPr>
        <w:t>caishak@mdanderson.org)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F4FA53F" w14:textId="3FB7DD14" w:rsidR="00892084" w:rsidRPr="00B23191" w:rsidRDefault="00892084" w:rsidP="00892084">
      <w:r w:rsidRPr="00B23191">
        <w:t>(</w:t>
      </w:r>
      <w:hyperlink r:id="rId8" w:history="1">
        <w:r w:rsidRPr="00B23191">
          <w:rPr>
            <w:rStyle w:val="Hyperlink"/>
          </w:rPr>
          <w:t>jlee38@mdanderson.org</w:t>
        </w:r>
      </w:hyperlink>
      <w:r w:rsidRPr="00B23191">
        <w:t>)</w:t>
      </w:r>
    </w:p>
    <w:p w14:paraId="5D834670" w14:textId="0BA92D33" w:rsidR="00892084" w:rsidRPr="00B23191" w:rsidRDefault="00892084" w:rsidP="00892084">
      <w:r w:rsidRPr="00B23191">
        <w:t>(bchatterjee@mdanderson.org)</w:t>
      </w:r>
    </w:p>
    <w:p w14:paraId="10322DE7" w14:textId="7437A456" w:rsidR="00892084" w:rsidRPr="00B23191" w:rsidRDefault="00892084" w:rsidP="00892084">
      <w:r w:rsidRPr="00B23191">
        <w:t>(noh@mdanderson.org)</w:t>
      </w:r>
    </w:p>
    <w:p w14:paraId="7017AA04" w14:textId="15A87AE5" w:rsidR="00892084" w:rsidRPr="00B23191" w:rsidRDefault="00892084" w:rsidP="00892084">
      <w:r w:rsidRPr="00B23191">
        <w:t>(dsaha@mdanderson.org)</w:t>
      </w:r>
    </w:p>
    <w:p w14:paraId="56E25702" w14:textId="7B7F5C35" w:rsidR="00892084" w:rsidRPr="00B23191" w:rsidRDefault="00892084" w:rsidP="00892084">
      <w:r w:rsidRPr="00B23191">
        <w:t>(ylu4@mdanderson.org)</w:t>
      </w:r>
    </w:p>
    <w:p w14:paraId="4430D5CC" w14:textId="60016639" w:rsidR="00892084" w:rsidRPr="00B23191" w:rsidRDefault="00892084" w:rsidP="00892084">
      <w:r w:rsidRPr="00B23191">
        <w:t>(bbartholomew@mdanderson.org)</w:t>
      </w:r>
    </w:p>
    <w:p w14:paraId="2086C66F" w14:textId="225FB3F2" w:rsidR="00892084" w:rsidRPr="00B23191" w:rsidRDefault="00892084" w:rsidP="00892084">
      <w:pPr>
        <w:pStyle w:val="Affiliations"/>
        <w:tabs>
          <w:tab w:val="left" w:pos="1701"/>
        </w:tabs>
        <w:rPr>
          <w:rFonts w:ascii="Calibri" w:hAnsi="Calibri" w:cs="Calibri"/>
          <w:sz w:val="24"/>
          <w:szCs w:val="24"/>
        </w:rPr>
      </w:pPr>
      <w:r w:rsidRPr="00B23191">
        <w:t>(</w:t>
      </w:r>
      <w:r w:rsidRPr="00B23191">
        <w:rPr>
          <w:rFonts w:eastAsia="Times New Roman"/>
        </w:rPr>
        <w:t>caishak@mdanderson.org)</w:t>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1749F60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210A5">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427CD448" w:rsidR="005F1ADF" w:rsidRPr="00037828" w:rsidRDefault="00E210A5" w:rsidP="005F1ADF">
      <w:pPr>
        <w:spacing w:before="60"/>
        <w:ind w:left="720"/>
        <w:rPr>
          <w:rFonts w:eastAsia="Times New Roman" w:cstheme="minorHAnsi"/>
          <w:b/>
        </w:rPr>
      </w:pPr>
      <w:r>
        <w:rPr>
          <w:rFonts w:eastAsia="Times New Roman" w:cstheme="minorHAnsi"/>
          <w:b/>
          <w:bCs/>
        </w:rPr>
        <w:t>NA</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3A44CFAD" w:rsidR="005F1ADF" w:rsidRPr="00B07A3B" w:rsidRDefault="00E210A5" w:rsidP="005F1ADF">
      <w:pPr>
        <w:spacing w:before="60"/>
        <w:ind w:left="720"/>
        <w:rPr>
          <w:rFonts w:eastAsia="Times New Roman" w:cstheme="minorHAnsi"/>
          <w:b/>
          <w:bCs/>
        </w:rPr>
      </w:pPr>
      <w:r>
        <w:rPr>
          <w:rFonts w:eastAsia="Times New Roman" w:cstheme="minorHAnsi"/>
          <w:b/>
          <w:bCs/>
        </w:rPr>
        <w:t>NA</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2438A4BE" w:rsidR="005F1ADF" w:rsidRPr="00D7547B" w:rsidRDefault="00E210A5"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NA</w:t>
      </w:r>
    </w:p>
    <w:p w14:paraId="4B20EAF0" w14:textId="3D87426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C40FF">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A483B2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C40FF">
        <w:rPr>
          <w:rFonts w:eastAsia="Times New Roman" w:cstheme="minorHAnsi"/>
          <w:b/>
          <w:bCs/>
        </w:rPr>
        <w:t>No</w:t>
      </w:r>
    </w:p>
    <w:p w14:paraId="63770740" w14:textId="4DD657A2"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5C40FF">
        <w:rPr>
          <w:rFonts w:eastAsia="Times New Roman" w:cstheme="minorHAnsi"/>
        </w:rPr>
        <w:t>NA</w:t>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C9161E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B614F">
        <w:rPr>
          <w:rFonts w:cstheme="minorHAnsi"/>
          <w:bCs/>
          <w:sz w:val="22"/>
          <w:szCs w:val="22"/>
        </w:rPr>
        <w:t>18</w:t>
      </w:r>
    </w:p>
    <w:p w14:paraId="5AAC9C6C" w14:textId="2EC5BCB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B614F">
        <w:rPr>
          <w:rFonts w:cstheme="minorHAnsi"/>
          <w:bCs/>
          <w:sz w:val="22"/>
          <w:szCs w:val="22"/>
        </w:rPr>
        <w:t>29</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36FD422" w:rsidR="007D61A8" w:rsidRPr="003F1DF5" w:rsidRDefault="0030055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Charles Ishak</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research explores contributions of repetitive DNA towards cancer initiation. </w:t>
      </w:r>
      <w:r w:rsidR="003F1DF5">
        <w:rPr>
          <w:rFonts w:cstheme="minorHAnsi"/>
        </w:rPr>
        <w:t>Specifically, we ask:</w:t>
      </w:r>
    </w:p>
    <w:p w14:paraId="266C8348" w14:textId="2BA4CDCA" w:rsidR="003F1DF5" w:rsidRPr="003F1DF5" w:rsidRDefault="003F1DF5" w:rsidP="003F1DF5">
      <w:pPr>
        <w:pStyle w:val="ListParagraph"/>
        <w:numPr>
          <w:ilvl w:val="2"/>
          <w:numId w:val="3"/>
        </w:numPr>
        <w:spacing w:before="120"/>
        <w:contextualSpacing w:val="0"/>
        <w:rPr>
          <w:rFonts w:eastAsia="Times New Roman" w:cstheme="minorHAnsi"/>
        </w:rPr>
      </w:pPr>
      <w:r>
        <w:rPr>
          <w:rFonts w:cstheme="minorHAnsi"/>
        </w:rPr>
        <w:t xml:space="preserve">Does </w:t>
      </w:r>
      <w:proofErr w:type="spellStart"/>
      <w:r>
        <w:rPr>
          <w:rFonts w:cstheme="minorHAnsi"/>
        </w:rPr>
        <w:t>misregulation</w:t>
      </w:r>
      <w:proofErr w:type="spellEnd"/>
      <w:r>
        <w:rPr>
          <w:rFonts w:cstheme="minorHAnsi"/>
        </w:rPr>
        <w:t xml:space="preserve"> of repetitive DNA directly contribute towards cancer initiation</w:t>
      </w:r>
    </w:p>
    <w:p w14:paraId="42BB9884" w14:textId="445F58E8" w:rsidR="003F1DF5" w:rsidRPr="005C40FF" w:rsidRDefault="003F1DF5" w:rsidP="003F1DF5">
      <w:pPr>
        <w:pStyle w:val="ListParagraph"/>
        <w:numPr>
          <w:ilvl w:val="2"/>
          <w:numId w:val="3"/>
        </w:numPr>
        <w:spacing w:before="120"/>
        <w:contextualSpacing w:val="0"/>
        <w:rPr>
          <w:rFonts w:eastAsia="Times New Roman" w:cstheme="minorHAnsi"/>
        </w:rPr>
      </w:pPr>
      <w:r>
        <w:rPr>
          <w:rFonts w:cstheme="minorHAnsi"/>
        </w:rPr>
        <w:t>If so, can we exploit this knowledge to improve patient outcomes</w:t>
      </w:r>
    </w:p>
    <w:p w14:paraId="7C276E3F" w14:textId="20F1EFD7" w:rsidR="005C40FF" w:rsidRPr="00DA1E98" w:rsidRDefault="00DA1E98" w:rsidP="00DA1E98">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5A33C6">
        <w:rPr>
          <w:rFonts w:cstheme="minorHAnsi"/>
        </w:rPr>
        <w:t xml:space="preserve"> </w:t>
      </w:r>
      <w:r>
        <w:rPr>
          <w:rFonts w:cstheme="minorHAnsi"/>
        </w:rPr>
        <w:t>My major research goal is to identify epigenetic factors and mechanisms which regulate various biological processes, especially cancer development. More specifically, I’m interested in elucidating epigenetic mechanisms in dsRNA/DNA mediated viral mimicry evasion and the viral mimicry evasion driven pre-cancer initiation/development in ovarian cancer using mouse model.</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2B8AF3B7" w14:textId="66EDD0D0" w:rsidR="004C40D1" w:rsidRPr="00DA1E98" w:rsidRDefault="003F1DF5" w:rsidP="003834A7">
      <w:pPr>
        <w:pStyle w:val="ListParagraph"/>
        <w:numPr>
          <w:ilvl w:val="1"/>
          <w:numId w:val="3"/>
        </w:numPr>
        <w:spacing w:before="120" w:after="240"/>
        <w:contextualSpacing w:val="0"/>
        <w:rPr>
          <w:rFonts w:eastAsia="Times New Roman" w:cstheme="minorHAnsi"/>
        </w:rPr>
      </w:pPr>
      <w:r w:rsidRPr="00DA1E98">
        <w:rPr>
          <w:rStyle w:val="AuthorName"/>
          <w:rFonts w:asciiTheme="minorHAnsi" w:eastAsia="Times" w:hAnsiTheme="minorHAnsi" w:cstheme="minorHAnsi"/>
        </w:rPr>
        <w:t>Charles Ishak</w:t>
      </w:r>
      <w:r w:rsidR="007D61A8" w:rsidRPr="00DA1E98">
        <w:rPr>
          <w:rFonts w:eastAsia="Times New Roman" w:cstheme="minorHAnsi"/>
          <w:b/>
          <w:bCs/>
          <w:u w:val="single"/>
        </w:rPr>
        <w:t>:</w:t>
      </w:r>
      <w:r w:rsidR="007D61A8" w:rsidRPr="00DA1E98">
        <w:rPr>
          <w:rFonts w:eastAsia="Times New Roman" w:cstheme="minorHAnsi"/>
        </w:rPr>
        <w:t xml:space="preserve"> </w:t>
      </w:r>
      <w:r w:rsidR="00D004A3" w:rsidRPr="00DA1E98">
        <w:rPr>
          <w:rFonts w:cstheme="minorHAnsi"/>
        </w:rPr>
        <w:t xml:space="preserve">Recent developments in the field include discoveries </w:t>
      </w:r>
      <w:r w:rsidR="00A47D0F" w:rsidRPr="00DA1E98">
        <w:rPr>
          <w:rFonts w:cstheme="minorHAnsi"/>
        </w:rPr>
        <w:t>regarding how epigenetic mechanisms are used to transcriptionally silence the expression of repetitive DNA elements.</w:t>
      </w:r>
      <w:r w:rsidR="00DA1E98">
        <w:rPr>
          <w:rFonts w:cstheme="minorHAnsi"/>
        </w:rPr>
        <w:t xml:space="preserve"> </w:t>
      </w:r>
      <w:r w:rsidR="004C40D1" w:rsidRPr="00DA1E98">
        <w:rPr>
          <w:rFonts w:cstheme="minorHAnsi"/>
        </w:rPr>
        <w:t>These discoveries allow researchers to identify drugs that can disrupt these epigenetic mechanisms to facilitate acute expression of repetitive elements</w:t>
      </w:r>
      <w:r w:rsidR="00DA1E98">
        <w:rPr>
          <w:rFonts w:cstheme="minorHAnsi"/>
        </w:rPr>
        <w:t>.</w:t>
      </w:r>
    </w:p>
    <w:p w14:paraId="18FA813E" w14:textId="12BE04EA" w:rsidR="00DA1E98" w:rsidRPr="00DA1E98" w:rsidRDefault="001D0003" w:rsidP="003834A7">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Various next-generation sequencing methods and analysis pipelines have been established together to observe the changes in various epigenetics features, such as transcription, localization of proteins and post-translational modifications on </w:t>
      </w:r>
      <w:r>
        <w:rPr>
          <w:rFonts w:eastAsia="Times New Roman" w:cstheme="minorHAnsi"/>
        </w:rPr>
        <w:lastRenderedPageBreak/>
        <w:t>chromatin, and sequences of nucleic acids bound by sensor proteins in both bulk and single cell resolutions</w:t>
      </w:r>
      <w:r>
        <w:rPr>
          <w:rFonts w:eastAsia="Times New Roman" w:cstheme="minorHAnsi"/>
        </w:rPr>
        <w:t>.</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351948F2" w14:textId="49E246FE" w:rsidR="005C04FB" w:rsidRPr="001D0003" w:rsidRDefault="0030014B" w:rsidP="005E0E3E">
      <w:pPr>
        <w:pStyle w:val="ListParagraph"/>
        <w:numPr>
          <w:ilvl w:val="1"/>
          <w:numId w:val="3"/>
        </w:numPr>
        <w:spacing w:before="120" w:after="240"/>
        <w:contextualSpacing w:val="0"/>
        <w:rPr>
          <w:rFonts w:eastAsia="Times New Roman" w:cstheme="minorHAnsi"/>
        </w:rPr>
      </w:pPr>
      <w:r w:rsidRPr="001D0003">
        <w:rPr>
          <w:rStyle w:val="AuthorName"/>
          <w:rFonts w:asciiTheme="minorHAnsi" w:eastAsia="Times" w:hAnsiTheme="minorHAnsi" w:cstheme="minorHAnsi"/>
        </w:rPr>
        <w:t>Charles Ishak</w:t>
      </w:r>
      <w:r w:rsidR="00D75084" w:rsidRPr="001D0003">
        <w:rPr>
          <w:rFonts w:eastAsia="Times New Roman" w:cstheme="minorHAnsi"/>
          <w:b/>
          <w:bCs/>
          <w:u w:val="single"/>
        </w:rPr>
        <w:t>:</w:t>
      </w:r>
      <w:r w:rsidR="00D75084" w:rsidRPr="001D0003">
        <w:rPr>
          <w:rFonts w:eastAsia="Times New Roman" w:cstheme="minorHAnsi"/>
        </w:rPr>
        <w:t xml:space="preserve"> </w:t>
      </w:r>
      <w:r w:rsidR="007E2710" w:rsidRPr="001D0003">
        <w:rPr>
          <w:rFonts w:cstheme="minorHAnsi"/>
        </w:rPr>
        <w:t xml:space="preserve">Technologies that </w:t>
      </w:r>
      <w:r w:rsidR="005C04FB" w:rsidRPr="001D0003">
        <w:rPr>
          <w:rFonts w:cstheme="minorHAnsi"/>
        </w:rPr>
        <w:t xml:space="preserve">can map positions of modified histones or transcription factor occupancy on chromatin are the major technologies that are currently used to advance this field. </w:t>
      </w:r>
      <w:r w:rsidR="004E7DB0" w:rsidRPr="001D0003">
        <w:rPr>
          <w:rFonts w:cstheme="minorHAnsi"/>
        </w:rPr>
        <w:t xml:space="preserve">Importantly, low input adaptations of these techniques called CUT&amp;RUN and CUT&amp;Tag </w:t>
      </w:r>
      <w:r w:rsidR="008F437A" w:rsidRPr="001D0003">
        <w:rPr>
          <w:rFonts w:cstheme="minorHAnsi"/>
        </w:rPr>
        <w:t>are experiencing wide-spread adoption since their recent development</w:t>
      </w:r>
      <w:r w:rsidR="00FD0B6E" w:rsidRPr="001D0003">
        <w:rPr>
          <w:rFonts w:cstheme="minorHAnsi"/>
        </w:rPr>
        <w:t>.</w:t>
      </w:r>
    </w:p>
    <w:p w14:paraId="543332C3" w14:textId="0088359F" w:rsidR="001D0003" w:rsidRPr="001D0003" w:rsidRDefault="003C66E2" w:rsidP="005E0E3E">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cstheme="minorHAnsi"/>
        </w:rPr>
        <w:t>CUT&amp;RUN and CUT&amp;Tag are used to capture the localization of proteins and post-translational modifications on chromatin. RIP-seq and CLIP-seq are used to identify the RNAs targeted by proteins of interest. Total RNA-seq is widely used to observe transcriptional changes at both genes and repeat elements</w:t>
      </w:r>
      <w:r>
        <w:rPr>
          <w:rFonts w:cstheme="minorHAnsi"/>
        </w:rPr>
        <w:t>.</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34EA4FA6" w14:textId="3105BA0B" w:rsidR="00DE3C91" w:rsidRPr="003C66E2" w:rsidRDefault="00FD0B6E" w:rsidP="00EB60E1">
      <w:pPr>
        <w:pStyle w:val="ListParagraph"/>
        <w:numPr>
          <w:ilvl w:val="1"/>
          <w:numId w:val="3"/>
        </w:numPr>
        <w:spacing w:before="120"/>
        <w:contextualSpacing w:val="0"/>
        <w:rPr>
          <w:rFonts w:eastAsia="Times New Roman" w:cstheme="minorHAnsi"/>
        </w:rPr>
      </w:pPr>
      <w:r w:rsidRPr="003C66E2">
        <w:rPr>
          <w:rStyle w:val="AuthorName"/>
          <w:rFonts w:asciiTheme="minorHAnsi" w:eastAsia="Times" w:hAnsiTheme="minorHAnsi" w:cstheme="minorHAnsi"/>
        </w:rPr>
        <w:t>Charles Ishak</w:t>
      </w:r>
      <w:r w:rsidR="00D75084" w:rsidRPr="003C66E2">
        <w:rPr>
          <w:rFonts w:eastAsia="Times New Roman" w:cstheme="minorHAnsi"/>
          <w:b/>
          <w:bCs/>
          <w:u w:val="single"/>
        </w:rPr>
        <w:t>:</w:t>
      </w:r>
      <w:r w:rsidR="00D75084" w:rsidRPr="003C66E2">
        <w:rPr>
          <w:rFonts w:eastAsia="Times New Roman" w:cstheme="minorHAnsi"/>
        </w:rPr>
        <w:t xml:space="preserve"> </w:t>
      </w:r>
      <w:r w:rsidRPr="003C66E2">
        <w:rPr>
          <w:rFonts w:cstheme="minorHAnsi"/>
        </w:rPr>
        <w:t xml:space="preserve">Current </w:t>
      </w:r>
      <w:r w:rsidR="004E0946" w:rsidRPr="003C66E2">
        <w:rPr>
          <w:rFonts w:cstheme="minorHAnsi"/>
        </w:rPr>
        <w:t xml:space="preserve">wet lab </w:t>
      </w:r>
      <w:r w:rsidRPr="003C66E2">
        <w:rPr>
          <w:rFonts w:cstheme="minorHAnsi"/>
        </w:rPr>
        <w:t xml:space="preserve">experimental </w:t>
      </w:r>
      <w:r w:rsidR="004E0946" w:rsidRPr="003C66E2">
        <w:rPr>
          <w:rFonts w:cstheme="minorHAnsi"/>
        </w:rPr>
        <w:t xml:space="preserve">challenges </w:t>
      </w:r>
      <w:r w:rsidR="00A05CA7" w:rsidRPr="003C66E2">
        <w:rPr>
          <w:rFonts w:cstheme="minorHAnsi"/>
        </w:rPr>
        <w:t xml:space="preserve">for CUT&amp;RUN and CUT&amp;Tag </w:t>
      </w:r>
      <w:r w:rsidR="004E0946" w:rsidRPr="003C66E2">
        <w:rPr>
          <w:rFonts w:cstheme="minorHAnsi"/>
        </w:rPr>
        <w:t>include identifying antibodies that are reliable and compatible w</w:t>
      </w:r>
      <w:r w:rsidR="00DE3C91" w:rsidRPr="003C66E2">
        <w:rPr>
          <w:rFonts w:cstheme="minorHAnsi"/>
        </w:rPr>
        <w:t>ith these techniques</w:t>
      </w:r>
      <w:r w:rsidR="003C66E2" w:rsidRPr="003C66E2">
        <w:rPr>
          <w:rFonts w:cstheme="minorHAnsi"/>
        </w:rPr>
        <w:t xml:space="preserve">. </w:t>
      </w:r>
      <w:r w:rsidR="00DE3C91" w:rsidRPr="003C66E2">
        <w:rPr>
          <w:rFonts w:cstheme="minorHAnsi"/>
        </w:rPr>
        <w:t xml:space="preserve">Dry lab challenges include the development of simple </w:t>
      </w:r>
      <w:r w:rsidR="00A05CA7" w:rsidRPr="003C66E2">
        <w:rPr>
          <w:rFonts w:cstheme="minorHAnsi"/>
        </w:rPr>
        <w:t xml:space="preserve">computational </w:t>
      </w:r>
      <w:r w:rsidR="00DE3C91" w:rsidRPr="003C66E2">
        <w:rPr>
          <w:rFonts w:cstheme="minorHAnsi"/>
        </w:rPr>
        <w:t xml:space="preserve">analysis pipelines that enable analysis </w:t>
      </w:r>
      <w:r w:rsidR="00E902FD" w:rsidRPr="003C66E2">
        <w:rPr>
          <w:rFonts w:cstheme="minorHAnsi"/>
        </w:rPr>
        <w:t>by experimentalists with any level of bioinformatics experience.</w:t>
      </w:r>
    </w:p>
    <w:p w14:paraId="102B1DD0" w14:textId="55BF2537" w:rsidR="003C66E2" w:rsidRPr="003C66E2" w:rsidRDefault="00615199" w:rsidP="00EB60E1">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cstheme="minorHAnsi"/>
        </w:rPr>
        <w:t>One of the major experimental challenges is to setup CUT&amp;RUN sample and library preparation protocols for various targets. Another one is to reduce technical errors in spike-in control usage for CUT&amp;RUN and RNA-seq. Furthermore, reducing the effects of clonal differences in the response against treatment is the other experimental challenges</w:t>
      </w:r>
      <w:r>
        <w:rPr>
          <w:rFonts w:cstheme="minorHAnsi"/>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2BEE95E" w:rsidR="007D61A8" w:rsidRPr="002B6864" w:rsidRDefault="00C0262D"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Charles Ishak</w:t>
      </w:r>
      <w:r w:rsidR="007D61A8" w:rsidRPr="00B07A3B">
        <w:rPr>
          <w:rFonts w:eastAsia="Times New Roman" w:cstheme="minorHAnsi"/>
          <w:b/>
          <w:bCs/>
          <w:u w:val="single"/>
        </w:rPr>
        <w:t>:</w:t>
      </w:r>
      <w:r w:rsidR="007D61A8" w:rsidRPr="00B07A3B">
        <w:rPr>
          <w:rFonts w:eastAsia="Times New Roman" w:cstheme="minorHAnsi"/>
        </w:rPr>
        <w:t xml:space="preserve"> </w:t>
      </w:r>
      <w:r w:rsidR="00842FD8">
        <w:rPr>
          <w:rFonts w:cstheme="minorHAnsi"/>
        </w:rPr>
        <w:t xml:space="preserve">In this field, our research </w:t>
      </w:r>
      <w:r w:rsidR="00C43AF2">
        <w:rPr>
          <w:rFonts w:cstheme="minorHAnsi"/>
        </w:rPr>
        <w:t>has established</w:t>
      </w:r>
      <w:r w:rsidR="00845923">
        <w:rPr>
          <w:rFonts w:cstheme="minorHAnsi"/>
        </w:rPr>
        <w:t xml:space="preserve"> that inactivation of canonical tumor suppressor functions </w:t>
      </w:r>
      <w:r w:rsidR="00C43AF2">
        <w:rPr>
          <w:rFonts w:cstheme="minorHAnsi"/>
        </w:rPr>
        <w:t xml:space="preserve">disrupts transcriptional silencing of repetitive elements. </w:t>
      </w:r>
      <w:r w:rsidR="00831F0E">
        <w:rPr>
          <w:rFonts w:cstheme="minorHAnsi"/>
        </w:rPr>
        <w:t xml:space="preserve">Importantly, this discovery provides an initial mechanistic basis for early dysregulation of repetitive </w:t>
      </w:r>
      <w:r w:rsidR="000D28C9">
        <w:rPr>
          <w:rFonts w:cstheme="minorHAnsi"/>
        </w:rPr>
        <w:t>elements during cancer initiation.</w:t>
      </w:r>
    </w:p>
    <w:p w14:paraId="114EC2E4" w14:textId="456FE74A" w:rsidR="002B6864" w:rsidRPr="00B07A3B" w:rsidRDefault="002B6864"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cstheme="minorHAnsi"/>
        </w:rPr>
        <w:t xml:space="preserve">My previous works had been focused on identifying the importance of chromatin remodelers in various transcription regulatory processes. I found that Fun30 promotes transcription elongation by nucleosome disassembly at gene body regions in fission yeast. And I addressed the role of SWI/SNF as enhancer activity regulator during early </w:t>
      </w:r>
      <w:proofErr w:type="spellStart"/>
      <w:r>
        <w:rPr>
          <w:rFonts w:cstheme="minorHAnsi"/>
        </w:rPr>
        <w:t>mESC</w:t>
      </w:r>
      <w:proofErr w:type="spellEnd"/>
      <w:r>
        <w:rPr>
          <w:rFonts w:cstheme="minorHAnsi"/>
        </w:rPr>
        <w:t xml:space="preserve"> differentiation</w:t>
      </w:r>
      <w:r>
        <w:rPr>
          <w:rFonts w:cstheme="minorHAnsi"/>
        </w:rPr>
        <w:t>.</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79C545CE" w14:textId="49C3AA70" w:rsidR="00AA06F6" w:rsidRPr="00AA06F6" w:rsidRDefault="000D28C9" w:rsidP="00AA06F6">
      <w:pPr>
        <w:pStyle w:val="ListParagraph"/>
        <w:numPr>
          <w:ilvl w:val="1"/>
          <w:numId w:val="3"/>
        </w:numPr>
        <w:spacing w:before="120"/>
        <w:contextualSpacing w:val="0"/>
        <w:rPr>
          <w:rFonts w:eastAsia="Times New Roman" w:cstheme="minorHAnsi"/>
          <w:b/>
          <w:bCs/>
        </w:rPr>
      </w:pPr>
      <w:r w:rsidRPr="004F2C1A">
        <w:rPr>
          <w:rStyle w:val="AuthorName"/>
          <w:rFonts w:asciiTheme="minorHAnsi" w:eastAsia="Times" w:hAnsiTheme="minorHAnsi" w:cstheme="minorHAnsi"/>
        </w:rPr>
        <w:t>Charles Ishak</w:t>
      </w:r>
      <w:r w:rsidR="00333FA4" w:rsidRPr="004F2C1A">
        <w:rPr>
          <w:rFonts w:eastAsia="Times New Roman" w:cstheme="minorHAnsi"/>
          <w:b/>
          <w:bCs/>
          <w:u w:val="single"/>
        </w:rPr>
        <w:t>:</w:t>
      </w:r>
      <w:r w:rsidR="00333FA4" w:rsidRPr="004F2C1A">
        <w:rPr>
          <w:rFonts w:eastAsia="Times New Roman" w:cstheme="minorHAnsi"/>
        </w:rPr>
        <w:t xml:space="preserve"> </w:t>
      </w:r>
      <w:r w:rsidRPr="004F2C1A">
        <w:rPr>
          <w:rFonts w:cstheme="minorHAnsi"/>
        </w:rPr>
        <w:t xml:space="preserve">This protocol addresses </w:t>
      </w:r>
      <w:r w:rsidR="004F2C1A">
        <w:rPr>
          <w:rFonts w:cstheme="minorHAnsi"/>
        </w:rPr>
        <w:t xml:space="preserve">a major unmet need in the field to </w:t>
      </w:r>
      <w:r w:rsidR="00AD0698">
        <w:rPr>
          <w:rFonts w:cstheme="minorHAnsi"/>
        </w:rPr>
        <w:t xml:space="preserve">enable wet lab experimentalists to easily analyze their own CUT&amp;RUN data using a simple but </w:t>
      </w:r>
      <w:r w:rsidR="00AD0698">
        <w:rPr>
          <w:rFonts w:cstheme="minorHAnsi"/>
        </w:rPr>
        <w:lastRenderedPageBreak/>
        <w:t xml:space="preserve">comprehensive analysis pipeline that can be used by </w:t>
      </w:r>
      <w:r w:rsidR="00AA06F6">
        <w:rPr>
          <w:rFonts w:cstheme="minorHAnsi"/>
        </w:rPr>
        <w:t>user’s</w:t>
      </w:r>
      <w:r w:rsidR="00AD0698">
        <w:rPr>
          <w:rFonts w:cstheme="minorHAnsi"/>
        </w:rPr>
        <w:t xml:space="preserve"> minimal bioinformatics experience.</w:t>
      </w:r>
    </w:p>
    <w:p w14:paraId="01287485" w14:textId="6760A2EE" w:rsidR="00AA06F6" w:rsidRPr="00AA06F6" w:rsidRDefault="00AA06F6" w:rsidP="00AA06F6">
      <w:pPr>
        <w:pStyle w:val="ListParagraph"/>
        <w:numPr>
          <w:ilvl w:val="1"/>
          <w:numId w:val="3"/>
        </w:numPr>
        <w:spacing w:before="120"/>
        <w:contextualSpacing w:val="0"/>
        <w:rPr>
          <w:rFonts w:eastAsia="Times New Roman" w:cstheme="minorHAnsi"/>
          <w:b/>
          <w:bCs/>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Our Easy Shells </w:t>
      </w:r>
      <w:proofErr w:type="spellStart"/>
      <w:r>
        <w:rPr>
          <w:rFonts w:eastAsia="Times New Roman" w:cstheme="minorHAnsi"/>
        </w:rPr>
        <w:t>CUTnRUN</w:t>
      </w:r>
      <w:proofErr w:type="spellEnd"/>
      <w:r>
        <w:rPr>
          <w:rFonts w:eastAsia="Times New Roman" w:cstheme="minorHAnsi"/>
        </w:rPr>
        <w:t xml:space="preserve"> tool enhances validation steps for sequencing reads quality, </w:t>
      </w:r>
      <w:r>
        <w:rPr>
          <w:rFonts w:cstheme="minorHAnsi"/>
        </w:rPr>
        <w:t>reproducibility and peak calling methods using various bioinformatics methods. In addition, our tool provides normalization method which considers both spike-in and negative control together and enhanced visualization methods which can provide well focused signal enrichment at peak center</w:t>
      </w:r>
      <w:r>
        <w:rPr>
          <w:rFonts w:cstheme="minorHAnsi"/>
        </w:rPr>
        <w:t>.</w:t>
      </w:r>
    </w:p>
    <w:p w14:paraId="3A3B2CCD" w14:textId="77777777" w:rsidR="004F2C1A" w:rsidRPr="004F2C1A" w:rsidRDefault="004F2C1A" w:rsidP="004F2C1A">
      <w:pPr>
        <w:spacing w:before="120"/>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4C20150" w:rsidR="00333FA4" w:rsidRPr="004A60A8" w:rsidRDefault="008707A5" w:rsidP="0083760C">
      <w:pPr>
        <w:pStyle w:val="ListParagraph"/>
        <w:numPr>
          <w:ilvl w:val="1"/>
          <w:numId w:val="3"/>
        </w:numPr>
        <w:spacing w:before="120"/>
        <w:contextualSpacing w:val="0"/>
        <w:rPr>
          <w:rFonts w:eastAsia="Times New Roman" w:cstheme="minorHAnsi"/>
        </w:rPr>
      </w:pPr>
      <w:r w:rsidRPr="00AA06F6">
        <w:rPr>
          <w:rStyle w:val="AuthorName"/>
          <w:rFonts w:asciiTheme="minorHAnsi" w:eastAsia="Times" w:hAnsiTheme="minorHAnsi" w:cstheme="minorHAnsi"/>
        </w:rPr>
        <w:t>Charles Ishak</w:t>
      </w:r>
      <w:r w:rsidR="00333FA4" w:rsidRPr="00AA06F6">
        <w:rPr>
          <w:rFonts w:eastAsia="Times New Roman" w:cstheme="minorHAnsi"/>
          <w:b/>
          <w:bCs/>
          <w:u w:val="single"/>
        </w:rPr>
        <w:t>:</w:t>
      </w:r>
      <w:r w:rsidR="00333FA4" w:rsidRPr="00AA06F6">
        <w:rPr>
          <w:rFonts w:eastAsia="Times New Roman" w:cstheme="minorHAnsi"/>
        </w:rPr>
        <w:t xml:space="preserve"> </w:t>
      </w:r>
      <w:r w:rsidRPr="00AA06F6">
        <w:rPr>
          <w:rFonts w:cstheme="minorHAnsi"/>
        </w:rPr>
        <w:t xml:space="preserve">Relative to </w:t>
      </w:r>
      <w:r w:rsidR="00B47A3D" w:rsidRPr="00AA06F6">
        <w:rPr>
          <w:rFonts w:cstheme="minorHAnsi"/>
        </w:rPr>
        <w:t>other</w:t>
      </w:r>
      <w:r w:rsidRPr="00AA06F6">
        <w:rPr>
          <w:rFonts w:cstheme="minorHAnsi"/>
        </w:rPr>
        <w:t xml:space="preserve"> protocols, this protocol offers the advantage of being written entirely in </w:t>
      </w:r>
      <w:r w:rsidR="009815D2" w:rsidRPr="00AA06F6">
        <w:rPr>
          <w:rFonts w:cstheme="minorHAnsi"/>
        </w:rPr>
        <w:t xml:space="preserve">a simple </w:t>
      </w:r>
      <w:r w:rsidRPr="00AA06F6">
        <w:rPr>
          <w:rFonts w:cstheme="minorHAnsi"/>
        </w:rPr>
        <w:t>bash script</w:t>
      </w:r>
      <w:r w:rsidR="009815D2" w:rsidRPr="00AA06F6">
        <w:rPr>
          <w:rFonts w:cstheme="minorHAnsi"/>
        </w:rPr>
        <w:t xml:space="preserve"> to allow users to thoroughly understand all steps without </w:t>
      </w:r>
      <w:r w:rsidR="00106C45" w:rsidRPr="00AA06F6">
        <w:rPr>
          <w:rFonts w:cstheme="minorHAnsi"/>
        </w:rPr>
        <w:t>the need for proficiency in multiple coding languages. Second, this protocol is</w:t>
      </w:r>
      <w:r w:rsidR="009815D2" w:rsidRPr="00AA06F6">
        <w:rPr>
          <w:rFonts w:cstheme="minorHAnsi"/>
        </w:rPr>
        <w:t xml:space="preserve"> segregated into multiple small scripts to facilitate easy </w:t>
      </w:r>
      <w:r w:rsidR="007970E3" w:rsidRPr="00AA06F6">
        <w:rPr>
          <w:rFonts w:cstheme="minorHAnsi"/>
        </w:rPr>
        <w:t xml:space="preserve">script </w:t>
      </w:r>
      <w:r w:rsidR="009815D2" w:rsidRPr="00AA06F6">
        <w:rPr>
          <w:rFonts w:cstheme="minorHAnsi"/>
        </w:rPr>
        <w:t>customization.</w:t>
      </w:r>
    </w:p>
    <w:p w14:paraId="338BA15F" w14:textId="54F4ABE1" w:rsidR="004A60A8" w:rsidRPr="00AA06F6" w:rsidRDefault="004A60A8" w:rsidP="0083760C">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sidRPr="00835D68">
        <w:rPr>
          <w:rFonts w:cstheme="minorHAnsi"/>
          <w:color w:val="auto"/>
        </w:rPr>
        <w:t>Publicly available CUT&amp;RUN analysis tools are relatively complex for bioinformatics beginners who want to understand the detailed flow of the analysis and practice bioinformatics program development. Our pipeline provides step-by-step scripts in single program language which can be used as both publication quality data creation and experience bioinformatics programming</w:t>
      </w:r>
      <w:r>
        <w:rPr>
          <w:rFonts w:cstheme="minorHAnsi"/>
          <w:color w:val="auto"/>
        </w:rPr>
        <w:t>.</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504CCB4" w:rsidR="00D75084" w:rsidRPr="001D062E" w:rsidRDefault="007970E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Charles Ishak</w:t>
      </w:r>
      <w:r w:rsidR="00D75084" w:rsidRPr="00B07A3B">
        <w:rPr>
          <w:rFonts w:eastAsia="Times New Roman" w:cstheme="minorHAnsi"/>
          <w:b/>
          <w:bCs/>
          <w:u w:val="single"/>
        </w:rPr>
        <w:t>:</w:t>
      </w:r>
      <w:r w:rsidR="00D75084" w:rsidRPr="00B07A3B">
        <w:rPr>
          <w:rFonts w:eastAsia="Times New Roman" w:cstheme="minorHAnsi"/>
        </w:rPr>
        <w:t xml:space="preserve"> </w:t>
      </w:r>
      <w:r w:rsidR="007F7CCA">
        <w:rPr>
          <w:rFonts w:cstheme="minorHAnsi"/>
        </w:rPr>
        <w:t>Our findings will reveal the precise epigenetic mechanisms that are disrupted following inactivation of tumor suppressors that enable expression of repetitive elements during cancer initiation.</w:t>
      </w:r>
    </w:p>
    <w:p w14:paraId="534D3422" w14:textId="117F19BC" w:rsidR="001D062E" w:rsidRPr="00D75084" w:rsidRDefault="001D062E"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D23D7D">
        <w:rPr>
          <w:rFonts w:eastAsia="Times New Roman" w:cstheme="minorHAnsi"/>
          <w:b/>
          <w:bCs/>
        </w:rPr>
        <w:t xml:space="preserve"> </w:t>
      </w:r>
      <w:r>
        <w:rPr>
          <w:rFonts w:cstheme="minorHAnsi"/>
        </w:rPr>
        <w:t xml:space="preserve">My previous finding addressed that chromatin remodeler can promote transcription elongation by its nucleosome disassembly activity </w:t>
      </w:r>
      <w:r w:rsidRPr="00313F03">
        <w:rPr>
          <w:rFonts w:cstheme="minorHAnsi"/>
          <w:i/>
          <w:iCs/>
        </w:rPr>
        <w:t>in vivo</w:t>
      </w:r>
      <w:r>
        <w:rPr>
          <w:rFonts w:cstheme="minorHAnsi"/>
        </w:rPr>
        <w:t>. In addition, other findings showed that chromatin remodeler can regulate the transcription factor binding at both inter- and intra-nucleosomal DNA sites on chromatin at enhancers during early differentiation</w:t>
      </w:r>
      <w:r>
        <w:rPr>
          <w:rFonts w:cstheme="minorHAnsi"/>
        </w:rPr>
        <w:t>.</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FE41416" w:rsidR="00D75084" w:rsidRPr="00934334" w:rsidRDefault="00213E5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Charles Ishak</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Our results are paving the way for new scientific questions about how conserved these mechanisms are across multiple tumor types.</w:t>
      </w:r>
    </w:p>
    <w:p w14:paraId="597A8FBD" w14:textId="24D4B930" w:rsidR="00934334" w:rsidRPr="00D75084" w:rsidRDefault="00934334"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cstheme="minorHAnsi"/>
        </w:rPr>
        <w:t>Recently, my major question is ‘what are major determinants and molecular mechanisms in chronic dsRNA exposure mediated viral mimicry evasion’. To address this, I’m working on establishing analysis pipelines to identify the most curated target genes from genome-wide CRISPR screening and RNA-seq results, and the importance of repeat elements</w:t>
      </w:r>
      <w:r>
        <w:rPr>
          <w:rFonts w:cstheme="minorHAnsi"/>
        </w:rPr>
        <w:t>.</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1DE8FBC9" w:rsidR="00D75084" w:rsidRPr="0078149D" w:rsidRDefault="00213E5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Charles Ishak</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Our lab will </w:t>
      </w:r>
      <w:r w:rsidR="00240538">
        <w:rPr>
          <w:rFonts w:cstheme="minorHAnsi"/>
        </w:rPr>
        <w:t xml:space="preserve">explore how we can exploit epigenetic mechanisms of repetitive element silencing to treat </w:t>
      </w:r>
      <w:proofErr w:type="gramStart"/>
      <w:r w:rsidR="00037B8F">
        <w:rPr>
          <w:rFonts w:cstheme="minorHAnsi"/>
        </w:rPr>
        <w:t>early stage</w:t>
      </w:r>
      <w:proofErr w:type="gramEnd"/>
      <w:r w:rsidR="00037B8F">
        <w:rPr>
          <w:rFonts w:cstheme="minorHAnsi"/>
        </w:rPr>
        <w:t xml:space="preserve"> cancers.</w:t>
      </w:r>
    </w:p>
    <w:p w14:paraId="1A4F31B2" w14:textId="0B08318E" w:rsidR="0078149D" w:rsidRPr="00B07A3B" w:rsidRDefault="0078149D"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Junwoo</w:t>
      </w:r>
      <w:proofErr w:type="spellEnd"/>
      <w:r>
        <w:rPr>
          <w:rStyle w:val="AuthorName"/>
          <w:rFonts w:asciiTheme="minorHAnsi" w:eastAsia="Times" w:hAnsiTheme="minorHAnsi" w:cstheme="minorHAnsi"/>
        </w:rPr>
        <w:t xml:space="preserve"> Lee</w:t>
      </w:r>
      <w:r w:rsidRPr="00B07A3B">
        <w:rPr>
          <w:rFonts w:eastAsia="Times New Roman" w:cstheme="minorHAnsi"/>
          <w:b/>
          <w:bCs/>
          <w:u w:val="single"/>
        </w:rPr>
        <w:t>:</w:t>
      </w:r>
      <w:r w:rsidRPr="00B07A3B">
        <w:rPr>
          <w:rFonts w:eastAsia="Times New Roman" w:cstheme="minorHAnsi"/>
        </w:rPr>
        <w:t xml:space="preserve"> </w:t>
      </w:r>
      <w:r>
        <w:rPr>
          <w:rFonts w:cstheme="minorHAnsi"/>
        </w:rPr>
        <w:t>Our lab will keep focusing on ‘how chronic dsRNA exposure can induce viral mimicry evasion and immunotherapy resistant cancer development’, ‘how TP53 involves in the chronic dsRNA expression and the viral mimicry evasion’ and ‘how to cure immunotherapy resistant cancer cells by targeting the major factors in viral mimicry evasion’</w:t>
      </w:r>
      <w:r>
        <w:rPr>
          <w:rFonts w:cstheme="minorHAnsi"/>
        </w:rPr>
        <w:t>.</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186B5C92"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892084" w:rsidRPr="00892084">
        <w:rPr>
          <w:b/>
          <w:bCs/>
        </w:rPr>
        <w:t xml:space="preserve">Detecting </w:t>
      </w:r>
      <w:r w:rsidR="00892084">
        <w:rPr>
          <w:b/>
          <w:bCs/>
        </w:rPr>
        <w:t>P</w:t>
      </w:r>
      <w:r w:rsidR="00892084" w:rsidRPr="00892084">
        <w:rPr>
          <w:b/>
          <w:bCs/>
        </w:rPr>
        <w:t xml:space="preserve">rotein-DNA </w:t>
      </w:r>
      <w:r w:rsidR="00892084">
        <w:rPr>
          <w:b/>
          <w:bCs/>
        </w:rPr>
        <w:t>I</w:t>
      </w:r>
      <w:r w:rsidR="00892084" w:rsidRPr="00892084">
        <w:rPr>
          <w:b/>
          <w:bCs/>
        </w:rPr>
        <w:t>nteractions Using</w:t>
      </w:r>
      <w:r w:rsidR="00892084" w:rsidRPr="00B23191">
        <w:t xml:space="preserve"> </w:t>
      </w:r>
      <w:r w:rsidR="00892084" w:rsidRPr="00B23191">
        <w:rPr>
          <w:b/>
          <w:bCs/>
        </w:rPr>
        <w:t xml:space="preserve">CUT&amp;RUN </w:t>
      </w:r>
      <w:r w:rsidR="00892084">
        <w:rPr>
          <w:b/>
          <w:bCs/>
        </w:rPr>
        <w:t>Analysis</w:t>
      </w:r>
    </w:p>
    <w:p w14:paraId="753B71A2" w14:textId="2CADF21F"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3C7DE2D6" w14:textId="7AD0D940" w:rsidR="001A228A" w:rsidRDefault="001A228A" w:rsidP="001A228A">
      <w:pPr>
        <w:pStyle w:val="Narration"/>
        <w:numPr>
          <w:ilvl w:val="1"/>
          <w:numId w:val="3"/>
        </w:numPr>
      </w:pPr>
      <w:r>
        <w:t>To begin, download the compressed analysis pipeline from GitHub</w:t>
      </w:r>
      <w:r w:rsidR="007E08B1">
        <w:t xml:space="preserve"> </w:t>
      </w:r>
      <w:r w:rsidR="007E08B1" w:rsidRPr="007E08B1">
        <w:rPr>
          <w:i/>
          <w:iCs/>
          <w:color w:val="FF0000"/>
        </w:rPr>
        <w:t>(Git-Hub)</w:t>
      </w:r>
      <w:r>
        <w:t xml:space="preserve"> by typing the command in the terminal </w:t>
      </w:r>
      <w:r>
        <w:rPr>
          <w:b/>
        </w:rPr>
        <w:t>[1]</w:t>
      </w:r>
      <w:r>
        <w:t xml:space="preserve">.  </w:t>
      </w:r>
    </w:p>
    <w:p w14:paraId="05D3D7CF" w14:textId="77777777" w:rsidR="007E08B1" w:rsidRPr="007E08B1" w:rsidRDefault="001A228A" w:rsidP="007E08B1">
      <w:pPr>
        <w:pStyle w:val="ShotDescription"/>
        <w:numPr>
          <w:ilvl w:val="2"/>
          <w:numId w:val="3"/>
        </w:numPr>
      </w:pPr>
      <w:r>
        <w:t xml:space="preserve">WIDE: Talent entering the command into the terminal.  </w:t>
      </w:r>
      <w:r w:rsidR="00F17203" w:rsidRPr="007E08B1">
        <w:rPr>
          <w:b/>
          <w:bCs/>
          <w:color w:val="auto"/>
        </w:rPr>
        <w:t xml:space="preserve">TXT: </w:t>
      </w:r>
      <w:proofErr w:type="spellStart"/>
      <w:r w:rsidR="00F17203" w:rsidRPr="007E08B1">
        <w:rPr>
          <w:b/>
          <w:bCs/>
          <w:color w:val="auto"/>
        </w:rPr>
        <w:t>wget</w:t>
      </w:r>
      <w:proofErr w:type="spellEnd"/>
      <w:r w:rsidR="00F17203" w:rsidRPr="007E08B1">
        <w:rPr>
          <w:b/>
          <w:bCs/>
          <w:color w:val="auto"/>
        </w:rPr>
        <w:t xml:space="preserve"> </w:t>
      </w:r>
      <w:hyperlink r:id="rId11" w:history="1">
        <w:r w:rsidR="007E08B1" w:rsidRPr="007E08B1">
          <w:rPr>
            <w:rStyle w:val="Hyperlink"/>
            <w:b/>
            <w:bCs/>
            <w:color w:val="auto"/>
          </w:rPr>
          <w:t>https://github.com/JunwooLee89/Easy-Shells_CUTnRUN/archive/refs/heads/main.zip -O Easy-Shells_CUTnRUN.zip</w:t>
        </w:r>
      </w:hyperlink>
      <w:r w:rsidR="007E08B1" w:rsidRPr="007E08B1">
        <w:rPr>
          <w:b/>
          <w:bCs/>
          <w:color w:val="auto"/>
        </w:rPr>
        <w:t xml:space="preserve"> </w:t>
      </w:r>
    </w:p>
    <w:p w14:paraId="76E4FC61" w14:textId="6C013825" w:rsidR="007E08B1" w:rsidRPr="007E08B1" w:rsidRDefault="007E08B1" w:rsidP="007E08B1">
      <w:pPr>
        <w:pStyle w:val="ShotDescription"/>
        <w:ind w:firstLine="0"/>
      </w:pPr>
      <w:r w:rsidRPr="007E08B1">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Pr="007E08B1">
        <w:rPr>
          <w:rFonts w:cstheme="minorHAnsi"/>
          <w:i/>
          <w:iCs/>
          <w:color w:val="0000FF"/>
          <w:shd w:val="clear" w:color="auto" w:fill="FFFFFF"/>
        </w:rPr>
        <w:t>out</w:t>
      </w:r>
      <w:proofErr w:type="gramEnd"/>
      <w:r w:rsidRPr="007E08B1">
        <w:rPr>
          <w:rFonts w:cstheme="minorHAnsi"/>
          <w:i/>
          <w:iCs/>
          <w:color w:val="0000FF"/>
          <w:shd w:val="clear" w:color="auto" w:fill="FFFFFF"/>
        </w:rPr>
        <w:t xml:space="preserve"> so we have room for cropping.</w:t>
      </w:r>
      <w:r w:rsidRPr="007E08B1">
        <w:rPr>
          <w:rFonts w:cstheme="minorHAnsi"/>
          <w:i/>
          <w:iCs/>
          <w:color w:val="222222"/>
          <w:shd w:val="clear" w:color="auto" w:fill="FFFFFF"/>
        </w:rPr>
        <w:t> </w:t>
      </w:r>
    </w:p>
    <w:p w14:paraId="68A89FE5" w14:textId="77777777" w:rsidR="001A228A" w:rsidRDefault="001A228A" w:rsidP="001A228A"/>
    <w:p w14:paraId="4A626C26" w14:textId="3543C3F5" w:rsidR="001A228A" w:rsidRDefault="001A228A" w:rsidP="00F17203">
      <w:pPr>
        <w:pStyle w:val="Narration"/>
        <w:numPr>
          <w:ilvl w:val="1"/>
          <w:numId w:val="3"/>
        </w:numPr>
      </w:pPr>
      <w:r>
        <w:t xml:space="preserve">After downloading, </w:t>
      </w:r>
      <w:r w:rsidR="00F17203">
        <w:t xml:space="preserve">enter the command to </w:t>
      </w:r>
      <w:r>
        <w:t xml:space="preserve">decompress the zip file </w:t>
      </w:r>
      <w:r>
        <w:rPr>
          <w:b/>
        </w:rPr>
        <w:t>[1]</w:t>
      </w:r>
      <w:r>
        <w:t>.</w:t>
      </w:r>
      <w:r w:rsidR="00F42FED">
        <w:t xml:space="preserve"> </w:t>
      </w:r>
      <w:r w:rsidR="00F17203">
        <w:t xml:space="preserve">Once the decompression is complete, remove the zip file </w:t>
      </w:r>
      <w:r w:rsidR="00F17203">
        <w:rPr>
          <w:b/>
        </w:rPr>
        <w:t>[2]</w:t>
      </w:r>
      <w:r w:rsidR="00F17203">
        <w:t xml:space="preserve">.  </w:t>
      </w:r>
    </w:p>
    <w:p w14:paraId="1145AB76" w14:textId="07531BF8" w:rsidR="001A228A" w:rsidRDefault="00F42FED" w:rsidP="001A228A">
      <w:pPr>
        <w:pStyle w:val="ShotDescription"/>
        <w:numPr>
          <w:ilvl w:val="2"/>
          <w:numId w:val="3"/>
        </w:numPr>
      </w:pPr>
      <w:r w:rsidRPr="007E08B1">
        <w:rPr>
          <w:highlight w:val="yellow"/>
        </w:rPr>
        <w:t>SCREEN:</w:t>
      </w:r>
      <w:r>
        <w:t xml:space="preserve"> </w:t>
      </w:r>
      <w:r w:rsidR="001A228A">
        <w:t xml:space="preserve">typing the unzip command into the terminal and executing it.  </w:t>
      </w:r>
    </w:p>
    <w:p w14:paraId="7337D7D7" w14:textId="4068D1D6" w:rsidR="001B614F" w:rsidRDefault="001B614F" w:rsidP="001B614F">
      <w:pPr>
        <w:pStyle w:val="ShotDescription"/>
        <w:ind w:firstLine="0"/>
      </w:pPr>
      <w:r w:rsidRPr="00440974">
        <w:rPr>
          <w:rFonts w:cstheme="minorHAnsi"/>
          <w:highlight w:val="yellow"/>
        </w:rPr>
        <w:t>Authors: Please create screen capture videos of the shots labeled as SCREEN, create a screenshot summary, and upload the files to your project page as soon as possible:</w:t>
      </w:r>
      <w:r w:rsidRPr="008B4A02">
        <w:rPr>
          <w:rFonts w:eastAsia="Times New Roman" w:cstheme="minorHAnsi"/>
          <w:b/>
        </w:rPr>
        <w:t xml:space="preserve"> </w:t>
      </w:r>
      <w:r>
        <w:rPr>
          <w:rFonts w:eastAsia="Times New Roman" w:cstheme="minorHAnsi"/>
          <w:b/>
        </w:rPr>
        <w:t xml:space="preserve"> </w:t>
      </w:r>
      <w:hyperlink r:id="rId12" w:history="1">
        <w:r w:rsidRPr="001B614F">
          <w:rPr>
            <w:rStyle w:val="Hyperlink"/>
            <w:rFonts w:eastAsia="Times New Roman" w:cstheme="minorHAnsi"/>
            <w:b/>
          </w:rPr>
          <w:t>https://review.jove.com/files_upload.php?src=20544543</w:t>
        </w:r>
      </w:hyperlink>
      <w:r>
        <w:rPr>
          <w:rFonts w:eastAsia="Times New Roman" w:cstheme="minorHAnsi"/>
          <w:b/>
        </w:rPr>
        <w:t xml:space="preserve"> </w:t>
      </w:r>
    </w:p>
    <w:p w14:paraId="38CF78E0" w14:textId="0D03023E" w:rsidR="001A228A" w:rsidRDefault="00F42FED" w:rsidP="001A228A">
      <w:pPr>
        <w:pStyle w:val="ShotDescription"/>
        <w:numPr>
          <w:ilvl w:val="2"/>
          <w:numId w:val="3"/>
        </w:numPr>
      </w:pPr>
      <w:r w:rsidRPr="007E08B1">
        <w:rPr>
          <w:highlight w:val="yellow"/>
        </w:rPr>
        <w:lastRenderedPageBreak/>
        <w:t>SCREEN:</w:t>
      </w:r>
      <w:r>
        <w:t xml:space="preserve"> </w:t>
      </w:r>
      <w:r w:rsidR="001A228A">
        <w:t xml:space="preserve"> </w:t>
      </w:r>
      <w:r>
        <w:t>E</w:t>
      </w:r>
      <w:r w:rsidR="001A228A">
        <w:t xml:space="preserve">ntering the `rm` command to delete the compressed file.  </w:t>
      </w:r>
    </w:p>
    <w:p w14:paraId="56201B68" w14:textId="77777777" w:rsidR="001A228A" w:rsidRDefault="001A228A" w:rsidP="001A228A"/>
    <w:p w14:paraId="251FCB0C" w14:textId="368BF2E1" w:rsidR="001A228A" w:rsidRDefault="007E08B1" w:rsidP="001A228A">
      <w:pPr>
        <w:pStyle w:val="Narration"/>
        <w:numPr>
          <w:ilvl w:val="1"/>
          <w:numId w:val="3"/>
        </w:numPr>
      </w:pPr>
      <w:r>
        <w:t>Then, s</w:t>
      </w:r>
      <w:r w:rsidR="001A228A">
        <w:t xml:space="preserve">et executable permissions for all the shell scripts in the working directory </w:t>
      </w:r>
      <w:r w:rsidR="001A228A">
        <w:rPr>
          <w:b/>
        </w:rPr>
        <w:t>[1]</w:t>
      </w:r>
      <w:r w:rsidR="001A228A">
        <w:t xml:space="preserve">. After setting permissions, execute the shell scripts by either typing their path and name directly into the terminal or by dragging them into the terminal window </w:t>
      </w:r>
      <w:r w:rsidR="001A228A">
        <w:rPr>
          <w:b/>
        </w:rPr>
        <w:t>[2]</w:t>
      </w:r>
      <w:r w:rsidR="001A228A">
        <w:t xml:space="preserve">.  </w:t>
      </w:r>
    </w:p>
    <w:p w14:paraId="4FBD5863" w14:textId="59151232" w:rsidR="001A228A" w:rsidRDefault="00F42FED" w:rsidP="001A228A">
      <w:pPr>
        <w:pStyle w:val="ShotDescription"/>
        <w:numPr>
          <w:ilvl w:val="2"/>
          <w:numId w:val="3"/>
        </w:numPr>
      </w:pPr>
      <w:r w:rsidRPr="007E08B1">
        <w:rPr>
          <w:highlight w:val="yellow"/>
        </w:rPr>
        <w:t>SCREEN:</w:t>
      </w:r>
      <w:r>
        <w:t xml:space="preserve"> Setting executable permissions for all the shell scripts. </w:t>
      </w:r>
    </w:p>
    <w:p w14:paraId="2DF49D51" w14:textId="0F246B07" w:rsidR="001A228A" w:rsidRDefault="00F42FED" w:rsidP="001A228A">
      <w:pPr>
        <w:pStyle w:val="ShotDescription"/>
        <w:numPr>
          <w:ilvl w:val="2"/>
          <w:numId w:val="3"/>
        </w:numPr>
      </w:pPr>
      <w:r w:rsidRPr="007E08B1">
        <w:rPr>
          <w:highlight w:val="yellow"/>
        </w:rPr>
        <w:t>SCREEN:</w:t>
      </w:r>
      <w:r>
        <w:t xml:space="preserve"> </w:t>
      </w:r>
      <w:r w:rsidR="001A228A">
        <w:t xml:space="preserve"> </w:t>
      </w:r>
      <w:r>
        <w:t xml:space="preserve">Typing/ dragging </w:t>
      </w:r>
      <w:r w:rsidR="001A228A">
        <w:t xml:space="preserve">shell script </w:t>
      </w:r>
      <w:r>
        <w:t xml:space="preserve">path </w:t>
      </w:r>
      <w:r w:rsidR="001A228A">
        <w:t xml:space="preserve">into the terminal and executing it.  </w:t>
      </w:r>
    </w:p>
    <w:p w14:paraId="081B963D" w14:textId="77777777" w:rsidR="001A228A" w:rsidRDefault="001A228A" w:rsidP="001A228A"/>
    <w:p w14:paraId="582DFFD0" w14:textId="353B740A" w:rsidR="001A228A" w:rsidRDefault="00F17203" w:rsidP="001A228A">
      <w:pPr>
        <w:pStyle w:val="Narration"/>
        <w:numPr>
          <w:ilvl w:val="1"/>
          <w:numId w:val="3"/>
        </w:numPr>
      </w:pPr>
      <w:r>
        <w:t>From the available options, l</w:t>
      </w:r>
      <w:r w:rsidR="001A228A">
        <w:t>ocate the appropriate installation shell script. Look for a script named `Script_01_installation</w:t>
      </w:r>
      <w:r>
        <w:t>_***.sh</w:t>
      </w:r>
      <w:r w:rsidR="00F42FED">
        <w:t xml:space="preserve"> </w:t>
      </w:r>
      <w:r w:rsidR="00F42FED" w:rsidRPr="00F42FED">
        <w:rPr>
          <w:i/>
          <w:iCs/>
          <w:color w:val="FF0000"/>
        </w:rPr>
        <w:t>(Script-0-1-installation-S-</w:t>
      </w:r>
      <w:proofErr w:type="gramStart"/>
      <w:r w:rsidR="00F42FED" w:rsidRPr="00F42FED">
        <w:rPr>
          <w:i/>
          <w:iCs/>
          <w:color w:val="FF0000"/>
        </w:rPr>
        <w:t>h )</w:t>
      </w:r>
      <w:proofErr w:type="gramEnd"/>
      <w:r w:rsidRPr="00F42FED">
        <w:rPr>
          <w:color w:val="FF0000"/>
        </w:rPr>
        <w:t xml:space="preserve"> </w:t>
      </w:r>
      <w:r w:rsidR="001A228A" w:rsidRPr="00F17203">
        <w:rPr>
          <w:b/>
          <w:bCs/>
        </w:rPr>
        <w:t>[1</w:t>
      </w:r>
      <w:r>
        <w:rPr>
          <w:b/>
          <w:bCs/>
        </w:rPr>
        <w:t>]</w:t>
      </w:r>
      <w:r w:rsidR="001A228A">
        <w:t xml:space="preserve">.  </w:t>
      </w:r>
    </w:p>
    <w:p w14:paraId="77BBB5BC" w14:textId="277987F7" w:rsidR="001A228A" w:rsidRDefault="001A228A" w:rsidP="001A228A">
      <w:pPr>
        <w:pStyle w:val="ShotDescription"/>
        <w:numPr>
          <w:ilvl w:val="2"/>
          <w:numId w:val="3"/>
        </w:numPr>
      </w:pPr>
      <w:r w:rsidRPr="007E08B1">
        <w:rPr>
          <w:highlight w:val="yellow"/>
        </w:rPr>
        <w:t>SCREEN:</w:t>
      </w:r>
      <w:r>
        <w:t xml:space="preserve"> Display</w:t>
      </w:r>
      <w:r w:rsidR="007E08B1">
        <w:t xml:space="preserve"> and selection</w:t>
      </w:r>
      <w:r>
        <w:t xml:space="preserve"> of the `script` directory with multiple installation shell scripts visible.</w:t>
      </w:r>
      <w:r w:rsidR="00F42FED">
        <w:br/>
      </w:r>
    </w:p>
    <w:p w14:paraId="7737F211" w14:textId="4443AFA6" w:rsidR="001A228A" w:rsidRPr="00F42FED" w:rsidRDefault="00F42FED" w:rsidP="001A228A">
      <w:pPr>
        <w:rPr>
          <w:rFonts w:ascii="Calibri" w:hAnsi="Calibri" w:cs="Calibri"/>
          <w:b/>
        </w:rPr>
      </w:pPr>
      <w:r w:rsidRPr="00F42FED">
        <w:rPr>
          <w:rFonts w:ascii="Calibri" w:hAnsi="Calibri" w:cs="Calibri"/>
          <w:b/>
        </w:rPr>
        <w:t xml:space="preserve">Downloading the </w:t>
      </w:r>
      <w:r w:rsidR="007E08B1">
        <w:rPr>
          <w:rFonts w:ascii="Calibri" w:hAnsi="Calibri" w:cs="Calibri"/>
          <w:b/>
        </w:rPr>
        <w:t>P</w:t>
      </w:r>
      <w:r w:rsidRPr="00F42FED">
        <w:rPr>
          <w:rFonts w:ascii="Calibri" w:hAnsi="Calibri" w:cs="Calibri"/>
          <w:b/>
        </w:rPr>
        <w:t xml:space="preserve">ublicly </w:t>
      </w:r>
      <w:r w:rsidR="007E08B1">
        <w:rPr>
          <w:rFonts w:ascii="Calibri" w:hAnsi="Calibri" w:cs="Calibri"/>
          <w:b/>
        </w:rPr>
        <w:t>A</w:t>
      </w:r>
      <w:r w:rsidRPr="00F42FED">
        <w:rPr>
          <w:rFonts w:ascii="Calibri" w:hAnsi="Calibri" w:cs="Calibri"/>
          <w:b/>
        </w:rPr>
        <w:t xml:space="preserve">vailable CUT&amp;RUN </w:t>
      </w:r>
      <w:r w:rsidR="007E08B1">
        <w:rPr>
          <w:rFonts w:ascii="Calibri" w:hAnsi="Calibri" w:cs="Calibri"/>
          <w:b/>
        </w:rPr>
        <w:t>D</w:t>
      </w:r>
      <w:r w:rsidRPr="00F42FED">
        <w:rPr>
          <w:rFonts w:ascii="Calibri" w:hAnsi="Calibri" w:cs="Calibri"/>
          <w:b/>
        </w:rPr>
        <w:t>ataset from Sequence Read Archive (SRA)</w:t>
      </w:r>
    </w:p>
    <w:p w14:paraId="384E7149" w14:textId="77777777" w:rsidR="001A228A" w:rsidRDefault="001A228A" w:rsidP="001A228A"/>
    <w:p w14:paraId="6582DB56" w14:textId="61C9634A" w:rsidR="001A228A" w:rsidRPr="00E05CBA" w:rsidRDefault="00F42FED" w:rsidP="00E05CBA">
      <w:pPr>
        <w:pStyle w:val="ListParagraph"/>
        <w:numPr>
          <w:ilvl w:val="1"/>
          <w:numId w:val="3"/>
        </w:numPr>
        <w:rPr>
          <w:rFonts w:ascii="Calibri" w:hAnsi="Calibri" w:cs="Calibri"/>
        </w:rPr>
      </w:pPr>
      <w:r>
        <w:t>O</w:t>
      </w:r>
      <w:r w:rsidR="001A228A">
        <w:t>pen the terminal and type `</w:t>
      </w:r>
      <w:r w:rsidR="001A228A" w:rsidRPr="00E05CBA">
        <w:rPr>
          <w:b/>
          <w:bCs/>
        </w:rPr>
        <w:t>echo $SHELL</w:t>
      </w:r>
      <w:r>
        <w:t xml:space="preserve"> </w:t>
      </w:r>
      <w:r w:rsidRPr="00E05CBA">
        <w:rPr>
          <w:i/>
          <w:iCs/>
          <w:color w:val="FF0000"/>
        </w:rPr>
        <w:t>(Echo-Dollar-Shell)</w:t>
      </w:r>
      <w:r w:rsidR="001A228A" w:rsidRPr="00E05CBA">
        <w:rPr>
          <w:color w:val="FF0000"/>
        </w:rPr>
        <w:t xml:space="preserve"> </w:t>
      </w:r>
      <w:r w:rsidR="001A228A">
        <w:t xml:space="preserve">to check the default shell used in the active terminal </w:t>
      </w:r>
      <w:r w:rsidR="001A228A" w:rsidRPr="00E05CBA">
        <w:rPr>
          <w:b/>
        </w:rPr>
        <w:t>[1</w:t>
      </w:r>
      <w:r w:rsidRPr="00E05CBA">
        <w:rPr>
          <w:b/>
        </w:rPr>
        <w:t>-TXT</w:t>
      </w:r>
      <w:r w:rsidR="001A228A" w:rsidRPr="00E05CBA">
        <w:rPr>
          <w:b/>
        </w:rPr>
        <w:t>]</w:t>
      </w:r>
      <w:r w:rsidR="001A228A">
        <w:t xml:space="preserve">. </w:t>
      </w:r>
      <w:r w:rsidR="00E05CBA" w:rsidRPr="00E05CBA">
        <w:rPr>
          <w:rFonts w:ascii="Calibri" w:hAnsi="Calibri" w:cs="Calibri"/>
        </w:rPr>
        <w:t>If Bash is not the default shell, set it by typing `</w:t>
      </w:r>
      <w:proofErr w:type="spellStart"/>
      <w:r w:rsidR="00E05CBA" w:rsidRPr="00E05CBA">
        <w:rPr>
          <w:rFonts w:ascii="Calibri" w:hAnsi="Calibri" w:cs="Calibri"/>
        </w:rPr>
        <w:t>chsh</w:t>
      </w:r>
      <w:proofErr w:type="spellEnd"/>
      <w:r w:rsidR="00E05CBA" w:rsidRPr="00E05CBA">
        <w:rPr>
          <w:rFonts w:ascii="Calibri" w:hAnsi="Calibri" w:cs="Calibri"/>
        </w:rPr>
        <w:t xml:space="preserve"> -s $(which bash) </w:t>
      </w:r>
      <w:r w:rsidR="00E05CBA" w:rsidRPr="007E08B1">
        <w:rPr>
          <w:rFonts w:ascii="Calibri" w:hAnsi="Calibri" w:cs="Calibri"/>
          <w:i/>
          <w:iCs/>
          <w:color w:val="FF0000"/>
        </w:rPr>
        <w:t>(C-H-S-H-S-Dollar-Which-Bash)</w:t>
      </w:r>
      <w:r w:rsidR="00E05CBA" w:rsidRPr="007E08B1">
        <w:rPr>
          <w:rFonts w:ascii="Calibri" w:hAnsi="Calibri" w:cs="Calibri"/>
          <w:color w:val="FF0000"/>
        </w:rPr>
        <w:t xml:space="preserve"> </w:t>
      </w:r>
      <w:r w:rsidR="00E05CBA" w:rsidRPr="00E05CBA">
        <w:rPr>
          <w:rFonts w:ascii="Calibri" w:hAnsi="Calibri" w:cs="Calibri"/>
        </w:rPr>
        <w:t xml:space="preserve">in the terminal </w:t>
      </w:r>
      <w:r w:rsidR="00E05CBA" w:rsidRPr="00E05CBA">
        <w:rPr>
          <w:rFonts w:ascii="Calibri" w:hAnsi="Calibri" w:cs="Calibri"/>
          <w:b/>
          <w:bCs/>
        </w:rPr>
        <w:t>[2-TXT].</w:t>
      </w:r>
      <w:r w:rsidR="00E05CBA" w:rsidRPr="00E05CBA">
        <w:rPr>
          <w:rFonts w:ascii="Calibri" w:hAnsi="Calibri" w:cs="Calibri"/>
        </w:rPr>
        <w:t xml:space="preserve">  </w:t>
      </w:r>
    </w:p>
    <w:p w14:paraId="735583B0" w14:textId="2208C61D" w:rsidR="001A228A" w:rsidRDefault="00F42FED" w:rsidP="001A228A">
      <w:pPr>
        <w:pStyle w:val="ShotDescription"/>
        <w:numPr>
          <w:ilvl w:val="2"/>
          <w:numId w:val="3"/>
        </w:numPr>
      </w:pPr>
      <w:r w:rsidRPr="007E08B1">
        <w:rPr>
          <w:highlight w:val="yellow"/>
        </w:rPr>
        <w:t>SCREEN:</w:t>
      </w:r>
      <w:r>
        <w:t xml:space="preserve"> O</w:t>
      </w:r>
      <w:r w:rsidR="001A228A">
        <w:t xml:space="preserve">pening the terminal and typing `echo $SHELL`.  </w:t>
      </w:r>
      <w:r>
        <w:t xml:space="preserve"> </w:t>
      </w:r>
      <w:r w:rsidRPr="00F42FED">
        <w:rPr>
          <w:b/>
          <w:bCs/>
        </w:rPr>
        <w:t xml:space="preserve">TXT: For default </w:t>
      </w:r>
      <w:r>
        <w:rPr>
          <w:b/>
          <w:bCs/>
        </w:rPr>
        <w:t>b</w:t>
      </w:r>
      <w:r w:rsidRPr="00F42FED">
        <w:rPr>
          <w:b/>
          <w:bCs/>
        </w:rPr>
        <w:t>ash Shell a message such as `/path/to/bash` or `/bin/bash will be displayed</w:t>
      </w:r>
    </w:p>
    <w:p w14:paraId="53F2FAFE" w14:textId="7DBBCADB" w:rsidR="001A228A" w:rsidRDefault="00F42FED" w:rsidP="001A228A">
      <w:pPr>
        <w:pStyle w:val="ShotDescription"/>
        <w:numPr>
          <w:ilvl w:val="2"/>
          <w:numId w:val="3"/>
        </w:numPr>
      </w:pPr>
      <w:r w:rsidRPr="007E08B1">
        <w:rPr>
          <w:highlight w:val="yellow"/>
        </w:rPr>
        <w:t>SCREEN:</w:t>
      </w:r>
      <w:r>
        <w:t xml:space="preserve"> Ty</w:t>
      </w:r>
      <w:r w:rsidR="001A228A">
        <w:t>ping the `</w:t>
      </w:r>
      <w:proofErr w:type="spellStart"/>
      <w:r w:rsidR="001A228A">
        <w:t>chsh</w:t>
      </w:r>
      <w:proofErr w:type="spellEnd"/>
      <w:r w:rsidR="001A228A">
        <w:t xml:space="preserve">` command and pressing enter.  </w:t>
      </w:r>
      <w:r w:rsidR="00E05CBA" w:rsidRPr="00E05CBA">
        <w:rPr>
          <w:b/>
          <w:bCs/>
        </w:rPr>
        <w:t xml:space="preserve">TXT: If the terminal already uses Bash by default, skip this step </w:t>
      </w:r>
    </w:p>
    <w:p w14:paraId="27D53A4F" w14:textId="77777777" w:rsidR="001A228A" w:rsidRDefault="001A228A" w:rsidP="001A228A"/>
    <w:p w14:paraId="0FF5792D" w14:textId="018FAFE6" w:rsidR="001A228A" w:rsidRDefault="00E05CBA" w:rsidP="001A228A">
      <w:pPr>
        <w:pStyle w:val="Narration"/>
        <w:numPr>
          <w:ilvl w:val="1"/>
          <w:numId w:val="3"/>
        </w:numPr>
      </w:pPr>
      <w:r>
        <w:t xml:space="preserve">Type </w:t>
      </w:r>
      <w:r w:rsidR="001A228A">
        <w:t xml:space="preserve">the FASTQ </w:t>
      </w:r>
      <w:r w:rsidRPr="00E05CBA">
        <w:rPr>
          <w:i/>
          <w:iCs/>
          <w:color w:val="FF0000"/>
        </w:rPr>
        <w:t>(Fast-Q)</w:t>
      </w:r>
      <w:r w:rsidRPr="00E05CBA">
        <w:rPr>
          <w:color w:val="FF0000"/>
        </w:rPr>
        <w:t xml:space="preserve"> </w:t>
      </w:r>
      <w:r w:rsidR="001A228A">
        <w:t xml:space="preserve">download script in the terminal or drag the script file into the terminal and press enter </w:t>
      </w:r>
      <w:r w:rsidR="001A228A">
        <w:rPr>
          <w:b/>
        </w:rPr>
        <w:t>[1]</w:t>
      </w:r>
      <w:r w:rsidR="001A228A">
        <w:t xml:space="preserve">.  </w:t>
      </w:r>
    </w:p>
    <w:p w14:paraId="57367ECD" w14:textId="3EA808C6" w:rsidR="001A228A" w:rsidRDefault="00E05CBA" w:rsidP="001A228A">
      <w:pPr>
        <w:pStyle w:val="ShotDescription"/>
        <w:numPr>
          <w:ilvl w:val="2"/>
          <w:numId w:val="3"/>
        </w:numPr>
      </w:pPr>
      <w:r w:rsidRPr="007E08B1">
        <w:rPr>
          <w:highlight w:val="yellow"/>
        </w:rPr>
        <w:t>SCREEN:</w:t>
      </w:r>
      <w:r>
        <w:t xml:space="preserve"> Typing/dragging </w:t>
      </w:r>
      <w:r w:rsidR="001A228A">
        <w:t>the download script</w:t>
      </w:r>
      <w:r>
        <w:t xml:space="preserve"> </w:t>
      </w:r>
      <w:r w:rsidR="001A228A">
        <w:t xml:space="preserve">into the terminal and executing it.  </w:t>
      </w:r>
    </w:p>
    <w:p w14:paraId="4DDF569B" w14:textId="77777777" w:rsidR="001A228A" w:rsidRDefault="001A228A" w:rsidP="001A228A"/>
    <w:p w14:paraId="0479BC69" w14:textId="2D84B326" w:rsidR="001A228A" w:rsidRDefault="001A228A" w:rsidP="001A228A">
      <w:pPr>
        <w:pStyle w:val="Narration"/>
        <w:numPr>
          <w:ilvl w:val="1"/>
          <w:numId w:val="3"/>
        </w:numPr>
      </w:pPr>
      <w:r>
        <w:t xml:space="preserve">After running the script, check the log file for error messages </w:t>
      </w:r>
      <w:r>
        <w:rPr>
          <w:b/>
        </w:rPr>
        <w:t>[1</w:t>
      </w:r>
      <w:r w:rsidR="007E08B1">
        <w:rPr>
          <w:b/>
        </w:rPr>
        <w:t>-TXT</w:t>
      </w:r>
      <w:r w:rsidR="00E05CBA">
        <w:rPr>
          <w:b/>
        </w:rPr>
        <w:t>].</w:t>
      </w:r>
    </w:p>
    <w:p w14:paraId="4D3DB447" w14:textId="1AA759EF" w:rsidR="001A228A" w:rsidRDefault="001A228A" w:rsidP="001A228A">
      <w:pPr>
        <w:pStyle w:val="ShotDescription"/>
        <w:numPr>
          <w:ilvl w:val="2"/>
          <w:numId w:val="3"/>
        </w:numPr>
      </w:pPr>
      <w:r w:rsidRPr="007E08B1">
        <w:rPr>
          <w:highlight w:val="yellow"/>
        </w:rPr>
        <w:t>SCREEN:</w:t>
      </w:r>
      <w:r>
        <w:t xml:space="preserve"> Log file opened in a text editor displaying error messages or successful execution logs.  </w:t>
      </w:r>
      <w:r w:rsidR="00E05CBA" w:rsidRPr="00E05CBA">
        <w:rPr>
          <w:b/>
          <w:bCs/>
        </w:rPr>
        <w:t>TXT: I</w:t>
      </w:r>
      <w:r w:rsidR="007E08B1">
        <w:rPr>
          <w:b/>
          <w:bCs/>
        </w:rPr>
        <w:t xml:space="preserve">n case of </w:t>
      </w:r>
      <w:r w:rsidR="00E05CBA" w:rsidRPr="00E05CBA">
        <w:rPr>
          <w:b/>
          <w:bCs/>
        </w:rPr>
        <w:t xml:space="preserve">any errors, troubleshoot and repeat the previous step; Ask </w:t>
      </w:r>
      <w:r w:rsidR="007E08B1">
        <w:rPr>
          <w:b/>
          <w:bCs/>
        </w:rPr>
        <w:t>for </w:t>
      </w:r>
      <w:r w:rsidR="00E05CBA" w:rsidRPr="00E05CBA">
        <w:rPr>
          <w:b/>
          <w:bCs/>
        </w:rPr>
        <w:t xml:space="preserve">help in Easy Shells </w:t>
      </w:r>
      <w:proofErr w:type="spellStart"/>
      <w:r w:rsidR="00E05CBA" w:rsidRPr="00E05CBA">
        <w:rPr>
          <w:b/>
          <w:bCs/>
        </w:rPr>
        <w:t>CUTnRUN</w:t>
      </w:r>
      <w:proofErr w:type="spellEnd"/>
      <w:r w:rsidR="00E05CBA" w:rsidRPr="00E05CBA">
        <w:rPr>
          <w:b/>
          <w:bCs/>
        </w:rPr>
        <w:t xml:space="preserve"> </w:t>
      </w:r>
      <w:proofErr w:type="spellStart"/>
      <w:r w:rsidR="00E05CBA" w:rsidRPr="00E05CBA">
        <w:rPr>
          <w:b/>
          <w:bCs/>
        </w:rPr>
        <w:t>github</w:t>
      </w:r>
      <w:proofErr w:type="spellEnd"/>
      <w:r w:rsidR="00E05CBA" w:rsidRPr="00E05CBA">
        <w:rPr>
          <w:b/>
          <w:bCs/>
        </w:rPr>
        <w:t xml:space="preserve"> issues webpage</w:t>
      </w:r>
      <w:r w:rsidR="00E05CBA" w:rsidRPr="00E05CBA">
        <w:t xml:space="preserve"> </w:t>
      </w:r>
    </w:p>
    <w:p w14:paraId="2805027F" w14:textId="77777777" w:rsidR="001A228A" w:rsidRDefault="001A228A" w:rsidP="001A228A"/>
    <w:p w14:paraId="4B81CF6B" w14:textId="1FE97F6B" w:rsidR="001A228A" w:rsidRDefault="007E08B1" w:rsidP="001A228A">
      <w:pPr>
        <w:pStyle w:val="Narration"/>
        <w:numPr>
          <w:ilvl w:val="1"/>
          <w:numId w:val="3"/>
        </w:numPr>
      </w:pPr>
      <w:r>
        <w:t>Now, e</w:t>
      </w:r>
      <w:r w:rsidR="00E05CBA">
        <w:t xml:space="preserve">nter </w:t>
      </w:r>
      <w:r w:rsidR="001A228A">
        <w:t xml:space="preserve">the trimming script in the terminal and </w:t>
      </w:r>
      <w:r w:rsidR="00E05CBA">
        <w:t>execute it</w:t>
      </w:r>
      <w:r w:rsidR="001A228A">
        <w:t xml:space="preserve"> </w:t>
      </w:r>
      <w:r w:rsidR="001A228A">
        <w:rPr>
          <w:b/>
        </w:rPr>
        <w:t>[1]</w:t>
      </w:r>
      <w:r w:rsidR="001A228A">
        <w:t xml:space="preserve">.  </w:t>
      </w:r>
    </w:p>
    <w:p w14:paraId="4DFF1064" w14:textId="308177EA" w:rsidR="001A228A" w:rsidRDefault="00E05CBA" w:rsidP="001A228A">
      <w:pPr>
        <w:pStyle w:val="ShotDescription"/>
        <w:numPr>
          <w:ilvl w:val="2"/>
          <w:numId w:val="3"/>
        </w:numPr>
      </w:pPr>
      <w:r w:rsidRPr="007E08B1">
        <w:rPr>
          <w:highlight w:val="yellow"/>
        </w:rPr>
        <w:t>SCREEN:</w:t>
      </w:r>
      <w:r>
        <w:t xml:space="preserve"> R</w:t>
      </w:r>
      <w:r w:rsidR="001A228A">
        <w:t xml:space="preserve">unning the trimming script into the </w:t>
      </w:r>
      <w:proofErr w:type="gramStart"/>
      <w:r w:rsidR="001A228A">
        <w:t>terminal .</w:t>
      </w:r>
      <w:proofErr w:type="gramEnd"/>
      <w:r w:rsidR="001A228A">
        <w:t xml:space="preserve">  </w:t>
      </w:r>
    </w:p>
    <w:p w14:paraId="27F699C3" w14:textId="77777777" w:rsidR="001A228A" w:rsidRDefault="001A228A" w:rsidP="001A228A"/>
    <w:p w14:paraId="49CC2824" w14:textId="2FB91821" w:rsidR="001A228A" w:rsidRDefault="00E05CBA" w:rsidP="00E05CBA">
      <w:pPr>
        <w:pStyle w:val="Narration"/>
        <w:numPr>
          <w:ilvl w:val="1"/>
          <w:numId w:val="3"/>
        </w:numPr>
      </w:pPr>
      <w:r>
        <w:t xml:space="preserve">Next, type </w:t>
      </w:r>
      <w:r w:rsidR="001A228A">
        <w:t>the Bowtie2</w:t>
      </w:r>
      <w:r>
        <w:t xml:space="preserve"> </w:t>
      </w:r>
      <w:r w:rsidRPr="00E05CBA">
        <w:rPr>
          <w:i/>
          <w:iCs/>
          <w:color w:val="FF0000"/>
        </w:rPr>
        <w:t>(Bow-Tie-Two)</w:t>
      </w:r>
      <w:r w:rsidR="001A228A" w:rsidRPr="00E05CBA">
        <w:rPr>
          <w:color w:val="FF0000"/>
        </w:rPr>
        <w:t xml:space="preserve"> </w:t>
      </w:r>
      <w:r w:rsidR="001A228A">
        <w:t>index creation script in the terminal</w:t>
      </w:r>
      <w:r w:rsidR="007E08B1">
        <w:t xml:space="preserve"> </w:t>
      </w:r>
      <w:r w:rsidR="001A228A">
        <w:t xml:space="preserve">and </w:t>
      </w:r>
      <w:r w:rsidR="007E08B1">
        <w:t xml:space="preserve">execute </w:t>
      </w:r>
      <w:r w:rsidR="007E08B1">
        <w:lastRenderedPageBreak/>
        <w:t>it</w:t>
      </w:r>
      <w:r w:rsidR="001A228A">
        <w:t xml:space="preserve"> </w:t>
      </w:r>
      <w:r w:rsidR="001A228A">
        <w:rPr>
          <w:b/>
        </w:rPr>
        <w:t>[1]</w:t>
      </w:r>
      <w:r w:rsidR="001A228A">
        <w:t xml:space="preserve">. </w:t>
      </w:r>
      <w:r>
        <w:t>Finally, run the Bowtie2</w:t>
      </w:r>
      <w:r w:rsidR="007E08B1">
        <w:t xml:space="preserve"> </w:t>
      </w:r>
      <w:r>
        <w:t xml:space="preserve">mapping script and press enter </w:t>
      </w:r>
      <w:r>
        <w:rPr>
          <w:b/>
        </w:rPr>
        <w:t>[2]</w:t>
      </w:r>
      <w:r>
        <w:t xml:space="preserve">.  </w:t>
      </w:r>
    </w:p>
    <w:p w14:paraId="67B550AD" w14:textId="77777777" w:rsidR="006C3DD2" w:rsidRDefault="00E05CBA" w:rsidP="006C3DD2">
      <w:pPr>
        <w:pStyle w:val="ShotDescription"/>
        <w:numPr>
          <w:ilvl w:val="2"/>
          <w:numId w:val="3"/>
        </w:numPr>
      </w:pPr>
      <w:r w:rsidRPr="007E08B1">
        <w:rPr>
          <w:highlight w:val="yellow"/>
        </w:rPr>
        <w:t>SCREEN:</w:t>
      </w:r>
      <w:r>
        <w:t xml:space="preserve"> E</w:t>
      </w:r>
      <w:r w:rsidR="001A228A">
        <w:t xml:space="preserve">xecuting the Bowtie2 index script by typing the path in the terminal.  </w:t>
      </w:r>
    </w:p>
    <w:p w14:paraId="5B9E11D5" w14:textId="4FD1432F" w:rsidR="001A228A" w:rsidRDefault="006C3DD2" w:rsidP="006C3DD2">
      <w:pPr>
        <w:pStyle w:val="ShotDescription"/>
        <w:numPr>
          <w:ilvl w:val="2"/>
          <w:numId w:val="3"/>
        </w:numPr>
      </w:pPr>
      <w:r w:rsidRPr="007E08B1">
        <w:rPr>
          <w:highlight w:val="yellow"/>
        </w:rPr>
        <w:t>SCREEN:</w:t>
      </w:r>
      <w:r>
        <w:t xml:space="preserve"> R</w:t>
      </w:r>
      <w:r w:rsidR="001A228A">
        <w:t xml:space="preserve">unning the Bowtie2 mapping </w:t>
      </w:r>
      <w:proofErr w:type="gramStart"/>
      <w:r w:rsidR="001A228A">
        <w:t>script .</w:t>
      </w:r>
      <w:proofErr w:type="gramEnd"/>
    </w:p>
    <w:p w14:paraId="5A1EFD9B" w14:textId="77777777" w:rsidR="001A228A" w:rsidRDefault="001A228A" w:rsidP="001A228A"/>
    <w:p w14:paraId="3A8AF239" w14:textId="52DE58C8" w:rsidR="001A228A" w:rsidRDefault="00892084" w:rsidP="001A228A">
      <w:pPr>
        <w:pStyle w:val="Narration"/>
        <w:numPr>
          <w:ilvl w:val="1"/>
          <w:numId w:val="3"/>
        </w:numPr>
      </w:pPr>
      <w:r>
        <w:t>Type</w:t>
      </w:r>
      <w:r w:rsidR="001A228A">
        <w:t xml:space="preserve"> the BAM</w:t>
      </w:r>
      <w:r w:rsidR="00E05CBA">
        <w:t xml:space="preserve"> </w:t>
      </w:r>
      <w:r w:rsidR="00E05CBA" w:rsidRPr="00E05CBA">
        <w:rPr>
          <w:i/>
          <w:iCs/>
          <w:color w:val="FF0000"/>
        </w:rPr>
        <w:t>(Bam)</w:t>
      </w:r>
      <w:r w:rsidR="001A228A" w:rsidRPr="00E05CBA">
        <w:rPr>
          <w:color w:val="FF0000"/>
        </w:rPr>
        <w:t xml:space="preserve"> </w:t>
      </w:r>
      <w:r w:rsidR="001A228A">
        <w:t xml:space="preserve">filtering and sorting script in the terminal </w:t>
      </w:r>
      <w:r w:rsidR="007E08B1">
        <w:t xml:space="preserve">and execute </w:t>
      </w:r>
      <w:r w:rsidR="001B614F">
        <w:t>i</w:t>
      </w:r>
      <w:r w:rsidR="007E08B1">
        <w:t xml:space="preserve">t </w:t>
      </w:r>
      <w:r w:rsidR="001A228A">
        <w:rPr>
          <w:b/>
        </w:rPr>
        <w:t>[1]</w:t>
      </w:r>
      <w:r w:rsidR="001A228A">
        <w:t xml:space="preserve">.  </w:t>
      </w:r>
    </w:p>
    <w:p w14:paraId="7F7B5596" w14:textId="7D65810C" w:rsidR="001A228A" w:rsidRDefault="00E05CBA" w:rsidP="001A228A">
      <w:pPr>
        <w:pStyle w:val="ShotDescription"/>
        <w:numPr>
          <w:ilvl w:val="2"/>
          <w:numId w:val="3"/>
        </w:numPr>
      </w:pPr>
      <w:r w:rsidRPr="007E08B1">
        <w:rPr>
          <w:highlight w:val="yellow"/>
        </w:rPr>
        <w:t>SCREEN:</w:t>
      </w:r>
      <w:r>
        <w:t xml:space="preserve"> T</w:t>
      </w:r>
      <w:r w:rsidR="001A228A">
        <w:t xml:space="preserve">yping or dragging the filtering and sorting script into the terminal and executing it.  </w:t>
      </w:r>
    </w:p>
    <w:p w14:paraId="2C5C9765" w14:textId="77777777" w:rsidR="001A228A" w:rsidRDefault="001A228A" w:rsidP="001A228A"/>
    <w:p w14:paraId="74E70DD1" w14:textId="105D0BD4" w:rsidR="001A228A" w:rsidRDefault="006C3DD2" w:rsidP="001A228A">
      <w:pPr>
        <w:pStyle w:val="Narration"/>
        <w:numPr>
          <w:ilvl w:val="1"/>
          <w:numId w:val="3"/>
        </w:numPr>
      </w:pPr>
      <w:r>
        <w:t>Next, c</w:t>
      </w:r>
      <w:r w:rsidR="001A228A">
        <w:t>onvert BAM to BEDPE</w:t>
      </w:r>
      <w:r>
        <w:t xml:space="preserve"> </w:t>
      </w:r>
      <w:r w:rsidRPr="006C3DD2">
        <w:rPr>
          <w:i/>
          <w:iCs/>
          <w:color w:val="FF0000"/>
        </w:rPr>
        <w:t>(B-E-D-P-E)</w:t>
      </w:r>
      <w:r w:rsidR="001A228A">
        <w:t>, BED</w:t>
      </w:r>
      <w:r>
        <w:t xml:space="preserve"> </w:t>
      </w:r>
      <w:r w:rsidRPr="006C3DD2">
        <w:rPr>
          <w:i/>
          <w:iCs/>
          <w:color w:val="FF0000"/>
        </w:rPr>
        <w:t>(B-E-D)</w:t>
      </w:r>
      <w:r w:rsidR="001A228A">
        <w:t>, and bedGraph</w:t>
      </w:r>
      <w:r>
        <w:t xml:space="preserve"> </w:t>
      </w:r>
      <w:r w:rsidRPr="006C3DD2">
        <w:rPr>
          <w:i/>
          <w:iCs/>
          <w:color w:val="FF0000"/>
        </w:rPr>
        <w:t>(Bed-Graph)</w:t>
      </w:r>
      <w:r w:rsidR="001A228A" w:rsidRPr="006C3DD2">
        <w:rPr>
          <w:color w:val="FF0000"/>
        </w:rPr>
        <w:t xml:space="preserve"> </w:t>
      </w:r>
      <w:r w:rsidR="001A228A">
        <w:t xml:space="preserve">formats by typing </w:t>
      </w:r>
      <w:r>
        <w:t>the appropriate command</w:t>
      </w:r>
      <w:r w:rsidR="001A228A">
        <w:t xml:space="preserve"> in the terminal and press</w:t>
      </w:r>
      <w:r>
        <w:t>ing</w:t>
      </w:r>
      <w:r w:rsidR="001A228A">
        <w:t xml:space="preserve"> enter </w:t>
      </w:r>
      <w:r w:rsidR="001A228A">
        <w:rPr>
          <w:b/>
        </w:rPr>
        <w:t>[1]</w:t>
      </w:r>
      <w:r w:rsidR="001A228A">
        <w:t xml:space="preserve">.  </w:t>
      </w:r>
    </w:p>
    <w:p w14:paraId="5F0A026F" w14:textId="46ABA310" w:rsidR="001A228A" w:rsidRDefault="006C3DD2" w:rsidP="001A228A">
      <w:pPr>
        <w:pStyle w:val="ShotDescription"/>
        <w:numPr>
          <w:ilvl w:val="2"/>
          <w:numId w:val="3"/>
        </w:numPr>
      </w:pPr>
      <w:r w:rsidRPr="007E08B1">
        <w:rPr>
          <w:highlight w:val="yellow"/>
        </w:rPr>
        <w:t>SCREEN:</w:t>
      </w:r>
      <w:r>
        <w:t xml:space="preserve"> E</w:t>
      </w:r>
      <w:r w:rsidR="001A228A">
        <w:t xml:space="preserve">xecuting the conversion script by dragging it into the terminal and pressing enter.  </w:t>
      </w:r>
    </w:p>
    <w:p w14:paraId="11909A71" w14:textId="77777777" w:rsidR="001A228A" w:rsidRDefault="001A228A" w:rsidP="001A228A"/>
    <w:p w14:paraId="4FCF5253" w14:textId="3700D62F" w:rsidR="001A228A" w:rsidRDefault="001A228A" w:rsidP="00DB18A9">
      <w:pPr>
        <w:pStyle w:val="Narration"/>
        <w:numPr>
          <w:ilvl w:val="1"/>
          <w:numId w:val="3"/>
        </w:numPr>
      </w:pPr>
      <w:r>
        <w:t>Perform normalization using the SRPMC</w:t>
      </w:r>
      <w:r w:rsidR="007E08B1">
        <w:t xml:space="preserve"> </w:t>
      </w:r>
      <w:r w:rsidR="007E08B1" w:rsidRPr="007E08B1">
        <w:rPr>
          <w:i/>
          <w:iCs/>
          <w:color w:val="FF0000"/>
        </w:rPr>
        <w:t>(S-R-P-M-C)</w:t>
      </w:r>
      <w:r w:rsidRPr="007E08B1">
        <w:rPr>
          <w:color w:val="FF0000"/>
        </w:rPr>
        <w:t xml:space="preserve"> </w:t>
      </w:r>
      <w:r>
        <w:t xml:space="preserve">method </w:t>
      </w:r>
      <w:r>
        <w:rPr>
          <w:b/>
        </w:rPr>
        <w:t>[1]</w:t>
      </w:r>
      <w:r>
        <w:t xml:space="preserve">. </w:t>
      </w:r>
      <w:r w:rsidR="007E08B1">
        <w:t>Then, r</w:t>
      </w:r>
      <w:r w:rsidR="00DB18A9">
        <w:t xml:space="preserve">un the insert size analysis script </w:t>
      </w:r>
      <w:r w:rsidR="00DB18A9">
        <w:rPr>
          <w:b/>
        </w:rPr>
        <w:t>[2]</w:t>
      </w:r>
      <w:r w:rsidR="00DB18A9">
        <w:t xml:space="preserve">.  </w:t>
      </w:r>
    </w:p>
    <w:p w14:paraId="62B10550" w14:textId="4B4758C6" w:rsidR="001A228A" w:rsidRDefault="00DB18A9" w:rsidP="001A228A">
      <w:pPr>
        <w:pStyle w:val="ShotDescription"/>
        <w:numPr>
          <w:ilvl w:val="2"/>
          <w:numId w:val="3"/>
        </w:numPr>
      </w:pPr>
      <w:r w:rsidRPr="007E08B1">
        <w:rPr>
          <w:highlight w:val="yellow"/>
        </w:rPr>
        <w:t>SCREEN:</w:t>
      </w:r>
      <w:r>
        <w:t xml:space="preserve"> R</w:t>
      </w:r>
      <w:r w:rsidR="001A228A">
        <w:t xml:space="preserve">unning the SRPMC normalization script command into the terminal.  </w:t>
      </w:r>
    </w:p>
    <w:p w14:paraId="3C25C7F9" w14:textId="6368F366" w:rsidR="001A228A" w:rsidRDefault="00DB18A9" w:rsidP="001A228A">
      <w:pPr>
        <w:pStyle w:val="ShotDescription"/>
        <w:numPr>
          <w:ilvl w:val="2"/>
          <w:numId w:val="3"/>
        </w:numPr>
      </w:pPr>
      <w:r w:rsidRPr="007E08B1">
        <w:rPr>
          <w:highlight w:val="yellow"/>
        </w:rPr>
        <w:t>SCREEN:</w:t>
      </w:r>
      <w:r w:rsidR="001A228A">
        <w:t xml:space="preserve"> </w:t>
      </w:r>
      <w:r>
        <w:t>T</w:t>
      </w:r>
      <w:r w:rsidR="001A228A">
        <w:t xml:space="preserve">yping or dragging the insert size analysis script into the terminal and executing it.  </w:t>
      </w:r>
    </w:p>
    <w:p w14:paraId="291111E6" w14:textId="77777777" w:rsidR="001A228A" w:rsidRDefault="001A228A" w:rsidP="001A228A"/>
    <w:p w14:paraId="047FFCD3" w14:textId="3E02A21A" w:rsidR="001A228A" w:rsidRDefault="001A228A" w:rsidP="00DB18A9">
      <w:pPr>
        <w:pStyle w:val="Narration"/>
        <w:numPr>
          <w:ilvl w:val="1"/>
          <w:numId w:val="3"/>
        </w:numPr>
      </w:pPr>
      <w:r>
        <w:t xml:space="preserve">Perform peak calling using </w:t>
      </w:r>
      <w:r w:rsidR="001B614F">
        <w:t>the </w:t>
      </w:r>
      <w:r>
        <w:t>MACS</w:t>
      </w:r>
      <w:r w:rsidR="00DB18A9">
        <w:t xml:space="preserve"> </w:t>
      </w:r>
      <w:r w:rsidR="00DB18A9" w:rsidRPr="00DB18A9">
        <w:rPr>
          <w:i/>
          <w:iCs/>
          <w:color w:val="FF0000"/>
        </w:rPr>
        <w:t>(Macs)</w:t>
      </w:r>
      <w:r w:rsidRPr="00DB18A9">
        <w:rPr>
          <w:color w:val="FF0000"/>
        </w:rPr>
        <w:t xml:space="preserve"> </w:t>
      </w:r>
      <w:r w:rsidR="00DB18A9" w:rsidRPr="00DB18A9">
        <w:rPr>
          <w:color w:val="auto"/>
        </w:rPr>
        <w:t>command</w:t>
      </w:r>
      <w:r w:rsidR="00DB18A9">
        <w:rPr>
          <w:color w:val="FF0000"/>
        </w:rPr>
        <w:t xml:space="preserve"> </w:t>
      </w:r>
      <w:r>
        <w:t xml:space="preserve">in the terminal </w:t>
      </w:r>
      <w:r>
        <w:rPr>
          <w:b/>
        </w:rPr>
        <w:t>[1]</w:t>
      </w:r>
      <w:r>
        <w:t xml:space="preserve">.  </w:t>
      </w:r>
      <w:r w:rsidR="00DB18A9" w:rsidRPr="00DB18A9">
        <w:t xml:space="preserve">Afterward, </w:t>
      </w:r>
      <w:r w:rsidR="007E08B1">
        <w:t>typ</w:t>
      </w:r>
      <w:r w:rsidR="001B614F">
        <w:t xml:space="preserve">e </w:t>
      </w:r>
      <w:r w:rsidR="00DB18A9">
        <w:t>the command for</w:t>
      </w:r>
      <w:r w:rsidR="00DB18A9" w:rsidRPr="00DB18A9">
        <w:t xml:space="preserve"> peak calling using SEACR</w:t>
      </w:r>
      <w:r w:rsidR="007E08B1">
        <w:t xml:space="preserve"> </w:t>
      </w:r>
      <w:r w:rsidR="007E08B1" w:rsidRPr="007E08B1">
        <w:rPr>
          <w:i/>
          <w:iCs/>
          <w:color w:val="FF0000"/>
        </w:rPr>
        <w:t>(S-E-A-C-</w:t>
      </w:r>
      <w:proofErr w:type="gramStart"/>
      <w:r w:rsidR="007E08B1" w:rsidRPr="007E08B1">
        <w:rPr>
          <w:i/>
          <w:iCs/>
          <w:color w:val="FF0000"/>
        </w:rPr>
        <w:t>R)</w:t>
      </w:r>
      <w:r w:rsidR="00DB18A9" w:rsidRPr="007E08B1">
        <w:rPr>
          <w:color w:val="FF0000"/>
        </w:rPr>
        <w:t xml:space="preserve"> </w:t>
      </w:r>
      <w:r w:rsidR="00DB18A9" w:rsidRPr="00DB18A9">
        <w:t xml:space="preserve"> and</w:t>
      </w:r>
      <w:proofErr w:type="gramEnd"/>
      <w:r w:rsidR="00DB18A9" w:rsidRPr="00DB18A9">
        <w:t xml:space="preserve"> press enter </w:t>
      </w:r>
      <w:r w:rsidR="00DB18A9" w:rsidRPr="00DB18A9">
        <w:rPr>
          <w:b/>
          <w:bCs/>
        </w:rPr>
        <w:t>[2].</w:t>
      </w:r>
      <w:r w:rsidR="00DB18A9" w:rsidRPr="00DB18A9">
        <w:t xml:space="preserve">  </w:t>
      </w:r>
    </w:p>
    <w:p w14:paraId="46D32FF2" w14:textId="4FC43982" w:rsidR="001A228A" w:rsidRDefault="00DB18A9" w:rsidP="001A228A">
      <w:pPr>
        <w:pStyle w:val="ShotDescription"/>
        <w:numPr>
          <w:ilvl w:val="2"/>
          <w:numId w:val="3"/>
        </w:numPr>
      </w:pPr>
      <w:r w:rsidRPr="007E08B1">
        <w:rPr>
          <w:highlight w:val="yellow"/>
        </w:rPr>
        <w:t>SCREEN:</w:t>
      </w:r>
      <w:r>
        <w:t xml:space="preserve"> E</w:t>
      </w:r>
      <w:r w:rsidR="001A228A">
        <w:t xml:space="preserve">xecuting the MACS peak calling script in the terminal.  </w:t>
      </w:r>
    </w:p>
    <w:p w14:paraId="2EE33D58" w14:textId="7E71A8DA" w:rsidR="001A228A" w:rsidRDefault="00DB18A9" w:rsidP="001A228A">
      <w:pPr>
        <w:pStyle w:val="ShotDescription"/>
        <w:numPr>
          <w:ilvl w:val="2"/>
          <w:numId w:val="3"/>
        </w:numPr>
      </w:pPr>
      <w:r w:rsidRPr="007E08B1">
        <w:rPr>
          <w:highlight w:val="yellow"/>
        </w:rPr>
        <w:t>SCREEN:</w:t>
      </w:r>
      <w:r>
        <w:t xml:space="preserve"> R</w:t>
      </w:r>
      <w:r w:rsidR="001A228A">
        <w:t>unning the SEACR peak calling script in the terminal.</w:t>
      </w:r>
    </w:p>
    <w:p w14:paraId="6468CF0A" w14:textId="77777777" w:rsidR="001A228A" w:rsidRDefault="001A228A" w:rsidP="001A228A"/>
    <w:p w14:paraId="3A9A1942" w14:textId="5243FD78" w:rsidR="001A228A" w:rsidRDefault="001A228A" w:rsidP="001A228A">
      <w:pPr>
        <w:pStyle w:val="Narration"/>
        <w:numPr>
          <w:ilvl w:val="1"/>
          <w:numId w:val="3"/>
        </w:numPr>
      </w:pPr>
      <w:r>
        <w:t xml:space="preserve">Create peak BED files by </w:t>
      </w:r>
      <w:r w:rsidR="00DB18A9">
        <w:t>using the appropriate command</w:t>
      </w:r>
      <w:r>
        <w:t xml:space="preserve"> in the terminal </w:t>
      </w:r>
      <w:r>
        <w:rPr>
          <w:b/>
        </w:rPr>
        <w:t>[1]</w:t>
      </w:r>
      <w:r w:rsidR="00DB18A9">
        <w:t xml:space="preserve"> and then filter the peaks </w:t>
      </w:r>
      <w:r w:rsidR="00DB18A9">
        <w:rPr>
          <w:b/>
        </w:rPr>
        <w:t>[</w:t>
      </w:r>
      <w:r w:rsidR="007E08B1">
        <w:rPr>
          <w:b/>
        </w:rPr>
        <w:t>2</w:t>
      </w:r>
      <w:r w:rsidR="00DB18A9">
        <w:rPr>
          <w:b/>
        </w:rPr>
        <w:t>]</w:t>
      </w:r>
      <w:r w:rsidR="00DB18A9">
        <w:t xml:space="preserve">.  </w:t>
      </w:r>
    </w:p>
    <w:p w14:paraId="6263E62D" w14:textId="53D193C5" w:rsidR="001A228A" w:rsidRDefault="00DB18A9" w:rsidP="001A228A">
      <w:pPr>
        <w:pStyle w:val="ShotDescription"/>
        <w:numPr>
          <w:ilvl w:val="2"/>
          <w:numId w:val="3"/>
        </w:numPr>
      </w:pPr>
      <w:r w:rsidRPr="007E08B1">
        <w:rPr>
          <w:highlight w:val="yellow"/>
        </w:rPr>
        <w:t>SCREEN:</w:t>
      </w:r>
      <w:r>
        <w:t xml:space="preserve"> R</w:t>
      </w:r>
      <w:r w:rsidR="001A228A">
        <w:t>unning the peak BED creation script into the terminal</w:t>
      </w:r>
      <w:r>
        <w:t>.</w:t>
      </w:r>
      <w:r w:rsidR="001A228A">
        <w:t xml:space="preserve"> </w:t>
      </w:r>
    </w:p>
    <w:p w14:paraId="2D823F4A" w14:textId="0CE8AE04" w:rsidR="001A228A" w:rsidRDefault="00DB18A9" w:rsidP="001A228A">
      <w:pPr>
        <w:pStyle w:val="ShotDescription"/>
        <w:numPr>
          <w:ilvl w:val="2"/>
          <w:numId w:val="3"/>
        </w:numPr>
      </w:pPr>
      <w:r w:rsidRPr="007E08B1">
        <w:rPr>
          <w:highlight w:val="yellow"/>
        </w:rPr>
        <w:t>SCREEN:</w:t>
      </w:r>
      <w:r>
        <w:t xml:space="preserve"> E</w:t>
      </w:r>
      <w:r w:rsidR="001A228A">
        <w:t xml:space="preserve">xecuting the peak filtering </w:t>
      </w:r>
      <w:proofErr w:type="gramStart"/>
      <w:r w:rsidR="001A228A">
        <w:t>script .</w:t>
      </w:r>
      <w:proofErr w:type="gramEnd"/>
      <w:r w:rsidR="001A228A">
        <w:t xml:space="preserve">  </w:t>
      </w:r>
    </w:p>
    <w:p w14:paraId="71FA6E76" w14:textId="707C9DE1" w:rsidR="001A228A" w:rsidRDefault="001A228A" w:rsidP="001A228A"/>
    <w:p w14:paraId="75561D3F" w14:textId="07388EBB" w:rsidR="001A228A" w:rsidRDefault="00DB18A9" w:rsidP="00DB18A9">
      <w:pPr>
        <w:pStyle w:val="Narration"/>
        <w:numPr>
          <w:ilvl w:val="1"/>
          <w:numId w:val="3"/>
        </w:numPr>
      </w:pPr>
      <w:r>
        <w:t xml:space="preserve">Next, enter the command to </w:t>
      </w:r>
      <w:r w:rsidR="001A228A">
        <w:t xml:space="preserve">Merge MACS peaks </w:t>
      </w:r>
      <w:r w:rsidR="001A228A">
        <w:rPr>
          <w:b/>
        </w:rPr>
        <w:t>[1]</w:t>
      </w:r>
      <w:r w:rsidR="001A228A">
        <w:t xml:space="preserve">. </w:t>
      </w:r>
      <w:r>
        <w:t xml:space="preserve">Type the command in the terminal to merge SEACR peaks </w:t>
      </w:r>
      <w:r>
        <w:rPr>
          <w:b/>
        </w:rPr>
        <w:t>[</w:t>
      </w:r>
      <w:r w:rsidR="007E08B1">
        <w:rPr>
          <w:b/>
        </w:rPr>
        <w:t>2</w:t>
      </w:r>
      <w:r>
        <w:rPr>
          <w:b/>
        </w:rPr>
        <w:t>]</w:t>
      </w:r>
      <w:r>
        <w:t xml:space="preserve">. </w:t>
      </w:r>
    </w:p>
    <w:p w14:paraId="5079409F" w14:textId="09FE0665" w:rsidR="001A228A" w:rsidRDefault="00DB18A9" w:rsidP="001A228A">
      <w:pPr>
        <w:pStyle w:val="ShotDescription"/>
        <w:numPr>
          <w:ilvl w:val="2"/>
          <w:numId w:val="3"/>
        </w:numPr>
      </w:pPr>
      <w:r w:rsidRPr="007E08B1">
        <w:rPr>
          <w:highlight w:val="yellow"/>
        </w:rPr>
        <w:t>SCREEN:</w:t>
      </w:r>
      <w:r>
        <w:t xml:space="preserve"> R</w:t>
      </w:r>
      <w:r w:rsidR="001A228A">
        <w:t xml:space="preserve">unning the MACS peak merging script </w:t>
      </w:r>
    </w:p>
    <w:p w14:paraId="5AFA113D" w14:textId="375264E8" w:rsidR="001A228A" w:rsidRDefault="00DB18A9" w:rsidP="001A228A">
      <w:pPr>
        <w:pStyle w:val="ShotDescription"/>
        <w:numPr>
          <w:ilvl w:val="2"/>
          <w:numId w:val="3"/>
        </w:numPr>
      </w:pPr>
      <w:r w:rsidRPr="007E08B1">
        <w:rPr>
          <w:highlight w:val="yellow"/>
        </w:rPr>
        <w:t>SCREEN:</w:t>
      </w:r>
      <w:r>
        <w:t xml:space="preserve"> E</w:t>
      </w:r>
      <w:r w:rsidR="001A228A">
        <w:t xml:space="preserve">xecuting the SEACR peak merging script by typing the command or dragging the file into the terminal.  </w:t>
      </w:r>
    </w:p>
    <w:p w14:paraId="74431268" w14:textId="77777777" w:rsidR="001A228A" w:rsidRDefault="001A228A" w:rsidP="001A228A"/>
    <w:p w14:paraId="6CCB621F" w14:textId="264CA047" w:rsidR="001A228A" w:rsidRDefault="001A228A" w:rsidP="00DB18A9">
      <w:pPr>
        <w:pStyle w:val="Narration"/>
        <w:numPr>
          <w:ilvl w:val="1"/>
          <w:numId w:val="3"/>
        </w:numPr>
      </w:pPr>
      <w:r>
        <w:lastRenderedPageBreak/>
        <w:t xml:space="preserve">Generate a correlation plot </w:t>
      </w:r>
      <w:r>
        <w:rPr>
          <w:b/>
        </w:rPr>
        <w:t>[1]</w:t>
      </w:r>
      <w:r w:rsidR="001B614F">
        <w:t xml:space="preserve"> and r</w:t>
      </w:r>
      <w:r w:rsidR="00DB18A9">
        <w:t xml:space="preserve">un the command for Principal Component Analysis in the terminal </w:t>
      </w:r>
      <w:r w:rsidR="00DB18A9">
        <w:rPr>
          <w:b/>
        </w:rPr>
        <w:t>[2]</w:t>
      </w:r>
      <w:r w:rsidR="00DB18A9">
        <w:t xml:space="preserve">.  </w:t>
      </w:r>
    </w:p>
    <w:p w14:paraId="769EA9D0" w14:textId="5ECCF3E4" w:rsidR="001A228A" w:rsidRDefault="001A228A" w:rsidP="001A228A">
      <w:pPr>
        <w:pStyle w:val="ShotDescription"/>
        <w:numPr>
          <w:ilvl w:val="2"/>
          <w:numId w:val="3"/>
        </w:numPr>
      </w:pPr>
      <w:r w:rsidRPr="0014435E">
        <w:rPr>
          <w:highlight w:val="yellow"/>
        </w:rPr>
        <w:t>SCREEN:</w:t>
      </w:r>
      <w:r>
        <w:t xml:space="preserve"> Output plot showing the correlation between different samples.  </w:t>
      </w:r>
    </w:p>
    <w:p w14:paraId="010516CC" w14:textId="74BE26C2" w:rsidR="001A228A" w:rsidRDefault="001A228A" w:rsidP="001A228A">
      <w:pPr>
        <w:pStyle w:val="ShotDescription"/>
        <w:numPr>
          <w:ilvl w:val="2"/>
          <w:numId w:val="3"/>
        </w:numPr>
      </w:pPr>
      <w:r w:rsidRPr="0014435E">
        <w:rPr>
          <w:highlight w:val="yellow"/>
        </w:rPr>
        <w:t>SCREEN:</w:t>
      </w:r>
      <w:r>
        <w:t xml:space="preserve"> Display of the PCA plot with labeled sample clusters.  </w:t>
      </w:r>
    </w:p>
    <w:p w14:paraId="3B483B0B" w14:textId="77777777" w:rsidR="001A228A" w:rsidRDefault="001A228A" w:rsidP="001A228A"/>
    <w:p w14:paraId="7B063F93" w14:textId="40781E5E" w:rsidR="001A228A" w:rsidRDefault="00636280" w:rsidP="00636280">
      <w:pPr>
        <w:pStyle w:val="Narration"/>
        <w:numPr>
          <w:ilvl w:val="1"/>
          <w:numId w:val="3"/>
        </w:numPr>
      </w:pPr>
      <w:r>
        <w:t>Then, c</w:t>
      </w:r>
      <w:r w:rsidR="001A228A">
        <w:t xml:space="preserve">reate a Venn diagram comparing different methods </w:t>
      </w:r>
      <w:r>
        <w:t>using the appropriate command</w:t>
      </w:r>
      <w:r w:rsidR="001A228A">
        <w:t xml:space="preserve"> </w:t>
      </w:r>
      <w:r w:rsidR="001A228A">
        <w:rPr>
          <w:b/>
        </w:rPr>
        <w:t>[1]</w:t>
      </w:r>
      <w:r w:rsidR="001A228A">
        <w:t xml:space="preserve">.  </w:t>
      </w:r>
      <w:r>
        <w:t xml:space="preserve">Enter the command to generate a Venn diagram for replicates </w:t>
      </w:r>
      <w:r>
        <w:rPr>
          <w:b/>
        </w:rPr>
        <w:t>[2]</w:t>
      </w:r>
      <w:r>
        <w:t xml:space="preserve">. </w:t>
      </w:r>
    </w:p>
    <w:p w14:paraId="15532FD0" w14:textId="6F12D4BC" w:rsidR="001A228A" w:rsidRDefault="001A228A" w:rsidP="001A228A">
      <w:pPr>
        <w:pStyle w:val="ShotDescription"/>
        <w:numPr>
          <w:ilvl w:val="2"/>
          <w:numId w:val="3"/>
        </w:numPr>
      </w:pPr>
      <w:r w:rsidRPr="0014435E">
        <w:rPr>
          <w:highlight w:val="yellow"/>
        </w:rPr>
        <w:t>SCREEN:</w:t>
      </w:r>
      <w:r>
        <w:t xml:space="preserve"> Venn diagram comparing peaks identified by different metho</w:t>
      </w:r>
      <w:r w:rsidR="001B614F">
        <w:t>d</w:t>
      </w:r>
      <w:r>
        <w:t xml:space="preserve">s.  </w:t>
      </w:r>
    </w:p>
    <w:p w14:paraId="335DF2DD" w14:textId="77777777" w:rsidR="001A228A" w:rsidRDefault="001A228A" w:rsidP="001A228A">
      <w:pPr>
        <w:pStyle w:val="ShotDescription"/>
        <w:numPr>
          <w:ilvl w:val="2"/>
          <w:numId w:val="3"/>
        </w:numPr>
      </w:pPr>
      <w:r w:rsidRPr="0014435E">
        <w:rPr>
          <w:highlight w:val="yellow"/>
        </w:rPr>
        <w:t>SCREEN:</w:t>
      </w:r>
      <w:r>
        <w:t xml:space="preserve"> Venn diagram showing overlap among replicates.</w:t>
      </w:r>
    </w:p>
    <w:p w14:paraId="0AC58587" w14:textId="77777777" w:rsidR="001A228A" w:rsidRDefault="001A228A" w:rsidP="001A228A"/>
    <w:p w14:paraId="5B922FEB" w14:textId="549A474F" w:rsidR="001A228A" w:rsidRPr="00636280" w:rsidRDefault="001B614F" w:rsidP="001A228A">
      <w:pPr>
        <w:pStyle w:val="Narration"/>
        <w:numPr>
          <w:ilvl w:val="1"/>
          <w:numId w:val="3"/>
        </w:numPr>
        <w:rPr>
          <w:b/>
          <w:bCs/>
        </w:rPr>
      </w:pPr>
      <w:r>
        <w:t>Finally, g</w:t>
      </w:r>
      <w:r w:rsidR="001A228A">
        <w:t xml:space="preserve">enerate a focused heatmap by typing </w:t>
      </w:r>
      <w:r w:rsidR="00636280">
        <w:t xml:space="preserve">the command </w:t>
      </w:r>
      <w:r w:rsidR="001A228A">
        <w:t xml:space="preserve">in the terminal </w:t>
      </w:r>
      <w:r w:rsidR="001A228A">
        <w:rPr>
          <w:b/>
        </w:rPr>
        <w:t>[1]</w:t>
      </w:r>
      <w:r w:rsidR="001A228A">
        <w:t xml:space="preserve">. </w:t>
      </w:r>
      <w:r>
        <w:t>Then, generate</w:t>
      </w:r>
      <w:r w:rsidR="00636280">
        <w:t xml:space="preserve"> a </w:t>
      </w:r>
      <w:proofErr w:type="gramStart"/>
      <w:r w:rsidR="00636280">
        <w:t>whole-genome</w:t>
      </w:r>
      <w:proofErr w:type="gramEnd"/>
      <w:r w:rsidR="00636280">
        <w:t xml:space="preserve"> heatmap </w:t>
      </w:r>
      <w:r w:rsidR="00636280" w:rsidRPr="00636280">
        <w:rPr>
          <w:b/>
          <w:bCs/>
        </w:rPr>
        <w:t>[2]</w:t>
      </w:r>
      <w:r w:rsidR="00636280">
        <w:rPr>
          <w:b/>
          <w:bCs/>
        </w:rPr>
        <w:t>.</w:t>
      </w:r>
    </w:p>
    <w:p w14:paraId="67D04C7D" w14:textId="3E6C67EE" w:rsidR="001A228A" w:rsidRDefault="001A228A" w:rsidP="001A228A">
      <w:pPr>
        <w:pStyle w:val="ShotDescription"/>
        <w:numPr>
          <w:ilvl w:val="2"/>
          <w:numId w:val="3"/>
        </w:numPr>
      </w:pPr>
      <w:r w:rsidRPr="0014435E">
        <w:rPr>
          <w:highlight w:val="yellow"/>
        </w:rPr>
        <w:t>SCREEN:</w:t>
      </w:r>
      <w:r>
        <w:t xml:space="preserve"> Display of the focused heatmap showing specific regions of interest.  </w:t>
      </w:r>
    </w:p>
    <w:p w14:paraId="4A5E2B49" w14:textId="77777777" w:rsidR="001A228A" w:rsidRPr="001F286D" w:rsidRDefault="001A228A" w:rsidP="001A228A">
      <w:pPr>
        <w:pStyle w:val="ShotDescription"/>
        <w:numPr>
          <w:ilvl w:val="2"/>
          <w:numId w:val="3"/>
        </w:numPr>
      </w:pPr>
      <w:r w:rsidRPr="0014435E">
        <w:rPr>
          <w:highlight w:val="yellow"/>
        </w:rPr>
        <w:t>SCREEN:</w:t>
      </w:r>
      <w:r>
        <w:t xml:space="preserve"> Display of the whole-genome heatmap with labeled axes and sample annotations.</w:t>
      </w:r>
    </w:p>
    <w:p w14:paraId="00E4DD89" w14:textId="1FA39515" w:rsidR="00AD3B41" w:rsidRPr="00012B08" w:rsidRDefault="00AD3B41" w:rsidP="00012B08">
      <w:pPr>
        <w:rPr>
          <w:rFonts w:cstheme="minorHAnsi"/>
          <w:sz w:val="22"/>
          <w:szCs w:val="22"/>
        </w:rPr>
      </w:pPr>
    </w:p>
    <w:sectPr w:rsidR="00AD3B41" w:rsidRPr="00012B08"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1FA7D" w14:textId="77777777" w:rsidR="00A04AFC" w:rsidRDefault="00A04AFC">
      <w:r>
        <w:separator/>
      </w:r>
    </w:p>
    <w:p w14:paraId="3F033FD6" w14:textId="77777777" w:rsidR="00A04AFC" w:rsidRDefault="00A04AFC"/>
  </w:endnote>
  <w:endnote w:type="continuationSeparator" w:id="0">
    <w:p w14:paraId="06CD4BA4" w14:textId="77777777" w:rsidR="00A04AFC" w:rsidRDefault="00A04AFC">
      <w:r>
        <w:continuationSeparator/>
      </w:r>
    </w:p>
    <w:p w14:paraId="0CDB7546" w14:textId="77777777" w:rsidR="00A04AFC" w:rsidRDefault="00A0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14E5D76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E185B">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0D95F" w14:textId="77777777" w:rsidR="00A04AFC" w:rsidRDefault="00A04AFC">
      <w:r>
        <w:separator/>
      </w:r>
    </w:p>
    <w:p w14:paraId="6C9FF8D6" w14:textId="77777777" w:rsidR="00A04AFC" w:rsidRDefault="00A04AFC"/>
  </w:footnote>
  <w:footnote w:type="continuationSeparator" w:id="0">
    <w:p w14:paraId="13CE3CDC" w14:textId="77777777" w:rsidR="00A04AFC" w:rsidRDefault="00A04AFC">
      <w:r>
        <w:continuationSeparator/>
      </w:r>
    </w:p>
    <w:p w14:paraId="6A0188DB" w14:textId="77777777" w:rsidR="00A04AFC" w:rsidRDefault="00A04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8D1FB5"/>
    <w:multiLevelType w:val="multilevel"/>
    <w:tmpl w:val="DF94C6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74314008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37B8F"/>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8C9"/>
    <w:rsid w:val="000D2C59"/>
    <w:rsid w:val="000D35D9"/>
    <w:rsid w:val="000D67E3"/>
    <w:rsid w:val="000E1C29"/>
    <w:rsid w:val="000E236A"/>
    <w:rsid w:val="000E6166"/>
    <w:rsid w:val="000F05F6"/>
    <w:rsid w:val="000F0F14"/>
    <w:rsid w:val="000F1A61"/>
    <w:rsid w:val="001016BD"/>
    <w:rsid w:val="001026D1"/>
    <w:rsid w:val="001052C8"/>
    <w:rsid w:val="00106C45"/>
    <w:rsid w:val="00106F46"/>
    <w:rsid w:val="001115D1"/>
    <w:rsid w:val="00125924"/>
    <w:rsid w:val="00126973"/>
    <w:rsid w:val="001302B1"/>
    <w:rsid w:val="001331E3"/>
    <w:rsid w:val="00143557"/>
    <w:rsid w:val="0014435E"/>
    <w:rsid w:val="001469E6"/>
    <w:rsid w:val="00151824"/>
    <w:rsid w:val="001528A5"/>
    <w:rsid w:val="00162D51"/>
    <w:rsid w:val="0016471F"/>
    <w:rsid w:val="00176D6F"/>
    <w:rsid w:val="00177B33"/>
    <w:rsid w:val="001819E3"/>
    <w:rsid w:val="00184EF9"/>
    <w:rsid w:val="00191A77"/>
    <w:rsid w:val="00194DBB"/>
    <w:rsid w:val="001A228A"/>
    <w:rsid w:val="001B3024"/>
    <w:rsid w:val="001B5C46"/>
    <w:rsid w:val="001B614F"/>
    <w:rsid w:val="001C3C85"/>
    <w:rsid w:val="001C5DB5"/>
    <w:rsid w:val="001C7BBC"/>
    <w:rsid w:val="001D0003"/>
    <w:rsid w:val="001D062E"/>
    <w:rsid w:val="001D66A5"/>
    <w:rsid w:val="001E2225"/>
    <w:rsid w:val="001E230F"/>
    <w:rsid w:val="001E52A3"/>
    <w:rsid w:val="001F0890"/>
    <w:rsid w:val="001F615E"/>
    <w:rsid w:val="00213E5F"/>
    <w:rsid w:val="00214268"/>
    <w:rsid w:val="0024053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139D"/>
    <w:rsid w:val="002A6FCF"/>
    <w:rsid w:val="002A7F8B"/>
    <w:rsid w:val="002B009A"/>
    <w:rsid w:val="002B025E"/>
    <w:rsid w:val="002B0D88"/>
    <w:rsid w:val="002B26D4"/>
    <w:rsid w:val="002B55D9"/>
    <w:rsid w:val="002B6864"/>
    <w:rsid w:val="002B7584"/>
    <w:rsid w:val="002C54DB"/>
    <w:rsid w:val="002D3A5A"/>
    <w:rsid w:val="002D52A1"/>
    <w:rsid w:val="002E7521"/>
    <w:rsid w:val="002F0D42"/>
    <w:rsid w:val="002F3829"/>
    <w:rsid w:val="002F38CF"/>
    <w:rsid w:val="0030014B"/>
    <w:rsid w:val="00300551"/>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C66E2"/>
    <w:rsid w:val="003D0847"/>
    <w:rsid w:val="003D0FD6"/>
    <w:rsid w:val="003E2BC9"/>
    <w:rsid w:val="003F1DF5"/>
    <w:rsid w:val="003F4B52"/>
    <w:rsid w:val="004034B6"/>
    <w:rsid w:val="004114EA"/>
    <w:rsid w:val="00414B4F"/>
    <w:rsid w:val="0041580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A60A8"/>
    <w:rsid w:val="004C1095"/>
    <w:rsid w:val="004C2DAD"/>
    <w:rsid w:val="004C40D1"/>
    <w:rsid w:val="004C6ED2"/>
    <w:rsid w:val="004D4A4F"/>
    <w:rsid w:val="004D5C8C"/>
    <w:rsid w:val="004E0946"/>
    <w:rsid w:val="004E0C5A"/>
    <w:rsid w:val="004E2BE1"/>
    <w:rsid w:val="004E35F1"/>
    <w:rsid w:val="004E3F8E"/>
    <w:rsid w:val="004E4801"/>
    <w:rsid w:val="004E5008"/>
    <w:rsid w:val="004E7DB0"/>
    <w:rsid w:val="004F2C1A"/>
    <w:rsid w:val="004F664D"/>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04FB"/>
    <w:rsid w:val="005C40FF"/>
    <w:rsid w:val="005C6D1E"/>
    <w:rsid w:val="005D0F8B"/>
    <w:rsid w:val="005D783F"/>
    <w:rsid w:val="005E2B7E"/>
    <w:rsid w:val="005F0509"/>
    <w:rsid w:val="005F18A3"/>
    <w:rsid w:val="005F1ADF"/>
    <w:rsid w:val="00604177"/>
    <w:rsid w:val="006137EC"/>
    <w:rsid w:val="00615199"/>
    <w:rsid w:val="00622BE8"/>
    <w:rsid w:val="00626AF2"/>
    <w:rsid w:val="006346FE"/>
    <w:rsid w:val="00636280"/>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3DD2"/>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7388"/>
    <w:rsid w:val="0078149D"/>
    <w:rsid w:val="00785075"/>
    <w:rsid w:val="00790E8C"/>
    <w:rsid w:val="007970E3"/>
    <w:rsid w:val="007A149A"/>
    <w:rsid w:val="007A4E1D"/>
    <w:rsid w:val="007B0FBB"/>
    <w:rsid w:val="007B317B"/>
    <w:rsid w:val="007B3E0E"/>
    <w:rsid w:val="007D187C"/>
    <w:rsid w:val="007D4222"/>
    <w:rsid w:val="007D61A8"/>
    <w:rsid w:val="007E08B1"/>
    <w:rsid w:val="007E2710"/>
    <w:rsid w:val="007F48D4"/>
    <w:rsid w:val="007F7CCA"/>
    <w:rsid w:val="00802635"/>
    <w:rsid w:val="00804C75"/>
    <w:rsid w:val="00806B1B"/>
    <w:rsid w:val="008123C3"/>
    <w:rsid w:val="00816F53"/>
    <w:rsid w:val="00817D9F"/>
    <w:rsid w:val="00831E2A"/>
    <w:rsid w:val="00831F0E"/>
    <w:rsid w:val="00831FBF"/>
    <w:rsid w:val="00832FA5"/>
    <w:rsid w:val="0083566C"/>
    <w:rsid w:val="00836659"/>
    <w:rsid w:val="008373A7"/>
    <w:rsid w:val="00842FD8"/>
    <w:rsid w:val="00845923"/>
    <w:rsid w:val="008459FC"/>
    <w:rsid w:val="00851B3E"/>
    <w:rsid w:val="00851C4B"/>
    <w:rsid w:val="00854994"/>
    <w:rsid w:val="00860BC3"/>
    <w:rsid w:val="008707A5"/>
    <w:rsid w:val="00873D1A"/>
    <w:rsid w:val="00875BE8"/>
    <w:rsid w:val="00877B88"/>
    <w:rsid w:val="0088113B"/>
    <w:rsid w:val="00892084"/>
    <w:rsid w:val="008A0177"/>
    <w:rsid w:val="008A413E"/>
    <w:rsid w:val="008A7A3E"/>
    <w:rsid w:val="008C642C"/>
    <w:rsid w:val="008D0E4A"/>
    <w:rsid w:val="008D2A6A"/>
    <w:rsid w:val="008D52FB"/>
    <w:rsid w:val="008D58EC"/>
    <w:rsid w:val="008E74F7"/>
    <w:rsid w:val="008F239E"/>
    <w:rsid w:val="008F437A"/>
    <w:rsid w:val="008F7754"/>
    <w:rsid w:val="0090117D"/>
    <w:rsid w:val="009055DD"/>
    <w:rsid w:val="00906EFB"/>
    <w:rsid w:val="009114D8"/>
    <w:rsid w:val="009149A4"/>
    <w:rsid w:val="009212DD"/>
    <w:rsid w:val="00921AB9"/>
    <w:rsid w:val="00927B12"/>
    <w:rsid w:val="009301B8"/>
    <w:rsid w:val="00931D78"/>
    <w:rsid w:val="00934334"/>
    <w:rsid w:val="00941F06"/>
    <w:rsid w:val="009431F3"/>
    <w:rsid w:val="00947092"/>
    <w:rsid w:val="009470DC"/>
    <w:rsid w:val="00951A8E"/>
    <w:rsid w:val="009538A4"/>
    <w:rsid w:val="00954870"/>
    <w:rsid w:val="00954BDD"/>
    <w:rsid w:val="00962168"/>
    <w:rsid w:val="009625B1"/>
    <w:rsid w:val="00966F67"/>
    <w:rsid w:val="009809C5"/>
    <w:rsid w:val="009815D2"/>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4AFC"/>
    <w:rsid w:val="00A05CA7"/>
    <w:rsid w:val="00A07468"/>
    <w:rsid w:val="00A164F5"/>
    <w:rsid w:val="00A20DA8"/>
    <w:rsid w:val="00A218EC"/>
    <w:rsid w:val="00A310D7"/>
    <w:rsid w:val="00A3138F"/>
    <w:rsid w:val="00A319BE"/>
    <w:rsid w:val="00A31A17"/>
    <w:rsid w:val="00A31F9A"/>
    <w:rsid w:val="00A40760"/>
    <w:rsid w:val="00A4233A"/>
    <w:rsid w:val="00A44EFB"/>
    <w:rsid w:val="00A47D0F"/>
    <w:rsid w:val="00A5213D"/>
    <w:rsid w:val="00A5222C"/>
    <w:rsid w:val="00A60320"/>
    <w:rsid w:val="00A72FC5"/>
    <w:rsid w:val="00A730E3"/>
    <w:rsid w:val="00A77CF6"/>
    <w:rsid w:val="00A84BA8"/>
    <w:rsid w:val="00A84C50"/>
    <w:rsid w:val="00A91283"/>
    <w:rsid w:val="00AA06F6"/>
    <w:rsid w:val="00AA132F"/>
    <w:rsid w:val="00AB3338"/>
    <w:rsid w:val="00AC16C3"/>
    <w:rsid w:val="00AC5EF4"/>
    <w:rsid w:val="00AC63FC"/>
    <w:rsid w:val="00AD0698"/>
    <w:rsid w:val="00AD3B12"/>
    <w:rsid w:val="00AD3B41"/>
    <w:rsid w:val="00AD4F04"/>
    <w:rsid w:val="00AE11E8"/>
    <w:rsid w:val="00AE2480"/>
    <w:rsid w:val="00AF3977"/>
    <w:rsid w:val="00AF451F"/>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47A3D"/>
    <w:rsid w:val="00B5116D"/>
    <w:rsid w:val="00B60E0A"/>
    <w:rsid w:val="00B6201D"/>
    <w:rsid w:val="00B653B7"/>
    <w:rsid w:val="00B66A14"/>
    <w:rsid w:val="00B7250F"/>
    <w:rsid w:val="00B807E5"/>
    <w:rsid w:val="00B847A0"/>
    <w:rsid w:val="00B87BC5"/>
    <w:rsid w:val="00BA0371"/>
    <w:rsid w:val="00BA2EF5"/>
    <w:rsid w:val="00BC3F28"/>
    <w:rsid w:val="00BC6DA7"/>
    <w:rsid w:val="00BD4346"/>
    <w:rsid w:val="00BE051D"/>
    <w:rsid w:val="00BE756D"/>
    <w:rsid w:val="00BF2674"/>
    <w:rsid w:val="00BF2B34"/>
    <w:rsid w:val="00BF3754"/>
    <w:rsid w:val="00C00F3F"/>
    <w:rsid w:val="00C0262D"/>
    <w:rsid w:val="00C035C7"/>
    <w:rsid w:val="00C058AE"/>
    <w:rsid w:val="00C12062"/>
    <w:rsid w:val="00C2620F"/>
    <w:rsid w:val="00C34F4C"/>
    <w:rsid w:val="00C428F1"/>
    <w:rsid w:val="00C43AF2"/>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4A3"/>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54DD0"/>
    <w:rsid w:val="00D6314B"/>
    <w:rsid w:val="00D654B4"/>
    <w:rsid w:val="00D662C7"/>
    <w:rsid w:val="00D712A3"/>
    <w:rsid w:val="00D75084"/>
    <w:rsid w:val="00D75193"/>
    <w:rsid w:val="00D7547B"/>
    <w:rsid w:val="00D80DEB"/>
    <w:rsid w:val="00D87F73"/>
    <w:rsid w:val="00D95C4C"/>
    <w:rsid w:val="00DA117F"/>
    <w:rsid w:val="00DA17FB"/>
    <w:rsid w:val="00DA1E98"/>
    <w:rsid w:val="00DB16A4"/>
    <w:rsid w:val="00DB18A9"/>
    <w:rsid w:val="00DB3580"/>
    <w:rsid w:val="00DB7EBA"/>
    <w:rsid w:val="00DC058D"/>
    <w:rsid w:val="00DC1E10"/>
    <w:rsid w:val="00DC2504"/>
    <w:rsid w:val="00DC311D"/>
    <w:rsid w:val="00DC7C84"/>
    <w:rsid w:val="00DC7D3A"/>
    <w:rsid w:val="00DD231A"/>
    <w:rsid w:val="00DD2CF9"/>
    <w:rsid w:val="00DE0E89"/>
    <w:rsid w:val="00DE185B"/>
    <w:rsid w:val="00DE2554"/>
    <w:rsid w:val="00DE2882"/>
    <w:rsid w:val="00DE3C91"/>
    <w:rsid w:val="00DE46DB"/>
    <w:rsid w:val="00DE66F3"/>
    <w:rsid w:val="00DF0865"/>
    <w:rsid w:val="00DF1693"/>
    <w:rsid w:val="00DF307B"/>
    <w:rsid w:val="00E04EFB"/>
    <w:rsid w:val="00E05CBA"/>
    <w:rsid w:val="00E072C2"/>
    <w:rsid w:val="00E210A5"/>
    <w:rsid w:val="00E24673"/>
    <w:rsid w:val="00E24898"/>
    <w:rsid w:val="00E27EF5"/>
    <w:rsid w:val="00E355EE"/>
    <w:rsid w:val="00E35FB3"/>
    <w:rsid w:val="00E44C46"/>
    <w:rsid w:val="00E55496"/>
    <w:rsid w:val="00E65758"/>
    <w:rsid w:val="00E662CA"/>
    <w:rsid w:val="00E8076C"/>
    <w:rsid w:val="00E86E4B"/>
    <w:rsid w:val="00E87DA4"/>
    <w:rsid w:val="00E902FD"/>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17203"/>
    <w:rsid w:val="00F22F5E"/>
    <w:rsid w:val="00F3061E"/>
    <w:rsid w:val="00F35094"/>
    <w:rsid w:val="00F42FED"/>
    <w:rsid w:val="00F4412A"/>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C5752"/>
    <w:rsid w:val="00FD0B6E"/>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1A228A"/>
    <w:rPr>
      <w:rFonts w:cs="Calibri"/>
    </w:rPr>
  </w:style>
  <w:style w:type="paragraph" w:customStyle="1" w:styleId="TemplateNarration">
    <w:name w:val="Template Narration"/>
    <w:basedOn w:val="ListParagraph"/>
    <w:rsid w:val="001A228A"/>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rsid w:val="001A228A"/>
    <w:rPr>
      <w:rFonts w:ascii="Calibri" w:hAnsi="Calibri" w:cs="Calibri"/>
    </w:rPr>
  </w:style>
  <w:style w:type="paragraph" w:customStyle="1" w:styleId="ShotDescription">
    <w:name w:val="Shot Description"/>
    <w:basedOn w:val="TemplateShot"/>
    <w:link w:val="ShotDescriptionChar"/>
    <w:qFormat/>
    <w:rsid w:val="001A228A"/>
    <w:rPr>
      <w:rFonts w:cs="Calibri"/>
    </w:rPr>
  </w:style>
  <w:style w:type="paragraph" w:customStyle="1" w:styleId="TemplateShot">
    <w:name w:val="Template Shot"/>
    <w:basedOn w:val="ListParagraph"/>
    <w:qFormat/>
    <w:rsid w:val="001A228A"/>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rsid w:val="001A228A"/>
    <w:rPr>
      <w:rFonts w:ascii="Calibri" w:hAnsi="Calibri" w:cs="Calibri"/>
    </w:rPr>
  </w:style>
  <w:style w:type="paragraph" w:customStyle="1" w:styleId="Affiliations">
    <w:name w:val="Affiliations"/>
    <w:basedOn w:val="Normal"/>
    <w:link w:val="AffiliationsChar"/>
    <w:qFormat/>
    <w:rsid w:val="00892084"/>
    <w:rPr>
      <w:rFonts w:ascii="Arial" w:eastAsiaTheme="minorEastAsia" w:hAnsi="Arial" w:cs="Arial"/>
      <w:sz w:val="22"/>
      <w:szCs w:val="22"/>
    </w:rPr>
  </w:style>
  <w:style w:type="character" w:customStyle="1" w:styleId="AffiliationsChar">
    <w:name w:val="Affiliations Char"/>
    <w:basedOn w:val="DefaultParagraphFont"/>
    <w:link w:val="Affiliations"/>
    <w:rsid w:val="00892084"/>
    <w:rPr>
      <w:rFonts w:ascii="Arial" w:eastAsiaTheme="minorEastAs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ee38@mdanderson.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files_upload.php?src=20544543" TargetMode="External"/><Relationship Id="rId12" Type="http://schemas.openxmlformats.org/officeDocument/2006/relationships/hyperlink" Target="https://review.jove.com/files_upload.php?src=2054454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JunwooLee89/Easy-Shells_CUTnRUN/archive/refs/heads/main.zip%20-O%20Easy-Shells_CUTnRUN.zi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54238C" w:rsidP="0054238C">
          <w:pPr>
            <w:pStyle w:val="FA3B8336382D449FA0A5B8AA3E36D9A25"/>
          </w:pPr>
          <w:r w:rsidRPr="00B07A3B">
            <w:rPr>
              <w:rFonts w:eastAsia="Times New Roman" w:cstheme="minorHAnsi"/>
              <w:color w:val="808080"/>
              <w:shd w:val="clear" w:color="auto" w:fill="FFFF00"/>
            </w:rPr>
            <w:t>Click here to enter name of demonstrator(s)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86680"/>
    <w:rsid w:val="001B439B"/>
    <w:rsid w:val="001F6C86"/>
    <w:rsid w:val="002452FD"/>
    <w:rsid w:val="002470A6"/>
    <w:rsid w:val="00251E04"/>
    <w:rsid w:val="00257C3C"/>
    <w:rsid w:val="0027616B"/>
    <w:rsid w:val="002D3A5A"/>
    <w:rsid w:val="002F6418"/>
    <w:rsid w:val="002F76E2"/>
    <w:rsid w:val="00344E88"/>
    <w:rsid w:val="00356726"/>
    <w:rsid w:val="003C4629"/>
    <w:rsid w:val="003D5DD0"/>
    <w:rsid w:val="003E657A"/>
    <w:rsid w:val="003F25B4"/>
    <w:rsid w:val="0045037E"/>
    <w:rsid w:val="004A526F"/>
    <w:rsid w:val="004C6401"/>
    <w:rsid w:val="00510F54"/>
    <w:rsid w:val="0054238C"/>
    <w:rsid w:val="00542F31"/>
    <w:rsid w:val="00565A22"/>
    <w:rsid w:val="005950B3"/>
    <w:rsid w:val="005B24C0"/>
    <w:rsid w:val="00627CAF"/>
    <w:rsid w:val="00691751"/>
    <w:rsid w:val="006A568E"/>
    <w:rsid w:val="006A7088"/>
    <w:rsid w:val="006B2B83"/>
    <w:rsid w:val="00706CE8"/>
    <w:rsid w:val="00716A63"/>
    <w:rsid w:val="00753425"/>
    <w:rsid w:val="007571D3"/>
    <w:rsid w:val="007575BF"/>
    <w:rsid w:val="0077793F"/>
    <w:rsid w:val="00792E1F"/>
    <w:rsid w:val="007F1F0B"/>
    <w:rsid w:val="00801C92"/>
    <w:rsid w:val="00886687"/>
    <w:rsid w:val="008A06BD"/>
    <w:rsid w:val="008E296E"/>
    <w:rsid w:val="008F498E"/>
    <w:rsid w:val="009333F9"/>
    <w:rsid w:val="00937B16"/>
    <w:rsid w:val="009E354D"/>
    <w:rsid w:val="00A12489"/>
    <w:rsid w:val="00A128CE"/>
    <w:rsid w:val="00A31A17"/>
    <w:rsid w:val="00A3565A"/>
    <w:rsid w:val="00A439E7"/>
    <w:rsid w:val="00A464FD"/>
    <w:rsid w:val="00A4768E"/>
    <w:rsid w:val="00A5699C"/>
    <w:rsid w:val="00A62F99"/>
    <w:rsid w:val="00A74D32"/>
    <w:rsid w:val="00B04933"/>
    <w:rsid w:val="00B1083B"/>
    <w:rsid w:val="00BA0371"/>
    <w:rsid w:val="00BA79A4"/>
    <w:rsid w:val="00BB3236"/>
    <w:rsid w:val="00BC07A2"/>
    <w:rsid w:val="00BE41A6"/>
    <w:rsid w:val="00BE7565"/>
    <w:rsid w:val="00C26F24"/>
    <w:rsid w:val="00C30852"/>
    <w:rsid w:val="00C52B21"/>
    <w:rsid w:val="00CB5D71"/>
    <w:rsid w:val="00CB754D"/>
    <w:rsid w:val="00CE402E"/>
    <w:rsid w:val="00CE6B74"/>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1BF9"/>
    <w:rsid w:val="00F4535C"/>
    <w:rsid w:val="00F93B93"/>
    <w:rsid w:val="00FD1D0C"/>
    <w:rsid w:val="00FD59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Lee,Junwoo</cp:lastModifiedBy>
  <cp:revision>14</cp:revision>
  <dcterms:created xsi:type="dcterms:W3CDTF">2024-11-12T16:47:00Z</dcterms:created>
  <dcterms:modified xsi:type="dcterms:W3CDTF">2024-11-12T16:55:00Z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