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83E08" w:rsidRDefault="00000000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67336_screenshot_1.mp4</w:t>
      </w:r>
    </w:p>
    <w:p w:rsidR="00B83E08" w:rsidRDefault="00000000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○ </w:t>
      </w:r>
      <w:r>
        <w:rPr>
          <w:rFonts w:ascii="Times New Roman" w:eastAsia="宋体" w:hAnsi="Times New Roman" w:cs="Times New Roman" w:hint="eastAsia"/>
        </w:rPr>
        <w:t>2.1.2 (</w:t>
      </w:r>
      <w:proofErr w:type="spellStart"/>
      <w:r>
        <w:rPr>
          <w:rFonts w:ascii="Times New Roman" w:eastAsia="宋体" w:hAnsi="Times New Roman" w:cs="Times New Roman"/>
        </w:rPr>
        <w:t>SnapGene</w:t>
      </w:r>
      <w:proofErr w:type="spellEnd"/>
      <w:r>
        <w:rPr>
          <w:rFonts w:ascii="Times New Roman" w:eastAsia="宋体" w:hAnsi="Times New Roman" w:cs="Times New Roman"/>
        </w:rPr>
        <w:t xml:space="preserve"> software open, showing the reference genome of </w:t>
      </w:r>
      <w:proofErr w:type="spellStart"/>
      <w:r>
        <w:rPr>
          <w:rFonts w:ascii="Times New Roman" w:eastAsia="宋体" w:hAnsi="Times New Roman" w:cs="Times New Roman"/>
        </w:rPr>
        <w:t>OsSBEIIb</w:t>
      </w:r>
      <w:proofErr w:type="spellEnd"/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  <w:color w:val="FF0000"/>
        </w:rPr>
        <w:t>00:07-00:17</w:t>
      </w:r>
    </w:p>
    <w:p w:rsidR="00B83E08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67336_screenshot_</w:t>
      </w:r>
      <w:r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.mp4</w:t>
      </w:r>
    </w:p>
    <w:p w:rsidR="00B83E08" w:rsidRDefault="00000000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</w:rPr>
        <w:t>○</w:t>
      </w:r>
      <w:r>
        <w:rPr>
          <w:rFonts w:ascii="Times New Roman" w:hAnsi="Times New Roman" w:cs="Times New Roman"/>
        </w:rPr>
        <w:t xml:space="preserve"> 2.2.1 (Open the SBEIIB sequence, click tools, click align imported sequences)</w:t>
      </w:r>
      <w:r>
        <w:rPr>
          <w:rFonts w:ascii="Times New Roman" w:hAnsi="Times New Roman" w:cs="Times New Roman"/>
          <w:color w:val="FF0000"/>
        </w:rPr>
        <w:t>00:03-00:18</w:t>
      </w:r>
      <w:r>
        <w:rPr>
          <w:rFonts w:ascii="Times New Roman" w:hAnsi="Times New Roman" w:cs="Times New Roman"/>
        </w:rPr>
        <w:t xml:space="preserve"> </w:t>
      </w:r>
    </w:p>
    <w:p w:rsidR="00B83E0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(select the sequence file, and Click Open)</w:t>
      </w:r>
      <w:r>
        <w:rPr>
          <w:rFonts w:ascii="Times New Roman" w:hAnsi="Times New Roman" w:cs="Times New Roman"/>
          <w:color w:val="FF0000"/>
        </w:rPr>
        <w:t>00:23-00:28</w:t>
      </w:r>
    </w:p>
    <w:p w:rsidR="00B83E08" w:rsidRDefault="00000000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(aligning the </w:t>
      </w:r>
      <w:proofErr w:type="spellStart"/>
      <w:r>
        <w:rPr>
          <w:rFonts w:ascii="Times New Roman" w:hAnsi="Times New Roman" w:cs="Times New Roman"/>
        </w:rPr>
        <w:t>OsSBEIIb</w:t>
      </w:r>
      <w:proofErr w:type="spellEnd"/>
      <w:r>
        <w:rPr>
          <w:rFonts w:ascii="Times New Roman" w:hAnsi="Times New Roman" w:cs="Times New Roman"/>
        </w:rPr>
        <w:t xml:space="preserve"> exon sequence of X134 with the reference </w:t>
      </w:r>
      <w:proofErr w:type="gramStart"/>
      <w:r>
        <w:rPr>
          <w:rFonts w:ascii="Times New Roman" w:hAnsi="Times New Roman" w:cs="Times New Roman"/>
        </w:rPr>
        <w:t>Genome)</w:t>
      </w:r>
      <w:r>
        <w:rPr>
          <w:rFonts w:ascii="Times New Roman" w:hAnsi="Times New Roman" w:cs="Times New Roman"/>
          <w:color w:val="FF0000"/>
        </w:rPr>
        <w:t>00:28</w:t>
      </w:r>
      <w:proofErr w:type="gramEnd"/>
      <w:r>
        <w:rPr>
          <w:rFonts w:ascii="Times New Roman" w:hAnsi="Times New Roman" w:cs="Times New Roman"/>
          <w:color w:val="FF0000"/>
        </w:rPr>
        <w:t>-00:44</w:t>
      </w:r>
    </w:p>
    <w:p w:rsidR="00B83E08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67336_screenshot_3.mp4</w:t>
      </w:r>
    </w:p>
    <w:p w:rsidR="00B83E08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○</w:t>
      </w:r>
      <w:r>
        <w:rPr>
          <w:rFonts w:ascii="Times New Roman" w:eastAsia="宋体" w:hAnsi="Times New Roman" w:cs="Times New Roman" w:hint="eastAsia"/>
        </w:rPr>
        <w:t xml:space="preserve"> 2.2.2 (Copy the sequence </w:t>
      </w:r>
      <w:r w:rsidR="00B73FA4">
        <w:rPr>
          <w:rFonts w:ascii="Times New Roman" w:eastAsia="宋体" w:hAnsi="Times New Roman" w:cs="Times New Roman" w:hint="eastAsia"/>
        </w:rPr>
        <w:t>of</w:t>
      </w:r>
      <w:r>
        <w:rPr>
          <w:rFonts w:ascii="Times New Roman" w:eastAsia="宋体" w:hAnsi="Times New Roman" w:cs="Times New Roman" w:hint="eastAsia"/>
        </w:rPr>
        <w:t xml:space="preserve"> </w:t>
      </w:r>
      <w:proofErr w:type="spellStart"/>
      <w:r w:rsidR="00B73FA4">
        <w:rPr>
          <w:rFonts w:ascii="Times New Roman" w:eastAsia="宋体" w:hAnsi="Times New Roman" w:cs="Times New Roman" w:hint="eastAsia"/>
        </w:rPr>
        <w:t>OsSBE</w:t>
      </w:r>
      <w:r>
        <w:rPr>
          <w:rFonts w:ascii="Times New Roman" w:eastAsia="宋体" w:hAnsi="Times New Roman" w:cs="Times New Roman" w:hint="eastAsia"/>
        </w:rPr>
        <w:t>IIb</w:t>
      </w:r>
      <w:proofErr w:type="spellEnd"/>
      <w:r>
        <w:rPr>
          <w:rFonts w:ascii="Times New Roman" w:eastAsia="宋体" w:hAnsi="Times New Roman" w:cs="Times New Roman" w:hint="eastAsia"/>
        </w:rPr>
        <w:t xml:space="preserve"> </w:t>
      </w:r>
      <w:r w:rsidR="00B73FA4">
        <w:rPr>
          <w:rFonts w:ascii="Times New Roman" w:eastAsia="宋体" w:hAnsi="Times New Roman" w:cs="Times New Roman" w:hint="eastAsia"/>
        </w:rPr>
        <w:t xml:space="preserve">around the </w:t>
      </w:r>
      <w:r>
        <w:rPr>
          <w:rFonts w:ascii="Times New Roman" w:eastAsia="宋体" w:hAnsi="Times New Roman" w:cs="Times New Roman" w:hint="eastAsia"/>
        </w:rPr>
        <w:t>exon</w:t>
      </w:r>
      <w:r w:rsidR="00B73FA4">
        <w:rPr>
          <w:rFonts w:ascii="Times New Roman" w:eastAsia="宋体" w:hAnsi="Times New Roman" w:cs="Times New Roman" w:hint="eastAsia"/>
        </w:rPr>
        <w:t xml:space="preserve"> regions</w:t>
      </w:r>
      <w:r>
        <w:rPr>
          <w:rFonts w:ascii="Times New Roman" w:eastAsia="宋体" w:hAnsi="Times New Roman" w:cs="Times New Roman" w:hint="eastAsia"/>
        </w:rPr>
        <w:t>)</w:t>
      </w:r>
      <w:r>
        <w:rPr>
          <w:rFonts w:ascii="Times New Roman" w:eastAsia="宋体" w:hAnsi="Times New Roman" w:cs="Times New Roman" w:hint="eastAsia"/>
          <w:color w:val="E54C5E" w:themeColor="accent6"/>
        </w:rPr>
        <w:t>00:02-00:12</w:t>
      </w:r>
    </w:p>
    <w:p w:rsidR="00B83E08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(Open NCBI, click</w:t>
      </w:r>
      <w:r w:rsidR="00B73FA4"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 w:hint="eastAsia"/>
        </w:rPr>
        <w:t>blast, click primer-blast)</w:t>
      </w:r>
      <w:r>
        <w:rPr>
          <w:rFonts w:ascii="Times New Roman" w:eastAsia="宋体" w:hAnsi="Times New Roman" w:cs="Times New Roman" w:hint="eastAsia"/>
          <w:color w:val="E54C5E" w:themeColor="accent6"/>
        </w:rPr>
        <w:t>00:13-00:26</w:t>
      </w:r>
    </w:p>
    <w:p w:rsidR="00B83E08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(Paste sequence, Forward primer input 1,100 </w:t>
      </w:r>
      <w:r w:rsidR="00B73FA4">
        <w:rPr>
          <w:rFonts w:ascii="Times New Roman" w:eastAsia="宋体" w:hAnsi="Times New Roman" w:cs="Times New Roman" w:hint="eastAsia"/>
        </w:rPr>
        <w:t xml:space="preserve">and </w:t>
      </w:r>
      <w:r>
        <w:rPr>
          <w:rFonts w:ascii="Times New Roman" w:eastAsia="宋体" w:hAnsi="Times New Roman" w:cs="Times New Roman" w:hint="eastAsia"/>
        </w:rPr>
        <w:t>reverse primer input 400,500)</w:t>
      </w:r>
      <w:r>
        <w:rPr>
          <w:rFonts w:ascii="Times New Roman" w:eastAsia="宋体" w:hAnsi="Times New Roman" w:cs="Times New Roman" w:hint="eastAsia"/>
          <w:color w:val="E54C5E" w:themeColor="accent6"/>
        </w:rPr>
        <w:t>00:27-00:43</w:t>
      </w:r>
    </w:p>
    <w:p w:rsidR="00B83E08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(Organism Select Jap</w:t>
      </w:r>
      <w:r w:rsidR="00B73FA4">
        <w:rPr>
          <w:rFonts w:ascii="Times New Roman" w:eastAsia="宋体" w:hAnsi="Times New Roman" w:cs="Times New Roman" w:hint="eastAsia"/>
        </w:rPr>
        <w:t>onica</w:t>
      </w:r>
      <w:r>
        <w:rPr>
          <w:rFonts w:ascii="Times New Roman" w:eastAsia="宋体" w:hAnsi="Times New Roman" w:cs="Times New Roman" w:hint="eastAsia"/>
        </w:rPr>
        <w:t xml:space="preserve"> rice (</w:t>
      </w:r>
      <w:proofErr w:type="spellStart"/>
      <w:r>
        <w:rPr>
          <w:rFonts w:ascii="Times New Roman" w:eastAsia="宋体" w:hAnsi="Times New Roman" w:cs="Times New Roman" w:hint="eastAsia"/>
        </w:rPr>
        <w:t>taxid</w:t>
      </w:r>
      <w:proofErr w:type="spellEnd"/>
      <w:r>
        <w:rPr>
          <w:rFonts w:ascii="Times New Roman" w:eastAsia="宋体" w:hAnsi="Times New Roman" w:cs="Times New Roman" w:hint="eastAsia"/>
        </w:rPr>
        <w:t xml:space="preserve">: 39947) and click get </w:t>
      </w:r>
      <w:proofErr w:type="gramStart"/>
      <w:r>
        <w:rPr>
          <w:rFonts w:ascii="Times New Roman" w:eastAsia="宋体" w:hAnsi="Times New Roman" w:cs="Times New Roman" w:hint="eastAsia"/>
        </w:rPr>
        <w:t>primers)</w:t>
      </w:r>
      <w:r>
        <w:rPr>
          <w:rFonts w:ascii="Times New Roman" w:eastAsia="宋体" w:hAnsi="Times New Roman" w:cs="Times New Roman" w:hint="eastAsia"/>
          <w:color w:val="E54C5E" w:themeColor="accent6"/>
        </w:rPr>
        <w:t>00:44</w:t>
      </w:r>
      <w:proofErr w:type="gramEnd"/>
      <w:r>
        <w:rPr>
          <w:rFonts w:ascii="Times New Roman" w:eastAsia="宋体" w:hAnsi="Times New Roman" w:cs="Times New Roman" w:hint="eastAsia"/>
          <w:color w:val="E54C5E" w:themeColor="accent6"/>
        </w:rPr>
        <w:t>-00:59</w:t>
      </w:r>
    </w:p>
    <w:p w:rsidR="00B83E08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67336_screenshot_4.mp4</w:t>
      </w:r>
    </w:p>
    <w:p w:rsidR="00B83E08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○</w:t>
      </w:r>
      <w:r>
        <w:rPr>
          <w:rFonts w:ascii="Times New Roman" w:eastAsia="宋体" w:hAnsi="Times New Roman" w:cs="Times New Roman" w:hint="eastAsia"/>
        </w:rPr>
        <w:t xml:space="preserve"> 2.4.1(Open the </w:t>
      </w:r>
      <w:proofErr w:type="spellStart"/>
      <w:r>
        <w:rPr>
          <w:rFonts w:ascii="Times New Roman" w:eastAsia="宋体" w:hAnsi="Times New Roman" w:cs="Times New Roman" w:hint="eastAsia"/>
        </w:rPr>
        <w:t>SBEIIb</w:t>
      </w:r>
      <w:proofErr w:type="spellEnd"/>
      <w:r>
        <w:rPr>
          <w:rFonts w:ascii="Times New Roman" w:eastAsia="宋体" w:hAnsi="Times New Roman" w:cs="Times New Roman" w:hint="eastAsia"/>
        </w:rPr>
        <w:t xml:space="preserve"> exon sequence </w:t>
      </w:r>
      <w:r w:rsidR="00B73FA4">
        <w:rPr>
          <w:rFonts w:ascii="Times New Roman" w:eastAsia="宋体" w:hAnsi="Times New Roman" w:cs="Times New Roman" w:hint="eastAsia"/>
        </w:rPr>
        <w:t xml:space="preserve">of X134 </w:t>
      </w:r>
      <w:r>
        <w:rPr>
          <w:rFonts w:ascii="Times New Roman" w:eastAsia="宋体" w:hAnsi="Times New Roman" w:cs="Times New Roman" w:hint="eastAsia"/>
        </w:rPr>
        <w:t xml:space="preserve">and copy </w:t>
      </w:r>
      <w:r w:rsidR="00386F0A">
        <w:rPr>
          <w:rFonts w:ascii="Times New Roman" w:eastAsia="宋体" w:hAnsi="Times New Roman" w:cs="Times New Roman" w:hint="eastAsia"/>
        </w:rPr>
        <w:t>the</w:t>
      </w:r>
      <w:r>
        <w:rPr>
          <w:rFonts w:ascii="Times New Roman" w:eastAsia="宋体" w:hAnsi="Times New Roman" w:cs="Times New Roman" w:hint="eastAsia"/>
        </w:rPr>
        <w:t xml:space="preserve"> sequence)</w:t>
      </w:r>
      <w:r>
        <w:rPr>
          <w:rFonts w:ascii="Times New Roman" w:eastAsia="宋体" w:hAnsi="Times New Roman" w:cs="Times New Roman" w:hint="eastAsia"/>
          <w:color w:val="E54C5E" w:themeColor="accent6"/>
        </w:rPr>
        <w:t>00:03-00:14</w:t>
      </w:r>
    </w:p>
    <w:p w:rsidR="00B83E08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(Open target design, select 5</w:t>
      </w:r>
      <w:r>
        <w:rPr>
          <w:rFonts w:ascii="Times New Roman" w:eastAsia="宋体" w:hAnsi="Times New Roman" w:cs="Times New Roman"/>
        </w:rPr>
        <w:t>’</w:t>
      </w:r>
      <w:r>
        <w:rPr>
          <w:rFonts w:ascii="Times New Roman" w:eastAsia="宋体" w:hAnsi="Times New Roman" w:cs="Times New Roman" w:hint="eastAsia"/>
        </w:rPr>
        <w:t>-TTN-3</w:t>
      </w:r>
      <w:r>
        <w:rPr>
          <w:rFonts w:ascii="Times New Roman" w:eastAsia="宋体" w:hAnsi="Times New Roman" w:cs="Times New Roman"/>
        </w:rPr>
        <w:t>’</w:t>
      </w:r>
      <w:r>
        <w:rPr>
          <w:rFonts w:ascii="Times New Roman" w:eastAsia="宋体" w:hAnsi="Times New Roman" w:cs="Times New Roman" w:hint="eastAsia"/>
        </w:rPr>
        <w:t>, enter 20 at target site length, paste the sequence, and click submit)</w:t>
      </w:r>
      <w:r>
        <w:rPr>
          <w:rFonts w:ascii="Times New Roman" w:eastAsia="宋体" w:hAnsi="Times New Roman" w:cs="Times New Roman" w:hint="eastAsia"/>
          <w:color w:val="E54C5E" w:themeColor="accent6"/>
        </w:rPr>
        <w:t>00:15-00:36</w:t>
      </w:r>
    </w:p>
    <w:p w:rsidR="00B83E08" w:rsidRDefault="00000000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67336_screenshot_5.mp4</w:t>
      </w:r>
    </w:p>
    <w:p w:rsidR="00B83E08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○</w:t>
      </w:r>
      <w:r>
        <w:rPr>
          <w:rFonts w:ascii="Times New Roman" w:eastAsia="宋体" w:hAnsi="Times New Roman" w:cs="Times New Roman" w:hint="eastAsia"/>
        </w:rPr>
        <w:t>2.4.2(Copy the sgRNA sequence)</w:t>
      </w:r>
      <w:r>
        <w:rPr>
          <w:rFonts w:ascii="Times New Roman" w:eastAsia="宋体" w:hAnsi="Times New Roman" w:cs="Times New Roman" w:hint="eastAsia"/>
          <w:color w:val="E54C5E" w:themeColor="accent6"/>
        </w:rPr>
        <w:t>00:02-00:08</w:t>
      </w:r>
    </w:p>
    <w:p w:rsidR="00B83E08" w:rsidRDefault="00000000">
      <w:pPr>
        <w:rPr>
          <w:rFonts w:ascii="Times New Roman" w:eastAsia="宋体" w:hAnsi="Times New Roman" w:cs="Times New Roman"/>
          <w:color w:val="E54C5E" w:themeColor="accent6"/>
        </w:rPr>
      </w:pPr>
      <w:r>
        <w:rPr>
          <w:rFonts w:ascii="Times New Roman" w:eastAsia="宋体" w:hAnsi="Times New Roman" w:cs="Times New Roman" w:hint="eastAsia"/>
        </w:rPr>
        <w:t xml:space="preserve">(Open Cas-SF01 and replace the sequence in the middle of </w:t>
      </w:r>
      <w:proofErr w:type="spellStart"/>
      <w:r>
        <w:rPr>
          <w:rFonts w:ascii="Times New Roman" w:eastAsia="宋体" w:hAnsi="Times New Roman" w:cs="Times New Roman" w:hint="eastAsia"/>
        </w:rPr>
        <w:t>BsaI</w:t>
      </w:r>
      <w:proofErr w:type="spellEnd"/>
      <w:r>
        <w:rPr>
          <w:rFonts w:ascii="Times New Roman" w:eastAsia="宋体" w:hAnsi="Times New Roman" w:cs="Times New Roman" w:hint="eastAsia"/>
        </w:rPr>
        <w:t xml:space="preserve"> with sg </w:t>
      </w:r>
      <w:proofErr w:type="gramStart"/>
      <w:r>
        <w:rPr>
          <w:rFonts w:ascii="Times New Roman" w:eastAsia="宋体" w:hAnsi="Times New Roman" w:cs="Times New Roman" w:hint="eastAsia"/>
        </w:rPr>
        <w:t>RNA)</w:t>
      </w:r>
      <w:r>
        <w:rPr>
          <w:rFonts w:ascii="Times New Roman" w:eastAsia="宋体" w:hAnsi="Times New Roman" w:cs="Times New Roman" w:hint="eastAsia"/>
          <w:color w:val="E54C5E" w:themeColor="accent6"/>
        </w:rPr>
        <w:t>00:09</w:t>
      </w:r>
      <w:proofErr w:type="gramEnd"/>
      <w:r>
        <w:rPr>
          <w:rFonts w:ascii="Times New Roman" w:eastAsia="宋体" w:hAnsi="Times New Roman" w:cs="Times New Roman" w:hint="eastAsia"/>
          <w:color w:val="E54C5E" w:themeColor="accent6"/>
        </w:rPr>
        <w:t>-00:20</w:t>
      </w:r>
    </w:p>
    <w:p w:rsidR="00B83E08" w:rsidRDefault="00000000">
      <w:pPr>
        <w:rPr>
          <w:rFonts w:ascii="Times New Roman" w:eastAsia="宋体" w:hAnsi="Times New Roman" w:cs="Times New Roman"/>
          <w:color w:val="E54C5E" w:themeColor="accent6"/>
        </w:rPr>
      </w:pPr>
      <w:r>
        <w:rPr>
          <w:rFonts w:ascii="Times New Roman" w:eastAsia="宋体" w:hAnsi="Times New Roman" w:cs="Times New Roman" w:hint="eastAsia"/>
        </w:rPr>
        <w:t>(Select ACAC on the 5</w:t>
      </w:r>
      <w:r>
        <w:rPr>
          <w:rFonts w:ascii="Times New Roman" w:eastAsia="宋体" w:hAnsi="Times New Roman" w:cs="Times New Roman"/>
        </w:rPr>
        <w:t>’</w:t>
      </w:r>
      <w:r>
        <w:rPr>
          <w:rFonts w:ascii="Times New Roman" w:eastAsia="宋体" w:hAnsi="Times New Roman" w:cs="Times New Roman" w:hint="eastAsia"/>
        </w:rPr>
        <w:t>site, click add primer, click top strand, enter SBE-sgRNA-F in the primer name, click add primer to template)</w:t>
      </w:r>
      <w:r>
        <w:rPr>
          <w:rFonts w:ascii="Times New Roman" w:eastAsia="宋体" w:hAnsi="Times New Roman" w:cs="Times New Roman" w:hint="eastAsia"/>
          <w:color w:val="E54C5E" w:themeColor="accent6"/>
        </w:rPr>
        <w:t>00:21-00:51</w:t>
      </w:r>
    </w:p>
    <w:p w:rsidR="00B83E08" w:rsidRDefault="00000000">
      <w:pPr>
        <w:rPr>
          <w:rFonts w:ascii="Times New Roman" w:eastAsia="宋体" w:hAnsi="Times New Roman" w:cs="Times New Roman"/>
          <w:color w:val="E54C5E" w:themeColor="accent6"/>
        </w:rPr>
      </w:pPr>
      <w:r>
        <w:rPr>
          <w:rFonts w:ascii="Times New Roman" w:eastAsia="宋体" w:hAnsi="Times New Roman" w:cs="Times New Roman" w:hint="eastAsia"/>
        </w:rPr>
        <w:t>(Select GGCC on the 3</w:t>
      </w:r>
      <w:r>
        <w:rPr>
          <w:rFonts w:ascii="Times New Roman" w:eastAsia="宋体" w:hAnsi="Times New Roman" w:cs="Times New Roman"/>
        </w:rPr>
        <w:t>’</w:t>
      </w:r>
      <w:r>
        <w:rPr>
          <w:rFonts w:ascii="Times New Roman" w:eastAsia="宋体" w:hAnsi="Times New Roman" w:cs="Times New Roman" w:hint="eastAsia"/>
        </w:rPr>
        <w:t xml:space="preserve"> side and repeat the previous </w:t>
      </w:r>
      <w:proofErr w:type="gramStart"/>
      <w:r>
        <w:rPr>
          <w:rFonts w:ascii="Times New Roman" w:eastAsia="宋体" w:hAnsi="Times New Roman" w:cs="Times New Roman" w:hint="eastAsia"/>
        </w:rPr>
        <w:t>step)</w:t>
      </w:r>
      <w:r>
        <w:rPr>
          <w:rFonts w:ascii="Times New Roman" w:eastAsia="宋体" w:hAnsi="Times New Roman" w:cs="Times New Roman" w:hint="eastAsia"/>
          <w:color w:val="E54C5E" w:themeColor="accent6"/>
        </w:rPr>
        <w:t>00:52</w:t>
      </w:r>
      <w:proofErr w:type="gramEnd"/>
      <w:r>
        <w:rPr>
          <w:rFonts w:ascii="Times New Roman" w:eastAsia="宋体" w:hAnsi="Times New Roman" w:cs="Times New Roman" w:hint="eastAsia"/>
          <w:color w:val="E54C5E" w:themeColor="accent6"/>
        </w:rPr>
        <w:t>-01:18</w:t>
      </w:r>
    </w:p>
    <w:sectPr w:rsidR="00B83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80837" w:rsidRDefault="00D80837" w:rsidP="00B73FA4">
      <w:r>
        <w:separator/>
      </w:r>
    </w:p>
  </w:endnote>
  <w:endnote w:type="continuationSeparator" w:id="0">
    <w:p w:rsidR="00D80837" w:rsidRDefault="00D80837" w:rsidP="00B7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80837" w:rsidRDefault="00D80837" w:rsidP="00B73FA4">
      <w:r>
        <w:separator/>
      </w:r>
    </w:p>
  </w:footnote>
  <w:footnote w:type="continuationSeparator" w:id="0">
    <w:p w:rsidR="00D80837" w:rsidRDefault="00D80837" w:rsidP="00B73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84F109"/>
    <w:multiLevelType w:val="multilevel"/>
    <w:tmpl w:val="A984F109"/>
    <w:lvl w:ilvl="0">
      <w:start w:val="2"/>
      <w:numFmt w:val="bullet"/>
      <w:lvlText w:val="●"/>
      <w:lvlJc w:val="left"/>
      <w:pPr>
        <w:ind w:left="360" w:hanging="360"/>
      </w:pPr>
      <w:rPr>
        <w:rFonts w:ascii="宋体" w:eastAsia="宋体" w:hAnsi="宋体" w:cs="宋体" w:hint="default"/>
      </w:rPr>
    </w:lvl>
    <w:lvl w:ilvl="1">
      <w:start w:val="1"/>
      <w:numFmt w:val="bullet"/>
      <w:lvlText w:val="○"/>
      <w:lvlJc w:val="left"/>
      <w:pPr>
        <w:ind w:left="840" w:hanging="420"/>
      </w:pPr>
      <w:rPr>
        <w:rFonts w:ascii="宋体" w:eastAsia="宋体" w:hAnsi="宋体" w:cs="宋体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84CB03"/>
    <w:multiLevelType w:val="singleLevel"/>
    <w:tmpl w:val="6884CB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760255410">
    <w:abstractNumId w:val="0"/>
  </w:num>
  <w:num w:numId="2" w16cid:durableId="201283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U4NTM0ZjU2NGM1YTU2ZjVkMzJjNGVkOTE5NjgwNzAifQ=="/>
  </w:docVars>
  <w:rsids>
    <w:rsidRoot w:val="00B83E08"/>
    <w:rsid w:val="00386F0A"/>
    <w:rsid w:val="00415FE4"/>
    <w:rsid w:val="00B73FA4"/>
    <w:rsid w:val="00B83E08"/>
    <w:rsid w:val="00D80837"/>
    <w:rsid w:val="7B29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213AC"/>
  <w15:docId w15:val="{7A905747-BE50-4A6E-AF81-21264A5B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3F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73F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B73F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3F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Jinshan Zhang</cp:lastModifiedBy>
  <cp:revision>3</cp:revision>
  <dcterms:created xsi:type="dcterms:W3CDTF">2024-10-18T06:07:00Z</dcterms:created>
  <dcterms:modified xsi:type="dcterms:W3CDTF">2024-10-18T09:49:00Z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20E02FBCA8454D219159D58C38484BDC_12</vt:lpwstr>
  </property>
</Properties>
</file>