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22EBC4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C2DFB">
        <w:rPr>
          <w:rFonts w:eastAsia="Times New Roman" w:cstheme="minorHAnsi"/>
          <w:b/>
        </w:rPr>
        <w:t>67117</w:t>
      </w:r>
    </w:p>
    <w:p w14:paraId="2F6924E5" w14:textId="6825DA92"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C2DFB">
        <w:rPr>
          <w:rFonts w:eastAsia="Times New Roman" w:cstheme="minorHAnsi"/>
          <w:b/>
        </w:rPr>
        <w:t>Debopriya Sadhukhan</w:t>
      </w:r>
    </w:p>
    <w:p w14:paraId="6FB9233B" w14:textId="4BF9E00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C2DFB" w:rsidRPr="002468C4">
          <w:rPr>
            <w:rStyle w:val="Hyperlink"/>
            <w:rFonts w:eastAsia="Times New Roman" w:cstheme="minorHAnsi"/>
            <w:b/>
          </w:rPr>
          <w:t>https://review.jove.com/account/file-uploader?src=20470733</w:t>
        </w:r>
      </w:hyperlink>
      <w:r w:rsidR="007C2DF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EBBFD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7C2DFB" w:rsidRPr="007C2DFB">
        <w:rPr>
          <w:b/>
          <w:bCs/>
          <w:sz w:val="32"/>
          <w:szCs w:val="32"/>
          <w:lang w:eastAsia="zh-CN"/>
        </w:rPr>
        <w:t>A</w:t>
      </w:r>
      <w:r w:rsidR="007C2DFB" w:rsidRPr="007C2DFB">
        <w:rPr>
          <w:b/>
          <w:bCs/>
          <w:sz w:val="32"/>
          <w:szCs w:val="32"/>
        </w:rPr>
        <w:t xml:space="preserve"> Multiple</w:t>
      </w:r>
      <w:r w:rsidR="007C2DFB" w:rsidRPr="007C2DFB">
        <w:rPr>
          <w:b/>
          <w:bCs/>
          <w:sz w:val="32"/>
          <w:szCs w:val="32"/>
          <w:lang w:eastAsia="zh-CN"/>
        </w:rPr>
        <w:t xml:space="preserve"> </w:t>
      </w:r>
      <w:r w:rsidR="007C2DFB" w:rsidRPr="007C2DFB">
        <w:rPr>
          <w:b/>
          <w:bCs/>
          <w:sz w:val="32"/>
          <w:szCs w:val="32"/>
        </w:rPr>
        <w:t>Integrated Social Stress Model for Psychiatric Disorders in Female C57BL/6J Mice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BA37840" w14:textId="339B9EE3" w:rsidR="007C2DFB" w:rsidRPr="00E149CF" w:rsidRDefault="007C2DFB" w:rsidP="007C2DFB">
      <w:pPr>
        <w:rPr>
          <w:vertAlign w:val="superscript"/>
          <w:lang w:eastAsia="zh-CN"/>
        </w:rPr>
      </w:pPr>
      <w:r w:rsidRPr="00E149CF">
        <w:t>Xiaojing Zhai</w:t>
      </w:r>
      <w:r w:rsidRPr="00E149CF">
        <w:rPr>
          <w:vertAlign w:val="superscript"/>
          <w:lang w:eastAsia="zh-CN"/>
        </w:rPr>
        <w:t>1,2,3</w:t>
      </w:r>
      <w:r w:rsidRPr="00E149CF">
        <w:rPr>
          <w:lang w:eastAsia="zh-CN"/>
        </w:rPr>
        <w:t>, An Xie</w:t>
      </w:r>
      <w:r w:rsidRPr="00E149CF">
        <w:rPr>
          <w:vertAlign w:val="superscript"/>
          <w:lang w:eastAsia="zh-CN"/>
        </w:rPr>
        <w:t>1,2,3</w:t>
      </w:r>
      <w:r w:rsidRPr="00E149CF">
        <w:rPr>
          <w:lang w:eastAsia="zh-CN"/>
        </w:rPr>
        <w:t>, Wenxin Zhang</w:t>
      </w:r>
      <w:r w:rsidRPr="00E149CF">
        <w:rPr>
          <w:vertAlign w:val="superscript"/>
          <w:lang w:eastAsia="zh-CN"/>
        </w:rPr>
        <w:t>1,2,3</w:t>
      </w:r>
      <w:r w:rsidRPr="00E149CF">
        <w:rPr>
          <w:lang w:eastAsia="zh-CN"/>
        </w:rPr>
        <w:t>, Lin Ai</w:t>
      </w:r>
      <w:r w:rsidRPr="00E149CF">
        <w:rPr>
          <w:vertAlign w:val="superscript"/>
          <w:lang w:eastAsia="zh-CN"/>
        </w:rPr>
        <w:t>1,2,3</w:t>
      </w:r>
      <w:r w:rsidRPr="00E149CF">
        <w:rPr>
          <w:lang w:eastAsia="zh-CN"/>
        </w:rPr>
        <w:t xml:space="preserve">, </w:t>
      </w:r>
      <w:r w:rsidRPr="00E149CF">
        <w:t>Hongxing Zhang</w:t>
      </w:r>
      <w:r w:rsidRPr="00E149CF">
        <w:rPr>
          <w:vertAlign w:val="superscript"/>
          <w:lang w:eastAsia="zh-CN"/>
        </w:rPr>
        <w:t>1,2,3</w:t>
      </w:r>
    </w:p>
    <w:p w14:paraId="1948DF35" w14:textId="77777777" w:rsidR="007C2DFB" w:rsidRPr="00E149CF" w:rsidRDefault="007C2DFB" w:rsidP="007C2DFB">
      <w:pPr>
        <w:rPr>
          <w:lang w:eastAsia="zh-CN"/>
        </w:rPr>
      </w:pPr>
    </w:p>
    <w:p w14:paraId="1BA7B153" w14:textId="44472A8D" w:rsidR="007C2DFB" w:rsidRPr="00E149CF" w:rsidRDefault="007C2DFB" w:rsidP="007C2DFB">
      <w:r w:rsidRPr="00E149CF">
        <w:rPr>
          <w:vertAlign w:val="superscript"/>
        </w:rPr>
        <w:t>1</w:t>
      </w:r>
      <w:bookmarkStart w:id="0" w:name="OLE_LINK3"/>
      <w:r w:rsidRPr="00E149CF">
        <w:t>Jiangsu Province Key Laboratory of Anesthesiology, Xuzhou Medical University</w:t>
      </w:r>
      <w:bookmarkEnd w:id="0"/>
    </w:p>
    <w:p w14:paraId="0B4A720E" w14:textId="74155828" w:rsidR="007C2DFB" w:rsidRPr="00E149CF" w:rsidRDefault="007C2DFB" w:rsidP="007C2DFB">
      <w:r w:rsidRPr="00E149CF">
        <w:rPr>
          <w:vertAlign w:val="superscript"/>
        </w:rPr>
        <w:t>2</w:t>
      </w:r>
      <w:bookmarkStart w:id="1" w:name="_Hlk62201618"/>
      <w:r w:rsidRPr="00E149CF">
        <w:t>Jiangsu Province Key Laboratory of Anesthesia and Analgesia Application Technology, Xuzhou Medical University</w:t>
      </w:r>
    </w:p>
    <w:p w14:paraId="42063FB4" w14:textId="5B3FDB2D" w:rsidR="007C2DFB" w:rsidRPr="00E149CF" w:rsidRDefault="007C2DFB" w:rsidP="007C2DFB">
      <w:r w:rsidRPr="00E149CF">
        <w:rPr>
          <w:vertAlign w:val="superscript"/>
        </w:rPr>
        <w:t>3</w:t>
      </w:r>
      <w:bookmarkEnd w:id="1"/>
      <w:r w:rsidRPr="00E149CF">
        <w:t>NMPA Key Laboratory for Research and Evaluation of Narcotic and Psychotropic Drugs, Xuzhou Medical University</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2" w:name="_Hlk25233958"/>
    </w:p>
    <w:p w14:paraId="3B095B9C" w14:textId="77777777" w:rsidR="007C2DFB" w:rsidRPr="00E149CF" w:rsidRDefault="007C2DFB" w:rsidP="007C2DFB">
      <w:r w:rsidRPr="00E149CF">
        <w:t xml:space="preserve">Hongxing Zhang </w:t>
      </w:r>
      <w:r w:rsidRPr="00E149CF">
        <w:tab/>
        <w:t>(</w:t>
      </w:r>
      <w:hyperlink r:id="rId8" w:history="1">
        <w:r w:rsidRPr="00E149CF">
          <w:rPr>
            <w:rStyle w:val="Hyperlink"/>
            <w:lang w:eastAsia="zh-CN"/>
          </w:rPr>
          <w:t>hongxing.zhang@xzhmu.edu.cn</w:t>
        </w:r>
      </w:hyperlink>
      <w:r w:rsidRPr="00E149CF">
        <w:t xml:space="preserve">) </w:t>
      </w:r>
    </w:p>
    <w:p w14:paraId="70FFA58B" w14:textId="710C4829" w:rsidR="00D6314B" w:rsidRPr="00B07A3B" w:rsidRDefault="007C2DFB" w:rsidP="007C2DFB">
      <w:pPr>
        <w:outlineLvl w:val="0"/>
        <w:rPr>
          <w:rFonts w:eastAsia="Times New Roman" w:cstheme="minorHAnsi"/>
        </w:rPr>
      </w:pPr>
      <w:r w:rsidRPr="00E149CF">
        <w:t xml:space="preserve">Xiaojing Zhai </w:t>
      </w:r>
      <w:r w:rsidRPr="00E149CF">
        <w:tab/>
      </w:r>
      <w:r w:rsidRPr="00E149CF">
        <w:tab/>
        <w:t>(</w:t>
      </w:r>
      <w:hyperlink r:id="rId9" w:history="1">
        <w:r w:rsidRPr="00E149CF">
          <w:rPr>
            <w:rStyle w:val="Hyperlink"/>
            <w:lang w:eastAsia="zh-CN"/>
          </w:rPr>
          <w:t>1031233461@qq.com</w:t>
        </w:r>
      </w:hyperlink>
      <w:r w:rsidRPr="00E149CF">
        <w:rPr>
          <w:rStyle w:val="Hyperlink"/>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2"/>
    <w:p w14:paraId="12916965" w14:textId="77777777" w:rsidR="003B5E26" w:rsidRPr="00B07A3B" w:rsidRDefault="003B5E26" w:rsidP="009A0E7C">
      <w:pPr>
        <w:outlineLvl w:val="0"/>
        <w:rPr>
          <w:rFonts w:cstheme="minorHAnsi"/>
          <w:b/>
          <w:sz w:val="22"/>
          <w:szCs w:val="22"/>
        </w:rPr>
      </w:pPr>
    </w:p>
    <w:p w14:paraId="0D50989D" w14:textId="77777777" w:rsidR="007C2DFB" w:rsidRPr="00E149CF" w:rsidRDefault="007C2DFB" w:rsidP="007C2DFB">
      <w:pPr>
        <w:rPr>
          <w:lang w:eastAsia="zh-CN"/>
        </w:rPr>
      </w:pPr>
      <w:r w:rsidRPr="00E149CF">
        <w:rPr>
          <w:lang w:eastAsia="zh-CN"/>
        </w:rPr>
        <w:t>An Xie</w:t>
      </w:r>
      <w:r w:rsidRPr="00E149CF">
        <w:t xml:space="preserve"> </w:t>
      </w:r>
      <w:r w:rsidRPr="00E149CF">
        <w:tab/>
      </w:r>
      <w:r w:rsidRPr="00E149CF">
        <w:tab/>
      </w:r>
      <w:r w:rsidRPr="00E149CF">
        <w:tab/>
        <w:t>(</w:t>
      </w:r>
      <w:hyperlink r:id="rId10" w:history="1">
        <w:r w:rsidRPr="00E149CF">
          <w:rPr>
            <w:rStyle w:val="Hyperlink"/>
            <w:lang w:eastAsia="zh-CN"/>
          </w:rPr>
          <w:t>xiean971005@163.com</w:t>
        </w:r>
      </w:hyperlink>
      <w:r w:rsidRPr="00E149CF">
        <w:rPr>
          <w:lang w:eastAsia="zh-CN"/>
        </w:rPr>
        <w:t>)</w:t>
      </w:r>
    </w:p>
    <w:p w14:paraId="67FB8085" w14:textId="77777777" w:rsidR="007C2DFB" w:rsidRPr="00E149CF" w:rsidRDefault="007C2DFB" w:rsidP="007C2DFB">
      <w:pPr>
        <w:rPr>
          <w:lang w:eastAsia="zh-CN"/>
        </w:rPr>
      </w:pPr>
      <w:r w:rsidRPr="00E149CF">
        <w:rPr>
          <w:lang w:eastAsia="zh-CN"/>
        </w:rPr>
        <w:t>Wenxin Zhang</w:t>
      </w:r>
      <w:r w:rsidRPr="00E149CF">
        <w:t xml:space="preserve"> </w:t>
      </w:r>
      <w:r w:rsidRPr="00E149CF">
        <w:tab/>
        <w:t>(</w:t>
      </w:r>
      <w:hyperlink r:id="rId11" w:history="1">
        <w:r w:rsidRPr="00E149CF">
          <w:rPr>
            <w:rStyle w:val="Hyperlink"/>
            <w:lang w:eastAsia="zh-CN"/>
          </w:rPr>
          <w:t>wxzhang1999@163.com</w:t>
        </w:r>
      </w:hyperlink>
      <w:r w:rsidRPr="00E149CF">
        <w:rPr>
          <w:lang w:eastAsia="zh-CN"/>
        </w:rPr>
        <w:t>)</w:t>
      </w:r>
    </w:p>
    <w:p w14:paraId="6F84F159" w14:textId="367E6514" w:rsidR="003B5E26" w:rsidRDefault="007C2DFB" w:rsidP="007C2DFB">
      <w:pPr>
        <w:outlineLvl w:val="0"/>
        <w:rPr>
          <w:lang w:eastAsia="zh-CN"/>
        </w:rPr>
      </w:pPr>
      <w:r w:rsidRPr="00E149CF">
        <w:rPr>
          <w:lang w:eastAsia="zh-CN"/>
        </w:rPr>
        <w:t>Lin Ai</w:t>
      </w:r>
      <w:r w:rsidRPr="00E149CF">
        <w:t xml:space="preserve"> </w:t>
      </w:r>
      <w:r w:rsidRPr="00E149CF">
        <w:tab/>
      </w:r>
      <w:r w:rsidRPr="00E149CF">
        <w:tab/>
      </w:r>
      <w:r w:rsidRPr="00E149CF">
        <w:tab/>
        <w:t>(</w:t>
      </w:r>
      <w:hyperlink r:id="rId12" w:history="1">
        <w:r w:rsidRPr="00E149CF">
          <w:rPr>
            <w:rStyle w:val="Hyperlink"/>
            <w:lang w:eastAsia="zh-CN"/>
          </w:rPr>
          <w:t>1259089256@qq.com</w:t>
        </w:r>
      </w:hyperlink>
      <w:r w:rsidRPr="00E149CF">
        <w:rPr>
          <w:lang w:eastAsia="zh-CN"/>
        </w:rPr>
        <w:t>)</w:t>
      </w:r>
    </w:p>
    <w:p w14:paraId="599FC29F" w14:textId="77777777" w:rsidR="007C2DFB" w:rsidRPr="00E149CF" w:rsidRDefault="007C2DFB" w:rsidP="007C2DFB">
      <w:r w:rsidRPr="00E149CF">
        <w:t xml:space="preserve">Hongxing Zhang </w:t>
      </w:r>
      <w:r w:rsidRPr="00E149CF">
        <w:tab/>
        <w:t>(</w:t>
      </w:r>
      <w:hyperlink r:id="rId13" w:history="1">
        <w:r w:rsidRPr="00E149CF">
          <w:rPr>
            <w:rStyle w:val="Hyperlink"/>
            <w:lang w:eastAsia="zh-CN"/>
          </w:rPr>
          <w:t>hongxing.zhang@xzhmu.edu.cn</w:t>
        </w:r>
      </w:hyperlink>
      <w:r w:rsidRPr="00E149CF">
        <w:t xml:space="preserve">) </w:t>
      </w:r>
    </w:p>
    <w:p w14:paraId="60FA3B9B" w14:textId="77777777" w:rsidR="007C2DFB" w:rsidRPr="00B07A3B" w:rsidRDefault="007C2DFB" w:rsidP="007C2DFB">
      <w:pPr>
        <w:outlineLvl w:val="0"/>
        <w:rPr>
          <w:rFonts w:eastAsia="Times New Roman" w:cstheme="minorHAnsi"/>
        </w:rPr>
      </w:pPr>
      <w:r w:rsidRPr="00E149CF">
        <w:t xml:space="preserve">Xiaojing Zhai </w:t>
      </w:r>
      <w:r w:rsidRPr="00E149CF">
        <w:tab/>
      </w:r>
      <w:r w:rsidRPr="00E149CF">
        <w:tab/>
        <w:t>(</w:t>
      </w:r>
      <w:hyperlink r:id="rId14" w:history="1">
        <w:r w:rsidRPr="00E149CF">
          <w:rPr>
            <w:rStyle w:val="Hyperlink"/>
            <w:lang w:eastAsia="zh-CN"/>
          </w:rPr>
          <w:t>1031233461@qq.com</w:t>
        </w:r>
      </w:hyperlink>
      <w:r w:rsidRPr="00E149CF">
        <w:rPr>
          <w:rStyle w:val="Hyperlink"/>
        </w:rPr>
        <w:t>)</w:t>
      </w:r>
    </w:p>
    <w:p w14:paraId="6F97A636" w14:textId="77777777" w:rsidR="007C2DFB" w:rsidRPr="00B07A3B" w:rsidRDefault="007C2DFB" w:rsidP="007C2DFB">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6498B7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D71B60">
        <w:rPr>
          <w:rFonts w:cstheme="minorHAnsi" w:hint="eastAsia"/>
          <w:b/>
          <w:bCs/>
          <w:lang w:eastAsia="zh-CN"/>
        </w:rPr>
        <w:t>NO</w:t>
      </w:r>
      <w:r w:rsidRPr="00B07A3B">
        <w:rPr>
          <w:rFonts w:eastAsia="Times New Roman" w:cstheme="minorHAnsi"/>
        </w:rPr>
        <w:t xml:space="preserve">  </w:t>
      </w:r>
    </w:p>
    <w:p w14:paraId="181DD27E" w14:textId="5E79428E"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1E9905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D71B60">
        <w:rPr>
          <w:rFonts w:cstheme="minorHAnsi" w:hint="eastAsia"/>
          <w:b/>
          <w:bCs/>
          <w:lang w:eastAsia="zh-CN"/>
        </w:rPr>
        <w:t>NO</w:t>
      </w:r>
    </w:p>
    <w:p w14:paraId="213934D4" w14:textId="77777777" w:rsidR="00121870" w:rsidRPr="00B07A3B" w:rsidRDefault="00121870" w:rsidP="005F1ADF">
      <w:pPr>
        <w:spacing w:before="120"/>
        <w:rPr>
          <w:rFonts w:eastAsia="Times New Roman" w:cstheme="minorHAnsi"/>
          <w:b/>
        </w:rPr>
      </w:pPr>
    </w:p>
    <w:p w14:paraId="7A03162F" w14:textId="420DA03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D71B60">
        <w:rPr>
          <w:rFonts w:cstheme="minorHAnsi" w:hint="eastAsia"/>
          <w:b/>
          <w:bCs/>
          <w:lang w:eastAsia="zh-CN"/>
        </w:rPr>
        <w:t>NO</w:t>
      </w:r>
    </w:p>
    <w:p w14:paraId="67386C83" w14:textId="77777777" w:rsidR="005F1ADF" w:rsidRDefault="005F1ADF" w:rsidP="005F1ADF">
      <w:pPr>
        <w:rPr>
          <w:rFonts w:eastAsia="Times New Roman" w:cstheme="minorHAnsi"/>
        </w:rPr>
      </w:pPr>
    </w:p>
    <w:p w14:paraId="477C8B85" w14:textId="77777777" w:rsidR="00121870" w:rsidRDefault="00121870"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433D34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DC5B15">
        <w:rPr>
          <w:rFonts w:cstheme="minorHAnsi"/>
          <w:bCs/>
          <w:sz w:val="22"/>
          <w:szCs w:val="22"/>
        </w:rPr>
        <w:t>10</w:t>
      </w:r>
      <w:proofErr w:type="gramEnd"/>
    </w:p>
    <w:p w14:paraId="5AAC9C6C" w14:textId="11DA215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C2DFB">
        <w:rPr>
          <w:rFonts w:cstheme="minorHAnsi"/>
          <w:bCs/>
          <w:sz w:val="22"/>
          <w:szCs w:val="22"/>
        </w:rPr>
        <w:t>3</w:t>
      </w:r>
      <w:r w:rsidR="00DC5B15">
        <w:rPr>
          <w:rFonts w:cstheme="minorHAnsi"/>
          <w:bCs/>
          <w:sz w:val="22"/>
          <w:szCs w:val="22"/>
        </w:rPr>
        <w:t>0</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bookmarkStart w:id="3" w:name="OLE_LINK1"/>
    </w:p>
    <w:bookmarkEnd w:id="3"/>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D4D5CC0" w:rsidR="007D61A8" w:rsidRPr="00DC5B15" w:rsidRDefault="007F10CE" w:rsidP="00B807E5">
      <w:pPr>
        <w:pStyle w:val="ListParagraph"/>
        <w:numPr>
          <w:ilvl w:val="1"/>
          <w:numId w:val="3"/>
        </w:numPr>
        <w:spacing w:before="120"/>
        <w:contextualSpacing w:val="0"/>
        <w:rPr>
          <w:rFonts w:eastAsia="Times New Roman" w:cstheme="minorHAnsi"/>
        </w:rPr>
      </w:pPr>
      <w:r w:rsidRPr="00121870">
        <w:rPr>
          <w:b/>
          <w:bCs/>
          <w:u w:val="single"/>
        </w:rPr>
        <w:t>Xiaojing Zhai</w:t>
      </w:r>
      <w:r w:rsidR="00927B12" w:rsidRPr="00121870">
        <w:rPr>
          <w:rStyle w:val="AuthorName"/>
          <w:rFonts w:asciiTheme="minorHAnsi" w:eastAsia="Times" w:hAnsiTheme="minorHAnsi" w:cstheme="minorHAnsi"/>
          <w:b w:val="0"/>
          <w:bCs/>
        </w:rPr>
        <w:t>:</w:t>
      </w:r>
      <w:r w:rsidR="005A33C6" w:rsidRPr="005A33C6">
        <w:rPr>
          <w:rFonts w:cstheme="minorHAnsi"/>
        </w:rPr>
        <w:t xml:space="preserve"> </w:t>
      </w:r>
      <w:r w:rsidR="00121870" w:rsidRPr="00121870">
        <w:t>This research aims to understand how chronic social stress leads to psychiatric symptoms in female mice by establishing a multi-integrated social stress model.</w:t>
      </w:r>
    </w:p>
    <w:p w14:paraId="0D6EA03D" w14:textId="069CE0B3" w:rsidR="00DC5B15" w:rsidRPr="00B07A3B" w:rsidRDefault="00DC5B15" w:rsidP="00DC5B15">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DC5B15">
        <w:rPr>
          <w:rStyle w:val="AuthorName"/>
          <w:rFonts w:asciiTheme="minorHAnsi" w:eastAsia="Times" w:hAnsiTheme="minorHAnsi" w:cstheme="minorHAnsi"/>
          <w:b w:val="0"/>
          <w:bCs/>
          <w:i/>
          <w:iCs/>
          <w:color w:val="3333CC"/>
          <w:u w:val="none"/>
        </w:rPr>
        <w:t>Suggested B-roll: 3.1.1., 3.1.2.</w:t>
      </w:r>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57120A0F" w14:textId="6A18C720" w:rsidR="00121870" w:rsidRDefault="00D75084" w:rsidP="007D61A8">
      <w:pPr>
        <w:rPr>
          <w:rFonts w:cstheme="minorHAnsi"/>
          <w:color w:val="000000"/>
          <w:shd w:val="clear" w:color="auto" w:fill="FFFFFF"/>
        </w:rPr>
      </w:pPr>
      <w:r w:rsidRPr="007A149A">
        <w:rPr>
          <w:rFonts w:cstheme="minorHAnsi"/>
          <w:color w:val="000000"/>
          <w:shd w:val="clear" w:color="auto" w:fill="FFFFFF"/>
        </w:rPr>
        <w:t>What research gap are you addressing with your protocol?</w:t>
      </w:r>
    </w:p>
    <w:p w14:paraId="233096B4" w14:textId="77777777" w:rsidR="00121870" w:rsidRPr="00121870" w:rsidRDefault="00121870" w:rsidP="007D61A8">
      <w:pPr>
        <w:rPr>
          <w:rFonts w:cstheme="minorHAnsi"/>
          <w:color w:val="000000"/>
          <w:shd w:val="clear" w:color="auto" w:fill="FFFFFF"/>
        </w:rPr>
      </w:pPr>
    </w:p>
    <w:p w14:paraId="4EC3E08C" w14:textId="56F574C6" w:rsidR="00476A5A" w:rsidRPr="00DC5B15" w:rsidRDefault="00476A5A" w:rsidP="00121870">
      <w:pPr>
        <w:pStyle w:val="ListParagraph"/>
        <w:numPr>
          <w:ilvl w:val="1"/>
          <w:numId w:val="3"/>
        </w:numPr>
        <w:rPr>
          <w:lang w:eastAsia="zh-CN"/>
        </w:rPr>
      </w:pPr>
      <w:r w:rsidRPr="00121870">
        <w:rPr>
          <w:rFonts w:hint="eastAsia"/>
          <w:b/>
          <w:bCs/>
          <w:u w:val="single"/>
          <w:lang w:eastAsia="zh-CN"/>
        </w:rPr>
        <w:t>Xiaojing Zhai</w:t>
      </w:r>
      <w:r w:rsidR="00333FA4" w:rsidRPr="00121870">
        <w:rPr>
          <w:rFonts w:eastAsia="Times New Roman" w:cstheme="minorHAnsi"/>
          <w:b/>
          <w:bCs/>
          <w:u w:val="single"/>
        </w:rPr>
        <w:t>:</w:t>
      </w:r>
      <w:r w:rsidR="00333FA4" w:rsidRPr="00121870">
        <w:rPr>
          <w:rFonts w:eastAsia="Times New Roman" w:cstheme="minorHAnsi"/>
        </w:rPr>
        <w:t xml:space="preserve"> </w:t>
      </w:r>
      <w:r w:rsidR="00121870" w:rsidRPr="00121870">
        <w:rPr>
          <w:rFonts w:cstheme="minorHAnsi"/>
          <w:lang w:eastAsia="zh-CN"/>
        </w:rPr>
        <w:t>Most currently available models for psychiatric disorders have been established using male animals. This protocol introduces a new mouse model designed to study these disorders in female mice.</w:t>
      </w:r>
    </w:p>
    <w:p w14:paraId="2F272C1D" w14:textId="77777777" w:rsidR="00DC5B15" w:rsidRDefault="00DC5B15" w:rsidP="00DC5B15">
      <w:pPr>
        <w:pStyle w:val="ListParagraph"/>
        <w:ind w:left="907"/>
        <w:rPr>
          <w:b/>
          <w:bCs/>
          <w:u w:val="single"/>
          <w:lang w:eastAsia="zh-CN"/>
        </w:rPr>
      </w:pPr>
    </w:p>
    <w:p w14:paraId="430F6A08" w14:textId="597729C3" w:rsidR="00DC5B15" w:rsidRPr="00121870" w:rsidRDefault="00DC5B15" w:rsidP="00DC5B15">
      <w:pPr>
        <w:pStyle w:val="ListParagraph"/>
        <w:numPr>
          <w:ilvl w:val="2"/>
          <w:numId w:val="3"/>
        </w:numPr>
        <w:rPr>
          <w:lang w:eastAsia="zh-CN"/>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07808">
        <w:rPr>
          <w:rStyle w:val="AuthorName"/>
          <w:rFonts w:asciiTheme="minorHAnsi" w:eastAsia="Times" w:hAnsiTheme="minorHAnsi" w:cstheme="minorHAnsi"/>
          <w:b w:val="0"/>
          <w:bCs/>
          <w:u w:val="none"/>
        </w:rPr>
        <w:t xml:space="preserve"> </w:t>
      </w:r>
      <w:r w:rsidR="00B07808" w:rsidRPr="00DC5B15">
        <w:rPr>
          <w:rStyle w:val="AuthorName"/>
          <w:rFonts w:asciiTheme="minorHAnsi" w:eastAsia="Times" w:hAnsiTheme="minorHAnsi" w:cstheme="minorHAnsi"/>
          <w:b w:val="0"/>
          <w:bCs/>
          <w:i/>
          <w:iCs/>
          <w:color w:val="3333CC"/>
          <w:u w:val="none"/>
        </w:rPr>
        <w:t>Suggested B-rol</w:t>
      </w:r>
      <w:r w:rsidR="00B07808">
        <w:rPr>
          <w:rStyle w:val="AuthorName"/>
          <w:rFonts w:asciiTheme="minorHAnsi" w:eastAsia="Times" w:hAnsiTheme="minorHAnsi" w:cstheme="minorHAnsi"/>
          <w:b w:val="0"/>
          <w:bCs/>
          <w:i/>
          <w:iCs/>
          <w:color w:val="3333CC"/>
          <w:u w:val="none"/>
        </w:rPr>
        <w:t>l: 3.4.1, 3.4.2.</w:t>
      </w:r>
    </w:p>
    <w:p w14:paraId="15F1F1BE" w14:textId="1A123416" w:rsidR="00D75084" w:rsidRPr="00121870" w:rsidRDefault="00D75084" w:rsidP="00121870">
      <w:pPr>
        <w:spacing w:before="120"/>
        <w:rPr>
          <w:rFonts w:eastAsia="Times New Roman" w:cstheme="minorHAnsi"/>
        </w:rPr>
      </w:pPr>
    </w:p>
    <w:p w14:paraId="46CA4C93" w14:textId="09C4455C"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CABD028" w:rsidR="00D75084" w:rsidRPr="00DC5B15" w:rsidRDefault="00476A5A"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Xiaojing Zhai</w:t>
      </w:r>
      <w:r w:rsidR="00D75084" w:rsidRPr="00B07A3B">
        <w:rPr>
          <w:rFonts w:eastAsia="Times New Roman" w:cstheme="minorHAnsi"/>
          <w:b/>
          <w:bCs/>
          <w:u w:val="single"/>
        </w:rPr>
        <w:t>:</w:t>
      </w:r>
      <w:r w:rsidR="00D75084" w:rsidRPr="00B07A3B">
        <w:rPr>
          <w:rFonts w:eastAsia="Times New Roman" w:cstheme="minorHAnsi"/>
        </w:rPr>
        <w:t xml:space="preserve"> </w:t>
      </w:r>
      <w:r w:rsidR="00121870">
        <w:rPr>
          <w:rFonts w:cstheme="minorHAnsi"/>
          <w:lang w:eastAsia="zh-CN"/>
        </w:rPr>
        <w:t>This</w:t>
      </w:r>
      <w:r>
        <w:rPr>
          <w:rFonts w:cstheme="minorHAnsi" w:hint="eastAsia"/>
          <w:lang w:eastAsia="zh-CN"/>
        </w:rPr>
        <w:t xml:space="preserve"> study has developed a reliable animal model</w:t>
      </w:r>
      <w:r w:rsidR="00AF193C">
        <w:rPr>
          <w:rFonts w:cstheme="minorHAnsi" w:hint="eastAsia"/>
          <w:lang w:eastAsia="zh-CN"/>
        </w:rPr>
        <w:t xml:space="preserve"> that</w:t>
      </w:r>
      <w:r>
        <w:rPr>
          <w:rFonts w:cstheme="minorHAnsi" w:hint="eastAsia"/>
          <w:lang w:eastAsia="zh-CN"/>
        </w:rPr>
        <w:t xml:space="preserve"> allows us to investigate the neurophysiological mechanisms underlying </w:t>
      </w:r>
      <w:r>
        <w:rPr>
          <w:rFonts w:cstheme="minorHAnsi"/>
          <w:lang w:eastAsia="zh-CN"/>
        </w:rPr>
        <w:t>psychiatric</w:t>
      </w:r>
      <w:r>
        <w:rPr>
          <w:rFonts w:cstheme="minorHAnsi" w:hint="eastAsia"/>
          <w:lang w:eastAsia="zh-CN"/>
        </w:rPr>
        <w:t xml:space="preserve"> disorders in female mice.</w:t>
      </w:r>
    </w:p>
    <w:p w14:paraId="79EA8126" w14:textId="77777777" w:rsidR="00DC5B15" w:rsidRDefault="00DC5B15" w:rsidP="00DC5B15">
      <w:pPr>
        <w:pStyle w:val="ListParagraph"/>
        <w:spacing w:before="120"/>
        <w:ind w:left="907"/>
        <w:contextualSpacing w:val="0"/>
        <w:rPr>
          <w:rStyle w:val="AuthorName"/>
          <w:rFonts w:asciiTheme="minorHAnsi" w:eastAsia="SimSun" w:hAnsiTheme="minorHAnsi" w:cstheme="minorHAnsi"/>
          <w:lang w:eastAsia="zh-CN"/>
        </w:rPr>
      </w:pPr>
    </w:p>
    <w:p w14:paraId="4DE590D3" w14:textId="183F4982" w:rsidR="00DC5B15" w:rsidRPr="00D75084" w:rsidRDefault="00DC5B15" w:rsidP="00DC5B15">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07808">
        <w:rPr>
          <w:rStyle w:val="AuthorName"/>
          <w:rFonts w:asciiTheme="minorHAnsi" w:eastAsia="Times" w:hAnsiTheme="minorHAnsi" w:cstheme="minorHAnsi"/>
          <w:b w:val="0"/>
          <w:bCs/>
          <w:u w:val="none"/>
        </w:rPr>
        <w:t xml:space="preserve"> </w:t>
      </w:r>
      <w:r w:rsidR="00B07808" w:rsidRPr="00DC5B15">
        <w:rPr>
          <w:rStyle w:val="AuthorName"/>
          <w:rFonts w:asciiTheme="minorHAnsi" w:eastAsia="Times" w:hAnsiTheme="minorHAnsi" w:cstheme="minorHAnsi"/>
          <w:b w:val="0"/>
          <w:bCs/>
          <w:i/>
          <w:iCs/>
          <w:color w:val="3333CC"/>
          <w:u w:val="none"/>
        </w:rPr>
        <w:t>Suggested B-roll:</w:t>
      </w:r>
      <w:r w:rsidR="00B07808">
        <w:rPr>
          <w:rStyle w:val="AuthorName"/>
          <w:rFonts w:asciiTheme="minorHAnsi" w:eastAsia="Times" w:hAnsiTheme="minorHAnsi" w:cstheme="minorHAnsi"/>
          <w:b w:val="0"/>
          <w:bCs/>
          <w:i/>
          <w:iCs/>
          <w:color w:val="3333CC"/>
          <w:u w:val="none"/>
        </w:rPr>
        <w:t xml:space="preserve"> LAB MEDIA: Figure 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63933BE" w:rsidR="00FF25E5" w:rsidRPr="00C058AE" w:rsidRDefault="00FF25E5" w:rsidP="00121870">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32E813A4" w:rsidR="00A13CC3" w:rsidRPr="007C2DFB" w:rsidRDefault="00FF25E5" w:rsidP="007C2DFB">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7C2DFB" w:rsidRPr="00E149CF">
        <w:t>by the Xuzhou University Animal Care and Use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2AB88A8A" w:rsidR="00992857" w:rsidRPr="00B07A3B" w:rsidRDefault="00DC2504" w:rsidP="00643E70">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34076031" w:rsidR="00CE10F2" w:rsidRPr="008E78E1" w:rsidRDefault="008E78E1" w:rsidP="00A13CC3">
      <w:pPr>
        <w:pStyle w:val="ListParagraph"/>
        <w:numPr>
          <w:ilvl w:val="0"/>
          <w:numId w:val="3"/>
        </w:numPr>
        <w:spacing w:before="120"/>
        <w:contextualSpacing w:val="0"/>
        <w:rPr>
          <w:rFonts w:cstheme="minorHAnsi"/>
          <w:b/>
          <w:bCs/>
        </w:rPr>
      </w:pPr>
      <w:bookmarkStart w:id="4" w:name="OLE_LINK8"/>
      <w:r w:rsidRPr="008E78E1">
        <w:rPr>
          <w:rFonts w:eastAsia="Times New Roman"/>
          <w:b/>
          <w:bCs/>
          <w:lang w:val="en-IN" w:eastAsia="en-IN"/>
        </w:rPr>
        <w:t xml:space="preserve">Training for </w:t>
      </w:r>
      <w:r>
        <w:rPr>
          <w:rFonts w:eastAsia="Times New Roman"/>
          <w:b/>
          <w:bCs/>
          <w:lang w:val="en-IN" w:eastAsia="en-IN"/>
        </w:rPr>
        <w:t>T</w:t>
      </w:r>
      <w:r w:rsidRPr="008E78E1">
        <w:rPr>
          <w:rFonts w:eastAsia="Times New Roman"/>
          <w:b/>
          <w:bCs/>
          <w:lang w:val="en-IN" w:eastAsia="en-IN"/>
        </w:rPr>
        <w:t xml:space="preserve">ube </w:t>
      </w:r>
      <w:r>
        <w:rPr>
          <w:rFonts w:eastAsia="Times New Roman"/>
          <w:b/>
          <w:bCs/>
          <w:lang w:val="en-IN" w:eastAsia="en-IN"/>
        </w:rPr>
        <w:t>C</w:t>
      </w:r>
      <w:r w:rsidRPr="008E78E1">
        <w:rPr>
          <w:rFonts w:eastAsia="Times New Roman"/>
          <w:b/>
          <w:bCs/>
          <w:lang w:val="en-IN" w:eastAsia="en-IN"/>
        </w:rPr>
        <w:t xml:space="preserve">ompetition, </w:t>
      </w:r>
      <w:r>
        <w:rPr>
          <w:rFonts w:eastAsia="Times New Roman"/>
          <w:b/>
          <w:bCs/>
          <w:lang w:val="en-IN" w:eastAsia="en-IN"/>
        </w:rPr>
        <w:t>W</w:t>
      </w:r>
      <w:r w:rsidRPr="008E78E1">
        <w:rPr>
          <w:rFonts w:eastAsia="Times New Roman"/>
          <w:b/>
          <w:bCs/>
          <w:lang w:val="en-IN" w:eastAsia="en-IN"/>
        </w:rPr>
        <w:t xml:space="preserve">inner </w:t>
      </w:r>
      <w:r>
        <w:rPr>
          <w:rFonts w:eastAsia="Times New Roman"/>
          <w:b/>
          <w:bCs/>
          <w:lang w:val="en-IN" w:eastAsia="en-IN"/>
        </w:rPr>
        <w:t>S</w:t>
      </w:r>
      <w:r w:rsidRPr="008E78E1">
        <w:rPr>
          <w:rFonts w:eastAsia="Times New Roman"/>
          <w:b/>
          <w:bCs/>
          <w:lang w:val="en-IN" w:eastAsia="en-IN"/>
        </w:rPr>
        <w:t xml:space="preserve">creening, and CD1 </w:t>
      </w:r>
      <w:r>
        <w:rPr>
          <w:rFonts w:eastAsia="Times New Roman"/>
          <w:b/>
          <w:bCs/>
          <w:lang w:val="en-IN" w:eastAsia="en-IN"/>
        </w:rPr>
        <w:t>A</w:t>
      </w:r>
      <w:r w:rsidRPr="008E78E1">
        <w:rPr>
          <w:rFonts w:eastAsia="Times New Roman"/>
          <w:b/>
          <w:bCs/>
          <w:lang w:val="en-IN" w:eastAsia="en-IN"/>
        </w:rPr>
        <w:t xml:space="preserve">ggressor </w:t>
      </w:r>
      <w:r>
        <w:rPr>
          <w:rFonts w:eastAsia="Times New Roman"/>
          <w:b/>
          <w:bCs/>
          <w:lang w:val="en-IN" w:eastAsia="en-IN"/>
        </w:rPr>
        <w:t>S</w:t>
      </w:r>
      <w:r w:rsidRPr="008E78E1">
        <w:rPr>
          <w:rFonts w:eastAsia="Times New Roman"/>
          <w:b/>
          <w:bCs/>
          <w:lang w:val="en-IN" w:eastAsia="en-IN"/>
        </w:rPr>
        <w:t>creening</w:t>
      </w:r>
    </w:p>
    <w:p w14:paraId="314C5FBA" w14:textId="75425AF2" w:rsidR="00985FE6" w:rsidRDefault="00D7547B" w:rsidP="00985FE6">
      <w:pPr>
        <w:pStyle w:val="ListParagraph"/>
        <w:spacing w:before="120"/>
        <w:ind w:left="360"/>
        <w:contextualSpacing w:val="0"/>
        <w:rPr>
          <w:rFonts w:cstheme="minorHAnsi"/>
        </w:rPr>
      </w:pPr>
      <w:bookmarkStart w:id="5" w:name="OLE_LINK10"/>
      <w:r>
        <w:rPr>
          <w:rFonts w:cstheme="minorHAnsi"/>
          <w:b/>
          <w:bCs/>
        </w:rPr>
        <w:t xml:space="preserve">Demonstrator: </w:t>
      </w:r>
      <w:r w:rsidR="00755DF9" w:rsidRPr="00755DF9">
        <w:rPr>
          <w:b/>
          <w:bCs/>
        </w:rPr>
        <w:t>Xiaojing Zhai</w:t>
      </w:r>
      <w:r w:rsidR="00FF25E5">
        <w:rPr>
          <w:rFonts w:cstheme="minorHAnsi"/>
        </w:rPr>
        <w:t xml:space="preserve"> </w:t>
      </w:r>
    </w:p>
    <w:p w14:paraId="1682C7A2" w14:textId="77777777" w:rsidR="00E54909" w:rsidRDefault="00E54909" w:rsidP="00985FE6">
      <w:pPr>
        <w:pStyle w:val="ListParagraph"/>
        <w:spacing w:before="120"/>
        <w:ind w:left="360"/>
        <w:contextualSpacing w:val="0"/>
        <w:rPr>
          <w:rFonts w:cstheme="minorHAnsi"/>
        </w:rPr>
      </w:pPr>
    </w:p>
    <w:p w14:paraId="45867A74" w14:textId="02BA9F62" w:rsidR="00E54909" w:rsidRPr="00E54909" w:rsidRDefault="00E54909" w:rsidP="00E54909">
      <w:pPr>
        <w:shd w:val="clear" w:color="auto" w:fill="FFFFFF"/>
        <w:spacing w:before="120"/>
        <w:jc w:val="both"/>
        <w:rPr>
          <w:rFonts w:ascii="Calibri" w:eastAsia="Times New Roman" w:hAnsi="Calibri" w:cs="Calibri"/>
          <w:b/>
          <w:bCs/>
          <w:color w:val="000000"/>
          <w:lang w:eastAsia="en-IN"/>
        </w:rPr>
      </w:pPr>
      <w:r w:rsidRPr="00E54909">
        <w:rPr>
          <w:rFonts w:cstheme="minorHAnsi"/>
          <w:highlight w:val="yellow"/>
        </w:rPr>
        <w:t xml:space="preserve">Authors: </w:t>
      </w:r>
      <w:r w:rsidRPr="00E54909">
        <w:rPr>
          <w:rFonts w:cstheme="minorHAnsi"/>
          <w:highlight w:val="yellow"/>
        </w:rPr>
        <w:t xml:space="preserve">For shots involving </w:t>
      </w:r>
      <w:r w:rsidRPr="00E54909">
        <w:rPr>
          <w:rFonts w:cstheme="minorHAnsi"/>
          <w:b/>
          <w:bCs/>
          <w:highlight w:val="yellow"/>
        </w:rPr>
        <w:t>live animals</w:t>
      </w:r>
      <w:r w:rsidRPr="00E54909">
        <w:rPr>
          <w:rFonts w:cstheme="minorHAnsi"/>
          <w:highlight w:val="yellow"/>
        </w:rPr>
        <w:t xml:space="preserve">, to avoid concerns from </w:t>
      </w:r>
      <w:proofErr w:type="spellStart"/>
      <w:r w:rsidRPr="00E54909">
        <w:rPr>
          <w:rFonts w:cstheme="minorHAnsi"/>
          <w:highlight w:val="yellow"/>
        </w:rPr>
        <w:t>JoVE’s</w:t>
      </w:r>
      <w:proofErr w:type="spellEnd"/>
      <w:r w:rsidRPr="00E54909">
        <w:rPr>
          <w:rFonts w:cstheme="minorHAnsi"/>
          <w:highlight w:val="yellow"/>
        </w:rPr>
        <w:t xml:space="preserve"> veterinary reviewers, ensure that when lifting the animal by the tail, it is held close to the </w:t>
      </w:r>
      <w:proofErr w:type="gramStart"/>
      <w:r w:rsidRPr="00E54909">
        <w:rPr>
          <w:rFonts w:cstheme="minorHAnsi"/>
          <w:highlight w:val="yellow"/>
        </w:rPr>
        <w:t>tail base</w:t>
      </w:r>
      <w:proofErr w:type="gramEnd"/>
      <w:r w:rsidRPr="00E54909">
        <w:rPr>
          <w:rFonts w:cstheme="minorHAnsi"/>
          <w:highlight w:val="yellow"/>
        </w:rPr>
        <w:t xml:space="preserve"> rather than toward the tip.</w:t>
      </w:r>
    </w:p>
    <w:bookmarkEnd w:id="4"/>
    <w:bookmarkEnd w:id="5"/>
    <w:p w14:paraId="6FE16670" w14:textId="77777777" w:rsidR="00985FE6" w:rsidRPr="00142F43" w:rsidRDefault="00985FE6" w:rsidP="00142F43">
      <w:pPr>
        <w:spacing w:before="120"/>
        <w:rPr>
          <w:rFonts w:cstheme="minorHAnsi"/>
        </w:rPr>
      </w:pPr>
    </w:p>
    <w:p w14:paraId="53AE92FB" w14:textId="24C6B9EC" w:rsidR="00576104" w:rsidRDefault="00576104" w:rsidP="00576104">
      <w:pPr>
        <w:pStyle w:val="Narration"/>
        <w:numPr>
          <w:ilvl w:val="1"/>
          <w:numId w:val="3"/>
        </w:numPr>
      </w:pPr>
      <w:r>
        <w:t>To begin, place</w:t>
      </w:r>
      <w:r w:rsidRPr="00576104">
        <w:t xml:space="preserve"> a 10-centimeter-long, 26-millimeter internal diameter acrylic tube in each cage of female subject mice and winner candidates to allow them to acclimate and learn to pass through it over 3 days</w:t>
      </w:r>
      <w:r>
        <w:t xml:space="preserve"> </w:t>
      </w:r>
      <w:r w:rsidRPr="00576104">
        <w:rPr>
          <w:b/>
          <w:bCs/>
        </w:rPr>
        <w:t>[1-TXT]</w:t>
      </w:r>
      <w:r w:rsidRPr="00576104">
        <w:t>.</w:t>
      </w:r>
    </w:p>
    <w:p w14:paraId="6B7324F5" w14:textId="6259B7D4" w:rsidR="00576104" w:rsidRDefault="00576104" w:rsidP="00576104">
      <w:pPr>
        <w:pStyle w:val="Narration"/>
        <w:numPr>
          <w:ilvl w:val="2"/>
          <w:numId w:val="3"/>
        </w:numPr>
      </w:pPr>
      <w:r>
        <w:t>WIDE: Talent placing</w:t>
      </w:r>
      <w:r w:rsidRPr="00576104">
        <w:t xml:space="preserve"> a</w:t>
      </w:r>
      <w:r>
        <w:t>n</w:t>
      </w:r>
      <w:r w:rsidRPr="00576104">
        <w:t xml:space="preserve"> acrylic tube in </w:t>
      </w:r>
      <w:r>
        <w:t>the</w:t>
      </w:r>
      <w:r w:rsidRPr="00576104">
        <w:t xml:space="preserve"> cage of </w:t>
      </w:r>
      <w:r>
        <w:t xml:space="preserve">a </w:t>
      </w:r>
      <w:r w:rsidRPr="00576104">
        <w:t>female subject m</w:t>
      </w:r>
      <w:r>
        <w:t xml:space="preserve">ouse. </w:t>
      </w:r>
      <w:r w:rsidRPr="00114A98">
        <w:rPr>
          <w:b/>
          <w:bCs/>
        </w:rPr>
        <w:t>TXT:</w:t>
      </w:r>
      <w:r>
        <w:t xml:space="preserve"> </w:t>
      </w:r>
      <w:r w:rsidRPr="00114A98">
        <w:rPr>
          <w:b/>
          <w:bCs/>
        </w:rPr>
        <w:t>Handle the mice for 1</w:t>
      </w:r>
      <w:r w:rsidR="00114A98" w:rsidRPr="00114A98">
        <w:rPr>
          <w:b/>
          <w:bCs/>
        </w:rPr>
        <w:t xml:space="preserve"> </w:t>
      </w:r>
      <w:r w:rsidRPr="00114A98">
        <w:rPr>
          <w:b/>
          <w:bCs/>
        </w:rPr>
        <w:t>–</w:t>
      </w:r>
      <w:r w:rsidR="00114A98" w:rsidRPr="00114A98">
        <w:rPr>
          <w:b/>
          <w:bCs/>
        </w:rPr>
        <w:t xml:space="preserve"> </w:t>
      </w:r>
      <w:r w:rsidRPr="00114A98">
        <w:rPr>
          <w:b/>
          <w:bCs/>
        </w:rPr>
        <w:t>2 min/d</w:t>
      </w:r>
      <w:r w:rsidR="00114A98" w:rsidRPr="00114A98">
        <w:rPr>
          <w:b/>
          <w:bCs/>
        </w:rPr>
        <w:t>ay</w:t>
      </w:r>
      <w:r w:rsidRPr="00114A98">
        <w:rPr>
          <w:b/>
          <w:bCs/>
        </w:rPr>
        <w:t xml:space="preserve"> for 3 days to reduce stress </w:t>
      </w:r>
      <w:r w:rsidR="00114A98" w:rsidRPr="00114A98">
        <w:rPr>
          <w:b/>
          <w:bCs/>
        </w:rPr>
        <w:t>from</w:t>
      </w:r>
      <w:r w:rsidRPr="00114A98">
        <w:rPr>
          <w:b/>
          <w:bCs/>
        </w:rPr>
        <w:t xml:space="preserve"> unfamiliar experimenters</w:t>
      </w:r>
    </w:p>
    <w:p w14:paraId="18FF912B" w14:textId="0206FAE2" w:rsidR="00576104" w:rsidRDefault="00114A98" w:rsidP="00576104">
      <w:pPr>
        <w:pStyle w:val="Narration"/>
        <w:numPr>
          <w:ilvl w:val="1"/>
          <w:numId w:val="3"/>
        </w:numPr>
      </w:pPr>
      <w:r w:rsidRPr="00114A98">
        <w:rPr>
          <w:bCs/>
        </w:rPr>
        <w:t>To train mice for tube competition, gently grasp the tail of each mouse and place it on the table</w:t>
      </w:r>
      <w:r>
        <w:rPr>
          <w:b/>
        </w:rPr>
        <w:t xml:space="preserve"> </w:t>
      </w:r>
      <w:r w:rsidR="00576104" w:rsidRPr="000D2F39">
        <w:rPr>
          <w:b/>
        </w:rPr>
        <w:t>[1]</w:t>
      </w:r>
      <w:r w:rsidR="00576104">
        <w:t xml:space="preserve">. </w:t>
      </w:r>
      <w:r>
        <w:t>Then, h</w:t>
      </w:r>
      <w:r w:rsidR="00576104">
        <w:t xml:space="preserve">old the mouse by the tail and place it at one end of the tube </w:t>
      </w:r>
      <w:r w:rsidR="00576104" w:rsidRPr="000D2F39">
        <w:rPr>
          <w:b/>
        </w:rPr>
        <w:t>[2]</w:t>
      </w:r>
      <w:r w:rsidR="00576104">
        <w:t>. Release the tail once the mouse enters the tube</w:t>
      </w:r>
      <w:r>
        <w:t xml:space="preserve"> </w:t>
      </w:r>
      <w:r w:rsidRPr="00114A98">
        <w:rPr>
          <w:b/>
          <w:bCs/>
        </w:rPr>
        <w:t>[3]</w:t>
      </w:r>
      <w:r w:rsidR="00576104">
        <w:t xml:space="preserve"> and allow it to pass through voluntarily </w:t>
      </w:r>
      <w:r w:rsidR="00576104" w:rsidRPr="000D2F39">
        <w:rPr>
          <w:b/>
        </w:rPr>
        <w:t>[</w:t>
      </w:r>
      <w:r>
        <w:rPr>
          <w:b/>
        </w:rPr>
        <w:t>4</w:t>
      </w:r>
      <w:r w:rsidR="00576104" w:rsidRPr="000D2F39">
        <w:rPr>
          <w:b/>
        </w:rPr>
        <w:t>]</w:t>
      </w:r>
      <w:r w:rsidR="00576104">
        <w:t xml:space="preserve">. </w:t>
      </w:r>
      <w:r>
        <w:t>Now, p</w:t>
      </w:r>
      <w:r w:rsidR="00576104">
        <w:t xml:space="preserve">lace the mouse at the opposite end of the tube and repeat the same procedure </w:t>
      </w:r>
      <w:r w:rsidR="00576104" w:rsidRPr="000D2F39">
        <w:rPr>
          <w:b/>
        </w:rPr>
        <w:t>[</w:t>
      </w:r>
      <w:r>
        <w:rPr>
          <w:b/>
        </w:rPr>
        <w:t>5</w:t>
      </w:r>
      <w:r w:rsidR="00576104" w:rsidRPr="000D2F39">
        <w:rPr>
          <w:b/>
        </w:rPr>
        <w:t>]</w:t>
      </w:r>
      <w:r w:rsidR="00576104">
        <w:t xml:space="preserve">. Return the mouse to its home cage </w:t>
      </w:r>
      <w:r w:rsidR="00576104" w:rsidRPr="000D2F39">
        <w:rPr>
          <w:b/>
        </w:rPr>
        <w:t>[</w:t>
      </w:r>
      <w:r>
        <w:rPr>
          <w:b/>
        </w:rPr>
        <w:t>6</w:t>
      </w:r>
      <w:r w:rsidR="00576104" w:rsidRPr="000D2F39">
        <w:rPr>
          <w:b/>
        </w:rPr>
        <w:t>]</w:t>
      </w:r>
      <w:r w:rsidR="00576104">
        <w:t>.</w:t>
      </w:r>
    </w:p>
    <w:p w14:paraId="1F70CBF4" w14:textId="77777777" w:rsidR="00576104" w:rsidRDefault="00576104" w:rsidP="00576104"/>
    <w:p w14:paraId="454D255C" w14:textId="08F7B5B3" w:rsidR="00576104" w:rsidRDefault="00576104" w:rsidP="00576104">
      <w:pPr>
        <w:pStyle w:val="ShotDescription"/>
        <w:numPr>
          <w:ilvl w:val="2"/>
          <w:numId w:val="3"/>
        </w:numPr>
      </w:pPr>
      <w:r>
        <w:t>Talent picking up a female mouse by its tail and placing it gently on the table.</w:t>
      </w:r>
    </w:p>
    <w:p w14:paraId="3B9F0C78" w14:textId="7581088C" w:rsidR="00576104" w:rsidRDefault="00576104" w:rsidP="00576104">
      <w:pPr>
        <w:pStyle w:val="ShotDescription"/>
        <w:numPr>
          <w:ilvl w:val="2"/>
          <w:numId w:val="3"/>
        </w:numPr>
      </w:pPr>
      <w:r>
        <w:t xml:space="preserve">Talent holding </w:t>
      </w:r>
      <w:r w:rsidR="00114A98">
        <w:t>the mouse by the tail</w:t>
      </w:r>
      <w:r>
        <w:t xml:space="preserve"> and </w:t>
      </w:r>
      <w:r w:rsidR="00114A98">
        <w:t>placing it</w:t>
      </w:r>
      <w:r>
        <w:t xml:space="preserve"> </w:t>
      </w:r>
      <w:r w:rsidR="00114A98">
        <w:t>at</w:t>
      </w:r>
      <w:r>
        <w:t xml:space="preserve"> one end of the acrylic tube.</w:t>
      </w:r>
    </w:p>
    <w:p w14:paraId="5BF67E5B" w14:textId="77777777" w:rsidR="00114A98" w:rsidRDefault="00576104" w:rsidP="00576104">
      <w:pPr>
        <w:pStyle w:val="ShotDescription"/>
        <w:numPr>
          <w:ilvl w:val="2"/>
          <w:numId w:val="3"/>
        </w:numPr>
      </w:pPr>
      <w:r>
        <w:t>Talent releasing the tail as the mouse enters the tube</w:t>
      </w:r>
      <w:r w:rsidR="00114A98">
        <w:t>.</w:t>
      </w:r>
    </w:p>
    <w:p w14:paraId="5FAE2D76" w14:textId="61B2B26B" w:rsidR="00576104" w:rsidRDefault="00114A98" w:rsidP="00576104">
      <w:pPr>
        <w:pStyle w:val="ShotDescription"/>
        <w:numPr>
          <w:ilvl w:val="2"/>
          <w:numId w:val="3"/>
        </w:numPr>
      </w:pPr>
      <w:r>
        <w:t>The mouse</w:t>
      </w:r>
      <w:r w:rsidR="00576104">
        <w:t xml:space="preserve"> walks through </w:t>
      </w:r>
      <w:r>
        <w:t>the tube</w:t>
      </w:r>
      <w:r w:rsidR="00576104">
        <w:t>.</w:t>
      </w:r>
    </w:p>
    <w:p w14:paraId="3812E7DA" w14:textId="5DB62859" w:rsidR="00576104" w:rsidRDefault="00576104" w:rsidP="00576104">
      <w:pPr>
        <w:pStyle w:val="ShotDescription"/>
        <w:numPr>
          <w:ilvl w:val="2"/>
          <w:numId w:val="3"/>
        </w:numPr>
      </w:pPr>
      <w:bookmarkStart w:id="6" w:name="OLE_LINK11"/>
      <w:r>
        <w:t xml:space="preserve">Talent </w:t>
      </w:r>
      <w:r w:rsidR="00114A98">
        <w:t>placing</w:t>
      </w:r>
      <w:r>
        <w:t xml:space="preserve"> the mouse </w:t>
      </w:r>
      <w:r w:rsidR="00E52830">
        <w:t>at</w:t>
      </w:r>
      <w:r>
        <w:t xml:space="preserve"> the other end of the tube and </w:t>
      </w:r>
      <w:r w:rsidR="00E52830">
        <w:t>releasing the tail as the mouse enters the tube.</w:t>
      </w:r>
    </w:p>
    <w:p w14:paraId="485563D2" w14:textId="77777777" w:rsidR="00576104" w:rsidRDefault="00576104" w:rsidP="00576104">
      <w:pPr>
        <w:pStyle w:val="ShotDescription"/>
        <w:numPr>
          <w:ilvl w:val="2"/>
          <w:numId w:val="3"/>
        </w:numPr>
      </w:pPr>
      <w:r>
        <w:t>Talent placing the mouse back into its home cage.</w:t>
      </w:r>
    </w:p>
    <w:bookmarkEnd w:id="6"/>
    <w:p w14:paraId="0EE35006" w14:textId="77777777" w:rsidR="00576104" w:rsidRDefault="00576104" w:rsidP="00576104"/>
    <w:p w14:paraId="4181BCC3" w14:textId="5A5E3596" w:rsidR="00576104" w:rsidRDefault="003D2129" w:rsidP="00576104">
      <w:pPr>
        <w:pStyle w:val="Narration"/>
        <w:numPr>
          <w:ilvl w:val="1"/>
          <w:numId w:val="3"/>
        </w:numPr>
      </w:pPr>
      <w:r>
        <w:t>For</w:t>
      </w:r>
      <w:r w:rsidR="00576104">
        <w:t xml:space="preserve"> winner screening, </w:t>
      </w:r>
      <w:r>
        <w:t>draw</w:t>
      </w:r>
      <w:r w:rsidRPr="003D2129">
        <w:t xml:space="preserve"> a visible middle line on the tube</w:t>
      </w:r>
      <w:r w:rsidR="00576104">
        <w:t xml:space="preserve"> </w:t>
      </w:r>
      <w:r w:rsidR="00576104" w:rsidRPr="000D2F39">
        <w:rPr>
          <w:b/>
        </w:rPr>
        <w:t>[1]</w:t>
      </w:r>
      <w:r w:rsidR="00576104">
        <w:t xml:space="preserve">. Hold both mice by their tails and place them at opposite ends of the tube </w:t>
      </w:r>
      <w:r w:rsidR="00576104" w:rsidRPr="000D2F39">
        <w:rPr>
          <w:b/>
        </w:rPr>
        <w:t>[2]</w:t>
      </w:r>
      <w:r w:rsidR="00576104">
        <w:t>. Allow them to enter and meet at the midpoint</w:t>
      </w:r>
      <w:r>
        <w:t xml:space="preserve"> </w:t>
      </w:r>
      <w:r w:rsidRPr="003D2129">
        <w:rPr>
          <w:b/>
          <w:bCs/>
        </w:rPr>
        <w:t>[3]</w:t>
      </w:r>
      <w:r w:rsidR="00576104">
        <w:t xml:space="preserve">, then simultaneously release them and start the timer </w:t>
      </w:r>
      <w:r w:rsidR="00576104" w:rsidRPr="000D2F39">
        <w:rPr>
          <w:b/>
        </w:rPr>
        <w:t>[</w:t>
      </w:r>
      <w:r>
        <w:rPr>
          <w:b/>
        </w:rPr>
        <w:t>4</w:t>
      </w:r>
      <w:r w:rsidR="00576104" w:rsidRPr="000D2F39">
        <w:rPr>
          <w:b/>
        </w:rPr>
        <w:t>]</w:t>
      </w:r>
      <w:r w:rsidR="00576104">
        <w:t xml:space="preserve">. Identify the winner as the mouse that pushes the other out of the tube and award it 1 point </w:t>
      </w:r>
      <w:r w:rsidR="00576104" w:rsidRPr="000D2F39">
        <w:rPr>
          <w:b/>
        </w:rPr>
        <w:t>[</w:t>
      </w:r>
      <w:r>
        <w:rPr>
          <w:b/>
        </w:rPr>
        <w:t>5-TXT</w:t>
      </w:r>
      <w:r w:rsidR="00576104" w:rsidRPr="000D2F39">
        <w:rPr>
          <w:b/>
        </w:rPr>
        <w:t>]</w:t>
      </w:r>
      <w:r w:rsidR="00576104">
        <w:t xml:space="preserve">. </w:t>
      </w:r>
    </w:p>
    <w:p w14:paraId="293362BA" w14:textId="77777777" w:rsidR="00576104" w:rsidRDefault="00576104" w:rsidP="00576104"/>
    <w:p w14:paraId="335F43E6" w14:textId="71146965" w:rsidR="00576104" w:rsidRDefault="00576104" w:rsidP="00576104">
      <w:pPr>
        <w:pStyle w:val="ShotDescription"/>
        <w:numPr>
          <w:ilvl w:val="2"/>
          <w:numId w:val="3"/>
        </w:numPr>
      </w:pPr>
      <w:r>
        <w:t xml:space="preserve">Talent </w:t>
      </w:r>
      <w:r w:rsidR="003D2129">
        <w:t>d</w:t>
      </w:r>
      <w:r w:rsidR="003D2129" w:rsidRPr="003D2129">
        <w:t>raw</w:t>
      </w:r>
      <w:r w:rsidR="003D2129">
        <w:t>ing</w:t>
      </w:r>
      <w:r w:rsidR="003D2129" w:rsidRPr="003D2129">
        <w:t xml:space="preserve"> a visible middle line on the tube</w:t>
      </w:r>
      <w:r w:rsidR="003D2129">
        <w:t>.</w:t>
      </w:r>
    </w:p>
    <w:p w14:paraId="68BCAF96" w14:textId="77777777" w:rsidR="00576104" w:rsidRDefault="00576104" w:rsidP="00576104">
      <w:pPr>
        <w:pStyle w:val="ShotDescription"/>
        <w:numPr>
          <w:ilvl w:val="2"/>
          <w:numId w:val="3"/>
        </w:numPr>
      </w:pPr>
      <w:r>
        <w:t>Talent holding two mice by their tails and positioning them at opposite ends of the tube.</w:t>
      </w:r>
    </w:p>
    <w:p w14:paraId="3401E53F" w14:textId="77777777" w:rsidR="003D2129" w:rsidRDefault="00576104" w:rsidP="00576104">
      <w:pPr>
        <w:pStyle w:val="ShotDescription"/>
        <w:numPr>
          <w:ilvl w:val="2"/>
          <w:numId w:val="3"/>
        </w:numPr>
      </w:pPr>
      <w:r>
        <w:t>Mice approaching each other at the midpoint inside the tube</w:t>
      </w:r>
      <w:r w:rsidR="003D2129">
        <w:t>.</w:t>
      </w:r>
    </w:p>
    <w:p w14:paraId="29A8EFF3" w14:textId="1928FF9F" w:rsidR="00576104" w:rsidRDefault="003D2129" w:rsidP="00576104">
      <w:pPr>
        <w:pStyle w:val="ShotDescription"/>
        <w:numPr>
          <w:ilvl w:val="2"/>
          <w:numId w:val="3"/>
        </w:numPr>
      </w:pPr>
      <w:r>
        <w:t>The mouse</w:t>
      </w:r>
      <w:r w:rsidR="00576104">
        <w:t xml:space="preserve"> being released</w:t>
      </w:r>
      <w:r>
        <w:t xml:space="preserve"> and the talent starting the timer</w:t>
      </w:r>
      <w:r w:rsidR="00576104">
        <w:t>.</w:t>
      </w:r>
    </w:p>
    <w:p w14:paraId="510A0AAD" w14:textId="3C71F9E0" w:rsidR="00576104" w:rsidRDefault="00576104" w:rsidP="00576104">
      <w:pPr>
        <w:pStyle w:val="ShotDescription"/>
        <w:numPr>
          <w:ilvl w:val="2"/>
          <w:numId w:val="3"/>
        </w:numPr>
      </w:pPr>
      <w:r>
        <w:t>One mouse pushing the other out of the tube.</w:t>
      </w:r>
      <w:r w:rsidR="003D2129">
        <w:t xml:space="preserve"> </w:t>
      </w:r>
      <w:r w:rsidR="003D2129" w:rsidRPr="003D2129">
        <w:rPr>
          <w:b/>
          <w:bCs/>
        </w:rPr>
        <w:t>TXT: Reverse the mice’s starting positions and score the outcome again</w:t>
      </w:r>
    </w:p>
    <w:p w14:paraId="3D8B2F94" w14:textId="77777777" w:rsidR="00576104" w:rsidRDefault="00576104" w:rsidP="00576104"/>
    <w:p w14:paraId="1FAD1D87" w14:textId="650288BC" w:rsidR="00576104" w:rsidRDefault="003D2129" w:rsidP="00576104">
      <w:pPr>
        <w:pStyle w:val="Narration"/>
        <w:numPr>
          <w:ilvl w:val="1"/>
          <w:numId w:val="3"/>
        </w:numPr>
      </w:pPr>
      <w:r>
        <w:t>R</w:t>
      </w:r>
      <w:r w:rsidR="00576104">
        <w:t xml:space="preserve">eturn both mice to their home cage </w:t>
      </w:r>
      <w:r w:rsidR="00576104" w:rsidRPr="000D2F39">
        <w:rPr>
          <w:b/>
        </w:rPr>
        <w:t>[1</w:t>
      </w:r>
      <w:r>
        <w:rPr>
          <w:b/>
        </w:rPr>
        <w:t>-TXT</w:t>
      </w:r>
      <w:r w:rsidR="00576104" w:rsidRPr="000D2F39">
        <w:rPr>
          <w:b/>
        </w:rPr>
        <w:t>]</w:t>
      </w:r>
      <w:r w:rsidR="00576104">
        <w:t xml:space="preserve">. Rank the mice based on their total scores </w:t>
      </w:r>
      <w:r w:rsidR="00576104" w:rsidRPr="000D2F39">
        <w:rPr>
          <w:b/>
        </w:rPr>
        <w:t>[</w:t>
      </w:r>
      <w:r>
        <w:rPr>
          <w:b/>
        </w:rPr>
        <w:t>2</w:t>
      </w:r>
      <w:r w:rsidR="00576104" w:rsidRPr="000D2F39">
        <w:rPr>
          <w:b/>
        </w:rPr>
        <w:t>]</w:t>
      </w:r>
      <w:r w:rsidR="00576104">
        <w:t>.</w:t>
      </w:r>
    </w:p>
    <w:p w14:paraId="4F5298F0" w14:textId="77777777" w:rsidR="00576104" w:rsidRDefault="00576104" w:rsidP="00576104"/>
    <w:p w14:paraId="2EC2014F" w14:textId="69049BEE" w:rsidR="00576104" w:rsidRDefault="00576104" w:rsidP="00576104">
      <w:pPr>
        <w:pStyle w:val="ShotDescription"/>
        <w:numPr>
          <w:ilvl w:val="2"/>
          <w:numId w:val="3"/>
        </w:numPr>
      </w:pPr>
      <w:r>
        <w:t>Talent placing both mice back into their home cage.</w:t>
      </w:r>
      <w:r w:rsidR="003D2129">
        <w:t xml:space="preserve"> </w:t>
      </w:r>
      <w:r w:rsidR="003D2129" w:rsidRPr="003D2129">
        <w:rPr>
          <w:b/>
          <w:bCs/>
        </w:rPr>
        <w:t>TXT: Use a round-robin format to match each mouse with other cage mates</w:t>
      </w:r>
    </w:p>
    <w:p w14:paraId="4DBC33A2" w14:textId="5284ED8D" w:rsidR="00576104" w:rsidRDefault="003D2129" w:rsidP="00576104">
      <w:pPr>
        <w:pStyle w:val="ShotDescription"/>
        <w:numPr>
          <w:ilvl w:val="2"/>
          <w:numId w:val="3"/>
        </w:numPr>
      </w:pPr>
      <w:r>
        <w:t>Talent analyzing</w:t>
      </w:r>
      <w:r w:rsidR="00576104">
        <w:t xml:space="preserve"> </w:t>
      </w:r>
      <w:r w:rsidR="00643E70" w:rsidRPr="00643E70">
        <w:t>a pre-prepared ranking chart or table displaying the mice’s competition scores</w:t>
      </w:r>
      <w:r w:rsidR="00576104">
        <w:t>.</w:t>
      </w:r>
      <w:r w:rsidR="00643E70">
        <w:t xml:space="preserve"> </w:t>
      </w:r>
      <w:r w:rsidR="00643E70" w:rsidRPr="00643E70">
        <w:rPr>
          <w:i/>
          <w:iCs/>
          <w:color w:val="3333CC"/>
        </w:rPr>
        <w:t>Videographer: Please make sure the computer screen</w:t>
      </w:r>
      <w:r w:rsidR="00643E70">
        <w:rPr>
          <w:i/>
          <w:iCs/>
          <w:color w:val="3333CC"/>
        </w:rPr>
        <w:t xml:space="preserve"> is </w:t>
      </w:r>
      <w:r w:rsidR="00643E70" w:rsidRPr="00643E70">
        <w:rPr>
          <w:i/>
          <w:iCs/>
          <w:color w:val="3333CC"/>
        </w:rPr>
        <w:t>visible in this shot.</w:t>
      </w:r>
    </w:p>
    <w:p w14:paraId="48159BDA" w14:textId="77777777" w:rsidR="00576104" w:rsidRDefault="00576104" w:rsidP="00576104"/>
    <w:p w14:paraId="6E3C891F" w14:textId="7DF79081" w:rsidR="00576104" w:rsidRDefault="00EB002D" w:rsidP="001B301C">
      <w:pPr>
        <w:pStyle w:val="Narration"/>
        <w:numPr>
          <w:ilvl w:val="1"/>
          <w:numId w:val="3"/>
        </w:numPr>
      </w:pPr>
      <w:r>
        <w:t>For</w:t>
      </w:r>
      <w:r w:rsidR="00576104">
        <w:t xml:space="preserve"> CD1</w:t>
      </w:r>
      <w:r w:rsidR="008B5CE3">
        <w:t xml:space="preserve"> </w:t>
      </w:r>
      <w:r w:rsidR="008B5CE3" w:rsidRPr="00643E70">
        <w:rPr>
          <w:i/>
          <w:iCs/>
          <w:color w:val="FF0000"/>
        </w:rPr>
        <w:t>(C-D-one)</w:t>
      </w:r>
      <w:r w:rsidR="00576104" w:rsidRPr="00643E70">
        <w:rPr>
          <w:color w:val="FF0000"/>
        </w:rPr>
        <w:t xml:space="preserve"> </w:t>
      </w:r>
      <w:r w:rsidR="00576104">
        <w:t>aggressor screening, place a C</w:t>
      </w:r>
      <w:r w:rsidR="00643E70">
        <w:t xml:space="preserve">-57 </w:t>
      </w:r>
      <w:r w:rsidR="00643E70" w:rsidRPr="00643E70">
        <w:rPr>
          <w:i/>
          <w:iCs/>
          <w:color w:val="EE0000"/>
        </w:rPr>
        <w:t>(C-fifty-seven)</w:t>
      </w:r>
      <w:r w:rsidR="00576104" w:rsidRPr="00643E70">
        <w:rPr>
          <w:color w:val="EE0000"/>
        </w:rPr>
        <w:t xml:space="preserve"> </w:t>
      </w:r>
      <w:r w:rsidR="00576104">
        <w:t xml:space="preserve">male mouse directly into the home cage of a CD1 male for 3 minutes </w:t>
      </w:r>
      <w:r w:rsidR="00576104" w:rsidRPr="00643E70">
        <w:rPr>
          <w:b/>
        </w:rPr>
        <w:t>[1]</w:t>
      </w:r>
      <w:r w:rsidR="00576104">
        <w:t>. Record the latency to the first attack, the number of attacks, and the duration of aggressive behaviors</w:t>
      </w:r>
      <w:r>
        <w:t xml:space="preserve"> </w:t>
      </w:r>
      <w:r w:rsidRPr="00EB002D">
        <w:t xml:space="preserve">within the </w:t>
      </w:r>
      <w:r>
        <w:t>3-minute</w:t>
      </w:r>
      <w:r w:rsidRPr="00EB002D">
        <w:t xml:space="preserve"> period</w:t>
      </w:r>
      <w:r w:rsidR="00576104">
        <w:t xml:space="preserve"> as indicators of aggressiveness </w:t>
      </w:r>
      <w:r w:rsidR="00576104" w:rsidRPr="00643E70">
        <w:rPr>
          <w:b/>
        </w:rPr>
        <w:t>[2]</w:t>
      </w:r>
      <w:r w:rsidR="00576104">
        <w:t>.</w:t>
      </w:r>
    </w:p>
    <w:p w14:paraId="23654A06" w14:textId="02E477F0" w:rsidR="00576104" w:rsidRDefault="00576104" w:rsidP="00576104">
      <w:pPr>
        <w:pStyle w:val="ShotDescription"/>
        <w:numPr>
          <w:ilvl w:val="2"/>
          <w:numId w:val="3"/>
        </w:numPr>
      </w:pPr>
      <w:r>
        <w:t xml:space="preserve">Talent </w:t>
      </w:r>
      <w:r w:rsidR="00EB002D">
        <w:t>placing</w:t>
      </w:r>
      <w:r>
        <w:t xml:space="preserve"> a C57BL/6J male mouse into a cage containing a CD1 male.</w:t>
      </w:r>
    </w:p>
    <w:p w14:paraId="170E0FF8" w14:textId="167CAFDC" w:rsidR="008B5CE3" w:rsidRPr="008B5CE3" w:rsidRDefault="00EB002D" w:rsidP="008B5CE3">
      <w:pPr>
        <w:pStyle w:val="ShotDescription"/>
        <w:numPr>
          <w:ilvl w:val="2"/>
          <w:numId w:val="3"/>
        </w:numPr>
      </w:pPr>
      <w:r w:rsidRPr="00EB002D">
        <w:t>Talent reviewing the data logging interface</w:t>
      </w:r>
      <w:r>
        <w:t xml:space="preserve"> (such as a table or a chart)</w:t>
      </w:r>
      <w:r w:rsidRPr="00EB002D">
        <w:t xml:space="preserve"> displaying</w:t>
      </w:r>
      <w:r>
        <w:t xml:space="preserve"> the above-mentioned</w:t>
      </w:r>
      <w:r w:rsidRPr="00EB002D">
        <w:t xml:space="preserve"> recorded metrics</w:t>
      </w:r>
      <w:r>
        <w:t xml:space="preserve">. </w:t>
      </w:r>
      <w:r w:rsidRPr="008B5CE3">
        <w:rPr>
          <w:i/>
          <w:iCs/>
          <w:color w:val="3333CC"/>
        </w:rPr>
        <w:t>Videographer: Please make sure the computer screen and the talent reviewing the data both are visible in this shot.</w:t>
      </w:r>
    </w:p>
    <w:p w14:paraId="42DD17F5" w14:textId="77777777" w:rsidR="008B5CE3" w:rsidRDefault="008B5CE3" w:rsidP="008B5CE3">
      <w:pPr>
        <w:pStyle w:val="ShotDescription"/>
        <w:ind w:firstLine="0"/>
      </w:pPr>
    </w:p>
    <w:p w14:paraId="7493F407" w14:textId="601F5071" w:rsidR="008B5CE3" w:rsidRDefault="008E78E1" w:rsidP="008B5CE3">
      <w:pPr>
        <w:pStyle w:val="ShotDescription"/>
        <w:numPr>
          <w:ilvl w:val="0"/>
          <w:numId w:val="3"/>
        </w:numPr>
        <w:rPr>
          <w:b/>
          <w:bCs/>
        </w:rPr>
      </w:pPr>
      <w:r w:rsidRPr="008E78E1">
        <w:rPr>
          <w:b/>
          <w:bCs/>
        </w:rPr>
        <w:t>Modeling Procedure for Inducing Social Stress in Mice</w:t>
      </w:r>
    </w:p>
    <w:p w14:paraId="3ECFCCDB" w14:textId="77777777" w:rsidR="00576104" w:rsidRDefault="00576104" w:rsidP="00576104"/>
    <w:p w14:paraId="44F2BC02" w14:textId="384B1F20" w:rsidR="00576104" w:rsidRDefault="00576104" w:rsidP="00576104">
      <w:pPr>
        <w:pStyle w:val="Narration"/>
        <w:numPr>
          <w:ilvl w:val="1"/>
          <w:numId w:val="3"/>
        </w:numPr>
      </w:pPr>
      <w:r>
        <w:t xml:space="preserve">Place a </w:t>
      </w:r>
      <w:r w:rsidR="008B5CE3">
        <w:t>M</w:t>
      </w:r>
      <w:r w:rsidR="008B5CE3" w:rsidRPr="00E149CF">
        <w:t xml:space="preserve">ultiple </w:t>
      </w:r>
      <w:r w:rsidR="008B5CE3">
        <w:t>I</w:t>
      </w:r>
      <w:r w:rsidR="008B5CE3" w:rsidRPr="00E149CF">
        <w:t xml:space="preserve">ntegrated </w:t>
      </w:r>
      <w:r w:rsidR="008B5CE3">
        <w:t>S</w:t>
      </w:r>
      <w:r w:rsidR="008B5CE3" w:rsidRPr="00E149CF">
        <w:t xml:space="preserve">ocial </w:t>
      </w:r>
      <w:r w:rsidR="008B5CE3">
        <w:t>S</w:t>
      </w:r>
      <w:r w:rsidR="008B5CE3" w:rsidRPr="00E149CF">
        <w:t>tress</w:t>
      </w:r>
      <w:r w:rsidR="008B5CE3">
        <w:t xml:space="preserve"> or MISS </w:t>
      </w:r>
      <w:r>
        <w:t>mouse and a "winner" mouse at opposite ends of the tube</w:t>
      </w:r>
      <w:r w:rsidR="008B5CE3">
        <w:t xml:space="preserve"> </w:t>
      </w:r>
      <w:r w:rsidR="008B5CE3" w:rsidRPr="008B5CE3">
        <w:rPr>
          <w:b/>
          <w:bCs/>
        </w:rPr>
        <w:t>[1]</w:t>
      </w:r>
      <w:r>
        <w:t xml:space="preserve"> so that they walk forward and meet at the midpoint </w:t>
      </w:r>
      <w:r w:rsidRPr="000D2F39">
        <w:rPr>
          <w:b/>
        </w:rPr>
        <w:t>[2]</w:t>
      </w:r>
      <w:r>
        <w:t xml:space="preserve">. Switch the positions of the two mice and repeat the interaction </w:t>
      </w:r>
      <w:r w:rsidRPr="000D2F39">
        <w:rPr>
          <w:b/>
        </w:rPr>
        <w:t>[3]</w:t>
      </w:r>
      <w:r>
        <w:t>. Return both the MISS</w:t>
      </w:r>
      <w:r w:rsidR="00643E70">
        <w:t xml:space="preserve"> </w:t>
      </w:r>
      <w:r w:rsidR="00643E70" w:rsidRPr="00643E70">
        <w:rPr>
          <w:i/>
          <w:iCs/>
          <w:color w:val="EE0000"/>
        </w:rPr>
        <w:t>(Miss)</w:t>
      </w:r>
      <w:r>
        <w:t xml:space="preserve"> and “winner” mice to their home cages </w:t>
      </w:r>
      <w:r w:rsidRPr="000D2F39">
        <w:rPr>
          <w:b/>
        </w:rPr>
        <w:t>[4</w:t>
      </w:r>
      <w:r w:rsidR="00E72DD7">
        <w:rPr>
          <w:b/>
        </w:rPr>
        <w:t>-TXT</w:t>
      </w:r>
      <w:r w:rsidRPr="000D2F39">
        <w:rPr>
          <w:b/>
        </w:rPr>
        <w:t>]</w:t>
      </w:r>
      <w:r>
        <w:t>.</w:t>
      </w:r>
    </w:p>
    <w:p w14:paraId="7EF48A93" w14:textId="35D4BB60" w:rsidR="00576104" w:rsidRDefault="00576104" w:rsidP="008B5CE3">
      <w:pPr>
        <w:pStyle w:val="ShotDescription"/>
        <w:ind w:left="0" w:firstLine="0"/>
      </w:pPr>
    </w:p>
    <w:p w14:paraId="475ACBDF" w14:textId="77777777" w:rsidR="008B5CE3" w:rsidRDefault="00576104" w:rsidP="00576104">
      <w:pPr>
        <w:pStyle w:val="ShotDescription"/>
        <w:numPr>
          <w:ilvl w:val="2"/>
          <w:numId w:val="3"/>
        </w:numPr>
      </w:pPr>
      <w:r>
        <w:t xml:space="preserve">Talent placing the </w:t>
      </w:r>
      <w:r w:rsidR="008B5CE3">
        <w:t>MISS mouse and the winner mouse</w:t>
      </w:r>
      <w:r>
        <w:t xml:space="preserve"> at opposite ends of the tube</w:t>
      </w:r>
      <w:r w:rsidR="008B5CE3">
        <w:t>.</w:t>
      </w:r>
    </w:p>
    <w:p w14:paraId="067531C7" w14:textId="51FABB53" w:rsidR="00576104" w:rsidRDefault="008B5CE3" w:rsidP="00576104">
      <w:pPr>
        <w:pStyle w:val="ShotDescription"/>
        <w:numPr>
          <w:ilvl w:val="2"/>
          <w:numId w:val="3"/>
        </w:numPr>
      </w:pPr>
      <w:r>
        <w:t xml:space="preserve">The mice walk forward and </w:t>
      </w:r>
      <w:r w:rsidR="00576104">
        <w:t>meet at the midpoint.</w:t>
      </w:r>
    </w:p>
    <w:p w14:paraId="590342E2" w14:textId="14E50A92" w:rsidR="00576104" w:rsidRDefault="00576104" w:rsidP="00576104">
      <w:pPr>
        <w:pStyle w:val="ShotDescription"/>
        <w:numPr>
          <w:ilvl w:val="2"/>
          <w:numId w:val="3"/>
        </w:numPr>
      </w:pPr>
      <w:r>
        <w:t xml:space="preserve">Talent switching the mice’s positions and </w:t>
      </w:r>
      <w:r w:rsidR="00E72DD7">
        <w:t>the mice walk forward and meet at the midpoint</w:t>
      </w:r>
      <w:r>
        <w:t>.</w:t>
      </w:r>
    </w:p>
    <w:p w14:paraId="65145689" w14:textId="46A4D8D6" w:rsidR="00576104" w:rsidRPr="00DC5B15" w:rsidRDefault="00576104" w:rsidP="00576104">
      <w:pPr>
        <w:pStyle w:val="ShotDescription"/>
        <w:numPr>
          <w:ilvl w:val="2"/>
          <w:numId w:val="3"/>
        </w:numPr>
      </w:pPr>
      <w:r>
        <w:t>Talent placing both mice back into their home cages.</w:t>
      </w:r>
      <w:r w:rsidR="00E72DD7">
        <w:t xml:space="preserve"> </w:t>
      </w:r>
      <w:bookmarkStart w:id="7" w:name="OLE_LINK15"/>
      <w:r w:rsidR="00E72DD7" w:rsidRPr="00E72DD7">
        <w:rPr>
          <w:b/>
          <w:bCs/>
        </w:rPr>
        <w:t>TXT: Introduce a novel winner mouse and repeat with the same MISS mouse</w:t>
      </w:r>
      <w:bookmarkEnd w:id="7"/>
    </w:p>
    <w:p w14:paraId="797E0E50" w14:textId="77777777" w:rsidR="00DC5B15" w:rsidRDefault="00DC5B15" w:rsidP="00DC5B15">
      <w:pPr>
        <w:pStyle w:val="ShotDescription"/>
        <w:ind w:firstLine="0"/>
      </w:pPr>
    </w:p>
    <w:p w14:paraId="5848AA3F" w14:textId="3A662D83" w:rsidR="00576104" w:rsidRDefault="00E72DD7" w:rsidP="00576104">
      <w:pPr>
        <w:pStyle w:val="Narration"/>
        <w:numPr>
          <w:ilvl w:val="1"/>
          <w:numId w:val="3"/>
        </w:numPr>
      </w:pPr>
      <w:bookmarkStart w:id="8" w:name="OLE_LINK14"/>
      <w:r>
        <w:t>For the m</w:t>
      </w:r>
      <w:r w:rsidRPr="00E72DD7">
        <w:t>odified vicarious social defeat stress</w:t>
      </w:r>
      <w:r>
        <w:t xml:space="preserve"> modeling, p</w:t>
      </w:r>
      <w:r w:rsidR="00576104">
        <w:t xml:space="preserve">lace a female MISS mouse inside a CD1 aggressor’s cage, confined beneath a perforated acrylic cover, to allow vicarious observation of aggressive interactions </w:t>
      </w:r>
      <w:r w:rsidR="00576104" w:rsidRPr="000D2F39">
        <w:rPr>
          <w:b/>
        </w:rPr>
        <w:t>[1</w:t>
      </w:r>
      <w:r w:rsidR="00142F43">
        <w:rPr>
          <w:b/>
        </w:rPr>
        <w:t>-TXT</w:t>
      </w:r>
      <w:r w:rsidR="00576104" w:rsidRPr="000D2F39">
        <w:rPr>
          <w:b/>
        </w:rPr>
        <w:t>]</w:t>
      </w:r>
      <w:r w:rsidR="00576104">
        <w:t xml:space="preserve">. Introduce a male </w:t>
      </w:r>
      <w:r w:rsidR="00576104" w:rsidRPr="00142F43">
        <w:t>C</w:t>
      </w:r>
      <w:r w:rsidR="00142F43">
        <w:t>-</w:t>
      </w:r>
      <w:r w:rsidR="00576104" w:rsidRPr="00142F43">
        <w:t>57</w:t>
      </w:r>
      <w:r w:rsidR="00576104">
        <w:t xml:space="preserve"> intruder mouse into the cage</w:t>
      </w:r>
      <w:r w:rsidR="009413B8">
        <w:t xml:space="preserve"> </w:t>
      </w:r>
      <w:r w:rsidR="009413B8" w:rsidRPr="009413B8">
        <w:rPr>
          <w:b/>
          <w:bCs/>
        </w:rPr>
        <w:t>[2]</w:t>
      </w:r>
      <w:r w:rsidR="00576104">
        <w:t xml:space="preserve"> to be physically attacked by the CD1 mouse for 10 minutes </w:t>
      </w:r>
      <w:r w:rsidR="00576104" w:rsidRPr="000D2F39">
        <w:rPr>
          <w:b/>
        </w:rPr>
        <w:t>[</w:t>
      </w:r>
      <w:r w:rsidR="009413B8">
        <w:rPr>
          <w:b/>
        </w:rPr>
        <w:t>3</w:t>
      </w:r>
      <w:r w:rsidR="00576104" w:rsidRPr="000D2F39">
        <w:rPr>
          <w:b/>
        </w:rPr>
        <w:t>]</w:t>
      </w:r>
      <w:r w:rsidR="00576104">
        <w:t>. After 10 minutes, remove the male intruder</w:t>
      </w:r>
      <w:r w:rsidR="009413B8">
        <w:t xml:space="preserve"> </w:t>
      </w:r>
      <w:r w:rsidR="009413B8" w:rsidRPr="009413B8">
        <w:rPr>
          <w:b/>
          <w:bCs/>
        </w:rPr>
        <w:t>[4]</w:t>
      </w:r>
      <w:r w:rsidR="00576104">
        <w:t xml:space="preserve"> and allow the female MISS mouse an additional 5 minutes of sensory exposure to the CD1 mouse </w:t>
      </w:r>
      <w:r w:rsidR="00576104" w:rsidRPr="000D2F39">
        <w:rPr>
          <w:b/>
        </w:rPr>
        <w:t>[</w:t>
      </w:r>
      <w:r w:rsidR="009413B8">
        <w:rPr>
          <w:b/>
        </w:rPr>
        <w:t>5</w:t>
      </w:r>
      <w:r w:rsidR="00576104" w:rsidRPr="000D2F39">
        <w:rPr>
          <w:b/>
        </w:rPr>
        <w:t>]</w:t>
      </w:r>
      <w:r w:rsidR="00576104">
        <w:t>.</w:t>
      </w:r>
    </w:p>
    <w:bookmarkEnd w:id="8"/>
    <w:p w14:paraId="76B822FA" w14:textId="77777777" w:rsidR="00576104" w:rsidRDefault="00576104" w:rsidP="00576104"/>
    <w:p w14:paraId="1122C6D6" w14:textId="3210F833" w:rsidR="00576104" w:rsidRDefault="00576104" w:rsidP="00576104">
      <w:pPr>
        <w:pStyle w:val="ShotDescription"/>
        <w:numPr>
          <w:ilvl w:val="2"/>
          <w:numId w:val="3"/>
        </w:numPr>
      </w:pPr>
      <w:r>
        <w:t xml:space="preserve">Talent placing </w:t>
      </w:r>
      <w:r w:rsidR="00E72DD7">
        <w:t>a female MISS mouse inside a CD1 aggressor’s cage, confined beneath a perforated acrylic cover</w:t>
      </w:r>
      <w:r>
        <w:t>.</w:t>
      </w:r>
      <w:r w:rsidR="00BB321A" w:rsidRPr="00BB321A">
        <w:t xml:space="preserve"> </w:t>
      </w:r>
      <w:r w:rsidR="00BB321A" w:rsidRPr="00142F43">
        <w:rPr>
          <w:rFonts w:hint="eastAsia"/>
          <w:b/>
          <w:bCs/>
          <w:lang w:eastAsia="zh-CN"/>
        </w:rPr>
        <w:t xml:space="preserve">TXT: </w:t>
      </w:r>
      <w:r w:rsidR="00BB321A" w:rsidRPr="00142F43">
        <w:rPr>
          <w:b/>
          <w:bCs/>
        </w:rPr>
        <w:t>CD1 aggressors are pre-screened for consistent aggressive behavior</w:t>
      </w:r>
    </w:p>
    <w:p w14:paraId="0EE93A10" w14:textId="77777777" w:rsidR="009413B8" w:rsidRDefault="00576104" w:rsidP="00576104">
      <w:pPr>
        <w:pStyle w:val="ShotDescription"/>
        <w:numPr>
          <w:ilvl w:val="2"/>
          <w:numId w:val="3"/>
        </w:numPr>
      </w:pPr>
      <w:r>
        <w:t>Talent introducing the male C57BL/6J intruder</w:t>
      </w:r>
      <w:r w:rsidR="009413B8">
        <w:t xml:space="preserve"> mouse into the cage.</w:t>
      </w:r>
    </w:p>
    <w:p w14:paraId="7E32B683" w14:textId="3CF191E0" w:rsidR="00576104" w:rsidRDefault="009413B8" w:rsidP="00576104">
      <w:pPr>
        <w:pStyle w:val="ShotDescription"/>
        <w:numPr>
          <w:ilvl w:val="2"/>
          <w:numId w:val="3"/>
        </w:numPr>
      </w:pPr>
      <w:r>
        <w:t>T</w:t>
      </w:r>
      <w:r w:rsidR="00576104">
        <w:t>he CD1 mouse attacking</w:t>
      </w:r>
      <w:r>
        <w:t xml:space="preserve"> the male C57BL/6J intruder mouse.</w:t>
      </w:r>
    </w:p>
    <w:p w14:paraId="6AC9708B" w14:textId="77777777" w:rsidR="009413B8" w:rsidRDefault="00576104" w:rsidP="00576104">
      <w:pPr>
        <w:pStyle w:val="ShotDescription"/>
        <w:numPr>
          <w:ilvl w:val="2"/>
          <w:numId w:val="3"/>
        </w:numPr>
      </w:pPr>
      <w:r>
        <w:t>Talent removing the intruder mouse</w:t>
      </w:r>
      <w:r w:rsidR="009413B8">
        <w:t>.</w:t>
      </w:r>
    </w:p>
    <w:p w14:paraId="27A01B52" w14:textId="77777777" w:rsidR="0097552A" w:rsidRDefault="009413B8" w:rsidP="00EB55D8">
      <w:pPr>
        <w:pStyle w:val="ShotDescription"/>
        <w:numPr>
          <w:ilvl w:val="2"/>
          <w:numId w:val="3"/>
        </w:numPr>
      </w:pPr>
      <w:r>
        <w:t xml:space="preserve">A shot of the </w:t>
      </w:r>
      <w:r w:rsidRPr="009413B8">
        <w:t>MISS mouse staying under the cover inside the cage, observing the CD1 mouse</w:t>
      </w:r>
      <w:r w:rsidR="00576104">
        <w:t>.</w:t>
      </w:r>
    </w:p>
    <w:p w14:paraId="23E5CE15" w14:textId="77DC10AD" w:rsidR="0097552A" w:rsidRDefault="0097552A" w:rsidP="0097552A">
      <w:pPr>
        <w:pStyle w:val="ShotDescription"/>
        <w:numPr>
          <w:ilvl w:val="1"/>
          <w:numId w:val="3"/>
        </w:numPr>
      </w:pPr>
      <w:r>
        <w:t>After 5 minutes</w:t>
      </w:r>
      <w:r w:rsidRPr="004160FC">
        <w:t>, replace</w:t>
      </w:r>
      <w:r>
        <w:t xml:space="preserve"> the CD1 mouse</w:t>
      </w:r>
      <w:r w:rsidRPr="004160FC">
        <w:t xml:space="preserve"> with a </w:t>
      </w:r>
      <w:r>
        <w:rPr>
          <w:rFonts w:hint="eastAsia"/>
          <w:lang w:eastAsia="zh-CN"/>
        </w:rPr>
        <w:t>novel</w:t>
      </w:r>
      <w:r w:rsidRPr="004160FC">
        <w:t xml:space="preserve"> male C</w:t>
      </w:r>
      <w:r>
        <w:t>-</w:t>
      </w:r>
      <w:r w:rsidRPr="004160FC">
        <w:t>57 intruder</w:t>
      </w:r>
      <w:r>
        <w:t xml:space="preserve"> mouse</w:t>
      </w:r>
      <w:r w:rsidRPr="004160FC">
        <w:t xml:space="preserve"> and repeat the entire procedure</w:t>
      </w:r>
      <w:r>
        <w:t xml:space="preserve"> three times </w:t>
      </w:r>
      <w:r w:rsidRPr="0097552A">
        <w:rPr>
          <w:b/>
          <w:bCs/>
        </w:rPr>
        <w:t>[</w:t>
      </w:r>
      <w:commentRangeStart w:id="9"/>
      <w:r>
        <w:rPr>
          <w:b/>
          <w:bCs/>
          <w:lang w:eastAsia="zh-CN"/>
        </w:rPr>
        <w:t>1</w:t>
      </w:r>
      <w:commentRangeEnd w:id="9"/>
      <w:r>
        <w:rPr>
          <w:rStyle w:val="CommentReference"/>
          <w:rFonts w:asciiTheme="minorHAnsi" w:hAnsiTheme="minorHAnsi" w:cs="Calibri (Body)"/>
          <w:lang w:val="x-none" w:eastAsia="x-none"/>
        </w:rPr>
        <w:commentReference w:id="9"/>
      </w:r>
      <w:r w:rsidRPr="0097552A">
        <w:rPr>
          <w:b/>
          <w:bCs/>
        </w:rPr>
        <w:t>]</w:t>
      </w:r>
      <w:r w:rsidRPr="004160FC">
        <w:t>. </w:t>
      </w:r>
      <w:r w:rsidR="00DC5B15">
        <w:t>Then, r</w:t>
      </w:r>
      <w:r>
        <w:t xml:space="preserve">eturn the MISS mouse to its home cage </w:t>
      </w:r>
      <w:r w:rsidRPr="000D2F39">
        <w:rPr>
          <w:b/>
        </w:rPr>
        <w:t>[</w:t>
      </w:r>
      <w:r>
        <w:rPr>
          <w:b/>
          <w:lang w:eastAsia="zh-CN"/>
        </w:rPr>
        <w:t>2</w:t>
      </w:r>
      <w:r w:rsidRPr="000D2F39">
        <w:rPr>
          <w:b/>
        </w:rPr>
        <w:t>]</w:t>
      </w:r>
      <w:r>
        <w:t>.</w:t>
      </w:r>
    </w:p>
    <w:p w14:paraId="4DAAEABC" w14:textId="05A81B7C" w:rsidR="004160FC" w:rsidRDefault="0097552A" w:rsidP="00EB55D8">
      <w:pPr>
        <w:pStyle w:val="ShotDescription"/>
        <w:numPr>
          <w:ilvl w:val="2"/>
          <w:numId w:val="3"/>
        </w:numPr>
      </w:pPr>
      <w:r>
        <w:t>Talent replacing the CD1 mouse with</w:t>
      </w:r>
      <w:r w:rsidR="00EB55D8" w:rsidRPr="00142F43">
        <w:t xml:space="preserve"> a novel </w:t>
      </w:r>
      <w:r w:rsidR="00EB55D8">
        <w:t>male C57BL/6J intruder mouse into the cage.</w:t>
      </w:r>
    </w:p>
    <w:p w14:paraId="1CD5CF2F" w14:textId="77777777" w:rsidR="00576104" w:rsidRDefault="00576104" w:rsidP="00576104">
      <w:pPr>
        <w:pStyle w:val="ShotDescription"/>
        <w:numPr>
          <w:ilvl w:val="2"/>
          <w:numId w:val="3"/>
        </w:numPr>
      </w:pPr>
      <w:r>
        <w:t>Talent returning the MISS mouse to her home cage.</w:t>
      </w:r>
    </w:p>
    <w:p w14:paraId="517A046E" w14:textId="77777777" w:rsidR="00576104" w:rsidRDefault="00576104" w:rsidP="00576104"/>
    <w:p w14:paraId="5108DF4E" w14:textId="1EE2FEF0" w:rsidR="00576104" w:rsidRDefault="00DC5B15" w:rsidP="00576104">
      <w:pPr>
        <w:pStyle w:val="Narration"/>
        <w:numPr>
          <w:ilvl w:val="1"/>
          <w:numId w:val="3"/>
        </w:numPr>
      </w:pPr>
      <w:r>
        <w:t>Next, t</w:t>
      </w:r>
      <w:r w:rsidR="009413B8">
        <w:t>o model i</w:t>
      </w:r>
      <w:r w:rsidR="009413B8" w:rsidRPr="009413B8">
        <w:t>nescapable overcrowding stress</w:t>
      </w:r>
      <w:r w:rsidR="009413B8">
        <w:t>, p</w:t>
      </w:r>
      <w:r w:rsidR="00576104">
        <w:t xml:space="preserve">lace </w:t>
      </w:r>
      <w:r w:rsidR="008E78E1">
        <w:t>an</w:t>
      </w:r>
      <w:r w:rsidR="00576104">
        <w:t xml:space="preserve"> opaque sleeve inside a standard cage containing bedding </w:t>
      </w:r>
      <w:r w:rsidR="00576104" w:rsidRPr="000D2F39">
        <w:rPr>
          <w:b/>
        </w:rPr>
        <w:t>[1]</w:t>
      </w:r>
      <w:r w:rsidR="00576104">
        <w:t>. Introduce 12 to 15 female mice, either all MISS</w:t>
      </w:r>
      <w:r w:rsidR="008E78E1">
        <w:t xml:space="preserve"> mice</w:t>
      </w:r>
      <w:r w:rsidR="00576104">
        <w:t xml:space="preserve"> or </w:t>
      </w:r>
      <w:r w:rsidR="008E78E1" w:rsidRPr="008E78E1">
        <w:t>mixed with other females</w:t>
      </w:r>
      <w:r w:rsidR="00576104">
        <w:t xml:space="preserve">, into the sleeve for 30 minutes daily </w:t>
      </w:r>
      <w:r w:rsidR="00576104" w:rsidRPr="000D2F39">
        <w:rPr>
          <w:b/>
        </w:rPr>
        <w:t>[2]</w:t>
      </w:r>
      <w:r w:rsidR="00576104">
        <w:t>.</w:t>
      </w:r>
    </w:p>
    <w:p w14:paraId="5C6B8A07" w14:textId="77777777" w:rsidR="00576104" w:rsidRDefault="00576104" w:rsidP="00576104"/>
    <w:p w14:paraId="249B0E74" w14:textId="535A4B16" w:rsidR="00576104" w:rsidRDefault="00576104" w:rsidP="00576104">
      <w:pPr>
        <w:pStyle w:val="ShotDescription"/>
        <w:numPr>
          <w:ilvl w:val="2"/>
          <w:numId w:val="3"/>
        </w:numPr>
      </w:pPr>
      <w:r>
        <w:t>Talent positioning the opaque sleeve inside a cage with bedding.</w:t>
      </w:r>
    </w:p>
    <w:p w14:paraId="6B863ECC" w14:textId="5ECB91F3" w:rsidR="00576104" w:rsidRDefault="008E78E1" w:rsidP="00576104">
      <w:pPr>
        <w:pStyle w:val="ShotDescription"/>
        <w:numPr>
          <w:ilvl w:val="2"/>
          <w:numId w:val="3"/>
        </w:numPr>
      </w:pPr>
      <w:r>
        <w:t>A shot of</w:t>
      </w:r>
      <w:r w:rsidR="00576104">
        <w:t xml:space="preserve"> a group of female mice into the sleeve.</w:t>
      </w:r>
    </w:p>
    <w:p w14:paraId="1823FCF7" w14:textId="77777777" w:rsidR="00576104" w:rsidRDefault="00576104" w:rsidP="00576104"/>
    <w:p w14:paraId="37AC5617" w14:textId="2A3C2646" w:rsidR="00576104" w:rsidRDefault="008E78E1" w:rsidP="00576104">
      <w:pPr>
        <w:pStyle w:val="Narration"/>
        <w:numPr>
          <w:ilvl w:val="1"/>
          <w:numId w:val="3"/>
        </w:numPr>
      </w:pPr>
      <w:r>
        <w:t>For social isolation, h</w:t>
      </w:r>
      <w:r w:rsidR="00576104">
        <w:t xml:space="preserve">ouse MISS mice individually when they are not undergoing social competition failure, vicarious defeat stress, or overcrowding stress, for the remainder of the 10-day modeling period </w:t>
      </w:r>
      <w:r w:rsidR="00576104" w:rsidRPr="000D2F39">
        <w:rPr>
          <w:b/>
        </w:rPr>
        <w:t>[1]</w:t>
      </w:r>
      <w:r w:rsidR="00576104">
        <w:t>.</w:t>
      </w:r>
    </w:p>
    <w:p w14:paraId="696F7955" w14:textId="77777777" w:rsidR="00576104" w:rsidRDefault="00576104" w:rsidP="00576104"/>
    <w:p w14:paraId="09689C4F" w14:textId="488A02E0" w:rsidR="00495959" w:rsidRPr="008E78E1" w:rsidRDefault="00576104" w:rsidP="008E78E1">
      <w:pPr>
        <w:pStyle w:val="ShotDescription"/>
        <w:numPr>
          <w:ilvl w:val="2"/>
          <w:numId w:val="3"/>
        </w:numPr>
      </w:pPr>
      <w:r>
        <w:t>Talent placing a single MISS mouse into an individual cage, isolating it from other mice.</w:t>
      </w:r>
      <w:r w:rsidR="00495959" w:rsidRPr="008E78E1">
        <w:rPr>
          <w:rFonts w:cstheme="minorHAnsi"/>
        </w:rPr>
        <w:br w:type="page"/>
      </w:r>
    </w:p>
    <w:p w14:paraId="7A4F1842" w14:textId="7C2727A3" w:rsidR="00495959" w:rsidRPr="00B07A3B" w:rsidRDefault="00495959" w:rsidP="0097552A">
      <w:pPr>
        <w:pStyle w:val="Heading1"/>
        <w:rPr>
          <w:rFonts w:cstheme="minorHAnsi"/>
        </w:rPr>
      </w:pPr>
      <w:r w:rsidRPr="00B07A3B">
        <w:rPr>
          <w:rFonts w:cstheme="minorHAnsi"/>
        </w:rPr>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031D6736" w:rsidR="00495959" w:rsidRDefault="00BE3AAE" w:rsidP="00BE3AAE">
      <w:pPr>
        <w:pStyle w:val="ListParagraph"/>
        <w:numPr>
          <w:ilvl w:val="1"/>
          <w:numId w:val="3"/>
        </w:numPr>
        <w:spacing w:before="120"/>
        <w:contextualSpacing w:val="0"/>
        <w:outlineLvl w:val="0"/>
        <w:rPr>
          <w:rFonts w:cstheme="minorHAnsi"/>
        </w:rPr>
      </w:pPr>
      <w:r w:rsidRPr="00BE3AAE">
        <w:rPr>
          <w:rFonts w:cstheme="minorHAnsi"/>
        </w:rPr>
        <w:t>The sucrose preference test, which evaluates anhedonia by measuring preference for a sweet solution over water</w:t>
      </w:r>
      <w:r>
        <w:rPr>
          <w:rFonts w:cstheme="minorHAnsi"/>
        </w:rPr>
        <w:t xml:space="preserve"> </w:t>
      </w:r>
      <w:r w:rsidRPr="00BE3AAE">
        <w:rPr>
          <w:rFonts w:cstheme="minorHAnsi"/>
          <w:b/>
          <w:bCs/>
        </w:rPr>
        <w:t>[1]</w:t>
      </w:r>
      <w:r w:rsidRPr="00BE3AAE">
        <w:rPr>
          <w:rFonts w:cstheme="minorHAnsi"/>
        </w:rPr>
        <w:t xml:space="preserve">, showed that sucrose preference was significantly lower in MISS-exposed mice compared to naïve controls </w:t>
      </w:r>
      <w:r w:rsidRPr="00BE3AAE">
        <w:rPr>
          <w:rFonts w:cstheme="minorHAnsi"/>
          <w:b/>
          <w:bCs/>
        </w:rPr>
        <w:t>[2]</w:t>
      </w:r>
      <w:r>
        <w:rPr>
          <w:rFonts w:cstheme="minorHAnsi"/>
        </w:rPr>
        <w:t>.</w:t>
      </w:r>
    </w:p>
    <w:p w14:paraId="04F2CA27" w14:textId="0BE1AB69"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3B.</w:t>
      </w:r>
    </w:p>
    <w:p w14:paraId="32A04D14" w14:textId="69AED174" w:rsid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3B, 3C. </w:t>
      </w:r>
      <w:r w:rsidRPr="00BE3AAE">
        <w:rPr>
          <w:rFonts w:cstheme="minorHAnsi"/>
          <w:i/>
          <w:iCs/>
          <w:color w:val="3333CC"/>
        </w:rPr>
        <w:t>Video Editor: Highlight the blue bar in 3C</w:t>
      </w:r>
      <w:r>
        <w:rPr>
          <w:rFonts w:cstheme="minorHAnsi"/>
        </w:rPr>
        <w:t>.</w:t>
      </w:r>
    </w:p>
    <w:p w14:paraId="5778232A" w14:textId="38A5D528" w:rsidR="00BE3AAE" w:rsidRDefault="00BE3AAE" w:rsidP="00BE3AAE">
      <w:pPr>
        <w:pStyle w:val="ListParagraph"/>
        <w:numPr>
          <w:ilvl w:val="1"/>
          <w:numId w:val="3"/>
        </w:numPr>
        <w:spacing w:before="120"/>
        <w:contextualSpacing w:val="0"/>
        <w:outlineLvl w:val="0"/>
        <w:rPr>
          <w:rFonts w:cstheme="minorHAnsi"/>
        </w:rPr>
      </w:pPr>
      <w:r w:rsidRPr="00BE3AAE">
        <w:rPr>
          <w:rFonts w:cstheme="minorHAnsi"/>
        </w:rPr>
        <w:t xml:space="preserve">Total liquid intake in the sucrose preference test, including both water and sucrose, did not differ significantly between MISS and naïve mice, indicating that the reduced sucrose preference was not due to altered fluid consumption </w:t>
      </w:r>
      <w:r w:rsidRPr="007C2DFB">
        <w:rPr>
          <w:rFonts w:cstheme="minorHAnsi"/>
          <w:b/>
          <w:bCs/>
        </w:rPr>
        <w:t>[1]</w:t>
      </w:r>
      <w:r>
        <w:rPr>
          <w:rFonts w:cstheme="minorHAnsi"/>
        </w:rPr>
        <w:t>.</w:t>
      </w:r>
    </w:p>
    <w:p w14:paraId="0DC4025B" w14:textId="78E62367"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3D.</w:t>
      </w:r>
    </w:p>
    <w:p w14:paraId="1E7E534E" w14:textId="7E8C17A1" w:rsidR="00BE3AAE" w:rsidRPr="00BE3AAE" w:rsidRDefault="00BE3AAE" w:rsidP="00BE3AAE">
      <w:pPr>
        <w:pStyle w:val="ListParagraph"/>
        <w:numPr>
          <w:ilvl w:val="1"/>
          <w:numId w:val="3"/>
        </w:numPr>
        <w:spacing w:before="120"/>
        <w:contextualSpacing w:val="0"/>
        <w:outlineLvl w:val="0"/>
        <w:rPr>
          <w:rFonts w:cstheme="minorHAnsi"/>
        </w:rPr>
      </w:pPr>
      <w:r w:rsidRPr="00BE3AAE">
        <w:rPr>
          <w:rFonts w:cstheme="minorHAnsi"/>
        </w:rPr>
        <w:t>The tail suspension test, which assesses behavioral despair by measuring passive immobility, revealed that</w:t>
      </w:r>
      <w:r>
        <w:rPr>
          <w:rFonts w:cstheme="minorHAnsi"/>
        </w:rPr>
        <w:t xml:space="preserve"> </w:t>
      </w:r>
      <w:r w:rsidRPr="00BE3AAE">
        <w:rPr>
          <w:rFonts w:cstheme="minorHAnsi"/>
          <w:b/>
          <w:bCs/>
        </w:rPr>
        <w:t>[1]</w:t>
      </w:r>
      <w:r w:rsidRPr="00BE3AAE">
        <w:rPr>
          <w:rFonts w:cstheme="minorHAnsi"/>
        </w:rPr>
        <w:t xml:space="preserve"> MISS-exposed mice had significantly longer immobility times than naïve mice </w:t>
      </w:r>
      <w:r w:rsidRPr="00BE3AAE">
        <w:rPr>
          <w:rFonts w:cstheme="minorHAnsi"/>
          <w:b/>
          <w:bCs/>
        </w:rPr>
        <w:t>[2]</w:t>
      </w:r>
      <w:r>
        <w:rPr>
          <w:rFonts w:cstheme="minorHAnsi"/>
          <w:b/>
          <w:bCs/>
        </w:rPr>
        <w:t>.</w:t>
      </w:r>
    </w:p>
    <w:p w14:paraId="6B5A52AF" w14:textId="5D03281E"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3E.</w:t>
      </w:r>
    </w:p>
    <w:p w14:paraId="38B936A0" w14:textId="6A0CCAB9" w:rsidR="00BE3AAE" w:rsidRP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3E, 3F. </w:t>
      </w:r>
      <w:r w:rsidRPr="00BE3AAE">
        <w:rPr>
          <w:rFonts w:cstheme="minorHAnsi"/>
          <w:i/>
          <w:iCs/>
          <w:color w:val="3333CC"/>
        </w:rPr>
        <w:t>Video Editor: Highlight the blue bar in 3</w:t>
      </w:r>
      <w:r>
        <w:rPr>
          <w:rFonts w:cstheme="minorHAnsi"/>
          <w:i/>
          <w:iCs/>
          <w:color w:val="3333CC"/>
        </w:rPr>
        <w:t>F.</w:t>
      </w:r>
    </w:p>
    <w:p w14:paraId="6AFB5152" w14:textId="2F81A635" w:rsidR="00BE3AAE" w:rsidRDefault="00BE3AAE" w:rsidP="00BE3AAE">
      <w:pPr>
        <w:pStyle w:val="ListParagraph"/>
        <w:numPr>
          <w:ilvl w:val="1"/>
          <w:numId w:val="3"/>
        </w:numPr>
        <w:spacing w:before="120"/>
        <w:contextualSpacing w:val="0"/>
        <w:outlineLvl w:val="0"/>
        <w:rPr>
          <w:rFonts w:cstheme="minorHAnsi"/>
        </w:rPr>
      </w:pPr>
      <w:r>
        <w:rPr>
          <w:rFonts w:cstheme="minorHAnsi"/>
        </w:rPr>
        <w:t>Additionally, t</w:t>
      </w:r>
      <w:r w:rsidRPr="00BE3AAE">
        <w:rPr>
          <w:rFonts w:cstheme="minorHAnsi"/>
        </w:rPr>
        <w:t>he open field test, used to evaluate anxiety by measuring the time spent in the center of an open arena, showed that</w:t>
      </w:r>
      <w:r>
        <w:rPr>
          <w:rFonts w:cstheme="minorHAnsi"/>
        </w:rPr>
        <w:t xml:space="preserve"> </w:t>
      </w:r>
      <w:r w:rsidRPr="00BE3AAE">
        <w:rPr>
          <w:rFonts w:cstheme="minorHAnsi"/>
          <w:b/>
          <w:bCs/>
        </w:rPr>
        <w:t>[1]</w:t>
      </w:r>
      <w:r w:rsidRPr="00BE3AAE">
        <w:rPr>
          <w:rFonts w:cstheme="minorHAnsi"/>
        </w:rPr>
        <w:t xml:space="preserve"> MISS-exposed mice spent significantly less time in the central zone compared to naïve mice</w:t>
      </w:r>
      <w:r>
        <w:rPr>
          <w:rFonts w:cstheme="minorHAnsi"/>
        </w:rPr>
        <w:t xml:space="preserve"> </w:t>
      </w:r>
      <w:r w:rsidRPr="00BE3AAE">
        <w:rPr>
          <w:rFonts w:cstheme="minorHAnsi"/>
          <w:b/>
          <w:bCs/>
        </w:rPr>
        <w:t>[2]</w:t>
      </w:r>
      <w:r>
        <w:rPr>
          <w:rFonts w:cstheme="minorHAnsi"/>
        </w:rPr>
        <w:t>.</w:t>
      </w:r>
    </w:p>
    <w:p w14:paraId="651F6AA4" w14:textId="1E59C52A" w:rsidR="00BE3AAE" w:rsidRDefault="00BE3AAE" w:rsidP="00BE3AAE">
      <w:pPr>
        <w:pStyle w:val="ListParagraph"/>
        <w:numPr>
          <w:ilvl w:val="2"/>
          <w:numId w:val="3"/>
        </w:numPr>
        <w:spacing w:before="120"/>
        <w:contextualSpacing w:val="0"/>
        <w:outlineLvl w:val="0"/>
        <w:rPr>
          <w:rFonts w:cstheme="minorHAnsi"/>
        </w:rPr>
      </w:pPr>
      <w:r>
        <w:rPr>
          <w:rFonts w:cstheme="minorHAnsi"/>
        </w:rPr>
        <w:t>LAB MEDIA: Figure 4A,</w:t>
      </w:r>
    </w:p>
    <w:p w14:paraId="587F132B" w14:textId="3965FA21" w:rsidR="00BE3AAE" w:rsidRPr="00BE3AAE" w:rsidRDefault="00BE3AAE" w:rsidP="00BE3AAE">
      <w:pPr>
        <w:pStyle w:val="ListParagraph"/>
        <w:numPr>
          <w:ilvl w:val="2"/>
          <w:numId w:val="3"/>
        </w:numPr>
        <w:spacing w:before="120"/>
        <w:contextualSpacing w:val="0"/>
        <w:outlineLvl w:val="0"/>
        <w:rPr>
          <w:rFonts w:cstheme="minorHAnsi"/>
        </w:rPr>
      </w:pPr>
      <w:r>
        <w:rPr>
          <w:rFonts w:cstheme="minorHAnsi"/>
        </w:rPr>
        <w:t xml:space="preserve">LAB MEDIA: Figure 4A, 4B. </w:t>
      </w:r>
      <w:r w:rsidRPr="00BE3AAE">
        <w:rPr>
          <w:rFonts w:cstheme="minorHAnsi"/>
          <w:i/>
          <w:iCs/>
          <w:color w:val="3333CC"/>
        </w:rPr>
        <w:t>Video Editor: Highlight the blue bar in</w:t>
      </w:r>
      <w:r>
        <w:rPr>
          <w:rFonts w:cstheme="minorHAnsi"/>
          <w:i/>
          <w:iCs/>
          <w:color w:val="3333CC"/>
        </w:rPr>
        <w:t xml:space="preserve"> 4B.</w:t>
      </w:r>
    </w:p>
    <w:p w14:paraId="74602B95" w14:textId="59AB63EE" w:rsidR="00BE3AAE" w:rsidRDefault="007C2DFB" w:rsidP="00BE3AAE">
      <w:pPr>
        <w:pStyle w:val="ListParagraph"/>
        <w:numPr>
          <w:ilvl w:val="1"/>
          <w:numId w:val="3"/>
        </w:numPr>
        <w:spacing w:before="120"/>
        <w:contextualSpacing w:val="0"/>
        <w:outlineLvl w:val="0"/>
        <w:rPr>
          <w:rFonts w:cstheme="minorHAnsi"/>
        </w:rPr>
      </w:pPr>
      <w:r w:rsidRPr="007C2DFB">
        <w:rPr>
          <w:rFonts w:cstheme="minorHAnsi"/>
        </w:rPr>
        <w:t>The elevated plus maze, which measures anxiety through avoidance of open arms, showed that</w:t>
      </w:r>
      <w:r>
        <w:rPr>
          <w:rFonts w:cstheme="minorHAnsi"/>
        </w:rPr>
        <w:t xml:space="preserve"> </w:t>
      </w:r>
      <w:r w:rsidRPr="007C2DFB">
        <w:rPr>
          <w:rFonts w:cstheme="minorHAnsi"/>
          <w:b/>
          <w:bCs/>
        </w:rPr>
        <w:t>[1]</w:t>
      </w:r>
      <w:r w:rsidRPr="007C2DFB">
        <w:rPr>
          <w:rFonts w:cstheme="minorHAnsi"/>
        </w:rPr>
        <w:t xml:space="preserve"> MISS-exposed mice spent significantly less time in the open arms than naïve controls </w:t>
      </w:r>
      <w:r w:rsidRPr="007C2DFB">
        <w:rPr>
          <w:rFonts w:cstheme="minorHAnsi"/>
          <w:b/>
          <w:bCs/>
        </w:rPr>
        <w:t>[2]</w:t>
      </w:r>
      <w:r>
        <w:rPr>
          <w:rFonts w:cstheme="minorHAnsi"/>
        </w:rPr>
        <w:t>.</w:t>
      </w:r>
    </w:p>
    <w:p w14:paraId="7B48B288" w14:textId="44B67004" w:rsidR="007C2DFB" w:rsidRDefault="007C2DFB" w:rsidP="007C2DFB">
      <w:pPr>
        <w:pStyle w:val="ListParagraph"/>
        <w:numPr>
          <w:ilvl w:val="2"/>
          <w:numId w:val="3"/>
        </w:numPr>
        <w:spacing w:before="120"/>
        <w:contextualSpacing w:val="0"/>
        <w:outlineLvl w:val="0"/>
        <w:rPr>
          <w:rFonts w:cstheme="minorHAnsi"/>
        </w:rPr>
      </w:pPr>
      <w:r>
        <w:rPr>
          <w:rFonts w:cstheme="minorHAnsi"/>
        </w:rPr>
        <w:t>LAB MEDIA: Figure 4D.</w:t>
      </w:r>
    </w:p>
    <w:p w14:paraId="00E4DD89" w14:textId="48E79335" w:rsidR="00AD3B41" w:rsidRPr="007C2DFB" w:rsidRDefault="007C2DFB" w:rsidP="00012B08">
      <w:pPr>
        <w:pStyle w:val="ListParagraph"/>
        <w:numPr>
          <w:ilvl w:val="2"/>
          <w:numId w:val="3"/>
        </w:numPr>
        <w:spacing w:before="120"/>
        <w:contextualSpacing w:val="0"/>
        <w:outlineLvl w:val="0"/>
        <w:rPr>
          <w:rFonts w:cstheme="minorHAnsi"/>
        </w:rPr>
      </w:pPr>
      <w:r>
        <w:rPr>
          <w:rFonts w:cstheme="minorHAnsi"/>
        </w:rPr>
        <w:t xml:space="preserve">LAB MEDIA: Figure 4D, 4E. </w:t>
      </w:r>
      <w:r w:rsidRPr="00BE3AAE">
        <w:rPr>
          <w:rFonts w:cstheme="minorHAnsi"/>
          <w:i/>
          <w:iCs/>
          <w:color w:val="3333CC"/>
        </w:rPr>
        <w:t>Video Editor: Highlight the blue bar in</w:t>
      </w:r>
      <w:r>
        <w:rPr>
          <w:rFonts w:cstheme="minorHAnsi"/>
          <w:i/>
          <w:iCs/>
          <w:color w:val="3333CC"/>
        </w:rPr>
        <w:t xml:space="preserve"> 4E.</w:t>
      </w:r>
    </w:p>
    <w:sectPr w:rsidR="00AD3B41" w:rsidRPr="007C2DFB"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Debopriya Sadhukhan" w:date="2025-05-06T09:41:00Z" w:initials="DS">
    <w:p w14:paraId="31264947" w14:textId="77777777" w:rsidR="0097552A" w:rsidRDefault="0097552A" w:rsidP="0097552A">
      <w:pPr>
        <w:pStyle w:val="CommentText"/>
      </w:pPr>
      <w:r>
        <w:rPr>
          <w:rStyle w:val="CommentReference"/>
        </w:rPr>
        <w:annotationRef/>
      </w:r>
      <w:r>
        <w:rPr>
          <w:highlight w:val="yellow"/>
          <w:lang w:val="en-IN"/>
        </w:rPr>
        <w:t>Authors: We have slightly edited this suggested narration. Please let us know if it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264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507DF" w16cex:dateUtc="2025-05-06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264947" w16cid:durableId="56250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3FF6" w14:textId="77777777" w:rsidR="004100E3" w:rsidRDefault="004100E3">
      <w:r>
        <w:separator/>
      </w:r>
    </w:p>
    <w:p w14:paraId="3725A466" w14:textId="77777777" w:rsidR="004100E3" w:rsidRDefault="004100E3"/>
  </w:endnote>
  <w:endnote w:type="continuationSeparator" w:id="0">
    <w:p w14:paraId="1127029F" w14:textId="77777777" w:rsidR="004100E3" w:rsidRDefault="004100E3">
      <w:r>
        <w:continuationSeparator/>
      </w:r>
    </w:p>
    <w:p w14:paraId="209C4237" w14:textId="77777777" w:rsidR="004100E3" w:rsidRDefault="00410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08597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5490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07808">
      <w:rPr>
        <w:rFonts w:cstheme="minorHAnsi"/>
      </w:rPr>
      <w:t xml:space="preserve">May 06, </w:t>
    </w:r>
    <w:proofErr w:type="gramStart"/>
    <w:r w:rsidR="00B07808">
      <w:rPr>
        <w:rFonts w:cstheme="minorHAnsi"/>
      </w:rPr>
      <w:t>2025</w:t>
    </w:r>
    <w:proofErr w:type="gramEnd"/>
    <w:r w:rsidR="00B0780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AF193C">
      <w:rPr>
        <w:rFonts w:cstheme="minorHAnsi"/>
        <w:noProof/>
      </w:rPr>
      <w:t>11</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AF193C">
      <w:rPr>
        <w:rFonts w:cstheme="minorHAnsi"/>
        <w:noProof/>
      </w:rPr>
      <w:t>11</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74C1" w14:textId="77777777" w:rsidR="004100E3" w:rsidRDefault="004100E3">
      <w:r>
        <w:separator/>
      </w:r>
    </w:p>
    <w:p w14:paraId="399CDDD1" w14:textId="77777777" w:rsidR="004100E3" w:rsidRDefault="004100E3"/>
  </w:footnote>
  <w:footnote w:type="continuationSeparator" w:id="0">
    <w:p w14:paraId="74F79B46" w14:textId="77777777" w:rsidR="004100E3" w:rsidRDefault="004100E3">
      <w:r>
        <w:continuationSeparator/>
      </w:r>
    </w:p>
    <w:p w14:paraId="5A0CBACC" w14:textId="77777777" w:rsidR="004100E3" w:rsidRDefault="00410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28827F" w:rsidR="00336C61" w:rsidRPr="006D3AC7" w:rsidRDefault="00B07808" w:rsidP="00B0780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lang w:eastAsia="zh-C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57952">
    <w:abstractNumId w:val="32"/>
  </w:num>
  <w:num w:numId="2" w16cid:durableId="289170865">
    <w:abstractNumId w:val="35"/>
  </w:num>
  <w:num w:numId="3" w16cid:durableId="1958367735">
    <w:abstractNumId w:val="33"/>
  </w:num>
  <w:num w:numId="4" w16cid:durableId="1981959270">
    <w:abstractNumId w:val="26"/>
  </w:num>
  <w:num w:numId="5" w16cid:durableId="1867522048">
    <w:abstractNumId w:val="13"/>
  </w:num>
  <w:num w:numId="6" w16cid:durableId="658003369">
    <w:abstractNumId w:val="29"/>
  </w:num>
  <w:num w:numId="7" w16cid:durableId="482310585">
    <w:abstractNumId w:val="37"/>
  </w:num>
  <w:num w:numId="8" w16cid:durableId="1281110247">
    <w:abstractNumId w:val="11"/>
  </w:num>
  <w:num w:numId="9" w16cid:durableId="41826992">
    <w:abstractNumId w:val="16"/>
  </w:num>
  <w:num w:numId="10" w16cid:durableId="2115321976">
    <w:abstractNumId w:val="23"/>
  </w:num>
  <w:num w:numId="11" w16cid:durableId="1094210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0970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519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8183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7610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0689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788634">
    <w:abstractNumId w:val="31"/>
  </w:num>
  <w:num w:numId="18" w16cid:durableId="898831616">
    <w:abstractNumId w:val="27"/>
  </w:num>
  <w:num w:numId="19" w16cid:durableId="1181702738">
    <w:abstractNumId w:val="25"/>
  </w:num>
  <w:num w:numId="20" w16cid:durableId="652224769">
    <w:abstractNumId w:val="19"/>
  </w:num>
  <w:num w:numId="21" w16cid:durableId="1285573134">
    <w:abstractNumId w:val="18"/>
  </w:num>
  <w:num w:numId="22" w16cid:durableId="1453328710">
    <w:abstractNumId w:val="10"/>
  </w:num>
  <w:num w:numId="23" w16cid:durableId="1826818862">
    <w:abstractNumId w:val="15"/>
  </w:num>
  <w:num w:numId="24" w16cid:durableId="458761939">
    <w:abstractNumId w:val="30"/>
  </w:num>
  <w:num w:numId="25" w16cid:durableId="635720277">
    <w:abstractNumId w:val="12"/>
  </w:num>
  <w:num w:numId="26" w16cid:durableId="1534078166">
    <w:abstractNumId w:val="24"/>
  </w:num>
  <w:num w:numId="27" w16cid:durableId="329064242">
    <w:abstractNumId w:val="21"/>
  </w:num>
  <w:num w:numId="28" w16cid:durableId="276644155">
    <w:abstractNumId w:val="9"/>
  </w:num>
  <w:num w:numId="29" w16cid:durableId="1954826484">
    <w:abstractNumId w:val="7"/>
  </w:num>
  <w:num w:numId="30" w16cid:durableId="433743351">
    <w:abstractNumId w:val="6"/>
  </w:num>
  <w:num w:numId="31" w16cid:durableId="2005010012">
    <w:abstractNumId w:val="5"/>
  </w:num>
  <w:num w:numId="32" w16cid:durableId="1730567540">
    <w:abstractNumId w:val="4"/>
  </w:num>
  <w:num w:numId="33" w16cid:durableId="1566376156">
    <w:abstractNumId w:val="8"/>
  </w:num>
  <w:num w:numId="34" w16cid:durableId="1623921181">
    <w:abstractNumId w:val="3"/>
  </w:num>
  <w:num w:numId="35" w16cid:durableId="1141996920">
    <w:abstractNumId w:val="2"/>
  </w:num>
  <w:num w:numId="36" w16cid:durableId="2105957610">
    <w:abstractNumId w:val="1"/>
  </w:num>
  <w:num w:numId="37" w16cid:durableId="319583694">
    <w:abstractNumId w:val="0"/>
  </w:num>
  <w:num w:numId="38" w16cid:durableId="1441489044">
    <w:abstractNumId w:val="14"/>
  </w:num>
  <w:num w:numId="39" w16cid:durableId="768311237">
    <w:abstractNumId w:val="36"/>
  </w:num>
  <w:num w:numId="40" w16cid:durableId="1689405881">
    <w:abstractNumId w:val="20"/>
  </w:num>
  <w:num w:numId="41" w16cid:durableId="251479457">
    <w:abstractNumId w:val="22"/>
  </w:num>
  <w:num w:numId="42" w16cid:durableId="1618297776">
    <w:abstractNumId w:val="28"/>
  </w:num>
  <w:num w:numId="43" w16cid:durableId="648827536">
    <w:abstractNumId w:val="17"/>
  </w:num>
  <w:num w:numId="44" w16cid:durableId="1164976392">
    <w:abstractNumId w:val="3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34DE"/>
    <w:rsid w:val="0009624C"/>
    <w:rsid w:val="000A2498"/>
    <w:rsid w:val="000B0B1A"/>
    <w:rsid w:val="000B2085"/>
    <w:rsid w:val="000B387A"/>
    <w:rsid w:val="000B4E9A"/>
    <w:rsid w:val="000C0C3C"/>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4A98"/>
    <w:rsid w:val="00121870"/>
    <w:rsid w:val="00125924"/>
    <w:rsid w:val="00126973"/>
    <w:rsid w:val="001302B1"/>
    <w:rsid w:val="001331E3"/>
    <w:rsid w:val="00142D32"/>
    <w:rsid w:val="00142F43"/>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3B5D"/>
    <w:rsid w:val="001E52A3"/>
    <w:rsid w:val="001F0890"/>
    <w:rsid w:val="001F39A1"/>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1605"/>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5673"/>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0F9"/>
    <w:rsid w:val="00386777"/>
    <w:rsid w:val="00395684"/>
    <w:rsid w:val="003A1109"/>
    <w:rsid w:val="003A49C2"/>
    <w:rsid w:val="003B00BE"/>
    <w:rsid w:val="003B3E2A"/>
    <w:rsid w:val="003B5E26"/>
    <w:rsid w:val="003C1044"/>
    <w:rsid w:val="003C2AEF"/>
    <w:rsid w:val="003C32EC"/>
    <w:rsid w:val="003D0847"/>
    <w:rsid w:val="003D0FD6"/>
    <w:rsid w:val="003D2129"/>
    <w:rsid w:val="003D40E8"/>
    <w:rsid w:val="003E2BC9"/>
    <w:rsid w:val="003F4B52"/>
    <w:rsid w:val="004034B6"/>
    <w:rsid w:val="004100E3"/>
    <w:rsid w:val="004114EA"/>
    <w:rsid w:val="00414B4F"/>
    <w:rsid w:val="004160FC"/>
    <w:rsid w:val="00420A1E"/>
    <w:rsid w:val="00421271"/>
    <w:rsid w:val="004232DB"/>
    <w:rsid w:val="00426350"/>
    <w:rsid w:val="00440FFA"/>
    <w:rsid w:val="004425EC"/>
    <w:rsid w:val="00443003"/>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76A5A"/>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2D9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6104"/>
    <w:rsid w:val="0058214E"/>
    <w:rsid w:val="005829FA"/>
    <w:rsid w:val="00585ECC"/>
    <w:rsid w:val="005925C3"/>
    <w:rsid w:val="00594A84"/>
    <w:rsid w:val="00596218"/>
    <w:rsid w:val="005A02B6"/>
    <w:rsid w:val="005A09D8"/>
    <w:rsid w:val="005A1F5E"/>
    <w:rsid w:val="005A33C6"/>
    <w:rsid w:val="005A3F8F"/>
    <w:rsid w:val="005B0866"/>
    <w:rsid w:val="005B4717"/>
    <w:rsid w:val="005B6859"/>
    <w:rsid w:val="005C2915"/>
    <w:rsid w:val="005C6D1E"/>
    <w:rsid w:val="005D0E9C"/>
    <w:rsid w:val="005D0F8B"/>
    <w:rsid w:val="005D783F"/>
    <w:rsid w:val="005E1389"/>
    <w:rsid w:val="005E27DD"/>
    <w:rsid w:val="005E2B7E"/>
    <w:rsid w:val="005F0509"/>
    <w:rsid w:val="005F18A3"/>
    <w:rsid w:val="005F1ADF"/>
    <w:rsid w:val="00604177"/>
    <w:rsid w:val="006137EC"/>
    <w:rsid w:val="00622BE8"/>
    <w:rsid w:val="00626AF2"/>
    <w:rsid w:val="006346FE"/>
    <w:rsid w:val="00637544"/>
    <w:rsid w:val="006402D4"/>
    <w:rsid w:val="00643E70"/>
    <w:rsid w:val="006446A3"/>
    <w:rsid w:val="00645A61"/>
    <w:rsid w:val="00645B93"/>
    <w:rsid w:val="00646050"/>
    <w:rsid w:val="00652165"/>
    <w:rsid w:val="00654735"/>
    <w:rsid w:val="00654B19"/>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5DF9"/>
    <w:rsid w:val="007574EC"/>
    <w:rsid w:val="0076691B"/>
    <w:rsid w:val="0077071A"/>
    <w:rsid w:val="00772380"/>
    <w:rsid w:val="00772548"/>
    <w:rsid w:val="00777388"/>
    <w:rsid w:val="00785075"/>
    <w:rsid w:val="00790E8C"/>
    <w:rsid w:val="007A149A"/>
    <w:rsid w:val="007A4E1D"/>
    <w:rsid w:val="007B0FBB"/>
    <w:rsid w:val="007B3E0E"/>
    <w:rsid w:val="007B72C5"/>
    <w:rsid w:val="007C1A27"/>
    <w:rsid w:val="007C2DFB"/>
    <w:rsid w:val="007D4222"/>
    <w:rsid w:val="007D61A8"/>
    <w:rsid w:val="007F10C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55EA"/>
    <w:rsid w:val="008A7A3E"/>
    <w:rsid w:val="008B5CE3"/>
    <w:rsid w:val="008C642C"/>
    <w:rsid w:val="008D0E4A"/>
    <w:rsid w:val="008D2A6A"/>
    <w:rsid w:val="008D52FB"/>
    <w:rsid w:val="008D5443"/>
    <w:rsid w:val="008D58EC"/>
    <w:rsid w:val="008E74F7"/>
    <w:rsid w:val="008E78E1"/>
    <w:rsid w:val="008F1302"/>
    <w:rsid w:val="008F239E"/>
    <w:rsid w:val="008F7754"/>
    <w:rsid w:val="0090117D"/>
    <w:rsid w:val="009055DD"/>
    <w:rsid w:val="00906EFB"/>
    <w:rsid w:val="009114D8"/>
    <w:rsid w:val="009149A4"/>
    <w:rsid w:val="009212DD"/>
    <w:rsid w:val="00921AB9"/>
    <w:rsid w:val="00927B12"/>
    <w:rsid w:val="009301B8"/>
    <w:rsid w:val="00931D78"/>
    <w:rsid w:val="009413B8"/>
    <w:rsid w:val="00941F06"/>
    <w:rsid w:val="009431F3"/>
    <w:rsid w:val="00947092"/>
    <w:rsid w:val="009470DC"/>
    <w:rsid w:val="00951A8E"/>
    <w:rsid w:val="009538A4"/>
    <w:rsid w:val="00954870"/>
    <w:rsid w:val="00954BDD"/>
    <w:rsid w:val="00962168"/>
    <w:rsid w:val="009625B1"/>
    <w:rsid w:val="00966F67"/>
    <w:rsid w:val="0097552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0812"/>
    <w:rsid w:val="009D21B9"/>
    <w:rsid w:val="009E4241"/>
    <w:rsid w:val="009E7BDA"/>
    <w:rsid w:val="009F0554"/>
    <w:rsid w:val="009F356C"/>
    <w:rsid w:val="009F51F2"/>
    <w:rsid w:val="00A04FB7"/>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193C"/>
    <w:rsid w:val="00AF3977"/>
    <w:rsid w:val="00AF623F"/>
    <w:rsid w:val="00B00969"/>
    <w:rsid w:val="00B0143B"/>
    <w:rsid w:val="00B025DC"/>
    <w:rsid w:val="00B0378C"/>
    <w:rsid w:val="00B0394A"/>
    <w:rsid w:val="00B03E54"/>
    <w:rsid w:val="00B04340"/>
    <w:rsid w:val="00B07808"/>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321A"/>
    <w:rsid w:val="00BC3F28"/>
    <w:rsid w:val="00BC6DA7"/>
    <w:rsid w:val="00BC7E90"/>
    <w:rsid w:val="00BD4346"/>
    <w:rsid w:val="00BE051D"/>
    <w:rsid w:val="00BE3AAE"/>
    <w:rsid w:val="00BE756D"/>
    <w:rsid w:val="00BF2674"/>
    <w:rsid w:val="00BF2B34"/>
    <w:rsid w:val="00BF3754"/>
    <w:rsid w:val="00C00F3F"/>
    <w:rsid w:val="00C035C7"/>
    <w:rsid w:val="00C058AE"/>
    <w:rsid w:val="00C12062"/>
    <w:rsid w:val="00C2620F"/>
    <w:rsid w:val="00C34F4C"/>
    <w:rsid w:val="00C36868"/>
    <w:rsid w:val="00C428F1"/>
    <w:rsid w:val="00C51AD7"/>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5513"/>
    <w:rsid w:val="00D30007"/>
    <w:rsid w:val="00D300CE"/>
    <w:rsid w:val="00D37C1A"/>
    <w:rsid w:val="00D406D6"/>
    <w:rsid w:val="00D40D02"/>
    <w:rsid w:val="00D45AF7"/>
    <w:rsid w:val="00D466AF"/>
    <w:rsid w:val="00D473BF"/>
    <w:rsid w:val="00D47642"/>
    <w:rsid w:val="00D50408"/>
    <w:rsid w:val="00D5169F"/>
    <w:rsid w:val="00D53725"/>
    <w:rsid w:val="00D6314B"/>
    <w:rsid w:val="00D654B4"/>
    <w:rsid w:val="00D662C7"/>
    <w:rsid w:val="00D712A3"/>
    <w:rsid w:val="00D71B60"/>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5B15"/>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830"/>
    <w:rsid w:val="00E54909"/>
    <w:rsid w:val="00E55496"/>
    <w:rsid w:val="00E65758"/>
    <w:rsid w:val="00E662CA"/>
    <w:rsid w:val="00E72DD7"/>
    <w:rsid w:val="00E8076C"/>
    <w:rsid w:val="00E86E4B"/>
    <w:rsid w:val="00E87DA4"/>
    <w:rsid w:val="00E939F5"/>
    <w:rsid w:val="00EA15F6"/>
    <w:rsid w:val="00EA20E5"/>
    <w:rsid w:val="00EA2756"/>
    <w:rsid w:val="00EA341C"/>
    <w:rsid w:val="00EA4B94"/>
    <w:rsid w:val="00EA60D4"/>
    <w:rsid w:val="00EB002D"/>
    <w:rsid w:val="00EB55D8"/>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55F605C3-C442-4564-BE73-E6122C2B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customStyle="1" w:styleId="1">
    <w:name w:val="未处理的提及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76104"/>
    <w:rPr>
      <w:rFonts w:cs="Calibri"/>
    </w:rPr>
  </w:style>
  <w:style w:type="character" w:customStyle="1" w:styleId="NarrationChar">
    <w:name w:val="Narration Char"/>
    <w:basedOn w:val="DefaultParagraphFont"/>
    <w:link w:val="Narration"/>
    <w:rsid w:val="00576104"/>
    <w:rPr>
      <w:rFonts w:ascii="Calibri" w:hAnsi="Calibri" w:cs="Calibri"/>
    </w:rPr>
  </w:style>
  <w:style w:type="paragraph" w:customStyle="1" w:styleId="ShotDescription">
    <w:name w:val="Shot Description"/>
    <w:basedOn w:val="TemplateShot"/>
    <w:link w:val="ShotDescriptionChar"/>
    <w:qFormat/>
    <w:rsid w:val="00576104"/>
    <w:rPr>
      <w:rFonts w:cs="Calibri"/>
    </w:rPr>
  </w:style>
  <w:style w:type="character" w:customStyle="1" w:styleId="ShotDescriptionChar">
    <w:name w:val="Shot Description Char"/>
    <w:basedOn w:val="DefaultParagraphFont"/>
    <w:link w:val="ShotDescription"/>
    <w:rsid w:val="00576104"/>
    <w:rPr>
      <w:rFonts w:ascii="Calibri" w:hAnsi="Calibri" w:cs="Calibri"/>
    </w:rPr>
  </w:style>
  <w:style w:type="paragraph" w:customStyle="1" w:styleId="TemplateNarration">
    <w:name w:val="Template Narration"/>
    <w:basedOn w:val="ListParagraph"/>
    <w:rsid w:val="0057610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76104"/>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E5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xing.zhang@xzhmu.edu.cn" TargetMode="External"/><Relationship Id="rId13" Type="http://schemas.openxmlformats.org/officeDocument/2006/relationships/hyperlink" Target="mailto:hongxing.zhang@xzhmu.edu.cn"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470733" TargetMode="External"/><Relationship Id="rId12" Type="http://schemas.openxmlformats.org/officeDocument/2006/relationships/hyperlink" Target="mailto:1259089256@qq.com"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xzhang1999@163.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xiean971005@163.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031233461@qq.com" TargetMode="External"/><Relationship Id="rId14" Type="http://schemas.openxmlformats.org/officeDocument/2006/relationships/hyperlink" Target="mailto:1031233461@qq.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1697</Words>
  <Characters>9000</Characters>
  <Application>Microsoft Office Word</Application>
  <DocSecurity>0</DocSecurity>
  <Lines>219</Lines>
  <Paragraphs>118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10579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4</cp:revision>
  <dcterms:created xsi:type="dcterms:W3CDTF">2025-05-02T03:42:00Z</dcterms:created>
  <dcterms:modified xsi:type="dcterms:W3CDTF">2025-05-06T04:44:00Z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