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9F900" w14:textId="374AA37D" w:rsidR="000104E6" w:rsidRPr="00FC62D4" w:rsidRDefault="009C3921" w:rsidP="00FC62D4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C62D4">
        <w:rPr>
          <w:rFonts w:asciiTheme="majorHAnsi" w:hAnsiTheme="majorHAnsi"/>
          <w:b/>
          <w:bCs/>
          <w:sz w:val="28"/>
          <w:szCs w:val="28"/>
          <w:u w:val="single"/>
        </w:rPr>
        <w:t>Screen capture summary</w:t>
      </w:r>
    </w:p>
    <w:p w14:paraId="45487450" w14:textId="77777777" w:rsidR="00FC62D4" w:rsidRPr="00FC62D4" w:rsidRDefault="00FC62D4" w:rsidP="00FC62D4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515AE43C" w14:textId="4D8CDD55" w:rsidR="009C3921" w:rsidRPr="00FC62D4" w:rsidRDefault="009C3921" w:rsidP="009C3921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C62D4">
        <w:rPr>
          <w:rFonts w:asciiTheme="majorHAnsi" w:hAnsiTheme="majorHAnsi"/>
          <w:b/>
          <w:bCs/>
        </w:rPr>
        <w:t>67062_screenshot_1.mp4</w:t>
      </w:r>
    </w:p>
    <w:p w14:paraId="7A397B5D" w14:textId="150235C2" w:rsidR="009C3921" w:rsidRPr="00FC62D4" w:rsidRDefault="009C3921" w:rsidP="009C3921">
      <w:pPr>
        <w:pStyle w:val="ListParagraph"/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Theme="majorHAnsi" w:eastAsia="Calibri" w:hAnsiTheme="majorHAnsi" w:cs="Calibri"/>
          <w:iCs/>
          <w:color w:val="FF0000"/>
          <w:lang w:val="en-IN"/>
        </w:rPr>
      </w:pPr>
      <w:r w:rsidRPr="00FC62D4">
        <w:rPr>
          <w:rFonts w:asciiTheme="majorHAnsi" w:eastAsia="Calibri" w:hAnsiTheme="majorHAnsi" w:cs="Calibri"/>
          <w:iCs/>
          <w:lang w:val="en-IN"/>
        </w:rPr>
        <w:t xml:space="preserve">2.1.2. (Talent selecting </w:t>
      </w:r>
      <w:r w:rsidRPr="00FC62D4">
        <w:rPr>
          <w:rFonts w:asciiTheme="majorHAnsi" w:eastAsia="Calibri" w:hAnsiTheme="majorHAnsi" w:cs="Calibri"/>
          <w:bCs/>
          <w:iCs/>
          <w:lang w:val="en-IN"/>
        </w:rPr>
        <w:t>Import button in the Data Management</w:t>
      </w:r>
      <w:r w:rsidRPr="00FC62D4">
        <w:rPr>
          <w:rFonts w:asciiTheme="majorHAnsi" w:eastAsia="Calibri" w:hAnsiTheme="majorHAnsi" w:cs="Calibri"/>
          <w:iCs/>
          <w:lang w:val="en-IN"/>
        </w:rPr>
        <w:t xml:space="preserve"> module. DICOM files being selected for upload) </w:t>
      </w:r>
      <w:r w:rsidRPr="00FC62D4">
        <w:rPr>
          <w:rFonts w:asciiTheme="majorHAnsi" w:eastAsia="Calibri" w:hAnsiTheme="majorHAnsi" w:cs="Calibri"/>
          <w:b/>
          <w:bCs/>
          <w:iCs/>
          <w:color w:val="FF0000"/>
          <w:lang w:val="en-IN"/>
        </w:rPr>
        <w:t>00:00-00:17</w:t>
      </w:r>
    </w:p>
    <w:p w14:paraId="136A3D38" w14:textId="77777777" w:rsidR="00FC62D4" w:rsidRPr="00FC62D4" w:rsidRDefault="00FC62D4" w:rsidP="00FC62D4">
      <w:pPr>
        <w:pStyle w:val="ListParagraph"/>
        <w:widowControl w:val="0"/>
        <w:spacing w:before="120" w:after="0" w:line="240" w:lineRule="auto"/>
        <w:ind w:left="1470"/>
        <w:jc w:val="both"/>
        <w:rPr>
          <w:rFonts w:asciiTheme="majorHAnsi" w:eastAsia="Calibri" w:hAnsiTheme="majorHAnsi" w:cs="Calibri"/>
          <w:iCs/>
          <w:lang w:val="en-IN"/>
        </w:rPr>
      </w:pPr>
    </w:p>
    <w:p w14:paraId="4B9CF41C" w14:textId="4329ABF8" w:rsidR="009C3921" w:rsidRPr="00FC62D4" w:rsidRDefault="009C3921" w:rsidP="009C3921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C62D4">
        <w:rPr>
          <w:rFonts w:asciiTheme="majorHAnsi" w:hAnsiTheme="majorHAnsi"/>
          <w:b/>
          <w:bCs/>
        </w:rPr>
        <w:t>67062_screenshot_2.mp4</w:t>
      </w:r>
    </w:p>
    <w:p w14:paraId="0F8162FF" w14:textId="10D51CE9" w:rsidR="009C3921" w:rsidRPr="00FC62D4" w:rsidRDefault="009C3921" w:rsidP="009C3921">
      <w:pPr>
        <w:pStyle w:val="ListParagraph"/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Theme="majorHAnsi" w:eastAsia="Calibri" w:hAnsiTheme="majorHAnsi" w:cs="Calibri"/>
          <w:iCs/>
          <w:lang w:val="en-IN"/>
        </w:rPr>
      </w:pPr>
      <w:r w:rsidRPr="00FC62D4">
        <w:rPr>
          <w:rFonts w:asciiTheme="majorHAnsi" w:eastAsia="Calibri" w:hAnsiTheme="majorHAnsi" w:cs="Calibri"/>
          <w:iCs/>
          <w:lang w:val="en-IN"/>
        </w:rPr>
        <w:t xml:space="preserve">2.2.1. (Talent defining cochlear metrics on the interface in the 3D Ear-Cochlea module) </w:t>
      </w:r>
      <w:r w:rsidRPr="00FC62D4">
        <w:rPr>
          <w:rFonts w:asciiTheme="majorHAnsi" w:eastAsia="Calibri" w:hAnsiTheme="majorHAnsi" w:cs="Calibri"/>
          <w:b/>
          <w:bCs/>
          <w:iCs/>
          <w:color w:val="FF0000"/>
          <w:lang w:val="en-IN"/>
        </w:rPr>
        <w:t>00:00-01:14</w:t>
      </w:r>
    </w:p>
    <w:p w14:paraId="4169A2F6" w14:textId="77777777" w:rsidR="00FC62D4" w:rsidRPr="00FC62D4" w:rsidRDefault="00FC62D4" w:rsidP="00FC62D4">
      <w:pPr>
        <w:pStyle w:val="ListParagraph"/>
        <w:widowControl w:val="0"/>
        <w:spacing w:before="120" w:after="0" w:line="240" w:lineRule="auto"/>
        <w:ind w:left="1470"/>
        <w:jc w:val="both"/>
        <w:rPr>
          <w:rFonts w:asciiTheme="majorHAnsi" w:eastAsia="Calibri" w:hAnsiTheme="majorHAnsi" w:cs="Calibri"/>
          <w:iCs/>
          <w:lang w:val="en-IN"/>
        </w:rPr>
      </w:pPr>
    </w:p>
    <w:p w14:paraId="7DBB85AB" w14:textId="1A534E8D" w:rsidR="00165CBA" w:rsidRPr="00FC62D4" w:rsidRDefault="00165CBA" w:rsidP="00165CBA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C62D4">
        <w:rPr>
          <w:rFonts w:asciiTheme="majorHAnsi" w:hAnsiTheme="majorHAnsi"/>
          <w:b/>
          <w:bCs/>
        </w:rPr>
        <w:t>67062_screenshot_3.mp4</w:t>
      </w:r>
    </w:p>
    <w:p w14:paraId="47706E5F" w14:textId="000A3D66" w:rsidR="00165CBA" w:rsidRPr="00FC62D4" w:rsidRDefault="00165CBA" w:rsidP="00165C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C62D4">
        <w:rPr>
          <w:rFonts w:asciiTheme="majorHAnsi" w:hAnsiTheme="majorHAnsi"/>
        </w:rPr>
        <w:t xml:space="preserve">2.3.1. (Calculation of CDL displayed, using cochlear metrics) </w:t>
      </w:r>
      <w:r w:rsidRPr="00FC62D4">
        <w:rPr>
          <w:rFonts w:asciiTheme="majorHAnsi" w:hAnsiTheme="majorHAnsi"/>
          <w:b/>
          <w:bCs/>
          <w:color w:val="FF0000"/>
        </w:rPr>
        <w:t>00:00-00:10</w:t>
      </w:r>
    </w:p>
    <w:p w14:paraId="5B27C4EC" w14:textId="77777777" w:rsidR="00FC62D4" w:rsidRPr="00FC62D4" w:rsidRDefault="00FC62D4" w:rsidP="00FC62D4">
      <w:pPr>
        <w:pStyle w:val="ListParagraph"/>
        <w:ind w:left="1470"/>
        <w:rPr>
          <w:rFonts w:asciiTheme="majorHAnsi" w:hAnsiTheme="majorHAnsi"/>
        </w:rPr>
      </w:pPr>
    </w:p>
    <w:p w14:paraId="37EBAB61" w14:textId="77A1D5FE" w:rsidR="00165CBA" w:rsidRPr="00FC62D4" w:rsidRDefault="00165CBA" w:rsidP="00165CBA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C62D4">
        <w:rPr>
          <w:rFonts w:asciiTheme="majorHAnsi" w:hAnsiTheme="majorHAnsi"/>
          <w:b/>
          <w:bCs/>
        </w:rPr>
        <w:t>67062_screenshot_4.mp4</w:t>
      </w:r>
    </w:p>
    <w:p w14:paraId="6409CAE4" w14:textId="7CF778D3" w:rsidR="00165CBA" w:rsidRPr="00FC62D4" w:rsidRDefault="00165CBA" w:rsidP="00165C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C62D4">
        <w:rPr>
          <w:rFonts w:asciiTheme="majorHAnsi" w:hAnsiTheme="majorHAnsi"/>
        </w:rPr>
        <w:t xml:space="preserve">2.4.1. (Implant Assessment module opening on the screen) </w:t>
      </w:r>
      <w:r w:rsidRPr="00FC62D4">
        <w:rPr>
          <w:rFonts w:asciiTheme="majorHAnsi" w:hAnsiTheme="majorHAnsi"/>
          <w:b/>
          <w:bCs/>
          <w:color w:val="FF0000"/>
        </w:rPr>
        <w:t>00:00-00:15</w:t>
      </w:r>
    </w:p>
    <w:p w14:paraId="7565AE2A" w14:textId="0B91AEFC" w:rsidR="00165CBA" w:rsidRPr="00FC62D4" w:rsidRDefault="00165CBA" w:rsidP="00165C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FC62D4">
        <w:rPr>
          <w:rFonts w:asciiTheme="majorHAnsi" w:hAnsiTheme="majorHAnsi"/>
        </w:rPr>
        <w:t xml:space="preserve">2.4.2. (Talent adjusting the detected contact points. Contact points being confirmed on the interface) </w:t>
      </w:r>
      <w:r w:rsidRPr="00FC62D4">
        <w:rPr>
          <w:rFonts w:asciiTheme="majorHAnsi" w:hAnsiTheme="majorHAnsi"/>
          <w:b/>
          <w:bCs/>
          <w:color w:val="FF0000"/>
        </w:rPr>
        <w:t>00:16-00:24</w:t>
      </w:r>
    </w:p>
    <w:p w14:paraId="4E4A91BD" w14:textId="77777777" w:rsidR="00FC62D4" w:rsidRPr="00FC62D4" w:rsidRDefault="00FC62D4" w:rsidP="00FC62D4">
      <w:pPr>
        <w:pStyle w:val="ListParagraph"/>
        <w:ind w:left="1470"/>
        <w:rPr>
          <w:rFonts w:asciiTheme="majorHAnsi" w:hAnsiTheme="majorHAnsi"/>
        </w:rPr>
      </w:pPr>
    </w:p>
    <w:p w14:paraId="07F272DD" w14:textId="1FFA1B52" w:rsidR="00165CBA" w:rsidRPr="00FC62D4" w:rsidRDefault="00165CBA" w:rsidP="00165CBA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bookmarkStart w:id="0" w:name="_Hlk182327309"/>
      <w:r w:rsidRPr="00FC62D4">
        <w:rPr>
          <w:rFonts w:asciiTheme="majorHAnsi" w:hAnsiTheme="majorHAnsi"/>
          <w:b/>
          <w:bCs/>
        </w:rPr>
        <w:t>67062_screenshot_5.mp4</w:t>
      </w:r>
    </w:p>
    <w:bookmarkEnd w:id="0"/>
    <w:p w14:paraId="6C9FEAF9" w14:textId="40D195D6" w:rsidR="00165CBA" w:rsidRPr="00FC62D4" w:rsidRDefault="00ED2B3B" w:rsidP="00165CBA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C62D4">
        <w:rPr>
          <w:rFonts w:asciiTheme="majorHAnsi" w:hAnsiTheme="majorHAnsi"/>
        </w:rPr>
        <w:t xml:space="preserve">2.5.1. (Talent selecting the Add icon in the interface to import pre-operative computed tomography images) </w:t>
      </w:r>
      <w:r w:rsidRPr="00FC62D4">
        <w:rPr>
          <w:rFonts w:asciiTheme="majorHAnsi" w:hAnsiTheme="majorHAnsi"/>
          <w:b/>
          <w:bCs/>
          <w:color w:val="FF0000"/>
        </w:rPr>
        <w:t>00:00-00:06</w:t>
      </w:r>
    </w:p>
    <w:p w14:paraId="48A08768" w14:textId="77777777" w:rsidR="00FC62D4" w:rsidRPr="00FC62D4" w:rsidRDefault="00FC62D4" w:rsidP="00FC62D4">
      <w:pPr>
        <w:pStyle w:val="ListParagraph"/>
        <w:ind w:left="1440"/>
        <w:rPr>
          <w:rFonts w:asciiTheme="majorHAnsi" w:hAnsiTheme="majorHAnsi"/>
        </w:rPr>
      </w:pPr>
    </w:p>
    <w:p w14:paraId="655D7FF1" w14:textId="2352EB1C" w:rsidR="00ED2B3B" w:rsidRPr="00FC62D4" w:rsidRDefault="00ED2B3B" w:rsidP="00ED2B3B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C62D4">
        <w:rPr>
          <w:rFonts w:asciiTheme="majorHAnsi" w:hAnsiTheme="majorHAnsi"/>
          <w:b/>
          <w:bCs/>
        </w:rPr>
        <w:t>67062_screenshot_6.mp4</w:t>
      </w:r>
    </w:p>
    <w:p w14:paraId="6F6FA71A" w14:textId="66FAAB10" w:rsidR="00ED2B3B" w:rsidRPr="00FC62D4" w:rsidRDefault="00ED2B3B" w:rsidP="00ED2B3B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 w:rsidRPr="00FC62D4">
        <w:rPr>
          <w:rFonts w:asciiTheme="majorHAnsi" w:hAnsiTheme="majorHAnsi"/>
        </w:rPr>
        <w:t xml:space="preserve">2.6.1. (Automatic fusion feature in progress, showing pre-operative and post-operative computed tomography images being aligned using mutual information algorithm) </w:t>
      </w:r>
      <w:r w:rsidRPr="00FC62D4">
        <w:rPr>
          <w:rFonts w:asciiTheme="majorHAnsi" w:hAnsiTheme="majorHAnsi"/>
          <w:b/>
          <w:bCs/>
          <w:color w:val="FF0000"/>
        </w:rPr>
        <w:t>00:00-00:09</w:t>
      </w:r>
    </w:p>
    <w:p w14:paraId="706E4E82" w14:textId="77777777" w:rsidR="00FC62D4" w:rsidRPr="00FC62D4" w:rsidRDefault="00FC62D4" w:rsidP="00FC62D4">
      <w:pPr>
        <w:pStyle w:val="ListParagraph"/>
        <w:ind w:left="1440"/>
        <w:rPr>
          <w:rFonts w:asciiTheme="majorHAnsi" w:hAnsiTheme="majorHAnsi"/>
        </w:rPr>
      </w:pPr>
    </w:p>
    <w:p w14:paraId="6269C00C" w14:textId="3F2B67AB" w:rsidR="00ED2B3B" w:rsidRDefault="00ED2B3B" w:rsidP="00ED2B3B">
      <w:pPr>
        <w:pStyle w:val="ListParagraph"/>
        <w:numPr>
          <w:ilvl w:val="0"/>
          <w:numId w:val="1"/>
        </w:numPr>
        <w:rPr>
          <w:rFonts w:asciiTheme="majorHAnsi" w:hAnsiTheme="majorHAnsi"/>
          <w:b/>
          <w:bCs/>
        </w:rPr>
      </w:pPr>
      <w:r w:rsidRPr="00FC62D4">
        <w:rPr>
          <w:rFonts w:asciiTheme="majorHAnsi" w:hAnsiTheme="majorHAnsi"/>
          <w:b/>
          <w:bCs/>
        </w:rPr>
        <w:t>67062_screenshot_7.mp4</w:t>
      </w:r>
    </w:p>
    <w:p w14:paraId="22AEBE51" w14:textId="76320D60" w:rsidR="00430641" w:rsidRPr="00430641" w:rsidRDefault="00430641" w:rsidP="00430641">
      <w:pPr>
        <w:pStyle w:val="ShotDescription"/>
        <w:numPr>
          <w:ilvl w:val="0"/>
          <w:numId w:val="5"/>
        </w:numPr>
        <w:rPr>
          <w:rFonts w:eastAsia="Calibri"/>
          <w:lang w:val="en-IN"/>
        </w:rPr>
      </w:pPr>
      <w:r w:rsidRPr="00FC62D4">
        <w:rPr>
          <w:rFonts w:asciiTheme="majorHAnsi" w:eastAsia="Calibri" w:hAnsiTheme="majorHAnsi"/>
          <w:lang w:val="en-IN"/>
        </w:rPr>
        <w:t>2.7.</w:t>
      </w:r>
      <w:r>
        <w:rPr>
          <w:rFonts w:asciiTheme="majorHAnsi" w:eastAsia="Calibri" w:hAnsiTheme="majorHAnsi"/>
          <w:iCs w:val="0"/>
          <w:lang w:val="en-IN"/>
        </w:rPr>
        <w:t>1</w:t>
      </w:r>
      <w:r w:rsidRPr="00FC62D4">
        <w:rPr>
          <w:rFonts w:asciiTheme="majorHAnsi" w:eastAsia="Calibri" w:hAnsiTheme="majorHAnsi"/>
          <w:lang w:val="en-IN"/>
        </w:rPr>
        <w:t>.</w:t>
      </w:r>
      <w:r>
        <w:rPr>
          <w:rFonts w:asciiTheme="majorHAnsi" w:eastAsia="Calibri" w:hAnsiTheme="majorHAnsi"/>
          <w:iCs w:val="0"/>
          <w:lang w:val="en-IN"/>
        </w:rPr>
        <w:t xml:space="preserve"> </w:t>
      </w:r>
      <w:r w:rsidRPr="00430641">
        <w:rPr>
          <w:rFonts w:asciiTheme="majorHAnsi" w:eastAsia="Calibri" w:hAnsiTheme="majorHAnsi"/>
          <w:iCs w:val="0"/>
          <w:lang w:val="en-IN"/>
        </w:rPr>
        <w:t>(</w:t>
      </w:r>
      <w:r w:rsidRPr="00430641">
        <w:rPr>
          <w:rFonts w:asciiTheme="majorHAnsi" w:eastAsia="Calibri" w:hAnsiTheme="majorHAnsi"/>
          <w:lang w:val="en-IN"/>
        </w:rPr>
        <w:t>Re-measuring cochlear parameters on the pre-operative computed tomography image in the 3D - Cochlea module</w:t>
      </w:r>
      <w:r w:rsidRPr="00430641">
        <w:rPr>
          <w:rFonts w:asciiTheme="majorHAnsi" w:eastAsia="Calibri" w:hAnsiTheme="majorHAnsi"/>
          <w:lang w:val="en-IN"/>
        </w:rPr>
        <w:t>)</w:t>
      </w:r>
      <w:r>
        <w:rPr>
          <w:rFonts w:asciiTheme="majorHAnsi" w:eastAsia="Calibri" w:hAnsiTheme="majorHAnsi"/>
          <w:lang w:val="en-IN"/>
        </w:rPr>
        <w:t xml:space="preserve"> </w:t>
      </w:r>
      <w:r w:rsidRPr="00430641">
        <w:rPr>
          <w:rFonts w:asciiTheme="majorHAnsi" w:eastAsia="Calibri" w:hAnsiTheme="majorHAnsi"/>
          <w:b/>
          <w:bCs/>
          <w:color w:val="FF0000"/>
          <w:lang w:val="en-IN"/>
        </w:rPr>
        <w:t>00:00-00:07</w:t>
      </w:r>
    </w:p>
    <w:p w14:paraId="1A90A8CF" w14:textId="25F47429" w:rsidR="000B48D1" w:rsidRPr="00FC62D4" w:rsidRDefault="000B48D1" w:rsidP="000B48D1">
      <w:pPr>
        <w:pStyle w:val="ListParagraph"/>
        <w:widowControl w:val="0"/>
        <w:numPr>
          <w:ilvl w:val="0"/>
          <w:numId w:val="5"/>
        </w:numPr>
        <w:spacing w:before="120" w:after="0" w:line="240" w:lineRule="auto"/>
        <w:jc w:val="both"/>
        <w:rPr>
          <w:rFonts w:asciiTheme="majorHAnsi" w:eastAsia="Calibri" w:hAnsiTheme="majorHAnsi" w:cs="Calibri"/>
          <w:iCs/>
          <w:lang w:val="en-IN"/>
        </w:rPr>
      </w:pPr>
      <w:bookmarkStart w:id="1" w:name="_Hlk182478201"/>
      <w:r w:rsidRPr="00FC62D4">
        <w:rPr>
          <w:rFonts w:asciiTheme="majorHAnsi" w:eastAsia="Calibri" w:hAnsiTheme="majorHAnsi" w:cs="Calibri"/>
          <w:iCs/>
          <w:lang w:val="en-IN"/>
        </w:rPr>
        <w:t>2.7.</w:t>
      </w:r>
      <w:r w:rsidR="00430641">
        <w:rPr>
          <w:rFonts w:asciiTheme="majorHAnsi" w:eastAsia="Calibri" w:hAnsiTheme="majorHAnsi" w:cs="Calibri"/>
          <w:iCs/>
          <w:lang w:val="en-IN"/>
        </w:rPr>
        <w:t>2</w:t>
      </w:r>
      <w:r w:rsidRPr="00FC62D4">
        <w:rPr>
          <w:rFonts w:asciiTheme="majorHAnsi" w:eastAsia="Calibri" w:hAnsiTheme="majorHAnsi" w:cs="Calibri"/>
          <w:iCs/>
          <w:lang w:val="en-IN"/>
        </w:rPr>
        <w:t xml:space="preserve">. </w:t>
      </w:r>
      <w:bookmarkEnd w:id="1"/>
      <w:r w:rsidRPr="00FC62D4">
        <w:rPr>
          <w:rFonts w:asciiTheme="majorHAnsi" w:eastAsia="Calibri" w:hAnsiTheme="majorHAnsi" w:cs="Calibri"/>
          <w:iCs/>
          <w:lang w:val="en-IN"/>
        </w:rPr>
        <w:t xml:space="preserve">(Selecting the Automatic option in the module menu to begin cochlear parameter measurements) </w:t>
      </w:r>
      <w:r w:rsidRPr="00FC62D4">
        <w:rPr>
          <w:rFonts w:asciiTheme="majorHAnsi" w:eastAsia="Calibri" w:hAnsiTheme="majorHAnsi" w:cs="Calibri"/>
          <w:b/>
          <w:bCs/>
          <w:iCs/>
          <w:color w:val="FF0000"/>
          <w:lang w:val="en-IN"/>
        </w:rPr>
        <w:t>00:0</w:t>
      </w:r>
      <w:r w:rsidR="00430641">
        <w:rPr>
          <w:rFonts w:asciiTheme="majorHAnsi" w:eastAsia="Calibri" w:hAnsiTheme="majorHAnsi" w:cs="Calibri"/>
          <w:b/>
          <w:bCs/>
          <w:iCs/>
          <w:color w:val="FF0000"/>
          <w:lang w:val="en-IN"/>
        </w:rPr>
        <w:t>8</w:t>
      </w:r>
      <w:r w:rsidRPr="00FC62D4">
        <w:rPr>
          <w:rFonts w:asciiTheme="majorHAnsi" w:eastAsia="Calibri" w:hAnsiTheme="majorHAnsi" w:cs="Calibri"/>
          <w:b/>
          <w:bCs/>
          <w:iCs/>
          <w:color w:val="FF0000"/>
          <w:lang w:val="en-IN"/>
        </w:rPr>
        <w:t>-00:</w:t>
      </w:r>
      <w:r w:rsidR="00430641">
        <w:rPr>
          <w:rFonts w:asciiTheme="majorHAnsi" w:eastAsia="Calibri" w:hAnsiTheme="majorHAnsi" w:cs="Calibri"/>
          <w:b/>
          <w:bCs/>
          <w:iCs/>
          <w:color w:val="FF0000"/>
          <w:lang w:val="en-IN"/>
        </w:rPr>
        <w:t>16</w:t>
      </w:r>
    </w:p>
    <w:p w14:paraId="4367BA6F" w14:textId="77777777" w:rsidR="00FC62D4" w:rsidRPr="00FC62D4" w:rsidRDefault="00FC62D4" w:rsidP="00FC62D4">
      <w:pPr>
        <w:pStyle w:val="ListParagraph"/>
        <w:widowControl w:val="0"/>
        <w:spacing w:before="120" w:after="0" w:line="240" w:lineRule="auto"/>
        <w:ind w:left="1440"/>
        <w:jc w:val="both"/>
        <w:rPr>
          <w:rFonts w:asciiTheme="majorHAnsi" w:eastAsia="Calibri" w:hAnsiTheme="majorHAnsi" w:cs="Calibri"/>
          <w:iCs/>
          <w:lang w:val="en-IN"/>
        </w:rPr>
      </w:pPr>
    </w:p>
    <w:p w14:paraId="6F65FEBC" w14:textId="77777777" w:rsidR="000B48D1" w:rsidRPr="00FC62D4" w:rsidRDefault="000B48D1" w:rsidP="000B48D1">
      <w:pPr>
        <w:pStyle w:val="ListParagraph"/>
        <w:numPr>
          <w:ilvl w:val="0"/>
          <w:numId w:val="1"/>
        </w:numPr>
        <w:rPr>
          <w:rFonts w:asciiTheme="majorHAnsi" w:eastAsia="Calibri" w:hAnsiTheme="majorHAnsi" w:cs="Calibri"/>
          <w:b/>
          <w:bCs/>
          <w:iCs/>
          <w:lang w:val="en-IN"/>
        </w:rPr>
      </w:pPr>
      <w:r w:rsidRPr="00FC62D4">
        <w:rPr>
          <w:rFonts w:asciiTheme="majorHAnsi" w:eastAsia="Calibri" w:hAnsiTheme="majorHAnsi" w:cs="Calibri"/>
          <w:b/>
          <w:bCs/>
          <w:iCs/>
          <w:lang w:val="en-IN"/>
        </w:rPr>
        <w:t>67062_screenshot_8.mp4</w:t>
      </w:r>
    </w:p>
    <w:p w14:paraId="6F963722" w14:textId="7B1FBE35" w:rsidR="000B48D1" w:rsidRPr="00FC62D4" w:rsidRDefault="000B48D1" w:rsidP="000B48D1">
      <w:pPr>
        <w:pStyle w:val="ListParagraph"/>
        <w:numPr>
          <w:ilvl w:val="0"/>
          <w:numId w:val="5"/>
        </w:numPr>
        <w:rPr>
          <w:rFonts w:asciiTheme="majorHAnsi" w:eastAsia="Calibri" w:hAnsiTheme="majorHAnsi" w:cs="Calibri"/>
          <w:iCs/>
          <w:lang w:val="en-IN"/>
        </w:rPr>
      </w:pPr>
      <w:r w:rsidRPr="00FC62D4">
        <w:rPr>
          <w:rFonts w:asciiTheme="majorHAnsi" w:eastAsia="Calibri" w:hAnsiTheme="majorHAnsi" w:cs="Calibri"/>
          <w:iCs/>
          <w:lang w:val="en-IN"/>
        </w:rPr>
        <w:t xml:space="preserve">2.8.1. (Inner ear anatomy being reconstructed in three dimensions using the automatic algorithm. TXT: </w:t>
      </w:r>
      <w:r w:rsidRPr="00FC62D4">
        <w:rPr>
          <w:rFonts w:asciiTheme="majorHAnsi" w:eastAsia="Calibri" w:hAnsiTheme="majorHAnsi" w:cs="Calibri"/>
          <w:iCs/>
        </w:rPr>
        <w:t xml:space="preserve">Update </w:t>
      </w:r>
      <w:proofErr w:type="gramStart"/>
      <w:r w:rsidRPr="00FC62D4">
        <w:rPr>
          <w:rFonts w:asciiTheme="majorHAnsi" w:eastAsia="Calibri" w:hAnsiTheme="majorHAnsi" w:cs="Calibri"/>
          <w:iCs/>
        </w:rPr>
        <w:t>electrode</w:t>
      </w:r>
      <w:proofErr w:type="gramEnd"/>
      <w:r w:rsidRPr="00FC62D4">
        <w:rPr>
          <w:rFonts w:asciiTheme="majorHAnsi" w:eastAsia="Calibri" w:hAnsiTheme="majorHAnsi" w:cs="Calibri"/>
          <w:iCs/>
        </w:rPr>
        <w:t xml:space="preserve"> contact points with new cochlear parameters)</w:t>
      </w:r>
      <w:r w:rsidRPr="00FC62D4">
        <w:rPr>
          <w:rFonts w:asciiTheme="majorHAnsi" w:eastAsia="Calibri" w:hAnsiTheme="majorHAnsi" w:cs="Calibri"/>
          <w:b/>
          <w:bCs/>
          <w:iCs/>
        </w:rPr>
        <w:t xml:space="preserve"> </w:t>
      </w:r>
      <w:r w:rsidRPr="00FC62D4">
        <w:rPr>
          <w:rFonts w:asciiTheme="majorHAnsi" w:eastAsia="Calibri" w:hAnsiTheme="majorHAnsi" w:cs="Calibri"/>
          <w:b/>
          <w:bCs/>
          <w:iCs/>
          <w:color w:val="FF0000"/>
        </w:rPr>
        <w:t>00:00-00:07</w:t>
      </w:r>
    </w:p>
    <w:p w14:paraId="1FA95B7D" w14:textId="77777777" w:rsidR="009C3921" w:rsidRPr="00FC62D4" w:rsidRDefault="009C3921" w:rsidP="009C3921">
      <w:pPr>
        <w:pStyle w:val="ListParagraph"/>
        <w:rPr>
          <w:rFonts w:asciiTheme="majorHAnsi" w:hAnsiTheme="majorHAnsi"/>
        </w:rPr>
      </w:pPr>
    </w:p>
    <w:sectPr w:rsidR="009C3921" w:rsidRPr="00FC62D4" w:rsidSect="00922948">
      <w:pgSz w:w="11906" w:h="16838" w:code="9"/>
      <w:pgMar w:top="1440" w:right="1440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421C4"/>
    <w:multiLevelType w:val="hybridMultilevel"/>
    <w:tmpl w:val="7902D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30C8F"/>
    <w:multiLevelType w:val="hybridMultilevel"/>
    <w:tmpl w:val="E6525732"/>
    <w:lvl w:ilvl="0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AB324B4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b w:val="0"/>
        <w:bCs w:val="0"/>
        <w:sz w:val="24"/>
      </w:rPr>
    </w:lvl>
    <w:lvl w:ilvl="2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012464"/>
    <w:multiLevelType w:val="hybridMultilevel"/>
    <w:tmpl w:val="93C2F098"/>
    <w:lvl w:ilvl="0" w:tplc="8E96986E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76BD0245"/>
    <w:multiLevelType w:val="hybridMultilevel"/>
    <w:tmpl w:val="A902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10106">
    <w:abstractNumId w:val="4"/>
  </w:num>
  <w:num w:numId="2" w16cid:durableId="1743216666">
    <w:abstractNumId w:val="2"/>
  </w:num>
  <w:num w:numId="3" w16cid:durableId="2138446603">
    <w:abstractNumId w:val="1"/>
  </w:num>
  <w:num w:numId="4" w16cid:durableId="835152445">
    <w:abstractNumId w:val="3"/>
  </w:num>
  <w:num w:numId="5" w16cid:durableId="42603057">
    <w:abstractNumId w:val="0"/>
  </w:num>
  <w:num w:numId="6" w16cid:durableId="750270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2C"/>
    <w:rsid w:val="000104E6"/>
    <w:rsid w:val="000B48D1"/>
    <w:rsid w:val="00165CBA"/>
    <w:rsid w:val="003379CA"/>
    <w:rsid w:val="00430641"/>
    <w:rsid w:val="004E6373"/>
    <w:rsid w:val="00922948"/>
    <w:rsid w:val="009C3921"/>
    <w:rsid w:val="00CB2570"/>
    <w:rsid w:val="00ED2B3B"/>
    <w:rsid w:val="00F27D2C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83123"/>
  <w15:chartTrackingRefBased/>
  <w15:docId w15:val="{424EFC8B-6FCA-411E-A487-685B81C7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D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D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D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D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D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D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D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D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D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D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D2C"/>
    <w:rPr>
      <w:b/>
      <w:bCs/>
      <w:smallCaps/>
      <w:color w:val="365F91" w:themeColor="accent1" w:themeShade="BF"/>
      <w:spacing w:val="5"/>
    </w:rPr>
  </w:style>
  <w:style w:type="character" w:customStyle="1" w:styleId="ShotDescriptionChar">
    <w:name w:val="Shot Description Char"/>
    <w:basedOn w:val="DefaultParagraphFont"/>
    <w:link w:val="ShotDescription"/>
    <w:locked/>
    <w:rsid w:val="00430641"/>
    <w:rPr>
      <w:rFonts w:ascii="Calibri" w:hAnsi="Calibri" w:cs="Calibri"/>
      <w:iCs/>
    </w:rPr>
  </w:style>
  <w:style w:type="paragraph" w:customStyle="1" w:styleId="ShotDescription">
    <w:name w:val="Shot Description"/>
    <w:basedOn w:val="Normal"/>
    <w:link w:val="ShotDescriptionChar"/>
    <w:qFormat/>
    <w:rsid w:val="00430641"/>
    <w:pPr>
      <w:widowControl w:val="0"/>
      <w:spacing w:before="120" w:after="0" w:line="240" w:lineRule="auto"/>
      <w:ind w:left="1627" w:hanging="720"/>
      <w:jc w:val="both"/>
    </w:pPr>
    <w:rPr>
      <w:rFonts w:ascii="Calibri" w:hAnsi="Calibri" w:cs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1232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2024-11-12T15:44:00Z</dcterms:created>
  <dcterms:modified xsi:type="dcterms:W3CDTF">2024-11-14T10:09:00Z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cab7dfab-a692-4c77-ad29-88cdc6f55f67</vt:lpwstr>
  </property>
</Properties>
</file>