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8135E3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956439F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Submission ID #: </w:t>
      </w:r>
      <w:r w:rsidR="00E54B85" w:rsidRPr="008135E3">
        <w:rPr>
          <w:rFonts w:eastAsia="Times New Roman" w:cstheme="minorHAnsi"/>
          <w:b/>
        </w:rPr>
        <w:t>66896</w:t>
      </w:r>
    </w:p>
    <w:p w14:paraId="2F6924E5" w14:textId="206F7E2B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Scriptwriter Name: </w:t>
      </w:r>
      <w:r w:rsidR="00CF657F" w:rsidRPr="008135E3">
        <w:rPr>
          <w:rFonts w:eastAsia="Times New Roman" w:cstheme="minorHAnsi"/>
          <w:b/>
        </w:rPr>
        <w:t>Sulakshana Karkala</w:t>
      </w:r>
    </w:p>
    <w:p w14:paraId="6FB9233B" w14:textId="70CA3F6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>Project Page Link:</w:t>
      </w:r>
      <w:r w:rsidR="00F60C18" w:rsidRPr="008135E3">
        <w:rPr>
          <w:rFonts w:eastAsia="Times New Roman" w:cstheme="minorHAnsi"/>
          <w:b/>
        </w:rPr>
        <w:t xml:space="preserve"> </w:t>
      </w:r>
      <w:hyperlink r:id="rId7" w:history="1">
        <w:r w:rsidR="00E54B85" w:rsidRPr="008135E3">
          <w:rPr>
            <w:rStyle w:val="Hyperlink"/>
            <w:rFonts w:eastAsia="Times New Roman" w:cstheme="minorHAnsi"/>
            <w:b/>
          </w:rPr>
          <w:t>https://review.jove.com/account/file-uploader?src=20403328</w:t>
        </w:r>
      </w:hyperlink>
    </w:p>
    <w:p w14:paraId="19B3289E" w14:textId="77777777" w:rsidR="00E54B85" w:rsidRPr="008135E3" w:rsidRDefault="00E54B8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BC494C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  <w:sz w:val="32"/>
          <w:szCs w:val="32"/>
        </w:rPr>
        <w:t>Title:</w:t>
      </w:r>
      <w:r w:rsidRPr="008135E3">
        <w:rPr>
          <w:rFonts w:eastAsia="Times New Roman" w:cstheme="minorHAnsi"/>
          <w:b/>
        </w:rPr>
        <w:t xml:space="preserve"> </w:t>
      </w:r>
      <w:r w:rsidR="005E01F4" w:rsidRPr="008135E3">
        <w:rPr>
          <w:rStyle w:val="ArticleTitle"/>
          <w:rFonts w:cstheme="minorHAnsi"/>
        </w:rPr>
        <w:t>A Model of Acute Lung Injury Following Visceral Ischemia-Reperfusion by Supra-Coeliac Aortic Cross Clamping in Rats</w:t>
      </w:r>
    </w:p>
    <w:p w14:paraId="4A0C5B67" w14:textId="3F43917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8135E3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8135E3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5596AA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>Mickael Palmier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Quentin Cohen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Tom Teniere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George Ghorayeb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Jeremy Bellien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135E3">
        <w:rPr>
          <w:rFonts w:eastAsia="Times New Roman" w:cstheme="minorHAnsi"/>
          <w:b/>
          <w:sz w:val="28"/>
          <w:szCs w:val="28"/>
        </w:rPr>
        <w:t>, Didier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8135E3">
        <w:rPr>
          <w:rFonts w:eastAsia="Times New Roman" w:cstheme="minorHAnsi"/>
          <w:b/>
          <w:sz w:val="28"/>
          <w:szCs w:val="28"/>
        </w:rPr>
        <w:t>Plissonnier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B81BD25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B41EF90" w14:textId="397D9B62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 xml:space="preserve">Department of Vascular Surgery, Rouen University Hospital </w:t>
      </w:r>
    </w:p>
    <w:p w14:paraId="74A3CDA1" w14:textId="22BECA0E" w:rsidR="00D6314B" w:rsidRPr="008135E3" w:rsidRDefault="005E01F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135E3">
        <w:rPr>
          <w:rFonts w:eastAsia="Times New Roman" w:cstheme="minorHAnsi"/>
          <w:b/>
          <w:sz w:val="28"/>
          <w:szCs w:val="28"/>
        </w:rPr>
        <w:t>INSERM U1096, FHU REMOD-VHF, Rouen University Hospital</w:t>
      </w:r>
    </w:p>
    <w:p w14:paraId="4CAE8953" w14:textId="77777777" w:rsidR="004E0C5A" w:rsidRPr="008135E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8135E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8135E3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Corresponding Authors: </w:t>
      </w:r>
    </w:p>
    <w:p w14:paraId="1B4B2D7A" w14:textId="169421EB" w:rsidR="004E0C5A" w:rsidRPr="008135E3" w:rsidRDefault="005E01F4" w:rsidP="005E01F4">
      <w:bookmarkStart w:id="0" w:name="_Hlk25233958"/>
      <w:r w:rsidRPr="008135E3">
        <w:t>Mickael Palmier</w:t>
      </w:r>
      <w:r w:rsidRPr="008135E3">
        <w:tab/>
        <w:t>(mickapalmier@gmail.com)</w:t>
      </w:r>
    </w:p>
    <w:bookmarkEnd w:id="0"/>
    <w:p w14:paraId="055B8CA7" w14:textId="77777777" w:rsidR="00D51335" w:rsidRPr="008135E3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8135E3">
        <w:rPr>
          <w:rFonts w:eastAsia="Times New Roman" w:cstheme="minorHAnsi"/>
          <w:b/>
        </w:rPr>
        <w:t>Email Addresses</w:t>
      </w:r>
      <w:proofErr w:type="gramEnd"/>
      <w:r w:rsidRPr="008135E3">
        <w:rPr>
          <w:rFonts w:eastAsia="Times New Roman" w:cstheme="minorHAnsi"/>
          <w:b/>
        </w:rPr>
        <w:t xml:space="preserve"> for All Authors:</w:t>
      </w:r>
      <w:r w:rsidRPr="008135E3">
        <w:rPr>
          <w:rFonts w:eastAsia="Times New Roman" w:cstheme="minorHAnsi"/>
        </w:rPr>
        <w:t xml:space="preserve"> </w:t>
      </w:r>
    </w:p>
    <w:p w14:paraId="46F45461" w14:textId="77777777" w:rsidR="005E01F4" w:rsidRPr="008135E3" w:rsidRDefault="005E01F4" w:rsidP="005E01F4">
      <w:r w:rsidRPr="008135E3">
        <w:t>Mickael Palmier</w:t>
      </w:r>
      <w:r w:rsidRPr="008135E3">
        <w:tab/>
        <w:t>(mickapalmier@gmail.com)</w:t>
      </w:r>
    </w:p>
    <w:p w14:paraId="25FA48D0" w14:textId="77777777" w:rsidR="005E01F4" w:rsidRPr="008135E3" w:rsidRDefault="005E01F4" w:rsidP="005E01F4">
      <w:r w:rsidRPr="008135E3">
        <w:t>Quentin Cohen</w:t>
      </w:r>
      <w:r w:rsidRPr="008135E3">
        <w:tab/>
        <w:t>(quentin.cohen@chu-rouen.fr)</w:t>
      </w:r>
    </w:p>
    <w:p w14:paraId="0DC82C35" w14:textId="77777777" w:rsidR="005E01F4" w:rsidRPr="008135E3" w:rsidRDefault="005E01F4" w:rsidP="005E01F4">
      <w:r w:rsidRPr="008135E3">
        <w:t xml:space="preserve">Tom </w:t>
      </w:r>
      <w:proofErr w:type="spellStart"/>
      <w:r w:rsidRPr="008135E3">
        <w:t>Teniere</w:t>
      </w:r>
      <w:proofErr w:type="spellEnd"/>
      <w:r w:rsidRPr="008135E3">
        <w:tab/>
      </w:r>
      <w:r w:rsidRPr="008135E3">
        <w:tab/>
        <w:t>(tom.teniere@chu-rouen.fr)</w:t>
      </w:r>
    </w:p>
    <w:p w14:paraId="53549C28" w14:textId="77777777" w:rsidR="005E01F4" w:rsidRPr="008135E3" w:rsidRDefault="005E01F4" w:rsidP="005E01F4">
      <w:r w:rsidRPr="008135E3">
        <w:t xml:space="preserve">George </w:t>
      </w:r>
      <w:proofErr w:type="spellStart"/>
      <w:r w:rsidRPr="008135E3">
        <w:t>Ghorayeb</w:t>
      </w:r>
      <w:proofErr w:type="spellEnd"/>
      <w:r w:rsidRPr="008135E3">
        <w:tab/>
        <w:t>(George.ghorayeb@chu-rouen.fr)</w:t>
      </w:r>
    </w:p>
    <w:p w14:paraId="6FF79F7E" w14:textId="77777777" w:rsidR="005E01F4" w:rsidRPr="008135E3" w:rsidRDefault="005E01F4" w:rsidP="005E01F4">
      <w:r w:rsidRPr="008135E3">
        <w:t xml:space="preserve">Jeremy </w:t>
      </w:r>
      <w:proofErr w:type="spellStart"/>
      <w:r w:rsidRPr="008135E3">
        <w:t>Bellien</w:t>
      </w:r>
      <w:proofErr w:type="spellEnd"/>
      <w:r w:rsidRPr="008135E3">
        <w:tab/>
      </w:r>
      <w:r w:rsidRPr="008135E3">
        <w:tab/>
        <w:t>(jeremy.bellien@chu-rouen.fr)</w:t>
      </w:r>
    </w:p>
    <w:p w14:paraId="09AE935F" w14:textId="77777777" w:rsidR="005E01F4" w:rsidRPr="008135E3" w:rsidRDefault="005E01F4" w:rsidP="005E01F4">
      <w:r w:rsidRPr="008135E3">
        <w:t>Didier</w:t>
      </w:r>
      <w:r w:rsidRPr="008135E3">
        <w:rPr>
          <w:vertAlign w:val="superscript"/>
        </w:rPr>
        <w:t xml:space="preserve"> </w:t>
      </w:r>
      <w:proofErr w:type="spellStart"/>
      <w:r w:rsidRPr="008135E3">
        <w:t>Plissonnier</w:t>
      </w:r>
      <w:proofErr w:type="spellEnd"/>
      <w:r w:rsidRPr="008135E3">
        <w:tab/>
        <w:t>(Didier.plissonnier@chu-rouen.fr)</w:t>
      </w:r>
    </w:p>
    <w:p w14:paraId="12916965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8135E3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8135E3" w:rsidRDefault="00C70C90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8135E3" w:rsidRDefault="005F1ADF" w:rsidP="005F1ADF">
      <w:pPr>
        <w:pStyle w:val="Heading2"/>
        <w:rPr>
          <w:rFonts w:cstheme="minorHAnsi"/>
          <w:sz w:val="36"/>
          <w:szCs w:val="36"/>
        </w:rPr>
      </w:pPr>
      <w:r w:rsidRPr="008135E3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8135E3" w:rsidRDefault="005F1ADF" w:rsidP="00E25BB7">
      <w:pPr>
        <w:spacing w:before="120"/>
        <w:rPr>
          <w:rFonts w:ascii="Calibri" w:hAnsi="Calibri" w:cs="Calibri"/>
          <w:bCs/>
        </w:rPr>
      </w:pPr>
      <w:r w:rsidRPr="008135E3">
        <w:rPr>
          <w:rFonts w:eastAsia="Times New Roman" w:cstheme="minorHAnsi"/>
          <w:b/>
        </w:rPr>
        <w:t>1.</w:t>
      </w:r>
      <w:r w:rsidR="00E25BB7"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8135E3">
        <w:rPr>
          <w:rFonts w:ascii="Calibri" w:hAnsi="Calibri" w:cs="Calibri"/>
          <w:bCs/>
        </w:rPr>
        <w:t>d</w:t>
      </w:r>
      <w:r w:rsidR="00E25BB7" w:rsidRPr="008135E3">
        <w:rPr>
          <w:rFonts w:ascii="Calibri" w:hAnsi="Calibri" w:cs="Calibri"/>
          <w:bCs/>
        </w:rPr>
        <w:t xml:space="preserve">e </w:t>
      </w:r>
      <w:proofErr w:type="spellStart"/>
      <w:r w:rsidR="00E25BB7" w:rsidRPr="008135E3">
        <w:rPr>
          <w:rFonts w:ascii="Calibri" w:hAnsi="Calibri" w:cs="Calibri"/>
          <w:bCs/>
        </w:rPr>
        <w:t>JoVE</w:t>
      </w:r>
      <w:proofErr w:type="spellEnd"/>
      <w:r w:rsidR="00E25BB7" w:rsidRPr="008135E3">
        <w:rPr>
          <w:rFonts w:ascii="Calibri" w:hAnsi="Calibri" w:cs="Calibri"/>
          <w:bCs/>
        </w:rPr>
        <w:t xml:space="preserve"> with the footage to edit. </w:t>
      </w:r>
      <w:proofErr w:type="spellStart"/>
      <w:r w:rsidR="00F07352" w:rsidRPr="008135E3">
        <w:rPr>
          <w:rFonts w:ascii="Calibri" w:hAnsi="Calibri" w:cs="Calibri"/>
          <w:bCs/>
        </w:rPr>
        <w:t>JoVE</w:t>
      </w:r>
      <w:proofErr w:type="spellEnd"/>
      <w:r w:rsidR="00F07352" w:rsidRPr="008135E3">
        <w:rPr>
          <w:rFonts w:ascii="Calibri" w:hAnsi="Calibri" w:cs="Calibri"/>
          <w:bCs/>
        </w:rPr>
        <w:t xml:space="preserve"> will not send the videographer. </w:t>
      </w:r>
      <w:r w:rsidR="00E25BB7" w:rsidRPr="008135E3">
        <w:rPr>
          <w:rFonts w:ascii="Calibri" w:hAnsi="Calibri" w:cs="Calibri"/>
          <w:bCs/>
        </w:rPr>
        <w:t xml:space="preserve">Please confirm that this is correct. </w:t>
      </w:r>
    </w:p>
    <w:p w14:paraId="3BC9861F" w14:textId="6B26B888" w:rsidR="00E25BB7" w:rsidRPr="008135E3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F2830">
            <w:rPr>
              <w:rFonts w:ascii="Arial" w:hAnsi="Arial" w:cs="Arial"/>
            </w:rPr>
            <w:t>√</w:t>
          </w:r>
        </w:sdtContent>
      </w:sdt>
      <w:r w:rsidR="00E25BB7" w:rsidRPr="008135E3">
        <w:rPr>
          <w:rFonts w:cstheme="minorHAnsi"/>
        </w:rPr>
        <w:t xml:space="preserve"> Correct </w:t>
      </w:r>
    </w:p>
    <w:p w14:paraId="6BC36D15" w14:textId="3C7C6F79" w:rsidR="00E25BB7" w:rsidRPr="008135E3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C1B961A" w:rsidR="005F1ADF" w:rsidRPr="008135E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eastAsia="Times New Roman" w:cstheme="minorHAnsi"/>
          <w:b/>
        </w:rPr>
        <w:t xml:space="preserve">2. </w:t>
      </w:r>
      <w:r w:rsidRPr="008135E3">
        <w:rPr>
          <w:rFonts w:eastAsia="Times New Roman" w:cstheme="minorHAnsi"/>
          <w:b/>
          <w:bCs/>
        </w:rPr>
        <w:t>Microscopy</w:t>
      </w:r>
      <w:r w:rsidRPr="008135E3">
        <w:rPr>
          <w:rFonts w:eastAsia="Times New Roman" w:cstheme="minorHAnsi"/>
        </w:rPr>
        <w:t xml:space="preserve">: </w:t>
      </w:r>
      <w:r w:rsidRPr="008135E3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8135E3">
        <w:rPr>
          <w:rFonts w:eastAsia="Times New Roman" w:cstheme="minorHAnsi"/>
        </w:rPr>
        <w:t>?</w:t>
      </w:r>
      <w:r w:rsidRPr="008135E3">
        <w:rPr>
          <w:rFonts w:eastAsia="Times New Roman" w:cstheme="minorHAnsi"/>
          <w:b/>
        </w:rPr>
        <w:t xml:space="preserve">  </w:t>
      </w:r>
      <w:proofErr w:type="gramStart"/>
      <w:r w:rsidR="004F2830">
        <w:rPr>
          <w:rFonts w:eastAsia="Times New Roman" w:cstheme="minorHAnsi"/>
          <w:b/>
          <w:bCs/>
        </w:rPr>
        <w:t>YES</w:t>
      </w:r>
      <w:r w:rsidRPr="008135E3">
        <w:rPr>
          <w:rFonts w:eastAsia="Times New Roman" w:cstheme="minorHAnsi"/>
        </w:rPr>
        <w:t xml:space="preserve"> </w:t>
      </w:r>
      <w:r w:rsidR="0078260F">
        <w:rPr>
          <w:rFonts w:eastAsia="Times New Roman" w:cstheme="minorHAnsi"/>
        </w:rPr>
        <w:t>,</w:t>
      </w:r>
      <w:proofErr w:type="gramEnd"/>
      <w:r w:rsidR="0078260F">
        <w:rPr>
          <w:rFonts w:eastAsia="Times New Roman" w:cstheme="minorHAnsi"/>
        </w:rPr>
        <w:t xml:space="preserve"> all done</w:t>
      </w:r>
      <w:r w:rsidRPr="008135E3">
        <w:rPr>
          <w:rFonts w:eastAsia="Times New Roman" w:cstheme="minorHAnsi"/>
        </w:rPr>
        <w:t xml:space="preserve"> </w:t>
      </w:r>
    </w:p>
    <w:p w14:paraId="1EE7DDA5" w14:textId="03E82B9C" w:rsidR="00720FC3" w:rsidRPr="0078260F" w:rsidRDefault="0078260F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78260F">
        <w:rPr>
          <w:rFonts w:asciiTheme="majorHAnsi" w:eastAsia="Times New Roman" w:hAnsiTheme="majorHAnsi" w:cstheme="majorHAnsi"/>
          <w:b/>
        </w:rPr>
        <w:t xml:space="preserve">SCOPE: </w:t>
      </w:r>
      <w:r w:rsidRPr="0078260F">
        <w:rPr>
          <w:rFonts w:asciiTheme="majorHAnsi" w:eastAsia="Times New Roman" w:hAnsiTheme="majorHAnsi" w:cstheme="majorHAnsi"/>
          <w:b/>
        </w:rPr>
        <w:t>2.6.1, 2.9.1-2.9.3</w:t>
      </w:r>
    </w:p>
    <w:p w14:paraId="50FBE335" w14:textId="77777777" w:rsidR="005162F4" w:rsidRPr="008135E3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7204AED" w:rsidR="005F1ADF" w:rsidRPr="008135E3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>3</w:t>
      </w:r>
      <w:r w:rsidR="005F1ADF" w:rsidRPr="008135E3">
        <w:rPr>
          <w:rFonts w:eastAsia="Times New Roman" w:cstheme="minorHAnsi"/>
          <w:b/>
        </w:rPr>
        <w:t xml:space="preserve">. Software: </w:t>
      </w:r>
      <w:r w:rsidR="005F1ADF" w:rsidRPr="008135E3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8135E3">
        <w:rPr>
          <w:rFonts w:eastAsia="Times New Roman" w:cstheme="minorHAnsi"/>
          <w:b/>
        </w:rPr>
        <w:t xml:space="preserve">  </w:t>
      </w:r>
      <w:r w:rsidR="004F2830">
        <w:rPr>
          <w:rFonts w:eastAsia="Times New Roman" w:cstheme="minorHAnsi"/>
          <w:b/>
          <w:bCs/>
        </w:rPr>
        <w:t>NO</w:t>
      </w:r>
    </w:p>
    <w:p w14:paraId="1C68C2BA" w14:textId="77777777" w:rsidR="005F1ADF" w:rsidRPr="008135E3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45F792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 w:rsidRPr="008135E3">
        <w:rPr>
          <w:rFonts w:ascii="Calibri" w:hAnsi="Calibri" w:cs="Calibri"/>
          <w:b/>
          <w:bCs/>
          <w:color w:val="222222"/>
        </w:rPr>
        <w:t>4</w:t>
      </w:r>
      <w:r w:rsidR="000A7C4F" w:rsidRPr="008135E3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8135E3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8135E3">
        <w:rPr>
          <w:rFonts w:ascii="Calibri" w:hAnsi="Calibri" w:cs="Calibri"/>
          <w:color w:val="222222"/>
        </w:rPr>
        <w:t>JoVE</w:t>
      </w:r>
      <w:proofErr w:type="spellEnd"/>
      <w:r w:rsidR="000A7C4F" w:rsidRPr="008135E3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8135E3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8135E3">
        <w:rPr>
          <w:rFonts w:ascii="Calibri" w:hAnsi="Calibri" w:cs="Calibri"/>
          <w:color w:val="222222"/>
        </w:rPr>
        <w:t xml:space="preserve"> here: </w:t>
      </w:r>
      <w:r w:rsidR="00720FC3">
        <w:rPr>
          <w:rFonts w:ascii="Calibri" w:hAnsi="Calibri" w:cs="Calibri"/>
          <w:b/>
          <w:bCs/>
          <w:color w:val="222222"/>
        </w:rPr>
        <w:t>08/</w:t>
      </w:r>
      <w:r w:rsidR="002F7DF7">
        <w:rPr>
          <w:rFonts w:ascii="Calibri" w:hAnsi="Calibri" w:cs="Calibri"/>
          <w:b/>
          <w:bCs/>
          <w:color w:val="222222"/>
        </w:rPr>
        <w:t>31</w:t>
      </w:r>
      <w:r w:rsidR="00720FC3">
        <w:rPr>
          <w:rFonts w:ascii="Calibri" w:hAnsi="Calibri" w:cs="Calibri"/>
          <w:b/>
          <w:bCs/>
          <w:color w:val="222222"/>
        </w:rPr>
        <w:t>/2025</w:t>
      </w:r>
    </w:p>
    <w:p w14:paraId="266FE916" w14:textId="0DD087CF" w:rsidR="00720FC3" w:rsidRPr="008135E3" w:rsidRDefault="002F7DF7" w:rsidP="00C9492F">
      <w:pPr>
        <w:rPr>
          <w:rFonts w:ascii="Calibri" w:hAnsi="Calibri" w:cs="Calibri"/>
          <w:b/>
          <w:bCs/>
          <w:color w:val="222222"/>
        </w:rPr>
      </w:pPr>
      <w:r w:rsidRPr="003446E1">
        <w:rPr>
          <w:rFonts w:ascii="Calibri" w:hAnsi="Calibri" w:cs="Calibri"/>
          <w:b/>
          <w:bCs/>
          <w:color w:val="222222"/>
          <w:highlight w:val="yellow"/>
        </w:rPr>
        <w:t>AUTHORS: Please film the introduction section</w:t>
      </w:r>
      <w:r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Pr="008135E3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Pr="008135E3" w:rsidRDefault="000A7C4F" w:rsidP="000A7C4F">
      <w:pPr>
        <w:rPr>
          <w:rFonts w:ascii="Calibri" w:hAnsi="Calibri" w:cs="Calibri"/>
          <w:color w:val="000000"/>
        </w:rPr>
      </w:pPr>
    </w:p>
    <w:p w14:paraId="5FC7E5A1" w14:textId="5B39AA2E" w:rsidR="000A7C4F" w:rsidRPr="008135E3" w:rsidRDefault="000A7C4F" w:rsidP="005E01F4">
      <w:pPr>
        <w:rPr>
          <w:rFonts w:ascii="Calibri" w:hAnsi="Calibri" w:cs="Calibri"/>
          <w:color w:val="000000"/>
        </w:rPr>
      </w:pPr>
      <w:r w:rsidRPr="008135E3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8135E3">
        <w:rPr>
          <w:rFonts w:ascii="Calibri" w:hAnsi="Calibri" w:cs="Calibri"/>
          <w:color w:val="000000"/>
        </w:rPr>
        <w:t xml:space="preserve">Content </w:t>
      </w:r>
      <w:r w:rsidR="004F0511" w:rsidRPr="008135E3">
        <w:rPr>
          <w:rFonts w:ascii="Calibri" w:hAnsi="Calibri" w:cs="Calibri"/>
          <w:color w:val="000000"/>
        </w:rPr>
        <w:t>Manager</w:t>
      </w:r>
      <w:r w:rsidR="00A05E2F" w:rsidRPr="008135E3">
        <w:rPr>
          <w:rFonts w:ascii="Calibri" w:hAnsi="Calibri" w:cs="Calibri"/>
          <w:color w:val="000000"/>
        </w:rPr>
        <w:t>, </w:t>
      </w:r>
      <w:hyperlink r:id="rId8" w:tgtFrame="_blank" w:history="1">
        <w:r w:rsidR="00A05E2F" w:rsidRPr="008135E3">
          <w:rPr>
            <w:rStyle w:val="Hyperlink"/>
            <w:rFonts w:ascii="Calibri" w:hAnsi="Calibri" w:cs="Calibri"/>
          </w:rPr>
          <w:t>Utkarsh Khare</w:t>
        </w:r>
      </w:hyperlink>
      <w:r w:rsidRPr="008135E3">
        <w:rPr>
          <w:rFonts w:ascii="Calibri" w:hAnsi="Calibri" w:cs="Calibri"/>
          <w:color w:val="000000"/>
        </w:rPr>
        <w:t xml:space="preserve">. </w:t>
      </w:r>
    </w:p>
    <w:p w14:paraId="685E1DF4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A54C9B1" w:rsidR="005F1ADF" w:rsidRPr="008135E3" w:rsidRDefault="005F1ADF" w:rsidP="005F1ADF">
      <w:pPr>
        <w:rPr>
          <w:rFonts w:cstheme="minorHAnsi"/>
          <w:bCs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>Number of Steps</w:t>
      </w:r>
      <w:proofErr w:type="gramStart"/>
      <w:r w:rsidRPr="008135E3">
        <w:rPr>
          <w:rFonts w:cstheme="minorHAnsi"/>
          <w:bCs/>
          <w:sz w:val="22"/>
          <w:szCs w:val="22"/>
        </w:rPr>
        <w:t xml:space="preserve">:  </w:t>
      </w:r>
      <w:r w:rsidR="006D185C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7592511E" w:rsidR="00C2620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 xml:space="preserve">Number of Shots: </w:t>
      </w:r>
      <w:r w:rsidR="006D185C">
        <w:rPr>
          <w:rFonts w:cstheme="minorHAnsi"/>
          <w:bCs/>
          <w:sz w:val="22"/>
          <w:szCs w:val="22"/>
        </w:rPr>
        <w:t>33</w:t>
      </w:r>
      <w:r w:rsidR="00277C90" w:rsidRPr="008135E3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8135E3" w:rsidRDefault="0066127A" w:rsidP="00D6314B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Int</w:t>
      </w:r>
      <w:r w:rsidR="001E0433" w:rsidRPr="008135E3">
        <w:rPr>
          <w:rFonts w:cstheme="minorHAnsi"/>
        </w:rPr>
        <w:t>roduction</w:t>
      </w:r>
      <w:r w:rsidRPr="008135E3">
        <w:rPr>
          <w:rFonts w:cstheme="minorHAnsi"/>
        </w:rPr>
        <w:t xml:space="preserve"> </w:t>
      </w:r>
    </w:p>
    <w:p w14:paraId="7E8076BA" w14:textId="77777777" w:rsidR="007D61A8" w:rsidRPr="008135E3" w:rsidRDefault="007D61A8" w:rsidP="00731E5D">
      <w:pPr>
        <w:rPr>
          <w:rFonts w:cstheme="minorHAnsi"/>
          <w:b/>
        </w:rPr>
      </w:pPr>
    </w:p>
    <w:p w14:paraId="65488333" w14:textId="77777777" w:rsidR="00D7547B" w:rsidRPr="008135E3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8135E3" w:rsidRDefault="00C729CB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8135E3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8135E3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06664A4" w:rsidR="007D61A8" w:rsidRPr="003446E1" w:rsidRDefault="00720F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Mickael Palmier</w:t>
      </w:r>
      <w:r w:rsidR="00927B12" w:rsidRPr="008135E3">
        <w:rPr>
          <w:rStyle w:val="AuthorName"/>
          <w:rFonts w:asciiTheme="minorHAnsi" w:eastAsia="Times" w:hAnsiTheme="minorHAnsi" w:cstheme="minorHAnsi"/>
        </w:rPr>
        <w:t>:</w:t>
      </w:r>
      <w:r w:rsidR="005A33C6" w:rsidRPr="008135E3">
        <w:rPr>
          <w:rFonts w:cstheme="minorHAnsi"/>
        </w:rPr>
        <w:t xml:space="preserve"> </w:t>
      </w:r>
      <w:r w:rsidR="006D185C" w:rsidRPr="006D185C">
        <w:rPr>
          <w:rFonts w:cstheme="minorHAnsi"/>
        </w:rPr>
        <w:t>We present a reproducible rat surgical model of acute lung injury after supra-celiac aortic cross-clamping, enabling detailed study of ischemia–reperfusion mechanisms in pulmonary injury.</w:t>
      </w:r>
    </w:p>
    <w:p w14:paraId="41790F79" w14:textId="47B4614E" w:rsidR="002F7DF7" w:rsidRPr="008135E3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6D185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2.11</w:t>
      </w:r>
    </w:p>
    <w:p w14:paraId="00A66870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8135E3" w:rsidRDefault="00D75084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8135E3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8135E3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3D0B2C5" w14:textId="12570273" w:rsidR="00266583" w:rsidRPr="003446E1" w:rsidRDefault="00F50556" w:rsidP="0057440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66583">
        <w:rPr>
          <w:rStyle w:val="AuthorName"/>
          <w:rFonts w:asciiTheme="minorHAnsi" w:eastAsia="Times" w:hAnsiTheme="minorHAnsi" w:cstheme="minorHAnsi"/>
        </w:rPr>
        <w:t>Mickael Palmier</w:t>
      </w:r>
      <w:r w:rsidR="00333FA4" w:rsidRPr="00266583">
        <w:rPr>
          <w:rFonts w:eastAsia="Times New Roman" w:cstheme="minorHAnsi"/>
          <w:b/>
          <w:bCs/>
          <w:u w:val="single"/>
        </w:rPr>
        <w:t>:</w:t>
      </w:r>
      <w:r w:rsidR="00333FA4" w:rsidRPr="00266583">
        <w:rPr>
          <w:rFonts w:eastAsia="Times New Roman" w:cstheme="minorHAnsi"/>
        </w:rPr>
        <w:t xml:space="preserve"> </w:t>
      </w:r>
      <w:r w:rsidR="006D185C" w:rsidRPr="006D185C">
        <w:rPr>
          <w:rFonts w:cstheme="minorHAnsi"/>
        </w:rPr>
        <w:t>Our protocol is feasible, reproducible, low-cost, and easy to learn, enabling rapid implementation, biomarker exploration, and testing of diverse pharmacological interventions.</w:t>
      </w:r>
    </w:p>
    <w:p w14:paraId="34C33BC8" w14:textId="6E05BE55" w:rsidR="002F7DF7" w:rsidRPr="003446E1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15ED3311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3E837E45" w:rsidR="00000E22" w:rsidRDefault="00B851FE" w:rsidP="00A50BF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66583">
        <w:rPr>
          <w:rStyle w:val="AuthorName"/>
          <w:rFonts w:asciiTheme="minorHAnsi" w:eastAsia="Times" w:hAnsiTheme="minorHAnsi" w:cstheme="minorHAnsi"/>
        </w:rPr>
        <w:t>Mickael Palmier</w:t>
      </w:r>
      <w:r w:rsidR="00D75084" w:rsidRPr="00266583">
        <w:rPr>
          <w:rFonts w:eastAsia="Times New Roman" w:cstheme="minorHAnsi"/>
          <w:b/>
          <w:bCs/>
          <w:u w:val="single"/>
        </w:rPr>
        <w:t>:</w:t>
      </w:r>
      <w:r w:rsidR="00D75084" w:rsidRPr="00266583">
        <w:rPr>
          <w:rFonts w:eastAsia="Times New Roman" w:cstheme="minorHAnsi"/>
        </w:rPr>
        <w:t xml:space="preserve"> </w:t>
      </w:r>
      <w:r w:rsidR="00266583" w:rsidRPr="00266583">
        <w:rPr>
          <w:rFonts w:cstheme="minorHAnsi"/>
        </w:rPr>
        <w:t>Our surgical model of acute lung injury will enable us to investigate various pharmacological strategies aimed at reducing the severity of pulmonary damage following aortic cross-clamping."</w:t>
      </w:r>
    </w:p>
    <w:p w14:paraId="7C063016" w14:textId="0F55FC55" w:rsidR="002F7DF7" w:rsidRPr="00266583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6D185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2.9</w:t>
      </w:r>
    </w:p>
    <w:p w14:paraId="1665FD06" w14:textId="77777777" w:rsidR="001E0433" w:rsidRPr="008135E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>Ethics Title Card</w:t>
      </w:r>
    </w:p>
    <w:p w14:paraId="19333280" w14:textId="11B1024F" w:rsidR="001E0433" w:rsidRPr="008135E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This research has been approved by </w:t>
      </w:r>
      <w:r w:rsidR="005E01F4" w:rsidRPr="008135E3">
        <w:t xml:space="preserve">the Regional University Ethics Committee at the Rouen University Hospital </w:t>
      </w:r>
    </w:p>
    <w:p w14:paraId="66D538A0" w14:textId="0FF8CECF" w:rsidR="005E01F4" w:rsidRPr="008135E3" w:rsidRDefault="005E01F4">
      <w:pPr>
        <w:rPr>
          <w:rFonts w:eastAsia="Times New Roman" w:cstheme="minorHAnsi"/>
        </w:rPr>
      </w:pPr>
      <w:r w:rsidRPr="008135E3">
        <w:rPr>
          <w:rFonts w:eastAsia="Times New Roman" w:cstheme="minorHAnsi"/>
        </w:rPr>
        <w:br w:type="page"/>
      </w:r>
    </w:p>
    <w:p w14:paraId="5722A4A1" w14:textId="77777777" w:rsidR="001016BD" w:rsidRPr="008135E3" w:rsidRDefault="001016BD" w:rsidP="00AF3977">
      <w:pPr>
        <w:spacing w:before="120"/>
        <w:rPr>
          <w:rFonts w:eastAsia="Times New Roman" w:cstheme="minorHAnsi"/>
        </w:rPr>
      </w:pPr>
    </w:p>
    <w:p w14:paraId="1CEA460B" w14:textId="5B4A5620" w:rsidR="00DC2504" w:rsidRPr="008135E3" w:rsidRDefault="00DC2504" w:rsidP="005A02B6">
      <w:pPr>
        <w:pStyle w:val="Heading1"/>
        <w:rPr>
          <w:rFonts w:cstheme="minorHAnsi"/>
          <w:lang w:eastAsia="zh-TW"/>
        </w:rPr>
      </w:pPr>
      <w:r w:rsidRPr="008135E3">
        <w:rPr>
          <w:rFonts w:cstheme="minorHAnsi"/>
        </w:rPr>
        <w:t>Protocol</w:t>
      </w:r>
      <w:r w:rsidR="0066127A" w:rsidRPr="008135E3">
        <w:rPr>
          <w:rFonts w:cstheme="minorHAnsi"/>
        </w:rPr>
        <w:t xml:space="preserve"> </w:t>
      </w:r>
      <w:r w:rsidR="00D75084" w:rsidRPr="008135E3">
        <w:rPr>
          <w:rFonts w:cstheme="minorHAnsi"/>
        </w:rPr>
        <w:t xml:space="preserve"> </w:t>
      </w:r>
    </w:p>
    <w:p w14:paraId="713769B9" w14:textId="77777777" w:rsidR="00DC2504" w:rsidRPr="008135E3" w:rsidRDefault="00DC2504" w:rsidP="00DC2504">
      <w:pPr>
        <w:rPr>
          <w:rFonts w:cstheme="minorHAnsi"/>
        </w:rPr>
      </w:pPr>
    </w:p>
    <w:p w14:paraId="1CF958F7" w14:textId="77777777" w:rsidR="00C16F83" w:rsidRPr="008135E3" w:rsidRDefault="00C16F83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>Microsurgical Induction of Aortic Ischemia-Reperfusion Injury and Analgesic Management in Rats</w:t>
      </w:r>
    </w:p>
    <w:p w14:paraId="4404F5E9" w14:textId="77777777" w:rsidR="008514DD" w:rsidRDefault="00D7547B" w:rsidP="008514DD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8135E3">
        <w:rPr>
          <w:rFonts w:cstheme="minorHAnsi"/>
          <w:b/>
          <w:bCs/>
        </w:rPr>
        <w:t xml:space="preserve">Demonstrator: </w:t>
      </w:r>
      <w:r w:rsidR="008514DD">
        <w:rPr>
          <w:rFonts w:cstheme="minorHAnsi"/>
        </w:rPr>
        <w:t>Myriam Cherel</w:t>
      </w:r>
    </w:p>
    <w:p w14:paraId="22279C31" w14:textId="77777777" w:rsidR="001E0433" w:rsidRPr="00E020F4" w:rsidRDefault="001E0433" w:rsidP="00E020F4">
      <w:pPr>
        <w:spacing w:before="120"/>
        <w:rPr>
          <w:rFonts w:cstheme="minorHAnsi"/>
          <w:b/>
          <w:bCs/>
        </w:rPr>
      </w:pPr>
    </w:p>
    <w:p w14:paraId="5CED70BC" w14:textId="5E725BCB" w:rsidR="005E01F4" w:rsidRPr="008135E3" w:rsidRDefault="00261A29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To begin, p</w:t>
      </w:r>
      <w:r w:rsidR="005E01F4" w:rsidRPr="008135E3">
        <w:rPr>
          <w:lang w:val="en-US"/>
        </w:rPr>
        <w:t xml:space="preserve">lace </w:t>
      </w:r>
      <w:r w:rsidRPr="008135E3">
        <w:rPr>
          <w:lang w:val="en-US"/>
        </w:rPr>
        <w:t>an anesthetized</w:t>
      </w:r>
      <w:r w:rsidR="005E01F4" w:rsidRPr="008135E3">
        <w:rPr>
          <w:lang w:val="en-US"/>
        </w:rPr>
        <w:t xml:space="preserve"> rat in dorsal recumbency and immobilize the front and hind limbs with adhesive tape while maintaining physiological joint motion ranges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>.</w:t>
      </w:r>
      <w:r w:rsidR="004A4FD2" w:rsidRPr="008135E3">
        <w:rPr>
          <w:lang w:val="en-US"/>
        </w:rPr>
        <w:t xml:space="preserve"> Transfer the rat onto a warming pad set to 37 degrees Celsius and monitor rectal temperature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1C0ABAEF" w14:textId="63137B6B" w:rsidR="005E01F4" w:rsidRPr="008135E3" w:rsidRDefault="003446E1" w:rsidP="005E01F4">
      <w:pPr>
        <w:pStyle w:val="ShotDescription"/>
        <w:numPr>
          <w:ilvl w:val="2"/>
          <w:numId w:val="3"/>
        </w:numPr>
      </w:pPr>
      <w:r>
        <w:t xml:space="preserve">LAB MEDIA: </w:t>
      </w:r>
      <w:bookmarkStart w:id="1" w:name="_Hlk206677335"/>
      <w:r>
        <w:t>Protocol</w:t>
      </w:r>
      <w:r w:rsidR="005E01F4" w:rsidRPr="008135E3">
        <w:t>.</w:t>
      </w:r>
      <w:r>
        <w:t>3.1.mov</w:t>
      </w:r>
      <w:bookmarkEnd w:id="1"/>
      <w:r>
        <w:tab/>
      </w:r>
      <w:r w:rsidR="006F5140">
        <w:t>00:00-00:30</w:t>
      </w:r>
    </w:p>
    <w:p w14:paraId="676CDE5B" w14:textId="4BFDD158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 Protocol</w:t>
      </w:r>
      <w:r w:rsidRPr="008135E3">
        <w:t>.</w:t>
      </w:r>
      <w:r>
        <w:t>3.1.mov</w:t>
      </w:r>
      <w:r w:rsidR="005E01F4" w:rsidRPr="008135E3">
        <w:t>.</w:t>
      </w:r>
      <w:r>
        <w:tab/>
        <w:t>00:36-00:49</w:t>
      </w:r>
    </w:p>
    <w:p w14:paraId="569B2F42" w14:textId="7796118D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Apply </w:t>
      </w:r>
      <w:proofErr w:type="spellStart"/>
      <w:r w:rsidRPr="008135E3">
        <w:rPr>
          <w:lang w:val="en-US"/>
        </w:rPr>
        <w:t>dacryogel</w:t>
      </w:r>
      <w:proofErr w:type="spellEnd"/>
      <w:r w:rsidRPr="008135E3">
        <w:rPr>
          <w:lang w:val="en-US"/>
        </w:rPr>
        <w:t xml:space="preserve"> to the eyes to prevent dryness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6F5140">
        <w:rPr>
          <w:lang w:val="en-US"/>
        </w:rPr>
        <w:t>After</w:t>
      </w:r>
      <w:r w:rsidR="004A4FD2" w:rsidRPr="008135E3">
        <w:rPr>
          <w:lang w:val="en-US"/>
        </w:rPr>
        <w:t xml:space="preserve"> s</w:t>
      </w:r>
      <w:r w:rsidRPr="008135E3">
        <w:rPr>
          <w:lang w:val="en-US"/>
        </w:rPr>
        <w:t>hav</w:t>
      </w:r>
      <w:r w:rsidR="006F5140">
        <w:rPr>
          <w:lang w:val="en-US"/>
        </w:rPr>
        <w:t>ing</w:t>
      </w:r>
      <w:r w:rsidRPr="008135E3">
        <w:rPr>
          <w:lang w:val="en-US"/>
        </w:rPr>
        <w:t xml:space="preserve"> the abdominal fur</w:t>
      </w:r>
      <w:r w:rsidR="006F5140">
        <w:rPr>
          <w:lang w:val="en-US"/>
        </w:rPr>
        <w:t xml:space="preserve">, </w:t>
      </w:r>
      <w:r w:rsidRPr="008135E3">
        <w:rPr>
          <w:lang w:val="en-US"/>
        </w:rPr>
        <w:t xml:space="preserve">thoroughly disinfect the area using povidone-iodine solution </w:t>
      </w:r>
      <w:r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1A70EDE4" w14:textId="17C73837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 Protocol</w:t>
      </w:r>
      <w:r w:rsidRPr="008135E3">
        <w:t>.</w:t>
      </w:r>
      <w:r>
        <w:t>3.3.1.mov</w:t>
      </w:r>
      <w:r w:rsidR="005E01F4" w:rsidRPr="008135E3">
        <w:t>.</w:t>
      </w:r>
      <w:r>
        <w:tab/>
        <w:t>00:13-00:23</w:t>
      </w:r>
    </w:p>
    <w:p w14:paraId="1AA235F9" w14:textId="5146821E" w:rsidR="002F7DF7" w:rsidRPr="006F5140" w:rsidRDefault="006F5140" w:rsidP="006F5140">
      <w:pPr>
        <w:pStyle w:val="ShotDescription"/>
        <w:numPr>
          <w:ilvl w:val="2"/>
          <w:numId w:val="3"/>
        </w:numPr>
      </w:pPr>
      <w:r>
        <w:t>LAB MEDIA:</w:t>
      </w:r>
      <w:r w:rsidRPr="006F5140">
        <w:t xml:space="preserve"> </w:t>
      </w:r>
      <w:r>
        <w:t>Protocol</w:t>
      </w:r>
      <w:r w:rsidRPr="008135E3">
        <w:t>.</w:t>
      </w:r>
      <w:r>
        <w:t>3.3.2.mov</w:t>
      </w:r>
      <w:r>
        <w:tab/>
        <w:t xml:space="preserve">00:00-00:14 </w:t>
      </w:r>
    </w:p>
    <w:p w14:paraId="1B326DD1" w14:textId="2BB5A415" w:rsidR="002F7DF7" w:rsidRDefault="006F5140" w:rsidP="004A4FD2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perform the surgery</w:t>
      </w:r>
      <w:r w:rsidR="002F7DF7">
        <w:rPr>
          <w:lang w:val="en-US"/>
        </w:rPr>
        <w:t>,</w:t>
      </w:r>
      <w:r w:rsidR="002F7DF7" w:rsidRPr="008135E3">
        <w:rPr>
          <w:lang w:val="en-US"/>
        </w:rPr>
        <w:t xml:space="preserve"> make a skin incision at the center of the abdomen to expose the </w:t>
      </w:r>
      <w:proofErr w:type="spellStart"/>
      <w:r w:rsidR="002F7DF7" w:rsidRPr="008135E3">
        <w:rPr>
          <w:lang w:val="en-US"/>
        </w:rPr>
        <w:t>linea</w:t>
      </w:r>
      <w:proofErr w:type="spellEnd"/>
      <w:r w:rsidR="002F7DF7" w:rsidRPr="008135E3">
        <w:rPr>
          <w:lang w:val="en-US"/>
        </w:rPr>
        <w:t xml:space="preserve"> alba </w:t>
      </w:r>
      <w:r w:rsidR="002F7DF7" w:rsidRPr="008135E3">
        <w:rPr>
          <w:b/>
          <w:bCs/>
          <w:lang w:val="en-US"/>
        </w:rPr>
        <w:t>[1</w:t>
      </w:r>
      <w:r>
        <w:rPr>
          <w:b/>
          <w:bCs/>
          <w:lang w:val="en-US"/>
        </w:rPr>
        <w:t>-TXT</w:t>
      </w:r>
      <w:r w:rsidR="002F7DF7" w:rsidRPr="008135E3">
        <w:rPr>
          <w:b/>
          <w:bCs/>
          <w:lang w:val="en-US"/>
        </w:rPr>
        <w:t>]</w:t>
      </w:r>
      <w:r w:rsidR="002F7DF7" w:rsidRPr="008135E3">
        <w:rPr>
          <w:lang w:val="en-US"/>
        </w:rPr>
        <w:t xml:space="preserve">. Incise the abdominal muscle centered on the </w:t>
      </w:r>
      <w:proofErr w:type="spellStart"/>
      <w:r w:rsidR="002F7DF7" w:rsidRPr="008135E3">
        <w:rPr>
          <w:lang w:val="en-US"/>
        </w:rPr>
        <w:t>linea</w:t>
      </w:r>
      <w:proofErr w:type="spellEnd"/>
      <w:r w:rsidR="002F7DF7" w:rsidRPr="008135E3">
        <w:rPr>
          <w:lang w:val="en-US"/>
        </w:rPr>
        <w:t xml:space="preserve"> alba to prevent bleeding from surrounding muscle tissues </w:t>
      </w:r>
      <w:r w:rsidR="002F7DF7" w:rsidRPr="008135E3">
        <w:rPr>
          <w:b/>
          <w:bCs/>
          <w:lang w:val="en-US"/>
        </w:rPr>
        <w:t>[2]</w:t>
      </w:r>
      <w:r w:rsidR="002F7DF7" w:rsidRPr="008135E3">
        <w:rPr>
          <w:lang w:val="en-US"/>
        </w:rPr>
        <w:t>.</w:t>
      </w:r>
    </w:p>
    <w:p w14:paraId="4FBA9D2A" w14:textId="03B13939" w:rsidR="002F7DF7" w:rsidRPr="006F5140" w:rsidRDefault="002F7DF7" w:rsidP="002F7DF7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6F5140">
        <w:rPr>
          <w:color w:val="000000" w:themeColor="text1"/>
          <w:lang w:val="en-US"/>
        </w:rPr>
        <w:t>LAB MEDIA: Protocol_4.2.2.mov</w:t>
      </w:r>
      <w:r w:rsidRPr="006F5140">
        <w:rPr>
          <w:color w:val="000000" w:themeColor="text1"/>
          <w:lang w:val="en-US"/>
        </w:rPr>
        <w:tab/>
        <w:t>00:00-00:</w:t>
      </w:r>
      <w:r w:rsidR="006F5140">
        <w:rPr>
          <w:color w:val="000000" w:themeColor="text1"/>
          <w:lang w:val="en-US"/>
        </w:rPr>
        <w:t>20</w:t>
      </w:r>
      <w:r w:rsidR="006F5140">
        <w:rPr>
          <w:color w:val="000000" w:themeColor="text1"/>
          <w:lang w:val="en-US"/>
        </w:rPr>
        <w:br/>
      </w:r>
      <w:r w:rsidR="006F5140" w:rsidRPr="006F5140">
        <w:rPr>
          <w:b/>
          <w:bCs/>
          <w:color w:val="000000" w:themeColor="text1"/>
        </w:rPr>
        <w:t>TXT: Perform surgery under a microsurgical loupe, if possible</w:t>
      </w:r>
    </w:p>
    <w:p w14:paraId="3E6F07E0" w14:textId="1654F1B9" w:rsidR="002F7DF7" w:rsidRPr="006F5140" w:rsidRDefault="002F7DF7" w:rsidP="003446E1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6F5140">
        <w:rPr>
          <w:color w:val="000000" w:themeColor="text1"/>
          <w:lang w:val="en-US"/>
        </w:rPr>
        <w:t>LAB MEDIA: Protocol_4.2.2.mov</w:t>
      </w:r>
      <w:r w:rsidRPr="006F5140">
        <w:rPr>
          <w:color w:val="000000" w:themeColor="text1"/>
          <w:lang w:val="en-US"/>
        </w:rPr>
        <w:tab/>
        <w:t>00:</w:t>
      </w:r>
      <w:r w:rsidR="00FB54AE">
        <w:rPr>
          <w:color w:val="000000" w:themeColor="text1"/>
          <w:lang w:val="en-US"/>
        </w:rPr>
        <w:t>56</w:t>
      </w:r>
      <w:r w:rsidRPr="006F5140">
        <w:rPr>
          <w:color w:val="000000" w:themeColor="text1"/>
          <w:lang w:val="en-US"/>
        </w:rPr>
        <w:t>-01:</w:t>
      </w:r>
      <w:r w:rsidR="00FB54AE">
        <w:rPr>
          <w:color w:val="000000" w:themeColor="text1"/>
          <w:lang w:val="en-US"/>
        </w:rPr>
        <w:t>20</w:t>
      </w:r>
    </w:p>
    <w:p w14:paraId="06222257" w14:textId="153699CC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Maintain the abdominal wall on both sides using self-retaining retractors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</w:t>
      </w:r>
      <w:r w:rsidR="00FB54AE">
        <w:rPr>
          <w:lang w:val="en-US"/>
        </w:rPr>
        <w:t>Examine the cavity with cotton-tipped buds for</w:t>
      </w:r>
      <w:r w:rsidR="004A4FD2" w:rsidRPr="008135E3">
        <w:rPr>
          <w:lang w:val="en-US"/>
        </w:rPr>
        <w:t xml:space="preserve"> any anomalies</w:t>
      </w:r>
      <w:r w:rsidR="002F7DF7">
        <w:rPr>
          <w:lang w:val="en-US"/>
        </w:rPr>
        <w:t xml:space="preserve"> </w:t>
      </w:r>
      <w:r w:rsidR="002F7DF7">
        <w:rPr>
          <w:b/>
          <w:bCs/>
          <w:lang w:val="en-US"/>
        </w:rPr>
        <w:t>[2]</w:t>
      </w:r>
      <w:r w:rsidR="004A4FD2" w:rsidRPr="008135E3">
        <w:rPr>
          <w:lang w:val="en-US"/>
        </w:rPr>
        <w:t xml:space="preserve">, then gently mobilize the viscera, stomach, spleen, and liver to the right side of the abdomen to expose the supra-celiac aorta </w:t>
      </w:r>
      <w:r w:rsidR="004A4FD2" w:rsidRPr="008135E3">
        <w:rPr>
          <w:b/>
          <w:bCs/>
          <w:lang w:val="en-US"/>
        </w:rPr>
        <w:t>[</w:t>
      </w:r>
      <w:r w:rsidR="002F7DF7">
        <w:rPr>
          <w:b/>
          <w:bCs/>
          <w:lang w:val="en-US"/>
        </w:rPr>
        <w:t>3</w:t>
      </w:r>
      <w:r w:rsidR="004A4FD2" w:rsidRPr="008135E3">
        <w:rPr>
          <w:b/>
          <w:bCs/>
          <w:lang w:val="en-US"/>
        </w:rPr>
        <w:t>]</w:t>
      </w:r>
      <w:r w:rsidR="004A4FD2" w:rsidRPr="008135E3">
        <w:rPr>
          <w:lang w:val="en-US"/>
        </w:rPr>
        <w:t>.</w:t>
      </w:r>
    </w:p>
    <w:p w14:paraId="73B33247" w14:textId="68928573" w:rsidR="002F7DF7" w:rsidRDefault="002F7DF7" w:rsidP="005E01F4">
      <w:pPr>
        <w:pStyle w:val="ShotDescription"/>
        <w:numPr>
          <w:ilvl w:val="2"/>
          <w:numId w:val="3"/>
        </w:numPr>
      </w:pPr>
      <w:r>
        <w:t>LAB MEDIA: Protocol_4.2.2.mov</w:t>
      </w:r>
      <w:r w:rsidRPr="008135E3">
        <w:t xml:space="preserve"> </w:t>
      </w:r>
      <w:r>
        <w:tab/>
        <w:t>02:1</w:t>
      </w:r>
      <w:r w:rsidR="00FB54AE">
        <w:t>5</w:t>
      </w:r>
      <w:r>
        <w:t>-02:</w:t>
      </w:r>
      <w:r w:rsidR="00FB54AE">
        <w:t>28</w:t>
      </w:r>
    </w:p>
    <w:p w14:paraId="5EC59A56" w14:textId="6AB6D663" w:rsidR="002F7DF7" w:rsidRDefault="002F7DF7" w:rsidP="005E01F4">
      <w:pPr>
        <w:pStyle w:val="ShotDescription"/>
        <w:numPr>
          <w:ilvl w:val="2"/>
          <w:numId w:val="3"/>
        </w:numPr>
      </w:pPr>
      <w:r>
        <w:t>LAB MEDIA: Protocol_4.2.2.mov</w:t>
      </w:r>
      <w:r>
        <w:tab/>
        <w:t>02:3</w:t>
      </w:r>
      <w:r w:rsidR="00FB54AE">
        <w:t>6</w:t>
      </w:r>
      <w:r>
        <w:t>-0</w:t>
      </w:r>
      <w:r w:rsidR="00FB54AE">
        <w:t>2:50</w:t>
      </w:r>
    </w:p>
    <w:p w14:paraId="682AD60A" w14:textId="1FB854CB" w:rsidR="005E01F4" w:rsidRPr="008135E3" w:rsidRDefault="002F7DF7" w:rsidP="005E01F4">
      <w:pPr>
        <w:pStyle w:val="ShotDescription"/>
        <w:numPr>
          <w:ilvl w:val="2"/>
          <w:numId w:val="3"/>
        </w:numPr>
      </w:pPr>
      <w:r>
        <w:t>LAB MEDIA: Protocol_4.3.2.mov</w:t>
      </w:r>
      <w:r>
        <w:tab/>
        <w:t>00:24-0</w:t>
      </w:r>
      <w:r w:rsidR="00FB54AE">
        <w:t>0:39, 00:53-01:04</w:t>
      </w:r>
    </w:p>
    <w:p w14:paraId="4E622E8D" w14:textId="4DEBB511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Keep all viscera inside the abdominal cavity using a compress folded lengthwise and soaked in warm saline solution at 37 degrees Celsius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Then cover all exposed viscera with a compress soaked in warm saline solution at 37 degrees Celsius to prevent </w:t>
      </w:r>
      <w:r w:rsidR="004A4FD2" w:rsidRPr="008135E3">
        <w:rPr>
          <w:lang w:val="en-US"/>
        </w:rPr>
        <w:lastRenderedPageBreak/>
        <w:t xml:space="preserve">hypothermia and dehydration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27A0A6CC" w14:textId="23E9A1D3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Protocol_4.3.2.mov</w:t>
      </w:r>
      <w:r w:rsidR="00FB54AE">
        <w:tab/>
        <w:t>01:11-01:26</w:t>
      </w:r>
    </w:p>
    <w:p w14:paraId="7CF9B769" w14:textId="2305786D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Protocol_4.3.2.mov</w:t>
      </w:r>
      <w:r w:rsidR="00FB54AE">
        <w:tab/>
        <w:t>00:40-00:52</w:t>
      </w:r>
    </w:p>
    <w:p w14:paraId="20AB6975" w14:textId="6738EB45" w:rsidR="005E01F4" w:rsidRPr="008135E3" w:rsidRDefault="00FB54AE" w:rsidP="00E366B3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Identify and</w:t>
      </w:r>
      <w:r w:rsidR="00E366B3" w:rsidRPr="008135E3">
        <w:rPr>
          <w:lang w:val="en-US"/>
        </w:rPr>
        <w:t xml:space="preserve"> e</w:t>
      </w:r>
      <w:r w:rsidR="005E01F4" w:rsidRPr="008135E3">
        <w:rPr>
          <w:lang w:val="en-US"/>
        </w:rPr>
        <w:t xml:space="preserve">ncircle the supra-celiac aorta with a 5-0 </w:t>
      </w:r>
      <w:r w:rsidR="00E366B3" w:rsidRPr="008135E3">
        <w:rPr>
          <w:i/>
          <w:iCs/>
          <w:color w:val="EE0000"/>
          <w:lang w:val="en-US"/>
        </w:rPr>
        <w:t xml:space="preserve">(Five-Oh) </w:t>
      </w:r>
      <w:r w:rsidR="005E01F4" w:rsidRPr="008135E3">
        <w:rPr>
          <w:lang w:val="en-US"/>
        </w:rPr>
        <w:t xml:space="preserve">monofilament suture using dissecting and ligature forceps </w:t>
      </w:r>
      <w:r w:rsidR="005E01F4" w:rsidRPr="008135E3">
        <w:rPr>
          <w:b/>
          <w:bCs/>
          <w:lang w:val="en-US"/>
        </w:rPr>
        <w:t>[1</w:t>
      </w:r>
      <w:r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="00E366B3" w:rsidRPr="008135E3">
        <w:rPr>
          <w:lang w:val="en-US"/>
        </w:rPr>
        <w:t xml:space="preserve"> </w:t>
      </w:r>
    </w:p>
    <w:p w14:paraId="6AF97C8D" w14:textId="390927ED" w:rsidR="005E01F4" w:rsidRPr="008135E3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="006F5140">
        <w:t>:</w:t>
      </w:r>
      <w:r w:rsidR="00FB54AE" w:rsidRPr="00FB54AE">
        <w:t xml:space="preserve"> </w:t>
      </w:r>
      <w:r w:rsidR="00FB54AE">
        <w:t>Protocol_4.4.3.mov</w:t>
      </w:r>
      <w:r w:rsidR="00FB54AE">
        <w:tab/>
        <w:t>00:00-00:20</w:t>
      </w:r>
      <w:r w:rsidR="00FB54AE">
        <w:br/>
      </w:r>
      <w:r w:rsidR="00FB54AE">
        <w:rPr>
          <w:b/>
          <w:bCs/>
        </w:rPr>
        <w:t xml:space="preserve">TXT: </w:t>
      </w:r>
      <w:r w:rsidR="00FB54AE" w:rsidRPr="00FB54AE">
        <w:rPr>
          <w:b/>
          <w:bCs/>
        </w:rPr>
        <w:t>Verify the origins of the celiac trunk and the underlying mesenteric artery</w:t>
      </w:r>
    </w:p>
    <w:p w14:paraId="316A42DD" w14:textId="738DC6DD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Identify the </w:t>
      </w:r>
      <w:proofErr w:type="spellStart"/>
      <w:r w:rsidRPr="008135E3">
        <w:rPr>
          <w:lang w:val="en-US"/>
        </w:rPr>
        <w:t>subrenal</w:t>
      </w:r>
      <w:proofErr w:type="spellEnd"/>
      <w:r w:rsidRPr="008135E3">
        <w:rPr>
          <w:lang w:val="en-US"/>
        </w:rPr>
        <w:t xml:space="preserve"> inferior vena cava through the transparent retroperitoneum </w:t>
      </w:r>
      <w:r w:rsidRPr="008135E3">
        <w:rPr>
          <w:b/>
          <w:bCs/>
          <w:lang w:val="en-US"/>
        </w:rPr>
        <w:t>[1</w:t>
      </w:r>
      <w:r w:rsidR="0000241C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</w:t>
      </w:r>
    </w:p>
    <w:p w14:paraId="5493F293" w14:textId="6B6A9973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Protocol_4.4.5.mov</w:t>
      </w:r>
      <w:r w:rsidR="00FB54AE">
        <w:tab/>
      </w:r>
      <w:r w:rsidR="0000241C">
        <w:tab/>
        <w:t>00:00-00:07</w:t>
      </w:r>
      <w:r w:rsidR="0000241C">
        <w:br/>
      </w:r>
      <w:r w:rsidR="0000241C">
        <w:rPr>
          <w:b/>
          <w:bCs/>
        </w:rPr>
        <w:t xml:space="preserve">TXT: Release anterior surface of </w:t>
      </w:r>
      <w:proofErr w:type="spellStart"/>
      <w:r w:rsidR="0000241C">
        <w:rPr>
          <w:b/>
          <w:bCs/>
        </w:rPr>
        <w:t>subrenal</w:t>
      </w:r>
      <w:proofErr w:type="spellEnd"/>
      <w:r w:rsidR="0000241C">
        <w:rPr>
          <w:b/>
          <w:bCs/>
        </w:rPr>
        <w:t xml:space="preserve"> IVC to direct IV administration of pharmacological agents</w:t>
      </w:r>
    </w:p>
    <w:p w14:paraId="3663D771" w14:textId="0B99D8A5" w:rsidR="005E01F4" w:rsidRPr="008135E3" w:rsidRDefault="00E366B3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For </w:t>
      </w:r>
      <w:r w:rsidR="005E01F4" w:rsidRPr="008135E3">
        <w:rPr>
          <w:lang w:val="en-US"/>
        </w:rPr>
        <w:t xml:space="preserve">the intravenous injection, use a 30-gauge needle and apply a small piece of hemostatic compress at the injection site to achieve hemostasis </w:t>
      </w:r>
      <w:r w:rsidR="005E01F4" w:rsidRPr="008135E3">
        <w:rPr>
          <w:b/>
          <w:bCs/>
          <w:lang w:val="en-US"/>
        </w:rPr>
        <w:t>[1</w:t>
      </w:r>
      <w:r w:rsidR="00E020F4"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</w:p>
    <w:p w14:paraId="2F4CE70A" w14:textId="2419C4A6" w:rsidR="005E01F4" w:rsidRPr="008135E3" w:rsidRDefault="0062213E" w:rsidP="005E01F4">
      <w:pPr>
        <w:pStyle w:val="ShotDescription"/>
        <w:numPr>
          <w:ilvl w:val="2"/>
          <w:numId w:val="3"/>
        </w:numPr>
      </w:pPr>
      <w:r>
        <w:t>LAB MEDIA: Protocol_4.10.1.mov</w:t>
      </w:r>
      <w:r>
        <w:tab/>
      </w:r>
      <w:r>
        <w:tab/>
        <w:t>01:</w:t>
      </w:r>
      <w:r w:rsidR="0000241C">
        <w:t>32</w:t>
      </w:r>
      <w:r>
        <w:t>-0</w:t>
      </w:r>
      <w:r w:rsidR="0000241C">
        <w:t>1</w:t>
      </w:r>
      <w:r>
        <w:t>:</w:t>
      </w:r>
      <w:r w:rsidR="0000241C">
        <w:t>4</w:t>
      </w:r>
      <w:r>
        <w:t>6</w:t>
      </w:r>
      <w:r w:rsidR="00E366B3" w:rsidRPr="008135E3">
        <w:t xml:space="preserve">. </w:t>
      </w:r>
      <w:r w:rsidR="00E020F4">
        <w:br/>
      </w:r>
      <w:r w:rsidR="00E020F4">
        <w:rPr>
          <w:b/>
          <w:bCs/>
        </w:rPr>
        <w:t>TXT: Administer injection before clamping for pharmacological treatment or after for post-conditioning</w:t>
      </w:r>
    </w:p>
    <w:p w14:paraId="48A55927" w14:textId="23601B35" w:rsidR="005E01F4" w:rsidRPr="008135E3" w:rsidRDefault="00E366B3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Now c</w:t>
      </w:r>
      <w:r w:rsidR="005E01F4" w:rsidRPr="008135E3">
        <w:rPr>
          <w:lang w:val="en-US"/>
        </w:rPr>
        <w:t xml:space="preserve">lamp the celiac aorta with an atraumatic microvascular clamp for 40 minutes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 xml:space="preserve">. Verify the clamp’s effectiveness by confirming the disappearance of aortic pulsations </w:t>
      </w:r>
      <w:r w:rsidR="002F7DF7">
        <w:rPr>
          <w:b/>
          <w:bCs/>
          <w:lang w:val="en-US"/>
        </w:rPr>
        <w:t xml:space="preserve">[2] </w:t>
      </w:r>
      <w:r w:rsidR="005E01F4" w:rsidRPr="008135E3">
        <w:rPr>
          <w:lang w:val="en-US"/>
        </w:rPr>
        <w:t xml:space="preserve">and discoloration of the viscera and limbs multiple times during clamping </w:t>
      </w:r>
      <w:r w:rsidR="005E01F4" w:rsidRPr="008135E3">
        <w:rPr>
          <w:b/>
          <w:bCs/>
          <w:lang w:val="en-US"/>
        </w:rPr>
        <w:t>[</w:t>
      </w:r>
      <w:r w:rsidR="002F7DF7">
        <w:rPr>
          <w:b/>
          <w:bCs/>
          <w:lang w:val="en-US"/>
        </w:rPr>
        <w:t>3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</w:p>
    <w:p w14:paraId="3E52604B" w14:textId="23682CB2" w:rsidR="002F7DF7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="002F7DF7" w:rsidRPr="002F7DF7">
        <w:t>: Protocol_4.</w:t>
      </w:r>
      <w:r w:rsidR="002F7DF7">
        <w:t>6</w:t>
      </w:r>
      <w:r w:rsidR="002F7DF7" w:rsidRPr="002F7DF7">
        <w:t>.</w:t>
      </w:r>
      <w:r w:rsidR="002F7DF7">
        <w:t>1</w:t>
      </w:r>
      <w:r w:rsidR="002F7DF7" w:rsidRPr="002F7DF7">
        <w:t>.</w:t>
      </w:r>
      <w:r w:rsidR="0000241C">
        <w:t>5.</w:t>
      </w:r>
      <w:r w:rsidR="002F7DF7" w:rsidRPr="002F7DF7">
        <w:t>mov</w:t>
      </w:r>
      <w:r w:rsidR="002F7DF7">
        <w:tab/>
        <w:t>00:0</w:t>
      </w:r>
      <w:r w:rsidR="0000241C">
        <w:t>4</w:t>
      </w:r>
      <w:r w:rsidR="002F7DF7">
        <w:t>-00:</w:t>
      </w:r>
      <w:r w:rsidR="0000241C">
        <w:t>20</w:t>
      </w:r>
    </w:p>
    <w:p w14:paraId="211BDF5F" w14:textId="2E1A5DD1" w:rsidR="002F7DF7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Pr="002F7DF7">
        <w:t xml:space="preserve">: </w:t>
      </w:r>
      <w:r w:rsidR="002F7DF7">
        <w:t>Protocol_</w:t>
      </w:r>
      <w:r w:rsidRPr="002F7DF7">
        <w:t>4.</w:t>
      </w:r>
      <w:r>
        <w:t>6</w:t>
      </w:r>
      <w:r w:rsidRPr="002F7DF7">
        <w:t>.</w:t>
      </w:r>
      <w:r>
        <w:t>1</w:t>
      </w:r>
      <w:r w:rsidRPr="002F7DF7">
        <w:t>.</w:t>
      </w:r>
      <w:r>
        <w:t>5.</w:t>
      </w:r>
      <w:r w:rsidRPr="002F7DF7">
        <w:t>mov</w:t>
      </w:r>
      <w:r w:rsidR="002F7DF7">
        <w:tab/>
        <w:t>01:</w:t>
      </w:r>
      <w:r w:rsidR="0000241C">
        <w:t>50</w:t>
      </w:r>
      <w:r w:rsidR="002F7DF7">
        <w:t>-02:03</w:t>
      </w:r>
    </w:p>
    <w:p w14:paraId="3C2499E1" w14:textId="4743BE68" w:rsidR="005E01F4" w:rsidRPr="008135E3" w:rsidRDefault="0078260F" w:rsidP="006F5140">
      <w:pPr>
        <w:pStyle w:val="ShotDescription"/>
        <w:numPr>
          <w:ilvl w:val="2"/>
          <w:numId w:val="3"/>
        </w:numPr>
      </w:pPr>
      <w:r>
        <w:t>SCOPE</w:t>
      </w:r>
      <w:r w:rsidRPr="002F7DF7">
        <w:t xml:space="preserve">: </w:t>
      </w:r>
      <w:r w:rsidR="002F7DF7">
        <w:t>Protocol_</w:t>
      </w:r>
      <w:r w:rsidRPr="002F7DF7">
        <w:t>4.</w:t>
      </w:r>
      <w:r>
        <w:t>6</w:t>
      </w:r>
      <w:r w:rsidRPr="002F7DF7">
        <w:t>.</w:t>
      </w:r>
      <w:r>
        <w:t>1</w:t>
      </w:r>
      <w:r w:rsidRPr="002F7DF7">
        <w:t>.</w:t>
      </w:r>
      <w:r>
        <w:t>5.</w:t>
      </w:r>
      <w:r w:rsidRPr="002F7DF7">
        <w:t>mov</w:t>
      </w:r>
      <w:r w:rsidR="002F7DF7">
        <w:tab/>
        <w:t>00:</w:t>
      </w:r>
      <w:r w:rsidR="0000241C">
        <w:t>59</w:t>
      </w:r>
      <w:r w:rsidR="002F7DF7">
        <w:t>-01:16</w:t>
      </w:r>
      <w:r w:rsidR="005E01F4" w:rsidRPr="008135E3">
        <w:t>.</w:t>
      </w:r>
    </w:p>
    <w:p w14:paraId="63302A52" w14:textId="26D3B68D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Close the abdomen partially using three simple 5-0 braided absorbable sutures to reduce water and heat loss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c</w:t>
      </w:r>
      <w:r w:rsidRPr="008135E3">
        <w:rPr>
          <w:lang w:val="en-US"/>
        </w:rPr>
        <w:t xml:space="preserve">over the incision with a sterile compress soaked in warm saline for the duration of ischemia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49D486F9" w14:textId="275C6517" w:rsidR="005E01F4" w:rsidRPr="008135E3" w:rsidRDefault="002F7DF7" w:rsidP="005E01F4">
      <w:pPr>
        <w:pStyle w:val="ShotDescription"/>
        <w:numPr>
          <w:ilvl w:val="2"/>
          <w:numId w:val="3"/>
        </w:numPr>
      </w:pPr>
      <w:r w:rsidRPr="002F7DF7">
        <w:t>LAB MEDIA: Protocol_4.</w:t>
      </w:r>
      <w:r>
        <w:t>6.2</w:t>
      </w:r>
      <w:r w:rsidRPr="002F7DF7">
        <w:t>.mov</w:t>
      </w:r>
      <w:r>
        <w:tab/>
        <w:t>00:2</w:t>
      </w:r>
      <w:r w:rsidR="0000241C">
        <w:t>7</w:t>
      </w:r>
      <w:r>
        <w:t>-0</w:t>
      </w:r>
      <w:r w:rsidR="0000241C">
        <w:t>0:57,02:10-02:20</w:t>
      </w:r>
    </w:p>
    <w:p w14:paraId="794AC99B" w14:textId="0F15FA45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00241C" w:rsidRPr="0000241C">
        <w:t xml:space="preserve"> </w:t>
      </w:r>
      <w:r w:rsidR="0000241C" w:rsidRPr="002F7DF7">
        <w:t>Protocol_4.</w:t>
      </w:r>
      <w:r w:rsidR="0000241C">
        <w:t>6.2</w:t>
      </w:r>
      <w:r w:rsidR="0000241C" w:rsidRPr="002F7DF7">
        <w:t>.mov</w:t>
      </w:r>
      <w:r w:rsidR="0000241C">
        <w:tab/>
        <w:t>02:27-02:35</w:t>
      </w:r>
    </w:p>
    <w:p w14:paraId="452546A1" w14:textId="36944CAB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At the end of the ischemic period, reopen the abdomen and expose the aorta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Remove the vascular clamp and verify resumption of aortic pulsations and recoloration of the viscera and limbs. This marks the beginning of the reperfusion period </w:t>
      </w:r>
      <w:r w:rsidR="00E366B3" w:rsidRPr="008135E3">
        <w:rPr>
          <w:b/>
          <w:bCs/>
          <w:lang w:val="en-US"/>
        </w:rPr>
        <w:t>[2]</w:t>
      </w:r>
      <w:r w:rsidR="00E366B3" w:rsidRPr="008135E3">
        <w:rPr>
          <w:lang w:val="en-US"/>
        </w:rPr>
        <w:t>.</w:t>
      </w:r>
    </w:p>
    <w:p w14:paraId="42136A20" w14:textId="5436311C" w:rsidR="005E01F4" w:rsidRPr="008135E3" w:rsidRDefault="002F7DF7" w:rsidP="005E01F4">
      <w:pPr>
        <w:pStyle w:val="ShotDescription"/>
        <w:numPr>
          <w:ilvl w:val="2"/>
          <w:numId w:val="3"/>
        </w:numPr>
      </w:pPr>
      <w:r w:rsidRPr="002F7DF7">
        <w:t>LAB MEDIA: Protocol_4.</w:t>
      </w:r>
      <w:r>
        <w:t>7</w:t>
      </w:r>
      <w:r w:rsidRPr="002F7DF7">
        <w:t>.</w:t>
      </w:r>
      <w:r>
        <w:t>1</w:t>
      </w:r>
      <w:r w:rsidRPr="002F7DF7">
        <w:t>mov</w:t>
      </w:r>
      <w:r>
        <w:tab/>
        <w:t>00:1</w:t>
      </w:r>
      <w:r w:rsidR="00AD798A">
        <w:t>5,00:38</w:t>
      </w:r>
      <w:r>
        <w:t>-00:50</w:t>
      </w:r>
      <w:r>
        <w:tab/>
      </w:r>
      <w:r w:rsidR="005E01F4" w:rsidRPr="008135E3">
        <w:t>.</w:t>
      </w:r>
    </w:p>
    <w:p w14:paraId="5C5D6834" w14:textId="2A245E38" w:rsidR="005E01F4" w:rsidRPr="008135E3" w:rsidRDefault="002F7DF7" w:rsidP="005E01F4">
      <w:pPr>
        <w:pStyle w:val="ShotDescription"/>
        <w:numPr>
          <w:ilvl w:val="2"/>
          <w:numId w:val="3"/>
        </w:numPr>
      </w:pPr>
      <w:r>
        <w:t>LAB MEDIA: Protocol_4.7.1.mov</w:t>
      </w:r>
      <w:r>
        <w:tab/>
        <w:t>00:5</w:t>
      </w:r>
      <w:r w:rsidR="00AD798A">
        <w:t>5</w:t>
      </w:r>
      <w:r>
        <w:t>-01:33</w:t>
      </w:r>
      <w:r w:rsidR="005E01F4" w:rsidRPr="008135E3">
        <w:t>.</w:t>
      </w:r>
    </w:p>
    <w:p w14:paraId="06736A30" w14:textId="2D4F8E90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Return the viscera to their original position </w:t>
      </w:r>
      <w:r w:rsidR="00E366B3" w:rsidRPr="008135E3">
        <w:rPr>
          <w:b/>
          <w:bCs/>
          <w:lang w:val="en-US"/>
        </w:rPr>
        <w:t xml:space="preserve">[1]. </w:t>
      </w:r>
      <w:r w:rsidR="00E366B3" w:rsidRPr="008135E3">
        <w:rPr>
          <w:lang w:val="en-US"/>
        </w:rPr>
        <w:t>Then</w:t>
      </w:r>
      <w:r w:rsidRPr="008135E3">
        <w:rPr>
          <w:lang w:val="en-US"/>
        </w:rPr>
        <w:t xml:space="preserve"> close the abdominal wall with a 5-0 braided absorbable suture on the </w:t>
      </w:r>
      <w:proofErr w:type="spellStart"/>
      <w:r w:rsidRPr="008135E3">
        <w:rPr>
          <w:lang w:val="en-US"/>
        </w:rPr>
        <w:t>linea</w:t>
      </w:r>
      <w:proofErr w:type="spellEnd"/>
      <w:r w:rsidRPr="008135E3">
        <w:rPr>
          <w:lang w:val="en-US"/>
        </w:rPr>
        <w:t xml:space="preserve"> alba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[2].</w:t>
      </w:r>
      <w:r w:rsidRPr="008135E3">
        <w:rPr>
          <w:lang w:val="en-US"/>
        </w:rPr>
        <w:t xml:space="preserve"> </w:t>
      </w:r>
      <w:r w:rsidR="0062213E">
        <w:rPr>
          <w:lang w:val="en-US"/>
        </w:rPr>
        <w:t>Use</w:t>
      </w:r>
      <w:r w:rsidR="0062213E" w:rsidRPr="008135E3">
        <w:rPr>
          <w:lang w:val="en-US"/>
        </w:rPr>
        <w:t xml:space="preserve"> </w:t>
      </w:r>
      <w:r w:rsidRPr="008135E3">
        <w:rPr>
          <w:lang w:val="en-US"/>
        </w:rPr>
        <w:t xml:space="preserve">a 5-0 monofilament absorbable </w:t>
      </w:r>
      <w:r w:rsidRPr="008135E3">
        <w:rPr>
          <w:lang w:val="en-US"/>
        </w:rPr>
        <w:lastRenderedPageBreak/>
        <w:t xml:space="preserve">suture on the skin </w:t>
      </w:r>
      <w:r w:rsidRPr="008135E3">
        <w:rPr>
          <w:b/>
          <w:bCs/>
          <w:lang w:val="en-US"/>
        </w:rPr>
        <w:t>[</w:t>
      </w:r>
      <w:r w:rsidR="00E366B3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238D45F2" w14:textId="5E83CDCA" w:rsidR="00E366B3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AD798A" w:rsidRPr="00AD798A">
        <w:t xml:space="preserve"> </w:t>
      </w:r>
      <w:r w:rsidR="00AD798A">
        <w:t>Protocol_4.8.1.1.mov</w:t>
      </w:r>
      <w:r w:rsidR="00AD798A">
        <w:tab/>
        <w:t>00:00-00:12</w:t>
      </w:r>
    </w:p>
    <w:p w14:paraId="14BD5801" w14:textId="5EB7C81E" w:rsidR="005E01F4" w:rsidRDefault="0062213E" w:rsidP="005E01F4">
      <w:pPr>
        <w:pStyle w:val="ShotDescription"/>
        <w:numPr>
          <w:ilvl w:val="2"/>
          <w:numId w:val="3"/>
        </w:numPr>
      </w:pPr>
      <w:r>
        <w:t>LAB MEDIA: Protocol_4.8.1.1.mov</w:t>
      </w:r>
      <w:r>
        <w:tab/>
        <w:t>00:</w:t>
      </w:r>
      <w:r w:rsidR="00AD798A">
        <w:t>18</w:t>
      </w:r>
      <w:r>
        <w:t>-0</w:t>
      </w:r>
      <w:r w:rsidR="00AD798A">
        <w:t>0:36, 02:18-02:30</w:t>
      </w:r>
    </w:p>
    <w:p w14:paraId="50081703" w14:textId="1CC83335" w:rsidR="0062213E" w:rsidRPr="008135E3" w:rsidRDefault="0062213E" w:rsidP="006F5140">
      <w:pPr>
        <w:pStyle w:val="ShotDescription"/>
        <w:numPr>
          <w:ilvl w:val="2"/>
          <w:numId w:val="3"/>
        </w:numPr>
      </w:pPr>
      <w:r>
        <w:t>LAB MEDIA: Protocol_4.8.1.2.mov</w:t>
      </w:r>
      <w:r>
        <w:tab/>
        <w:t>00:</w:t>
      </w:r>
      <w:r w:rsidR="003B0D4E">
        <w:t>4</w:t>
      </w:r>
      <w:r>
        <w:t>0-</w:t>
      </w:r>
      <w:r w:rsidR="003B0D4E">
        <w:t>00:50, 02:15-02:22</w:t>
      </w:r>
    </w:p>
    <w:p w14:paraId="3EE5EA6A" w14:textId="3AA81283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Place the rat in left lateral decubitus position to prevent compression of the inferior vena cava during hypovolemia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transfer</w:t>
      </w:r>
      <w:r w:rsidRPr="008135E3">
        <w:rPr>
          <w:lang w:val="en-US"/>
        </w:rPr>
        <w:t xml:space="preserve"> </w:t>
      </w:r>
      <w:r w:rsidR="00E366B3" w:rsidRPr="008135E3">
        <w:rPr>
          <w:lang w:val="en-US"/>
        </w:rPr>
        <w:t>it</w:t>
      </w:r>
      <w:r w:rsidRPr="008135E3">
        <w:rPr>
          <w:lang w:val="en-US"/>
        </w:rPr>
        <w:t xml:space="preserve"> in</w:t>
      </w:r>
      <w:r w:rsidR="00E366B3" w:rsidRPr="008135E3">
        <w:rPr>
          <w:lang w:val="en-US"/>
        </w:rPr>
        <w:t>to</w:t>
      </w:r>
      <w:r w:rsidRPr="008135E3">
        <w:rPr>
          <w:lang w:val="en-US"/>
        </w:rPr>
        <w:t xml:space="preserve"> an individual cage under a heat lamp until awakening, which occurs approximately 10 minutes later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155ECC5D" w14:textId="4348A70B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3B0D4E" w:rsidRPr="003B0D4E">
        <w:t xml:space="preserve"> </w:t>
      </w:r>
      <w:r w:rsidR="003B0D4E">
        <w:t>Protocol_4.9.0.mov</w:t>
      </w:r>
      <w:r w:rsidR="003B0D4E">
        <w:tab/>
        <w:t>00:00-00:06</w:t>
      </w:r>
    </w:p>
    <w:p w14:paraId="70D2B5D1" w14:textId="561070DD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3B0D4E" w:rsidRPr="003B0D4E">
        <w:t xml:space="preserve"> </w:t>
      </w:r>
      <w:r w:rsidR="003B0D4E">
        <w:t>Protocol_4.9.1.mov</w:t>
      </w:r>
      <w:r w:rsidR="003B0D4E">
        <w:tab/>
        <w:t>00:00-00:08</w:t>
      </w:r>
    </w:p>
    <w:p w14:paraId="04E255F7" w14:textId="58D35E35" w:rsidR="00C16F83" w:rsidRPr="008135E3" w:rsidRDefault="008601EC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 xml:space="preserve">Blood and Tissue Collection, Molecular, Histological, and Gravimetric Analyses Following Aortic Ischemia-Reperfusion </w:t>
      </w:r>
    </w:p>
    <w:p w14:paraId="5E960F4E" w14:textId="6CE6E07F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For blood sampling</w:t>
      </w:r>
      <w:r w:rsidR="005E01F4" w:rsidRPr="008135E3">
        <w:rPr>
          <w:lang w:val="en-US"/>
        </w:rPr>
        <w:t xml:space="preserve">, </w:t>
      </w:r>
      <w:r w:rsidRPr="008135E3">
        <w:rPr>
          <w:lang w:val="en-US"/>
        </w:rPr>
        <w:t>directly puncture the inferior vena cava below the renal veins using a 5-milliliter syringe equipped with</w:t>
      </w:r>
      <w:r w:rsidR="005E01F4" w:rsidRPr="008135E3">
        <w:rPr>
          <w:lang w:val="en-US"/>
        </w:rPr>
        <w:t xml:space="preserve"> a 23-gauge </w:t>
      </w:r>
      <w:r w:rsidRPr="008135E3">
        <w:rPr>
          <w:lang w:val="en-US"/>
        </w:rPr>
        <w:t>needle</w:t>
      </w:r>
      <w:r w:rsidRPr="008135E3">
        <w:rPr>
          <w:b/>
          <w:bCs/>
          <w:lang w:val="en-US"/>
        </w:rPr>
        <w:t xml:space="preserve"> [</w:t>
      </w:r>
      <w:r w:rsidR="005E01F4" w:rsidRPr="008135E3">
        <w:rPr>
          <w:b/>
          <w:bCs/>
          <w:lang w:val="en-US"/>
        </w:rPr>
        <w:t>1]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</w:p>
    <w:p w14:paraId="3DD61142" w14:textId="1AF50B48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261A29" w:rsidRPr="008135E3">
        <w:t xml:space="preserve"> </w:t>
      </w:r>
      <w:r w:rsidR="00460EB0">
        <w:t>Protocol_5.1.1.mov</w:t>
      </w:r>
      <w:r w:rsidR="00460EB0">
        <w:tab/>
        <w:t>00:00-00:11</w:t>
      </w:r>
    </w:p>
    <w:p w14:paraId="4657926D" w14:textId="2388591C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After the animal has been </w:t>
      </w:r>
      <w:r w:rsidR="006D185C" w:rsidRPr="008135E3">
        <w:rPr>
          <w:lang w:val="en-US"/>
        </w:rPr>
        <w:t>euthanized</w:t>
      </w:r>
      <w:r w:rsidRPr="008135E3">
        <w:rPr>
          <w:lang w:val="en-US"/>
        </w:rPr>
        <w:t>, harvest the left kidney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[1]</w:t>
      </w:r>
      <w:r w:rsidR="00826D94">
        <w:rPr>
          <w:lang w:val="en-US"/>
        </w:rPr>
        <w:t>. Then harvest</w:t>
      </w:r>
      <w:r w:rsidRPr="008135E3">
        <w:rPr>
          <w:lang w:val="en-US"/>
        </w:rPr>
        <w:t xml:space="preserve"> the left hepatic lobe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[2]</w:t>
      </w:r>
      <w:r w:rsidRPr="008135E3">
        <w:rPr>
          <w:lang w:val="en-US"/>
        </w:rPr>
        <w:t xml:space="preserve">, and the distal small intestine 1 </w:t>
      </w:r>
      <w:r w:rsidR="006D185C" w:rsidRPr="008135E3">
        <w:rPr>
          <w:lang w:val="en-US"/>
        </w:rPr>
        <w:t>centimeter</w:t>
      </w:r>
      <w:r w:rsidRPr="008135E3">
        <w:rPr>
          <w:lang w:val="en-US"/>
        </w:rPr>
        <w:t xml:space="preserve"> before the cecum through the open abdomen </w:t>
      </w:r>
      <w:r w:rsidRPr="008135E3">
        <w:rPr>
          <w:b/>
          <w:bCs/>
          <w:lang w:val="en-US"/>
        </w:rPr>
        <w:t>[</w:t>
      </w:r>
      <w:r w:rsidR="0062213E">
        <w:rPr>
          <w:b/>
          <w:bCs/>
          <w:lang w:val="en-US"/>
        </w:rPr>
        <w:t>3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Quickly perform a median sternotomy to expose and identify the heart and lungs </w:t>
      </w:r>
      <w:r w:rsidRPr="008135E3">
        <w:rPr>
          <w:b/>
          <w:bCs/>
          <w:lang w:val="en-US"/>
        </w:rPr>
        <w:t>[</w:t>
      </w:r>
      <w:r w:rsidR="006D185C">
        <w:rPr>
          <w:b/>
          <w:bCs/>
          <w:lang w:val="en-US"/>
        </w:rPr>
        <w:t>4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3656EBDE" w14:textId="2E696C3C" w:rsidR="005E01F4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</w:t>
      </w:r>
      <w:r>
        <w:t>5.</w:t>
      </w:r>
      <w:proofErr w:type="gramStart"/>
      <w:r>
        <w:t>2.1</w:t>
      </w:r>
      <w:r w:rsidRPr="0062213E">
        <w:t>..</w:t>
      </w:r>
      <w:proofErr w:type="gramEnd"/>
      <w:r w:rsidRPr="0062213E">
        <w:t>mov</w:t>
      </w:r>
      <w:r>
        <w:tab/>
      </w:r>
      <w:r>
        <w:tab/>
        <w:t>00:12-00:40</w:t>
      </w:r>
    </w:p>
    <w:p w14:paraId="7E1CA8D2" w14:textId="6371D53C" w:rsidR="0062213E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</w:r>
      <w:r>
        <w:tab/>
      </w:r>
      <w:r w:rsidRPr="00E020F4">
        <w:t>05:4</w:t>
      </w:r>
      <w:r w:rsidR="00E020F4" w:rsidRPr="00E020F4">
        <w:t>4</w:t>
      </w:r>
      <w:r w:rsidRPr="00E020F4">
        <w:t>-0</w:t>
      </w:r>
      <w:r w:rsidR="00E020F4" w:rsidRPr="00E020F4">
        <w:t>5:57</w:t>
      </w:r>
    </w:p>
    <w:p w14:paraId="6526F52F" w14:textId="410527CA" w:rsidR="0062213E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  <w:t>0</w:t>
      </w:r>
      <w:r w:rsidR="00826D94">
        <w:t>1:16</w:t>
      </w:r>
      <w:r>
        <w:t>-01:</w:t>
      </w:r>
      <w:r w:rsidR="00826D94">
        <w:t>3</w:t>
      </w:r>
      <w:r>
        <w:t>0,</w:t>
      </w:r>
    </w:p>
    <w:p w14:paraId="7D2080F1" w14:textId="0733F804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  <w:t>02:</w:t>
      </w:r>
      <w:r w:rsidR="00826D94">
        <w:t>4</w:t>
      </w:r>
      <w:r>
        <w:t>0-</w:t>
      </w:r>
      <w:r w:rsidR="00826D94">
        <w:t>02:50,</w:t>
      </w:r>
      <w:r>
        <w:t>03:</w:t>
      </w:r>
      <w:r w:rsidR="00826D94">
        <w:t>34-03:</w:t>
      </w:r>
      <w:r>
        <w:t>45</w:t>
      </w:r>
      <w:r w:rsidR="005E01F4" w:rsidRPr="008135E3">
        <w:t>.</w:t>
      </w:r>
    </w:p>
    <w:p w14:paraId="62FF9E33" w14:textId="5A8CF053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Free the left lung from its ligament and remove it entirely for histological analysis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C16F83" w:rsidRPr="008135E3">
        <w:rPr>
          <w:lang w:val="en-US"/>
        </w:rPr>
        <w:t>Then f</w:t>
      </w:r>
      <w:r w:rsidRPr="008135E3">
        <w:rPr>
          <w:lang w:val="en-US"/>
        </w:rPr>
        <w:t xml:space="preserve">ree the right multilobed lung from its ligaments and isolate the anterior lobe for nucleic acid and protein analysis </w:t>
      </w:r>
      <w:r w:rsidRPr="008135E3">
        <w:rPr>
          <w:b/>
          <w:bCs/>
          <w:lang w:val="en-US"/>
        </w:rPr>
        <w:t>[2</w:t>
      </w:r>
      <w:r w:rsidR="00261A29" w:rsidRPr="008135E3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03650617" w14:textId="1853583B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  <w:t>03:48-</w:t>
      </w:r>
      <w:r w:rsidR="00826D94">
        <w:t>04:06, 04:15-</w:t>
      </w:r>
      <w:r>
        <w:t>04:23</w:t>
      </w:r>
      <w:r w:rsidR="005E01F4" w:rsidRPr="008135E3">
        <w:t>.</w:t>
      </w:r>
    </w:p>
    <w:p w14:paraId="55A7419F" w14:textId="40E5B55D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  <w:t>05:</w:t>
      </w:r>
      <w:r w:rsidR="00826D94">
        <w:t>10</w:t>
      </w:r>
      <w:r>
        <w:t>-05:33</w:t>
      </w:r>
      <w:r>
        <w:tab/>
      </w:r>
      <w:r w:rsidR="005E01F4" w:rsidRPr="008135E3">
        <w:t>.</w:t>
      </w:r>
      <w:r w:rsidR="00261A29" w:rsidRPr="008135E3">
        <w:rPr>
          <w:b/>
          <w:bCs/>
        </w:rPr>
        <w:t xml:space="preserve"> TXT: Store remaining portion in a cup with warm physiological serum for gravimetry</w:t>
      </w:r>
    </w:p>
    <w:p w14:paraId="272E1CAF" w14:textId="3A75A221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Extract the heart as a whole block, including sections of the aorta, pulmonary artery, and both vena </w:t>
      </w:r>
      <w:proofErr w:type="spellStart"/>
      <w:r w:rsidRPr="008135E3">
        <w:rPr>
          <w:lang w:val="en-US"/>
        </w:rPr>
        <w:t>cavae</w:t>
      </w:r>
      <w:proofErr w:type="spellEnd"/>
      <w:r w:rsidRPr="008135E3">
        <w:rPr>
          <w:lang w:val="en-US"/>
        </w:rPr>
        <w:t xml:space="preserve"> </w:t>
      </w:r>
      <w:r w:rsidRPr="008135E3">
        <w:rPr>
          <w:b/>
          <w:bCs/>
          <w:lang w:val="en-US"/>
        </w:rPr>
        <w:t>[1</w:t>
      </w:r>
      <w:r w:rsidR="00E020F4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2F0F257D" w14:textId="52B9BC32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</w:t>
      </w:r>
      <w:proofErr w:type="gramStart"/>
      <w:r w:rsidRPr="0062213E">
        <w:t>2.1..</w:t>
      </w:r>
      <w:proofErr w:type="gramEnd"/>
      <w:r w:rsidRPr="0062213E">
        <w:t>mov</w:t>
      </w:r>
      <w:r>
        <w:tab/>
        <w:t>04:</w:t>
      </w:r>
      <w:r w:rsidR="00E020F4">
        <w:t>54</w:t>
      </w:r>
      <w:r>
        <w:t>-05:08</w:t>
      </w:r>
      <w:r w:rsidR="005E01F4" w:rsidRPr="008135E3">
        <w:t>.</w:t>
      </w:r>
      <w:r w:rsidR="00E020F4">
        <w:br/>
      </w:r>
      <w:r w:rsidR="00E020F4">
        <w:rPr>
          <w:b/>
          <w:bCs/>
        </w:rPr>
        <w:t>TXT: Sample a piece of the left ventricle for nucleic acid and protein analysis</w:t>
      </w:r>
    </w:p>
    <w:p w14:paraId="5DA18A7D" w14:textId="77777777" w:rsidR="005E01F4" w:rsidRPr="008135E3" w:rsidRDefault="005E01F4" w:rsidP="005E01F4"/>
    <w:p w14:paraId="7500ED0B" w14:textId="3B1DCA98" w:rsidR="008601EC" w:rsidRPr="008135E3" w:rsidRDefault="008601EC">
      <w:pPr>
        <w:rPr>
          <w:rFonts w:eastAsia="Times New Roman" w:cstheme="minorHAnsi"/>
          <w:sz w:val="52"/>
        </w:rPr>
      </w:pPr>
      <w:r w:rsidRPr="008135E3">
        <w:rPr>
          <w:rFonts w:cstheme="minorHAnsi"/>
        </w:rPr>
        <w:br w:type="page"/>
      </w:r>
    </w:p>
    <w:p w14:paraId="3AF598C5" w14:textId="3FD1F716" w:rsidR="001E0433" w:rsidRPr="008135E3" w:rsidRDefault="001E0433" w:rsidP="001E0433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Results</w:t>
      </w:r>
    </w:p>
    <w:p w14:paraId="26AB8A38" w14:textId="77777777" w:rsidR="001E0433" w:rsidRPr="008135E3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790548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90548">
        <w:rPr>
          <w:rFonts w:cstheme="minorHAnsi"/>
          <w:b/>
        </w:rPr>
        <w:t xml:space="preserve">Results </w:t>
      </w:r>
    </w:p>
    <w:p w14:paraId="0E9F731F" w14:textId="77777777" w:rsidR="001E0433" w:rsidRPr="008135E3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3C5CA5" w14:textId="7A944086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Blood gas analysis following </w:t>
      </w:r>
      <w:proofErr w:type="spellStart"/>
      <w:r w:rsidRPr="008135E3">
        <w:rPr>
          <w:lang w:val="en-US"/>
        </w:rPr>
        <w:t>supracoeliac</w:t>
      </w:r>
      <w:proofErr w:type="spellEnd"/>
      <w:r w:rsidRPr="008135E3">
        <w:rPr>
          <w:lang w:val="en-US"/>
        </w:rPr>
        <w:t xml:space="preserve"> aortic cross clamping showed reduced pH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 xml:space="preserve">, decreased partial oxygen pressure </w:t>
      </w:r>
      <w:r w:rsidRPr="008135E3">
        <w:rPr>
          <w:b/>
          <w:lang w:val="en-US"/>
        </w:rPr>
        <w:t>[2]</w:t>
      </w:r>
      <w:r w:rsidRPr="008135E3">
        <w:rPr>
          <w:lang w:val="en-US"/>
        </w:rPr>
        <w:t xml:space="preserve">, increased partial carbon dioxide pressure </w:t>
      </w:r>
      <w:r w:rsidRPr="008135E3">
        <w:rPr>
          <w:b/>
          <w:lang w:val="en-US"/>
        </w:rPr>
        <w:t>[3]</w:t>
      </w:r>
      <w:r w:rsidRPr="008135E3">
        <w:rPr>
          <w:lang w:val="en-US"/>
        </w:rPr>
        <w:t>, and lower bicarbonate levels compared to normal ranges</w:t>
      </w:r>
      <w:r w:rsidR="007A72D4" w:rsidRPr="008135E3">
        <w:rPr>
          <w:lang w:val="en-US"/>
        </w:rPr>
        <w:t xml:space="preserve"> </w:t>
      </w:r>
      <w:r w:rsidR="007A72D4" w:rsidRPr="008135E3">
        <w:rPr>
          <w:b/>
          <w:lang w:val="en-US"/>
        </w:rPr>
        <w:t>[4]</w:t>
      </w:r>
      <w:r w:rsidRPr="008135E3">
        <w:rPr>
          <w:lang w:val="en-US"/>
        </w:rPr>
        <w:t>.</w:t>
      </w:r>
    </w:p>
    <w:p w14:paraId="11BB2686" w14:textId="0C80C14E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“pH” </w:t>
      </w:r>
      <w:r w:rsidR="00790548" w:rsidRPr="00790548">
        <w:rPr>
          <w:i/>
          <w:iCs/>
          <w:color w:val="0000FF"/>
        </w:rPr>
        <w:t xml:space="preserve">in the column “After </w:t>
      </w:r>
      <w:proofErr w:type="spellStart"/>
      <w:r w:rsidR="00790548" w:rsidRPr="00790548">
        <w:rPr>
          <w:i/>
          <w:iCs/>
          <w:color w:val="0000FF"/>
        </w:rPr>
        <w:t>Supracoeliac</w:t>
      </w:r>
      <w:proofErr w:type="spellEnd"/>
      <w:r w:rsidR="00790548" w:rsidRPr="00790548">
        <w:rPr>
          <w:i/>
          <w:iCs/>
          <w:color w:val="0000FF"/>
        </w:rPr>
        <w:t xml:space="preserve"> Aortic cross clamping”</w:t>
      </w:r>
    </w:p>
    <w:p w14:paraId="53C18A77" w14:textId="001C551A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>Video editor: Highlight the row labeled “PaO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 xml:space="preserve">in the column “After </w:t>
      </w:r>
      <w:proofErr w:type="spellStart"/>
      <w:r w:rsidR="00790548" w:rsidRPr="00790548">
        <w:rPr>
          <w:i/>
          <w:iCs/>
          <w:color w:val="0000FF"/>
        </w:rPr>
        <w:t>Supracoeliac</w:t>
      </w:r>
      <w:proofErr w:type="spellEnd"/>
      <w:r w:rsidR="00790548" w:rsidRPr="00790548">
        <w:rPr>
          <w:i/>
          <w:iCs/>
          <w:color w:val="0000FF"/>
        </w:rPr>
        <w:t xml:space="preserve"> Aortic cross clamping”</w:t>
      </w:r>
    </w:p>
    <w:p w14:paraId="42E9E261" w14:textId="1E658A65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>LAB MEDIA: Table 2</w:t>
      </w:r>
      <w:r w:rsidRPr="00790548">
        <w:rPr>
          <w:i/>
          <w:iCs/>
          <w:color w:val="0000FF"/>
        </w:rPr>
        <w:t>. Video editor: Highlight the row labeled “PaCO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 xml:space="preserve">in the column “After </w:t>
      </w:r>
      <w:proofErr w:type="spellStart"/>
      <w:r w:rsidR="00790548" w:rsidRPr="00790548">
        <w:rPr>
          <w:i/>
          <w:iCs/>
          <w:color w:val="0000FF"/>
        </w:rPr>
        <w:t>Supracoeliac</w:t>
      </w:r>
      <w:proofErr w:type="spellEnd"/>
      <w:r w:rsidR="00790548" w:rsidRPr="00790548">
        <w:rPr>
          <w:i/>
          <w:iCs/>
          <w:color w:val="0000FF"/>
        </w:rPr>
        <w:t xml:space="preserve"> Aortic cross clamping”</w:t>
      </w:r>
    </w:p>
    <w:p w14:paraId="219E7357" w14:textId="47E8F878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“HCO₃⁻ (mmol/L)” </w:t>
      </w:r>
      <w:r w:rsidR="00790548" w:rsidRPr="00790548">
        <w:rPr>
          <w:i/>
          <w:iCs/>
          <w:color w:val="0000FF"/>
        </w:rPr>
        <w:t xml:space="preserve">in the column “After </w:t>
      </w:r>
      <w:proofErr w:type="spellStart"/>
      <w:r w:rsidR="00790548" w:rsidRPr="00790548">
        <w:rPr>
          <w:i/>
          <w:iCs/>
          <w:color w:val="0000FF"/>
        </w:rPr>
        <w:t>Supracoeliac</w:t>
      </w:r>
      <w:proofErr w:type="spellEnd"/>
      <w:r w:rsidR="00790548" w:rsidRPr="00790548">
        <w:rPr>
          <w:i/>
          <w:iCs/>
          <w:color w:val="0000FF"/>
        </w:rPr>
        <w:t xml:space="preserve"> Aortic cross clamping”</w:t>
      </w:r>
    </w:p>
    <w:p w14:paraId="56BB8AC0" w14:textId="43535F13" w:rsidR="00CF2D99" w:rsidRPr="008135E3" w:rsidRDefault="00CF2D99" w:rsidP="007A72D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The histopathologic lung injury score increased markedly in the </w:t>
      </w:r>
      <w:proofErr w:type="spellStart"/>
      <w:r w:rsidRPr="008135E3">
        <w:rPr>
          <w:lang w:val="en-US"/>
        </w:rPr>
        <w:t>supracoeliac</w:t>
      </w:r>
      <w:proofErr w:type="spellEnd"/>
      <w:r w:rsidRPr="008135E3">
        <w:rPr>
          <w:lang w:val="en-US"/>
        </w:rPr>
        <w:t xml:space="preserve"> aortic cross clamping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  <w:r w:rsidR="007A72D4" w:rsidRPr="008135E3">
        <w:rPr>
          <w:lang w:val="en-US"/>
        </w:rPr>
        <w:t xml:space="preserve"> Polymorphonuclear neutrophils per square millimeter were significantly elevated after </w:t>
      </w:r>
      <w:proofErr w:type="spellStart"/>
      <w:r w:rsidR="007A72D4" w:rsidRPr="008135E3">
        <w:rPr>
          <w:lang w:val="en-US"/>
        </w:rPr>
        <w:t>supracoeliac</w:t>
      </w:r>
      <w:proofErr w:type="spellEnd"/>
      <w:r w:rsidR="007A72D4" w:rsidRPr="008135E3">
        <w:rPr>
          <w:lang w:val="en-US"/>
        </w:rPr>
        <w:t xml:space="preserve"> aortic cross clamping </w:t>
      </w:r>
      <w:r w:rsidR="007A72D4" w:rsidRPr="008135E3">
        <w:rPr>
          <w:b/>
          <w:lang w:val="en-US"/>
        </w:rPr>
        <w:t>[2]</w:t>
      </w:r>
      <w:r w:rsidR="007A72D4" w:rsidRPr="008135E3">
        <w:rPr>
          <w:lang w:val="en-US"/>
        </w:rPr>
        <w:t>.</w:t>
      </w:r>
    </w:p>
    <w:p w14:paraId="73C6BFCA" w14:textId="7BD14F9A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</w:t>
      </w:r>
      <w:proofErr w:type="gramStart"/>
      <w:r w:rsidRPr="008135E3">
        <w:t>3</w:t>
      </w:r>
      <w:r w:rsidR="007A72D4" w:rsidRPr="008135E3">
        <w:t xml:space="preserve"> </w:t>
      </w:r>
      <w:r w:rsidRPr="008135E3">
        <w:t xml:space="preserve"> </w:t>
      </w:r>
      <w:r w:rsidR="007A72D4" w:rsidRPr="008135E3">
        <w:tab/>
      </w:r>
      <w:proofErr w:type="gramEnd"/>
      <w:r w:rsidRPr="00D46795">
        <w:rPr>
          <w:i/>
          <w:iCs/>
          <w:color w:val="0000FF"/>
        </w:rPr>
        <w:t>Video editor: Highlight the “Histopathologic lung injury score” row</w:t>
      </w:r>
      <w:r w:rsidRPr="00D46795">
        <w:rPr>
          <w:color w:val="0000FF"/>
        </w:rPr>
        <w:t xml:space="preserve"> </w:t>
      </w:r>
      <w:r w:rsidR="00D46795" w:rsidRPr="00D46795">
        <w:rPr>
          <w:i/>
          <w:iCs/>
          <w:color w:val="0000FF"/>
        </w:rPr>
        <w:t>and column</w:t>
      </w:r>
      <w:r w:rsidR="00D46795">
        <w:rPr>
          <w:color w:val="0000FF"/>
        </w:rPr>
        <w:t xml:space="preserve"> </w:t>
      </w:r>
      <w:proofErr w:type="gramStart"/>
      <w:r w:rsidR="00D46795">
        <w:rPr>
          <w:color w:val="0000FF"/>
        </w:rPr>
        <w:t xml:space="preserve">“ </w:t>
      </w:r>
      <w:proofErr w:type="spellStart"/>
      <w:r w:rsidR="00D46795" w:rsidRPr="00790548">
        <w:rPr>
          <w:i/>
          <w:iCs/>
          <w:color w:val="0000FF"/>
        </w:rPr>
        <w:t>Supracoeliac</w:t>
      </w:r>
      <w:proofErr w:type="spellEnd"/>
      <w:proofErr w:type="gramEnd"/>
      <w:r w:rsidR="00D46795" w:rsidRPr="00790548">
        <w:rPr>
          <w:i/>
          <w:iCs/>
          <w:color w:val="0000FF"/>
        </w:rPr>
        <w:t xml:space="preserve"> Aortic cross clamping”</w:t>
      </w:r>
    </w:p>
    <w:p w14:paraId="05DE1A36" w14:textId="2B26C449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="007A72D4" w:rsidRPr="008135E3">
        <w:tab/>
      </w:r>
      <w:r w:rsidRPr="00D46795">
        <w:rPr>
          <w:i/>
          <w:iCs/>
          <w:color w:val="0000FF"/>
        </w:rPr>
        <w:t>Video editor: Highlight the row labeled “PNN”</w:t>
      </w:r>
      <w:r w:rsidRPr="00D46795">
        <w:rPr>
          <w:color w:val="0000FF"/>
        </w:rPr>
        <w:t xml:space="preserve"> </w:t>
      </w:r>
      <w:r w:rsidR="00D46795" w:rsidRPr="00D46795">
        <w:rPr>
          <w:color w:val="0000FF"/>
        </w:rPr>
        <w:t xml:space="preserve">for </w:t>
      </w:r>
      <w:r w:rsidR="00D46795" w:rsidRPr="00D46795">
        <w:rPr>
          <w:i/>
          <w:iCs/>
          <w:color w:val="0000FF"/>
        </w:rPr>
        <w:t>column</w:t>
      </w:r>
      <w:r w:rsidR="00D46795">
        <w:rPr>
          <w:color w:val="0000FF"/>
        </w:rPr>
        <w:t xml:space="preserve"> </w:t>
      </w:r>
      <w:proofErr w:type="gramStart"/>
      <w:r w:rsidR="00D46795">
        <w:rPr>
          <w:color w:val="0000FF"/>
        </w:rPr>
        <w:t xml:space="preserve">“ </w:t>
      </w:r>
      <w:proofErr w:type="spellStart"/>
      <w:r w:rsidR="00D46795" w:rsidRPr="00790548">
        <w:rPr>
          <w:i/>
          <w:iCs/>
          <w:color w:val="0000FF"/>
        </w:rPr>
        <w:t>Supracoeliac</w:t>
      </w:r>
      <w:proofErr w:type="spellEnd"/>
      <w:proofErr w:type="gramEnd"/>
      <w:r w:rsidR="00D46795" w:rsidRPr="00790548">
        <w:rPr>
          <w:i/>
          <w:iCs/>
          <w:color w:val="0000FF"/>
        </w:rPr>
        <w:t xml:space="preserve"> Aortic cross clamping”</w:t>
      </w:r>
    </w:p>
    <w:p w14:paraId="34A0366D" w14:textId="5A661FC1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Intravascular leukocyte counts were significantly higher in the aortic cross clamping group compared to the sham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</w:p>
    <w:p w14:paraId="0154BEE8" w14:textId="25B4432B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="007A72D4" w:rsidRPr="008135E3">
        <w:tab/>
      </w:r>
      <w:r w:rsidRPr="00D46795">
        <w:rPr>
          <w:i/>
          <w:iCs/>
          <w:color w:val="0000FF"/>
        </w:rPr>
        <w:t>Video editor: Highlight the row labeled “Intravascular cells”</w:t>
      </w:r>
      <w:r w:rsidR="00D46795" w:rsidRPr="00D46795">
        <w:rPr>
          <w:i/>
          <w:iCs/>
          <w:color w:val="0000FF"/>
        </w:rPr>
        <w:t xml:space="preserve"> for column</w:t>
      </w:r>
      <w:r w:rsidR="00D46795">
        <w:rPr>
          <w:color w:val="0000FF"/>
        </w:rPr>
        <w:t xml:space="preserve"> </w:t>
      </w:r>
      <w:proofErr w:type="gramStart"/>
      <w:r w:rsidR="00D46795">
        <w:rPr>
          <w:color w:val="0000FF"/>
        </w:rPr>
        <w:t xml:space="preserve">“ </w:t>
      </w:r>
      <w:proofErr w:type="spellStart"/>
      <w:r w:rsidR="00D46795" w:rsidRPr="00790548">
        <w:rPr>
          <w:i/>
          <w:iCs/>
          <w:color w:val="0000FF"/>
        </w:rPr>
        <w:t>Supracoeliac</w:t>
      </w:r>
      <w:proofErr w:type="spellEnd"/>
      <w:proofErr w:type="gramEnd"/>
      <w:r w:rsidR="00D46795" w:rsidRPr="00790548">
        <w:rPr>
          <w:i/>
          <w:iCs/>
          <w:color w:val="0000FF"/>
        </w:rPr>
        <w:t xml:space="preserve"> Aortic cross clamping”</w:t>
      </w:r>
    </w:p>
    <w:p w14:paraId="2B2C6C73" w14:textId="16865255" w:rsidR="00CF2D99" w:rsidRPr="008135E3" w:rsidRDefault="007A72D4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Pulmonary inflammation markers </w:t>
      </w:r>
      <w:r w:rsidR="00CF2D99" w:rsidRPr="008135E3">
        <w:rPr>
          <w:lang w:val="en-US"/>
        </w:rPr>
        <w:t>were</w:t>
      </w:r>
      <w:r w:rsidRPr="008135E3">
        <w:rPr>
          <w:lang w:val="en-US"/>
        </w:rPr>
        <w:t xml:space="preserve"> also significantly</w:t>
      </w:r>
      <w:r w:rsidR="00CF2D99" w:rsidRPr="008135E3">
        <w:rPr>
          <w:lang w:val="en-US"/>
        </w:rPr>
        <w:t xml:space="preserve"> elevated after </w:t>
      </w:r>
      <w:proofErr w:type="spellStart"/>
      <w:r w:rsidR="00CF2D99" w:rsidRPr="008135E3">
        <w:rPr>
          <w:lang w:val="en-US"/>
        </w:rPr>
        <w:t>supracoeliac</w:t>
      </w:r>
      <w:proofErr w:type="spellEnd"/>
      <w:r w:rsidR="00CF2D99" w:rsidRPr="008135E3">
        <w:rPr>
          <w:lang w:val="en-US"/>
        </w:rPr>
        <w:t xml:space="preserve"> aortic cross clamping </w:t>
      </w:r>
      <w:r w:rsidR="00CF2D99" w:rsidRPr="008135E3">
        <w:rPr>
          <w:b/>
          <w:lang w:val="en-US"/>
        </w:rPr>
        <w:t>[</w:t>
      </w:r>
      <w:r w:rsidRPr="008135E3">
        <w:rPr>
          <w:b/>
          <w:lang w:val="en-US"/>
        </w:rPr>
        <w:t>1</w:t>
      </w:r>
      <w:r w:rsidR="00CF2D99" w:rsidRPr="008135E3">
        <w:rPr>
          <w:b/>
          <w:lang w:val="en-US"/>
        </w:rPr>
        <w:t>]</w:t>
      </w:r>
      <w:r w:rsidR="00CF2D99" w:rsidRPr="008135E3">
        <w:rPr>
          <w:lang w:val="en-US"/>
        </w:rPr>
        <w:t>.</w:t>
      </w:r>
      <w:r w:rsidRPr="008135E3">
        <w:rPr>
          <w:lang w:val="en-US"/>
        </w:rPr>
        <w:t xml:space="preserve"> Additionally, pulmonary edema, as measured by gravimetric analysis, was found to be increased after aortic clamping </w:t>
      </w:r>
      <w:r w:rsidRPr="008135E3">
        <w:rPr>
          <w:b/>
          <w:bCs/>
          <w:lang w:val="en-US"/>
        </w:rPr>
        <w:t xml:space="preserve">[2]. </w:t>
      </w:r>
    </w:p>
    <w:p w14:paraId="62494B06" w14:textId="16011294" w:rsidR="00CF2D99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4. </w:t>
      </w:r>
      <w:r w:rsidRPr="00D46795">
        <w:rPr>
          <w:color w:val="0000FF"/>
        </w:rPr>
        <w:t>Video editor: Highlight the row</w:t>
      </w:r>
      <w:r w:rsidR="00D46795" w:rsidRPr="00D46795">
        <w:rPr>
          <w:color w:val="0000FF"/>
        </w:rPr>
        <w:t>s</w:t>
      </w:r>
      <w:r w:rsidRPr="00D46795">
        <w:rPr>
          <w:color w:val="0000FF"/>
        </w:rPr>
        <w:t xml:space="preserve"> labeled “TNF-alpha” and </w:t>
      </w:r>
      <w:proofErr w:type="spellStart"/>
      <w:proofErr w:type="gramStart"/>
      <w:r w:rsidR="00396569" w:rsidRPr="00D46795">
        <w:rPr>
          <w:color w:val="0000FF"/>
        </w:rPr>
        <w:t>and</w:t>
      </w:r>
      <w:proofErr w:type="spellEnd"/>
      <w:r w:rsidR="00396569" w:rsidRPr="00D46795">
        <w:rPr>
          <w:color w:val="0000FF"/>
        </w:rPr>
        <w:t xml:space="preserve"> </w:t>
      </w:r>
      <w:r w:rsidR="00495C66" w:rsidRPr="00D46795">
        <w:rPr>
          <w:color w:val="0000FF"/>
        </w:rPr>
        <w:t xml:space="preserve"> “</w:t>
      </w:r>
      <w:proofErr w:type="gramEnd"/>
      <w:r w:rsidR="00396569" w:rsidRPr="00D46795">
        <w:rPr>
          <w:color w:val="0000FF"/>
        </w:rPr>
        <w:t>IL-1 β</w:t>
      </w:r>
      <w:r w:rsidR="008135E3" w:rsidRPr="00D46795">
        <w:rPr>
          <w:color w:val="0000FF"/>
        </w:rPr>
        <w:t>”</w:t>
      </w:r>
      <w:r w:rsidR="00D46795" w:rsidRPr="00D46795">
        <w:rPr>
          <w:i/>
          <w:iCs/>
          <w:color w:val="0000FF"/>
        </w:rPr>
        <w:t xml:space="preserve"> </w:t>
      </w:r>
      <w:r w:rsidR="00D46795">
        <w:rPr>
          <w:i/>
          <w:iCs/>
          <w:color w:val="0000FF"/>
        </w:rPr>
        <w:t>for</w:t>
      </w:r>
      <w:r w:rsidR="00D46795" w:rsidRPr="00D46795">
        <w:rPr>
          <w:i/>
          <w:iCs/>
          <w:color w:val="0000FF"/>
        </w:rPr>
        <w:t xml:space="preserve"> column</w:t>
      </w:r>
      <w:r w:rsidR="00D46795">
        <w:rPr>
          <w:color w:val="0000FF"/>
        </w:rPr>
        <w:t xml:space="preserve"> </w:t>
      </w:r>
      <w:proofErr w:type="gramStart"/>
      <w:r w:rsidR="00D46795">
        <w:rPr>
          <w:color w:val="0000FF"/>
        </w:rPr>
        <w:t xml:space="preserve">“ </w:t>
      </w:r>
      <w:proofErr w:type="spellStart"/>
      <w:r w:rsidR="00D46795" w:rsidRPr="00790548">
        <w:rPr>
          <w:i/>
          <w:iCs/>
          <w:color w:val="0000FF"/>
        </w:rPr>
        <w:t>Supracoeliac</w:t>
      </w:r>
      <w:proofErr w:type="spellEnd"/>
      <w:proofErr w:type="gramEnd"/>
      <w:r w:rsidR="00D46795" w:rsidRPr="00790548">
        <w:rPr>
          <w:i/>
          <w:iCs/>
          <w:color w:val="0000FF"/>
        </w:rPr>
        <w:t xml:space="preserve"> Aortic cross clamping”</w:t>
      </w:r>
    </w:p>
    <w:p w14:paraId="2877EA50" w14:textId="1A004409" w:rsidR="00790548" w:rsidRPr="008135E3" w:rsidRDefault="00790548" w:rsidP="00CF2D99">
      <w:pPr>
        <w:pStyle w:val="ShotDescription"/>
        <w:numPr>
          <w:ilvl w:val="2"/>
          <w:numId w:val="3"/>
        </w:numPr>
      </w:pPr>
      <w:r w:rsidRPr="008135E3">
        <w:t xml:space="preserve">LAB MEDIA: </w:t>
      </w:r>
      <w:r>
        <w:t xml:space="preserve">Figure 3 </w:t>
      </w:r>
      <w:r>
        <w:tab/>
      </w:r>
      <w:r w:rsidRPr="00790548">
        <w:rPr>
          <w:i/>
          <w:iCs/>
          <w:color w:val="0000FF"/>
        </w:rPr>
        <w:t>Video Editor: Please highlight the red squares</w:t>
      </w:r>
    </w:p>
    <w:p w14:paraId="65209EF5" w14:textId="77777777" w:rsidR="001E0433" w:rsidRPr="008135E3" w:rsidRDefault="001E0433" w:rsidP="001E0433">
      <w:pPr>
        <w:rPr>
          <w:rFonts w:eastAsia="Times New Roman" w:cstheme="minorHAnsi"/>
          <w:sz w:val="52"/>
        </w:rPr>
      </w:pPr>
    </w:p>
    <w:sectPr w:rsidR="001E0433" w:rsidRPr="008135E3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EC4C" w14:textId="77777777" w:rsidR="00272A32" w:rsidRPr="008135E3" w:rsidRDefault="00272A32">
      <w:r w:rsidRPr="008135E3">
        <w:separator/>
      </w:r>
    </w:p>
    <w:p w14:paraId="3A921972" w14:textId="77777777" w:rsidR="00272A32" w:rsidRPr="008135E3" w:rsidRDefault="00272A32"/>
  </w:endnote>
  <w:endnote w:type="continuationSeparator" w:id="0">
    <w:p w14:paraId="62E0AE38" w14:textId="77777777" w:rsidR="00272A32" w:rsidRPr="008135E3" w:rsidRDefault="00272A32">
      <w:r w:rsidRPr="008135E3">
        <w:continuationSeparator/>
      </w:r>
    </w:p>
    <w:p w14:paraId="60888D35" w14:textId="77777777" w:rsidR="00272A32" w:rsidRPr="008135E3" w:rsidRDefault="0027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8135E3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8135E3">
          <w:rPr>
            <w:rStyle w:val="PageNumber"/>
            <w:lang w:val="en-US"/>
          </w:rPr>
          <w:fldChar w:fldCharType="begin"/>
        </w:r>
        <w:r w:rsidRPr="008135E3">
          <w:rPr>
            <w:rStyle w:val="PageNumber"/>
            <w:lang w:val="en-US"/>
          </w:rPr>
          <w:instrText xml:space="preserve"> PAGE </w:instrText>
        </w:r>
        <w:r w:rsidRPr="008135E3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8135E3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8135E3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47E1FC" w:rsidR="00ED23F4" w:rsidRPr="008135E3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8135E3">
      <w:rPr>
        <w:rFonts w:cstheme="minorHAnsi"/>
        <w:lang w:val="en-US"/>
      </w:rPr>
      <w:sym w:font="Symbol" w:char="F0D3"/>
    </w:r>
    <w:r w:rsidR="000E236A" w:rsidRPr="008135E3">
      <w:rPr>
        <w:rFonts w:cstheme="minorHAnsi"/>
        <w:lang w:val="en-US"/>
      </w:rPr>
      <w:t xml:space="preserve"> </w:t>
    </w:r>
    <w:r w:rsidR="000E236A" w:rsidRPr="008135E3">
      <w:rPr>
        <w:rFonts w:cstheme="minorHAnsi"/>
        <w:lang w:val="en-US"/>
      </w:rPr>
      <w:fldChar w:fldCharType="begin"/>
    </w:r>
    <w:r w:rsidR="000E236A" w:rsidRPr="008135E3">
      <w:rPr>
        <w:rFonts w:cstheme="minorHAnsi"/>
        <w:lang w:val="en-US"/>
      </w:rPr>
      <w:instrText xml:space="preserve"> DATE \@ "YYYY" </w:instrText>
    </w:r>
    <w:r w:rsidR="000E236A" w:rsidRPr="008135E3">
      <w:rPr>
        <w:rFonts w:cstheme="minorHAnsi"/>
        <w:lang w:val="en-US"/>
      </w:rPr>
      <w:fldChar w:fldCharType="separate"/>
    </w:r>
    <w:r w:rsidR="0078260F">
      <w:rPr>
        <w:rFonts w:cstheme="minorHAnsi"/>
        <w:noProof/>
        <w:lang w:val="en-US"/>
      </w:rPr>
      <w:t>2025</w:t>
    </w:r>
    <w:r w:rsidR="000E236A"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>, Journal of Visualized Experiments</w:t>
    </w:r>
    <w:r w:rsidRPr="008135E3">
      <w:rPr>
        <w:rFonts w:cstheme="minorHAnsi"/>
        <w:lang w:val="en-US"/>
      </w:rPr>
      <w:tab/>
    </w:r>
    <w:r w:rsidR="002F7DF7">
      <w:rPr>
        <w:rFonts w:cstheme="minorHAnsi"/>
        <w:lang w:val="en-US"/>
      </w:rPr>
      <w:t xml:space="preserve"> August 21, </w:t>
    </w:r>
    <w:proofErr w:type="gramStart"/>
    <w:r w:rsidR="002F7DF7">
      <w:rPr>
        <w:rFonts w:cstheme="minorHAnsi"/>
        <w:lang w:val="en-US"/>
      </w:rPr>
      <w:t>2025</w:t>
    </w:r>
    <w:proofErr w:type="gramEnd"/>
    <w:r w:rsidR="00176D6F" w:rsidRPr="008135E3">
      <w:rPr>
        <w:rFonts w:cstheme="minorHAnsi"/>
        <w:lang w:val="en-US"/>
      </w:rPr>
      <w:tab/>
    </w:r>
    <w:r w:rsidRPr="008135E3">
      <w:rPr>
        <w:rFonts w:cstheme="minorHAnsi"/>
        <w:lang w:val="en-US"/>
      </w:rPr>
      <w:t xml:space="preserve">Page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PAGE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 xml:space="preserve"> of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NUMPAGES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2878" w14:textId="77777777" w:rsidR="00272A32" w:rsidRPr="008135E3" w:rsidRDefault="00272A32">
      <w:r w:rsidRPr="008135E3">
        <w:separator/>
      </w:r>
    </w:p>
    <w:p w14:paraId="38AC7BDB" w14:textId="77777777" w:rsidR="00272A32" w:rsidRPr="008135E3" w:rsidRDefault="00272A32"/>
  </w:footnote>
  <w:footnote w:type="continuationSeparator" w:id="0">
    <w:p w14:paraId="5AA4AB81" w14:textId="77777777" w:rsidR="00272A32" w:rsidRPr="008135E3" w:rsidRDefault="00272A32">
      <w:r w:rsidRPr="008135E3">
        <w:continuationSeparator/>
      </w:r>
    </w:p>
    <w:p w14:paraId="7A5462FB" w14:textId="77777777" w:rsidR="00272A32" w:rsidRPr="008135E3" w:rsidRDefault="00272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AFB8140" w:rsidR="00336C61" w:rsidRPr="008135E3" w:rsidRDefault="00336C61" w:rsidP="003446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135E3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DF7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F7DF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2F7DF7" w:rsidRPr="008135E3" w:rsidDel="002F7DF7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8135E3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241C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48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79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C22"/>
    <w:rsid w:val="00143557"/>
    <w:rsid w:val="00144130"/>
    <w:rsid w:val="001469E6"/>
    <w:rsid w:val="00151824"/>
    <w:rsid w:val="001528A5"/>
    <w:rsid w:val="00162D51"/>
    <w:rsid w:val="00174964"/>
    <w:rsid w:val="00176D6F"/>
    <w:rsid w:val="00177B33"/>
    <w:rsid w:val="001819E3"/>
    <w:rsid w:val="00184EF9"/>
    <w:rsid w:val="00191A77"/>
    <w:rsid w:val="0019385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1A29"/>
    <w:rsid w:val="00262E38"/>
    <w:rsid w:val="00264483"/>
    <w:rsid w:val="00264B3C"/>
    <w:rsid w:val="00265C44"/>
    <w:rsid w:val="00265EAD"/>
    <w:rsid w:val="00265F76"/>
    <w:rsid w:val="00266583"/>
    <w:rsid w:val="00272A32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DF7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46E1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569"/>
    <w:rsid w:val="003A1109"/>
    <w:rsid w:val="003A445A"/>
    <w:rsid w:val="003A49C2"/>
    <w:rsid w:val="003B0D4E"/>
    <w:rsid w:val="003B3E2A"/>
    <w:rsid w:val="003B55E5"/>
    <w:rsid w:val="003B5E26"/>
    <w:rsid w:val="003C1044"/>
    <w:rsid w:val="003C32EC"/>
    <w:rsid w:val="003D0847"/>
    <w:rsid w:val="003D0FD6"/>
    <w:rsid w:val="003E01BC"/>
    <w:rsid w:val="003E2BC9"/>
    <w:rsid w:val="003F4B52"/>
    <w:rsid w:val="004001E9"/>
    <w:rsid w:val="004034B6"/>
    <w:rsid w:val="004114EA"/>
    <w:rsid w:val="00414B4F"/>
    <w:rsid w:val="004209A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0EB0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5C66"/>
    <w:rsid w:val="004A4FD2"/>
    <w:rsid w:val="004C1095"/>
    <w:rsid w:val="004C2DAD"/>
    <w:rsid w:val="004C30E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2830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2E08"/>
    <w:rsid w:val="00557116"/>
    <w:rsid w:val="0055763A"/>
    <w:rsid w:val="005611F3"/>
    <w:rsid w:val="00565757"/>
    <w:rsid w:val="005829FA"/>
    <w:rsid w:val="00585ECC"/>
    <w:rsid w:val="005A02B6"/>
    <w:rsid w:val="005A09D8"/>
    <w:rsid w:val="005A1257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01F4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13E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72D7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85C"/>
    <w:rsid w:val="006D1F9B"/>
    <w:rsid w:val="006D3AC7"/>
    <w:rsid w:val="006D7676"/>
    <w:rsid w:val="006E16D4"/>
    <w:rsid w:val="006F06AF"/>
    <w:rsid w:val="006F2681"/>
    <w:rsid w:val="006F5140"/>
    <w:rsid w:val="00710EA3"/>
    <w:rsid w:val="0071156C"/>
    <w:rsid w:val="0071294C"/>
    <w:rsid w:val="00716A9B"/>
    <w:rsid w:val="00720FC3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260F"/>
    <w:rsid w:val="00790548"/>
    <w:rsid w:val="00790E8C"/>
    <w:rsid w:val="007A149A"/>
    <w:rsid w:val="007A4E1D"/>
    <w:rsid w:val="007A72D4"/>
    <w:rsid w:val="007B0FBB"/>
    <w:rsid w:val="007B2853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5E3"/>
    <w:rsid w:val="00817D9F"/>
    <w:rsid w:val="00824A7C"/>
    <w:rsid w:val="00826D94"/>
    <w:rsid w:val="0082767C"/>
    <w:rsid w:val="00832FA5"/>
    <w:rsid w:val="0083566C"/>
    <w:rsid w:val="00836659"/>
    <w:rsid w:val="008373A7"/>
    <w:rsid w:val="008459FC"/>
    <w:rsid w:val="008514DD"/>
    <w:rsid w:val="00851B3E"/>
    <w:rsid w:val="00851C4B"/>
    <w:rsid w:val="00854994"/>
    <w:rsid w:val="008601EC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544F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21F3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2AA4"/>
    <w:rsid w:val="00AB3338"/>
    <w:rsid w:val="00AB657C"/>
    <w:rsid w:val="00AC16C3"/>
    <w:rsid w:val="00AC5EF4"/>
    <w:rsid w:val="00AC63FC"/>
    <w:rsid w:val="00AD3B12"/>
    <w:rsid w:val="00AD3B41"/>
    <w:rsid w:val="00AD4F04"/>
    <w:rsid w:val="00AD798A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72D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1FE"/>
    <w:rsid w:val="00B87BC5"/>
    <w:rsid w:val="00BA553A"/>
    <w:rsid w:val="00BA6AFF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6F83"/>
    <w:rsid w:val="00C247B0"/>
    <w:rsid w:val="00C2620F"/>
    <w:rsid w:val="00C33F30"/>
    <w:rsid w:val="00C34F4C"/>
    <w:rsid w:val="00C43465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2D99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795"/>
    <w:rsid w:val="00D473BF"/>
    <w:rsid w:val="00D47642"/>
    <w:rsid w:val="00D51335"/>
    <w:rsid w:val="00D5169F"/>
    <w:rsid w:val="00D534F6"/>
    <w:rsid w:val="00D6314B"/>
    <w:rsid w:val="00D662C7"/>
    <w:rsid w:val="00D712A3"/>
    <w:rsid w:val="00D73798"/>
    <w:rsid w:val="00D75084"/>
    <w:rsid w:val="00D7547B"/>
    <w:rsid w:val="00D95C4C"/>
    <w:rsid w:val="00DA0270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AAB"/>
    <w:rsid w:val="00E020F4"/>
    <w:rsid w:val="00E04EFB"/>
    <w:rsid w:val="00E072C2"/>
    <w:rsid w:val="00E24673"/>
    <w:rsid w:val="00E24898"/>
    <w:rsid w:val="00E25BB7"/>
    <w:rsid w:val="00E355EE"/>
    <w:rsid w:val="00E35FB3"/>
    <w:rsid w:val="00E366B3"/>
    <w:rsid w:val="00E44C46"/>
    <w:rsid w:val="00E47B65"/>
    <w:rsid w:val="00E517FE"/>
    <w:rsid w:val="00E54B85"/>
    <w:rsid w:val="00E65758"/>
    <w:rsid w:val="00E662CA"/>
    <w:rsid w:val="00E8076C"/>
    <w:rsid w:val="00E87DA4"/>
    <w:rsid w:val="00EA15F6"/>
    <w:rsid w:val="00EA20E5"/>
    <w:rsid w:val="00EA2756"/>
    <w:rsid w:val="00EA4344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08E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0556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54AE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E01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01F4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01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01F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E01F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E01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033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66</cp:revision>
  <dcterms:created xsi:type="dcterms:W3CDTF">2023-06-29T06:34:00Z</dcterms:created>
  <dcterms:modified xsi:type="dcterms:W3CDTF">2025-08-21T09:44:00Z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