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013B29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A6753">
        <w:rPr>
          <w:rFonts w:eastAsia="Times New Roman" w:cstheme="minorHAnsi"/>
          <w:b/>
        </w:rPr>
        <w:t>66872</w:t>
      </w:r>
    </w:p>
    <w:p w14:paraId="2F6924E5" w14:textId="3BBB826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A6753">
        <w:rPr>
          <w:rFonts w:eastAsia="Times New Roman" w:cstheme="minorHAnsi"/>
          <w:b/>
        </w:rPr>
        <w:t>Pallavi Sharma</w:t>
      </w:r>
    </w:p>
    <w:p w14:paraId="6FB9233B" w14:textId="732F40B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DA6753" w:rsidRPr="005F1F03">
          <w:rPr>
            <w:rStyle w:val="Hyperlink"/>
            <w:rFonts w:eastAsia="Times New Roman" w:cstheme="minorHAnsi"/>
            <w:b/>
          </w:rPr>
          <w:t>https://review.jove.com/account/file-uploader?src=20396008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8F03BE9" w14:textId="77777777" w:rsidR="00FC73BF" w:rsidRDefault="00FC73BF" w:rsidP="00DA6753">
      <w:pPr>
        <w:rPr>
          <w:rFonts w:eastAsia="Times New Roman" w:cstheme="minorHAnsi"/>
          <w:b/>
          <w:sz w:val="32"/>
          <w:szCs w:val="32"/>
        </w:rPr>
      </w:pPr>
    </w:p>
    <w:p w14:paraId="73FC7A16" w14:textId="3750FC6A" w:rsidR="00DA6753" w:rsidRPr="00DA6753" w:rsidRDefault="004E0C5A" w:rsidP="00DA6753">
      <w:pPr>
        <w:rPr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A6753" w:rsidRPr="00DA6753">
        <w:rPr>
          <w:b/>
          <w:bCs/>
          <w:sz w:val="32"/>
          <w:szCs w:val="32"/>
        </w:rPr>
        <w:t xml:space="preserve">Development of Combinatorial Therapeutics for Spinal Cord Injury </w:t>
      </w:r>
      <w:r w:rsidR="00267B36">
        <w:rPr>
          <w:b/>
          <w:bCs/>
          <w:sz w:val="32"/>
          <w:szCs w:val="32"/>
        </w:rPr>
        <w:t>U</w:t>
      </w:r>
      <w:r w:rsidR="00DA6753" w:rsidRPr="00DA6753">
        <w:rPr>
          <w:b/>
          <w:bCs/>
          <w:sz w:val="32"/>
          <w:szCs w:val="32"/>
        </w:rPr>
        <w:t>sing Stem Cell Delivery</w:t>
      </w:r>
    </w:p>
    <w:p w14:paraId="30BC7CCC" w14:textId="37E4991A" w:rsidR="004E0C5A" w:rsidRPr="00DA6753" w:rsidRDefault="004E0C5A" w:rsidP="00DA6753">
      <w:pPr>
        <w:rPr>
          <w:b/>
          <w:bCs/>
          <w:sz w:val="32"/>
          <w:szCs w:val="32"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F60EF09" w14:textId="77777777" w:rsidR="00267B36" w:rsidRDefault="00267B36" w:rsidP="00DA6753">
      <w:pPr>
        <w:rPr>
          <w:b/>
          <w:bCs/>
          <w:sz w:val="28"/>
          <w:szCs w:val="28"/>
        </w:rPr>
      </w:pPr>
    </w:p>
    <w:p w14:paraId="4C2A1FA8" w14:textId="3ABF7E66" w:rsidR="00DA6753" w:rsidRPr="00267B36" w:rsidRDefault="00DA6753" w:rsidP="00DA6753">
      <w:pPr>
        <w:rPr>
          <w:b/>
          <w:bCs/>
          <w:sz w:val="28"/>
          <w:szCs w:val="28"/>
        </w:rPr>
      </w:pPr>
      <w:r w:rsidRPr="00267B36">
        <w:rPr>
          <w:b/>
          <w:bCs/>
          <w:sz w:val="28"/>
          <w:szCs w:val="28"/>
        </w:rPr>
        <w:t xml:space="preserve">Inha Baek, </w:t>
      </w:r>
      <w:proofErr w:type="spellStart"/>
      <w:r w:rsidRPr="00267B36">
        <w:rPr>
          <w:b/>
          <w:bCs/>
          <w:sz w:val="28"/>
          <w:szCs w:val="28"/>
        </w:rPr>
        <w:t>Younghye</w:t>
      </w:r>
      <w:proofErr w:type="spellEnd"/>
      <w:r w:rsidRPr="00267B36">
        <w:rPr>
          <w:b/>
          <w:bCs/>
          <w:sz w:val="28"/>
          <w:szCs w:val="28"/>
        </w:rPr>
        <w:t xml:space="preserve"> Song</w:t>
      </w:r>
    </w:p>
    <w:p w14:paraId="070D3DF6" w14:textId="77777777" w:rsidR="00DA6753" w:rsidRPr="005F1F03" w:rsidRDefault="00DA6753" w:rsidP="00DA6753">
      <w:pPr>
        <w:rPr>
          <w:sz w:val="28"/>
          <w:szCs w:val="28"/>
        </w:rPr>
      </w:pPr>
    </w:p>
    <w:p w14:paraId="33CD999C" w14:textId="76CA05A8" w:rsidR="00D6314B" w:rsidRPr="005F1F03" w:rsidRDefault="00DA6753" w:rsidP="00DA6753">
      <w:pPr>
        <w:outlineLvl w:val="0"/>
        <w:rPr>
          <w:rFonts w:eastAsia="Times New Roman" w:cstheme="minorHAnsi"/>
          <w:b/>
          <w:sz w:val="28"/>
          <w:szCs w:val="28"/>
        </w:rPr>
      </w:pPr>
      <w:r w:rsidRPr="005F1F03">
        <w:rPr>
          <w:sz w:val="28"/>
          <w:szCs w:val="28"/>
        </w:rPr>
        <w:t>Department of Biomedical Engineering, University of Arkansas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397836F" w14:textId="67BAA50A" w:rsidR="00DA6753" w:rsidRDefault="00DA6753" w:rsidP="00DA6753">
      <w:bookmarkStart w:id="0" w:name="_Hlk25233958"/>
      <w:proofErr w:type="spellStart"/>
      <w:r w:rsidRPr="00BE11BE">
        <w:t>Younghye</w:t>
      </w:r>
      <w:proofErr w:type="spellEnd"/>
      <w:r w:rsidRPr="00BE11BE">
        <w:t xml:space="preserve"> Song</w:t>
      </w:r>
      <w:r w:rsidRPr="00BE11BE">
        <w:tab/>
      </w:r>
      <w:hyperlink r:id="rId9" w:history="1">
        <w:r w:rsidR="00267B36" w:rsidRPr="007112CE">
          <w:rPr>
            <w:rStyle w:val="Hyperlink"/>
          </w:rPr>
          <w:t>yhsong@uark.edu</w:t>
        </w:r>
      </w:hyperlink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C9C72FF" w14:textId="599988A5" w:rsidR="00DA6753" w:rsidRDefault="00267B36" w:rsidP="00DA6753">
      <w:hyperlink r:id="rId10" w:history="1">
        <w:r w:rsidRPr="007112CE">
          <w:rPr>
            <w:rStyle w:val="Hyperlink"/>
          </w:rPr>
          <w:t>inhabaek@uark.edu</w:t>
        </w:r>
      </w:hyperlink>
    </w:p>
    <w:p w14:paraId="1440DCEE" w14:textId="746F0275" w:rsidR="007C36CF" w:rsidRDefault="00267B36" w:rsidP="007C36CF">
      <w:hyperlink r:id="rId11" w:history="1">
        <w:r w:rsidRPr="007112CE">
          <w:rPr>
            <w:rStyle w:val="Hyperlink"/>
          </w:rPr>
          <w:t>yhsong@uark.edu</w:t>
        </w:r>
      </w:hyperlink>
    </w:p>
    <w:p w14:paraId="2E7A8E4A" w14:textId="77777777" w:rsidR="00267B36" w:rsidRPr="00BE11BE" w:rsidRDefault="00267B36" w:rsidP="007C36CF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35DC4E40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337B3D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7ADAB308" w14:textId="77777777" w:rsidR="00CD5F77" w:rsidRDefault="00CD5F7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21134214" w:rsidR="005F1ADF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</w:t>
      </w:r>
      <w:r w:rsidR="005F1ADF" w:rsidRPr="00B07A3B">
        <w:rPr>
          <w:rFonts w:eastAsia="Times New Roman" w:cstheme="minorHAnsi"/>
          <w:b/>
          <w:bCs/>
        </w:rPr>
        <w:t>Microscopy</w:t>
      </w:r>
      <w:r w:rsidR="005F1ADF" w:rsidRPr="00B07A3B">
        <w:rPr>
          <w:rFonts w:eastAsia="Times New Roman" w:cstheme="minorHAnsi"/>
        </w:rPr>
        <w:t xml:space="preserve">: </w:t>
      </w:r>
      <w:r w:rsidR="005F1ADF"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 w:rsidR="005F1ADF">
        <w:rPr>
          <w:rFonts w:eastAsia="Times New Roman" w:cs="Calibri"/>
        </w:rPr>
        <w:t xml:space="preserve">something </w:t>
      </w:r>
      <w:r w:rsidR="005F1ADF" w:rsidRPr="004A2032">
        <w:rPr>
          <w:rFonts w:eastAsia="Times New Roman" w:cs="Calibri"/>
        </w:rPr>
        <w:t>similar</w:t>
      </w:r>
      <w:r w:rsidR="005F1ADF" w:rsidRPr="00B07A3B">
        <w:rPr>
          <w:rFonts w:eastAsia="Times New Roman" w:cstheme="minorHAnsi"/>
        </w:rPr>
        <w:t>?</w:t>
      </w:r>
      <w:r w:rsidR="005F1ADF" w:rsidRPr="00B07A3B">
        <w:rPr>
          <w:rFonts w:eastAsia="Times New Roman" w:cstheme="minorHAnsi"/>
          <w:b/>
        </w:rPr>
        <w:t xml:space="preserve">  </w:t>
      </w:r>
      <w:r w:rsidR="00337B3D">
        <w:rPr>
          <w:rFonts w:eastAsia="Malgun Gothic" w:cstheme="minorHAnsi" w:hint="eastAsia"/>
          <w:b/>
          <w:bCs/>
          <w:lang w:eastAsia="ko-KR"/>
        </w:rPr>
        <w:t>No</w:t>
      </w:r>
      <w:r w:rsidR="005F1ADF"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6E2D034F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337B3D">
        <w:rPr>
          <w:rFonts w:eastAsia="Malgun Gothic" w:cstheme="minorHAnsi" w:hint="eastAsia"/>
          <w:b/>
          <w:bCs/>
          <w:lang w:eastAsia="ko-KR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EA3BC8D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CF72A3">
        <w:rPr>
          <w:rFonts w:ascii="Calibri" w:hAnsi="Calibri" w:cs="Calibri"/>
          <w:b/>
          <w:bCs/>
          <w:color w:val="222222"/>
        </w:rPr>
        <w:t>08/05/2024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77AA4544" w:rsidR="000A7C4F" w:rsidRDefault="000A7C4F" w:rsidP="00DA6753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2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7983DC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10902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2F2ED5B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10902">
        <w:rPr>
          <w:rFonts w:cstheme="minorHAnsi"/>
          <w:bCs/>
          <w:sz w:val="22"/>
          <w:szCs w:val="22"/>
        </w:rPr>
        <w:t>4</w:t>
      </w:r>
      <w:r w:rsidR="00E30BB5">
        <w:rPr>
          <w:rFonts w:cstheme="minorHAnsi"/>
          <w:bCs/>
          <w:sz w:val="22"/>
          <w:szCs w:val="22"/>
        </w:rPr>
        <w:t>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2DB58353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CD5F77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0D22CC9" w:rsidR="007D61A8" w:rsidRPr="00B07A3B" w:rsidRDefault="003B128A" w:rsidP="00731E5D">
      <w:pPr>
        <w:rPr>
          <w:rFonts w:cstheme="minorHAnsi"/>
          <w:b/>
        </w:rPr>
      </w:pPr>
      <w:proofErr w:type="gramStart"/>
      <w:r>
        <w:rPr>
          <w:rFonts w:cstheme="minorHAnsi"/>
          <w:b/>
          <w:highlight w:val="green"/>
        </w:rPr>
        <w:t xml:space="preserve">NOTE: </w:t>
      </w:r>
      <w:r w:rsidR="0088099B" w:rsidRPr="003B128A">
        <w:rPr>
          <w:rFonts w:cstheme="minorHAnsi"/>
          <w:b/>
          <w:highlight w:val="green"/>
        </w:rPr>
        <w:t>@</w:t>
      </w:r>
      <w:proofErr w:type="gramEnd"/>
      <w:r w:rsidR="0088099B" w:rsidRPr="003B128A">
        <w:rPr>
          <w:rFonts w:cstheme="minorHAnsi"/>
          <w:b/>
          <w:highlight w:val="green"/>
        </w:rPr>
        <w:t>VO Team, please record the introduction statements also.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3885F6EB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</w:t>
      </w:r>
      <w:r w:rsidR="003B207D">
        <w:rPr>
          <w:rFonts w:cstheme="minorHAnsi"/>
          <w:color w:val="000000"/>
          <w:shd w:val="clear" w:color="auto" w:fill="FFFFFF"/>
        </w:rPr>
        <w:t xml:space="preserve"> the</w:t>
      </w:r>
      <w:r w:rsidRPr="007A149A">
        <w:rPr>
          <w:rFonts w:cstheme="minorHAnsi"/>
          <w:color w:val="000000"/>
          <w:shd w:val="clear" w:color="auto" w:fill="FFFFFF"/>
        </w:rPr>
        <w:t xml:space="preserve"> research? </w:t>
      </w:r>
      <w:r w:rsidR="003B128A" w:rsidRPr="003B128A">
        <w:rPr>
          <w:rFonts w:cstheme="minorHAnsi"/>
          <w:color w:val="000000"/>
          <w:highlight w:val="green"/>
          <w:shd w:val="clear" w:color="auto" w:fill="FFFFFF"/>
        </w:rPr>
        <w:t>NOTE to editor: Please keep the first question.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2700AF68" w:rsidR="007D61A8" w:rsidRPr="00A07FFD" w:rsidRDefault="00282D4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7030A0"/>
        </w:rPr>
      </w:pPr>
      <w:r w:rsidRPr="00A07FFD">
        <w:rPr>
          <w:rFonts w:cstheme="minorHAnsi" w:hint="eastAsia"/>
          <w:color w:val="7030A0"/>
          <w:lang w:eastAsia="ko-KR"/>
        </w:rPr>
        <w:t xml:space="preserve">In this study, </w:t>
      </w:r>
      <w:r w:rsidR="00CF72A3" w:rsidRPr="00A07FFD">
        <w:rPr>
          <w:rFonts w:cstheme="minorHAnsi"/>
          <w:color w:val="7030A0"/>
          <w:lang w:eastAsia="ko-KR"/>
        </w:rPr>
        <w:t>a</w:t>
      </w:r>
      <w:r w:rsidRPr="00A07FFD">
        <w:rPr>
          <w:rFonts w:cstheme="minorHAnsi" w:hint="eastAsia"/>
          <w:color w:val="7030A0"/>
          <w:lang w:eastAsia="ko-KR"/>
        </w:rPr>
        <w:t xml:space="preserve"> </w:t>
      </w:r>
      <w:r w:rsidR="00570998" w:rsidRPr="00A07FFD">
        <w:rPr>
          <w:rFonts w:cstheme="minorHAnsi" w:hint="eastAsia"/>
          <w:color w:val="7030A0"/>
          <w:lang w:eastAsia="ko-KR"/>
        </w:rPr>
        <w:t xml:space="preserve">combinatorial cell delivery platform </w:t>
      </w:r>
      <w:r w:rsidR="003B207D" w:rsidRPr="00A07FFD">
        <w:rPr>
          <w:rFonts w:cstheme="minorHAnsi"/>
          <w:color w:val="7030A0"/>
          <w:lang w:eastAsia="ko-KR"/>
        </w:rPr>
        <w:t xml:space="preserve">is developed </w:t>
      </w:r>
      <w:r w:rsidR="00570998" w:rsidRPr="00A07FFD">
        <w:rPr>
          <w:rFonts w:cstheme="minorHAnsi" w:hint="eastAsia"/>
          <w:color w:val="7030A0"/>
          <w:lang w:eastAsia="ko-KR"/>
        </w:rPr>
        <w:t xml:space="preserve">for </w:t>
      </w:r>
      <w:r w:rsidR="00570998" w:rsidRPr="00A07FFD">
        <w:rPr>
          <w:rFonts w:cstheme="minorHAnsi"/>
          <w:color w:val="7030A0"/>
          <w:lang w:eastAsia="ko-KR"/>
        </w:rPr>
        <w:t>spinal</w:t>
      </w:r>
      <w:r w:rsidR="00570998" w:rsidRPr="00A07FFD">
        <w:rPr>
          <w:rFonts w:cstheme="minorHAnsi" w:hint="eastAsia"/>
          <w:color w:val="7030A0"/>
          <w:lang w:eastAsia="ko-KR"/>
        </w:rPr>
        <w:t xml:space="preserve"> cord injury</w:t>
      </w:r>
      <w:r w:rsidR="00CF72A3" w:rsidRPr="00A07FFD">
        <w:rPr>
          <w:rFonts w:cstheme="minorHAnsi"/>
          <w:color w:val="7030A0"/>
          <w:lang w:eastAsia="ko-KR"/>
        </w:rPr>
        <w:t xml:space="preserve"> using decellularized tissue-derived hydrogels</w:t>
      </w:r>
      <w:r w:rsidR="00570998" w:rsidRPr="00A07FFD">
        <w:rPr>
          <w:rFonts w:cstheme="minorHAnsi" w:hint="eastAsia"/>
          <w:color w:val="7030A0"/>
          <w:lang w:eastAsia="ko-KR"/>
        </w:rPr>
        <w:t xml:space="preserve">. </w:t>
      </w:r>
      <w:r w:rsidR="00065D21" w:rsidRPr="00A07FFD">
        <w:rPr>
          <w:rFonts w:cstheme="minorHAnsi"/>
          <w:color w:val="7030A0"/>
          <w:lang w:eastAsia="ko-KR"/>
        </w:rPr>
        <w:t>T</w:t>
      </w:r>
      <w:r w:rsidR="00076DA6" w:rsidRPr="00A07FFD">
        <w:rPr>
          <w:rFonts w:cstheme="minorHAnsi"/>
          <w:color w:val="7030A0"/>
          <w:lang w:eastAsia="ko-KR"/>
        </w:rPr>
        <w:t xml:space="preserve">he efficacy of decellularization and cell viability in the composite hydrogels </w:t>
      </w:r>
      <w:r w:rsidR="00065D21" w:rsidRPr="00A07FFD">
        <w:rPr>
          <w:rFonts w:cstheme="minorHAnsi"/>
          <w:color w:val="7030A0"/>
          <w:lang w:eastAsia="ko-KR"/>
        </w:rPr>
        <w:t xml:space="preserve">is analyzed </w:t>
      </w:r>
      <w:r w:rsidR="00076DA6" w:rsidRPr="00A07FFD">
        <w:rPr>
          <w:rFonts w:cstheme="minorHAnsi"/>
          <w:color w:val="7030A0"/>
          <w:lang w:eastAsia="ko-KR"/>
        </w:rPr>
        <w:t xml:space="preserve">to determine their potential as a 3D culture platform. The </w:t>
      </w:r>
      <w:r w:rsidR="005E2DE2" w:rsidRPr="00A07FFD">
        <w:rPr>
          <w:rFonts w:cstheme="minorHAnsi" w:hint="eastAsia"/>
          <w:color w:val="7030A0"/>
          <w:lang w:eastAsia="ko-KR"/>
        </w:rPr>
        <w:t xml:space="preserve">results will allow further investigation of therapeutic </w:t>
      </w:r>
      <w:proofErr w:type="gramStart"/>
      <w:r w:rsidR="005E2DE2" w:rsidRPr="00A07FFD">
        <w:rPr>
          <w:rFonts w:cstheme="minorHAnsi" w:hint="eastAsia"/>
          <w:color w:val="7030A0"/>
          <w:lang w:eastAsia="ko-KR"/>
        </w:rPr>
        <w:t>potentials</w:t>
      </w:r>
      <w:proofErr w:type="gramEnd"/>
      <w:r w:rsidR="005E2DE2" w:rsidRPr="00A07FFD">
        <w:rPr>
          <w:rFonts w:cstheme="minorHAnsi" w:hint="eastAsia"/>
          <w:color w:val="7030A0"/>
          <w:lang w:eastAsia="ko-KR"/>
        </w:rPr>
        <w:t xml:space="preserve"> for spinal cord injury. </w:t>
      </w:r>
    </w:p>
    <w:p w14:paraId="2BF58B83" w14:textId="642517A1" w:rsidR="00076DA6" w:rsidRPr="00076DA6" w:rsidRDefault="00076DA6" w:rsidP="00076DA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 w:val="0"/>
          <w:color w:val="0000FF"/>
        </w:rPr>
      </w:pPr>
      <w:r>
        <w:rPr>
          <w:rFonts w:eastAsia="Times New Roman" w:cstheme="minorHAnsi"/>
          <w:i/>
          <w:iCs w:val="0"/>
          <w:color w:val="0000FF"/>
        </w:rPr>
        <w:t>Figure 4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52C07F34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technologies are currently used to advance research in </w:t>
      </w:r>
      <w:r w:rsidR="00804F85">
        <w:rPr>
          <w:rFonts w:cstheme="minorHAnsi"/>
          <w:color w:val="000000"/>
          <w:shd w:val="clear" w:color="auto" w:fill="FFFFFF"/>
        </w:rPr>
        <w:t>the</w:t>
      </w:r>
      <w:r w:rsidRPr="007A149A">
        <w:rPr>
          <w:rFonts w:cstheme="minorHAnsi"/>
          <w:color w:val="000000"/>
          <w:shd w:val="clear" w:color="auto" w:fill="FFFFFF"/>
        </w:rPr>
        <w:t xml:space="preserve"> field?</w:t>
      </w:r>
    </w:p>
    <w:p w14:paraId="4BA4BEFE" w14:textId="0C106E65" w:rsidR="00D75084" w:rsidRPr="00A07FFD" w:rsidRDefault="00282D4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Theme="majorHAnsi" w:eastAsia="Times New Roman" w:hAnsiTheme="majorHAnsi" w:cstheme="majorHAnsi"/>
          <w:color w:val="7030A0"/>
        </w:rPr>
      </w:pPr>
      <w:r w:rsidRPr="00A07FFD">
        <w:rPr>
          <w:rFonts w:asciiTheme="majorHAnsi" w:hAnsiTheme="majorHAnsi" w:cstheme="majorHAnsi"/>
          <w:color w:val="7030A0"/>
          <w:shd w:val="clear" w:color="auto" w:fill="FFFFFF"/>
        </w:rPr>
        <w:t>Recently</w:t>
      </w:r>
      <w:r w:rsidR="00076DA6" w:rsidRPr="00A07FFD">
        <w:rPr>
          <w:rFonts w:asciiTheme="majorHAnsi" w:hAnsiTheme="majorHAnsi" w:cstheme="majorHAnsi"/>
          <w:color w:val="7030A0"/>
          <w:shd w:val="clear" w:color="auto" w:fill="FFFFFF"/>
        </w:rPr>
        <w:t xml:space="preserve">, in the field of spinal cord injury repair, decellularization has been </w:t>
      </w:r>
      <w:r w:rsidR="0059210A" w:rsidRPr="00A07FFD">
        <w:rPr>
          <w:rFonts w:asciiTheme="majorHAnsi" w:hAnsiTheme="majorHAnsi" w:cstheme="majorHAnsi"/>
          <w:color w:val="7030A0"/>
          <w:shd w:val="clear" w:color="auto" w:fill="FFFFFF"/>
        </w:rPr>
        <w:t>extensively utilized in the context of hydrogels. This process removes</w:t>
      </w:r>
      <w:r w:rsidR="00076DA6" w:rsidRPr="00A07FFD">
        <w:rPr>
          <w:rFonts w:asciiTheme="majorHAnsi" w:hAnsiTheme="majorHAnsi" w:cstheme="majorHAnsi"/>
          <w:color w:val="7030A0"/>
          <w:shd w:val="clear" w:color="auto" w:fill="FFFFFF"/>
        </w:rPr>
        <w:t xml:space="preserve"> all the cellular and nuclear debris from tissues or organs to prevent a </w:t>
      </w:r>
      <w:r w:rsidR="00CF72A3" w:rsidRPr="00A07FFD">
        <w:rPr>
          <w:rFonts w:asciiTheme="majorHAnsi" w:hAnsiTheme="majorHAnsi" w:cstheme="majorHAnsi"/>
          <w:color w:val="7030A0"/>
          <w:shd w:val="clear" w:color="auto" w:fill="FFFFFF"/>
        </w:rPr>
        <w:t>negative</w:t>
      </w:r>
      <w:r w:rsidRPr="00A07FFD">
        <w:rPr>
          <w:rFonts w:asciiTheme="majorHAnsi" w:hAnsiTheme="majorHAnsi" w:cstheme="majorHAnsi"/>
          <w:color w:val="7030A0"/>
          <w:shd w:val="clear" w:color="auto" w:fill="FFFFFF"/>
        </w:rPr>
        <w:t xml:space="preserve"> immune response while preserving the extracellular matrix components.</w:t>
      </w:r>
    </w:p>
    <w:p w14:paraId="396AFE73" w14:textId="13025E35" w:rsidR="00076DA6" w:rsidRPr="00804F85" w:rsidRDefault="00804F85" w:rsidP="00076DA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 w:val="0"/>
          <w:color w:val="0000FF"/>
        </w:rPr>
      </w:pPr>
      <w:r w:rsidRPr="00804F85">
        <w:rPr>
          <w:rFonts w:eastAsia="Times New Roman" w:cstheme="minorHAnsi"/>
          <w:i/>
          <w:iCs w:val="0"/>
          <w:color w:val="0000FF"/>
        </w:rPr>
        <w:t>2</w:t>
      </w:r>
      <w:r w:rsidR="00697868">
        <w:rPr>
          <w:rFonts w:eastAsia="Times New Roman" w:cstheme="minorHAnsi"/>
          <w:i/>
          <w:iCs w:val="0"/>
          <w:color w:val="0000FF"/>
        </w:rPr>
        <w:t>.2.1 and 2.8.1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29DED187" w14:textId="4DFF2167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research questions will </w:t>
      </w:r>
      <w:r w:rsidR="00804F85">
        <w:rPr>
          <w:rFonts w:cstheme="minorHAnsi"/>
          <w:color w:val="000000"/>
          <w:shd w:val="clear" w:color="auto" w:fill="FFFFFF"/>
        </w:rPr>
        <w:t xml:space="preserve">be </w:t>
      </w:r>
      <w:r w:rsidR="00804F85" w:rsidRPr="007A149A">
        <w:rPr>
          <w:rFonts w:cstheme="minorHAnsi"/>
          <w:color w:val="000000"/>
          <w:shd w:val="clear" w:color="auto" w:fill="FFFFFF"/>
        </w:rPr>
        <w:t>focus</w:t>
      </w:r>
      <w:r w:rsidR="00804F85">
        <w:rPr>
          <w:rFonts w:cstheme="minorHAnsi"/>
          <w:color w:val="000000"/>
          <w:shd w:val="clear" w:color="auto" w:fill="FFFFFF"/>
        </w:rPr>
        <w:t>ed</w:t>
      </w:r>
      <w:r w:rsidRPr="007A149A">
        <w:rPr>
          <w:rFonts w:cstheme="minorHAnsi"/>
          <w:color w:val="000000"/>
          <w:shd w:val="clear" w:color="auto" w:fill="FFFFFF"/>
        </w:rPr>
        <w:t xml:space="preserve"> on in the future?</w:t>
      </w:r>
    </w:p>
    <w:p w14:paraId="13285F32" w14:textId="1DA0720F" w:rsidR="00D75084" w:rsidRPr="00A07FFD" w:rsidRDefault="00CF72A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7030A0"/>
        </w:rPr>
      </w:pPr>
      <w:r w:rsidRPr="00A07FFD">
        <w:rPr>
          <w:rFonts w:cstheme="minorHAnsi"/>
          <w:color w:val="7030A0"/>
        </w:rPr>
        <w:t xml:space="preserve">Now that </w:t>
      </w:r>
      <w:r w:rsidR="00804F85" w:rsidRPr="00A07FFD">
        <w:rPr>
          <w:rFonts w:cstheme="minorHAnsi"/>
          <w:color w:val="7030A0"/>
        </w:rPr>
        <w:t>the</w:t>
      </w:r>
      <w:r w:rsidRPr="00A07FFD">
        <w:rPr>
          <w:rFonts w:cstheme="minorHAnsi"/>
          <w:color w:val="7030A0"/>
        </w:rPr>
        <w:t xml:space="preserve"> composite nerve hydrogels</w:t>
      </w:r>
      <w:r w:rsidR="00804F85" w:rsidRPr="00A07FFD">
        <w:rPr>
          <w:rFonts w:cstheme="minorHAnsi"/>
          <w:color w:val="7030A0"/>
        </w:rPr>
        <w:t xml:space="preserve"> are optimized</w:t>
      </w:r>
      <w:r w:rsidRPr="00A07FFD">
        <w:rPr>
          <w:rFonts w:cstheme="minorHAnsi"/>
          <w:color w:val="7030A0"/>
        </w:rPr>
        <w:t>, characteriz</w:t>
      </w:r>
      <w:r w:rsidR="00804F85" w:rsidRPr="00A07FFD">
        <w:rPr>
          <w:rFonts w:cstheme="minorHAnsi"/>
          <w:color w:val="7030A0"/>
        </w:rPr>
        <w:t>ation of the</w:t>
      </w:r>
      <w:r w:rsidRPr="00A07FFD">
        <w:rPr>
          <w:rFonts w:cstheme="minorHAnsi"/>
          <w:color w:val="7030A0"/>
        </w:rPr>
        <w:t xml:space="preserve"> platform</w:t>
      </w:r>
      <w:r w:rsidR="00804F85" w:rsidRPr="00A07FFD">
        <w:rPr>
          <w:rFonts w:cstheme="minorHAnsi"/>
          <w:color w:val="7030A0"/>
        </w:rPr>
        <w:t xml:space="preserve"> will </w:t>
      </w:r>
      <w:proofErr w:type="gramStart"/>
      <w:r w:rsidR="00804F85" w:rsidRPr="00A07FFD">
        <w:rPr>
          <w:rFonts w:cstheme="minorHAnsi"/>
          <w:color w:val="7030A0"/>
        </w:rPr>
        <w:t>be continued</w:t>
      </w:r>
      <w:proofErr w:type="gramEnd"/>
      <w:r w:rsidR="00CF70D3">
        <w:rPr>
          <w:rFonts w:cstheme="minorHAnsi"/>
          <w:color w:val="7030A0"/>
        </w:rPr>
        <w:t xml:space="preserve"> </w:t>
      </w:r>
      <w:r w:rsidRPr="00A07FFD">
        <w:rPr>
          <w:rFonts w:cstheme="minorHAnsi"/>
          <w:color w:val="7030A0"/>
        </w:rPr>
        <w:t xml:space="preserve">to maximize </w:t>
      </w:r>
      <w:r w:rsidR="00076DA6" w:rsidRPr="00A07FFD">
        <w:rPr>
          <w:rFonts w:cstheme="minorHAnsi"/>
          <w:color w:val="7030A0"/>
        </w:rPr>
        <w:t xml:space="preserve">the </w:t>
      </w:r>
      <w:r w:rsidRPr="00A07FFD">
        <w:rPr>
          <w:rFonts w:cstheme="minorHAnsi"/>
          <w:color w:val="7030A0"/>
        </w:rPr>
        <w:t xml:space="preserve">neuro-regenerative behavior of ASCs </w:t>
      </w:r>
      <w:r w:rsidR="00A07FFD" w:rsidRPr="00A07FFD">
        <w:rPr>
          <w:rFonts w:cstheme="minorHAnsi"/>
          <w:i/>
          <w:iCs w:val="0"/>
          <w:color w:val="EE0000"/>
        </w:rPr>
        <w:t>(A-S-</w:t>
      </w:r>
      <w:r w:rsidR="001E6FBA">
        <w:rPr>
          <w:rFonts w:cstheme="minorHAnsi"/>
          <w:i/>
          <w:iCs w:val="0"/>
          <w:color w:val="EE0000"/>
        </w:rPr>
        <w:t>C</w:t>
      </w:r>
      <w:r w:rsidR="00A07FFD" w:rsidRPr="00A07FFD">
        <w:rPr>
          <w:rFonts w:cstheme="minorHAnsi"/>
          <w:i/>
          <w:iCs w:val="0"/>
          <w:color w:val="EE0000"/>
        </w:rPr>
        <w:t>ees)</w:t>
      </w:r>
      <w:r w:rsidR="00A07FFD">
        <w:rPr>
          <w:rFonts w:cstheme="minorHAnsi"/>
          <w:color w:val="7030A0"/>
        </w:rPr>
        <w:t xml:space="preserve"> </w:t>
      </w:r>
      <w:r w:rsidRPr="00A07FFD">
        <w:rPr>
          <w:rFonts w:cstheme="minorHAnsi"/>
          <w:color w:val="7030A0"/>
        </w:rPr>
        <w:t xml:space="preserve">for spinal cord repair. </w:t>
      </w:r>
      <w:r w:rsidR="00804F85" w:rsidRPr="00A07FFD">
        <w:rPr>
          <w:rFonts w:cstheme="minorHAnsi"/>
          <w:color w:val="7030A0"/>
        </w:rPr>
        <w:t xml:space="preserve">This </w:t>
      </w:r>
      <w:r w:rsidRPr="00A07FFD">
        <w:rPr>
          <w:rFonts w:cstheme="minorHAnsi"/>
          <w:color w:val="7030A0"/>
        </w:rPr>
        <w:t xml:space="preserve">work will contribute to combinatorial therapeutic development for spinal cord injury repair, especially enhancing stem cell therapy for </w:t>
      </w:r>
      <w:r w:rsidR="00076DA6" w:rsidRPr="00A07FFD">
        <w:rPr>
          <w:rFonts w:cstheme="minorHAnsi"/>
          <w:color w:val="7030A0"/>
        </w:rPr>
        <w:t>potential</w:t>
      </w:r>
      <w:r w:rsidRPr="00A07FFD">
        <w:rPr>
          <w:rFonts w:cstheme="minorHAnsi"/>
          <w:color w:val="7030A0"/>
        </w:rPr>
        <w:t xml:space="preserve"> clinical translation.  </w:t>
      </w:r>
    </w:p>
    <w:p w14:paraId="0EDC01E0" w14:textId="6479123F" w:rsidR="00076DA6" w:rsidRPr="00804F85" w:rsidRDefault="00697868" w:rsidP="00076DA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 w:val="0"/>
          <w:color w:val="0000FF"/>
        </w:rPr>
      </w:pPr>
      <w:r>
        <w:rPr>
          <w:rFonts w:eastAsia="Times New Roman" w:cstheme="minorHAnsi"/>
          <w:i/>
          <w:iCs w:val="0"/>
          <w:color w:val="0000FF"/>
        </w:rPr>
        <w:t>4.5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0528F6B7" w:rsidR="00DC2504" w:rsidRPr="00B07A3B" w:rsidRDefault="00DC2504" w:rsidP="00076DA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4B9B510" w14:textId="77777777" w:rsidR="00AC3E16" w:rsidRDefault="005F1F03" w:rsidP="00432B0E">
      <w:pPr>
        <w:pStyle w:val="ListParagraph"/>
        <w:numPr>
          <w:ilvl w:val="0"/>
          <w:numId w:val="3"/>
        </w:numPr>
        <w:spacing w:before="120"/>
        <w:contextualSpacing w:val="0"/>
        <w:rPr>
          <w:rFonts w:ascii="Calibri" w:hAnsi="Calibri" w:cs="Calibri"/>
          <w:b/>
          <w:bCs/>
        </w:rPr>
      </w:pPr>
      <w:r w:rsidRPr="00AC3E16">
        <w:rPr>
          <w:rFonts w:ascii="Calibri" w:hAnsi="Calibri" w:cs="Calibri"/>
          <w:b/>
          <w:bCs/>
        </w:rPr>
        <w:t xml:space="preserve">Decellularization of Porcine Spinal Cords </w:t>
      </w:r>
    </w:p>
    <w:p w14:paraId="753B71A2" w14:textId="6182DF34" w:rsidR="00D7547B" w:rsidRPr="00AC3E16" w:rsidRDefault="00D7547B" w:rsidP="00AC3E16">
      <w:pPr>
        <w:pStyle w:val="ListParagraph"/>
        <w:spacing w:before="120"/>
        <w:ind w:left="360"/>
        <w:contextualSpacing w:val="0"/>
        <w:rPr>
          <w:rFonts w:ascii="Calibri" w:hAnsi="Calibri" w:cs="Calibri"/>
          <w:b/>
          <w:bCs/>
        </w:rPr>
      </w:pPr>
      <w:r w:rsidRPr="00AC3E16">
        <w:rPr>
          <w:rFonts w:ascii="Calibri" w:hAnsi="Calibri" w:cs="Calibri"/>
          <w:b/>
          <w:bCs/>
        </w:rPr>
        <w:t xml:space="preserve">Demonstrator: </w:t>
      </w:r>
      <w:r w:rsidR="00282D40" w:rsidRPr="00AC3E16">
        <w:rPr>
          <w:rFonts w:ascii="Calibri" w:hAnsi="Calibri" w:cs="Calibri"/>
          <w:lang w:eastAsia="ko-KR"/>
        </w:rPr>
        <w:t>Inha Baek</w:t>
      </w:r>
    </w:p>
    <w:p w14:paraId="4461F7F1" w14:textId="77777777" w:rsidR="00F51A1E" w:rsidRPr="00573939" w:rsidRDefault="00F51A1E" w:rsidP="00573939">
      <w:pPr>
        <w:pStyle w:val="ListParagraph"/>
        <w:spacing w:before="120"/>
        <w:ind w:left="360"/>
        <w:contextualSpacing w:val="0"/>
        <w:rPr>
          <w:rFonts w:ascii="Calibri" w:hAnsi="Calibri" w:cs="Calibri"/>
          <w:b/>
          <w:bCs/>
        </w:rPr>
      </w:pPr>
    </w:p>
    <w:p w14:paraId="18F9F57E" w14:textId="0F8D8CDF" w:rsidR="00D75084" w:rsidRPr="00573939" w:rsidRDefault="00D75084" w:rsidP="00573939">
      <w:pPr>
        <w:pStyle w:val="ListParagraph"/>
        <w:spacing w:before="120"/>
        <w:ind w:left="360"/>
        <w:contextualSpacing w:val="0"/>
        <w:rPr>
          <w:rFonts w:ascii="Calibri" w:hAnsi="Calibri" w:cs="Calibri"/>
          <w:b/>
          <w:bCs/>
        </w:rPr>
      </w:pPr>
      <w:r w:rsidRPr="00573939">
        <w:rPr>
          <w:rFonts w:ascii="Calibri" w:hAnsi="Calibri" w:cs="Calibri"/>
          <w:b/>
          <w:bCs/>
        </w:rPr>
        <w:t>Protocol</w:t>
      </w:r>
    </w:p>
    <w:p w14:paraId="58FB6C3B" w14:textId="15B97FA0" w:rsidR="00DA6753" w:rsidRPr="00AC3E16" w:rsidRDefault="005F1F03" w:rsidP="005739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  <w:color w:val="7030A0"/>
        </w:rPr>
      </w:pPr>
      <w:bookmarkStart w:id="1" w:name="_Hlk201920397"/>
      <w:r w:rsidRPr="00AC3E16">
        <w:rPr>
          <w:rFonts w:ascii="Calibri" w:hAnsi="Calibri" w:cs="Calibri"/>
          <w:color w:val="7030A0"/>
        </w:rPr>
        <w:t>To begin, t</w:t>
      </w:r>
      <w:r w:rsidR="00DA6753" w:rsidRPr="00AC3E16">
        <w:rPr>
          <w:rFonts w:ascii="Calibri" w:hAnsi="Calibri" w:cs="Calibri"/>
          <w:color w:val="7030A0"/>
        </w:rPr>
        <w:t xml:space="preserve">haw the </w:t>
      </w:r>
      <w:r w:rsidR="006F0125" w:rsidRPr="00AC3E16">
        <w:rPr>
          <w:rFonts w:ascii="Calibri" w:hAnsi="Calibri" w:cs="Calibri"/>
          <w:color w:val="7030A0"/>
        </w:rPr>
        <w:t xml:space="preserve">frozen </w:t>
      </w:r>
      <w:r w:rsidR="00DA6753" w:rsidRPr="00AC3E16">
        <w:rPr>
          <w:rFonts w:ascii="Calibri" w:hAnsi="Calibri" w:cs="Calibri"/>
          <w:color w:val="7030A0"/>
        </w:rPr>
        <w:t>spinal cord at 4 degrees Celsius in the refrigerator for 18 to 24 hours before decellularization</w:t>
      </w:r>
      <w:r w:rsidR="006E75BE" w:rsidRPr="00AC3E16">
        <w:rPr>
          <w:rFonts w:ascii="Calibri" w:hAnsi="Calibri" w:cs="Calibri"/>
          <w:color w:val="7030A0"/>
        </w:rPr>
        <w:t xml:space="preserve"> </w:t>
      </w:r>
      <w:r w:rsidR="006E75BE" w:rsidRPr="00AC3E16">
        <w:rPr>
          <w:rFonts w:ascii="Calibri" w:hAnsi="Calibri" w:cs="Calibri"/>
          <w:b/>
          <w:bCs/>
          <w:color w:val="7030A0"/>
        </w:rPr>
        <w:t>[</w:t>
      </w:r>
      <w:r w:rsidR="00076DA6" w:rsidRPr="00AC3E16">
        <w:rPr>
          <w:rFonts w:ascii="Calibri" w:hAnsi="Calibri" w:cs="Calibri"/>
          <w:b/>
          <w:bCs/>
          <w:color w:val="7030A0"/>
        </w:rPr>
        <w:t>1-TXT</w:t>
      </w:r>
      <w:r w:rsidR="006E75BE" w:rsidRPr="00AC3E16">
        <w:rPr>
          <w:rFonts w:ascii="Calibri" w:hAnsi="Calibri" w:cs="Calibri"/>
          <w:b/>
          <w:bCs/>
          <w:color w:val="7030A0"/>
        </w:rPr>
        <w:t>]</w:t>
      </w:r>
      <w:r w:rsidR="00DA6753" w:rsidRPr="00AC3E16">
        <w:rPr>
          <w:rFonts w:ascii="Calibri" w:hAnsi="Calibri" w:cs="Calibri"/>
          <w:b/>
          <w:bCs/>
          <w:color w:val="7030A0"/>
        </w:rPr>
        <w:t>.</w:t>
      </w:r>
      <w:r w:rsidR="00DA6753" w:rsidRPr="00AC3E16">
        <w:rPr>
          <w:rFonts w:ascii="Calibri" w:hAnsi="Calibri" w:cs="Calibri"/>
          <w:color w:val="7030A0"/>
        </w:rPr>
        <w:t xml:space="preserve"> </w:t>
      </w:r>
      <w:r w:rsidR="006E75BE" w:rsidRPr="00AC3E16">
        <w:rPr>
          <w:rFonts w:ascii="Calibri" w:hAnsi="Calibri" w:cs="Calibri"/>
          <w:color w:val="7030A0"/>
        </w:rPr>
        <w:t>Using sterile scissors, c</w:t>
      </w:r>
      <w:r w:rsidR="00DA6753" w:rsidRPr="00AC3E16">
        <w:rPr>
          <w:rFonts w:ascii="Calibri" w:hAnsi="Calibri" w:cs="Calibri"/>
          <w:color w:val="7030A0"/>
        </w:rPr>
        <w:t xml:space="preserve">arefully remove the dura mater </w:t>
      </w:r>
      <w:r w:rsidR="00DA6753" w:rsidRPr="00AC3E16">
        <w:rPr>
          <w:rFonts w:ascii="Calibri" w:hAnsi="Calibri" w:cs="Calibri"/>
          <w:b/>
          <w:bCs/>
          <w:color w:val="7030A0"/>
        </w:rPr>
        <w:t>[</w:t>
      </w:r>
      <w:r w:rsidR="006E75BE" w:rsidRPr="00AC3E16">
        <w:rPr>
          <w:rFonts w:ascii="Calibri" w:hAnsi="Calibri" w:cs="Calibri"/>
          <w:b/>
          <w:bCs/>
          <w:color w:val="7030A0"/>
        </w:rPr>
        <w:t>2</w:t>
      </w:r>
      <w:r w:rsidR="00DA6753" w:rsidRPr="00AC3E16">
        <w:rPr>
          <w:rFonts w:ascii="Calibri" w:hAnsi="Calibri" w:cs="Calibri"/>
          <w:b/>
          <w:bCs/>
          <w:color w:val="7030A0"/>
        </w:rPr>
        <w:t>].</w:t>
      </w:r>
    </w:p>
    <w:p w14:paraId="6D66BE15" w14:textId="3ECDF72E" w:rsidR="006E75BE" w:rsidRPr="00573939" w:rsidRDefault="005F1F03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 w:rsidRPr="00573939">
        <w:rPr>
          <w:rFonts w:ascii="Calibri" w:hAnsi="Calibri" w:cs="Calibri"/>
        </w:rPr>
        <w:t xml:space="preserve">WIDE: </w:t>
      </w:r>
      <w:r w:rsidR="00DA6753" w:rsidRPr="00573939">
        <w:rPr>
          <w:rFonts w:ascii="Calibri" w:hAnsi="Calibri" w:cs="Calibri"/>
        </w:rPr>
        <w:t xml:space="preserve">Talent </w:t>
      </w:r>
      <w:r w:rsidR="006E75BE" w:rsidRPr="00573939">
        <w:rPr>
          <w:rFonts w:ascii="Calibri" w:hAnsi="Calibri" w:cs="Calibri"/>
        </w:rPr>
        <w:t>places</w:t>
      </w:r>
      <w:r w:rsidR="00DA6753" w:rsidRPr="00573939">
        <w:rPr>
          <w:rFonts w:ascii="Calibri" w:hAnsi="Calibri" w:cs="Calibri"/>
        </w:rPr>
        <w:t xml:space="preserve"> the spinal cord</w:t>
      </w:r>
      <w:r w:rsidR="006E75BE" w:rsidRPr="00573939">
        <w:rPr>
          <w:rFonts w:ascii="Calibri" w:hAnsi="Calibri" w:cs="Calibri"/>
        </w:rPr>
        <w:t xml:space="preserve"> in the refrigerator</w:t>
      </w:r>
      <w:r w:rsidR="00DA6753" w:rsidRPr="00573939">
        <w:rPr>
          <w:rFonts w:ascii="Calibri" w:hAnsi="Calibri" w:cs="Calibri"/>
        </w:rPr>
        <w:t>.</w:t>
      </w:r>
      <w:r w:rsidR="00076DA6" w:rsidRPr="00573939">
        <w:rPr>
          <w:rFonts w:ascii="Calibri" w:hAnsi="Calibri" w:cs="Calibri"/>
        </w:rPr>
        <w:t xml:space="preserve"> </w:t>
      </w:r>
      <w:r w:rsidR="00076DA6" w:rsidRPr="00573939">
        <w:rPr>
          <w:rFonts w:ascii="Calibri" w:hAnsi="Calibri" w:cs="Calibri"/>
          <w:b/>
          <w:bCs/>
          <w:iCs w:val="0"/>
          <w:color w:val="auto"/>
        </w:rPr>
        <w:t>TXT: The porcine tissues were obtained commercially</w:t>
      </w:r>
      <w:r w:rsidR="001749E0" w:rsidRPr="00573939">
        <w:rPr>
          <w:rFonts w:ascii="Calibri" w:hAnsi="Calibri" w:cs="Calibri"/>
          <w:b/>
          <w:bCs/>
          <w:iCs w:val="0"/>
          <w:color w:val="auto"/>
          <w:lang w:eastAsia="ko-KR"/>
        </w:rPr>
        <w:t xml:space="preserve"> </w:t>
      </w:r>
    </w:p>
    <w:p w14:paraId="0B0C1F2E" w14:textId="331EC73B" w:rsidR="00DA6753" w:rsidRPr="00573939" w:rsidRDefault="00DA6753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 w:rsidRPr="00573939">
        <w:rPr>
          <w:rFonts w:ascii="Calibri" w:hAnsi="Calibri" w:cs="Calibri"/>
        </w:rPr>
        <w:t>Talent removing the dura mater with sterile scissors.</w:t>
      </w:r>
      <w:r w:rsidR="001749E0" w:rsidRPr="00573939">
        <w:rPr>
          <w:rFonts w:ascii="Calibri" w:hAnsi="Calibri" w:cs="Calibri"/>
          <w:color w:val="C00000"/>
          <w:lang w:eastAsia="ko-KR"/>
        </w:rPr>
        <w:t xml:space="preserve"> </w:t>
      </w:r>
    </w:p>
    <w:p w14:paraId="6B14EB38" w14:textId="77777777" w:rsidR="00DA6753" w:rsidRPr="00573939" w:rsidRDefault="00DA6753" w:rsidP="00573939">
      <w:pPr>
        <w:pStyle w:val="ListParagraph"/>
        <w:spacing w:before="120"/>
        <w:ind w:left="907"/>
        <w:contextualSpacing w:val="0"/>
        <w:rPr>
          <w:rFonts w:ascii="Calibri" w:hAnsi="Calibri" w:cs="Calibri"/>
        </w:rPr>
      </w:pPr>
    </w:p>
    <w:p w14:paraId="1C90B670" w14:textId="7E662C15" w:rsidR="00DA6753" w:rsidRPr="00A07FFD" w:rsidRDefault="00DA6753" w:rsidP="005739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  <w:color w:val="7030A0"/>
        </w:rPr>
      </w:pPr>
      <w:r w:rsidRPr="00A07FFD">
        <w:rPr>
          <w:rFonts w:ascii="Calibri" w:hAnsi="Calibri" w:cs="Calibri"/>
          <w:color w:val="7030A0"/>
        </w:rPr>
        <w:t>Cut the spinal cord into small pieces, about 1 centimeter in length</w:t>
      </w:r>
      <w:r w:rsidR="006E75BE" w:rsidRPr="00A07FFD">
        <w:rPr>
          <w:rFonts w:ascii="Calibri" w:hAnsi="Calibri" w:cs="Calibri"/>
          <w:color w:val="7030A0"/>
        </w:rPr>
        <w:t xml:space="preserve"> </w:t>
      </w:r>
      <w:r w:rsidR="006E75BE" w:rsidRPr="00A07FFD">
        <w:rPr>
          <w:rFonts w:ascii="Calibri" w:hAnsi="Calibri" w:cs="Calibri"/>
          <w:b/>
          <w:bCs/>
          <w:color w:val="7030A0"/>
        </w:rPr>
        <w:t>[1]</w:t>
      </w:r>
      <w:r w:rsidRPr="00A07FFD">
        <w:rPr>
          <w:rFonts w:ascii="Calibri" w:hAnsi="Calibri" w:cs="Calibri"/>
          <w:b/>
          <w:bCs/>
          <w:color w:val="7030A0"/>
        </w:rPr>
        <w:t>.</w:t>
      </w:r>
      <w:r w:rsidRPr="00A07FFD">
        <w:rPr>
          <w:rFonts w:ascii="Calibri" w:hAnsi="Calibri" w:cs="Calibri"/>
          <w:color w:val="7030A0"/>
        </w:rPr>
        <w:t xml:space="preserve"> Place one piece into a </w:t>
      </w:r>
      <w:r w:rsidR="006E75BE" w:rsidRPr="00A07FFD">
        <w:rPr>
          <w:rFonts w:ascii="Calibri" w:hAnsi="Calibri" w:cs="Calibri"/>
          <w:color w:val="7030A0"/>
        </w:rPr>
        <w:t>15-milliliter</w:t>
      </w:r>
      <w:r w:rsidRPr="00A07FFD">
        <w:rPr>
          <w:rFonts w:ascii="Calibri" w:hAnsi="Calibri" w:cs="Calibri"/>
          <w:color w:val="7030A0"/>
        </w:rPr>
        <w:t xml:space="preserve"> tube </w:t>
      </w:r>
      <w:r w:rsidRPr="00A07FFD">
        <w:rPr>
          <w:rFonts w:ascii="Calibri" w:hAnsi="Calibri" w:cs="Calibri"/>
          <w:b/>
          <w:bCs/>
          <w:color w:val="7030A0"/>
        </w:rPr>
        <w:t>[</w:t>
      </w:r>
      <w:r w:rsidR="006E75BE" w:rsidRPr="00A07FFD">
        <w:rPr>
          <w:rFonts w:ascii="Calibri" w:hAnsi="Calibri" w:cs="Calibri"/>
          <w:b/>
          <w:bCs/>
          <w:color w:val="7030A0"/>
        </w:rPr>
        <w:t>2</w:t>
      </w:r>
      <w:r w:rsidRPr="00A07FFD">
        <w:rPr>
          <w:rFonts w:ascii="Calibri" w:hAnsi="Calibri" w:cs="Calibri"/>
          <w:b/>
          <w:bCs/>
          <w:color w:val="7030A0"/>
        </w:rPr>
        <w:t>].</w:t>
      </w:r>
    </w:p>
    <w:p w14:paraId="1952447D" w14:textId="6F5F391C" w:rsidR="006E75BE" w:rsidRPr="00573939" w:rsidRDefault="00DA6753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 w:rsidRPr="00573939">
        <w:rPr>
          <w:rFonts w:ascii="Calibri" w:hAnsi="Calibri" w:cs="Calibri"/>
        </w:rPr>
        <w:t>Talent cutting the spinal cord into small pieces.</w:t>
      </w:r>
    </w:p>
    <w:p w14:paraId="78FF99FF" w14:textId="26B0FAFB" w:rsidR="00DA6753" w:rsidRPr="00573939" w:rsidRDefault="00DA6753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b/>
          <w:bCs/>
        </w:rPr>
      </w:pPr>
      <w:r w:rsidRPr="00573939">
        <w:rPr>
          <w:rFonts w:ascii="Calibri" w:hAnsi="Calibri" w:cs="Calibri"/>
        </w:rPr>
        <w:t xml:space="preserve">Talent placing the piece into </w:t>
      </w:r>
      <w:r w:rsidR="000B022C" w:rsidRPr="00573939">
        <w:rPr>
          <w:rFonts w:ascii="Calibri" w:hAnsi="Calibri" w:cs="Calibri"/>
        </w:rPr>
        <w:t>a</w:t>
      </w:r>
      <w:r w:rsidR="007C36CF" w:rsidRPr="00573939">
        <w:rPr>
          <w:rFonts w:ascii="Calibri" w:hAnsi="Calibri" w:cs="Calibri"/>
        </w:rPr>
        <w:t xml:space="preserve"> </w:t>
      </w:r>
      <w:r w:rsidR="005F1F03" w:rsidRPr="00573939">
        <w:rPr>
          <w:rFonts w:ascii="Calibri" w:hAnsi="Calibri" w:cs="Calibri"/>
        </w:rPr>
        <w:t>15</w:t>
      </w:r>
      <w:r w:rsidR="000B022C" w:rsidRPr="00573939">
        <w:rPr>
          <w:rFonts w:ascii="Calibri" w:hAnsi="Calibri" w:cs="Calibri"/>
        </w:rPr>
        <w:t xml:space="preserve"> ml</w:t>
      </w:r>
      <w:r w:rsidR="005F1F03" w:rsidRPr="00573939">
        <w:rPr>
          <w:rFonts w:ascii="Calibri" w:hAnsi="Calibri" w:cs="Calibri"/>
        </w:rPr>
        <w:t xml:space="preserve"> </w:t>
      </w:r>
      <w:r w:rsidR="000B022C" w:rsidRPr="00573939">
        <w:rPr>
          <w:rFonts w:ascii="Calibri" w:hAnsi="Calibri" w:cs="Calibri"/>
        </w:rPr>
        <w:t>tube</w:t>
      </w:r>
      <w:r w:rsidR="006F0125" w:rsidRPr="00573939">
        <w:rPr>
          <w:rFonts w:ascii="Calibri" w:hAnsi="Calibri" w:cs="Calibri"/>
        </w:rPr>
        <w:t>.</w:t>
      </w:r>
      <w:r w:rsidR="00076DA6" w:rsidRPr="00573939">
        <w:rPr>
          <w:rFonts w:ascii="Calibri" w:hAnsi="Calibri" w:cs="Calibri"/>
        </w:rPr>
        <w:t xml:space="preserve"> </w:t>
      </w:r>
    </w:p>
    <w:p w14:paraId="00C3CE2A" w14:textId="77777777" w:rsidR="00DA6753" w:rsidRPr="00573939" w:rsidRDefault="00DA6753" w:rsidP="00573939">
      <w:pPr>
        <w:pStyle w:val="ListParagraph"/>
        <w:spacing w:before="120"/>
        <w:ind w:left="907"/>
        <w:contextualSpacing w:val="0"/>
        <w:rPr>
          <w:rFonts w:ascii="Calibri" w:hAnsi="Calibri" w:cs="Calibri"/>
        </w:rPr>
      </w:pPr>
    </w:p>
    <w:p w14:paraId="72C8E4EA" w14:textId="671C8C96" w:rsidR="00DA6753" w:rsidRPr="00573939" w:rsidRDefault="00E63C6D" w:rsidP="005739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 w:rsidRPr="00A07FFD">
        <w:rPr>
          <w:rFonts w:ascii="Calibri" w:hAnsi="Calibri" w:cs="Calibri"/>
          <w:color w:val="7030A0"/>
        </w:rPr>
        <w:t>Rinse</w:t>
      </w:r>
      <w:r w:rsidR="00DA6753" w:rsidRPr="00A07FFD">
        <w:rPr>
          <w:rFonts w:ascii="Calibri" w:hAnsi="Calibri" w:cs="Calibri"/>
          <w:color w:val="7030A0"/>
        </w:rPr>
        <w:t xml:space="preserve"> the spinal cord with deionized water</w:t>
      </w:r>
      <w:r w:rsidR="00F43885" w:rsidRPr="00A07FFD">
        <w:rPr>
          <w:rFonts w:ascii="Calibri" w:hAnsi="Calibri" w:cs="Calibri"/>
          <w:color w:val="7030A0"/>
        </w:rPr>
        <w:t xml:space="preserve"> </w:t>
      </w:r>
      <w:r w:rsidR="00F43885" w:rsidRPr="00A07FFD">
        <w:rPr>
          <w:rFonts w:ascii="Calibri" w:hAnsi="Calibri" w:cs="Calibri"/>
          <w:b/>
          <w:bCs/>
          <w:color w:val="7030A0"/>
        </w:rPr>
        <w:t>[1]</w:t>
      </w:r>
      <w:r w:rsidR="00DA6753" w:rsidRPr="00A07FFD">
        <w:rPr>
          <w:rFonts w:ascii="Calibri" w:hAnsi="Calibri" w:cs="Calibri"/>
          <w:color w:val="7030A0"/>
        </w:rPr>
        <w:t xml:space="preserve"> </w:t>
      </w:r>
      <w:r w:rsidR="00E30BB5" w:rsidRPr="00A07FFD">
        <w:rPr>
          <w:rFonts w:ascii="Calibri" w:hAnsi="Calibri" w:cs="Calibri"/>
          <w:color w:val="7030A0"/>
        </w:rPr>
        <w:t>at 4 degrees Celsius for</w:t>
      </w:r>
      <w:r w:rsidR="00DA6753" w:rsidRPr="00A07FFD">
        <w:rPr>
          <w:rFonts w:ascii="Calibri" w:hAnsi="Calibri" w:cs="Calibri"/>
          <w:color w:val="7030A0"/>
        </w:rPr>
        <w:t xml:space="preserve"> 18 to 24 hours</w:t>
      </w:r>
      <w:r w:rsidR="00076DA6" w:rsidRPr="00A07FFD">
        <w:rPr>
          <w:rFonts w:ascii="Calibri" w:hAnsi="Calibri" w:cs="Calibri"/>
          <w:color w:val="7030A0"/>
        </w:rPr>
        <w:t xml:space="preserve"> at</w:t>
      </w:r>
      <w:r w:rsidR="00DA6753" w:rsidRPr="00A07FFD">
        <w:rPr>
          <w:rFonts w:ascii="Calibri" w:hAnsi="Calibri" w:cs="Calibri"/>
          <w:color w:val="7030A0"/>
        </w:rPr>
        <w:t xml:space="preserve"> 60 r</w:t>
      </w:r>
      <w:r w:rsidR="006E75BE" w:rsidRPr="00A07FFD">
        <w:rPr>
          <w:rFonts w:ascii="Calibri" w:hAnsi="Calibri" w:cs="Calibri"/>
          <w:color w:val="7030A0"/>
        </w:rPr>
        <w:t>pm</w:t>
      </w:r>
      <w:r w:rsidR="00FE1F16" w:rsidRPr="00A07FFD">
        <w:rPr>
          <w:rFonts w:ascii="Calibri" w:hAnsi="Calibri" w:cs="Calibri"/>
          <w:color w:val="7030A0"/>
        </w:rPr>
        <w:t xml:space="preserve"> </w:t>
      </w:r>
      <w:r w:rsidR="00FE1F16" w:rsidRPr="00573939">
        <w:rPr>
          <w:rFonts w:ascii="Calibri" w:hAnsi="Calibri" w:cs="Calibri"/>
          <w:i/>
          <w:iCs w:val="0"/>
          <w:color w:val="EE0000"/>
        </w:rPr>
        <w:t>(R-P-M)</w:t>
      </w:r>
      <w:r w:rsidR="00DA6753" w:rsidRPr="00573939">
        <w:rPr>
          <w:rFonts w:ascii="Calibri" w:hAnsi="Calibri" w:cs="Calibri"/>
          <w:color w:val="EE0000"/>
        </w:rPr>
        <w:t xml:space="preserve"> </w:t>
      </w:r>
      <w:r w:rsidR="00DA6753" w:rsidRPr="001A0F1C">
        <w:rPr>
          <w:rFonts w:ascii="Calibri" w:hAnsi="Calibri" w:cs="Calibri"/>
          <w:b/>
          <w:bCs/>
          <w:color w:val="7030A0"/>
        </w:rPr>
        <w:t>[</w:t>
      </w:r>
      <w:r w:rsidR="00F43885" w:rsidRPr="001A0F1C">
        <w:rPr>
          <w:rFonts w:ascii="Calibri" w:hAnsi="Calibri" w:cs="Calibri"/>
          <w:b/>
          <w:bCs/>
          <w:color w:val="7030A0"/>
        </w:rPr>
        <w:t>2</w:t>
      </w:r>
      <w:r w:rsidR="00DA6753" w:rsidRPr="001A0F1C">
        <w:rPr>
          <w:rFonts w:ascii="Calibri" w:hAnsi="Calibri" w:cs="Calibri"/>
          <w:b/>
          <w:bCs/>
          <w:color w:val="7030A0"/>
        </w:rPr>
        <w:t>].</w:t>
      </w:r>
    </w:p>
    <w:p w14:paraId="6B0480AC" w14:textId="37F83C48" w:rsidR="006E75BE" w:rsidRPr="00573939" w:rsidRDefault="00DA6753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 w:rsidRPr="00573939">
        <w:rPr>
          <w:rFonts w:ascii="Calibri" w:hAnsi="Calibri" w:cs="Calibri"/>
        </w:rPr>
        <w:t xml:space="preserve">Talent </w:t>
      </w:r>
      <w:r w:rsidR="006E75BE" w:rsidRPr="00573939">
        <w:rPr>
          <w:rFonts w:ascii="Calibri" w:hAnsi="Calibri" w:cs="Calibri"/>
        </w:rPr>
        <w:t>adding</w:t>
      </w:r>
      <w:r w:rsidRPr="00573939">
        <w:rPr>
          <w:rFonts w:ascii="Calibri" w:hAnsi="Calibri" w:cs="Calibri"/>
        </w:rPr>
        <w:t xml:space="preserve"> deionized water</w:t>
      </w:r>
      <w:r w:rsidR="006E75BE" w:rsidRPr="00573939">
        <w:rPr>
          <w:rFonts w:ascii="Calibri" w:hAnsi="Calibri" w:cs="Calibri"/>
        </w:rPr>
        <w:t xml:space="preserve"> to the tube.</w:t>
      </w:r>
      <w:r w:rsidR="005C604B" w:rsidRPr="00573939">
        <w:rPr>
          <w:rFonts w:ascii="Calibri" w:hAnsi="Calibri" w:cs="Calibri"/>
          <w:lang w:eastAsia="ko-KR"/>
        </w:rPr>
        <w:t xml:space="preserve"> </w:t>
      </w:r>
    </w:p>
    <w:p w14:paraId="6B5E9B27" w14:textId="5404D398" w:rsidR="00DA6753" w:rsidRPr="00573939" w:rsidRDefault="00DA6753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 w:rsidRPr="00573939">
        <w:rPr>
          <w:rFonts w:ascii="Calibri" w:hAnsi="Calibri" w:cs="Calibri"/>
        </w:rPr>
        <w:t xml:space="preserve">Talent </w:t>
      </w:r>
      <w:r w:rsidR="006E75BE" w:rsidRPr="00573939">
        <w:rPr>
          <w:rFonts w:ascii="Calibri" w:hAnsi="Calibri" w:cs="Calibri"/>
        </w:rPr>
        <w:t xml:space="preserve">places the tube on a shaker at 4 </w:t>
      </w:r>
      <w:proofErr w:type="spellStart"/>
      <w:r w:rsidR="006E75BE" w:rsidRPr="00573939">
        <w:rPr>
          <w:rFonts w:ascii="Calibri" w:hAnsi="Calibri" w:cs="Calibri"/>
          <w:vertAlign w:val="superscript"/>
        </w:rPr>
        <w:t>o</w:t>
      </w:r>
      <w:r w:rsidR="006E75BE" w:rsidRPr="00573939">
        <w:rPr>
          <w:rFonts w:ascii="Calibri" w:hAnsi="Calibri" w:cs="Calibri"/>
        </w:rPr>
        <w:t>C</w:t>
      </w:r>
      <w:r w:rsidRPr="00573939">
        <w:rPr>
          <w:rFonts w:ascii="Calibri" w:hAnsi="Calibri" w:cs="Calibri"/>
        </w:rPr>
        <w:t>.</w:t>
      </w:r>
      <w:proofErr w:type="spellEnd"/>
    </w:p>
    <w:p w14:paraId="27730B0D" w14:textId="77777777" w:rsidR="00DA6753" w:rsidRPr="00573939" w:rsidRDefault="00DA6753" w:rsidP="00573939">
      <w:pPr>
        <w:pStyle w:val="ListParagraph"/>
        <w:spacing w:before="120"/>
        <w:ind w:left="907"/>
        <w:contextualSpacing w:val="0"/>
        <w:rPr>
          <w:rFonts w:ascii="Calibri" w:hAnsi="Calibri" w:cs="Calibri"/>
        </w:rPr>
      </w:pPr>
    </w:p>
    <w:p w14:paraId="037BAA26" w14:textId="2648B617" w:rsidR="00DA6753" w:rsidRPr="00573939" w:rsidRDefault="007C36CF" w:rsidP="005739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 w:rsidRPr="00A07FFD">
        <w:rPr>
          <w:rFonts w:ascii="Calibri" w:hAnsi="Calibri" w:cs="Calibri"/>
          <w:color w:val="7030A0"/>
        </w:rPr>
        <w:t>Next, rinse</w:t>
      </w:r>
      <w:r w:rsidR="00DA6753" w:rsidRPr="00A07FFD">
        <w:rPr>
          <w:rFonts w:ascii="Calibri" w:hAnsi="Calibri" w:cs="Calibri"/>
          <w:color w:val="7030A0"/>
        </w:rPr>
        <w:t xml:space="preserve"> the spinal cord with 0.025 percent trypsin</w:t>
      </w:r>
      <w:r w:rsidRPr="00A07FFD">
        <w:rPr>
          <w:rFonts w:ascii="Calibri" w:hAnsi="Calibri" w:cs="Calibri"/>
          <w:color w:val="7030A0"/>
        </w:rPr>
        <w:t>-</w:t>
      </w:r>
      <w:r w:rsidR="00DA6753" w:rsidRPr="00A07FFD">
        <w:rPr>
          <w:rFonts w:ascii="Calibri" w:hAnsi="Calibri" w:cs="Calibri"/>
          <w:color w:val="7030A0"/>
        </w:rPr>
        <w:t>EDTA</w:t>
      </w:r>
      <w:r w:rsidRPr="00A07FFD">
        <w:rPr>
          <w:rFonts w:ascii="Calibri" w:hAnsi="Calibri" w:cs="Calibri"/>
          <w:color w:val="7030A0"/>
        </w:rPr>
        <w:t xml:space="preserve"> </w:t>
      </w:r>
      <w:r w:rsidRPr="00573939">
        <w:rPr>
          <w:rFonts w:ascii="Calibri" w:hAnsi="Calibri" w:cs="Calibri"/>
          <w:i/>
          <w:iCs w:val="0"/>
          <w:color w:val="FF0000"/>
        </w:rPr>
        <w:t>(E-D-T-A)</w:t>
      </w:r>
      <w:r w:rsidR="00F83727" w:rsidRPr="00573939">
        <w:rPr>
          <w:rFonts w:ascii="Calibri" w:hAnsi="Calibri" w:cs="Calibri"/>
          <w:b/>
          <w:bCs/>
        </w:rPr>
        <w:t xml:space="preserve">, </w:t>
      </w:r>
      <w:r w:rsidR="00F83727" w:rsidRPr="00A07FFD">
        <w:rPr>
          <w:rFonts w:ascii="Calibri" w:hAnsi="Calibri" w:cs="Calibri"/>
          <w:color w:val="7030A0"/>
        </w:rPr>
        <w:t>followed by</w:t>
      </w:r>
      <w:r w:rsidR="00DA6753" w:rsidRPr="00A07FFD">
        <w:rPr>
          <w:rFonts w:ascii="Calibri" w:hAnsi="Calibri" w:cs="Calibri"/>
          <w:color w:val="7030A0"/>
        </w:rPr>
        <w:t xml:space="preserve"> </w:t>
      </w:r>
      <w:r w:rsidR="006E75BE" w:rsidRPr="00A07FFD">
        <w:rPr>
          <w:rFonts w:ascii="Calibri" w:hAnsi="Calibri" w:cs="Calibri"/>
          <w:color w:val="7030A0"/>
        </w:rPr>
        <w:t>PBS</w:t>
      </w:r>
      <w:r w:rsidR="00DA6753" w:rsidRPr="00A07FFD">
        <w:rPr>
          <w:rFonts w:ascii="Calibri" w:hAnsi="Calibri" w:cs="Calibri"/>
          <w:color w:val="7030A0"/>
        </w:rPr>
        <w:t xml:space="preserve"> for 15 minutes, twice </w:t>
      </w:r>
      <w:r w:rsidR="00DA6753" w:rsidRPr="00A07FFD">
        <w:rPr>
          <w:rFonts w:ascii="Calibri" w:hAnsi="Calibri" w:cs="Calibri"/>
          <w:b/>
          <w:bCs/>
          <w:color w:val="7030A0"/>
        </w:rPr>
        <w:t>[</w:t>
      </w:r>
      <w:r w:rsidR="00F83727" w:rsidRPr="00A07FFD">
        <w:rPr>
          <w:rFonts w:ascii="Calibri" w:hAnsi="Calibri" w:cs="Calibri"/>
          <w:b/>
          <w:bCs/>
          <w:color w:val="7030A0"/>
        </w:rPr>
        <w:t>1</w:t>
      </w:r>
      <w:r w:rsidR="000B022C" w:rsidRPr="00A07FFD">
        <w:rPr>
          <w:rFonts w:ascii="Calibri" w:hAnsi="Calibri" w:cs="Calibri"/>
          <w:b/>
          <w:bCs/>
          <w:color w:val="7030A0"/>
        </w:rPr>
        <w:t>-TXT</w:t>
      </w:r>
      <w:r w:rsidR="00DA6753" w:rsidRPr="00A07FFD">
        <w:rPr>
          <w:rFonts w:ascii="Calibri" w:hAnsi="Calibri" w:cs="Calibri"/>
          <w:b/>
          <w:bCs/>
          <w:color w:val="7030A0"/>
        </w:rPr>
        <w:t>].</w:t>
      </w:r>
    </w:p>
    <w:p w14:paraId="751538AF" w14:textId="3ABFB20B" w:rsidR="00DA6753" w:rsidRPr="00CC1645" w:rsidRDefault="00DA6753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 w:rsidRPr="00573939">
        <w:rPr>
          <w:rFonts w:ascii="Calibri" w:hAnsi="Calibri" w:cs="Calibri"/>
        </w:rPr>
        <w:t>Talent</w:t>
      </w:r>
      <w:r w:rsidR="00F43885" w:rsidRPr="00573939">
        <w:rPr>
          <w:rFonts w:ascii="Calibri" w:hAnsi="Calibri" w:cs="Calibri"/>
        </w:rPr>
        <w:t xml:space="preserve"> removes water and </w:t>
      </w:r>
      <w:r w:rsidR="000B022C" w:rsidRPr="00573939">
        <w:rPr>
          <w:rFonts w:ascii="Calibri" w:hAnsi="Calibri" w:cs="Calibri"/>
        </w:rPr>
        <w:t>adds</w:t>
      </w:r>
      <w:r w:rsidRPr="00573939">
        <w:rPr>
          <w:rFonts w:ascii="Calibri" w:hAnsi="Calibri" w:cs="Calibri"/>
        </w:rPr>
        <w:t xml:space="preserve"> trypsin/EDTA</w:t>
      </w:r>
      <w:r w:rsidR="00F43885" w:rsidRPr="00573939">
        <w:rPr>
          <w:rFonts w:ascii="Calibri" w:hAnsi="Calibri" w:cs="Calibri"/>
        </w:rPr>
        <w:t xml:space="preserve"> to the sample</w:t>
      </w:r>
      <w:r w:rsidRPr="00573939">
        <w:rPr>
          <w:rFonts w:ascii="Calibri" w:hAnsi="Calibri" w:cs="Calibri"/>
        </w:rPr>
        <w:t>.</w:t>
      </w:r>
      <w:r w:rsidR="00F83727" w:rsidRPr="00573939">
        <w:rPr>
          <w:rFonts w:ascii="Calibri" w:hAnsi="Calibri" w:cs="Calibri"/>
        </w:rPr>
        <w:t xml:space="preserve"> </w:t>
      </w:r>
      <w:r w:rsidR="00076DA6" w:rsidRPr="00573939">
        <w:rPr>
          <w:rFonts w:ascii="Calibri" w:hAnsi="Calibri" w:cs="Calibri"/>
          <w:b/>
          <w:bCs/>
        </w:rPr>
        <w:t xml:space="preserve">TXT: Incubation: </w:t>
      </w:r>
      <w:r w:rsidR="0059210A" w:rsidRPr="00573939">
        <w:rPr>
          <w:rFonts w:ascii="Calibri" w:hAnsi="Calibri" w:cs="Calibri"/>
          <w:b/>
          <w:bCs/>
        </w:rPr>
        <w:t xml:space="preserve">1 h, </w:t>
      </w:r>
      <w:r w:rsidR="00076DA6" w:rsidRPr="00573939">
        <w:rPr>
          <w:rFonts w:ascii="Calibri" w:hAnsi="Calibri" w:cs="Calibri"/>
          <w:b/>
          <w:bCs/>
        </w:rPr>
        <w:t>40 rpm</w:t>
      </w:r>
      <w:r w:rsidR="0059210A" w:rsidRPr="00573939">
        <w:rPr>
          <w:rFonts w:ascii="Calibri" w:hAnsi="Calibri" w:cs="Calibri"/>
          <w:b/>
          <w:bCs/>
        </w:rPr>
        <w:t xml:space="preserve">, 37 </w:t>
      </w:r>
      <w:proofErr w:type="spellStart"/>
      <w:r w:rsidR="0059210A" w:rsidRPr="00573939">
        <w:rPr>
          <w:rFonts w:ascii="Calibri" w:hAnsi="Calibri" w:cs="Calibri"/>
          <w:b/>
          <w:bCs/>
          <w:vertAlign w:val="superscript"/>
        </w:rPr>
        <w:t>o</w:t>
      </w:r>
      <w:r w:rsidR="0059210A" w:rsidRPr="00573939">
        <w:rPr>
          <w:rFonts w:ascii="Calibri" w:hAnsi="Calibri" w:cs="Calibri"/>
          <w:b/>
          <w:bCs/>
        </w:rPr>
        <w:t>C</w:t>
      </w:r>
      <w:proofErr w:type="spellEnd"/>
    </w:p>
    <w:p w14:paraId="2B90BCBE" w14:textId="77777777" w:rsidR="00CC1645" w:rsidRPr="00573939" w:rsidRDefault="00CC1645" w:rsidP="00CC1645">
      <w:pPr>
        <w:pStyle w:val="ListParagraph"/>
        <w:spacing w:before="120"/>
        <w:ind w:left="1627"/>
        <w:contextualSpacing w:val="0"/>
        <w:rPr>
          <w:rFonts w:ascii="Calibri" w:hAnsi="Calibri" w:cs="Calibri"/>
        </w:rPr>
      </w:pPr>
    </w:p>
    <w:p w14:paraId="319D153D" w14:textId="0B543C89" w:rsidR="008F6E4D" w:rsidRPr="00CC1645" w:rsidRDefault="00CC1645" w:rsidP="00CC1645">
      <w:pPr>
        <w:spacing w:before="120"/>
        <w:ind w:left="360"/>
        <w:rPr>
          <w:rFonts w:ascii="Calibri" w:hAnsi="Calibri" w:cs="Calibri"/>
        </w:rPr>
      </w:pPr>
      <w:r w:rsidRPr="00CC1645">
        <w:rPr>
          <w:rFonts w:ascii="Calibri" w:hAnsi="Calibri" w:cs="Calibri"/>
          <w:highlight w:val="green"/>
        </w:rPr>
        <w:t>NOTE: The author removed steps 2.5-2.7</w:t>
      </w:r>
    </w:p>
    <w:p w14:paraId="4A2C990B" w14:textId="4D1F3A37" w:rsidR="00DA6753" w:rsidRPr="00573939" w:rsidRDefault="00F43885" w:rsidP="005739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>Then, r</w:t>
      </w:r>
      <w:r w:rsidR="00DA6753" w:rsidRPr="00573939">
        <w:rPr>
          <w:rFonts w:ascii="Calibri" w:hAnsi="Calibri" w:cs="Calibri"/>
          <w:strike/>
        </w:rPr>
        <w:t>inse the spinal cord with 3 percent Triton X-100 for 2 hours</w:t>
      </w:r>
      <w:r w:rsidR="00F83727" w:rsidRPr="00573939">
        <w:rPr>
          <w:rFonts w:ascii="Calibri" w:hAnsi="Calibri" w:cs="Calibri"/>
          <w:strike/>
        </w:rPr>
        <w:t xml:space="preserve"> </w:t>
      </w:r>
      <w:r w:rsidR="00F83727" w:rsidRPr="00573939">
        <w:rPr>
          <w:rFonts w:ascii="Calibri" w:hAnsi="Calibri" w:cs="Calibri"/>
          <w:b/>
          <w:bCs/>
          <w:strike/>
        </w:rPr>
        <w:t>[1]</w:t>
      </w:r>
      <w:r w:rsidR="00DA6753" w:rsidRPr="00573939">
        <w:rPr>
          <w:rFonts w:ascii="Calibri" w:hAnsi="Calibri" w:cs="Calibri"/>
          <w:b/>
          <w:bCs/>
          <w:strike/>
        </w:rPr>
        <w:t>.</w:t>
      </w:r>
      <w:r w:rsidR="00DA6753" w:rsidRPr="00573939">
        <w:rPr>
          <w:rFonts w:ascii="Calibri" w:hAnsi="Calibri" w:cs="Calibri"/>
          <w:strike/>
        </w:rPr>
        <w:t xml:space="preserve"> </w:t>
      </w:r>
      <w:r w:rsidR="005F1F03" w:rsidRPr="00573939">
        <w:rPr>
          <w:rFonts w:ascii="Calibri" w:hAnsi="Calibri" w:cs="Calibri"/>
          <w:strike/>
        </w:rPr>
        <w:t>After that,</w:t>
      </w:r>
      <w:r w:rsidR="00DA6753" w:rsidRPr="00573939">
        <w:rPr>
          <w:rFonts w:ascii="Calibri" w:hAnsi="Calibri" w:cs="Calibri"/>
          <w:strike/>
        </w:rPr>
        <w:t xml:space="preserve"> </w:t>
      </w:r>
      <w:r w:rsidR="007C36CF" w:rsidRPr="00573939">
        <w:rPr>
          <w:rFonts w:ascii="Calibri" w:hAnsi="Calibri" w:cs="Calibri"/>
          <w:strike/>
        </w:rPr>
        <w:t>wash</w:t>
      </w:r>
      <w:r w:rsidR="00DA6753" w:rsidRPr="00573939">
        <w:rPr>
          <w:rFonts w:ascii="Calibri" w:hAnsi="Calibri" w:cs="Calibri"/>
          <w:strike/>
        </w:rPr>
        <w:t xml:space="preserve"> </w:t>
      </w:r>
      <w:r w:rsidR="00F83727" w:rsidRPr="00573939">
        <w:rPr>
          <w:rFonts w:ascii="Calibri" w:hAnsi="Calibri" w:cs="Calibri"/>
          <w:strike/>
        </w:rPr>
        <w:t>it</w:t>
      </w:r>
      <w:r w:rsidR="00DA6753" w:rsidRPr="00573939">
        <w:rPr>
          <w:rFonts w:ascii="Calibri" w:hAnsi="Calibri" w:cs="Calibri"/>
          <w:strike/>
        </w:rPr>
        <w:t xml:space="preserve"> with 100 millimolar sodium</w:t>
      </w:r>
      <w:r w:rsidR="00076DA6" w:rsidRPr="00573939">
        <w:rPr>
          <w:rFonts w:ascii="Calibri" w:hAnsi="Calibri" w:cs="Calibri"/>
          <w:strike/>
        </w:rPr>
        <w:t xml:space="preserve"> and 5</w:t>
      </w:r>
      <w:r w:rsidR="00DA6753" w:rsidRPr="00573939">
        <w:rPr>
          <w:rFonts w:ascii="Calibri" w:hAnsi="Calibri" w:cs="Calibri"/>
          <w:strike/>
        </w:rPr>
        <w:t xml:space="preserve">0 millimolar phosphate buffer for 15 minutes, twice </w:t>
      </w:r>
      <w:r w:rsidR="00DA6753" w:rsidRPr="00573939">
        <w:rPr>
          <w:rFonts w:ascii="Calibri" w:hAnsi="Calibri" w:cs="Calibri"/>
          <w:b/>
          <w:bCs/>
          <w:strike/>
        </w:rPr>
        <w:t>[</w:t>
      </w:r>
      <w:r w:rsidR="00F83727" w:rsidRPr="00573939">
        <w:rPr>
          <w:rFonts w:ascii="Calibri" w:hAnsi="Calibri" w:cs="Calibri"/>
          <w:b/>
          <w:bCs/>
          <w:strike/>
        </w:rPr>
        <w:t>2</w:t>
      </w:r>
      <w:r w:rsidR="00DA6753" w:rsidRPr="00573939">
        <w:rPr>
          <w:rFonts w:ascii="Calibri" w:hAnsi="Calibri" w:cs="Calibri"/>
          <w:b/>
          <w:bCs/>
          <w:strike/>
        </w:rPr>
        <w:t>].</w:t>
      </w:r>
    </w:p>
    <w:p w14:paraId="4ED7ECAD" w14:textId="6E3BEE06" w:rsidR="00F83727" w:rsidRPr="00573939" w:rsidRDefault="00DA6753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 xml:space="preserve">Talent </w:t>
      </w:r>
      <w:r w:rsidR="00F43885" w:rsidRPr="00573939">
        <w:rPr>
          <w:rFonts w:ascii="Calibri" w:hAnsi="Calibri" w:cs="Calibri"/>
          <w:strike/>
        </w:rPr>
        <w:t xml:space="preserve">adding </w:t>
      </w:r>
      <w:r w:rsidRPr="00573939">
        <w:rPr>
          <w:rFonts w:ascii="Calibri" w:hAnsi="Calibri" w:cs="Calibri"/>
          <w:strike/>
        </w:rPr>
        <w:t>Triton X-100</w:t>
      </w:r>
      <w:r w:rsidR="00F43885" w:rsidRPr="00573939">
        <w:rPr>
          <w:rFonts w:ascii="Calibri" w:hAnsi="Calibri" w:cs="Calibri"/>
          <w:strike/>
        </w:rPr>
        <w:t xml:space="preserve"> to the sample</w:t>
      </w:r>
      <w:r w:rsidRPr="00573939">
        <w:rPr>
          <w:rFonts w:ascii="Calibri" w:hAnsi="Calibri" w:cs="Calibri"/>
          <w:strike/>
        </w:rPr>
        <w:t>.</w:t>
      </w:r>
    </w:p>
    <w:p w14:paraId="55DEF027" w14:textId="7473AB86" w:rsidR="00DA6753" w:rsidRPr="00573939" w:rsidRDefault="00DA6753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lastRenderedPageBreak/>
        <w:t xml:space="preserve">Talent </w:t>
      </w:r>
      <w:r w:rsidR="00F43885" w:rsidRPr="00573939">
        <w:rPr>
          <w:rFonts w:ascii="Calibri" w:hAnsi="Calibri" w:cs="Calibri"/>
          <w:strike/>
        </w:rPr>
        <w:t xml:space="preserve">removes the previous solution and </w:t>
      </w:r>
      <w:r w:rsidR="005F1F03" w:rsidRPr="00573939">
        <w:rPr>
          <w:rFonts w:ascii="Calibri" w:hAnsi="Calibri" w:cs="Calibri"/>
          <w:strike/>
        </w:rPr>
        <w:t>adds</w:t>
      </w:r>
      <w:r w:rsidRPr="00573939">
        <w:rPr>
          <w:rFonts w:ascii="Calibri" w:hAnsi="Calibri" w:cs="Calibri"/>
          <w:strike/>
        </w:rPr>
        <w:t xml:space="preserve"> sodium/phosphate buffer.</w:t>
      </w:r>
    </w:p>
    <w:p w14:paraId="64AFFDF4" w14:textId="77777777" w:rsidR="00DA6753" w:rsidRPr="00573939" w:rsidRDefault="00DA6753" w:rsidP="00573939">
      <w:pPr>
        <w:pStyle w:val="ListParagraph"/>
        <w:spacing w:before="120"/>
        <w:ind w:left="907"/>
        <w:contextualSpacing w:val="0"/>
        <w:rPr>
          <w:rFonts w:ascii="Calibri" w:hAnsi="Calibri" w:cs="Calibri"/>
          <w:strike/>
        </w:rPr>
      </w:pPr>
    </w:p>
    <w:p w14:paraId="4EAE6829" w14:textId="0F2FB622" w:rsidR="00DA6753" w:rsidRPr="00573939" w:rsidRDefault="005F1F03" w:rsidP="005739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>Now, r</w:t>
      </w:r>
      <w:r w:rsidR="00DA6753" w:rsidRPr="00573939">
        <w:rPr>
          <w:rFonts w:ascii="Calibri" w:hAnsi="Calibri" w:cs="Calibri"/>
          <w:strike/>
        </w:rPr>
        <w:t>inse the spinal cord with 1 molar sucrose</w:t>
      </w:r>
      <w:r w:rsidR="00E30BB5" w:rsidRPr="00573939">
        <w:rPr>
          <w:rFonts w:ascii="Calibri" w:hAnsi="Calibri" w:cs="Calibri"/>
          <w:strike/>
        </w:rPr>
        <w:t xml:space="preserve"> and then with </w:t>
      </w:r>
      <w:r w:rsidR="00DA6753" w:rsidRPr="00573939">
        <w:rPr>
          <w:rFonts w:ascii="Calibri" w:hAnsi="Calibri" w:cs="Calibri"/>
          <w:strike/>
        </w:rPr>
        <w:t xml:space="preserve">deionized water for 1 hour </w:t>
      </w:r>
      <w:r w:rsidR="00E30BB5" w:rsidRPr="00573939">
        <w:rPr>
          <w:rFonts w:ascii="Calibri" w:hAnsi="Calibri" w:cs="Calibri"/>
          <w:strike/>
        </w:rPr>
        <w:t xml:space="preserve">each </w:t>
      </w:r>
      <w:r w:rsidR="00DA6753" w:rsidRPr="00573939">
        <w:rPr>
          <w:rFonts w:ascii="Calibri" w:hAnsi="Calibri" w:cs="Calibri"/>
          <w:b/>
          <w:bCs/>
          <w:strike/>
        </w:rPr>
        <w:t>[1].</w:t>
      </w:r>
    </w:p>
    <w:p w14:paraId="2DA0A253" w14:textId="77C032B1" w:rsidR="00F83727" w:rsidRPr="00573939" w:rsidRDefault="00DA6753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 xml:space="preserve">Talent </w:t>
      </w:r>
      <w:r w:rsidR="00F43885" w:rsidRPr="00573939">
        <w:rPr>
          <w:rFonts w:ascii="Calibri" w:hAnsi="Calibri" w:cs="Calibri"/>
          <w:strike/>
        </w:rPr>
        <w:t>places</w:t>
      </w:r>
      <w:r w:rsidRPr="00573939">
        <w:rPr>
          <w:rFonts w:ascii="Calibri" w:hAnsi="Calibri" w:cs="Calibri"/>
          <w:strike/>
        </w:rPr>
        <w:t xml:space="preserve"> the spinal cord </w:t>
      </w:r>
      <w:r w:rsidR="00F43885" w:rsidRPr="00573939">
        <w:rPr>
          <w:rFonts w:ascii="Calibri" w:hAnsi="Calibri" w:cs="Calibri"/>
          <w:strike/>
        </w:rPr>
        <w:t>in</w:t>
      </w:r>
      <w:r w:rsidRPr="00573939">
        <w:rPr>
          <w:rFonts w:ascii="Calibri" w:hAnsi="Calibri" w:cs="Calibri"/>
          <w:strike/>
        </w:rPr>
        <w:t xml:space="preserve"> sucrose.</w:t>
      </w:r>
      <w:r w:rsidR="005F1F03" w:rsidRPr="00573939">
        <w:rPr>
          <w:rFonts w:ascii="Calibri" w:hAnsi="Calibri" w:cs="Calibri"/>
          <w:strike/>
        </w:rPr>
        <w:t xml:space="preserve"> Authors: Please ensure to keep labeled bottle of deionized water in the frame</w:t>
      </w:r>
    </w:p>
    <w:p w14:paraId="5A8524F5" w14:textId="77777777" w:rsidR="00DA6753" w:rsidRPr="00573939" w:rsidRDefault="00DA6753" w:rsidP="00573939">
      <w:pPr>
        <w:pStyle w:val="ListParagraph"/>
        <w:spacing w:before="120"/>
        <w:ind w:left="907"/>
        <w:contextualSpacing w:val="0"/>
        <w:rPr>
          <w:rFonts w:ascii="Calibri" w:hAnsi="Calibri" w:cs="Calibri"/>
          <w:strike/>
        </w:rPr>
      </w:pPr>
    </w:p>
    <w:p w14:paraId="40E7B40E" w14:textId="5C8BAFB5" w:rsidR="00DA6753" w:rsidRPr="00573939" w:rsidRDefault="007C36CF" w:rsidP="005739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>Afterward, w</w:t>
      </w:r>
      <w:r w:rsidR="005F1F03" w:rsidRPr="00573939">
        <w:rPr>
          <w:rFonts w:ascii="Calibri" w:hAnsi="Calibri" w:cs="Calibri"/>
          <w:strike/>
        </w:rPr>
        <w:t>ash</w:t>
      </w:r>
      <w:r w:rsidR="00DA6753" w:rsidRPr="00573939">
        <w:rPr>
          <w:rFonts w:ascii="Calibri" w:hAnsi="Calibri" w:cs="Calibri"/>
          <w:strike/>
        </w:rPr>
        <w:t xml:space="preserve"> the spinal cord with 4 percent sodium deoxycholate for 2 hours</w:t>
      </w:r>
      <w:r w:rsidR="00E358E0" w:rsidRPr="00573939">
        <w:rPr>
          <w:rFonts w:ascii="Calibri" w:hAnsi="Calibri" w:cs="Calibri"/>
          <w:strike/>
        </w:rPr>
        <w:t xml:space="preserve"> </w:t>
      </w:r>
      <w:r w:rsidR="00E358E0" w:rsidRPr="00573939">
        <w:rPr>
          <w:rFonts w:ascii="Calibri" w:hAnsi="Calibri" w:cs="Calibri"/>
          <w:b/>
          <w:bCs/>
          <w:strike/>
        </w:rPr>
        <w:t>[1]</w:t>
      </w:r>
      <w:r w:rsidR="00DA6753" w:rsidRPr="00573939">
        <w:rPr>
          <w:rFonts w:ascii="Calibri" w:hAnsi="Calibri" w:cs="Calibri"/>
          <w:b/>
          <w:bCs/>
          <w:strike/>
        </w:rPr>
        <w:t>.</w:t>
      </w:r>
      <w:r w:rsidR="00DA6753" w:rsidRPr="00573939">
        <w:rPr>
          <w:rFonts w:ascii="Calibri" w:hAnsi="Calibri" w:cs="Calibri"/>
          <w:strike/>
        </w:rPr>
        <w:t xml:space="preserve"> Then rinse </w:t>
      </w:r>
      <w:r w:rsidR="00F43885" w:rsidRPr="00573939">
        <w:rPr>
          <w:rFonts w:ascii="Calibri" w:hAnsi="Calibri" w:cs="Calibri"/>
          <w:strike/>
        </w:rPr>
        <w:t>it</w:t>
      </w:r>
      <w:r w:rsidR="00DA6753" w:rsidRPr="00573939">
        <w:rPr>
          <w:rFonts w:ascii="Calibri" w:hAnsi="Calibri" w:cs="Calibri"/>
          <w:strike/>
        </w:rPr>
        <w:t xml:space="preserve"> with 100 millimolar sodium</w:t>
      </w:r>
      <w:r w:rsidR="00E30BB5" w:rsidRPr="00573939">
        <w:rPr>
          <w:rFonts w:ascii="Calibri" w:hAnsi="Calibri" w:cs="Calibri"/>
          <w:strike/>
        </w:rPr>
        <w:t xml:space="preserve"> and </w:t>
      </w:r>
      <w:r w:rsidR="00DA6753" w:rsidRPr="00573939">
        <w:rPr>
          <w:rFonts w:ascii="Calibri" w:hAnsi="Calibri" w:cs="Calibri"/>
          <w:strike/>
        </w:rPr>
        <w:t xml:space="preserve">50 millimolar phosphate buffer for 15 minutes, twice </w:t>
      </w:r>
      <w:r w:rsidR="00DA6753" w:rsidRPr="00573939">
        <w:rPr>
          <w:rFonts w:ascii="Calibri" w:hAnsi="Calibri" w:cs="Calibri"/>
          <w:b/>
          <w:bCs/>
          <w:strike/>
        </w:rPr>
        <w:t>[</w:t>
      </w:r>
      <w:r w:rsidR="00E358E0" w:rsidRPr="00573939">
        <w:rPr>
          <w:rFonts w:ascii="Calibri" w:hAnsi="Calibri" w:cs="Calibri"/>
          <w:b/>
          <w:bCs/>
          <w:strike/>
        </w:rPr>
        <w:t>2</w:t>
      </w:r>
      <w:r w:rsidRPr="00573939">
        <w:rPr>
          <w:rFonts w:ascii="Calibri" w:hAnsi="Calibri" w:cs="Calibri"/>
          <w:b/>
          <w:bCs/>
          <w:strike/>
        </w:rPr>
        <w:t>-TXT</w:t>
      </w:r>
      <w:r w:rsidR="00DA6753" w:rsidRPr="00573939">
        <w:rPr>
          <w:rFonts w:ascii="Calibri" w:hAnsi="Calibri" w:cs="Calibri"/>
          <w:b/>
          <w:bCs/>
          <w:strike/>
        </w:rPr>
        <w:t>].</w:t>
      </w:r>
    </w:p>
    <w:p w14:paraId="4CF90775" w14:textId="64510145" w:rsidR="00F83727" w:rsidRPr="00573939" w:rsidRDefault="00DA6753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 xml:space="preserve">Talent </w:t>
      </w:r>
      <w:r w:rsidR="00F43885" w:rsidRPr="00573939">
        <w:rPr>
          <w:rFonts w:ascii="Calibri" w:hAnsi="Calibri" w:cs="Calibri"/>
          <w:strike/>
        </w:rPr>
        <w:t>removes the s</w:t>
      </w:r>
      <w:r w:rsidRPr="00573939">
        <w:rPr>
          <w:rFonts w:ascii="Calibri" w:hAnsi="Calibri" w:cs="Calibri"/>
          <w:strike/>
        </w:rPr>
        <w:t>pinal cord</w:t>
      </w:r>
      <w:r w:rsidR="00F43885" w:rsidRPr="00573939">
        <w:rPr>
          <w:rFonts w:ascii="Calibri" w:hAnsi="Calibri" w:cs="Calibri"/>
          <w:strike/>
        </w:rPr>
        <w:t xml:space="preserve"> from the old solution and </w:t>
      </w:r>
      <w:r w:rsidR="005F1F03" w:rsidRPr="00573939">
        <w:rPr>
          <w:rFonts w:ascii="Calibri" w:hAnsi="Calibri" w:cs="Calibri"/>
          <w:strike/>
        </w:rPr>
        <w:t>places</w:t>
      </w:r>
      <w:r w:rsidR="00F43885" w:rsidRPr="00573939">
        <w:rPr>
          <w:rFonts w:ascii="Calibri" w:hAnsi="Calibri" w:cs="Calibri"/>
          <w:strike/>
        </w:rPr>
        <w:t xml:space="preserve"> it in</w:t>
      </w:r>
      <w:r w:rsidRPr="00573939">
        <w:rPr>
          <w:rFonts w:ascii="Calibri" w:hAnsi="Calibri" w:cs="Calibri"/>
          <w:strike/>
        </w:rPr>
        <w:t xml:space="preserve"> sodium deoxycholate.</w:t>
      </w:r>
    </w:p>
    <w:p w14:paraId="2F07CCFB" w14:textId="7F2E6998" w:rsidR="00DA6753" w:rsidRPr="00573939" w:rsidRDefault="00DA6753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 xml:space="preserve">Talent </w:t>
      </w:r>
      <w:r w:rsidR="00076DA6" w:rsidRPr="00573939">
        <w:rPr>
          <w:rFonts w:ascii="Calibri" w:hAnsi="Calibri" w:cs="Calibri"/>
          <w:strike/>
        </w:rPr>
        <w:t>transfers the</w:t>
      </w:r>
      <w:r w:rsidR="005F1F03" w:rsidRPr="00573939">
        <w:rPr>
          <w:rFonts w:ascii="Calibri" w:hAnsi="Calibri" w:cs="Calibri"/>
          <w:strike/>
        </w:rPr>
        <w:t xml:space="preserve"> </w:t>
      </w:r>
      <w:r w:rsidR="00076DA6" w:rsidRPr="00573939">
        <w:rPr>
          <w:rFonts w:ascii="Calibri" w:hAnsi="Calibri" w:cs="Calibri"/>
          <w:strike/>
        </w:rPr>
        <w:t xml:space="preserve">spinal cord from </w:t>
      </w:r>
      <w:r w:rsidR="00E30BB5" w:rsidRPr="00573939">
        <w:rPr>
          <w:rFonts w:ascii="Calibri" w:hAnsi="Calibri" w:cs="Calibri"/>
          <w:strike/>
        </w:rPr>
        <w:t xml:space="preserve">the </w:t>
      </w:r>
      <w:r w:rsidR="00076DA6" w:rsidRPr="00573939">
        <w:rPr>
          <w:rFonts w:ascii="Calibri" w:hAnsi="Calibri" w:cs="Calibri"/>
          <w:strike/>
        </w:rPr>
        <w:t>SD solution</w:t>
      </w:r>
      <w:r w:rsidRPr="00573939">
        <w:rPr>
          <w:rFonts w:ascii="Calibri" w:hAnsi="Calibri" w:cs="Calibri"/>
          <w:strike/>
        </w:rPr>
        <w:t xml:space="preserve"> </w:t>
      </w:r>
      <w:r w:rsidR="00E30BB5" w:rsidRPr="00573939">
        <w:rPr>
          <w:rFonts w:ascii="Calibri" w:hAnsi="Calibri" w:cs="Calibri"/>
          <w:strike/>
        </w:rPr>
        <w:t>to the</w:t>
      </w:r>
      <w:r w:rsidR="005F1F03" w:rsidRPr="00573939">
        <w:rPr>
          <w:rFonts w:ascii="Calibri" w:hAnsi="Calibri" w:cs="Calibri"/>
          <w:strike/>
        </w:rPr>
        <w:t xml:space="preserve"> sodium</w:t>
      </w:r>
      <w:r w:rsidRPr="00573939">
        <w:rPr>
          <w:rFonts w:ascii="Calibri" w:hAnsi="Calibri" w:cs="Calibri"/>
          <w:strike/>
        </w:rPr>
        <w:t>/phosphate buffer.</w:t>
      </w:r>
      <w:r w:rsidR="005F1F03" w:rsidRPr="00573939">
        <w:rPr>
          <w:rFonts w:ascii="Calibri" w:hAnsi="Calibri" w:cs="Calibri"/>
          <w:strike/>
        </w:rPr>
        <w:t xml:space="preserve"> </w:t>
      </w:r>
      <w:r w:rsidR="005F1F03" w:rsidRPr="00573939">
        <w:rPr>
          <w:rFonts w:ascii="Calibri" w:hAnsi="Calibri" w:cs="Calibri"/>
          <w:b/>
          <w:bCs/>
          <w:strike/>
        </w:rPr>
        <w:t>TXT: R</w:t>
      </w:r>
      <w:r w:rsidR="00656176" w:rsidRPr="00573939">
        <w:rPr>
          <w:rFonts w:ascii="Calibri" w:hAnsi="Calibri" w:cs="Calibri"/>
          <w:b/>
          <w:bCs/>
          <w:strike/>
        </w:rPr>
        <w:t xml:space="preserve">epeat </w:t>
      </w:r>
      <w:r w:rsidR="00CE37CD" w:rsidRPr="00573939">
        <w:rPr>
          <w:rFonts w:ascii="Calibri" w:hAnsi="Calibri" w:cs="Calibri"/>
          <w:b/>
          <w:bCs/>
          <w:strike/>
        </w:rPr>
        <w:t>washing</w:t>
      </w:r>
      <w:r w:rsidR="005F1F03" w:rsidRPr="00573939">
        <w:rPr>
          <w:rFonts w:ascii="Calibri" w:hAnsi="Calibri" w:cs="Calibri"/>
          <w:b/>
          <w:bCs/>
          <w:strike/>
        </w:rPr>
        <w:t xml:space="preserve"> with 0.1% peracetic acid for 4 h and PBS for 1 h</w:t>
      </w:r>
    </w:p>
    <w:p w14:paraId="7013798F" w14:textId="77777777" w:rsidR="00DA6753" w:rsidRPr="00A07FFD" w:rsidRDefault="00DA6753" w:rsidP="00A07FFD">
      <w:pPr>
        <w:spacing w:before="120"/>
        <w:rPr>
          <w:rFonts w:ascii="Calibri" w:hAnsi="Calibri" w:cs="Calibri"/>
          <w:strike/>
        </w:rPr>
      </w:pPr>
    </w:p>
    <w:p w14:paraId="362B43D6" w14:textId="5C19D286" w:rsidR="00DA6753" w:rsidRPr="00735A4A" w:rsidRDefault="00F95A69" w:rsidP="005739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  <w:color w:val="7030A0"/>
        </w:rPr>
      </w:pPr>
      <w:r w:rsidRPr="00735A4A">
        <w:rPr>
          <w:rFonts w:ascii="Calibri" w:hAnsi="Calibri" w:cs="Calibri"/>
          <w:color w:val="7030A0"/>
        </w:rPr>
        <w:t>Finally</w:t>
      </w:r>
      <w:r w:rsidR="00E63C6D" w:rsidRPr="00735A4A">
        <w:rPr>
          <w:rFonts w:ascii="Calibri" w:hAnsi="Calibri" w:cs="Calibri"/>
          <w:color w:val="7030A0"/>
        </w:rPr>
        <w:t>, r</w:t>
      </w:r>
      <w:r w:rsidR="005F1F03" w:rsidRPr="00735A4A">
        <w:rPr>
          <w:rFonts w:ascii="Calibri" w:hAnsi="Calibri" w:cs="Calibri"/>
          <w:color w:val="7030A0"/>
        </w:rPr>
        <w:t>inse</w:t>
      </w:r>
      <w:r w:rsidR="00DA6753" w:rsidRPr="00735A4A">
        <w:rPr>
          <w:rFonts w:ascii="Calibri" w:hAnsi="Calibri" w:cs="Calibri"/>
          <w:color w:val="7030A0"/>
        </w:rPr>
        <w:t xml:space="preserve"> the spinal cord with deionized water for 1 hour, twice</w:t>
      </w:r>
      <w:r w:rsidR="005F1F03" w:rsidRPr="00735A4A">
        <w:rPr>
          <w:rFonts w:ascii="Calibri" w:hAnsi="Calibri" w:cs="Calibri"/>
          <w:color w:val="7030A0"/>
        </w:rPr>
        <w:t>, followed by PBS</w:t>
      </w:r>
      <w:r w:rsidR="00DA6753" w:rsidRPr="00735A4A">
        <w:rPr>
          <w:rFonts w:ascii="Calibri" w:hAnsi="Calibri" w:cs="Calibri"/>
          <w:color w:val="7030A0"/>
        </w:rPr>
        <w:t xml:space="preserve"> for 1 hour </w:t>
      </w:r>
      <w:r w:rsidR="00DA6753" w:rsidRPr="00735A4A">
        <w:rPr>
          <w:rFonts w:ascii="Calibri" w:hAnsi="Calibri" w:cs="Calibri"/>
          <w:b/>
          <w:bCs/>
          <w:color w:val="7030A0"/>
        </w:rPr>
        <w:t>[1].</w:t>
      </w:r>
      <w:r w:rsidR="005F1F03" w:rsidRPr="00735A4A">
        <w:rPr>
          <w:rFonts w:ascii="Calibri" w:hAnsi="Calibri" w:cs="Calibri"/>
          <w:color w:val="7030A0"/>
        </w:rPr>
        <w:t xml:space="preserve"> </w:t>
      </w:r>
      <w:r w:rsidR="00754860" w:rsidRPr="00735A4A">
        <w:rPr>
          <w:rFonts w:ascii="Calibri" w:hAnsi="Calibri" w:cs="Calibri"/>
          <w:color w:val="7030A0"/>
        </w:rPr>
        <w:t>Then, l</w:t>
      </w:r>
      <w:r w:rsidR="005F1F03" w:rsidRPr="00735A4A">
        <w:rPr>
          <w:rFonts w:ascii="Calibri" w:hAnsi="Calibri" w:cs="Calibri"/>
          <w:color w:val="7030A0"/>
        </w:rPr>
        <w:t xml:space="preserve">yophilize the spinal cord at 0.01 millibar and minus 56 degrees Celsius for 3 days </w:t>
      </w:r>
      <w:r w:rsidR="00656176" w:rsidRPr="00735A4A">
        <w:rPr>
          <w:rFonts w:ascii="Calibri" w:hAnsi="Calibri" w:cs="Calibri"/>
          <w:color w:val="7030A0"/>
        </w:rPr>
        <w:t xml:space="preserve">before </w:t>
      </w:r>
      <w:r w:rsidR="005F1F03" w:rsidRPr="00735A4A">
        <w:rPr>
          <w:rFonts w:ascii="Calibri" w:hAnsi="Calibri" w:cs="Calibri"/>
          <w:color w:val="7030A0"/>
        </w:rPr>
        <w:t>stor</w:t>
      </w:r>
      <w:r w:rsidR="00656176" w:rsidRPr="00735A4A">
        <w:rPr>
          <w:rFonts w:ascii="Calibri" w:hAnsi="Calibri" w:cs="Calibri"/>
          <w:color w:val="7030A0"/>
        </w:rPr>
        <w:t>ing</w:t>
      </w:r>
      <w:r w:rsidR="005F1F03" w:rsidRPr="00735A4A">
        <w:rPr>
          <w:rFonts w:ascii="Calibri" w:hAnsi="Calibri" w:cs="Calibri"/>
          <w:color w:val="7030A0"/>
        </w:rPr>
        <w:t xml:space="preserve"> it until use </w:t>
      </w:r>
      <w:r w:rsidR="005F1F03" w:rsidRPr="00735A4A">
        <w:rPr>
          <w:rFonts w:ascii="Calibri" w:hAnsi="Calibri" w:cs="Calibri"/>
          <w:b/>
          <w:bCs/>
          <w:color w:val="7030A0"/>
        </w:rPr>
        <w:t>[2].</w:t>
      </w:r>
    </w:p>
    <w:p w14:paraId="22A30A5B" w14:textId="786F8F14" w:rsidR="00573939" w:rsidRPr="00573939" w:rsidRDefault="00DA6753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 w:rsidRPr="00573939">
        <w:rPr>
          <w:rFonts w:ascii="Calibri" w:hAnsi="Calibri" w:cs="Calibri"/>
        </w:rPr>
        <w:t xml:space="preserve">Talent </w:t>
      </w:r>
      <w:r w:rsidR="005F1F03" w:rsidRPr="00573939">
        <w:rPr>
          <w:rFonts w:ascii="Calibri" w:hAnsi="Calibri" w:cs="Calibri"/>
        </w:rPr>
        <w:t xml:space="preserve">places </w:t>
      </w:r>
      <w:r w:rsidRPr="00573939">
        <w:rPr>
          <w:rFonts w:ascii="Calibri" w:hAnsi="Calibri" w:cs="Calibri"/>
        </w:rPr>
        <w:t xml:space="preserve">the spinal cord </w:t>
      </w:r>
      <w:r w:rsidR="005F1F03" w:rsidRPr="00573939">
        <w:rPr>
          <w:rFonts w:ascii="Calibri" w:hAnsi="Calibri" w:cs="Calibri"/>
        </w:rPr>
        <w:t>in</w:t>
      </w:r>
      <w:r w:rsidRPr="00573939">
        <w:rPr>
          <w:rFonts w:ascii="Calibri" w:hAnsi="Calibri" w:cs="Calibri"/>
        </w:rPr>
        <w:t xml:space="preserve"> deionized water</w:t>
      </w:r>
      <w:r w:rsidR="008B7E13">
        <w:rPr>
          <w:rFonts w:ascii="Calibri" w:hAnsi="Calibri" w:cs="Calibri"/>
        </w:rPr>
        <w:t xml:space="preserve"> </w:t>
      </w:r>
      <w:r w:rsidR="008B7E13" w:rsidRPr="008B7E13">
        <w:rPr>
          <w:rFonts w:ascii="Calibri" w:hAnsi="Calibri" w:cs="Calibri"/>
          <w:color w:val="EE0000"/>
        </w:rPr>
        <w:t>and then in PBS</w:t>
      </w:r>
      <w:r w:rsidR="008B7E13">
        <w:rPr>
          <w:rFonts w:ascii="Calibri" w:hAnsi="Calibri" w:cs="Calibri"/>
        </w:rPr>
        <w:t>.</w:t>
      </w:r>
    </w:p>
    <w:p w14:paraId="16930546" w14:textId="27EBF858" w:rsidR="00F83727" w:rsidRDefault="00DA6753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 w:rsidRPr="00573939">
        <w:rPr>
          <w:rFonts w:ascii="Calibri" w:hAnsi="Calibri" w:cs="Calibri"/>
        </w:rPr>
        <w:t>T</w:t>
      </w:r>
      <w:r w:rsidR="00F83727" w:rsidRPr="00573939">
        <w:rPr>
          <w:rFonts w:ascii="Calibri" w:hAnsi="Calibri" w:cs="Calibri"/>
        </w:rPr>
        <w:t xml:space="preserve">he </w:t>
      </w:r>
      <w:r w:rsidRPr="00573939">
        <w:rPr>
          <w:rFonts w:ascii="Calibri" w:hAnsi="Calibri" w:cs="Calibri"/>
        </w:rPr>
        <w:t>spinal cord</w:t>
      </w:r>
      <w:r w:rsidR="00F83727" w:rsidRPr="00573939">
        <w:rPr>
          <w:rFonts w:ascii="Calibri" w:hAnsi="Calibri" w:cs="Calibri"/>
        </w:rPr>
        <w:t xml:space="preserve"> is being lyophilized</w:t>
      </w:r>
      <w:r w:rsidRPr="00573939">
        <w:rPr>
          <w:rFonts w:ascii="Calibri" w:hAnsi="Calibri" w:cs="Calibri"/>
        </w:rPr>
        <w:t>.</w:t>
      </w:r>
      <w:r w:rsidR="00320A16" w:rsidRPr="00573939">
        <w:rPr>
          <w:rFonts w:ascii="Calibri" w:hAnsi="Calibri" w:cs="Calibri"/>
          <w:lang w:eastAsia="ko-KR"/>
        </w:rPr>
        <w:t xml:space="preserve"> </w:t>
      </w:r>
    </w:p>
    <w:p w14:paraId="265DBFD6" w14:textId="77777777" w:rsidR="00A07FFD" w:rsidRDefault="00A07FFD" w:rsidP="00A07FFD">
      <w:pPr>
        <w:pStyle w:val="ListParagraph"/>
        <w:spacing w:before="120"/>
        <w:ind w:left="1627"/>
        <w:contextualSpacing w:val="0"/>
        <w:rPr>
          <w:rFonts w:ascii="Calibri" w:hAnsi="Calibri" w:cs="Calibri"/>
          <w:lang w:eastAsia="ko-KR"/>
        </w:rPr>
      </w:pPr>
    </w:p>
    <w:p w14:paraId="78E52F0A" w14:textId="77777777" w:rsidR="00A07FFD" w:rsidRPr="00573939" w:rsidRDefault="00A07FFD" w:rsidP="00A07FFD">
      <w:pPr>
        <w:pStyle w:val="ListParagraph"/>
        <w:spacing w:before="120"/>
        <w:ind w:left="1627"/>
        <w:contextualSpacing w:val="0"/>
        <w:rPr>
          <w:rFonts w:ascii="Calibri" w:hAnsi="Calibri" w:cs="Calibri"/>
        </w:rPr>
      </w:pPr>
    </w:p>
    <w:p w14:paraId="13A0E4B4" w14:textId="46D2C5D7" w:rsidR="00F43885" w:rsidRPr="00573939" w:rsidRDefault="007C36CF" w:rsidP="00573939">
      <w:pPr>
        <w:pStyle w:val="ListParagraph"/>
        <w:numPr>
          <w:ilvl w:val="0"/>
          <w:numId w:val="3"/>
        </w:numPr>
        <w:spacing w:before="120"/>
        <w:contextualSpacing w:val="0"/>
        <w:rPr>
          <w:rFonts w:ascii="Calibri" w:hAnsi="Calibri" w:cs="Calibri"/>
          <w:b/>
          <w:bCs/>
        </w:rPr>
      </w:pPr>
      <w:r w:rsidRPr="00573939">
        <w:rPr>
          <w:rFonts w:ascii="Calibri" w:hAnsi="Calibri" w:cs="Calibri"/>
          <w:b/>
          <w:bCs/>
        </w:rPr>
        <w:t>P</w:t>
      </w:r>
      <w:r w:rsidR="005F1F03" w:rsidRPr="00573939">
        <w:rPr>
          <w:rFonts w:ascii="Calibri" w:hAnsi="Calibri" w:cs="Calibri"/>
          <w:b/>
          <w:bCs/>
        </w:rPr>
        <w:t xml:space="preserve">orcine </w:t>
      </w:r>
      <w:r w:rsidRPr="00573939">
        <w:rPr>
          <w:rFonts w:ascii="Calibri" w:hAnsi="Calibri" w:cs="Calibri"/>
          <w:b/>
          <w:bCs/>
        </w:rPr>
        <w:t>Sci</w:t>
      </w:r>
      <w:r w:rsidR="005F1F03" w:rsidRPr="00573939">
        <w:rPr>
          <w:rFonts w:ascii="Calibri" w:hAnsi="Calibri" w:cs="Calibri"/>
          <w:b/>
          <w:bCs/>
        </w:rPr>
        <w:t xml:space="preserve">atic </w:t>
      </w:r>
      <w:r w:rsidRPr="00573939">
        <w:rPr>
          <w:rFonts w:ascii="Calibri" w:hAnsi="Calibri" w:cs="Calibri"/>
          <w:b/>
          <w:bCs/>
        </w:rPr>
        <w:t>N</w:t>
      </w:r>
      <w:r w:rsidR="005F1F03" w:rsidRPr="00573939">
        <w:rPr>
          <w:rFonts w:ascii="Calibri" w:hAnsi="Calibri" w:cs="Calibri"/>
          <w:b/>
          <w:bCs/>
        </w:rPr>
        <w:t>erve</w:t>
      </w:r>
      <w:r w:rsidR="000B022C" w:rsidRPr="00573939">
        <w:rPr>
          <w:rFonts w:ascii="Calibri" w:hAnsi="Calibri" w:cs="Calibri"/>
          <w:b/>
          <w:bCs/>
        </w:rPr>
        <w:t xml:space="preserve"> Decellularization </w:t>
      </w:r>
      <w:r w:rsidR="00CE2F5D">
        <w:rPr>
          <w:rFonts w:ascii="Calibri" w:hAnsi="Calibri" w:cs="Calibri"/>
          <w:b/>
          <w:bCs/>
        </w:rPr>
        <w:t>f</w:t>
      </w:r>
      <w:r w:rsidR="00E453B1" w:rsidRPr="00573939">
        <w:rPr>
          <w:rFonts w:ascii="Calibri" w:hAnsi="Calibri" w:cs="Calibri"/>
          <w:b/>
          <w:bCs/>
        </w:rPr>
        <w:t xml:space="preserve">or 3D </w:t>
      </w:r>
      <w:proofErr w:type="spellStart"/>
      <w:r w:rsidR="00E453B1" w:rsidRPr="00573939">
        <w:rPr>
          <w:rFonts w:ascii="Calibri" w:hAnsi="Calibri" w:cs="Calibri"/>
          <w:b/>
          <w:bCs/>
        </w:rPr>
        <w:t>hASC</w:t>
      </w:r>
      <w:proofErr w:type="spellEnd"/>
      <w:r w:rsidR="00E453B1" w:rsidRPr="00573939">
        <w:rPr>
          <w:rFonts w:ascii="Calibri" w:hAnsi="Calibri" w:cs="Calibri"/>
          <w:b/>
          <w:bCs/>
        </w:rPr>
        <w:t xml:space="preserve"> Culture to Develop Composite Hydrogels </w:t>
      </w:r>
    </w:p>
    <w:p w14:paraId="09351B71" w14:textId="77777777" w:rsidR="00897E4B" w:rsidRDefault="00897E4B" w:rsidP="00573939">
      <w:pPr>
        <w:spacing w:before="120"/>
        <w:ind w:firstLine="360"/>
        <w:rPr>
          <w:rFonts w:ascii="Calibri" w:hAnsi="Calibri" w:cs="Calibri"/>
          <w:b/>
          <w:bCs/>
        </w:rPr>
      </w:pPr>
    </w:p>
    <w:p w14:paraId="31D41342" w14:textId="494C2505" w:rsidR="00DA6753" w:rsidRDefault="00E453B1" w:rsidP="00573939">
      <w:pPr>
        <w:spacing w:before="120"/>
        <w:ind w:firstLine="360"/>
        <w:rPr>
          <w:rFonts w:ascii="Calibri" w:hAnsi="Calibri" w:cs="Calibri"/>
          <w:b/>
          <w:bCs/>
        </w:rPr>
      </w:pPr>
      <w:r w:rsidRPr="00573939">
        <w:rPr>
          <w:rFonts w:ascii="Calibri" w:hAnsi="Calibri" w:cs="Calibri"/>
          <w:b/>
          <w:bCs/>
        </w:rPr>
        <w:t>Protocol</w:t>
      </w:r>
    </w:p>
    <w:p w14:paraId="243A4088" w14:textId="7D187886" w:rsidR="000B3A8B" w:rsidRPr="00573939" w:rsidRDefault="000B3A8B" w:rsidP="00573939">
      <w:pPr>
        <w:spacing w:before="120"/>
        <w:ind w:firstLine="360"/>
        <w:rPr>
          <w:rFonts w:ascii="Calibri" w:hAnsi="Calibri" w:cs="Calibri"/>
          <w:b/>
          <w:bCs/>
        </w:rPr>
      </w:pPr>
      <w:r w:rsidRPr="00CC1645">
        <w:rPr>
          <w:rFonts w:ascii="Calibri" w:hAnsi="Calibri" w:cs="Calibri"/>
          <w:highlight w:val="green"/>
        </w:rPr>
        <w:t xml:space="preserve">NOTE: The author removed steps </w:t>
      </w:r>
      <w:r>
        <w:rPr>
          <w:rFonts w:ascii="Calibri" w:hAnsi="Calibri" w:cs="Calibri"/>
          <w:highlight w:val="green"/>
        </w:rPr>
        <w:t>3</w:t>
      </w:r>
      <w:r w:rsidRPr="00F81817">
        <w:rPr>
          <w:rFonts w:ascii="Calibri" w:hAnsi="Calibri" w:cs="Calibri"/>
          <w:highlight w:val="green"/>
        </w:rPr>
        <w:t>.1-3.3</w:t>
      </w:r>
      <w:r>
        <w:rPr>
          <w:rFonts w:ascii="Calibri" w:hAnsi="Calibri" w:cs="Calibri"/>
          <w:b/>
          <w:bCs/>
        </w:rPr>
        <w:t xml:space="preserve"> </w:t>
      </w:r>
    </w:p>
    <w:p w14:paraId="6D7F1A7A" w14:textId="55B22CD3" w:rsidR="00F83727" w:rsidRPr="00573939" w:rsidRDefault="00E358E0" w:rsidP="005739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>To begin, p</w:t>
      </w:r>
      <w:r w:rsidR="00DA6753" w:rsidRPr="00573939">
        <w:rPr>
          <w:rFonts w:ascii="Calibri" w:hAnsi="Calibri" w:cs="Calibri"/>
          <w:strike/>
        </w:rPr>
        <w:t>repare 50 millimolar sodium</w:t>
      </w:r>
      <w:r w:rsidR="00656176" w:rsidRPr="00573939">
        <w:rPr>
          <w:rFonts w:ascii="Calibri" w:hAnsi="Calibri" w:cs="Calibri"/>
          <w:strike/>
        </w:rPr>
        <w:t xml:space="preserve"> and 1</w:t>
      </w:r>
      <w:r w:rsidR="00DA6753" w:rsidRPr="00573939">
        <w:rPr>
          <w:rFonts w:ascii="Calibri" w:hAnsi="Calibri" w:cs="Calibri"/>
          <w:strike/>
        </w:rPr>
        <w:t xml:space="preserve">0 millimolar phosphate buffer in 1 liter of deionized water </w:t>
      </w:r>
      <w:r w:rsidR="00DA6753" w:rsidRPr="00573939">
        <w:rPr>
          <w:rFonts w:ascii="Calibri" w:hAnsi="Calibri" w:cs="Calibri"/>
          <w:b/>
          <w:bCs/>
          <w:strike/>
        </w:rPr>
        <w:t>[1</w:t>
      </w:r>
      <w:r w:rsidRPr="00573939">
        <w:rPr>
          <w:rFonts w:ascii="Calibri" w:hAnsi="Calibri" w:cs="Calibri"/>
          <w:b/>
          <w:bCs/>
          <w:strike/>
        </w:rPr>
        <w:t>-TXT</w:t>
      </w:r>
      <w:r w:rsidR="00DA6753" w:rsidRPr="00573939">
        <w:rPr>
          <w:rFonts w:ascii="Calibri" w:hAnsi="Calibri" w:cs="Calibri"/>
          <w:b/>
          <w:bCs/>
          <w:strike/>
        </w:rPr>
        <w:t>].</w:t>
      </w:r>
    </w:p>
    <w:p w14:paraId="07C9C6A6" w14:textId="64D21A6C" w:rsidR="00DA6753" w:rsidRPr="00573939" w:rsidRDefault="00E358E0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b/>
          <w:bCs/>
          <w:strike/>
        </w:rPr>
      </w:pPr>
      <w:r w:rsidRPr="00573939">
        <w:rPr>
          <w:rFonts w:ascii="Calibri" w:hAnsi="Calibri" w:cs="Calibri"/>
          <w:strike/>
        </w:rPr>
        <w:t xml:space="preserve">WIDE: </w:t>
      </w:r>
      <w:r w:rsidR="00DA6753" w:rsidRPr="00573939">
        <w:rPr>
          <w:rFonts w:ascii="Calibri" w:hAnsi="Calibri" w:cs="Calibri"/>
          <w:strike/>
        </w:rPr>
        <w:t>Talent adding the mixture to 1 liter of deionized water</w:t>
      </w:r>
      <w:r w:rsidR="00DA6753" w:rsidRPr="00573939">
        <w:rPr>
          <w:rFonts w:ascii="Calibri" w:hAnsi="Calibri" w:cs="Calibri"/>
          <w:b/>
          <w:bCs/>
          <w:strike/>
        </w:rPr>
        <w:t>.</w:t>
      </w:r>
      <w:r w:rsidRPr="00573939">
        <w:rPr>
          <w:rFonts w:ascii="Calibri" w:hAnsi="Calibri" w:cs="Calibri"/>
          <w:b/>
          <w:bCs/>
          <w:strike/>
        </w:rPr>
        <w:t xml:space="preserve"> TXT: NaCl: 1.86 g, </w:t>
      </w:r>
      <w:proofErr w:type="spellStart"/>
      <w:r w:rsidRPr="00573939">
        <w:rPr>
          <w:rFonts w:ascii="Calibri" w:hAnsi="Calibri" w:cs="Calibri"/>
          <w:b/>
          <w:bCs/>
          <w:strike/>
        </w:rPr>
        <w:t>dNaH₂PO₄H₂O</w:t>
      </w:r>
      <w:proofErr w:type="spellEnd"/>
      <w:r w:rsidRPr="00573939">
        <w:rPr>
          <w:rFonts w:ascii="Calibri" w:hAnsi="Calibri" w:cs="Calibri"/>
          <w:b/>
          <w:bCs/>
          <w:strike/>
        </w:rPr>
        <w:t xml:space="preserve">: 0.262 g, and HNa₂O₄P7H₂O: 2.17 g </w:t>
      </w:r>
    </w:p>
    <w:p w14:paraId="62D67DF5" w14:textId="77777777" w:rsidR="00DA6753" w:rsidRPr="00573939" w:rsidRDefault="00DA6753" w:rsidP="00573939">
      <w:pPr>
        <w:pStyle w:val="ListParagraph"/>
        <w:spacing w:before="120"/>
        <w:ind w:left="907"/>
        <w:contextualSpacing w:val="0"/>
        <w:rPr>
          <w:rFonts w:ascii="Calibri" w:hAnsi="Calibri" w:cs="Calibri"/>
          <w:strike/>
        </w:rPr>
      </w:pPr>
    </w:p>
    <w:p w14:paraId="4C7EF087" w14:textId="16BCCEC7" w:rsidR="00F83727" w:rsidRPr="00573939" w:rsidRDefault="00D10902" w:rsidP="005739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>Next, m</w:t>
      </w:r>
      <w:r w:rsidR="00DA6753" w:rsidRPr="00573939">
        <w:rPr>
          <w:rFonts w:ascii="Calibri" w:hAnsi="Calibri" w:cs="Calibri"/>
          <w:strike/>
        </w:rPr>
        <w:t>ix 38.4 grams of SB-10</w:t>
      </w:r>
      <w:r w:rsidR="00CE37CD" w:rsidRPr="00573939">
        <w:rPr>
          <w:rFonts w:ascii="Calibri" w:hAnsi="Calibri" w:cs="Calibri"/>
          <w:strike/>
        </w:rPr>
        <w:t xml:space="preserve"> </w:t>
      </w:r>
      <w:r w:rsidR="00CE37CD" w:rsidRPr="00573939">
        <w:rPr>
          <w:rFonts w:ascii="Calibri" w:hAnsi="Calibri" w:cs="Calibri"/>
          <w:i/>
          <w:iCs w:val="0"/>
          <w:strike/>
          <w:color w:val="FF0000"/>
        </w:rPr>
        <w:t>(S-B-Ten)</w:t>
      </w:r>
      <w:r w:rsidR="00DA6753" w:rsidRPr="00573939">
        <w:rPr>
          <w:rFonts w:ascii="Calibri" w:hAnsi="Calibri" w:cs="Calibri"/>
          <w:strike/>
          <w:color w:val="FF0000"/>
        </w:rPr>
        <w:t xml:space="preserve"> </w:t>
      </w:r>
      <w:r w:rsidR="00DA6753" w:rsidRPr="00573939">
        <w:rPr>
          <w:rFonts w:ascii="Calibri" w:hAnsi="Calibri" w:cs="Calibri"/>
          <w:strike/>
        </w:rPr>
        <w:t>in 1 liter of 50 millimolar sodium</w:t>
      </w:r>
      <w:r w:rsidR="00656176" w:rsidRPr="00573939">
        <w:rPr>
          <w:rFonts w:ascii="Calibri" w:hAnsi="Calibri" w:cs="Calibri"/>
          <w:strike/>
        </w:rPr>
        <w:t xml:space="preserve"> and </w:t>
      </w:r>
      <w:r w:rsidR="00DA6753" w:rsidRPr="00573939">
        <w:rPr>
          <w:rFonts w:ascii="Calibri" w:hAnsi="Calibri" w:cs="Calibri"/>
          <w:strike/>
        </w:rPr>
        <w:t>10 millimolar phosphate buffer</w:t>
      </w:r>
      <w:r w:rsidRPr="00573939">
        <w:rPr>
          <w:rFonts w:ascii="Calibri" w:hAnsi="Calibri" w:cs="Calibri"/>
          <w:strike/>
        </w:rPr>
        <w:t xml:space="preserve"> to</w:t>
      </w:r>
      <w:r w:rsidR="00DA6753" w:rsidRPr="00573939">
        <w:rPr>
          <w:rFonts w:ascii="Calibri" w:hAnsi="Calibri" w:cs="Calibri"/>
          <w:strike/>
        </w:rPr>
        <w:t xml:space="preserve"> </w:t>
      </w:r>
      <w:r w:rsidRPr="00573939">
        <w:rPr>
          <w:rFonts w:ascii="Calibri" w:hAnsi="Calibri" w:cs="Calibri"/>
          <w:strike/>
        </w:rPr>
        <w:t xml:space="preserve">prepare 125 millimolar SB-10 solution </w:t>
      </w:r>
      <w:r w:rsidR="00DA6753" w:rsidRPr="00573939">
        <w:rPr>
          <w:rFonts w:ascii="Calibri" w:hAnsi="Calibri" w:cs="Calibri"/>
          <w:b/>
          <w:bCs/>
          <w:strike/>
        </w:rPr>
        <w:t>[1</w:t>
      </w:r>
      <w:r w:rsidR="00E453B1" w:rsidRPr="00573939">
        <w:rPr>
          <w:rFonts w:ascii="Calibri" w:hAnsi="Calibri" w:cs="Calibri"/>
          <w:b/>
          <w:bCs/>
          <w:strike/>
        </w:rPr>
        <w:t>-TXT</w:t>
      </w:r>
      <w:r w:rsidR="00DA6753" w:rsidRPr="00573939">
        <w:rPr>
          <w:rFonts w:ascii="Calibri" w:hAnsi="Calibri" w:cs="Calibri"/>
          <w:b/>
          <w:bCs/>
          <w:strike/>
        </w:rPr>
        <w:t>].</w:t>
      </w:r>
    </w:p>
    <w:p w14:paraId="2AA0D329" w14:textId="1192B626" w:rsidR="00DA6753" w:rsidRPr="000B3A8B" w:rsidRDefault="00DA6753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b/>
          <w:bCs/>
          <w:strike/>
        </w:rPr>
      </w:pPr>
      <w:r w:rsidRPr="00573939">
        <w:rPr>
          <w:rFonts w:ascii="Calibri" w:hAnsi="Calibri" w:cs="Calibri"/>
          <w:strike/>
        </w:rPr>
        <w:lastRenderedPageBreak/>
        <w:t xml:space="preserve">Talent </w:t>
      </w:r>
      <w:r w:rsidR="000B022C" w:rsidRPr="00573939">
        <w:rPr>
          <w:rFonts w:ascii="Calibri" w:hAnsi="Calibri" w:cs="Calibri"/>
          <w:strike/>
        </w:rPr>
        <w:t>adding</w:t>
      </w:r>
      <w:r w:rsidRPr="00573939">
        <w:rPr>
          <w:rFonts w:ascii="Calibri" w:hAnsi="Calibri" w:cs="Calibri"/>
          <w:strike/>
        </w:rPr>
        <w:t xml:space="preserve"> the SB-10 to the prepared buffer solution</w:t>
      </w:r>
      <w:r w:rsidR="000B022C" w:rsidRPr="00573939">
        <w:rPr>
          <w:rFonts w:ascii="Calibri" w:hAnsi="Calibri" w:cs="Calibri"/>
          <w:strike/>
        </w:rPr>
        <w:t xml:space="preserve"> and </w:t>
      </w:r>
      <w:r w:rsidR="00E30BB5" w:rsidRPr="00573939">
        <w:rPr>
          <w:rFonts w:ascii="Calibri" w:hAnsi="Calibri" w:cs="Calibri"/>
          <w:strike/>
        </w:rPr>
        <w:t>mixing</w:t>
      </w:r>
      <w:r w:rsidR="000B022C" w:rsidRPr="00573939">
        <w:rPr>
          <w:rFonts w:ascii="Calibri" w:hAnsi="Calibri" w:cs="Calibri"/>
          <w:strike/>
        </w:rPr>
        <w:t xml:space="preserve"> it</w:t>
      </w:r>
      <w:r w:rsidR="006E1905" w:rsidRPr="00573939">
        <w:rPr>
          <w:rFonts w:ascii="Calibri" w:hAnsi="Calibri" w:cs="Calibri"/>
          <w:strike/>
        </w:rPr>
        <w:t>.</w:t>
      </w:r>
      <w:r w:rsidR="00E453B1" w:rsidRPr="00573939">
        <w:rPr>
          <w:rFonts w:ascii="Calibri" w:hAnsi="Calibri" w:cs="Calibri"/>
          <w:strike/>
        </w:rPr>
        <w:t xml:space="preserve"> </w:t>
      </w:r>
      <w:r w:rsidR="00E453B1" w:rsidRPr="00573939">
        <w:rPr>
          <w:rFonts w:ascii="Calibri" w:hAnsi="Calibri" w:cs="Calibri"/>
          <w:b/>
          <w:bCs/>
          <w:strike/>
        </w:rPr>
        <w:t>TXT: SB-</w:t>
      </w:r>
      <w:r w:rsidR="00E453B1" w:rsidRPr="000B3A8B">
        <w:rPr>
          <w:rFonts w:ascii="Calibri" w:hAnsi="Calibri" w:cs="Calibri"/>
          <w:b/>
          <w:bCs/>
          <w:strike/>
        </w:rPr>
        <w:t>10: Sulfobetaine-10</w:t>
      </w:r>
      <w:r w:rsidR="000B022C" w:rsidRPr="000B3A8B">
        <w:rPr>
          <w:rFonts w:ascii="Calibri" w:hAnsi="Calibri" w:cs="Calibri"/>
          <w:b/>
          <w:bCs/>
          <w:strike/>
        </w:rPr>
        <w:t xml:space="preserve"> </w:t>
      </w:r>
      <w:r w:rsidR="000B022C" w:rsidRPr="000B3A8B">
        <w:rPr>
          <w:rFonts w:ascii="Calibri" w:hAnsi="Calibri" w:cs="Calibri"/>
          <w:strike/>
        </w:rPr>
        <w:t>Authors: Please keep the required labeled reagents in the frame</w:t>
      </w:r>
    </w:p>
    <w:p w14:paraId="76D1A6EE" w14:textId="77777777" w:rsidR="00DA6753" w:rsidRPr="00573939" w:rsidRDefault="00DA6753" w:rsidP="00573939">
      <w:pPr>
        <w:pStyle w:val="ListParagraph"/>
        <w:spacing w:before="120"/>
        <w:ind w:left="907"/>
        <w:contextualSpacing w:val="0"/>
        <w:rPr>
          <w:rFonts w:ascii="Calibri" w:hAnsi="Calibri" w:cs="Calibri"/>
          <w:strike/>
        </w:rPr>
      </w:pPr>
    </w:p>
    <w:p w14:paraId="63FDECE6" w14:textId="39032A00" w:rsidR="00DA6753" w:rsidRPr="00573939" w:rsidRDefault="000B022C" w:rsidP="005739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 xml:space="preserve">To </w:t>
      </w:r>
      <w:r w:rsidR="00D10902" w:rsidRPr="00573939">
        <w:rPr>
          <w:rFonts w:ascii="Calibri" w:hAnsi="Calibri" w:cs="Calibri"/>
          <w:strike/>
        </w:rPr>
        <w:t>p</w:t>
      </w:r>
      <w:r w:rsidR="00DA6753" w:rsidRPr="00573939">
        <w:rPr>
          <w:rFonts w:ascii="Calibri" w:hAnsi="Calibri" w:cs="Calibri"/>
          <w:strike/>
        </w:rPr>
        <w:t>repare 3</w:t>
      </w:r>
      <w:r w:rsidR="00E453B1" w:rsidRPr="00573939">
        <w:rPr>
          <w:rFonts w:ascii="Calibri" w:hAnsi="Calibri" w:cs="Calibri"/>
          <w:strike/>
        </w:rPr>
        <w:t>%</w:t>
      </w:r>
      <w:r w:rsidR="00DA6753" w:rsidRPr="00573939">
        <w:rPr>
          <w:rFonts w:ascii="Calibri" w:hAnsi="Calibri" w:cs="Calibri"/>
          <w:strike/>
        </w:rPr>
        <w:t xml:space="preserve"> sodium deoxycholate</w:t>
      </w:r>
      <w:r w:rsidR="00656176" w:rsidRPr="00573939">
        <w:rPr>
          <w:rFonts w:ascii="Calibri" w:hAnsi="Calibri" w:cs="Calibri"/>
          <w:strike/>
        </w:rPr>
        <w:t xml:space="preserve"> and 0</w:t>
      </w:r>
      <w:r w:rsidR="00DA6753" w:rsidRPr="00573939">
        <w:rPr>
          <w:rFonts w:ascii="Calibri" w:hAnsi="Calibri" w:cs="Calibri"/>
          <w:strike/>
        </w:rPr>
        <w:t xml:space="preserve">.6 millimolar </w:t>
      </w:r>
      <w:r w:rsidR="00E453B1" w:rsidRPr="00573939">
        <w:rPr>
          <w:rFonts w:ascii="Calibri" w:hAnsi="Calibri" w:cs="Calibri"/>
          <w:strike/>
        </w:rPr>
        <w:t>SB</w:t>
      </w:r>
      <w:r w:rsidR="00DA6753" w:rsidRPr="00573939">
        <w:rPr>
          <w:rFonts w:ascii="Calibri" w:hAnsi="Calibri" w:cs="Calibri"/>
          <w:strike/>
        </w:rPr>
        <w:t>-16</w:t>
      </w:r>
      <w:r w:rsidR="00E30BB5" w:rsidRPr="00573939">
        <w:rPr>
          <w:rFonts w:ascii="Calibri" w:hAnsi="Calibri" w:cs="Calibri"/>
          <w:strike/>
        </w:rPr>
        <w:t xml:space="preserve"> </w:t>
      </w:r>
      <w:r w:rsidR="00E30BB5" w:rsidRPr="00573939">
        <w:rPr>
          <w:rFonts w:ascii="Calibri" w:hAnsi="Calibri" w:cs="Calibri"/>
          <w:i/>
          <w:iCs w:val="0"/>
          <w:strike/>
          <w:color w:val="FF0000"/>
        </w:rPr>
        <w:t>(S-B-Sixteen)</w:t>
      </w:r>
      <w:r w:rsidR="00DA6753" w:rsidRPr="00573939">
        <w:rPr>
          <w:rFonts w:ascii="Calibri" w:hAnsi="Calibri" w:cs="Calibri"/>
          <w:strike/>
          <w:color w:val="FF0000"/>
        </w:rPr>
        <w:t xml:space="preserve"> </w:t>
      </w:r>
      <w:r w:rsidR="00DA6753" w:rsidRPr="00573939">
        <w:rPr>
          <w:rFonts w:ascii="Calibri" w:hAnsi="Calibri" w:cs="Calibri"/>
          <w:strike/>
        </w:rPr>
        <w:t>solution</w:t>
      </w:r>
      <w:r w:rsidRPr="00573939">
        <w:rPr>
          <w:rFonts w:ascii="Calibri" w:hAnsi="Calibri" w:cs="Calibri"/>
          <w:strike/>
        </w:rPr>
        <w:t xml:space="preserve">, </w:t>
      </w:r>
      <w:r w:rsidR="00DA6753" w:rsidRPr="00573939">
        <w:rPr>
          <w:rFonts w:ascii="Calibri" w:hAnsi="Calibri" w:cs="Calibri"/>
          <w:strike/>
        </w:rPr>
        <w:t>mix 30 grams of sodium deoxycholate and 0.24 grams of SB-16</w:t>
      </w:r>
      <w:r w:rsidR="00E453B1" w:rsidRPr="00573939">
        <w:rPr>
          <w:rFonts w:ascii="Calibri" w:hAnsi="Calibri" w:cs="Calibri"/>
          <w:strike/>
        </w:rPr>
        <w:t xml:space="preserve"> </w:t>
      </w:r>
      <w:r w:rsidR="00E453B1" w:rsidRPr="00573939">
        <w:rPr>
          <w:rFonts w:ascii="Calibri" w:hAnsi="Calibri" w:cs="Calibri"/>
          <w:b/>
          <w:bCs/>
          <w:strike/>
        </w:rPr>
        <w:t>[1]</w:t>
      </w:r>
      <w:r w:rsidR="00DA6753" w:rsidRPr="00573939">
        <w:rPr>
          <w:rFonts w:ascii="Calibri" w:hAnsi="Calibri" w:cs="Calibri"/>
          <w:strike/>
        </w:rPr>
        <w:t xml:space="preserve"> in 1 liter of 50 millimolar sodium</w:t>
      </w:r>
      <w:r w:rsidRPr="00573939">
        <w:rPr>
          <w:rFonts w:ascii="Calibri" w:hAnsi="Calibri" w:cs="Calibri"/>
          <w:strike/>
        </w:rPr>
        <w:t xml:space="preserve"> and </w:t>
      </w:r>
      <w:r w:rsidR="00DA6753" w:rsidRPr="00573939">
        <w:rPr>
          <w:rFonts w:ascii="Calibri" w:hAnsi="Calibri" w:cs="Calibri"/>
          <w:strike/>
        </w:rPr>
        <w:t xml:space="preserve">10 millimolar phosphate buffer </w:t>
      </w:r>
      <w:r w:rsidR="00DA6753" w:rsidRPr="00573939">
        <w:rPr>
          <w:rFonts w:ascii="Calibri" w:hAnsi="Calibri" w:cs="Calibri"/>
          <w:b/>
          <w:bCs/>
          <w:strike/>
        </w:rPr>
        <w:t>[</w:t>
      </w:r>
      <w:r w:rsidR="00E453B1" w:rsidRPr="00573939">
        <w:rPr>
          <w:rFonts w:ascii="Calibri" w:hAnsi="Calibri" w:cs="Calibri"/>
          <w:b/>
          <w:bCs/>
          <w:strike/>
        </w:rPr>
        <w:t>2</w:t>
      </w:r>
      <w:r w:rsidR="00DA6753" w:rsidRPr="00573939">
        <w:rPr>
          <w:rFonts w:ascii="Calibri" w:hAnsi="Calibri" w:cs="Calibri"/>
          <w:b/>
          <w:bCs/>
          <w:strike/>
        </w:rPr>
        <w:t>].</w:t>
      </w:r>
    </w:p>
    <w:p w14:paraId="65D5C983" w14:textId="1AD77381" w:rsidR="00F83727" w:rsidRPr="00573939" w:rsidRDefault="00E453B1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 xml:space="preserve">Shot of all the required </w:t>
      </w:r>
      <w:r w:rsidR="00754860" w:rsidRPr="00573939">
        <w:rPr>
          <w:rFonts w:ascii="Calibri" w:hAnsi="Calibri" w:cs="Calibri"/>
          <w:strike/>
        </w:rPr>
        <w:t>reagents</w:t>
      </w:r>
      <w:r w:rsidRPr="00573939">
        <w:rPr>
          <w:rFonts w:ascii="Calibri" w:hAnsi="Calibri" w:cs="Calibri"/>
          <w:strike/>
        </w:rPr>
        <w:t xml:space="preserve"> kept on the working bench</w:t>
      </w:r>
      <w:r w:rsidR="00DA6753" w:rsidRPr="00573939">
        <w:rPr>
          <w:rFonts w:ascii="Calibri" w:hAnsi="Calibri" w:cs="Calibri"/>
          <w:strike/>
        </w:rPr>
        <w:t>.</w:t>
      </w:r>
    </w:p>
    <w:p w14:paraId="77458ADD" w14:textId="7E803210" w:rsidR="00DA6753" w:rsidRPr="00573939" w:rsidRDefault="00DA6753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 xml:space="preserve">Talent </w:t>
      </w:r>
      <w:r w:rsidR="00656176" w:rsidRPr="00573939">
        <w:rPr>
          <w:rFonts w:ascii="Calibri" w:hAnsi="Calibri" w:cs="Calibri"/>
          <w:strike/>
        </w:rPr>
        <w:t>picking up</w:t>
      </w:r>
      <w:r w:rsidRPr="00573939">
        <w:rPr>
          <w:rFonts w:ascii="Calibri" w:hAnsi="Calibri" w:cs="Calibri"/>
          <w:strike/>
        </w:rPr>
        <w:t xml:space="preserve"> the mixture </w:t>
      </w:r>
      <w:r w:rsidR="00656176" w:rsidRPr="00573939">
        <w:rPr>
          <w:rFonts w:ascii="Calibri" w:hAnsi="Calibri" w:cs="Calibri"/>
          <w:strike/>
        </w:rPr>
        <w:t xml:space="preserve">and adding it </w:t>
      </w:r>
      <w:r w:rsidRPr="00573939">
        <w:rPr>
          <w:rFonts w:ascii="Calibri" w:hAnsi="Calibri" w:cs="Calibri"/>
          <w:strike/>
        </w:rPr>
        <w:t>to the prepared buffer solution.</w:t>
      </w:r>
    </w:p>
    <w:p w14:paraId="41ED42F6" w14:textId="77777777" w:rsidR="00DA6753" w:rsidRPr="00573939" w:rsidRDefault="00DA6753" w:rsidP="00573939">
      <w:pPr>
        <w:pStyle w:val="ListParagraph"/>
        <w:spacing w:before="120"/>
        <w:ind w:left="907"/>
        <w:contextualSpacing w:val="0"/>
        <w:rPr>
          <w:rFonts w:ascii="Calibri" w:hAnsi="Calibri" w:cs="Calibri"/>
        </w:rPr>
      </w:pPr>
    </w:p>
    <w:p w14:paraId="462EA8D0" w14:textId="6D80781A" w:rsidR="00DA6753" w:rsidRPr="00573939" w:rsidRDefault="00CD3C47" w:rsidP="005739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 w:rsidRPr="00654D75">
        <w:rPr>
          <w:rFonts w:ascii="Calibri" w:hAnsi="Calibri" w:cs="Calibri"/>
          <w:color w:val="7030A0"/>
        </w:rPr>
        <w:t>T</w:t>
      </w:r>
      <w:r w:rsidR="00DA6753" w:rsidRPr="00654D75">
        <w:rPr>
          <w:rFonts w:ascii="Calibri" w:hAnsi="Calibri" w:cs="Calibri"/>
          <w:color w:val="7030A0"/>
        </w:rPr>
        <w:t xml:space="preserve">haw the </w:t>
      </w:r>
      <w:r w:rsidR="00656176" w:rsidRPr="00654D75">
        <w:rPr>
          <w:rFonts w:ascii="Calibri" w:hAnsi="Calibri" w:cs="Calibri"/>
          <w:color w:val="7030A0"/>
        </w:rPr>
        <w:t xml:space="preserve">previously frozen </w:t>
      </w:r>
      <w:r w:rsidR="00E30BB5" w:rsidRPr="00654D75">
        <w:rPr>
          <w:rFonts w:ascii="Calibri" w:hAnsi="Calibri" w:cs="Calibri"/>
          <w:color w:val="7030A0"/>
        </w:rPr>
        <w:t>porcine</w:t>
      </w:r>
      <w:r w:rsidR="000B022C" w:rsidRPr="00654D75">
        <w:rPr>
          <w:rFonts w:ascii="Calibri" w:hAnsi="Calibri" w:cs="Calibri"/>
          <w:color w:val="7030A0"/>
        </w:rPr>
        <w:t xml:space="preserve"> </w:t>
      </w:r>
      <w:r w:rsidR="00DA6753" w:rsidRPr="00654D75">
        <w:rPr>
          <w:rFonts w:ascii="Calibri" w:hAnsi="Calibri" w:cs="Calibri"/>
          <w:color w:val="7030A0"/>
        </w:rPr>
        <w:t xml:space="preserve">sciatic nerve at 4 degrees Celsius in the refrigerator for 18 to 24 hours before decellularization </w:t>
      </w:r>
      <w:r w:rsidR="00DA6753" w:rsidRPr="00654D75">
        <w:rPr>
          <w:rFonts w:ascii="Calibri" w:hAnsi="Calibri" w:cs="Calibri"/>
          <w:b/>
          <w:bCs/>
          <w:color w:val="7030A0"/>
        </w:rPr>
        <w:t>[1]</w:t>
      </w:r>
      <w:r w:rsidR="00DA6753" w:rsidRPr="00573939">
        <w:rPr>
          <w:rFonts w:ascii="Calibri" w:hAnsi="Calibri" w:cs="Calibri"/>
          <w:b/>
          <w:bCs/>
        </w:rPr>
        <w:t>.</w:t>
      </w:r>
    </w:p>
    <w:p w14:paraId="6A0E7CBB" w14:textId="5689D86D" w:rsidR="00DA6753" w:rsidRPr="00573939" w:rsidRDefault="00DA6753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 w:rsidRPr="00573939">
        <w:rPr>
          <w:rFonts w:ascii="Calibri" w:hAnsi="Calibri" w:cs="Calibri"/>
        </w:rPr>
        <w:t xml:space="preserve">Talent </w:t>
      </w:r>
      <w:r w:rsidR="00F83727" w:rsidRPr="00573939">
        <w:rPr>
          <w:rFonts w:ascii="Calibri" w:hAnsi="Calibri" w:cs="Calibri"/>
        </w:rPr>
        <w:t>places</w:t>
      </w:r>
      <w:r w:rsidRPr="00573939">
        <w:rPr>
          <w:rFonts w:ascii="Calibri" w:hAnsi="Calibri" w:cs="Calibri"/>
        </w:rPr>
        <w:t xml:space="preserve"> the sciatic nerve</w:t>
      </w:r>
      <w:r w:rsidR="00F83727" w:rsidRPr="00573939">
        <w:rPr>
          <w:rFonts w:ascii="Calibri" w:hAnsi="Calibri" w:cs="Calibri"/>
        </w:rPr>
        <w:t xml:space="preserve"> in the refrigerator</w:t>
      </w:r>
      <w:r w:rsidR="00E358E0" w:rsidRPr="00573939">
        <w:rPr>
          <w:rFonts w:ascii="Calibri" w:hAnsi="Calibri" w:cs="Calibri"/>
        </w:rPr>
        <w:t>.</w:t>
      </w:r>
      <w:r w:rsidR="004159FF" w:rsidRPr="00573939">
        <w:rPr>
          <w:rFonts w:ascii="Calibri" w:hAnsi="Calibri" w:cs="Calibri"/>
        </w:rPr>
        <w:t xml:space="preserve"> </w:t>
      </w:r>
      <w:r w:rsidR="005C604B" w:rsidRPr="00573939">
        <w:rPr>
          <w:rFonts w:ascii="Calibri" w:hAnsi="Calibri" w:cs="Calibri"/>
          <w:b/>
          <w:bCs/>
          <w:iCs w:val="0"/>
          <w:color w:val="auto"/>
          <w:lang w:eastAsia="ko-KR"/>
        </w:rPr>
        <w:t xml:space="preserve"> </w:t>
      </w:r>
    </w:p>
    <w:p w14:paraId="48D402ED" w14:textId="77777777" w:rsidR="00DA6753" w:rsidRPr="00573939" w:rsidRDefault="00DA6753" w:rsidP="00573939">
      <w:pPr>
        <w:pStyle w:val="ListParagraph"/>
        <w:spacing w:before="120"/>
        <w:ind w:left="907"/>
        <w:contextualSpacing w:val="0"/>
        <w:rPr>
          <w:rFonts w:ascii="Calibri" w:hAnsi="Calibri" w:cs="Calibri"/>
        </w:rPr>
      </w:pPr>
    </w:p>
    <w:p w14:paraId="088114A5" w14:textId="6067FBC0" w:rsidR="00DA6753" w:rsidRPr="00573939" w:rsidRDefault="00CD3C47" w:rsidP="005739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  <w:b/>
          <w:bCs/>
        </w:rPr>
      </w:pPr>
      <w:r w:rsidRPr="00654D75">
        <w:rPr>
          <w:rFonts w:ascii="Calibri" w:hAnsi="Calibri" w:cs="Calibri"/>
          <w:color w:val="7030A0"/>
        </w:rPr>
        <w:t>Now, c</w:t>
      </w:r>
      <w:r w:rsidR="00DA6753" w:rsidRPr="00654D75">
        <w:rPr>
          <w:rFonts w:ascii="Calibri" w:hAnsi="Calibri" w:cs="Calibri"/>
          <w:color w:val="7030A0"/>
        </w:rPr>
        <w:t>ut the sciatic nerve into small pieces, approximately 1 centimeter in length</w:t>
      </w:r>
      <w:r w:rsidR="00F83727" w:rsidRPr="00654D75">
        <w:rPr>
          <w:rFonts w:ascii="Calibri" w:hAnsi="Calibri" w:cs="Calibri"/>
          <w:color w:val="7030A0"/>
        </w:rPr>
        <w:t xml:space="preserve"> </w:t>
      </w:r>
      <w:r w:rsidR="00F83727" w:rsidRPr="00654D75">
        <w:rPr>
          <w:rFonts w:ascii="Calibri" w:hAnsi="Calibri" w:cs="Calibri"/>
          <w:b/>
          <w:bCs/>
          <w:color w:val="7030A0"/>
        </w:rPr>
        <w:t>[1]</w:t>
      </w:r>
      <w:r w:rsidR="00DA6753" w:rsidRPr="00654D75">
        <w:rPr>
          <w:rFonts w:ascii="Calibri" w:hAnsi="Calibri" w:cs="Calibri"/>
          <w:b/>
          <w:bCs/>
          <w:color w:val="7030A0"/>
        </w:rPr>
        <w:t>.</w:t>
      </w:r>
      <w:r w:rsidR="00DA6753" w:rsidRPr="00654D75">
        <w:rPr>
          <w:rFonts w:ascii="Calibri" w:hAnsi="Calibri" w:cs="Calibri"/>
          <w:color w:val="7030A0"/>
        </w:rPr>
        <w:t xml:space="preserve"> Place one piece into a </w:t>
      </w:r>
      <w:r w:rsidR="00F83727" w:rsidRPr="00654D75">
        <w:rPr>
          <w:rFonts w:ascii="Calibri" w:hAnsi="Calibri" w:cs="Calibri"/>
          <w:color w:val="7030A0"/>
        </w:rPr>
        <w:t xml:space="preserve">15-milliliter tube </w:t>
      </w:r>
      <w:r w:rsidR="00DA6753" w:rsidRPr="00654D75">
        <w:rPr>
          <w:rFonts w:ascii="Calibri" w:hAnsi="Calibri" w:cs="Calibri"/>
          <w:b/>
          <w:bCs/>
          <w:color w:val="7030A0"/>
        </w:rPr>
        <w:t>[</w:t>
      </w:r>
      <w:r w:rsidR="00F83727" w:rsidRPr="00654D75">
        <w:rPr>
          <w:rFonts w:ascii="Calibri" w:hAnsi="Calibri" w:cs="Calibri"/>
          <w:b/>
          <w:bCs/>
          <w:color w:val="7030A0"/>
        </w:rPr>
        <w:t>2</w:t>
      </w:r>
      <w:r w:rsidR="00DA6753" w:rsidRPr="00654D75">
        <w:rPr>
          <w:rFonts w:ascii="Calibri" w:hAnsi="Calibri" w:cs="Calibri"/>
          <w:b/>
          <w:bCs/>
          <w:color w:val="7030A0"/>
        </w:rPr>
        <w:t>].</w:t>
      </w:r>
    </w:p>
    <w:p w14:paraId="268DFD6A" w14:textId="4D77CFDF" w:rsidR="00F83727" w:rsidRPr="00573939" w:rsidRDefault="00DA6753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 w:rsidRPr="00573939">
        <w:rPr>
          <w:rFonts w:ascii="Calibri" w:hAnsi="Calibri" w:cs="Calibri"/>
        </w:rPr>
        <w:t>Talent cutting the sciatic nerve into small pieces.</w:t>
      </w:r>
      <w:r w:rsidR="005C604B" w:rsidRPr="00573939">
        <w:rPr>
          <w:rFonts w:ascii="Calibri" w:hAnsi="Calibri" w:cs="Calibri"/>
          <w:lang w:eastAsia="ko-KR"/>
        </w:rPr>
        <w:t xml:space="preserve"> </w:t>
      </w:r>
    </w:p>
    <w:p w14:paraId="2FF38653" w14:textId="27A8DF66" w:rsidR="00DA6753" w:rsidRPr="00573939" w:rsidRDefault="00DA6753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 w:rsidRPr="00573939">
        <w:rPr>
          <w:rFonts w:ascii="Calibri" w:hAnsi="Calibri" w:cs="Calibri"/>
        </w:rPr>
        <w:t xml:space="preserve">Talent placing the pieces into </w:t>
      </w:r>
      <w:r w:rsidR="003F78E9" w:rsidRPr="00573939">
        <w:rPr>
          <w:rFonts w:ascii="Calibri" w:hAnsi="Calibri" w:cs="Calibri"/>
        </w:rPr>
        <w:t xml:space="preserve">a </w:t>
      </w:r>
      <w:r w:rsidR="00254A05" w:rsidRPr="00573939">
        <w:rPr>
          <w:rFonts w:ascii="Calibri" w:hAnsi="Calibri" w:cs="Calibri"/>
        </w:rPr>
        <w:t>15/ 50 ml tube</w:t>
      </w:r>
      <w:r w:rsidRPr="00573939">
        <w:rPr>
          <w:rFonts w:ascii="Calibri" w:hAnsi="Calibri" w:cs="Calibri"/>
        </w:rPr>
        <w:t>.</w:t>
      </w:r>
      <w:r w:rsidR="005C604B" w:rsidRPr="00573939">
        <w:rPr>
          <w:rFonts w:ascii="Calibri" w:hAnsi="Calibri" w:cs="Calibri"/>
          <w:lang w:eastAsia="ko-KR"/>
        </w:rPr>
        <w:t xml:space="preserve"> </w:t>
      </w:r>
    </w:p>
    <w:p w14:paraId="2EF74C56" w14:textId="77777777" w:rsidR="00DA6753" w:rsidRPr="00573939" w:rsidRDefault="00DA6753" w:rsidP="00573939">
      <w:pPr>
        <w:pStyle w:val="ListParagraph"/>
        <w:spacing w:before="120"/>
        <w:ind w:left="907"/>
        <w:contextualSpacing w:val="0"/>
        <w:rPr>
          <w:rFonts w:ascii="Calibri" w:hAnsi="Calibri" w:cs="Calibri"/>
        </w:rPr>
      </w:pPr>
    </w:p>
    <w:p w14:paraId="094D4C76" w14:textId="023D22BB" w:rsidR="00061BF9" w:rsidRPr="00573939" w:rsidRDefault="006F0125" w:rsidP="005739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 w:rsidRPr="00654D75">
        <w:rPr>
          <w:rFonts w:ascii="Calibri" w:hAnsi="Calibri" w:cs="Calibri"/>
          <w:color w:val="7030A0"/>
        </w:rPr>
        <w:t xml:space="preserve">For decellularization, </w:t>
      </w:r>
      <w:r w:rsidR="00754860" w:rsidRPr="00654D75">
        <w:rPr>
          <w:rFonts w:ascii="Calibri" w:hAnsi="Calibri" w:cs="Calibri"/>
          <w:color w:val="7030A0"/>
        </w:rPr>
        <w:t>r</w:t>
      </w:r>
      <w:r w:rsidR="00061BF9" w:rsidRPr="00654D75">
        <w:rPr>
          <w:rFonts w:ascii="Calibri" w:hAnsi="Calibri" w:cs="Calibri"/>
          <w:color w:val="7030A0"/>
        </w:rPr>
        <w:t>inse the sciatic nerve with deionized water for 7 hours</w:t>
      </w:r>
      <w:r w:rsidR="00A86976" w:rsidRPr="00654D75">
        <w:rPr>
          <w:rFonts w:ascii="Calibri" w:hAnsi="Calibri" w:cs="Calibri"/>
          <w:color w:val="7030A0"/>
        </w:rPr>
        <w:t xml:space="preserve"> </w:t>
      </w:r>
      <w:r w:rsidR="00A86976" w:rsidRPr="00654D75">
        <w:rPr>
          <w:rFonts w:ascii="Calibri" w:hAnsi="Calibri" w:cs="Calibri"/>
          <w:b/>
          <w:bCs/>
          <w:color w:val="7030A0"/>
        </w:rPr>
        <w:t>[1]</w:t>
      </w:r>
      <w:r w:rsidR="00654D75" w:rsidRPr="00654D75">
        <w:rPr>
          <w:rFonts w:ascii="Calibri" w:hAnsi="Calibri" w:cs="Calibri"/>
          <w:b/>
          <w:bCs/>
          <w:color w:val="7030A0"/>
        </w:rPr>
        <w:t>.</w:t>
      </w:r>
      <w:r w:rsidR="00656176" w:rsidRPr="00573939">
        <w:rPr>
          <w:rFonts w:ascii="Calibri" w:hAnsi="Calibri" w:cs="Calibri"/>
        </w:rPr>
        <w:t xml:space="preserve"> </w:t>
      </w:r>
      <w:r w:rsidR="00656176" w:rsidRPr="00654D75">
        <w:rPr>
          <w:rFonts w:ascii="Calibri" w:hAnsi="Calibri" w:cs="Calibri"/>
          <w:strike/>
        </w:rPr>
        <w:t>followed by</w:t>
      </w:r>
      <w:r w:rsidR="00061BF9" w:rsidRPr="00654D75">
        <w:rPr>
          <w:rFonts w:ascii="Calibri" w:hAnsi="Calibri" w:cs="Calibri"/>
          <w:strike/>
        </w:rPr>
        <w:t xml:space="preserve"> 25 millimolar </w:t>
      </w:r>
      <w:r w:rsidR="00254A05" w:rsidRPr="00654D75">
        <w:rPr>
          <w:rFonts w:ascii="Calibri" w:hAnsi="Calibri" w:cs="Calibri"/>
          <w:strike/>
        </w:rPr>
        <w:t>SB</w:t>
      </w:r>
      <w:r w:rsidR="00061BF9" w:rsidRPr="00654D75">
        <w:rPr>
          <w:rFonts w:ascii="Calibri" w:hAnsi="Calibri" w:cs="Calibri"/>
          <w:strike/>
        </w:rPr>
        <w:t>-10 in 50 millimolar sodium</w:t>
      </w:r>
      <w:r w:rsidR="00656176" w:rsidRPr="00654D75">
        <w:rPr>
          <w:rFonts w:ascii="Calibri" w:hAnsi="Calibri" w:cs="Calibri"/>
          <w:strike/>
        </w:rPr>
        <w:t xml:space="preserve"> and </w:t>
      </w:r>
      <w:r w:rsidR="00061BF9" w:rsidRPr="00654D75">
        <w:rPr>
          <w:rFonts w:ascii="Calibri" w:hAnsi="Calibri" w:cs="Calibri"/>
          <w:strike/>
        </w:rPr>
        <w:t xml:space="preserve">10 millimolar phosphate buffer for 18 hours </w:t>
      </w:r>
      <w:r w:rsidR="00061BF9" w:rsidRPr="00654D75">
        <w:rPr>
          <w:rFonts w:ascii="Calibri" w:hAnsi="Calibri" w:cs="Calibri"/>
          <w:b/>
          <w:bCs/>
          <w:strike/>
        </w:rPr>
        <w:t>[</w:t>
      </w:r>
      <w:r w:rsidR="00A86976" w:rsidRPr="00654D75">
        <w:rPr>
          <w:rFonts w:ascii="Calibri" w:hAnsi="Calibri" w:cs="Calibri"/>
          <w:b/>
          <w:bCs/>
          <w:strike/>
        </w:rPr>
        <w:t>2</w:t>
      </w:r>
      <w:r w:rsidR="00061BF9" w:rsidRPr="00654D75">
        <w:rPr>
          <w:rFonts w:ascii="Calibri" w:hAnsi="Calibri" w:cs="Calibri"/>
          <w:b/>
          <w:bCs/>
          <w:strike/>
        </w:rPr>
        <w:t>].</w:t>
      </w:r>
      <w:r w:rsidR="00654D75">
        <w:rPr>
          <w:rFonts w:ascii="Calibri" w:hAnsi="Calibri" w:cs="Calibri"/>
          <w:b/>
          <w:bCs/>
        </w:rPr>
        <w:t xml:space="preserve"> </w:t>
      </w:r>
      <w:r w:rsidR="00654D75" w:rsidRPr="00654D75">
        <w:rPr>
          <w:rFonts w:ascii="Calibri" w:hAnsi="Calibri" w:cs="Calibri"/>
          <w:highlight w:val="green"/>
        </w:rPr>
        <w:t>NOTE: VO is struck through for the removed shot</w:t>
      </w:r>
    </w:p>
    <w:p w14:paraId="53B95B49" w14:textId="04E0C9A0" w:rsidR="00F40946" w:rsidRPr="00573939" w:rsidRDefault="00061BF9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 w:rsidRPr="00573939">
        <w:rPr>
          <w:rFonts w:ascii="Calibri" w:hAnsi="Calibri" w:cs="Calibri"/>
        </w:rPr>
        <w:t xml:space="preserve">Talent </w:t>
      </w:r>
      <w:r w:rsidR="00656176" w:rsidRPr="00573939">
        <w:rPr>
          <w:rFonts w:ascii="Calibri" w:hAnsi="Calibri" w:cs="Calibri"/>
        </w:rPr>
        <w:t xml:space="preserve">adds deionized water to the tube containing </w:t>
      </w:r>
      <w:r w:rsidR="00E30BB5" w:rsidRPr="00573939">
        <w:rPr>
          <w:rFonts w:ascii="Calibri" w:hAnsi="Calibri" w:cs="Calibri"/>
        </w:rPr>
        <w:t xml:space="preserve">the </w:t>
      </w:r>
      <w:r w:rsidRPr="00573939">
        <w:rPr>
          <w:rFonts w:ascii="Calibri" w:hAnsi="Calibri" w:cs="Calibri"/>
        </w:rPr>
        <w:t>sciatic nerve.</w:t>
      </w:r>
      <w:r w:rsidR="005C604B" w:rsidRPr="00573939">
        <w:rPr>
          <w:rFonts w:ascii="Calibri" w:hAnsi="Calibri" w:cs="Calibri"/>
          <w:lang w:eastAsia="ko-KR"/>
        </w:rPr>
        <w:t xml:space="preserve"> </w:t>
      </w:r>
    </w:p>
    <w:p w14:paraId="2D5D21E8" w14:textId="487B5814" w:rsidR="00061BF9" w:rsidRDefault="00061BF9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 xml:space="preserve">Talent </w:t>
      </w:r>
      <w:r w:rsidR="00A86976" w:rsidRPr="00573939">
        <w:rPr>
          <w:rFonts w:ascii="Calibri" w:hAnsi="Calibri" w:cs="Calibri"/>
          <w:strike/>
        </w:rPr>
        <w:t>transfers</w:t>
      </w:r>
      <w:r w:rsidR="00E358E0" w:rsidRPr="00573939">
        <w:rPr>
          <w:rFonts w:ascii="Calibri" w:hAnsi="Calibri" w:cs="Calibri"/>
          <w:strike/>
        </w:rPr>
        <w:t xml:space="preserve"> </w:t>
      </w:r>
      <w:r w:rsidRPr="00573939">
        <w:rPr>
          <w:rFonts w:ascii="Calibri" w:hAnsi="Calibri" w:cs="Calibri"/>
          <w:strike/>
        </w:rPr>
        <w:t xml:space="preserve">the sciatic nerve </w:t>
      </w:r>
      <w:r w:rsidR="00A86976" w:rsidRPr="00573939">
        <w:rPr>
          <w:rFonts w:ascii="Calibri" w:hAnsi="Calibri" w:cs="Calibri"/>
          <w:strike/>
        </w:rPr>
        <w:t>to</w:t>
      </w:r>
      <w:r w:rsidRPr="00573939">
        <w:rPr>
          <w:rFonts w:ascii="Calibri" w:hAnsi="Calibri" w:cs="Calibri"/>
          <w:strike/>
        </w:rPr>
        <w:t xml:space="preserve"> SB-10 in the prepared buffer solution.</w:t>
      </w:r>
      <w:r w:rsidR="0050693E">
        <w:rPr>
          <w:rFonts w:ascii="Calibri" w:hAnsi="Calibri" w:cs="Calibri"/>
        </w:rPr>
        <w:t xml:space="preserve"> </w:t>
      </w:r>
      <w:r w:rsidR="0050693E" w:rsidRPr="0050693E">
        <w:rPr>
          <w:rFonts w:ascii="Calibri" w:hAnsi="Calibri" w:cs="Calibri"/>
          <w:highlight w:val="green"/>
          <w:lang w:eastAsia="ko-KR"/>
        </w:rPr>
        <w:t>NOTE: Shot removed</w:t>
      </w:r>
    </w:p>
    <w:p w14:paraId="739A94F6" w14:textId="77777777" w:rsidR="00654D75" w:rsidRPr="00573939" w:rsidRDefault="00654D75" w:rsidP="00654D75">
      <w:pPr>
        <w:pStyle w:val="ListParagraph"/>
        <w:spacing w:before="120"/>
        <w:ind w:left="1627"/>
        <w:contextualSpacing w:val="0"/>
        <w:rPr>
          <w:rFonts w:ascii="Calibri" w:hAnsi="Calibri" w:cs="Calibri"/>
          <w:strike/>
        </w:rPr>
      </w:pPr>
    </w:p>
    <w:p w14:paraId="68EA99B2" w14:textId="33075C2C" w:rsidR="00061BF9" w:rsidRPr="00654D75" w:rsidRDefault="00654D75" w:rsidP="00654D75">
      <w:pPr>
        <w:spacing w:before="120"/>
        <w:ind w:left="360"/>
        <w:rPr>
          <w:rFonts w:ascii="Calibri" w:hAnsi="Calibri" w:cs="Calibri"/>
          <w:strike/>
        </w:rPr>
      </w:pPr>
      <w:r w:rsidRPr="00CC1645">
        <w:rPr>
          <w:rFonts w:ascii="Calibri" w:hAnsi="Calibri" w:cs="Calibri"/>
          <w:highlight w:val="green"/>
        </w:rPr>
        <w:t xml:space="preserve">NOTE: The author removed </w:t>
      </w:r>
      <w:r w:rsidRPr="0050693E">
        <w:rPr>
          <w:rFonts w:ascii="Calibri" w:hAnsi="Calibri" w:cs="Calibri"/>
          <w:highlight w:val="green"/>
        </w:rPr>
        <w:t>steps 3.7-3.11</w:t>
      </w:r>
    </w:p>
    <w:p w14:paraId="0B172865" w14:textId="496F0C41" w:rsidR="00061BF9" w:rsidRPr="00573939" w:rsidRDefault="00D10902" w:rsidP="005739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>W</w:t>
      </w:r>
      <w:r w:rsidR="003F78E9" w:rsidRPr="00573939">
        <w:rPr>
          <w:rFonts w:ascii="Calibri" w:hAnsi="Calibri" w:cs="Calibri"/>
          <w:strike/>
        </w:rPr>
        <w:t>ash</w:t>
      </w:r>
      <w:r w:rsidR="00061BF9" w:rsidRPr="00573939">
        <w:rPr>
          <w:rFonts w:ascii="Calibri" w:hAnsi="Calibri" w:cs="Calibri"/>
          <w:strike/>
        </w:rPr>
        <w:t xml:space="preserve"> the sciatic nerve with 100 millimolar sodium</w:t>
      </w:r>
      <w:r w:rsidR="006F0125" w:rsidRPr="00573939">
        <w:rPr>
          <w:rFonts w:ascii="Calibri" w:hAnsi="Calibri" w:cs="Calibri"/>
          <w:strike/>
        </w:rPr>
        <w:t xml:space="preserve"> and </w:t>
      </w:r>
      <w:r w:rsidR="00061BF9" w:rsidRPr="00573939">
        <w:rPr>
          <w:rFonts w:ascii="Calibri" w:hAnsi="Calibri" w:cs="Calibri"/>
          <w:strike/>
        </w:rPr>
        <w:t>50 millimolar phosphate buffer for 15 minutes</w:t>
      </w:r>
      <w:r w:rsidR="00F40946" w:rsidRPr="00573939">
        <w:rPr>
          <w:rFonts w:ascii="Calibri" w:hAnsi="Calibri" w:cs="Calibri"/>
          <w:strike/>
        </w:rPr>
        <w:t xml:space="preserve"> </w:t>
      </w:r>
      <w:r w:rsidR="00F40946" w:rsidRPr="00573939">
        <w:rPr>
          <w:rFonts w:ascii="Calibri" w:hAnsi="Calibri" w:cs="Calibri"/>
          <w:b/>
          <w:bCs/>
          <w:strike/>
        </w:rPr>
        <w:t>[1]</w:t>
      </w:r>
      <w:r w:rsidR="00F40946" w:rsidRPr="00573939">
        <w:rPr>
          <w:rFonts w:ascii="Calibri" w:hAnsi="Calibri" w:cs="Calibri"/>
          <w:strike/>
        </w:rPr>
        <w:t xml:space="preserve">. </w:t>
      </w:r>
      <w:r w:rsidR="00061BF9" w:rsidRPr="00573939">
        <w:rPr>
          <w:rFonts w:ascii="Calibri" w:hAnsi="Calibri" w:cs="Calibri"/>
          <w:strike/>
        </w:rPr>
        <w:t>Then, rinse</w:t>
      </w:r>
      <w:r w:rsidR="006F0125" w:rsidRPr="00573939">
        <w:rPr>
          <w:rFonts w:ascii="Calibri" w:hAnsi="Calibri" w:cs="Calibri"/>
          <w:strike/>
        </w:rPr>
        <w:t xml:space="preserve"> it</w:t>
      </w:r>
      <w:r w:rsidR="00061BF9" w:rsidRPr="00573939">
        <w:rPr>
          <w:rFonts w:ascii="Calibri" w:hAnsi="Calibri" w:cs="Calibri"/>
          <w:strike/>
        </w:rPr>
        <w:t xml:space="preserve"> with 3</w:t>
      </w:r>
      <w:r w:rsidR="003F78E9" w:rsidRPr="00573939">
        <w:rPr>
          <w:rFonts w:ascii="Calibri" w:hAnsi="Calibri" w:cs="Calibri"/>
          <w:strike/>
        </w:rPr>
        <w:t>%</w:t>
      </w:r>
      <w:r w:rsidR="00061BF9" w:rsidRPr="00573939">
        <w:rPr>
          <w:rFonts w:ascii="Calibri" w:hAnsi="Calibri" w:cs="Calibri"/>
          <w:strike/>
        </w:rPr>
        <w:t xml:space="preserve"> sodium deoxycholate</w:t>
      </w:r>
      <w:r w:rsidR="006F0125" w:rsidRPr="00573939">
        <w:rPr>
          <w:rFonts w:ascii="Calibri" w:hAnsi="Calibri" w:cs="Calibri"/>
          <w:strike/>
        </w:rPr>
        <w:t xml:space="preserve"> and </w:t>
      </w:r>
      <w:r w:rsidR="00061BF9" w:rsidRPr="00573939">
        <w:rPr>
          <w:rFonts w:ascii="Calibri" w:hAnsi="Calibri" w:cs="Calibri"/>
          <w:strike/>
        </w:rPr>
        <w:t xml:space="preserve">0.6 millimolar </w:t>
      </w:r>
      <w:r w:rsidR="00CE7C60" w:rsidRPr="00573939">
        <w:rPr>
          <w:rFonts w:ascii="Calibri" w:hAnsi="Calibri" w:cs="Calibri"/>
          <w:strike/>
        </w:rPr>
        <w:t>SB-</w:t>
      </w:r>
      <w:r w:rsidR="00061BF9" w:rsidRPr="00573939">
        <w:rPr>
          <w:rFonts w:ascii="Calibri" w:hAnsi="Calibri" w:cs="Calibri"/>
          <w:strike/>
        </w:rPr>
        <w:t>16 in 50 millimolar sodium</w:t>
      </w:r>
      <w:r w:rsidR="006F0125" w:rsidRPr="00573939">
        <w:rPr>
          <w:rFonts w:ascii="Calibri" w:hAnsi="Calibri" w:cs="Calibri"/>
          <w:strike/>
        </w:rPr>
        <w:t xml:space="preserve"> and </w:t>
      </w:r>
      <w:r w:rsidR="00061BF9" w:rsidRPr="00573939">
        <w:rPr>
          <w:rFonts w:ascii="Calibri" w:hAnsi="Calibri" w:cs="Calibri"/>
          <w:strike/>
        </w:rPr>
        <w:t xml:space="preserve">10 millimolar phosphate buffer for 2 hours </w:t>
      </w:r>
      <w:r w:rsidR="00061BF9" w:rsidRPr="00573939">
        <w:rPr>
          <w:rFonts w:ascii="Calibri" w:hAnsi="Calibri" w:cs="Calibri"/>
          <w:b/>
          <w:bCs/>
          <w:strike/>
        </w:rPr>
        <w:t>[</w:t>
      </w:r>
      <w:r w:rsidR="00F40946" w:rsidRPr="00573939">
        <w:rPr>
          <w:rFonts w:ascii="Calibri" w:hAnsi="Calibri" w:cs="Calibri"/>
          <w:b/>
          <w:bCs/>
          <w:strike/>
        </w:rPr>
        <w:t>2</w:t>
      </w:r>
      <w:r w:rsidR="00061BF9" w:rsidRPr="00573939">
        <w:rPr>
          <w:rFonts w:ascii="Calibri" w:hAnsi="Calibri" w:cs="Calibri"/>
          <w:b/>
          <w:bCs/>
          <w:strike/>
        </w:rPr>
        <w:t>].</w:t>
      </w:r>
    </w:p>
    <w:p w14:paraId="480B8262" w14:textId="75EE5C13" w:rsidR="00F40946" w:rsidRPr="00573939" w:rsidRDefault="00061BF9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 xml:space="preserve">Talent </w:t>
      </w:r>
      <w:r w:rsidR="00754860" w:rsidRPr="00573939">
        <w:rPr>
          <w:rFonts w:ascii="Calibri" w:hAnsi="Calibri" w:cs="Calibri"/>
          <w:strike/>
        </w:rPr>
        <w:t>removes the old solution and adds</w:t>
      </w:r>
      <w:r w:rsidRPr="00573939">
        <w:rPr>
          <w:rFonts w:ascii="Calibri" w:hAnsi="Calibri" w:cs="Calibri"/>
          <w:strike/>
        </w:rPr>
        <w:t xml:space="preserve"> sodium/phosphate buffer.</w:t>
      </w:r>
    </w:p>
    <w:p w14:paraId="09B67000" w14:textId="6FCB2100" w:rsidR="00061BF9" w:rsidRPr="00573939" w:rsidRDefault="00061BF9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 xml:space="preserve">Talent </w:t>
      </w:r>
      <w:r w:rsidR="003F78E9" w:rsidRPr="00573939">
        <w:rPr>
          <w:rFonts w:ascii="Calibri" w:hAnsi="Calibri" w:cs="Calibri"/>
          <w:strike/>
        </w:rPr>
        <w:t>places</w:t>
      </w:r>
      <w:r w:rsidRPr="00573939">
        <w:rPr>
          <w:rFonts w:ascii="Calibri" w:hAnsi="Calibri" w:cs="Calibri"/>
          <w:strike/>
        </w:rPr>
        <w:t xml:space="preserve"> the sciatic nerve </w:t>
      </w:r>
      <w:r w:rsidR="003F78E9" w:rsidRPr="00573939">
        <w:rPr>
          <w:rFonts w:ascii="Calibri" w:hAnsi="Calibri" w:cs="Calibri"/>
          <w:strike/>
        </w:rPr>
        <w:t>in</w:t>
      </w:r>
      <w:r w:rsidRPr="00573939">
        <w:rPr>
          <w:rFonts w:ascii="Calibri" w:hAnsi="Calibri" w:cs="Calibri"/>
          <w:strike/>
        </w:rPr>
        <w:t xml:space="preserve"> sodium deoxycholate/SB-16 in the prepared buffer solution.</w:t>
      </w:r>
    </w:p>
    <w:p w14:paraId="36F35D7B" w14:textId="77777777" w:rsidR="00061BF9" w:rsidRPr="00573939" w:rsidRDefault="00061BF9" w:rsidP="00573939">
      <w:pPr>
        <w:pStyle w:val="ListParagraph"/>
        <w:spacing w:before="120"/>
        <w:ind w:left="907"/>
        <w:contextualSpacing w:val="0"/>
        <w:rPr>
          <w:rFonts w:ascii="Calibri" w:hAnsi="Calibri" w:cs="Calibri"/>
          <w:strike/>
        </w:rPr>
      </w:pPr>
    </w:p>
    <w:p w14:paraId="2001AB03" w14:textId="49114C31" w:rsidR="00F40946" w:rsidRPr="00573939" w:rsidRDefault="00D10902" w:rsidP="005739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lastRenderedPageBreak/>
        <w:t>Again, w</w:t>
      </w:r>
      <w:r w:rsidR="008E30DF" w:rsidRPr="00573939">
        <w:rPr>
          <w:rFonts w:ascii="Calibri" w:hAnsi="Calibri" w:cs="Calibri"/>
          <w:strike/>
        </w:rPr>
        <w:t>ash</w:t>
      </w:r>
      <w:r w:rsidR="00061BF9" w:rsidRPr="00573939">
        <w:rPr>
          <w:rFonts w:ascii="Calibri" w:hAnsi="Calibri" w:cs="Calibri"/>
          <w:strike/>
        </w:rPr>
        <w:t xml:space="preserve"> the sciatic nerve with 100 millimolar sodium</w:t>
      </w:r>
      <w:r w:rsidR="006F0125" w:rsidRPr="00573939">
        <w:rPr>
          <w:rFonts w:ascii="Calibri" w:hAnsi="Calibri" w:cs="Calibri"/>
          <w:strike/>
        </w:rPr>
        <w:t xml:space="preserve"> and </w:t>
      </w:r>
      <w:r w:rsidR="00061BF9" w:rsidRPr="00573939">
        <w:rPr>
          <w:rFonts w:ascii="Calibri" w:hAnsi="Calibri" w:cs="Calibri"/>
          <w:strike/>
        </w:rPr>
        <w:t>50 millimolar phosphate buffer for 15 minutes, three times</w:t>
      </w:r>
      <w:r w:rsidR="00F40946" w:rsidRPr="00573939">
        <w:rPr>
          <w:rFonts w:ascii="Calibri" w:hAnsi="Calibri" w:cs="Calibri"/>
          <w:strike/>
        </w:rPr>
        <w:t xml:space="preserve"> </w:t>
      </w:r>
      <w:r w:rsidR="00F40946" w:rsidRPr="00573939">
        <w:rPr>
          <w:rFonts w:ascii="Calibri" w:hAnsi="Calibri" w:cs="Calibri"/>
          <w:b/>
          <w:bCs/>
          <w:strike/>
        </w:rPr>
        <w:t>[1]</w:t>
      </w:r>
      <w:r w:rsidR="00061BF9" w:rsidRPr="00573939">
        <w:rPr>
          <w:rFonts w:ascii="Calibri" w:hAnsi="Calibri" w:cs="Calibri"/>
          <w:b/>
          <w:bCs/>
          <w:strike/>
        </w:rPr>
        <w:t>.</w:t>
      </w:r>
      <w:r w:rsidR="00061BF9" w:rsidRPr="00573939">
        <w:rPr>
          <w:rFonts w:ascii="Calibri" w:hAnsi="Calibri" w:cs="Calibri"/>
          <w:strike/>
        </w:rPr>
        <w:t xml:space="preserve"> Then, rinse </w:t>
      </w:r>
      <w:r w:rsidR="008434BD" w:rsidRPr="00573939">
        <w:rPr>
          <w:rFonts w:ascii="Calibri" w:hAnsi="Calibri" w:cs="Calibri"/>
          <w:strike/>
        </w:rPr>
        <w:t xml:space="preserve">it </w:t>
      </w:r>
      <w:r w:rsidR="00061BF9" w:rsidRPr="00573939">
        <w:rPr>
          <w:rFonts w:ascii="Calibri" w:hAnsi="Calibri" w:cs="Calibri"/>
          <w:strike/>
        </w:rPr>
        <w:t xml:space="preserve">with 125 millimolar </w:t>
      </w:r>
      <w:r w:rsidR="003F78E9" w:rsidRPr="00573939">
        <w:rPr>
          <w:rFonts w:ascii="Calibri" w:hAnsi="Calibri" w:cs="Calibri"/>
          <w:strike/>
        </w:rPr>
        <w:t>SB</w:t>
      </w:r>
      <w:r w:rsidR="00061BF9" w:rsidRPr="00573939">
        <w:rPr>
          <w:rFonts w:ascii="Calibri" w:hAnsi="Calibri" w:cs="Calibri"/>
          <w:strike/>
        </w:rPr>
        <w:t>-10 in 50 millimolar sodium</w:t>
      </w:r>
      <w:r w:rsidR="00E30BB5" w:rsidRPr="00573939">
        <w:rPr>
          <w:rFonts w:ascii="Calibri" w:hAnsi="Calibri" w:cs="Calibri"/>
          <w:strike/>
        </w:rPr>
        <w:t xml:space="preserve"> and </w:t>
      </w:r>
      <w:r w:rsidR="00061BF9" w:rsidRPr="00573939">
        <w:rPr>
          <w:rFonts w:ascii="Calibri" w:hAnsi="Calibri" w:cs="Calibri"/>
          <w:strike/>
        </w:rPr>
        <w:t xml:space="preserve">10 millimolar phosphate buffer for 7 hours </w:t>
      </w:r>
      <w:r w:rsidR="00061BF9" w:rsidRPr="00573939">
        <w:rPr>
          <w:rFonts w:ascii="Calibri" w:hAnsi="Calibri" w:cs="Calibri"/>
          <w:b/>
          <w:bCs/>
          <w:strike/>
        </w:rPr>
        <w:t>[</w:t>
      </w:r>
      <w:r w:rsidR="00F40946" w:rsidRPr="00573939">
        <w:rPr>
          <w:rFonts w:ascii="Calibri" w:hAnsi="Calibri" w:cs="Calibri"/>
          <w:b/>
          <w:bCs/>
          <w:strike/>
        </w:rPr>
        <w:t>2</w:t>
      </w:r>
      <w:r w:rsidR="008E30DF" w:rsidRPr="00573939">
        <w:rPr>
          <w:rFonts w:ascii="Calibri" w:hAnsi="Calibri" w:cs="Calibri"/>
          <w:b/>
          <w:bCs/>
          <w:strike/>
        </w:rPr>
        <w:t>-TXT</w:t>
      </w:r>
      <w:r w:rsidR="00061BF9" w:rsidRPr="00573939">
        <w:rPr>
          <w:rFonts w:ascii="Calibri" w:hAnsi="Calibri" w:cs="Calibri"/>
          <w:b/>
          <w:bCs/>
          <w:strike/>
        </w:rPr>
        <w:t>].</w:t>
      </w:r>
    </w:p>
    <w:p w14:paraId="71D4FC28" w14:textId="20D7344B" w:rsidR="00F40946" w:rsidRPr="00573939" w:rsidRDefault="00061BF9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 xml:space="preserve">Talent </w:t>
      </w:r>
      <w:r w:rsidR="00A86976" w:rsidRPr="00573939">
        <w:rPr>
          <w:rFonts w:ascii="Calibri" w:hAnsi="Calibri" w:cs="Calibri"/>
          <w:strike/>
        </w:rPr>
        <w:t>removes</w:t>
      </w:r>
      <w:r w:rsidRPr="00573939">
        <w:rPr>
          <w:rFonts w:ascii="Calibri" w:hAnsi="Calibri" w:cs="Calibri"/>
          <w:strike/>
        </w:rPr>
        <w:t xml:space="preserve"> the sciatic nerve </w:t>
      </w:r>
      <w:r w:rsidR="00A86976" w:rsidRPr="00573939">
        <w:rPr>
          <w:rFonts w:ascii="Calibri" w:hAnsi="Calibri" w:cs="Calibri"/>
          <w:strike/>
        </w:rPr>
        <w:t xml:space="preserve">from SD and Sb-16 solution and places it </w:t>
      </w:r>
      <w:r w:rsidR="003F78E9" w:rsidRPr="00573939">
        <w:rPr>
          <w:rFonts w:ascii="Calibri" w:hAnsi="Calibri" w:cs="Calibri"/>
          <w:strike/>
        </w:rPr>
        <w:t>in</w:t>
      </w:r>
      <w:r w:rsidRPr="00573939">
        <w:rPr>
          <w:rFonts w:ascii="Calibri" w:hAnsi="Calibri" w:cs="Calibri"/>
          <w:strike/>
        </w:rPr>
        <w:t xml:space="preserve"> sodium/phosphate buffer.</w:t>
      </w:r>
    </w:p>
    <w:p w14:paraId="740B4DC7" w14:textId="1F47D13D" w:rsidR="00061BF9" w:rsidRPr="00573939" w:rsidRDefault="00061BF9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 xml:space="preserve">Talent </w:t>
      </w:r>
      <w:r w:rsidR="00754860" w:rsidRPr="00573939">
        <w:rPr>
          <w:rFonts w:ascii="Calibri" w:hAnsi="Calibri" w:cs="Calibri"/>
          <w:strike/>
        </w:rPr>
        <w:t>replaces the old solution</w:t>
      </w:r>
      <w:r w:rsidRPr="00573939">
        <w:rPr>
          <w:rFonts w:ascii="Calibri" w:hAnsi="Calibri" w:cs="Calibri"/>
          <w:strike/>
        </w:rPr>
        <w:t xml:space="preserve"> with SB-10 in the prepared buffer solution.</w:t>
      </w:r>
      <w:r w:rsidR="008E30DF" w:rsidRPr="00573939">
        <w:rPr>
          <w:rFonts w:ascii="Calibri" w:hAnsi="Calibri" w:cs="Calibri"/>
          <w:strike/>
        </w:rPr>
        <w:t xml:space="preserve"> </w:t>
      </w:r>
      <w:r w:rsidR="008E30DF" w:rsidRPr="00573939">
        <w:rPr>
          <w:rFonts w:ascii="Calibri" w:hAnsi="Calibri" w:cs="Calibri"/>
          <w:b/>
          <w:bCs/>
          <w:strike/>
        </w:rPr>
        <w:t xml:space="preserve">TXT: </w:t>
      </w:r>
      <w:r w:rsidR="007B4D53" w:rsidRPr="00573939">
        <w:rPr>
          <w:rFonts w:ascii="Calibri" w:hAnsi="Calibri" w:cs="Calibri"/>
          <w:b/>
          <w:bCs/>
          <w:strike/>
        </w:rPr>
        <w:t>Wash</w:t>
      </w:r>
      <w:r w:rsidR="008E30DF" w:rsidRPr="00573939">
        <w:rPr>
          <w:rFonts w:ascii="Calibri" w:hAnsi="Calibri" w:cs="Calibri"/>
          <w:b/>
          <w:bCs/>
          <w:strike/>
        </w:rPr>
        <w:t xml:space="preserve"> with 100 mM sodium/50 mM phosphate buffer</w:t>
      </w:r>
    </w:p>
    <w:p w14:paraId="70B3BC6F" w14:textId="77777777" w:rsidR="00061BF9" w:rsidRPr="00573939" w:rsidRDefault="00061BF9" w:rsidP="00573939">
      <w:pPr>
        <w:pStyle w:val="ListParagraph"/>
        <w:spacing w:before="120"/>
        <w:ind w:left="907"/>
        <w:contextualSpacing w:val="0"/>
        <w:rPr>
          <w:rFonts w:ascii="Calibri" w:hAnsi="Calibri" w:cs="Calibri"/>
          <w:strike/>
        </w:rPr>
      </w:pPr>
    </w:p>
    <w:p w14:paraId="11B355B8" w14:textId="4435F3AD" w:rsidR="00F40946" w:rsidRPr="00573939" w:rsidRDefault="008E30DF" w:rsidP="005739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>Now, rinse the s</w:t>
      </w:r>
      <w:r w:rsidR="00A86976" w:rsidRPr="00573939">
        <w:rPr>
          <w:rFonts w:ascii="Calibri" w:hAnsi="Calibri" w:cs="Calibri"/>
          <w:strike/>
        </w:rPr>
        <w:t>ciatic nerve</w:t>
      </w:r>
      <w:r w:rsidR="00061BF9" w:rsidRPr="00573939">
        <w:rPr>
          <w:rFonts w:ascii="Calibri" w:hAnsi="Calibri" w:cs="Calibri"/>
          <w:strike/>
        </w:rPr>
        <w:t xml:space="preserve"> with 3</w:t>
      </w:r>
      <w:r w:rsidRPr="00573939">
        <w:rPr>
          <w:rFonts w:ascii="Calibri" w:hAnsi="Calibri" w:cs="Calibri"/>
          <w:strike/>
        </w:rPr>
        <w:t>%</w:t>
      </w:r>
      <w:r w:rsidR="00061BF9" w:rsidRPr="00573939">
        <w:rPr>
          <w:rFonts w:ascii="Calibri" w:hAnsi="Calibri" w:cs="Calibri"/>
          <w:strike/>
        </w:rPr>
        <w:t xml:space="preserve"> sodium deoxycholate</w:t>
      </w:r>
      <w:r w:rsidR="00E30BB5" w:rsidRPr="00573939">
        <w:rPr>
          <w:rFonts w:ascii="Calibri" w:hAnsi="Calibri" w:cs="Calibri"/>
          <w:strike/>
        </w:rPr>
        <w:t xml:space="preserve"> and </w:t>
      </w:r>
      <w:r w:rsidR="00061BF9" w:rsidRPr="00573939">
        <w:rPr>
          <w:rFonts w:ascii="Calibri" w:hAnsi="Calibri" w:cs="Calibri"/>
          <w:strike/>
        </w:rPr>
        <w:t xml:space="preserve">0.6 millimolar </w:t>
      </w:r>
      <w:r w:rsidR="00CE7C60" w:rsidRPr="00573939">
        <w:rPr>
          <w:rFonts w:ascii="Calibri" w:hAnsi="Calibri" w:cs="Calibri"/>
          <w:strike/>
        </w:rPr>
        <w:t>SB</w:t>
      </w:r>
      <w:r w:rsidR="00061BF9" w:rsidRPr="00573939">
        <w:rPr>
          <w:rFonts w:ascii="Calibri" w:hAnsi="Calibri" w:cs="Calibri"/>
          <w:strike/>
        </w:rPr>
        <w:t>-16 in 50 millimolar sodium</w:t>
      </w:r>
      <w:r w:rsidR="00E30BB5" w:rsidRPr="00573939">
        <w:rPr>
          <w:rFonts w:ascii="Calibri" w:hAnsi="Calibri" w:cs="Calibri"/>
          <w:strike/>
        </w:rPr>
        <w:t xml:space="preserve"> and 10-millimolar</w:t>
      </w:r>
      <w:r w:rsidR="00061BF9" w:rsidRPr="00573939">
        <w:rPr>
          <w:rFonts w:ascii="Calibri" w:hAnsi="Calibri" w:cs="Calibri"/>
          <w:strike/>
        </w:rPr>
        <w:t xml:space="preserve"> phosphate buffer for 1.5 hours </w:t>
      </w:r>
      <w:r w:rsidR="00061BF9" w:rsidRPr="00573939">
        <w:rPr>
          <w:rFonts w:ascii="Calibri" w:hAnsi="Calibri" w:cs="Calibri"/>
          <w:b/>
          <w:bCs/>
          <w:strike/>
        </w:rPr>
        <w:t>[</w:t>
      </w:r>
      <w:r w:rsidRPr="00573939">
        <w:rPr>
          <w:rFonts w:ascii="Calibri" w:hAnsi="Calibri" w:cs="Calibri"/>
          <w:b/>
          <w:bCs/>
          <w:strike/>
        </w:rPr>
        <w:t>1</w:t>
      </w:r>
      <w:r w:rsidR="00061BF9" w:rsidRPr="00573939">
        <w:rPr>
          <w:rFonts w:ascii="Calibri" w:hAnsi="Calibri" w:cs="Calibri"/>
          <w:b/>
          <w:bCs/>
          <w:strike/>
        </w:rPr>
        <w:t>].</w:t>
      </w:r>
    </w:p>
    <w:p w14:paraId="51F37B82" w14:textId="767D7F79" w:rsidR="00061BF9" w:rsidRPr="00573939" w:rsidRDefault="00061BF9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 xml:space="preserve">Talent </w:t>
      </w:r>
      <w:r w:rsidR="008E30DF" w:rsidRPr="00573939">
        <w:rPr>
          <w:rFonts w:ascii="Calibri" w:hAnsi="Calibri" w:cs="Calibri"/>
          <w:strike/>
        </w:rPr>
        <w:t>places</w:t>
      </w:r>
      <w:r w:rsidRPr="00573939">
        <w:rPr>
          <w:rFonts w:ascii="Calibri" w:hAnsi="Calibri" w:cs="Calibri"/>
          <w:strike/>
        </w:rPr>
        <w:t xml:space="preserve"> the sciatic nerve </w:t>
      </w:r>
      <w:r w:rsidR="008E30DF" w:rsidRPr="00573939">
        <w:rPr>
          <w:rFonts w:ascii="Calibri" w:hAnsi="Calibri" w:cs="Calibri"/>
          <w:strike/>
        </w:rPr>
        <w:t>in</w:t>
      </w:r>
      <w:r w:rsidRPr="00573939">
        <w:rPr>
          <w:rFonts w:ascii="Calibri" w:hAnsi="Calibri" w:cs="Calibri"/>
          <w:strike/>
        </w:rPr>
        <w:t xml:space="preserve"> sodium deoxycholate/SB-16 in the prepared buffer solution.</w:t>
      </w:r>
    </w:p>
    <w:p w14:paraId="04D61467" w14:textId="77777777" w:rsidR="00061BF9" w:rsidRPr="00573939" w:rsidRDefault="00061BF9" w:rsidP="00573939">
      <w:pPr>
        <w:pStyle w:val="ListParagraph"/>
        <w:spacing w:before="120"/>
        <w:ind w:left="907"/>
        <w:contextualSpacing w:val="0"/>
        <w:rPr>
          <w:rFonts w:ascii="Calibri" w:hAnsi="Calibri" w:cs="Calibri"/>
          <w:strike/>
        </w:rPr>
      </w:pPr>
    </w:p>
    <w:p w14:paraId="6F18CDE5" w14:textId="415CD53B" w:rsidR="00F40946" w:rsidRPr="00573939" w:rsidRDefault="008E30DF" w:rsidP="005739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>Afterward</w:t>
      </w:r>
      <w:r w:rsidR="00A86976" w:rsidRPr="00573939">
        <w:rPr>
          <w:rFonts w:ascii="Calibri" w:hAnsi="Calibri" w:cs="Calibri"/>
          <w:strike/>
        </w:rPr>
        <w:t>,</w:t>
      </w:r>
      <w:r w:rsidRPr="00573939">
        <w:rPr>
          <w:rFonts w:ascii="Calibri" w:hAnsi="Calibri" w:cs="Calibri"/>
          <w:strike/>
        </w:rPr>
        <w:t xml:space="preserve"> r</w:t>
      </w:r>
      <w:r w:rsidR="00061BF9" w:rsidRPr="00573939">
        <w:rPr>
          <w:rFonts w:ascii="Calibri" w:hAnsi="Calibri" w:cs="Calibri"/>
          <w:strike/>
        </w:rPr>
        <w:t>inse</w:t>
      </w:r>
      <w:r w:rsidR="00E30BB5" w:rsidRPr="00573939">
        <w:rPr>
          <w:rFonts w:ascii="Calibri" w:hAnsi="Calibri" w:cs="Calibri"/>
          <w:strike/>
        </w:rPr>
        <w:t xml:space="preserve"> the sciatic nerve</w:t>
      </w:r>
      <w:r w:rsidR="00061BF9" w:rsidRPr="00573939">
        <w:rPr>
          <w:rFonts w:ascii="Calibri" w:hAnsi="Calibri" w:cs="Calibri"/>
          <w:strike/>
        </w:rPr>
        <w:t xml:space="preserve"> with 50 millimolar sodium</w:t>
      </w:r>
      <w:r w:rsidR="00E30BB5" w:rsidRPr="00573939">
        <w:rPr>
          <w:rFonts w:ascii="Calibri" w:hAnsi="Calibri" w:cs="Calibri"/>
          <w:strike/>
        </w:rPr>
        <w:t xml:space="preserve"> and </w:t>
      </w:r>
      <w:r w:rsidR="00061BF9" w:rsidRPr="00573939">
        <w:rPr>
          <w:rFonts w:ascii="Calibri" w:hAnsi="Calibri" w:cs="Calibri"/>
          <w:strike/>
        </w:rPr>
        <w:t>10 millimolar phosphate buffer for 15 minutes, three times</w:t>
      </w:r>
      <w:r w:rsidR="00F40946" w:rsidRPr="00573939">
        <w:rPr>
          <w:rFonts w:ascii="Calibri" w:hAnsi="Calibri" w:cs="Calibri"/>
          <w:strike/>
        </w:rPr>
        <w:t xml:space="preserve"> </w:t>
      </w:r>
      <w:r w:rsidR="00F40946" w:rsidRPr="00573939">
        <w:rPr>
          <w:rFonts w:ascii="Calibri" w:hAnsi="Calibri" w:cs="Calibri"/>
          <w:b/>
          <w:bCs/>
          <w:strike/>
        </w:rPr>
        <w:t>[1]</w:t>
      </w:r>
      <w:r w:rsidR="00061BF9" w:rsidRPr="00573939">
        <w:rPr>
          <w:rFonts w:ascii="Calibri" w:hAnsi="Calibri" w:cs="Calibri"/>
          <w:b/>
          <w:bCs/>
          <w:strike/>
        </w:rPr>
        <w:t>.</w:t>
      </w:r>
      <w:r w:rsidR="00061BF9" w:rsidRPr="00573939">
        <w:rPr>
          <w:rFonts w:ascii="Calibri" w:hAnsi="Calibri" w:cs="Calibri"/>
          <w:strike/>
        </w:rPr>
        <w:t xml:space="preserve"> Then, </w:t>
      </w:r>
      <w:r w:rsidR="00A86976" w:rsidRPr="00573939">
        <w:rPr>
          <w:rFonts w:ascii="Calibri" w:hAnsi="Calibri" w:cs="Calibri"/>
          <w:strike/>
        </w:rPr>
        <w:t>add</w:t>
      </w:r>
      <w:r w:rsidR="00061BF9" w:rsidRPr="00573939">
        <w:rPr>
          <w:rFonts w:ascii="Calibri" w:hAnsi="Calibri" w:cs="Calibri"/>
          <w:strike/>
        </w:rPr>
        <w:t xml:space="preserve"> 75 units per milliliter of deoxyribonuclease </w:t>
      </w:r>
      <w:r w:rsidR="00A86976" w:rsidRPr="00573939">
        <w:rPr>
          <w:rFonts w:ascii="Calibri" w:hAnsi="Calibri" w:cs="Calibri"/>
          <w:strike/>
        </w:rPr>
        <w:t>to</w:t>
      </w:r>
      <w:r w:rsidR="00E30BB5" w:rsidRPr="00573939">
        <w:rPr>
          <w:rFonts w:ascii="Calibri" w:hAnsi="Calibri" w:cs="Calibri"/>
          <w:strike/>
        </w:rPr>
        <w:t xml:space="preserve"> it</w:t>
      </w:r>
      <w:r w:rsidR="00A86976" w:rsidRPr="00573939">
        <w:rPr>
          <w:rFonts w:ascii="Calibri" w:hAnsi="Calibri" w:cs="Calibri"/>
          <w:strike/>
        </w:rPr>
        <w:t xml:space="preserve"> and incubate </w:t>
      </w:r>
      <w:r w:rsidR="00061BF9" w:rsidRPr="00573939">
        <w:rPr>
          <w:rFonts w:ascii="Calibri" w:hAnsi="Calibri" w:cs="Calibri"/>
          <w:strike/>
        </w:rPr>
        <w:t xml:space="preserve">for 3 hours without agitation </w:t>
      </w:r>
      <w:r w:rsidR="00061BF9" w:rsidRPr="00573939">
        <w:rPr>
          <w:rFonts w:ascii="Calibri" w:hAnsi="Calibri" w:cs="Calibri"/>
          <w:b/>
          <w:bCs/>
          <w:strike/>
        </w:rPr>
        <w:t>[</w:t>
      </w:r>
      <w:r w:rsidR="00F40946" w:rsidRPr="00573939">
        <w:rPr>
          <w:rFonts w:ascii="Calibri" w:hAnsi="Calibri" w:cs="Calibri"/>
          <w:b/>
          <w:bCs/>
          <w:strike/>
        </w:rPr>
        <w:t>2</w:t>
      </w:r>
      <w:r w:rsidR="00061BF9" w:rsidRPr="00573939">
        <w:rPr>
          <w:rFonts w:ascii="Calibri" w:hAnsi="Calibri" w:cs="Calibri"/>
          <w:b/>
          <w:bCs/>
          <w:strike/>
        </w:rPr>
        <w:t>].</w:t>
      </w:r>
    </w:p>
    <w:p w14:paraId="2B924C09" w14:textId="1B4BC3C6" w:rsidR="00F40946" w:rsidRPr="00573939" w:rsidRDefault="00061BF9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 xml:space="preserve">Talent </w:t>
      </w:r>
      <w:r w:rsidR="008E30DF" w:rsidRPr="00573939">
        <w:rPr>
          <w:rFonts w:ascii="Calibri" w:hAnsi="Calibri" w:cs="Calibri"/>
          <w:strike/>
        </w:rPr>
        <w:t>places</w:t>
      </w:r>
      <w:r w:rsidRPr="00573939">
        <w:rPr>
          <w:rFonts w:ascii="Calibri" w:hAnsi="Calibri" w:cs="Calibri"/>
          <w:strike/>
        </w:rPr>
        <w:t xml:space="preserve"> the sciatic nerve </w:t>
      </w:r>
      <w:r w:rsidR="008E30DF" w:rsidRPr="00573939">
        <w:rPr>
          <w:rFonts w:ascii="Calibri" w:hAnsi="Calibri" w:cs="Calibri"/>
          <w:strike/>
        </w:rPr>
        <w:t>in</w:t>
      </w:r>
      <w:r w:rsidRPr="00573939">
        <w:rPr>
          <w:rFonts w:ascii="Calibri" w:hAnsi="Calibri" w:cs="Calibri"/>
          <w:strike/>
        </w:rPr>
        <w:t xml:space="preserve"> sodium/phosphate buffer.</w:t>
      </w:r>
    </w:p>
    <w:p w14:paraId="7647DE04" w14:textId="0B7AE646" w:rsidR="00061BF9" w:rsidRPr="00573939" w:rsidRDefault="00061BF9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 xml:space="preserve">Talent </w:t>
      </w:r>
      <w:r w:rsidR="008E30DF" w:rsidRPr="00573939">
        <w:rPr>
          <w:rFonts w:ascii="Calibri" w:hAnsi="Calibri" w:cs="Calibri"/>
          <w:strike/>
        </w:rPr>
        <w:t>adds</w:t>
      </w:r>
      <w:r w:rsidRPr="00573939">
        <w:rPr>
          <w:rFonts w:ascii="Calibri" w:hAnsi="Calibri" w:cs="Calibri"/>
          <w:strike/>
        </w:rPr>
        <w:t xml:space="preserve"> DNase</w:t>
      </w:r>
      <w:r w:rsidR="008E30DF" w:rsidRPr="00573939">
        <w:rPr>
          <w:rFonts w:ascii="Calibri" w:hAnsi="Calibri" w:cs="Calibri"/>
          <w:strike/>
        </w:rPr>
        <w:t xml:space="preserve"> to the sciatic nerve</w:t>
      </w:r>
      <w:r w:rsidR="00A86976" w:rsidRPr="00573939">
        <w:rPr>
          <w:rFonts w:ascii="Calibri" w:hAnsi="Calibri" w:cs="Calibri"/>
          <w:strike/>
        </w:rPr>
        <w:t xml:space="preserve"> and </w:t>
      </w:r>
      <w:r w:rsidR="008434BD" w:rsidRPr="00573939">
        <w:rPr>
          <w:rFonts w:ascii="Calibri" w:hAnsi="Calibri" w:cs="Calibri"/>
          <w:strike/>
        </w:rPr>
        <w:t>places</w:t>
      </w:r>
      <w:r w:rsidR="00A86976" w:rsidRPr="00573939">
        <w:rPr>
          <w:rFonts w:ascii="Calibri" w:hAnsi="Calibri" w:cs="Calibri"/>
          <w:strike/>
        </w:rPr>
        <w:t xml:space="preserve"> the container aside.</w:t>
      </w:r>
      <w:r w:rsidR="005C604B" w:rsidRPr="00573939">
        <w:rPr>
          <w:rFonts w:ascii="Calibri" w:hAnsi="Calibri" w:cs="Calibri"/>
          <w:strike/>
          <w:lang w:eastAsia="ko-KR"/>
        </w:rPr>
        <w:t xml:space="preserve"> </w:t>
      </w:r>
    </w:p>
    <w:p w14:paraId="3E1D2E59" w14:textId="77777777" w:rsidR="00061BF9" w:rsidRPr="00573939" w:rsidRDefault="00061BF9" w:rsidP="00573939">
      <w:pPr>
        <w:pStyle w:val="ListParagraph"/>
        <w:spacing w:before="120"/>
        <w:ind w:left="907"/>
        <w:contextualSpacing w:val="0"/>
        <w:rPr>
          <w:rFonts w:ascii="Calibri" w:hAnsi="Calibri" w:cs="Calibri"/>
          <w:strike/>
        </w:rPr>
      </w:pPr>
    </w:p>
    <w:p w14:paraId="0087DF95" w14:textId="0DDA0CA3" w:rsidR="00061BF9" w:rsidRPr="00573939" w:rsidRDefault="00061BF9" w:rsidP="005739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>Rinse the sciatic nerve with 50 millimolar sodium</w:t>
      </w:r>
      <w:r w:rsidR="00E30BB5" w:rsidRPr="00573939">
        <w:rPr>
          <w:rFonts w:ascii="Calibri" w:hAnsi="Calibri" w:cs="Calibri"/>
          <w:strike/>
        </w:rPr>
        <w:t xml:space="preserve"> and </w:t>
      </w:r>
      <w:r w:rsidRPr="00573939">
        <w:rPr>
          <w:rFonts w:ascii="Calibri" w:hAnsi="Calibri" w:cs="Calibri"/>
          <w:strike/>
        </w:rPr>
        <w:t>10 millimolar phosphate buffer for 1 hour, three times</w:t>
      </w:r>
      <w:r w:rsidR="00F40946" w:rsidRPr="00573939">
        <w:rPr>
          <w:rFonts w:ascii="Calibri" w:hAnsi="Calibri" w:cs="Calibri"/>
          <w:strike/>
        </w:rPr>
        <w:t xml:space="preserve"> </w:t>
      </w:r>
      <w:r w:rsidR="00F40946" w:rsidRPr="00573939">
        <w:rPr>
          <w:rFonts w:ascii="Calibri" w:hAnsi="Calibri" w:cs="Calibri"/>
          <w:b/>
          <w:bCs/>
          <w:strike/>
        </w:rPr>
        <w:t>[1]</w:t>
      </w:r>
      <w:r w:rsidRPr="00573939">
        <w:rPr>
          <w:rFonts w:ascii="Calibri" w:hAnsi="Calibri" w:cs="Calibri"/>
          <w:b/>
          <w:bCs/>
          <w:strike/>
        </w:rPr>
        <w:t>.</w:t>
      </w:r>
      <w:r w:rsidRPr="00573939">
        <w:rPr>
          <w:rFonts w:ascii="Calibri" w:hAnsi="Calibri" w:cs="Calibri"/>
          <w:strike/>
        </w:rPr>
        <w:t xml:space="preserve"> Then, </w:t>
      </w:r>
      <w:r w:rsidR="00A86976" w:rsidRPr="00573939">
        <w:rPr>
          <w:rFonts w:ascii="Calibri" w:hAnsi="Calibri" w:cs="Calibri"/>
          <w:strike/>
        </w:rPr>
        <w:t>add</w:t>
      </w:r>
      <w:r w:rsidRPr="00573939">
        <w:rPr>
          <w:rFonts w:ascii="Calibri" w:hAnsi="Calibri" w:cs="Calibri"/>
          <w:strike/>
        </w:rPr>
        <w:t xml:space="preserve"> 0.2 units per milliliter of </w:t>
      </w:r>
      <w:proofErr w:type="spellStart"/>
      <w:r w:rsidRPr="00573939">
        <w:rPr>
          <w:rFonts w:ascii="Calibri" w:hAnsi="Calibri" w:cs="Calibri"/>
          <w:strike/>
        </w:rPr>
        <w:t>Chondroitinase</w:t>
      </w:r>
      <w:proofErr w:type="spellEnd"/>
      <w:r w:rsidRPr="00573939">
        <w:rPr>
          <w:rFonts w:ascii="Calibri" w:hAnsi="Calibri" w:cs="Calibri"/>
          <w:strike/>
        </w:rPr>
        <w:t xml:space="preserve"> ABC</w:t>
      </w:r>
      <w:r w:rsidR="008E30DF" w:rsidRPr="00573939">
        <w:rPr>
          <w:rFonts w:ascii="Calibri" w:hAnsi="Calibri" w:cs="Calibri"/>
          <w:strike/>
        </w:rPr>
        <w:t xml:space="preserve"> </w:t>
      </w:r>
      <w:r w:rsidR="008E30DF" w:rsidRPr="00573939">
        <w:rPr>
          <w:rFonts w:ascii="Calibri" w:hAnsi="Calibri" w:cs="Calibri"/>
          <w:i/>
          <w:iCs w:val="0"/>
          <w:strike/>
          <w:color w:val="FF0000"/>
        </w:rPr>
        <w:t>(A-B-C)</w:t>
      </w:r>
      <w:r w:rsidRPr="00573939">
        <w:rPr>
          <w:rFonts w:ascii="Calibri" w:hAnsi="Calibri" w:cs="Calibri"/>
          <w:strike/>
          <w:color w:val="FF0000"/>
        </w:rPr>
        <w:t xml:space="preserve"> </w:t>
      </w:r>
      <w:r w:rsidR="00A86976" w:rsidRPr="00573939">
        <w:rPr>
          <w:rFonts w:ascii="Calibri" w:hAnsi="Calibri" w:cs="Calibri"/>
          <w:strike/>
          <w:color w:val="auto"/>
        </w:rPr>
        <w:t>to the sciatic nerve</w:t>
      </w:r>
      <w:r w:rsidR="006F0125" w:rsidRPr="00573939">
        <w:rPr>
          <w:rFonts w:ascii="Calibri" w:hAnsi="Calibri" w:cs="Calibri"/>
          <w:strike/>
          <w:color w:val="auto"/>
        </w:rPr>
        <w:t xml:space="preserve"> </w:t>
      </w:r>
      <w:r w:rsidR="006F0125" w:rsidRPr="00573939">
        <w:rPr>
          <w:rFonts w:ascii="Calibri" w:hAnsi="Calibri" w:cs="Calibri"/>
          <w:b/>
          <w:bCs/>
          <w:strike/>
          <w:color w:val="auto"/>
        </w:rPr>
        <w:t>[2]</w:t>
      </w:r>
      <w:r w:rsidR="00A86976" w:rsidRPr="00573939">
        <w:rPr>
          <w:rFonts w:ascii="Calibri" w:hAnsi="Calibri" w:cs="Calibri"/>
          <w:strike/>
          <w:color w:val="auto"/>
        </w:rPr>
        <w:t xml:space="preserve"> and incubate it </w:t>
      </w:r>
      <w:r w:rsidRPr="00573939">
        <w:rPr>
          <w:rFonts w:ascii="Calibri" w:hAnsi="Calibri" w:cs="Calibri"/>
          <w:strike/>
        </w:rPr>
        <w:t xml:space="preserve">for 16 hours without agitation at 37 degrees Celsius </w:t>
      </w:r>
      <w:r w:rsidRPr="00573939">
        <w:rPr>
          <w:rFonts w:ascii="Calibri" w:hAnsi="Calibri" w:cs="Calibri"/>
          <w:b/>
          <w:bCs/>
          <w:strike/>
        </w:rPr>
        <w:t>[</w:t>
      </w:r>
      <w:r w:rsidR="006F0125" w:rsidRPr="00573939">
        <w:rPr>
          <w:rFonts w:ascii="Calibri" w:hAnsi="Calibri" w:cs="Calibri"/>
          <w:b/>
          <w:bCs/>
          <w:strike/>
        </w:rPr>
        <w:t>3</w:t>
      </w:r>
      <w:r w:rsidRPr="00573939">
        <w:rPr>
          <w:rFonts w:ascii="Calibri" w:hAnsi="Calibri" w:cs="Calibri"/>
          <w:b/>
          <w:bCs/>
          <w:strike/>
        </w:rPr>
        <w:t>].</w:t>
      </w:r>
      <w:r w:rsidR="001749E0" w:rsidRPr="00573939">
        <w:rPr>
          <w:rFonts w:ascii="Calibri" w:hAnsi="Calibri" w:cs="Calibri"/>
          <w:b/>
          <w:bCs/>
          <w:strike/>
          <w:lang w:eastAsia="ko-KR"/>
        </w:rPr>
        <w:t xml:space="preserve"> </w:t>
      </w:r>
    </w:p>
    <w:p w14:paraId="2804512A" w14:textId="1B3AD670" w:rsidR="00F40946" w:rsidRPr="00573939" w:rsidRDefault="00061BF9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 xml:space="preserve">Talent </w:t>
      </w:r>
      <w:r w:rsidR="00754860" w:rsidRPr="00573939">
        <w:rPr>
          <w:rFonts w:ascii="Calibri" w:hAnsi="Calibri" w:cs="Calibri"/>
          <w:strike/>
        </w:rPr>
        <w:t>removes DNase</w:t>
      </w:r>
      <w:r w:rsidRPr="00573939">
        <w:rPr>
          <w:rFonts w:ascii="Calibri" w:hAnsi="Calibri" w:cs="Calibri"/>
          <w:strike/>
        </w:rPr>
        <w:t xml:space="preserve"> </w:t>
      </w:r>
      <w:r w:rsidR="00754860" w:rsidRPr="00573939">
        <w:rPr>
          <w:rFonts w:ascii="Calibri" w:hAnsi="Calibri" w:cs="Calibri"/>
          <w:strike/>
        </w:rPr>
        <w:t xml:space="preserve">and adds </w:t>
      </w:r>
      <w:r w:rsidRPr="00573939">
        <w:rPr>
          <w:rFonts w:ascii="Calibri" w:hAnsi="Calibri" w:cs="Calibri"/>
          <w:strike/>
        </w:rPr>
        <w:t>sodium/phosphate buffer.</w:t>
      </w:r>
    </w:p>
    <w:p w14:paraId="173E4675" w14:textId="77777777" w:rsidR="00A86976" w:rsidRPr="00573939" w:rsidRDefault="00061BF9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 xml:space="preserve">Talent </w:t>
      </w:r>
      <w:r w:rsidR="0084719D" w:rsidRPr="00573939">
        <w:rPr>
          <w:rFonts w:ascii="Calibri" w:hAnsi="Calibri" w:cs="Calibri"/>
          <w:strike/>
        </w:rPr>
        <w:t>adding</w:t>
      </w:r>
      <w:r w:rsidRPr="00573939">
        <w:rPr>
          <w:rFonts w:ascii="Calibri" w:hAnsi="Calibri" w:cs="Calibri"/>
          <w:strike/>
        </w:rPr>
        <w:t xml:space="preserve"> </w:t>
      </w:r>
      <w:proofErr w:type="spellStart"/>
      <w:r w:rsidRPr="00573939">
        <w:rPr>
          <w:rFonts w:ascii="Calibri" w:hAnsi="Calibri" w:cs="Calibri"/>
          <w:strike/>
        </w:rPr>
        <w:t>Chondroitinase</w:t>
      </w:r>
      <w:proofErr w:type="spellEnd"/>
      <w:r w:rsidRPr="00573939">
        <w:rPr>
          <w:rFonts w:ascii="Calibri" w:hAnsi="Calibri" w:cs="Calibri"/>
          <w:strike/>
        </w:rPr>
        <w:t xml:space="preserve"> ABC</w:t>
      </w:r>
      <w:r w:rsidR="0084719D" w:rsidRPr="00573939">
        <w:rPr>
          <w:rFonts w:ascii="Calibri" w:hAnsi="Calibri" w:cs="Calibri"/>
          <w:strike/>
        </w:rPr>
        <w:t xml:space="preserve"> to the sciatic nerve</w:t>
      </w:r>
      <w:r w:rsidRPr="00573939">
        <w:rPr>
          <w:rFonts w:ascii="Calibri" w:hAnsi="Calibri" w:cs="Calibri"/>
          <w:strike/>
        </w:rPr>
        <w:t>.</w:t>
      </w:r>
      <w:r w:rsidR="00CE7C60" w:rsidRPr="00573939">
        <w:rPr>
          <w:rFonts w:ascii="Calibri" w:hAnsi="Calibri" w:cs="Calibri"/>
          <w:strike/>
        </w:rPr>
        <w:t xml:space="preserve"> </w:t>
      </w:r>
    </w:p>
    <w:p w14:paraId="28AF943B" w14:textId="49CEAABA" w:rsidR="00061BF9" w:rsidRPr="00573939" w:rsidRDefault="00A86976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73939">
        <w:rPr>
          <w:rFonts w:ascii="Calibri" w:hAnsi="Calibri" w:cs="Calibri"/>
          <w:strike/>
        </w:rPr>
        <w:t xml:space="preserve">Talent places the tube in the incubator. </w:t>
      </w:r>
    </w:p>
    <w:p w14:paraId="72D6701A" w14:textId="77777777" w:rsidR="00061BF9" w:rsidRPr="00573939" w:rsidRDefault="00061BF9" w:rsidP="00573939">
      <w:pPr>
        <w:pStyle w:val="ListParagraph"/>
        <w:spacing w:before="120"/>
        <w:ind w:left="907"/>
        <w:contextualSpacing w:val="0"/>
        <w:rPr>
          <w:rFonts w:ascii="Calibri" w:hAnsi="Calibri" w:cs="Calibri"/>
          <w:strike/>
        </w:rPr>
      </w:pPr>
    </w:p>
    <w:p w14:paraId="27977907" w14:textId="38A6D1C9" w:rsidR="00061BF9" w:rsidRPr="00654D75" w:rsidRDefault="00CE37CD" w:rsidP="005739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 w:rsidRPr="005F3A0E">
        <w:rPr>
          <w:rFonts w:ascii="Calibri" w:hAnsi="Calibri" w:cs="Calibri"/>
          <w:strike/>
        </w:rPr>
        <w:t xml:space="preserve">At the end of the incubation, rinse the sciatic nerve with PBS three times for 3 hours each </w:t>
      </w:r>
      <w:r w:rsidRPr="005F3A0E">
        <w:rPr>
          <w:rFonts w:ascii="Calibri" w:hAnsi="Calibri" w:cs="Calibri"/>
          <w:b/>
          <w:bCs/>
          <w:strike/>
        </w:rPr>
        <w:t>[1].</w:t>
      </w:r>
      <w:r w:rsidRPr="00654D75">
        <w:rPr>
          <w:rFonts w:ascii="Calibri" w:hAnsi="Calibri" w:cs="Calibri"/>
        </w:rPr>
        <w:t xml:space="preserve"> </w:t>
      </w:r>
      <w:r w:rsidRPr="005F3A0E">
        <w:rPr>
          <w:rFonts w:ascii="Calibri" w:hAnsi="Calibri" w:cs="Calibri"/>
          <w:color w:val="7030A0"/>
        </w:rPr>
        <w:t>Then</w:t>
      </w:r>
      <w:r w:rsidR="00D10902" w:rsidRPr="005F3A0E">
        <w:rPr>
          <w:rFonts w:ascii="Calibri" w:hAnsi="Calibri" w:cs="Calibri"/>
          <w:color w:val="7030A0"/>
        </w:rPr>
        <w:t>,</w:t>
      </w:r>
      <w:r w:rsidR="008E30DF" w:rsidRPr="005F3A0E">
        <w:rPr>
          <w:rFonts w:ascii="Calibri" w:hAnsi="Calibri" w:cs="Calibri"/>
          <w:color w:val="7030A0"/>
        </w:rPr>
        <w:t xml:space="preserve"> l</w:t>
      </w:r>
      <w:r w:rsidR="00061BF9" w:rsidRPr="005F3A0E">
        <w:rPr>
          <w:rFonts w:ascii="Calibri" w:hAnsi="Calibri" w:cs="Calibri"/>
          <w:color w:val="7030A0"/>
        </w:rPr>
        <w:t xml:space="preserve">yophilize </w:t>
      </w:r>
      <w:r w:rsidR="00E30BB5" w:rsidRPr="005F3A0E">
        <w:rPr>
          <w:rFonts w:ascii="Calibri" w:hAnsi="Calibri" w:cs="Calibri"/>
          <w:color w:val="7030A0"/>
        </w:rPr>
        <w:t>it</w:t>
      </w:r>
      <w:r w:rsidR="00061BF9" w:rsidRPr="005F3A0E">
        <w:rPr>
          <w:rFonts w:ascii="Calibri" w:hAnsi="Calibri" w:cs="Calibri"/>
          <w:color w:val="7030A0"/>
        </w:rPr>
        <w:t xml:space="preserve"> at 0.01 millibar and </w:t>
      </w:r>
      <w:r w:rsidR="008E30DF" w:rsidRPr="005F3A0E">
        <w:rPr>
          <w:rFonts w:ascii="Calibri" w:hAnsi="Calibri" w:cs="Calibri"/>
          <w:color w:val="7030A0"/>
        </w:rPr>
        <w:t xml:space="preserve">minus </w:t>
      </w:r>
      <w:r w:rsidR="00061BF9" w:rsidRPr="005F3A0E">
        <w:rPr>
          <w:rFonts w:ascii="Calibri" w:hAnsi="Calibri" w:cs="Calibri"/>
          <w:color w:val="7030A0"/>
        </w:rPr>
        <w:t xml:space="preserve">56 degrees Celsius for 3 days </w:t>
      </w:r>
      <w:r w:rsidR="00A86976" w:rsidRPr="005F3A0E">
        <w:rPr>
          <w:rFonts w:ascii="Calibri" w:hAnsi="Calibri" w:cs="Calibri"/>
          <w:color w:val="7030A0"/>
        </w:rPr>
        <w:t>before</w:t>
      </w:r>
      <w:r w:rsidR="00061BF9" w:rsidRPr="005F3A0E">
        <w:rPr>
          <w:rFonts w:ascii="Calibri" w:hAnsi="Calibri" w:cs="Calibri"/>
          <w:color w:val="7030A0"/>
        </w:rPr>
        <w:t xml:space="preserve"> stor</w:t>
      </w:r>
      <w:r w:rsidR="00A86976" w:rsidRPr="005F3A0E">
        <w:rPr>
          <w:rFonts w:ascii="Calibri" w:hAnsi="Calibri" w:cs="Calibri"/>
          <w:color w:val="7030A0"/>
        </w:rPr>
        <w:t>ing</w:t>
      </w:r>
      <w:r w:rsidR="00061BF9" w:rsidRPr="005F3A0E">
        <w:rPr>
          <w:rFonts w:ascii="Calibri" w:hAnsi="Calibri" w:cs="Calibri"/>
          <w:color w:val="7030A0"/>
        </w:rPr>
        <w:t xml:space="preserve"> it </w:t>
      </w:r>
      <w:r w:rsidR="00A86976" w:rsidRPr="005F3A0E">
        <w:rPr>
          <w:rFonts w:ascii="Calibri" w:hAnsi="Calibri" w:cs="Calibri"/>
          <w:color w:val="7030A0"/>
        </w:rPr>
        <w:t>u</w:t>
      </w:r>
      <w:r w:rsidR="00061BF9" w:rsidRPr="005F3A0E">
        <w:rPr>
          <w:rFonts w:ascii="Calibri" w:hAnsi="Calibri" w:cs="Calibri"/>
          <w:color w:val="7030A0"/>
        </w:rPr>
        <w:t xml:space="preserve">ntil use </w:t>
      </w:r>
      <w:r w:rsidR="00061BF9" w:rsidRPr="005F3A0E">
        <w:rPr>
          <w:rFonts w:ascii="Calibri" w:hAnsi="Calibri" w:cs="Calibri"/>
          <w:b/>
          <w:bCs/>
          <w:color w:val="7030A0"/>
        </w:rPr>
        <w:t>[</w:t>
      </w:r>
      <w:r w:rsidR="00654D75" w:rsidRPr="005F3A0E">
        <w:rPr>
          <w:rFonts w:ascii="Calibri" w:hAnsi="Calibri" w:cs="Calibri"/>
          <w:b/>
          <w:bCs/>
          <w:color w:val="7030A0"/>
        </w:rPr>
        <w:t>1</w:t>
      </w:r>
      <w:r w:rsidR="00061BF9" w:rsidRPr="005F3A0E">
        <w:rPr>
          <w:rFonts w:ascii="Calibri" w:hAnsi="Calibri" w:cs="Calibri"/>
          <w:b/>
          <w:bCs/>
          <w:color w:val="7030A0"/>
        </w:rPr>
        <w:t>].</w:t>
      </w:r>
      <w:r w:rsidR="0050693E">
        <w:rPr>
          <w:rFonts w:ascii="Calibri" w:hAnsi="Calibri" w:cs="Calibri"/>
          <w:b/>
          <w:bCs/>
          <w:color w:val="7030A0"/>
        </w:rPr>
        <w:t xml:space="preserve"> </w:t>
      </w:r>
      <w:r w:rsidR="0050693E" w:rsidRPr="00654D75">
        <w:rPr>
          <w:rFonts w:ascii="Calibri" w:hAnsi="Calibri" w:cs="Calibri"/>
          <w:highlight w:val="green"/>
        </w:rPr>
        <w:t>NOTE: VO is struck through for the removed shot</w:t>
      </w:r>
    </w:p>
    <w:p w14:paraId="2EC6A30F" w14:textId="51EB28D3" w:rsidR="00CE37CD" w:rsidRPr="005F3A0E" w:rsidRDefault="00CE37CD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strike/>
        </w:rPr>
      </w:pPr>
      <w:r w:rsidRPr="005F3A0E">
        <w:rPr>
          <w:rFonts w:ascii="Calibri" w:hAnsi="Calibri" w:cs="Calibri"/>
          <w:strike/>
        </w:rPr>
        <w:t>Talent places the sciatic nerve in PBS.</w:t>
      </w:r>
    </w:p>
    <w:p w14:paraId="603857A8" w14:textId="0A50E8E1" w:rsidR="00DA6753" w:rsidRPr="00654D75" w:rsidRDefault="00061BF9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 w:rsidRPr="00654D75">
        <w:rPr>
          <w:rFonts w:ascii="Calibri" w:hAnsi="Calibri" w:cs="Calibri"/>
        </w:rPr>
        <w:t xml:space="preserve">Talent </w:t>
      </w:r>
      <w:r w:rsidR="008434BD" w:rsidRPr="00654D75">
        <w:rPr>
          <w:rFonts w:ascii="Calibri" w:hAnsi="Calibri" w:cs="Calibri"/>
        </w:rPr>
        <w:t>places</w:t>
      </w:r>
      <w:r w:rsidRPr="00654D75">
        <w:rPr>
          <w:rFonts w:ascii="Calibri" w:hAnsi="Calibri" w:cs="Calibri"/>
        </w:rPr>
        <w:t xml:space="preserve"> the sciatic nerve</w:t>
      </w:r>
      <w:r w:rsidR="008434BD" w:rsidRPr="00654D75">
        <w:rPr>
          <w:rFonts w:ascii="Calibri" w:hAnsi="Calibri" w:cs="Calibri"/>
        </w:rPr>
        <w:t xml:space="preserve"> in the </w:t>
      </w:r>
      <w:proofErr w:type="spellStart"/>
      <w:r w:rsidR="008434BD" w:rsidRPr="00654D75">
        <w:rPr>
          <w:rFonts w:ascii="Calibri" w:hAnsi="Calibri" w:cs="Calibri"/>
        </w:rPr>
        <w:t>lyophilizer</w:t>
      </w:r>
      <w:proofErr w:type="spellEnd"/>
      <w:r w:rsidRPr="00654D75">
        <w:rPr>
          <w:rFonts w:ascii="Calibri" w:hAnsi="Calibri" w:cs="Calibri"/>
        </w:rPr>
        <w:t>.</w:t>
      </w:r>
      <w:r w:rsidR="00815AC5" w:rsidRPr="00654D75">
        <w:rPr>
          <w:rFonts w:ascii="Calibri" w:hAnsi="Calibri" w:cs="Calibri"/>
          <w:lang w:eastAsia="ko-KR"/>
        </w:rPr>
        <w:t xml:space="preserve"> </w:t>
      </w:r>
      <w:r w:rsidR="0050693E" w:rsidRPr="0050693E">
        <w:rPr>
          <w:rFonts w:ascii="Calibri" w:hAnsi="Calibri" w:cs="Calibri"/>
          <w:highlight w:val="green"/>
          <w:lang w:eastAsia="ko-KR"/>
        </w:rPr>
        <w:t>NOTE: Shot removed</w:t>
      </w:r>
      <w:r w:rsidR="0050693E">
        <w:rPr>
          <w:rFonts w:ascii="Calibri" w:hAnsi="Calibri" w:cs="Calibri"/>
          <w:lang w:eastAsia="ko-KR"/>
        </w:rPr>
        <w:t xml:space="preserve"> </w:t>
      </w:r>
    </w:p>
    <w:p w14:paraId="719F0E42" w14:textId="77777777" w:rsidR="00654D75" w:rsidRPr="00573939" w:rsidRDefault="00654D75" w:rsidP="00654D75">
      <w:pPr>
        <w:pStyle w:val="ListParagraph"/>
        <w:spacing w:before="120"/>
        <w:ind w:left="1627"/>
        <w:contextualSpacing w:val="0"/>
        <w:rPr>
          <w:rFonts w:ascii="Calibri" w:hAnsi="Calibri" w:cs="Calibri"/>
        </w:rPr>
      </w:pPr>
    </w:p>
    <w:p w14:paraId="1F99A483" w14:textId="69212689" w:rsidR="00CE10F2" w:rsidRPr="00573939" w:rsidRDefault="00254A05" w:rsidP="00573939">
      <w:pPr>
        <w:pStyle w:val="ListParagraph"/>
        <w:numPr>
          <w:ilvl w:val="0"/>
          <w:numId w:val="3"/>
        </w:numPr>
        <w:spacing w:before="120"/>
        <w:contextualSpacing w:val="0"/>
        <w:rPr>
          <w:rFonts w:ascii="Calibri" w:hAnsi="Calibri" w:cs="Calibri"/>
          <w:b/>
          <w:bCs/>
        </w:rPr>
      </w:pPr>
      <w:r w:rsidRPr="00573939">
        <w:rPr>
          <w:rFonts w:ascii="Calibri" w:hAnsi="Calibri" w:cs="Calibri"/>
          <w:b/>
          <w:bCs/>
        </w:rPr>
        <w:lastRenderedPageBreak/>
        <w:t xml:space="preserve">Digestion of </w:t>
      </w:r>
      <w:r w:rsidR="008E30DF" w:rsidRPr="00573939">
        <w:rPr>
          <w:rFonts w:ascii="Calibri" w:hAnsi="Calibri" w:cs="Calibri"/>
          <w:b/>
          <w:bCs/>
        </w:rPr>
        <w:t>D</w:t>
      </w:r>
      <w:r w:rsidRPr="00573939">
        <w:rPr>
          <w:rFonts w:ascii="Calibri" w:hAnsi="Calibri" w:cs="Calibri"/>
          <w:b/>
          <w:bCs/>
        </w:rPr>
        <w:t xml:space="preserve">ecellularized </w:t>
      </w:r>
      <w:r w:rsidR="00A86976" w:rsidRPr="00573939">
        <w:rPr>
          <w:rFonts w:ascii="Calibri" w:hAnsi="Calibri" w:cs="Calibri"/>
          <w:b/>
          <w:bCs/>
        </w:rPr>
        <w:t xml:space="preserve">Spinal Cord and Sciatic Nerve </w:t>
      </w:r>
      <w:r w:rsidRPr="00573939">
        <w:rPr>
          <w:rFonts w:ascii="Calibri" w:hAnsi="Calibri" w:cs="Calibri"/>
          <w:b/>
          <w:bCs/>
        </w:rPr>
        <w:t xml:space="preserve">and </w:t>
      </w:r>
      <w:r w:rsidR="008E30DF" w:rsidRPr="00573939">
        <w:rPr>
          <w:rFonts w:ascii="Calibri" w:hAnsi="Calibri" w:cs="Calibri"/>
          <w:b/>
          <w:bCs/>
        </w:rPr>
        <w:t>F</w:t>
      </w:r>
      <w:r w:rsidRPr="00573939">
        <w:rPr>
          <w:rFonts w:ascii="Calibri" w:hAnsi="Calibri" w:cs="Calibri"/>
          <w:b/>
          <w:bCs/>
        </w:rPr>
        <w:t xml:space="preserve">abrication of </w:t>
      </w:r>
      <w:r w:rsidR="008E30DF" w:rsidRPr="00573939">
        <w:rPr>
          <w:rFonts w:ascii="Calibri" w:hAnsi="Calibri" w:cs="Calibri"/>
          <w:b/>
          <w:bCs/>
        </w:rPr>
        <w:t>C</w:t>
      </w:r>
      <w:r w:rsidRPr="00573939">
        <w:rPr>
          <w:rFonts w:ascii="Calibri" w:hAnsi="Calibri" w:cs="Calibri"/>
          <w:b/>
          <w:bCs/>
        </w:rPr>
        <w:t xml:space="preserve">omposite </w:t>
      </w:r>
      <w:r w:rsidR="008E30DF" w:rsidRPr="00573939">
        <w:rPr>
          <w:rFonts w:ascii="Calibri" w:hAnsi="Calibri" w:cs="Calibri"/>
          <w:b/>
          <w:bCs/>
        </w:rPr>
        <w:t>H</w:t>
      </w:r>
      <w:r w:rsidRPr="00573939">
        <w:rPr>
          <w:rFonts w:ascii="Calibri" w:hAnsi="Calibri" w:cs="Calibri"/>
          <w:b/>
          <w:bCs/>
        </w:rPr>
        <w:t>ydrogels</w:t>
      </w:r>
      <w:r w:rsidR="00024322" w:rsidRPr="00573939">
        <w:rPr>
          <w:rFonts w:ascii="Calibri" w:hAnsi="Calibri" w:cs="Calibri"/>
          <w:b/>
          <w:bCs/>
        </w:rPr>
        <w:t xml:space="preserve"> </w:t>
      </w:r>
    </w:p>
    <w:p w14:paraId="2729A990" w14:textId="77777777" w:rsidR="004159FF" w:rsidRPr="00573939" w:rsidRDefault="004159FF" w:rsidP="00573939">
      <w:pPr>
        <w:pStyle w:val="ListParagraph"/>
        <w:spacing w:before="120"/>
        <w:ind w:left="360"/>
        <w:contextualSpacing w:val="0"/>
        <w:rPr>
          <w:rFonts w:ascii="Calibri" w:hAnsi="Calibri" w:cs="Calibri"/>
          <w:b/>
          <w:bCs/>
        </w:rPr>
      </w:pPr>
    </w:p>
    <w:p w14:paraId="53325590" w14:textId="32C6092D" w:rsidR="00024322" w:rsidRPr="00573939" w:rsidRDefault="00024322" w:rsidP="00573939">
      <w:pPr>
        <w:pStyle w:val="ListParagraph"/>
        <w:spacing w:before="120"/>
        <w:ind w:left="360"/>
        <w:contextualSpacing w:val="0"/>
        <w:rPr>
          <w:rFonts w:ascii="Calibri" w:hAnsi="Calibri" w:cs="Calibri"/>
          <w:b/>
          <w:bCs/>
        </w:rPr>
      </w:pPr>
      <w:r w:rsidRPr="00573939">
        <w:rPr>
          <w:rFonts w:ascii="Calibri" w:hAnsi="Calibri" w:cs="Calibri"/>
          <w:b/>
          <w:bCs/>
        </w:rPr>
        <w:t>Protocol</w:t>
      </w:r>
    </w:p>
    <w:p w14:paraId="12846317" w14:textId="0F3950F2" w:rsidR="00061BF9" w:rsidRPr="00BE0A0E" w:rsidRDefault="00E63C6D" w:rsidP="005739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  <w:color w:val="7030A0"/>
        </w:rPr>
      </w:pPr>
      <w:r w:rsidRPr="00BE0A0E">
        <w:rPr>
          <w:rFonts w:ascii="Calibri" w:hAnsi="Calibri" w:cs="Calibri"/>
          <w:color w:val="7030A0"/>
        </w:rPr>
        <w:t xml:space="preserve">Begin by </w:t>
      </w:r>
      <w:r w:rsidR="00254A05" w:rsidRPr="00BE0A0E">
        <w:rPr>
          <w:rFonts w:ascii="Calibri" w:hAnsi="Calibri" w:cs="Calibri"/>
          <w:color w:val="7030A0"/>
        </w:rPr>
        <w:t xml:space="preserve">using </w:t>
      </w:r>
      <w:r w:rsidR="004159FF" w:rsidRPr="00BE0A0E">
        <w:rPr>
          <w:rFonts w:ascii="Calibri" w:hAnsi="Calibri" w:cs="Calibri"/>
          <w:color w:val="7030A0"/>
        </w:rPr>
        <w:t xml:space="preserve">autoclaved </w:t>
      </w:r>
      <w:r w:rsidR="00254A05" w:rsidRPr="00BE0A0E">
        <w:rPr>
          <w:rFonts w:ascii="Calibri" w:hAnsi="Calibri" w:cs="Calibri"/>
          <w:color w:val="7030A0"/>
        </w:rPr>
        <w:t xml:space="preserve">scissors </w:t>
      </w:r>
      <w:r w:rsidRPr="00BE0A0E">
        <w:rPr>
          <w:rFonts w:ascii="Calibri" w:hAnsi="Calibri" w:cs="Calibri"/>
          <w:color w:val="7030A0"/>
        </w:rPr>
        <w:t>to</w:t>
      </w:r>
      <w:r w:rsidR="00061BF9" w:rsidRPr="00BE0A0E">
        <w:rPr>
          <w:rFonts w:ascii="Calibri" w:hAnsi="Calibri" w:cs="Calibri"/>
          <w:color w:val="7030A0"/>
        </w:rPr>
        <w:t xml:space="preserve"> </w:t>
      </w:r>
      <w:r w:rsidR="00254A05" w:rsidRPr="00BE0A0E">
        <w:rPr>
          <w:rFonts w:ascii="Calibri" w:hAnsi="Calibri" w:cs="Calibri"/>
          <w:color w:val="7030A0"/>
        </w:rPr>
        <w:t xml:space="preserve">chop </w:t>
      </w:r>
      <w:r w:rsidR="00061BF9" w:rsidRPr="00BE0A0E">
        <w:rPr>
          <w:rFonts w:ascii="Calibri" w:hAnsi="Calibri" w:cs="Calibri"/>
          <w:color w:val="7030A0"/>
        </w:rPr>
        <w:t xml:space="preserve">the </w:t>
      </w:r>
      <w:r w:rsidR="00A86976" w:rsidRPr="00BE0A0E">
        <w:rPr>
          <w:rFonts w:ascii="Calibri" w:hAnsi="Calibri" w:cs="Calibri"/>
          <w:color w:val="7030A0"/>
        </w:rPr>
        <w:t xml:space="preserve">previously </w:t>
      </w:r>
      <w:r w:rsidR="00061BF9" w:rsidRPr="00BE0A0E">
        <w:rPr>
          <w:rFonts w:ascii="Calibri" w:hAnsi="Calibri" w:cs="Calibri"/>
          <w:color w:val="7030A0"/>
        </w:rPr>
        <w:t xml:space="preserve">decellularized </w:t>
      </w:r>
      <w:r w:rsidR="000B022C" w:rsidRPr="00BE0A0E">
        <w:rPr>
          <w:rFonts w:ascii="Calibri" w:hAnsi="Calibri" w:cs="Calibri"/>
          <w:color w:val="7030A0"/>
        </w:rPr>
        <w:t xml:space="preserve">porcine </w:t>
      </w:r>
      <w:r w:rsidR="00A86976" w:rsidRPr="00BE0A0E">
        <w:rPr>
          <w:rFonts w:ascii="Calibri" w:hAnsi="Calibri" w:cs="Calibri"/>
          <w:color w:val="7030A0"/>
        </w:rPr>
        <w:t>spinal cord and sciatic nerve</w:t>
      </w:r>
      <w:r w:rsidR="00061BF9" w:rsidRPr="00BE0A0E">
        <w:rPr>
          <w:rFonts w:ascii="Calibri" w:hAnsi="Calibri" w:cs="Calibri"/>
          <w:color w:val="7030A0"/>
        </w:rPr>
        <w:t xml:space="preserve"> into powder </w:t>
      </w:r>
      <w:r w:rsidR="00F40946" w:rsidRPr="00BE0A0E">
        <w:rPr>
          <w:rFonts w:ascii="Calibri" w:hAnsi="Calibri" w:cs="Calibri"/>
          <w:b/>
          <w:bCs/>
          <w:color w:val="7030A0"/>
        </w:rPr>
        <w:t>[1]</w:t>
      </w:r>
      <w:r w:rsidR="00061BF9" w:rsidRPr="00BE0A0E">
        <w:rPr>
          <w:rFonts w:ascii="Calibri" w:hAnsi="Calibri" w:cs="Calibri"/>
          <w:b/>
          <w:bCs/>
          <w:color w:val="7030A0"/>
        </w:rPr>
        <w:t>.</w:t>
      </w:r>
      <w:r w:rsidR="00061BF9" w:rsidRPr="00BE0A0E">
        <w:rPr>
          <w:rFonts w:ascii="Calibri" w:hAnsi="Calibri" w:cs="Calibri"/>
          <w:color w:val="7030A0"/>
        </w:rPr>
        <w:t xml:space="preserve"> </w:t>
      </w:r>
    </w:p>
    <w:p w14:paraId="011380BB" w14:textId="120B3E94" w:rsidR="00F40946" w:rsidRPr="00573939" w:rsidRDefault="008575BE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 w:rsidRPr="00573939">
        <w:rPr>
          <w:rFonts w:ascii="Calibri" w:hAnsi="Calibri" w:cs="Calibri"/>
        </w:rPr>
        <w:t xml:space="preserve">WIDE: </w:t>
      </w:r>
      <w:r w:rsidR="00061BF9" w:rsidRPr="00573939">
        <w:rPr>
          <w:rFonts w:ascii="Calibri" w:hAnsi="Calibri" w:cs="Calibri"/>
        </w:rPr>
        <w:t>Talent chopping decellularized tissues</w:t>
      </w:r>
      <w:r w:rsidR="00CD3C47" w:rsidRPr="00573939">
        <w:rPr>
          <w:rFonts w:ascii="Calibri" w:hAnsi="Calibri" w:cs="Calibri"/>
        </w:rPr>
        <w:t xml:space="preserve"> with scissors</w:t>
      </w:r>
      <w:r w:rsidR="00061BF9" w:rsidRPr="00573939">
        <w:rPr>
          <w:rFonts w:ascii="Calibri" w:hAnsi="Calibri" w:cs="Calibri"/>
        </w:rPr>
        <w:t>.</w:t>
      </w:r>
    </w:p>
    <w:p w14:paraId="1C681C07" w14:textId="726AA23F" w:rsidR="00061BF9" w:rsidRPr="00573939" w:rsidRDefault="00061BF9" w:rsidP="00573939">
      <w:pPr>
        <w:pStyle w:val="ListParagraph"/>
        <w:spacing w:before="120"/>
        <w:ind w:left="907"/>
        <w:contextualSpacing w:val="0"/>
        <w:rPr>
          <w:rFonts w:ascii="Calibri" w:hAnsi="Calibri" w:cs="Calibri"/>
        </w:rPr>
      </w:pPr>
    </w:p>
    <w:p w14:paraId="534B004C" w14:textId="34794ADA" w:rsidR="00F40946" w:rsidRPr="005927CC" w:rsidRDefault="00061BF9" w:rsidP="005739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  <w:b/>
          <w:bCs/>
          <w:color w:val="7030A0"/>
        </w:rPr>
      </w:pPr>
      <w:r w:rsidRPr="005927CC">
        <w:rPr>
          <w:rFonts w:ascii="Calibri" w:hAnsi="Calibri" w:cs="Calibri"/>
          <w:color w:val="7030A0"/>
        </w:rPr>
        <w:t>Digest the tissues separately in 0.01 normal hydrochloric acid solution containing 1 milligram per milliliter of pepsin at a concentration of 15 milligrams per milliliter</w:t>
      </w:r>
      <w:r w:rsidR="00254A05" w:rsidRPr="005927CC">
        <w:rPr>
          <w:rFonts w:ascii="Calibri" w:hAnsi="Calibri" w:cs="Calibri"/>
          <w:color w:val="7030A0"/>
        </w:rPr>
        <w:t xml:space="preserve"> </w:t>
      </w:r>
      <w:r w:rsidR="00254A05" w:rsidRPr="005927CC">
        <w:rPr>
          <w:rFonts w:ascii="Calibri" w:hAnsi="Calibri" w:cs="Calibri"/>
          <w:b/>
          <w:bCs/>
          <w:color w:val="7030A0"/>
        </w:rPr>
        <w:t>[1]</w:t>
      </w:r>
      <w:r w:rsidRPr="005927CC">
        <w:rPr>
          <w:rFonts w:ascii="Calibri" w:hAnsi="Calibri" w:cs="Calibri"/>
          <w:b/>
          <w:bCs/>
          <w:color w:val="7030A0"/>
        </w:rPr>
        <w:t>.</w:t>
      </w:r>
      <w:r w:rsidRPr="005927CC">
        <w:rPr>
          <w:rFonts w:ascii="Calibri" w:hAnsi="Calibri" w:cs="Calibri"/>
          <w:color w:val="7030A0"/>
        </w:rPr>
        <w:t xml:space="preserve"> </w:t>
      </w:r>
      <w:r w:rsidR="00CD3C47" w:rsidRPr="005927CC">
        <w:rPr>
          <w:rFonts w:ascii="Calibri" w:hAnsi="Calibri" w:cs="Calibri"/>
          <w:color w:val="7030A0"/>
        </w:rPr>
        <w:t xml:space="preserve">Place a magnetic bar in the solution </w:t>
      </w:r>
      <w:r w:rsidR="00CD3C47" w:rsidRPr="005927CC">
        <w:rPr>
          <w:rFonts w:ascii="Calibri" w:hAnsi="Calibri" w:cs="Calibri"/>
          <w:b/>
          <w:bCs/>
          <w:color w:val="7030A0"/>
        </w:rPr>
        <w:t>[2]</w:t>
      </w:r>
      <w:r w:rsidR="00CD3C47" w:rsidRPr="005927CC">
        <w:rPr>
          <w:rFonts w:ascii="Calibri" w:hAnsi="Calibri" w:cs="Calibri"/>
          <w:color w:val="7030A0"/>
        </w:rPr>
        <w:t xml:space="preserve"> and stir at 500 rpm for at least 4 days at 4 degrees Celsius to generate </w:t>
      </w:r>
      <w:proofErr w:type="spellStart"/>
      <w:r w:rsidR="00CD3C47" w:rsidRPr="005927CC">
        <w:rPr>
          <w:rFonts w:ascii="Calibri" w:hAnsi="Calibri" w:cs="Calibri"/>
          <w:color w:val="7030A0"/>
        </w:rPr>
        <w:t>pregel</w:t>
      </w:r>
      <w:proofErr w:type="spellEnd"/>
      <w:r w:rsidR="00CD3C47" w:rsidRPr="005927CC">
        <w:rPr>
          <w:rFonts w:ascii="Calibri" w:hAnsi="Calibri" w:cs="Calibri"/>
          <w:color w:val="7030A0"/>
        </w:rPr>
        <w:t xml:space="preserve"> solutions </w:t>
      </w:r>
      <w:r w:rsidR="00CD3C47" w:rsidRPr="005927CC">
        <w:rPr>
          <w:rFonts w:ascii="Calibri" w:hAnsi="Calibri" w:cs="Calibri"/>
          <w:b/>
          <w:bCs/>
          <w:color w:val="7030A0"/>
        </w:rPr>
        <w:t>[3].</w:t>
      </w:r>
    </w:p>
    <w:p w14:paraId="7F40C2D9" w14:textId="469529F2" w:rsidR="00F40946" w:rsidRPr="00573939" w:rsidRDefault="00061BF9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b/>
          <w:bCs/>
        </w:rPr>
      </w:pPr>
      <w:r w:rsidRPr="00573939">
        <w:rPr>
          <w:rFonts w:ascii="Calibri" w:hAnsi="Calibri" w:cs="Calibri"/>
        </w:rPr>
        <w:t xml:space="preserve">Talent </w:t>
      </w:r>
      <w:r w:rsidR="00F40946" w:rsidRPr="00573939">
        <w:rPr>
          <w:rFonts w:ascii="Calibri" w:hAnsi="Calibri" w:cs="Calibri"/>
        </w:rPr>
        <w:t>places</w:t>
      </w:r>
      <w:r w:rsidRPr="00573939">
        <w:rPr>
          <w:rFonts w:ascii="Calibri" w:hAnsi="Calibri" w:cs="Calibri"/>
        </w:rPr>
        <w:t xml:space="preserve"> the tissues in the </w:t>
      </w:r>
      <w:r w:rsidR="00254A05" w:rsidRPr="00573939">
        <w:rPr>
          <w:rFonts w:ascii="Calibri" w:hAnsi="Calibri" w:cs="Calibri"/>
        </w:rPr>
        <w:t xml:space="preserve">HCl </w:t>
      </w:r>
      <w:r w:rsidRPr="00573939">
        <w:rPr>
          <w:rFonts w:ascii="Calibri" w:hAnsi="Calibri" w:cs="Calibri"/>
        </w:rPr>
        <w:t>solution</w:t>
      </w:r>
      <w:r w:rsidR="00254A05" w:rsidRPr="00573939">
        <w:rPr>
          <w:rFonts w:ascii="Calibri" w:hAnsi="Calibri" w:cs="Calibri"/>
        </w:rPr>
        <w:t xml:space="preserve"> with pepsin</w:t>
      </w:r>
      <w:r w:rsidRPr="00573939">
        <w:rPr>
          <w:rFonts w:ascii="Calibri" w:hAnsi="Calibri" w:cs="Calibri"/>
        </w:rPr>
        <w:t>.</w:t>
      </w:r>
      <w:r w:rsidR="001749E0" w:rsidRPr="00573939">
        <w:rPr>
          <w:rFonts w:ascii="Calibri" w:hAnsi="Calibri" w:cs="Calibri"/>
          <w:lang w:eastAsia="ko-KR"/>
        </w:rPr>
        <w:t xml:space="preserve"> </w:t>
      </w:r>
    </w:p>
    <w:p w14:paraId="09577DE1" w14:textId="1B5C7F87" w:rsidR="00F40946" w:rsidRPr="00573939" w:rsidRDefault="00061BF9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 w:rsidRPr="00573939">
        <w:rPr>
          <w:rFonts w:ascii="Calibri" w:hAnsi="Calibri" w:cs="Calibri"/>
        </w:rPr>
        <w:t>Talent placing the magnetic bar in the solution.</w:t>
      </w:r>
    </w:p>
    <w:p w14:paraId="29627509" w14:textId="67B457A7" w:rsidR="00061BF9" w:rsidRPr="00573939" w:rsidRDefault="00061BF9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 w:rsidRPr="00573939">
        <w:rPr>
          <w:rFonts w:ascii="Calibri" w:hAnsi="Calibri" w:cs="Calibri"/>
        </w:rPr>
        <w:t xml:space="preserve">Talent </w:t>
      </w:r>
      <w:r w:rsidR="00254A05" w:rsidRPr="00573939">
        <w:rPr>
          <w:rFonts w:ascii="Calibri" w:hAnsi="Calibri" w:cs="Calibri"/>
        </w:rPr>
        <w:t xml:space="preserve">places </w:t>
      </w:r>
      <w:r w:rsidRPr="00573939">
        <w:rPr>
          <w:rFonts w:ascii="Calibri" w:hAnsi="Calibri" w:cs="Calibri"/>
        </w:rPr>
        <w:t xml:space="preserve">the solution </w:t>
      </w:r>
      <w:r w:rsidR="00254A05" w:rsidRPr="00573939">
        <w:rPr>
          <w:rFonts w:ascii="Calibri" w:hAnsi="Calibri" w:cs="Calibri"/>
        </w:rPr>
        <w:t xml:space="preserve">on a magnetic stirrer and sets </w:t>
      </w:r>
      <w:proofErr w:type="gramStart"/>
      <w:r w:rsidR="00254A05" w:rsidRPr="00573939">
        <w:rPr>
          <w:rFonts w:ascii="Calibri" w:hAnsi="Calibri" w:cs="Calibri"/>
        </w:rPr>
        <w:t>the parameters</w:t>
      </w:r>
      <w:proofErr w:type="gramEnd"/>
      <w:r w:rsidRPr="00573939">
        <w:rPr>
          <w:rFonts w:ascii="Calibri" w:hAnsi="Calibri" w:cs="Calibri"/>
        </w:rPr>
        <w:t>.</w:t>
      </w:r>
      <w:r w:rsidR="001749E0" w:rsidRPr="00573939">
        <w:rPr>
          <w:rFonts w:ascii="Calibri" w:hAnsi="Calibri" w:cs="Calibri"/>
          <w:lang w:eastAsia="ko-KR"/>
        </w:rPr>
        <w:t xml:space="preserve"> </w:t>
      </w:r>
    </w:p>
    <w:p w14:paraId="089A0820" w14:textId="1D01F3C1" w:rsidR="00061BF9" w:rsidRPr="00573939" w:rsidRDefault="00061BF9" w:rsidP="00573939">
      <w:pPr>
        <w:pStyle w:val="ListParagraph"/>
        <w:spacing w:before="120"/>
        <w:ind w:left="907"/>
        <w:contextualSpacing w:val="0"/>
        <w:rPr>
          <w:rFonts w:ascii="Calibri" w:hAnsi="Calibri" w:cs="Calibri"/>
        </w:rPr>
      </w:pPr>
    </w:p>
    <w:p w14:paraId="18365B44" w14:textId="38C719DB" w:rsidR="00061BF9" w:rsidRPr="00573939" w:rsidRDefault="00061BF9" w:rsidP="005739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 w:rsidRPr="000A7716">
        <w:rPr>
          <w:rFonts w:ascii="Calibri" w:hAnsi="Calibri" w:cs="Calibri"/>
          <w:color w:val="7030A0"/>
        </w:rPr>
        <w:t xml:space="preserve">Mix sciatic nerve and spinal cord </w:t>
      </w:r>
      <w:proofErr w:type="spellStart"/>
      <w:r w:rsidRPr="000A7716">
        <w:rPr>
          <w:rFonts w:ascii="Calibri" w:hAnsi="Calibri" w:cs="Calibri"/>
          <w:color w:val="7030A0"/>
        </w:rPr>
        <w:t>pregel</w:t>
      </w:r>
      <w:proofErr w:type="spellEnd"/>
      <w:r w:rsidRPr="000A7716">
        <w:rPr>
          <w:rFonts w:ascii="Calibri" w:hAnsi="Calibri" w:cs="Calibri"/>
          <w:color w:val="7030A0"/>
        </w:rPr>
        <w:t xml:space="preserve"> </w:t>
      </w:r>
      <w:r w:rsidR="00F40946" w:rsidRPr="000A7716">
        <w:rPr>
          <w:rFonts w:ascii="Calibri" w:hAnsi="Calibri" w:cs="Calibri"/>
          <w:b/>
          <w:bCs/>
          <w:color w:val="7030A0"/>
        </w:rPr>
        <w:t>[</w:t>
      </w:r>
      <w:r w:rsidR="00332FDA" w:rsidRPr="000A7716">
        <w:rPr>
          <w:rFonts w:ascii="Calibri" w:hAnsi="Calibri" w:cs="Calibri"/>
          <w:b/>
          <w:bCs/>
          <w:color w:val="7030A0"/>
        </w:rPr>
        <w:t>1-TXT</w:t>
      </w:r>
      <w:r w:rsidR="00F40946" w:rsidRPr="000A7716">
        <w:rPr>
          <w:rFonts w:ascii="Calibri" w:hAnsi="Calibri" w:cs="Calibri"/>
          <w:b/>
          <w:bCs/>
          <w:color w:val="7030A0"/>
        </w:rPr>
        <w:t>]</w:t>
      </w:r>
      <w:r w:rsidR="002C095D" w:rsidRPr="000A7716">
        <w:rPr>
          <w:rFonts w:ascii="Calibri" w:hAnsi="Calibri" w:cs="Calibri"/>
          <w:b/>
          <w:bCs/>
          <w:color w:val="7030A0"/>
        </w:rPr>
        <w:t>.</w:t>
      </w:r>
      <w:r w:rsidR="000B022C" w:rsidRPr="000A7716">
        <w:rPr>
          <w:rFonts w:ascii="Calibri" w:hAnsi="Calibri" w:cs="Calibri"/>
          <w:b/>
          <w:bCs/>
          <w:color w:val="7030A0"/>
        </w:rPr>
        <w:t xml:space="preserve"> </w:t>
      </w:r>
      <w:r w:rsidR="002C095D" w:rsidRPr="000A7716">
        <w:rPr>
          <w:rFonts w:ascii="Calibri" w:hAnsi="Calibri" w:cs="Calibri"/>
          <w:color w:val="7030A0"/>
        </w:rPr>
        <w:t xml:space="preserve">Then dilute the hydrogel to the desired concentration using M199 </w:t>
      </w:r>
      <w:r w:rsidR="002C095D" w:rsidRPr="00573939">
        <w:rPr>
          <w:rFonts w:ascii="Calibri" w:hAnsi="Calibri" w:cs="Calibri"/>
          <w:i/>
          <w:iCs w:val="0"/>
          <w:color w:val="FF0000"/>
        </w:rPr>
        <w:t>(M-One-Nine-Nine)</w:t>
      </w:r>
      <w:r w:rsidR="002C095D" w:rsidRPr="00573939">
        <w:rPr>
          <w:rFonts w:ascii="Calibri" w:hAnsi="Calibri" w:cs="Calibri"/>
          <w:color w:val="FF0000"/>
        </w:rPr>
        <w:t xml:space="preserve"> </w:t>
      </w:r>
      <w:r w:rsidR="002C095D" w:rsidRPr="001861D5">
        <w:rPr>
          <w:rFonts w:ascii="Calibri" w:hAnsi="Calibri" w:cs="Calibri"/>
          <w:color w:val="7030A0"/>
        </w:rPr>
        <w:t xml:space="preserve">media and PBS </w:t>
      </w:r>
      <w:r w:rsidR="002C095D" w:rsidRPr="001861D5">
        <w:rPr>
          <w:rFonts w:ascii="Calibri" w:hAnsi="Calibri" w:cs="Calibri"/>
          <w:b/>
          <w:bCs/>
          <w:color w:val="7030A0"/>
        </w:rPr>
        <w:t xml:space="preserve">[2]. </w:t>
      </w:r>
      <w:r w:rsidR="0026468E">
        <w:rPr>
          <w:rFonts w:ascii="Calibri" w:hAnsi="Calibri" w:cs="Calibri"/>
          <w:color w:val="7030A0"/>
        </w:rPr>
        <w:t>Use</w:t>
      </w:r>
      <w:r w:rsidRPr="001861D5">
        <w:rPr>
          <w:rFonts w:ascii="Calibri" w:hAnsi="Calibri" w:cs="Calibri"/>
          <w:color w:val="7030A0"/>
        </w:rPr>
        <w:t xml:space="preserve"> 1</w:t>
      </w:r>
      <w:r w:rsidR="006F0853" w:rsidRPr="001861D5">
        <w:rPr>
          <w:rFonts w:ascii="Calibri" w:hAnsi="Calibri" w:cs="Calibri"/>
          <w:color w:val="7030A0"/>
        </w:rPr>
        <w:t xml:space="preserve">-N </w:t>
      </w:r>
      <w:r w:rsidR="006F0853" w:rsidRPr="006F0853">
        <w:rPr>
          <w:rFonts w:ascii="Calibri" w:hAnsi="Calibri" w:cs="Calibri"/>
          <w:i/>
          <w:iCs w:val="0"/>
          <w:color w:val="EE0000"/>
        </w:rPr>
        <w:t>(one-</w:t>
      </w:r>
      <w:r w:rsidRPr="006F0853">
        <w:rPr>
          <w:rFonts w:ascii="Calibri" w:hAnsi="Calibri" w:cs="Calibri"/>
          <w:i/>
          <w:iCs w:val="0"/>
          <w:color w:val="EE0000"/>
        </w:rPr>
        <w:t>normal</w:t>
      </w:r>
      <w:r w:rsidR="006F0853" w:rsidRPr="006F0853">
        <w:rPr>
          <w:rFonts w:ascii="Calibri" w:hAnsi="Calibri" w:cs="Calibri"/>
          <w:i/>
          <w:iCs w:val="0"/>
          <w:color w:val="EE0000"/>
        </w:rPr>
        <w:t>)</w:t>
      </w:r>
      <w:r w:rsidRPr="00573939">
        <w:rPr>
          <w:rFonts w:ascii="Calibri" w:hAnsi="Calibri" w:cs="Calibri"/>
        </w:rPr>
        <w:t xml:space="preserve"> </w:t>
      </w:r>
      <w:r w:rsidRPr="001861D5">
        <w:rPr>
          <w:rFonts w:ascii="Calibri" w:hAnsi="Calibri" w:cs="Calibri"/>
          <w:color w:val="7030A0"/>
        </w:rPr>
        <w:t xml:space="preserve">sodium hydroxide and hydrochloric acid </w:t>
      </w:r>
      <w:r w:rsidR="00F40946" w:rsidRPr="001861D5">
        <w:rPr>
          <w:rFonts w:ascii="Calibri" w:hAnsi="Calibri" w:cs="Calibri"/>
          <w:b/>
          <w:bCs/>
          <w:color w:val="7030A0"/>
        </w:rPr>
        <w:t>[</w:t>
      </w:r>
      <w:r w:rsidR="004C6027" w:rsidRPr="001861D5">
        <w:rPr>
          <w:rFonts w:ascii="Calibri" w:hAnsi="Calibri" w:cs="Calibri"/>
          <w:b/>
          <w:bCs/>
          <w:color w:val="7030A0"/>
        </w:rPr>
        <w:t>3</w:t>
      </w:r>
      <w:r w:rsidR="00F40946" w:rsidRPr="001861D5">
        <w:rPr>
          <w:rFonts w:ascii="Calibri" w:hAnsi="Calibri" w:cs="Calibri"/>
          <w:b/>
          <w:bCs/>
          <w:color w:val="7030A0"/>
        </w:rPr>
        <w:t>]</w:t>
      </w:r>
      <w:r w:rsidR="004C6027" w:rsidRPr="001861D5">
        <w:rPr>
          <w:rFonts w:ascii="Calibri" w:hAnsi="Calibri" w:cs="Calibri"/>
          <w:b/>
          <w:bCs/>
          <w:color w:val="7030A0"/>
        </w:rPr>
        <w:t xml:space="preserve"> </w:t>
      </w:r>
      <w:r w:rsidR="0026468E" w:rsidRPr="0026468E">
        <w:rPr>
          <w:rFonts w:ascii="Calibri" w:hAnsi="Calibri" w:cs="Calibri"/>
          <w:color w:val="7030A0"/>
        </w:rPr>
        <w:t xml:space="preserve">to </w:t>
      </w:r>
      <w:r w:rsidR="0026468E">
        <w:rPr>
          <w:rFonts w:ascii="Calibri" w:hAnsi="Calibri" w:cs="Calibri"/>
          <w:color w:val="7030A0"/>
        </w:rPr>
        <w:t>adjust</w:t>
      </w:r>
      <w:r w:rsidR="0026468E" w:rsidRPr="001861D5">
        <w:rPr>
          <w:rFonts w:ascii="Calibri" w:hAnsi="Calibri" w:cs="Calibri"/>
          <w:color w:val="7030A0"/>
        </w:rPr>
        <w:t xml:space="preserve"> the pH to 7.4 </w:t>
      </w:r>
      <w:r w:rsidR="004C6027" w:rsidRPr="001861D5">
        <w:rPr>
          <w:rFonts w:ascii="Calibri" w:hAnsi="Calibri" w:cs="Calibri"/>
          <w:b/>
          <w:bCs/>
          <w:color w:val="7030A0"/>
        </w:rPr>
        <w:t>[4]</w:t>
      </w:r>
      <w:r w:rsidR="000B022C" w:rsidRPr="001861D5">
        <w:rPr>
          <w:rFonts w:ascii="Calibri" w:hAnsi="Calibri" w:cs="Calibri"/>
          <w:b/>
          <w:bCs/>
          <w:color w:val="7030A0"/>
        </w:rPr>
        <w:t>.</w:t>
      </w:r>
      <w:r w:rsidR="004C6027" w:rsidRPr="001861D5">
        <w:rPr>
          <w:rFonts w:ascii="Calibri" w:hAnsi="Calibri" w:cs="Calibri"/>
          <w:color w:val="7030A0"/>
        </w:rPr>
        <w:t xml:space="preserve"> </w:t>
      </w:r>
    </w:p>
    <w:p w14:paraId="47DB60F0" w14:textId="621C9C4B" w:rsidR="00F40946" w:rsidRPr="00573939" w:rsidRDefault="00061BF9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color w:val="C00000"/>
        </w:rPr>
      </w:pPr>
      <w:r w:rsidRPr="00573939">
        <w:rPr>
          <w:rFonts w:ascii="Calibri" w:hAnsi="Calibri" w:cs="Calibri"/>
        </w:rPr>
        <w:t xml:space="preserve">Talent mixing sciatic nerve and spinal cord </w:t>
      </w:r>
      <w:proofErr w:type="spellStart"/>
      <w:r w:rsidRPr="00573939">
        <w:rPr>
          <w:rFonts w:ascii="Calibri" w:hAnsi="Calibri" w:cs="Calibri"/>
        </w:rPr>
        <w:t>pregel</w:t>
      </w:r>
      <w:proofErr w:type="spellEnd"/>
      <w:r w:rsidRPr="00573939">
        <w:rPr>
          <w:rFonts w:ascii="Calibri" w:hAnsi="Calibri" w:cs="Calibri"/>
        </w:rPr>
        <w:t>.</w:t>
      </w:r>
      <w:r w:rsidR="00332FDA" w:rsidRPr="00573939">
        <w:rPr>
          <w:rFonts w:ascii="Calibri" w:hAnsi="Calibri" w:cs="Calibri"/>
        </w:rPr>
        <w:t xml:space="preserve"> </w:t>
      </w:r>
      <w:r w:rsidR="00332FDA" w:rsidRPr="00573939">
        <w:rPr>
          <w:rFonts w:ascii="Calibri" w:hAnsi="Calibri" w:cs="Calibri"/>
          <w:b/>
          <w:bCs/>
        </w:rPr>
        <w:t>TXT: Use volumetric ratios, 2:1, 1:1, and 1:2</w:t>
      </w:r>
      <w:r w:rsidR="001749E0" w:rsidRPr="00573939">
        <w:rPr>
          <w:rFonts w:ascii="Calibri" w:hAnsi="Calibri" w:cs="Calibri"/>
          <w:b/>
          <w:bCs/>
          <w:lang w:eastAsia="ko-KR"/>
        </w:rPr>
        <w:t xml:space="preserve"> </w:t>
      </w:r>
    </w:p>
    <w:p w14:paraId="61D73D37" w14:textId="77777777" w:rsidR="006F0853" w:rsidRPr="00573939" w:rsidRDefault="006F0853" w:rsidP="006F0853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color w:val="C00000"/>
        </w:rPr>
      </w:pPr>
      <w:r w:rsidRPr="00573939">
        <w:rPr>
          <w:rFonts w:ascii="Calibri" w:hAnsi="Calibri" w:cs="Calibri"/>
        </w:rPr>
        <w:t>Talent adding M199 media to the mixture.</w:t>
      </w:r>
      <w:r w:rsidRPr="00573939">
        <w:rPr>
          <w:rFonts w:ascii="Calibri" w:hAnsi="Calibri" w:cs="Calibri"/>
          <w:lang w:eastAsia="ko-KR"/>
        </w:rPr>
        <w:t xml:space="preserve"> </w:t>
      </w:r>
    </w:p>
    <w:p w14:paraId="47351DFA" w14:textId="77777777" w:rsidR="004C6027" w:rsidRDefault="00061BF9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 w:rsidRPr="00573939">
        <w:rPr>
          <w:rFonts w:ascii="Calibri" w:hAnsi="Calibri" w:cs="Calibri"/>
        </w:rPr>
        <w:t xml:space="preserve">Talent </w:t>
      </w:r>
      <w:r w:rsidR="00E30BB5" w:rsidRPr="00573939">
        <w:rPr>
          <w:rFonts w:ascii="Calibri" w:hAnsi="Calibri" w:cs="Calibri"/>
        </w:rPr>
        <w:t>adds</w:t>
      </w:r>
      <w:r w:rsidR="00754860" w:rsidRPr="00573939">
        <w:rPr>
          <w:rFonts w:ascii="Calibri" w:hAnsi="Calibri" w:cs="Calibri"/>
        </w:rPr>
        <w:t xml:space="preserve"> </w:t>
      </w:r>
      <w:r w:rsidR="00254A05" w:rsidRPr="00573939">
        <w:rPr>
          <w:rFonts w:ascii="Calibri" w:hAnsi="Calibri" w:cs="Calibri"/>
        </w:rPr>
        <w:t>NaOH</w:t>
      </w:r>
      <w:r w:rsidR="00754860" w:rsidRPr="00573939">
        <w:rPr>
          <w:rFonts w:ascii="Calibri" w:hAnsi="Calibri" w:cs="Calibri"/>
        </w:rPr>
        <w:t>/</w:t>
      </w:r>
      <w:r w:rsidR="00254A05" w:rsidRPr="00573939">
        <w:rPr>
          <w:rFonts w:ascii="Calibri" w:hAnsi="Calibri" w:cs="Calibri"/>
        </w:rPr>
        <w:t>HCl</w:t>
      </w:r>
      <w:r w:rsidR="00754860" w:rsidRPr="00573939">
        <w:rPr>
          <w:rFonts w:ascii="Calibri" w:hAnsi="Calibri" w:cs="Calibri"/>
        </w:rPr>
        <w:t xml:space="preserve"> to the solution</w:t>
      </w:r>
      <w:r w:rsidR="004C6027">
        <w:rPr>
          <w:rFonts w:ascii="Calibri" w:hAnsi="Calibri" w:cs="Calibri"/>
        </w:rPr>
        <w:t>.</w:t>
      </w:r>
    </w:p>
    <w:p w14:paraId="3DB736A7" w14:textId="114C4B58" w:rsidR="00F40946" w:rsidRPr="00573939" w:rsidRDefault="004C6027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</w:t>
      </w:r>
      <w:r w:rsidR="00754860" w:rsidRPr="00573939">
        <w:rPr>
          <w:rFonts w:ascii="Calibri" w:hAnsi="Calibri" w:cs="Calibri"/>
        </w:rPr>
        <w:t xml:space="preserve">checks the </w:t>
      </w:r>
      <w:proofErr w:type="spellStart"/>
      <w:r w:rsidR="00754860" w:rsidRPr="00573939">
        <w:rPr>
          <w:rFonts w:ascii="Calibri" w:hAnsi="Calibri" w:cs="Calibri"/>
        </w:rPr>
        <w:t>pH</w:t>
      </w:r>
      <w:r w:rsidR="00254A05" w:rsidRPr="00573939">
        <w:rPr>
          <w:rFonts w:ascii="Calibri" w:hAnsi="Calibri" w:cs="Calibri"/>
        </w:rPr>
        <w:t>.</w:t>
      </w:r>
      <w:proofErr w:type="spellEnd"/>
      <w:r w:rsidR="00061BF9" w:rsidRPr="00573939">
        <w:rPr>
          <w:rFonts w:ascii="Calibri" w:hAnsi="Calibri" w:cs="Calibri"/>
        </w:rPr>
        <w:t xml:space="preserve"> </w:t>
      </w:r>
    </w:p>
    <w:p w14:paraId="6B348E36" w14:textId="77777777" w:rsidR="006F0853" w:rsidRDefault="006F0853" w:rsidP="00573939">
      <w:pPr>
        <w:pStyle w:val="ListParagraph"/>
        <w:spacing w:before="120"/>
        <w:ind w:left="360"/>
        <w:contextualSpacing w:val="0"/>
        <w:rPr>
          <w:rFonts w:ascii="Calibri" w:hAnsi="Calibri" w:cs="Calibri"/>
          <w:b/>
          <w:bCs/>
        </w:rPr>
      </w:pPr>
    </w:p>
    <w:p w14:paraId="6D15AF7B" w14:textId="78122579" w:rsidR="00254A05" w:rsidRPr="00573939" w:rsidRDefault="00254A05" w:rsidP="00573939">
      <w:pPr>
        <w:pStyle w:val="ListParagraph"/>
        <w:spacing w:before="120"/>
        <w:ind w:left="360"/>
        <w:contextualSpacing w:val="0"/>
        <w:rPr>
          <w:rFonts w:ascii="Calibri" w:hAnsi="Calibri" w:cs="Calibri"/>
          <w:b/>
          <w:bCs/>
        </w:rPr>
      </w:pPr>
      <w:r w:rsidRPr="00573939">
        <w:rPr>
          <w:rFonts w:ascii="Calibri" w:hAnsi="Calibri" w:cs="Calibri"/>
          <w:b/>
          <w:bCs/>
        </w:rPr>
        <w:t>ASC-</w:t>
      </w:r>
      <w:r w:rsidR="00332FDA" w:rsidRPr="00573939">
        <w:rPr>
          <w:rFonts w:ascii="Calibri" w:hAnsi="Calibri" w:cs="Calibri"/>
          <w:b/>
          <w:bCs/>
        </w:rPr>
        <w:t>L</w:t>
      </w:r>
      <w:r w:rsidRPr="00573939">
        <w:rPr>
          <w:rFonts w:ascii="Calibri" w:hAnsi="Calibri" w:cs="Calibri"/>
          <w:b/>
          <w:bCs/>
        </w:rPr>
        <w:t xml:space="preserve">aden </w:t>
      </w:r>
      <w:r w:rsidR="00332FDA" w:rsidRPr="00573939">
        <w:rPr>
          <w:rFonts w:ascii="Calibri" w:hAnsi="Calibri" w:cs="Calibri"/>
          <w:b/>
          <w:bCs/>
        </w:rPr>
        <w:t>N</w:t>
      </w:r>
      <w:r w:rsidRPr="00573939">
        <w:rPr>
          <w:rFonts w:ascii="Calibri" w:hAnsi="Calibri" w:cs="Calibri"/>
          <w:b/>
          <w:bCs/>
        </w:rPr>
        <w:t xml:space="preserve">erve </w:t>
      </w:r>
      <w:r w:rsidR="00332FDA" w:rsidRPr="00573939">
        <w:rPr>
          <w:rFonts w:ascii="Calibri" w:hAnsi="Calibri" w:cs="Calibri"/>
          <w:b/>
          <w:bCs/>
        </w:rPr>
        <w:t>C</w:t>
      </w:r>
      <w:r w:rsidRPr="00573939">
        <w:rPr>
          <w:rFonts w:ascii="Calibri" w:hAnsi="Calibri" w:cs="Calibri"/>
          <w:b/>
          <w:bCs/>
        </w:rPr>
        <w:t xml:space="preserve">omposite </w:t>
      </w:r>
      <w:r w:rsidR="00332FDA" w:rsidRPr="00573939">
        <w:rPr>
          <w:rFonts w:ascii="Calibri" w:hAnsi="Calibri" w:cs="Calibri"/>
          <w:b/>
          <w:bCs/>
        </w:rPr>
        <w:t>H</w:t>
      </w:r>
      <w:r w:rsidRPr="00573939">
        <w:rPr>
          <w:rFonts w:ascii="Calibri" w:hAnsi="Calibri" w:cs="Calibri"/>
          <w:b/>
          <w:bCs/>
        </w:rPr>
        <w:t>ydrogels</w:t>
      </w:r>
    </w:p>
    <w:p w14:paraId="02E39B42" w14:textId="7F50A078" w:rsidR="00061BF9" w:rsidRPr="00201DA3" w:rsidRDefault="00CD3C47" w:rsidP="005739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  <w:b/>
          <w:bCs/>
          <w:color w:val="7030A0"/>
        </w:rPr>
      </w:pPr>
      <w:r w:rsidRPr="00201DA3">
        <w:rPr>
          <w:rFonts w:ascii="Calibri" w:hAnsi="Calibri" w:cs="Calibri"/>
          <w:color w:val="7030A0"/>
        </w:rPr>
        <w:t>Once the pH is adjusted</w:t>
      </w:r>
      <w:r w:rsidRPr="00201DA3">
        <w:rPr>
          <w:rFonts w:ascii="Calibri" w:hAnsi="Calibri" w:cs="Calibri"/>
          <w:b/>
          <w:bCs/>
          <w:color w:val="7030A0"/>
        </w:rPr>
        <w:t xml:space="preserve">, </w:t>
      </w:r>
      <w:r w:rsidRPr="00201DA3">
        <w:rPr>
          <w:rFonts w:ascii="Calibri" w:hAnsi="Calibri" w:cs="Calibri"/>
          <w:color w:val="7030A0"/>
        </w:rPr>
        <w:t xml:space="preserve">resuspend human adipose-derived stem cells in the </w:t>
      </w:r>
      <w:proofErr w:type="spellStart"/>
      <w:r w:rsidRPr="00201DA3">
        <w:rPr>
          <w:rFonts w:ascii="Calibri" w:hAnsi="Calibri" w:cs="Calibri"/>
          <w:color w:val="7030A0"/>
        </w:rPr>
        <w:t>pregel</w:t>
      </w:r>
      <w:proofErr w:type="spellEnd"/>
      <w:r w:rsidRPr="00201DA3">
        <w:rPr>
          <w:rFonts w:ascii="Calibri" w:hAnsi="Calibri" w:cs="Calibri"/>
          <w:color w:val="7030A0"/>
        </w:rPr>
        <w:t xml:space="preserve"> at a density of 1 x 10</w:t>
      </w:r>
      <w:r w:rsidRPr="00201DA3">
        <w:rPr>
          <w:rFonts w:ascii="Calibri" w:hAnsi="Calibri" w:cs="Calibri"/>
          <w:color w:val="7030A0"/>
          <w:vertAlign w:val="superscript"/>
        </w:rPr>
        <w:t xml:space="preserve">6 </w:t>
      </w:r>
      <w:r w:rsidRPr="00201DA3">
        <w:rPr>
          <w:rFonts w:ascii="Calibri" w:hAnsi="Calibri" w:cs="Calibri"/>
          <w:color w:val="7030A0"/>
        </w:rPr>
        <w:t xml:space="preserve">cells per milliliter </w:t>
      </w:r>
      <w:r w:rsidRPr="00201DA3">
        <w:rPr>
          <w:rFonts w:ascii="Calibri" w:hAnsi="Calibri" w:cs="Calibri"/>
          <w:b/>
          <w:bCs/>
          <w:color w:val="7030A0"/>
        </w:rPr>
        <w:t>[</w:t>
      </w:r>
      <w:r w:rsidR="00F85B79" w:rsidRPr="00201DA3">
        <w:rPr>
          <w:rFonts w:ascii="Calibri" w:hAnsi="Calibri" w:cs="Calibri"/>
          <w:b/>
          <w:bCs/>
          <w:color w:val="7030A0"/>
        </w:rPr>
        <w:t>1</w:t>
      </w:r>
      <w:r w:rsidRPr="00201DA3">
        <w:rPr>
          <w:rFonts w:ascii="Calibri" w:hAnsi="Calibri" w:cs="Calibri"/>
          <w:b/>
          <w:bCs/>
          <w:color w:val="7030A0"/>
        </w:rPr>
        <w:t>].</w:t>
      </w:r>
    </w:p>
    <w:p w14:paraId="30938D89" w14:textId="32DB839E" w:rsidR="00815AC5" w:rsidRPr="00573939" w:rsidRDefault="00CD3C47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 w:rsidRPr="00573939">
        <w:rPr>
          <w:rFonts w:ascii="Calibri" w:hAnsi="Calibri" w:cs="Calibri"/>
        </w:rPr>
        <w:t xml:space="preserve">Talent adds </w:t>
      </w:r>
      <w:proofErr w:type="spellStart"/>
      <w:r w:rsidRPr="00573939">
        <w:rPr>
          <w:rFonts w:ascii="Calibri" w:hAnsi="Calibri" w:cs="Calibri"/>
        </w:rPr>
        <w:t>hASCs</w:t>
      </w:r>
      <w:proofErr w:type="spellEnd"/>
      <w:r w:rsidRPr="00573939">
        <w:rPr>
          <w:rFonts w:ascii="Calibri" w:hAnsi="Calibri" w:cs="Calibri"/>
        </w:rPr>
        <w:t xml:space="preserve"> in the </w:t>
      </w:r>
      <w:proofErr w:type="spellStart"/>
      <w:r w:rsidRPr="00573939">
        <w:rPr>
          <w:rFonts w:ascii="Calibri" w:hAnsi="Calibri" w:cs="Calibri"/>
        </w:rPr>
        <w:t>pregel</w:t>
      </w:r>
      <w:proofErr w:type="spellEnd"/>
      <w:r w:rsidR="00754860" w:rsidRPr="00573939">
        <w:rPr>
          <w:rFonts w:ascii="Calibri" w:hAnsi="Calibri" w:cs="Calibri"/>
        </w:rPr>
        <w:t xml:space="preserve"> and mixes it.</w:t>
      </w:r>
      <w:r w:rsidR="00A62FA5" w:rsidRPr="00573939">
        <w:rPr>
          <w:rFonts w:ascii="Calibri" w:hAnsi="Calibri" w:cs="Calibri"/>
          <w:lang w:eastAsia="ko-KR"/>
        </w:rPr>
        <w:t xml:space="preserve"> </w:t>
      </w:r>
    </w:p>
    <w:p w14:paraId="2C6429DD" w14:textId="703A8F4E" w:rsidR="00061BF9" w:rsidRPr="00573939" w:rsidRDefault="00061BF9" w:rsidP="00573939">
      <w:pPr>
        <w:pStyle w:val="ListParagraph"/>
        <w:spacing w:before="120"/>
        <w:ind w:left="1627"/>
        <w:contextualSpacing w:val="0"/>
        <w:rPr>
          <w:rFonts w:ascii="Calibri" w:hAnsi="Calibri" w:cs="Calibri"/>
        </w:rPr>
      </w:pPr>
    </w:p>
    <w:p w14:paraId="24E903D2" w14:textId="4508827C" w:rsidR="00F43885" w:rsidRPr="00961642" w:rsidRDefault="00061BF9" w:rsidP="0057393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 w:rsidRPr="00890FA3">
        <w:rPr>
          <w:rFonts w:ascii="Calibri" w:hAnsi="Calibri" w:cs="Calibri"/>
          <w:color w:val="7030A0"/>
        </w:rPr>
        <w:t xml:space="preserve">Dilute the </w:t>
      </w:r>
      <w:proofErr w:type="spellStart"/>
      <w:r w:rsidRPr="00890FA3">
        <w:rPr>
          <w:rFonts w:ascii="Calibri" w:hAnsi="Calibri" w:cs="Calibri"/>
          <w:color w:val="7030A0"/>
        </w:rPr>
        <w:t>pregel</w:t>
      </w:r>
      <w:proofErr w:type="spellEnd"/>
      <w:r w:rsidRPr="00890FA3">
        <w:rPr>
          <w:rFonts w:ascii="Calibri" w:hAnsi="Calibri" w:cs="Calibri"/>
          <w:color w:val="7030A0"/>
        </w:rPr>
        <w:t xml:space="preserve"> to 12 milligrams per milliliter using PBS</w:t>
      </w:r>
      <w:r w:rsidR="00F43885" w:rsidRPr="00890FA3">
        <w:rPr>
          <w:rFonts w:ascii="Calibri" w:hAnsi="Calibri" w:cs="Calibri"/>
          <w:color w:val="7030A0"/>
        </w:rPr>
        <w:t xml:space="preserve"> </w:t>
      </w:r>
      <w:r w:rsidR="00F43885" w:rsidRPr="00890FA3">
        <w:rPr>
          <w:rFonts w:ascii="Calibri" w:hAnsi="Calibri" w:cs="Calibri"/>
          <w:b/>
          <w:bCs/>
          <w:color w:val="7030A0"/>
        </w:rPr>
        <w:t>[1]</w:t>
      </w:r>
      <w:r w:rsidRPr="00890FA3">
        <w:rPr>
          <w:rFonts w:ascii="Calibri" w:hAnsi="Calibri" w:cs="Calibri"/>
          <w:b/>
          <w:bCs/>
          <w:color w:val="7030A0"/>
        </w:rPr>
        <w:t>.</w:t>
      </w:r>
      <w:r w:rsidRPr="00890FA3">
        <w:rPr>
          <w:rFonts w:ascii="Calibri" w:hAnsi="Calibri" w:cs="Calibri"/>
          <w:color w:val="7030A0"/>
        </w:rPr>
        <w:t xml:space="preserve"> Place </w:t>
      </w:r>
      <w:r w:rsidR="008434BD" w:rsidRPr="00890FA3">
        <w:rPr>
          <w:rFonts w:ascii="Calibri" w:hAnsi="Calibri" w:cs="Calibri"/>
          <w:color w:val="7030A0"/>
        </w:rPr>
        <w:t xml:space="preserve">it </w:t>
      </w:r>
      <w:r w:rsidR="00961642" w:rsidRPr="00890FA3">
        <w:rPr>
          <w:rFonts w:ascii="Calibri" w:hAnsi="Calibri" w:cs="Calibri"/>
          <w:color w:val="7030A0"/>
        </w:rPr>
        <w:t>into</w:t>
      </w:r>
      <w:r w:rsidRPr="00890FA3">
        <w:rPr>
          <w:rFonts w:ascii="Calibri" w:hAnsi="Calibri" w:cs="Calibri"/>
          <w:color w:val="7030A0"/>
        </w:rPr>
        <w:t xml:space="preserve"> </w:t>
      </w:r>
      <w:r w:rsidR="00961642" w:rsidRPr="00890FA3">
        <w:rPr>
          <w:rFonts w:ascii="Calibri" w:hAnsi="Calibri" w:cs="Calibri"/>
          <w:color w:val="7030A0"/>
        </w:rPr>
        <w:t xml:space="preserve">the </w:t>
      </w:r>
      <w:r w:rsidRPr="00890FA3">
        <w:rPr>
          <w:rFonts w:ascii="Calibri" w:hAnsi="Calibri" w:cs="Calibri"/>
          <w:color w:val="7030A0"/>
        </w:rPr>
        <w:t>microwell</w:t>
      </w:r>
      <w:r w:rsidR="00A40499" w:rsidRPr="00890FA3">
        <w:rPr>
          <w:rFonts w:ascii="Calibri" w:hAnsi="Calibri" w:cs="Calibri"/>
          <w:color w:val="7030A0"/>
        </w:rPr>
        <w:t>s</w:t>
      </w:r>
      <w:r w:rsidRPr="00890FA3">
        <w:rPr>
          <w:rFonts w:ascii="Calibri" w:hAnsi="Calibri" w:cs="Calibri"/>
          <w:color w:val="7030A0"/>
        </w:rPr>
        <w:t xml:space="preserve"> and </w:t>
      </w:r>
      <w:r w:rsidR="00961642" w:rsidRPr="00890FA3">
        <w:rPr>
          <w:rFonts w:ascii="Calibri" w:hAnsi="Calibri" w:cs="Calibri"/>
          <w:color w:val="7030A0"/>
        </w:rPr>
        <w:t xml:space="preserve">then place the PDMS </w:t>
      </w:r>
      <w:r w:rsidR="001C3C72" w:rsidRPr="001C3C72">
        <w:rPr>
          <w:rFonts w:ascii="Calibri" w:hAnsi="Calibri" w:cs="Calibri"/>
          <w:i/>
          <w:iCs w:val="0"/>
          <w:color w:val="EE0000"/>
        </w:rPr>
        <w:t>(P-D-M-S)</w:t>
      </w:r>
      <w:r w:rsidR="001C3C72">
        <w:rPr>
          <w:rFonts w:ascii="Calibri" w:hAnsi="Calibri" w:cs="Calibri"/>
          <w:color w:val="7030A0"/>
        </w:rPr>
        <w:t xml:space="preserve"> </w:t>
      </w:r>
      <w:r w:rsidR="00961642" w:rsidRPr="00890FA3">
        <w:rPr>
          <w:rFonts w:ascii="Calibri" w:hAnsi="Calibri" w:cs="Calibri"/>
          <w:color w:val="7030A0"/>
        </w:rPr>
        <w:t xml:space="preserve">lid onto the </w:t>
      </w:r>
      <w:proofErr w:type="spellStart"/>
      <w:r w:rsidR="00961642" w:rsidRPr="00890FA3">
        <w:rPr>
          <w:rFonts w:ascii="Calibri" w:hAnsi="Calibri" w:cs="Calibri"/>
          <w:color w:val="7030A0"/>
        </w:rPr>
        <w:t>pregel</w:t>
      </w:r>
      <w:proofErr w:type="spellEnd"/>
      <w:r w:rsidR="00961642" w:rsidRPr="00890FA3">
        <w:rPr>
          <w:rFonts w:ascii="Calibri" w:hAnsi="Calibri" w:cs="Calibri"/>
          <w:color w:val="7030A0"/>
        </w:rPr>
        <w:t xml:space="preserve"> </w:t>
      </w:r>
      <w:r w:rsidR="00961642" w:rsidRPr="00890FA3">
        <w:rPr>
          <w:rFonts w:ascii="Calibri" w:hAnsi="Calibri" w:cs="Calibri"/>
          <w:b/>
          <w:bCs/>
          <w:color w:val="7030A0"/>
        </w:rPr>
        <w:t>[2]</w:t>
      </w:r>
      <w:r w:rsidR="00961642" w:rsidRPr="00890FA3">
        <w:rPr>
          <w:rFonts w:ascii="Calibri" w:hAnsi="Calibri" w:cs="Calibri"/>
          <w:color w:val="7030A0"/>
        </w:rPr>
        <w:t>. I</w:t>
      </w:r>
      <w:r w:rsidRPr="00890FA3">
        <w:rPr>
          <w:rFonts w:ascii="Calibri" w:hAnsi="Calibri" w:cs="Calibri"/>
          <w:color w:val="7030A0"/>
        </w:rPr>
        <w:t>ncubate</w:t>
      </w:r>
      <w:r w:rsidR="00961642" w:rsidRPr="00890FA3">
        <w:rPr>
          <w:rFonts w:ascii="Calibri" w:hAnsi="Calibri" w:cs="Calibri"/>
          <w:color w:val="7030A0"/>
        </w:rPr>
        <w:t xml:space="preserve"> the plate</w:t>
      </w:r>
      <w:r w:rsidRPr="00890FA3">
        <w:rPr>
          <w:rFonts w:ascii="Calibri" w:hAnsi="Calibri" w:cs="Calibri"/>
          <w:color w:val="7030A0"/>
        </w:rPr>
        <w:t xml:space="preserve"> for 30 minutes</w:t>
      </w:r>
      <w:r w:rsidR="00F43885" w:rsidRPr="00890FA3">
        <w:rPr>
          <w:rFonts w:ascii="Calibri" w:hAnsi="Calibri" w:cs="Calibri"/>
          <w:color w:val="7030A0"/>
        </w:rPr>
        <w:t xml:space="preserve"> </w:t>
      </w:r>
      <w:r w:rsidR="00961642" w:rsidRPr="00890FA3">
        <w:rPr>
          <w:rFonts w:ascii="Calibri" w:hAnsi="Calibri" w:cs="Calibri"/>
          <w:color w:val="7030A0"/>
        </w:rPr>
        <w:t xml:space="preserve">at 37 degrees Celsius </w:t>
      </w:r>
      <w:r w:rsidR="00F43885" w:rsidRPr="00890FA3">
        <w:rPr>
          <w:rFonts w:ascii="Calibri" w:hAnsi="Calibri" w:cs="Calibri"/>
          <w:b/>
          <w:bCs/>
          <w:color w:val="7030A0"/>
        </w:rPr>
        <w:t>[</w:t>
      </w:r>
      <w:r w:rsidR="00961642" w:rsidRPr="00890FA3">
        <w:rPr>
          <w:rFonts w:ascii="Calibri" w:hAnsi="Calibri" w:cs="Calibri"/>
          <w:b/>
          <w:bCs/>
          <w:color w:val="7030A0"/>
        </w:rPr>
        <w:t>3</w:t>
      </w:r>
      <w:r w:rsidR="00F43885" w:rsidRPr="00890FA3">
        <w:rPr>
          <w:rFonts w:ascii="Calibri" w:hAnsi="Calibri" w:cs="Calibri"/>
          <w:b/>
          <w:bCs/>
          <w:color w:val="7030A0"/>
        </w:rPr>
        <w:t>]</w:t>
      </w:r>
      <w:r w:rsidRPr="00890FA3">
        <w:rPr>
          <w:rFonts w:ascii="Calibri" w:hAnsi="Calibri" w:cs="Calibri"/>
          <w:b/>
          <w:bCs/>
          <w:color w:val="7030A0"/>
        </w:rPr>
        <w:t>.</w:t>
      </w:r>
      <w:r w:rsidRPr="00890FA3">
        <w:rPr>
          <w:rFonts w:ascii="Calibri" w:hAnsi="Calibri" w:cs="Calibri"/>
          <w:color w:val="7030A0"/>
        </w:rPr>
        <w:t xml:space="preserve"> </w:t>
      </w:r>
      <w:r w:rsidR="00961642" w:rsidRPr="00890FA3">
        <w:rPr>
          <w:rFonts w:ascii="Calibri" w:hAnsi="Calibri" w:cs="Calibri"/>
          <w:color w:val="7030A0"/>
        </w:rPr>
        <w:t>Then, add PBS to the well</w:t>
      </w:r>
      <w:r w:rsidR="00A40499" w:rsidRPr="00890FA3">
        <w:rPr>
          <w:rFonts w:ascii="Calibri" w:hAnsi="Calibri" w:cs="Calibri"/>
          <w:color w:val="7030A0"/>
        </w:rPr>
        <w:t>s</w:t>
      </w:r>
      <w:r w:rsidR="001E6FBA" w:rsidRPr="00890FA3">
        <w:rPr>
          <w:rFonts w:ascii="Calibri" w:hAnsi="Calibri" w:cs="Calibri"/>
          <w:color w:val="7030A0"/>
        </w:rPr>
        <w:t xml:space="preserve">, </w:t>
      </w:r>
      <w:r w:rsidR="00961642" w:rsidRPr="00890FA3">
        <w:rPr>
          <w:rFonts w:ascii="Calibri" w:hAnsi="Calibri" w:cs="Calibri"/>
          <w:color w:val="7030A0"/>
        </w:rPr>
        <w:t>remove the PDMS lid</w:t>
      </w:r>
      <w:r w:rsidR="001E6FBA" w:rsidRPr="00890FA3">
        <w:rPr>
          <w:rFonts w:ascii="Calibri" w:hAnsi="Calibri" w:cs="Calibri"/>
          <w:color w:val="7030A0"/>
        </w:rPr>
        <w:t>, and the solution</w:t>
      </w:r>
      <w:r w:rsidR="00961642" w:rsidRPr="00890FA3">
        <w:rPr>
          <w:rFonts w:ascii="Calibri" w:hAnsi="Calibri" w:cs="Calibri"/>
          <w:color w:val="7030A0"/>
        </w:rPr>
        <w:t xml:space="preserve"> </w:t>
      </w:r>
      <w:r w:rsidR="00961642" w:rsidRPr="00890FA3">
        <w:rPr>
          <w:rFonts w:ascii="Calibri" w:hAnsi="Calibri" w:cs="Calibri"/>
          <w:b/>
          <w:bCs/>
          <w:color w:val="7030A0"/>
        </w:rPr>
        <w:t>[4]</w:t>
      </w:r>
      <w:r w:rsidR="00961642" w:rsidRPr="00890FA3">
        <w:rPr>
          <w:rFonts w:ascii="Calibri" w:hAnsi="Calibri" w:cs="Calibri"/>
          <w:color w:val="7030A0"/>
        </w:rPr>
        <w:t xml:space="preserve">. </w:t>
      </w:r>
      <w:r w:rsidR="001E6FBA" w:rsidRPr="00890FA3">
        <w:rPr>
          <w:rFonts w:ascii="Calibri" w:hAnsi="Calibri" w:cs="Calibri"/>
          <w:color w:val="7030A0"/>
        </w:rPr>
        <w:t>Add</w:t>
      </w:r>
      <w:r w:rsidRPr="00890FA3">
        <w:rPr>
          <w:rFonts w:ascii="Calibri" w:hAnsi="Calibri" w:cs="Calibri"/>
          <w:color w:val="7030A0"/>
        </w:rPr>
        <w:t xml:space="preserve"> </w:t>
      </w:r>
      <w:proofErr w:type="spellStart"/>
      <w:r w:rsidR="00A40499" w:rsidRPr="00890FA3">
        <w:rPr>
          <w:rFonts w:ascii="Calibri" w:hAnsi="Calibri" w:cs="Calibri"/>
          <w:color w:val="7030A0"/>
        </w:rPr>
        <w:t>hASCs</w:t>
      </w:r>
      <w:proofErr w:type="spellEnd"/>
      <w:r w:rsidR="00A40499" w:rsidRPr="00890FA3">
        <w:rPr>
          <w:rFonts w:ascii="Calibri" w:hAnsi="Calibri" w:cs="Calibri"/>
          <w:color w:val="7030A0"/>
        </w:rPr>
        <w:t xml:space="preserve"> </w:t>
      </w:r>
      <w:r w:rsidR="00A40499" w:rsidRPr="00573939">
        <w:rPr>
          <w:rFonts w:ascii="Calibri" w:hAnsi="Calibri" w:cs="Calibri"/>
          <w:i/>
          <w:iCs w:val="0"/>
          <w:color w:val="FF0000"/>
        </w:rPr>
        <w:t>(h-A-S-Cees)</w:t>
      </w:r>
      <w:r w:rsidR="00A40499" w:rsidRPr="00573939">
        <w:rPr>
          <w:rFonts w:ascii="Calibri" w:hAnsi="Calibri" w:cs="Calibri"/>
          <w:color w:val="FF0000"/>
        </w:rPr>
        <w:t xml:space="preserve"> </w:t>
      </w:r>
      <w:r w:rsidR="00A40499" w:rsidRPr="00890FA3">
        <w:rPr>
          <w:rFonts w:ascii="Calibri" w:hAnsi="Calibri" w:cs="Calibri"/>
          <w:color w:val="7030A0"/>
        </w:rPr>
        <w:t xml:space="preserve">growth media to </w:t>
      </w:r>
      <w:r w:rsidRPr="00890FA3">
        <w:rPr>
          <w:rFonts w:ascii="Calibri" w:hAnsi="Calibri" w:cs="Calibri"/>
          <w:color w:val="7030A0"/>
        </w:rPr>
        <w:t>ASC</w:t>
      </w:r>
      <w:r w:rsidR="00754860" w:rsidRPr="00890FA3">
        <w:rPr>
          <w:rFonts w:ascii="Calibri" w:hAnsi="Calibri" w:cs="Calibri"/>
          <w:color w:val="7030A0"/>
        </w:rPr>
        <w:t xml:space="preserve"> </w:t>
      </w:r>
      <w:r w:rsidR="00754860" w:rsidRPr="00573939">
        <w:rPr>
          <w:rFonts w:ascii="Calibri" w:hAnsi="Calibri" w:cs="Calibri"/>
          <w:i/>
          <w:iCs w:val="0"/>
          <w:color w:val="FF0000"/>
        </w:rPr>
        <w:t>(A-S-C)</w:t>
      </w:r>
      <w:r w:rsidRPr="00573939">
        <w:rPr>
          <w:rFonts w:ascii="Calibri" w:hAnsi="Calibri" w:cs="Calibri"/>
        </w:rPr>
        <w:t>-</w:t>
      </w:r>
      <w:r w:rsidRPr="00890FA3">
        <w:rPr>
          <w:rFonts w:ascii="Calibri" w:hAnsi="Calibri" w:cs="Calibri"/>
          <w:color w:val="7030A0"/>
        </w:rPr>
        <w:lastRenderedPageBreak/>
        <w:t>laden hydrogels</w:t>
      </w:r>
      <w:r w:rsidR="00A40499" w:rsidRPr="00890FA3">
        <w:rPr>
          <w:rFonts w:ascii="Calibri" w:hAnsi="Calibri" w:cs="Calibri"/>
          <w:color w:val="7030A0"/>
        </w:rPr>
        <w:t xml:space="preserve"> </w:t>
      </w:r>
      <w:r w:rsidRPr="00890FA3">
        <w:rPr>
          <w:rFonts w:ascii="Calibri" w:hAnsi="Calibri" w:cs="Calibri"/>
          <w:b/>
          <w:bCs/>
          <w:color w:val="7030A0"/>
        </w:rPr>
        <w:t>[</w:t>
      </w:r>
      <w:r w:rsidR="001E6FBA" w:rsidRPr="00890FA3">
        <w:rPr>
          <w:rFonts w:ascii="Calibri" w:hAnsi="Calibri" w:cs="Calibri"/>
          <w:b/>
          <w:bCs/>
          <w:color w:val="7030A0"/>
        </w:rPr>
        <w:t>5</w:t>
      </w:r>
      <w:r w:rsidRPr="00890FA3">
        <w:rPr>
          <w:rFonts w:ascii="Calibri" w:hAnsi="Calibri" w:cs="Calibri"/>
          <w:b/>
          <w:bCs/>
          <w:color w:val="7030A0"/>
        </w:rPr>
        <w:t>]</w:t>
      </w:r>
      <w:r w:rsidR="001E6FBA" w:rsidRPr="00890FA3">
        <w:rPr>
          <w:rFonts w:ascii="Calibri" w:hAnsi="Calibri" w:cs="Calibri"/>
          <w:b/>
          <w:bCs/>
          <w:color w:val="7030A0"/>
        </w:rPr>
        <w:t xml:space="preserve"> </w:t>
      </w:r>
      <w:r w:rsidR="001E6FBA" w:rsidRPr="00890FA3">
        <w:rPr>
          <w:rFonts w:ascii="Calibri" w:hAnsi="Calibri" w:cs="Calibri"/>
          <w:color w:val="7030A0"/>
        </w:rPr>
        <w:t>and incubate at 37 degrees Celsius</w:t>
      </w:r>
      <w:r w:rsidR="00A40499" w:rsidRPr="00890FA3">
        <w:rPr>
          <w:rFonts w:ascii="Calibri" w:hAnsi="Calibri" w:cs="Calibri"/>
          <w:color w:val="7030A0"/>
        </w:rPr>
        <w:t xml:space="preserve"> </w:t>
      </w:r>
      <w:r w:rsidR="001A2368" w:rsidRPr="00890FA3">
        <w:rPr>
          <w:rFonts w:ascii="Calibri" w:hAnsi="Calibri" w:cs="Calibri"/>
          <w:color w:val="7030A0"/>
        </w:rPr>
        <w:t xml:space="preserve">for culturing </w:t>
      </w:r>
      <w:r w:rsidR="00A40499" w:rsidRPr="00890FA3">
        <w:rPr>
          <w:rFonts w:ascii="Calibri" w:hAnsi="Calibri" w:cs="Calibri"/>
          <w:b/>
          <w:bCs/>
          <w:color w:val="7030A0"/>
        </w:rPr>
        <w:t>[6]</w:t>
      </w:r>
      <w:r w:rsidR="00CE7C60" w:rsidRPr="00890FA3">
        <w:rPr>
          <w:rFonts w:ascii="Calibri" w:hAnsi="Calibri" w:cs="Calibri"/>
          <w:b/>
          <w:bCs/>
          <w:color w:val="7030A0"/>
        </w:rPr>
        <w:t>.</w:t>
      </w:r>
      <w:r w:rsidR="00961642" w:rsidRPr="00890FA3">
        <w:rPr>
          <w:rFonts w:ascii="Calibri" w:hAnsi="Calibri" w:cs="Calibri"/>
          <w:b/>
          <w:bCs/>
          <w:color w:val="7030A0"/>
        </w:rPr>
        <w:t xml:space="preserve"> </w:t>
      </w:r>
      <w:r w:rsidR="00961642" w:rsidRPr="00961642">
        <w:rPr>
          <w:rFonts w:ascii="Calibri" w:hAnsi="Calibri" w:cs="Calibri"/>
          <w:highlight w:val="green"/>
        </w:rPr>
        <w:t>NOTE: VO is added</w:t>
      </w:r>
      <w:r w:rsidR="001A2368">
        <w:rPr>
          <w:rFonts w:ascii="Calibri" w:hAnsi="Calibri" w:cs="Calibri"/>
          <w:highlight w:val="green"/>
        </w:rPr>
        <w:t xml:space="preserve"> and modified</w:t>
      </w:r>
      <w:r w:rsidR="00961642" w:rsidRPr="00961642">
        <w:rPr>
          <w:rFonts w:ascii="Calibri" w:hAnsi="Calibri" w:cs="Calibri"/>
          <w:highlight w:val="green"/>
        </w:rPr>
        <w:t xml:space="preserve"> for the added shots.</w:t>
      </w:r>
    </w:p>
    <w:p w14:paraId="346BF9C4" w14:textId="6A6BA063" w:rsidR="00F43885" w:rsidRPr="00573939" w:rsidRDefault="00061BF9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 w:rsidRPr="00573939">
        <w:rPr>
          <w:rFonts w:ascii="Calibri" w:hAnsi="Calibri" w:cs="Calibri"/>
        </w:rPr>
        <w:t xml:space="preserve">Talent </w:t>
      </w:r>
      <w:r w:rsidR="00CE7C60" w:rsidRPr="00573939">
        <w:rPr>
          <w:rFonts w:ascii="Calibri" w:hAnsi="Calibri" w:cs="Calibri"/>
        </w:rPr>
        <w:t>adding</w:t>
      </w:r>
      <w:r w:rsidRPr="00573939">
        <w:rPr>
          <w:rFonts w:ascii="Calibri" w:hAnsi="Calibri" w:cs="Calibri"/>
        </w:rPr>
        <w:t xml:space="preserve"> PBS</w:t>
      </w:r>
      <w:r w:rsidR="00CE7C60" w:rsidRPr="00573939">
        <w:rPr>
          <w:rFonts w:ascii="Calibri" w:hAnsi="Calibri" w:cs="Calibri"/>
        </w:rPr>
        <w:t xml:space="preserve"> to the </w:t>
      </w:r>
      <w:proofErr w:type="spellStart"/>
      <w:r w:rsidR="00CE7C60" w:rsidRPr="00573939">
        <w:rPr>
          <w:rFonts w:ascii="Calibri" w:hAnsi="Calibri" w:cs="Calibri"/>
        </w:rPr>
        <w:t>pregel</w:t>
      </w:r>
      <w:proofErr w:type="spellEnd"/>
      <w:r w:rsidRPr="00573939">
        <w:rPr>
          <w:rFonts w:ascii="Calibri" w:hAnsi="Calibri" w:cs="Calibri"/>
        </w:rPr>
        <w:t>.</w:t>
      </w:r>
    </w:p>
    <w:p w14:paraId="231800D3" w14:textId="1E5A2A2C" w:rsidR="00F43885" w:rsidRPr="00573939" w:rsidRDefault="00061BF9" w:rsidP="0057393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color w:val="C00000"/>
        </w:rPr>
      </w:pPr>
      <w:r w:rsidRPr="00573939">
        <w:rPr>
          <w:rFonts w:ascii="Calibri" w:hAnsi="Calibri" w:cs="Calibri"/>
        </w:rPr>
        <w:t xml:space="preserve">Talent placing the </w:t>
      </w:r>
      <w:proofErr w:type="spellStart"/>
      <w:r w:rsidRPr="00573939">
        <w:rPr>
          <w:rFonts w:ascii="Calibri" w:hAnsi="Calibri" w:cs="Calibri"/>
        </w:rPr>
        <w:t>pregel</w:t>
      </w:r>
      <w:proofErr w:type="spellEnd"/>
      <w:r w:rsidRPr="00573939">
        <w:rPr>
          <w:rFonts w:ascii="Calibri" w:hAnsi="Calibri" w:cs="Calibri"/>
        </w:rPr>
        <w:t xml:space="preserve"> onto microwells</w:t>
      </w:r>
      <w:r w:rsidR="00201DA3">
        <w:rPr>
          <w:rFonts w:ascii="Calibri" w:hAnsi="Calibri" w:cs="Calibri"/>
        </w:rPr>
        <w:t xml:space="preserve"> and </w:t>
      </w:r>
      <w:r w:rsidR="00201DA3" w:rsidRPr="00201DA3">
        <w:rPr>
          <w:rFonts w:ascii="Calibri" w:hAnsi="Calibri" w:cs="Calibri"/>
        </w:rPr>
        <w:t xml:space="preserve">placing </w:t>
      </w:r>
      <w:r w:rsidR="00961642">
        <w:rPr>
          <w:rFonts w:ascii="Calibri" w:hAnsi="Calibri" w:cs="Calibri"/>
        </w:rPr>
        <w:t xml:space="preserve">the </w:t>
      </w:r>
      <w:r w:rsidR="00201DA3" w:rsidRPr="00201DA3">
        <w:rPr>
          <w:rFonts w:ascii="Calibri" w:hAnsi="Calibri" w:cs="Calibri"/>
        </w:rPr>
        <w:t xml:space="preserve">PDMS lid onto the </w:t>
      </w:r>
      <w:proofErr w:type="spellStart"/>
      <w:r w:rsidR="00201DA3" w:rsidRPr="00201DA3">
        <w:rPr>
          <w:rFonts w:ascii="Calibri" w:hAnsi="Calibri" w:cs="Calibri"/>
        </w:rPr>
        <w:t>pregel</w:t>
      </w:r>
      <w:proofErr w:type="spellEnd"/>
      <w:r w:rsidRPr="00573939">
        <w:rPr>
          <w:rFonts w:ascii="Calibri" w:hAnsi="Calibri" w:cs="Calibri"/>
        </w:rPr>
        <w:t>.</w:t>
      </w:r>
      <w:r w:rsidR="00A62FA5" w:rsidRPr="00573939">
        <w:rPr>
          <w:rFonts w:ascii="Calibri" w:hAnsi="Calibri" w:cs="Calibri"/>
          <w:lang w:eastAsia="ko-KR"/>
        </w:rPr>
        <w:t xml:space="preserve"> </w:t>
      </w:r>
    </w:p>
    <w:p w14:paraId="65967E73" w14:textId="0410A0F2" w:rsidR="00201DA3" w:rsidRDefault="00061BF9" w:rsidP="00201DA3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 w:rsidRPr="00201DA3">
        <w:rPr>
          <w:rFonts w:ascii="Calibri" w:hAnsi="Calibri" w:cs="Calibri"/>
        </w:rPr>
        <w:t>Talen</w:t>
      </w:r>
      <w:r w:rsidR="000B0A87" w:rsidRPr="00201DA3">
        <w:rPr>
          <w:rFonts w:ascii="Calibri" w:hAnsi="Calibri" w:cs="Calibri"/>
        </w:rPr>
        <w:t xml:space="preserve">t </w:t>
      </w:r>
      <w:r w:rsidR="00201DA3">
        <w:rPr>
          <w:rFonts w:ascii="Calibri" w:hAnsi="Calibri" w:cs="Calibri"/>
        </w:rPr>
        <w:t xml:space="preserve">placing </w:t>
      </w:r>
      <w:r w:rsidR="00961642">
        <w:rPr>
          <w:rFonts w:ascii="Calibri" w:hAnsi="Calibri" w:cs="Calibri"/>
        </w:rPr>
        <w:t>the plate</w:t>
      </w:r>
      <w:r w:rsidR="00201DA3">
        <w:rPr>
          <w:rFonts w:ascii="Calibri" w:hAnsi="Calibri" w:cs="Calibri"/>
        </w:rPr>
        <w:t xml:space="preserve"> </w:t>
      </w:r>
      <w:r w:rsidR="00961642">
        <w:rPr>
          <w:rFonts w:ascii="Calibri" w:hAnsi="Calibri" w:cs="Calibri"/>
        </w:rPr>
        <w:t>in the incubator</w:t>
      </w:r>
      <w:r w:rsidR="00201DA3">
        <w:rPr>
          <w:rFonts w:ascii="Calibri" w:hAnsi="Calibri" w:cs="Calibri"/>
        </w:rPr>
        <w:t>.</w:t>
      </w:r>
    </w:p>
    <w:p w14:paraId="179B05CF" w14:textId="7A657780" w:rsidR="00201DA3" w:rsidRPr="00201DA3" w:rsidRDefault="00201DA3" w:rsidP="00201DA3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color w:val="EE0000"/>
        </w:rPr>
      </w:pPr>
      <w:r>
        <w:rPr>
          <w:rFonts w:ascii="Calibri" w:hAnsi="Calibri" w:cs="Calibri"/>
          <w:color w:val="EE0000"/>
          <w:lang w:eastAsia="ko-KR"/>
        </w:rPr>
        <w:t xml:space="preserve">Added shot: </w:t>
      </w:r>
      <w:r w:rsidRPr="00201DA3">
        <w:rPr>
          <w:rFonts w:ascii="Calibri" w:hAnsi="Calibri" w:cs="Calibri"/>
          <w:color w:val="EE0000"/>
          <w:lang w:eastAsia="ko-KR"/>
        </w:rPr>
        <w:t>Talent a</w:t>
      </w:r>
      <w:r w:rsidR="00815AC5" w:rsidRPr="00201DA3">
        <w:rPr>
          <w:rFonts w:ascii="Calibri" w:hAnsi="Calibri" w:cs="Calibri"/>
          <w:color w:val="EE0000"/>
          <w:lang w:eastAsia="ko-KR"/>
        </w:rPr>
        <w:t>dd</w:t>
      </w:r>
      <w:r w:rsidRPr="00201DA3">
        <w:rPr>
          <w:rFonts w:ascii="Calibri" w:hAnsi="Calibri" w:cs="Calibri"/>
          <w:color w:val="EE0000"/>
          <w:lang w:eastAsia="ko-KR"/>
        </w:rPr>
        <w:t>ing</w:t>
      </w:r>
      <w:r w:rsidR="00815AC5" w:rsidRPr="00201DA3">
        <w:rPr>
          <w:rFonts w:ascii="Calibri" w:hAnsi="Calibri" w:cs="Calibri"/>
          <w:color w:val="EE0000"/>
          <w:lang w:eastAsia="ko-KR"/>
        </w:rPr>
        <w:t xml:space="preserve"> </w:t>
      </w:r>
      <w:r w:rsidRPr="00201DA3">
        <w:rPr>
          <w:rFonts w:ascii="Calibri" w:hAnsi="Calibri" w:cs="Calibri"/>
          <w:color w:val="EE0000"/>
          <w:lang w:eastAsia="ko-KR"/>
        </w:rPr>
        <w:t>PBS</w:t>
      </w:r>
      <w:r w:rsidR="001E6FBA">
        <w:rPr>
          <w:rFonts w:ascii="Calibri" w:hAnsi="Calibri" w:cs="Calibri"/>
          <w:color w:val="EE0000"/>
          <w:lang w:eastAsia="ko-KR"/>
        </w:rPr>
        <w:t xml:space="preserve">, </w:t>
      </w:r>
      <w:r w:rsidRPr="00201DA3">
        <w:rPr>
          <w:rFonts w:ascii="Calibri" w:hAnsi="Calibri" w:cs="Calibri"/>
          <w:color w:val="EE0000"/>
          <w:lang w:eastAsia="ko-KR"/>
        </w:rPr>
        <w:t>removing</w:t>
      </w:r>
      <w:r w:rsidR="00815AC5" w:rsidRPr="00201DA3">
        <w:rPr>
          <w:rFonts w:ascii="Calibri" w:hAnsi="Calibri" w:cs="Calibri"/>
          <w:color w:val="EE0000"/>
          <w:lang w:eastAsia="ko-KR"/>
        </w:rPr>
        <w:t xml:space="preserve"> PDMS lid</w:t>
      </w:r>
      <w:r w:rsidR="00A40499">
        <w:rPr>
          <w:rFonts w:ascii="Calibri" w:hAnsi="Calibri" w:cs="Calibri"/>
          <w:color w:val="EE0000"/>
          <w:lang w:eastAsia="ko-KR"/>
        </w:rPr>
        <w:t>,</w:t>
      </w:r>
      <w:r w:rsidR="001E6FBA">
        <w:rPr>
          <w:rFonts w:ascii="Calibri" w:hAnsi="Calibri" w:cs="Calibri"/>
          <w:color w:val="EE0000"/>
          <w:lang w:eastAsia="ko-KR"/>
        </w:rPr>
        <w:t xml:space="preserve"> and the solution</w:t>
      </w:r>
      <w:r w:rsidRPr="00201DA3">
        <w:rPr>
          <w:rFonts w:ascii="Calibri" w:hAnsi="Calibri" w:cs="Calibri"/>
          <w:color w:val="EE0000"/>
          <w:lang w:eastAsia="ko-KR"/>
        </w:rPr>
        <w:t>.</w:t>
      </w:r>
    </w:p>
    <w:p w14:paraId="096DD3FC" w14:textId="6A13E5D5" w:rsidR="00201DA3" w:rsidRPr="00201DA3" w:rsidRDefault="00201DA3" w:rsidP="00201DA3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color w:val="EE0000"/>
        </w:rPr>
      </w:pPr>
      <w:r>
        <w:rPr>
          <w:rFonts w:ascii="Calibri" w:hAnsi="Calibri" w:cs="Calibri"/>
          <w:color w:val="EE0000"/>
          <w:lang w:eastAsia="ko-KR"/>
        </w:rPr>
        <w:t xml:space="preserve">Added shot: </w:t>
      </w:r>
      <w:r w:rsidRPr="00201DA3">
        <w:rPr>
          <w:rFonts w:ascii="Calibri" w:hAnsi="Calibri" w:cs="Calibri"/>
          <w:color w:val="EE0000"/>
          <w:lang w:eastAsia="ko-KR"/>
        </w:rPr>
        <w:t xml:space="preserve">Talent adding </w:t>
      </w:r>
      <w:r w:rsidR="00815AC5" w:rsidRPr="00201DA3">
        <w:rPr>
          <w:rFonts w:ascii="Calibri" w:hAnsi="Calibri" w:cs="Calibri"/>
          <w:color w:val="EE0000"/>
          <w:lang w:eastAsia="ko-KR"/>
        </w:rPr>
        <w:t>growth media</w:t>
      </w:r>
      <w:r w:rsidRPr="00201DA3">
        <w:rPr>
          <w:rFonts w:ascii="Calibri" w:hAnsi="Calibri" w:cs="Calibri"/>
          <w:color w:val="EE0000"/>
          <w:lang w:eastAsia="ko-KR"/>
        </w:rPr>
        <w:t>.</w:t>
      </w:r>
    </w:p>
    <w:p w14:paraId="645A3BFA" w14:textId="7531FA01" w:rsidR="00815AC5" w:rsidRPr="00201DA3" w:rsidRDefault="00201DA3" w:rsidP="00201DA3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color w:val="EE0000"/>
        </w:rPr>
      </w:pPr>
      <w:r>
        <w:rPr>
          <w:rFonts w:ascii="Calibri" w:hAnsi="Calibri" w:cs="Calibri"/>
          <w:color w:val="EE0000"/>
          <w:lang w:eastAsia="ko-KR"/>
        </w:rPr>
        <w:t xml:space="preserve">Added shot: </w:t>
      </w:r>
      <w:r w:rsidRPr="00201DA3">
        <w:rPr>
          <w:rFonts w:ascii="Calibri" w:hAnsi="Calibri" w:cs="Calibri"/>
          <w:color w:val="EE0000"/>
          <w:lang w:eastAsia="ko-KR"/>
        </w:rPr>
        <w:t xml:space="preserve">Talent </w:t>
      </w:r>
      <w:r w:rsidR="00815AC5" w:rsidRPr="00201DA3">
        <w:rPr>
          <w:rFonts w:ascii="Calibri" w:hAnsi="Calibri" w:cs="Calibri"/>
          <w:color w:val="EE0000"/>
          <w:lang w:eastAsia="ko-KR"/>
        </w:rPr>
        <w:t>incubat</w:t>
      </w:r>
      <w:r w:rsidRPr="00201DA3">
        <w:rPr>
          <w:rFonts w:ascii="Calibri" w:hAnsi="Calibri" w:cs="Calibri"/>
          <w:color w:val="EE0000"/>
          <w:lang w:eastAsia="ko-KR"/>
        </w:rPr>
        <w:t>ing</w:t>
      </w:r>
      <w:r w:rsidR="00815AC5" w:rsidRPr="00201DA3">
        <w:rPr>
          <w:rFonts w:ascii="Calibri" w:hAnsi="Calibri" w:cs="Calibri"/>
          <w:color w:val="EE0000"/>
          <w:lang w:eastAsia="ko-KR"/>
        </w:rPr>
        <w:t xml:space="preserve"> the ASC-laden hydrogel in incubator at 37</w:t>
      </w:r>
      <w:r w:rsidRPr="00201DA3">
        <w:rPr>
          <w:rFonts w:ascii="Calibri" w:hAnsi="Calibri" w:cs="Calibri"/>
          <w:color w:val="EE0000"/>
          <w:lang w:eastAsia="ko-KR"/>
        </w:rPr>
        <w:t xml:space="preserve"> </w:t>
      </w:r>
      <w:proofErr w:type="spellStart"/>
      <w:r w:rsidR="00815AC5" w:rsidRPr="00201DA3">
        <w:rPr>
          <w:rFonts w:ascii="Calibri" w:hAnsi="Calibri" w:cs="Calibri"/>
          <w:color w:val="EE0000"/>
          <w:vertAlign w:val="superscript"/>
          <w:lang w:eastAsia="ko-KR"/>
        </w:rPr>
        <w:t>o</w:t>
      </w:r>
      <w:r w:rsidR="00815AC5" w:rsidRPr="00201DA3">
        <w:rPr>
          <w:rFonts w:ascii="Calibri" w:hAnsi="Calibri" w:cs="Calibri"/>
          <w:color w:val="EE0000"/>
          <w:lang w:eastAsia="ko-KR"/>
        </w:rPr>
        <w:t>C</w:t>
      </w:r>
      <w:r w:rsidRPr="00201DA3">
        <w:rPr>
          <w:rFonts w:ascii="Calibri" w:hAnsi="Calibri" w:cs="Calibri"/>
          <w:color w:val="EE0000"/>
          <w:lang w:eastAsia="ko-KR"/>
        </w:rPr>
        <w:t>.</w:t>
      </w:r>
      <w:proofErr w:type="spellEnd"/>
    </w:p>
    <w:bookmarkEnd w:id="1"/>
    <w:p w14:paraId="00E4DD89" w14:textId="614C45E3" w:rsidR="00AD3B41" w:rsidRDefault="00AD3B41" w:rsidP="00573939">
      <w:pPr>
        <w:spacing w:before="120"/>
        <w:rPr>
          <w:rFonts w:ascii="Calibri" w:eastAsia="Times New Roman" w:hAnsi="Calibri" w:cs="Calibri"/>
          <w:bCs/>
        </w:rPr>
      </w:pPr>
      <w:r w:rsidRPr="00573939">
        <w:rPr>
          <w:rFonts w:ascii="Calibri" w:eastAsia="Times New Roman" w:hAnsi="Calibri" w:cs="Calibr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573939">
        <w:rPr>
          <w:rFonts w:ascii="Calibri" w:eastAsia="Times New Roman" w:hAnsi="Calibri" w:cs="Calibri"/>
          <w:bCs/>
        </w:rPr>
        <w:instrText xml:space="preserve"> FORMTEXT </w:instrText>
      </w:r>
      <w:r w:rsidRPr="00573939">
        <w:rPr>
          <w:rFonts w:ascii="Calibri" w:eastAsia="Times New Roman" w:hAnsi="Calibri" w:cs="Calibri"/>
          <w:bCs/>
        </w:rPr>
      </w:r>
      <w:r w:rsidRPr="00573939">
        <w:rPr>
          <w:rFonts w:ascii="Calibri" w:eastAsia="Times New Roman" w:hAnsi="Calibri" w:cs="Calibri"/>
          <w:bCs/>
        </w:rPr>
        <w:fldChar w:fldCharType="separate"/>
      </w:r>
      <w:r w:rsidRPr="00573939">
        <w:rPr>
          <w:rFonts w:ascii="Calibri" w:hAnsi="Calibri" w:cs="Calibri"/>
          <w:noProof/>
        </w:rPr>
        <w:t> </w:t>
      </w:r>
      <w:r w:rsidRPr="00573939">
        <w:rPr>
          <w:rFonts w:ascii="Calibri" w:hAnsi="Calibri" w:cs="Calibri"/>
          <w:noProof/>
        </w:rPr>
        <w:t> </w:t>
      </w:r>
      <w:r w:rsidRPr="00573939">
        <w:rPr>
          <w:rFonts w:ascii="Calibri" w:hAnsi="Calibri" w:cs="Calibri"/>
          <w:noProof/>
        </w:rPr>
        <w:t> </w:t>
      </w:r>
      <w:r w:rsidRPr="00573939">
        <w:rPr>
          <w:rFonts w:ascii="Calibri" w:hAnsi="Calibri" w:cs="Calibri"/>
          <w:noProof/>
        </w:rPr>
        <w:t> </w:t>
      </w:r>
      <w:r w:rsidRPr="00573939">
        <w:rPr>
          <w:rFonts w:ascii="Calibri" w:hAnsi="Calibri" w:cs="Calibri"/>
          <w:noProof/>
        </w:rPr>
        <w:t> </w:t>
      </w:r>
      <w:r w:rsidRPr="00573939">
        <w:rPr>
          <w:rFonts w:ascii="Calibri" w:eastAsia="Times New Roman" w:hAnsi="Calibri" w:cs="Calibri"/>
          <w:bCs/>
        </w:rPr>
        <w:fldChar w:fldCharType="end"/>
      </w:r>
      <w:bookmarkEnd w:id="2"/>
    </w:p>
    <w:p w14:paraId="1E8DE9E6" w14:textId="77777777" w:rsidR="001C3C72" w:rsidRDefault="001C3C72" w:rsidP="00573939">
      <w:pPr>
        <w:spacing w:before="120"/>
        <w:rPr>
          <w:rFonts w:ascii="Calibri" w:eastAsia="Times New Roman" w:hAnsi="Calibri" w:cs="Calibri"/>
          <w:bCs/>
        </w:rPr>
      </w:pPr>
    </w:p>
    <w:p w14:paraId="18538E6E" w14:textId="77777777" w:rsidR="001C3C72" w:rsidRDefault="001C3C72" w:rsidP="00573939">
      <w:pPr>
        <w:spacing w:before="120"/>
        <w:rPr>
          <w:rFonts w:ascii="Calibri" w:eastAsia="Times New Roman" w:hAnsi="Calibri" w:cs="Calibri"/>
          <w:bCs/>
        </w:rPr>
      </w:pPr>
    </w:p>
    <w:p w14:paraId="06D9F794" w14:textId="77777777" w:rsidR="001C3C72" w:rsidRDefault="001C3C72" w:rsidP="00573939">
      <w:pPr>
        <w:spacing w:before="120"/>
        <w:rPr>
          <w:rFonts w:ascii="Calibri" w:eastAsia="Times New Roman" w:hAnsi="Calibri" w:cs="Calibri"/>
          <w:bCs/>
        </w:rPr>
      </w:pPr>
    </w:p>
    <w:p w14:paraId="371385D0" w14:textId="77777777" w:rsidR="001C3C72" w:rsidRDefault="001C3C72" w:rsidP="00573939">
      <w:pPr>
        <w:spacing w:before="120"/>
        <w:rPr>
          <w:rFonts w:ascii="Calibri" w:eastAsia="Times New Roman" w:hAnsi="Calibri" w:cs="Calibri"/>
          <w:bCs/>
        </w:rPr>
      </w:pPr>
    </w:p>
    <w:p w14:paraId="6300DA3F" w14:textId="77777777" w:rsidR="001C3C72" w:rsidRDefault="001C3C72" w:rsidP="00573939">
      <w:pPr>
        <w:spacing w:before="120"/>
        <w:rPr>
          <w:rFonts w:ascii="Calibri" w:eastAsia="Times New Roman" w:hAnsi="Calibri" w:cs="Calibri"/>
          <w:bCs/>
        </w:rPr>
      </w:pPr>
    </w:p>
    <w:p w14:paraId="46FFB009" w14:textId="77777777" w:rsidR="001C3C72" w:rsidRDefault="001C3C72" w:rsidP="00573939">
      <w:pPr>
        <w:spacing w:before="120"/>
        <w:rPr>
          <w:rFonts w:ascii="Calibri" w:eastAsia="Times New Roman" w:hAnsi="Calibri" w:cs="Calibri"/>
          <w:bCs/>
        </w:rPr>
      </w:pPr>
    </w:p>
    <w:p w14:paraId="5C9CB071" w14:textId="77777777" w:rsidR="001C3C72" w:rsidRDefault="001C3C72" w:rsidP="00573939">
      <w:pPr>
        <w:spacing w:before="120"/>
        <w:rPr>
          <w:rFonts w:ascii="Calibri" w:eastAsia="Times New Roman" w:hAnsi="Calibri" w:cs="Calibri"/>
          <w:bCs/>
        </w:rPr>
      </w:pPr>
    </w:p>
    <w:p w14:paraId="153C794A" w14:textId="77777777" w:rsidR="001C3C72" w:rsidRDefault="001C3C72" w:rsidP="00573939">
      <w:pPr>
        <w:spacing w:before="120"/>
        <w:rPr>
          <w:rFonts w:ascii="Calibri" w:eastAsia="Times New Roman" w:hAnsi="Calibri" w:cs="Calibri"/>
          <w:bCs/>
        </w:rPr>
      </w:pPr>
    </w:p>
    <w:p w14:paraId="1354778F" w14:textId="77777777" w:rsidR="001C3C72" w:rsidRDefault="001C3C72" w:rsidP="00573939">
      <w:pPr>
        <w:spacing w:before="120"/>
        <w:rPr>
          <w:rFonts w:ascii="Calibri" w:eastAsia="Times New Roman" w:hAnsi="Calibri" w:cs="Calibri"/>
          <w:bCs/>
        </w:rPr>
      </w:pPr>
    </w:p>
    <w:p w14:paraId="5864E0FA" w14:textId="77777777" w:rsidR="001C3C72" w:rsidRDefault="001C3C72" w:rsidP="00573939">
      <w:pPr>
        <w:spacing w:before="120"/>
        <w:rPr>
          <w:rFonts w:ascii="Calibri" w:eastAsia="Times New Roman" w:hAnsi="Calibri" w:cs="Calibri"/>
          <w:bCs/>
        </w:rPr>
      </w:pPr>
    </w:p>
    <w:p w14:paraId="7708FC3C" w14:textId="77777777" w:rsidR="001C3C72" w:rsidRDefault="001C3C72" w:rsidP="00573939">
      <w:pPr>
        <w:spacing w:before="120"/>
        <w:rPr>
          <w:rFonts w:ascii="Calibri" w:eastAsia="Times New Roman" w:hAnsi="Calibri" w:cs="Calibri"/>
          <w:bCs/>
        </w:rPr>
      </w:pPr>
    </w:p>
    <w:p w14:paraId="4E2EDDE8" w14:textId="77777777" w:rsidR="001C3C72" w:rsidRDefault="001C3C72" w:rsidP="00573939">
      <w:pPr>
        <w:spacing w:before="120"/>
        <w:rPr>
          <w:rFonts w:ascii="Calibri" w:eastAsia="Times New Roman" w:hAnsi="Calibri" w:cs="Calibri"/>
          <w:bCs/>
        </w:rPr>
      </w:pPr>
    </w:p>
    <w:p w14:paraId="6CDD3563" w14:textId="77777777" w:rsidR="001C3C72" w:rsidRDefault="001C3C72" w:rsidP="00573939">
      <w:pPr>
        <w:spacing w:before="120"/>
        <w:rPr>
          <w:rFonts w:ascii="Calibri" w:eastAsia="Times New Roman" w:hAnsi="Calibri" w:cs="Calibri"/>
          <w:bCs/>
        </w:rPr>
      </w:pPr>
    </w:p>
    <w:p w14:paraId="684B3AD1" w14:textId="77777777" w:rsidR="001C3C72" w:rsidRDefault="001C3C72" w:rsidP="00573939">
      <w:pPr>
        <w:spacing w:before="120"/>
        <w:rPr>
          <w:rFonts w:ascii="Calibri" w:eastAsia="Times New Roman" w:hAnsi="Calibri" w:cs="Calibri"/>
          <w:bCs/>
        </w:rPr>
      </w:pPr>
    </w:p>
    <w:p w14:paraId="401AA498" w14:textId="77777777" w:rsidR="001C3C72" w:rsidRDefault="001C3C72" w:rsidP="00573939">
      <w:pPr>
        <w:spacing w:before="120"/>
        <w:rPr>
          <w:rFonts w:ascii="Calibri" w:eastAsia="Times New Roman" w:hAnsi="Calibri" w:cs="Calibri"/>
          <w:bCs/>
        </w:rPr>
      </w:pPr>
    </w:p>
    <w:p w14:paraId="1B58A3F8" w14:textId="77777777" w:rsidR="001C3C72" w:rsidRDefault="001C3C72" w:rsidP="00573939">
      <w:pPr>
        <w:spacing w:before="120"/>
        <w:rPr>
          <w:rFonts w:ascii="Calibri" w:eastAsia="Times New Roman" w:hAnsi="Calibri" w:cs="Calibri"/>
          <w:bCs/>
        </w:rPr>
      </w:pPr>
    </w:p>
    <w:p w14:paraId="6DA8C0E9" w14:textId="77777777" w:rsidR="001C3C72" w:rsidRDefault="001C3C72" w:rsidP="00573939">
      <w:pPr>
        <w:spacing w:before="120"/>
        <w:rPr>
          <w:rFonts w:ascii="Calibri" w:eastAsia="Times New Roman" w:hAnsi="Calibri" w:cs="Calibri"/>
          <w:bCs/>
        </w:rPr>
      </w:pPr>
    </w:p>
    <w:p w14:paraId="038B06E2" w14:textId="77777777" w:rsidR="001C3C72" w:rsidRDefault="001C3C72" w:rsidP="00573939">
      <w:pPr>
        <w:spacing w:before="120"/>
        <w:rPr>
          <w:rFonts w:ascii="Calibri" w:eastAsia="Times New Roman" w:hAnsi="Calibri" w:cs="Calibri"/>
          <w:bCs/>
        </w:rPr>
      </w:pPr>
    </w:p>
    <w:p w14:paraId="48073B02" w14:textId="77777777" w:rsidR="001C3C72" w:rsidRDefault="001C3C72" w:rsidP="00573939">
      <w:pPr>
        <w:spacing w:before="120"/>
        <w:rPr>
          <w:rFonts w:ascii="Calibri" w:eastAsia="Times New Roman" w:hAnsi="Calibri" w:cs="Calibri"/>
          <w:bCs/>
        </w:rPr>
      </w:pPr>
    </w:p>
    <w:p w14:paraId="4E1412F7" w14:textId="77777777" w:rsidR="001C3C72" w:rsidRDefault="001C3C72" w:rsidP="00573939">
      <w:pPr>
        <w:spacing w:before="120"/>
        <w:rPr>
          <w:rFonts w:ascii="Calibri" w:eastAsia="Times New Roman" w:hAnsi="Calibri" w:cs="Calibri"/>
          <w:bCs/>
        </w:rPr>
      </w:pPr>
    </w:p>
    <w:p w14:paraId="708758CB" w14:textId="77777777" w:rsidR="001C3C72" w:rsidRDefault="001C3C72" w:rsidP="00573939">
      <w:pPr>
        <w:spacing w:before="120"/>
        <w:rPr>
          <w:rFonts w:ascii="Calibri" w:eastAsia="Times New Roman" w:hAnsi="Calibri" w:cs="Calibri"/>
          <w:bCs/>
        </w:rPr>
      </w:pPr>
    </w:p>
    <w:p w14:paraId="157C1B91" w14:textId="77777777" w:rsidR="00203A4D" w:rsidRPr="00203A4D" w:rsidRDefault="001C3C72" w:rsidP="00203A4D">
      <w:pPr>
        <w:spacing w:before="120"/>
        <w:rPr>
          <w:rFonts w:ascii="Calibri" w:eastAsia="Times New Roman" w:hAnsi="Calibri" w:cs="Calibri"/>
          <w:b/>
          <w:bCs/>
          <w:lang w:val="en-IN"/>
        </w:rPr>
      </w:pPr>
      <w:r w:rsidRPr="001C3C72">
        <w:rPr>
          <w:rFonts w:ascii="Calibri" w:eastAsia="Times New Roman" w:hAnsi="Calibri" w:cs="Calibri"/>
          <w:b/>
        </w:rPr>
        <w:lastRenderedPageBreak/>
        <w:t>Pronunciation guide:</w:t>
      </w:r>
      <w:r w:rsidRPr="001C3C72">
        <w:rPr>
          <w:rFonts w:ascii="Calibri" w:eastAsia="Times New Roman" w:hAnsi="Calibri" w:cs="Calibri"/>
          <w:b/>
        </w:rPr>
        <w:br/>
      </w:r>
      <w:r w:rsidRPr="001C3C72">
        <w:rPr>
          <w:rFonts w:ascii="Calibri" w:eastAsia="Times New Roman" w:hAnsi="Calibri" w:cs="Calibri"/>
          <w:b/>
        </w:rPr>
        <w:br/>
      </w:r>
      <w:r w:rsidR="00203A4D" w:rsidRPr="00203A4D">
        <w:rPr>
          <w:rFonts w:ascii="Calibri" w:eastAsia="Times New Roman" w:hAnsi="Calibri" w:cs="Calibri"/>
          <w:b/>
          <w:bCs/>
          <w:lang w:val="en-IN"/>
        </w:rPr>
        <w:t>1. decellularization</w:t>
      </w:r>
    </w:p>
    <w:p w14:paraId="553A40AC" w14:textId="77777777" w:rsidR="00203A4D" w:rsidRPr="00203A4D" w:rsidRDefault="00203A4D" w:rsidP="00203A4D">
      <w:pPr>
        <w:numPr>
          <w:ilvl w:val="0"/>
          <w:numId w:val="43"/>
        </w:numPr>
        <w:spacing w:before="120"/>
        <w:rPr>
          <w:rFonts w:ascii="Calibri" w:eastAsia="Times New Roman" w:hAnsi="Calibri" w:cs="Calibri"/>
          <w:lang w:val="en-IN"/>
        </w:rPr>
      </w:pPr>
      <w:r w:rsidRPr="00203A4D">
        <w:rPr>
          <w:rFonts w:ascii="Calibri" w:eastAsia="Times New Roman" w:hAnsi="Calibri" w:cs="Calibri"/>
          <w:lang w:val="en-IN"/>
        </w:rPr>
        <w:t xml:space="preserve">Pronunciation link (Cambridge US): </w:t>
      </w:r>
      <w:hyperlink r:id="rId13" w:tgtFrame="_new" w:history="1">
        <w:r w:rsidRPr="00203A4D">
          <w:rPr>
            <w:rStyle w:val="Hyperlink"/>
            <w:rFonts w:ascii="Calibri" w:eastAsia="Times New Roman" w:hAnsi="Calibri" w:cs="Calibri"/>
            <w:lang w:val="en-IN"/>
          </w:rPr>
          <w:t>https://dictionary.cambridge.org/us/pronunciation/english/decellularization</w:t>
        </w:r>
      </w:hyperlink>
      <w:r w:rsidRPr="00203A4D">
        <w:rPr>
          <w:rFonts w:ascii="Calibri" w:eastAsia="Times New Roman" w:hAnsi="Calibri" w:cs="Calibri"/>
          <w:lang w:val="en-IN"/>
        </w:rPr>
        <w:t xml:space="preserve"> </w:t>
      </w:r>
      <w:hyperlink r:id="rId14" w:tgtFrame="_blank" w:history="1">
        <w:r w:rsidRPr="00203A4D">
          <w:rPr>
            <w:rStyle w:val="Hyperlink"/>
            <w:rFonts w:ascii="Calibri" w:eastAsia="Times New Roman" w:hAnsi="Calibri" w:cs="Calibri"/>
            <w:lang w:val="en-IN"/>
          </w:rPr>
          <w:t>merriam-webster.com+15dictionary.cambridge.org+15merriam-webster.com+15</w:t>
        </w:r>
      </w:hyperlink>
    </w:p>
    <w:p w14:paraId="36CFECC3" w14:textId="77777777" w:rsidR="00203A4D" w:rsidRPr="00203A4D" w:rsidRDefault="00203A4D" w:rsidP="00203A4D">
      <w:pPr>
        <w:numPr>
          <w:ilvl w:val="0"/>
          <w:numId w:val="43"/>
        </w:numPr>
        <w:spacing w:before="120"/>
        <w:rPr>
          <w:rFonts w:ascii="Calibri" w:eastAsia="Times New Roman" w:hAnsi="Calibri" w:cs="Calibri"/>
          <w:lang w:val="en-IN"/>
        </w:rPr>
      </w:pPr>
      <w:r w:rsidRPr="00203A4D">
        <w:rPr>
          <w:rFonts w:ascii="Calibri" w:eastAsia="Times New Roman" w:hAnsi="Calibri" w:cs="Calibri"/>
          <w:lang w:val="en-IN"/>
        </w:rPr>
        <w:t>IPA (American): /ˌdiːˌ</w:t>
      </w:r>
      <w:proofErr w:type="spellStart"/>
      <w:r w:rsidRPr="00203A4D">
        <w:rPr>
          <w:rFonts w:ascii="Calibri" w:eastAsia="Times New Roman" w:hAnsi="Calibri" w:cs="Calibri"/>
          <w:lang w:val="en-IN"/>
        </w:rPr>
        <w:t>sɛljʊləˈreɪʃən</w:t>
      </w:r>
      <w:proofErr w:type="spellEnd"/>
      <w:r w:rsidRPr="00203A4D">
        <w:rPr>
          <w:rFonts w:ascii="Calibri" w:eastAsia="Times New Roman" w:hAnsi="Calibri" w:cs="Calibri"/>
          <w:lang w:val="en-IN"/>
        </w:rPr>
        <w:t>/</w:t>
      </w:r>
    </w:p>
    <w:p w14:paraId="61BACC5B" w14:textId="77777777" w:rsidR="00203A4D" w:rsidRPr="00203A4D" w:rsidRDefault="00203A4D" w:rsidP="00203A4D">
      <w:pPr>
        <w:numPr>
          <w:ilvl w:val="0"/>
          <w:numId w:val="43"/>
        </w:numPr>
        <w:spacing w:before="120"/>
        <w:rPr>
          <w:rFonts w:ascii="Calibri" w:eastAsia="Times New Roman" w:hAnsi="Calibri" w:cs="Calibri"/>
          <w:lang w:val="en-IN"/>
        </w:rPr>
      </w:pPr>
      <w:r w:rsidRPr="00203A4D">
        <w:rPr>
          <w:rFonts w:ascii="Calibri" w:eastAsia="Times New Roman" w:hAnsi="Calibri" w:cs="Calibri"/>
          <w:lang w:val="en-IN"/>
        </w:rPr>
        <w:t>Phonetic Spelling: dee-SEL-yuh-</w:t>
      </w:r>
      <w:proofErr w:type="spellStart"/>
      <w:r w:rsidRPr="00203A4D">
        <w:rPr>
          <w:rFonts w:ascii="Calibri" w:eastAsia="Times New Roman" w:hAnsi="Calibri" w:cs="Calibri"/>
          <w:lang w:val="en-IN"/>
        </w:rPr>
        <w:t>luh</w:t>
      </w:r>
      <w:proofErr w:type="spellEnd"/>
      <w:r w:rsidRPr="00203A4D">
        <w:rPr>
          <w:rFonts w:ascii="Calibri" w:eastAsia="Times New Roman" w:hAnsi="Calibri" w:cs="Calibri"/>
          <w:lang w:val="en-IN"/>
        </w:rPr>
        <w:t>-RAY-</w:t>
      </w:r>
      <w:proofErr w:type="spellStart"/>
      <w:r w:rsidRPr="00203A4D">
        <w:rPr>
          <w:rFonts w:ascii="Calibri" w:eastAsia="Times New Roman" w:hAnsi="Calibri" w:cs="Calibri"/>
          <w:lang w:val="en-IN"/>
        </w:rPr>
        <w:t>shuhn</w:t>
      </w:r>
      <w:proofErr w:type="spellEnd"/>
    </w:p>
    <w:p w14:paraId="563E9EE4" w14:textId="77777777" w:rsidR="00203A4D" w:rsidRPr="00203A4D" w:rsidRDefault="00000000" w:rsidP="00203A4D">
      <w:pPr>
        <w:spacing w:before="120"/>
        <w:rPr>
          <w:rFonts w:ascii="Calibri" w:eastAsia="Times New Roman" w:hAnsi="Calibri" w:cs="Calibri"/>
          <w:b/>
          <w:lang w:val="en-IN"/>
        </w:rPr>
      </w:pPr>
      <w:r>
        <w:rPr>
          <w:rFonts w:ascii="Calibri" w:eastAsia="Times New Roman" w:hAnsi="Calibri" w:cs="Calibri"/>
          <w:b/>
          <w:lang w:val="en-IN"/>
        </w:rPr>
        <w:pict w14:anchorId="7A10B586">
          <v:rect id="_x0000_i1025" style="width:0;height:1.5pt" o:hralign="center" o:hrstd="t" o:hr="t" fillcolor="#a0a0a0" stroked="f"/>
        </w:pict>
      </w:r>
    </w:p>
    <w:p w14:paraId="3B6276E2" w14:textId="77777777" w:rsidR="00203A4D" w:rsidRPr="00203A4D" w:rsidRDefault="00203A4D" w:rsidP="00203A4D">
      <w:pPr>
        <w:spacing w:before="120"/>
        <w:rPr>
          <w:rFonts w:ascii="Calibri" w:eastAsia="Times New Roman" w:hAnsi="Calibri" w:cs="Calibri"/>
          <w:b/>
          <w:bCs/>
          <w:lang w:val="en-IN"/>
        </w:rPr>
      </w:pPr>
      <w:r w:rsidRPr="00203A4D">
        <w:rPr>
          <w:rFonts w:ascii="Calibri" w:eastAsia="Times New Roman" w:hAnsi="Calibri" w:cs="Calibri"/>
          <w:b/>
          <w:bCs/>
          <w:lang w:val="en-IN"/>
        </w:rPr>
        <w:t>2. lyophilize</w:t>
      </w:r>
    </w:p>
    <w:p w14:paraId="4B777EB6" w14:textId="77777777" w:rsidR="00203A4D" w:rsidRPr="00203A4D" w:rsidRDefault="00203A4D" w:rsidP="00203A4D">
      <w:pPr>
        <w:numPr>
          <w:ilvl w:val="0"/>
          <w:numId w:val="44"/>
        </w:numPr>
        <w:spacing w:before="120"/>
        <w:rPr>
          <w:rFonts w:ascii="Calibri" w:eastAsia="Times New Roman" w:hAnsi="Calibri" w:cs="Calibri"/>
          <w:lang w:val="en-IN"/>
        </w:rPr>
      </w:pPr>
      <w:r w:rsidRPr="00203A4D">
        <w:rPr>
          <w:rFonts w:ascii="Calibri" w:eastAsia="Times New Roman" w:hAnsi="Calibri" w:cs="Calibri"/>
          <w:lang w:val="en-IN"/>
        </w:rPr>
        <w:t>Pronunciation link (Merriam</w:t>
      </w:r>
      <w:r w:rsidRPr="00203A4D">
        <w:rPr>
          <w:rFonts w:ascii="Calibri" w:eastAsia="Times New Roman" w:hAnsi="Calibri" w:cs="Calibri"/>
          <w:lang w:val="en-IN"/>
        </w:rPr>
        <w:noBreakHyphen/>
        <w:t xml:space="preserve">Webster): </w:t>
      </w:r>
      <w:hyperlink r:id="rId15" w:tgtFrame="_new" w:history="1">
        <w:r w:rsidRPr="00203A4D">
          <w:rPr>
            <w:rStyle w:val="Hyperlink"/>
            <w:rFonts w:ascii="Calibri" w:eastAsia="Times New Roman" w:hAnsi="Calibri" w:cs="Calibri"/>
            <w:lang w:val="en-IN"/>
          </w:rPr>
          <w:t>https://www.merriam-webster.com/dictionary/lyophilize</w:t>
        </w:r>
      </w:hyperlink>
      <w:r w:rsidRPr="00203A4D">
        <w:rPr>
          <w:rFonts w:ascii="Calibri" w:eastAsia="Times New Roman" w:hAnsi="Calibri" w:cs="Calibri"/>
          <w:lang w:val="en-IN"/>
        </w:rPr>
        <w:t xml:space="preserve"> </w:t>
      </w:r>
      <w:hyperlink r:id="rId16" w:tgtFrame="_blank" w:history="1">
        <w:r w:rsidRPr="00203A4D">
          <w:rPr>
            <w:rStyle w:val="Hyperlink"/>
            <w:rFonts w:ascii="Calibri" w:eastAsia="Times New Roman" w:hAnsi="Calibri" w:cs="Calibri"/>
            <w:lang w:val="en-IN"/>
          </w:rPr>
          <w:t>en.wiktionary.org</w:t>
        </w:r>
      </w:hyperlink>
      <w:hyperlink r:id="rId17" w:tgtFrame="_blank" w:history="1">
        <w:r w:rsidRPr="00203A4D">
          <w:rPr>
            <w:rStyle w:val="Hyperlink"/>
            <w:rFonts w:ascii="Calibri" w:eastAsia="Times New Roman" w:hAnsi="Calibri" w:cs="Calibri"/>
            <w:lang w:val="en-IN"/>
          </w:rPr>
          <w:t>howtopronounce.com+5en.wikipedia.org+5merriam-webster.com+5</w:t>
        </w:r>
      </w:hyperlink>
      <w:hyperlink r:id="rId18" w:tgtFrame="_blank" w:history="1">
        <w:r w:rsidRPr="00203A4D">
          <w:rPr>
            <w:rStyle w:val="Hyperlink"/>
            <w:rFonts w:ascii="Calibri" w:eastAsia="Times New Roman" w:hAnsi="Calibri" w:cs="Calibri"/>
            <w:lang w:val="en-IN"/>
          </w:rPr>
          <w:t>merriam-webster.com+12merriam-webster.com+12merriam-webster.com+12</w:t>
        </w:r>
      </w:hyperlink>
    </w:p>
    <w:p w14:paraId="4244F850" w14:textId="77777777" w:rsidR="00203A4D" w:rsidRPr="00203A4D" w:rsidRDefault="00203A4D" w:rsidP="00203A4D">
      <w:pPr>
        <w:numPr>
          <w:ilvl w:val="0"/>
          <w:numId w:val="44"/>
        </w:numPr>
        <w:spacing w:before="120"/>
        <w:rPr>
          <w:rFonts w:ascii="Calibri" w:eastAsia="Times New Roman" w:hAnsi="Calibri" w:cs="Calibri"/>
          <w:lang w:val="en-IN"/>
        </w:rPr>
      </w:pPr>
      <w:r w:rsidRPr="00203A4D">
        <w:rPr>
          <w:rFonts w:ascii="Calibri" w:eastAsia="Times New Roman" w:hAnsi="Calibri" w:cs="Calibri"/>
          <w:lang w:val="en-IN"/>
        </w:rPr>
        <w:t>IPA (American): /</w:t>
      </w:r>
      <w:proofErr w:type="spellStart"/>
      <w:r w:rsidRPr="00203A4D">
        <w:rPr>
          <w:rFonts w:ascii="Calibri" w:eastAsia="Times New Roman" w:hAnsi="Calibri" w:cs="Calibri"/>
          <w:lang w:val="en-IN"/>
        </w:rPr>
        <w:t>laɪəˈfaɪˌlaɪz</w:t>
      </w:r>
      <w:proofErr w:type="spellEnd"/>
      <w:r w:rsidRPr="00203A4D">
        <w:rPr>
          <w:rFonts w:ascii="Calibri" w:eastAsia="Times New Roman" w:hAnsi="Calibri" w:cs="Calibri"/>
          <w:lang w:val="en-IN"/>
        </w:rPr>
        <w:t>/</w:t>
      </w:r>
    </w:p>
    <w:p w14:paraId="6AF6F9FD" w14:textId="77777777" w:rsidR="00203A4D" w:rsidRPr="00203A4D" w:rsidRDefault="00203A4D" w:rsidP="00203A4D">
      <w:pPr>
        <w:numPr>
          <w:ilvl w:val="0"/>
          <w:numId w:val="44"/>
        </w:numPr>
        <w:spacing w:before="120"/>
        <w:rPr>
          <w:rFonts w:ascii="Calibri" w:eastAsia="Times New Roman" w:hAnsi="Calibri" w:cs="Calibri"/>
          <w:lang w:val="en-IN"/>
        </w:rPr>
      </w:pPr>
      <w:r w:rsidRPr="00203A4D">
        <w:rPr>
          <w:rFonts w:ascii="Calibri" w:eastAsia="Times New Roman" w:hAnsi="Calibri" w:cs="Calibri"/>
          <w:lang w:val="en-IN"/>
        </w:rPr>
        <w:t>Phonetic Spelling: lye</w:t>
      </w:r>
      <w:r w:rsidRPr="00203A4D">
        <w:rPr>
          <w:rFonts w:ascii="Calibri" w:eastAsia="Times New Roman" w:hAnsi="Calibri" w:cs="Calibri"/>
          <w:lang w:val="en-IN"/>
        </w:rPr>
        <w:noBreakHyphen/>
        <w:t>uh</w:t>
      </w:r>
      <w:r w:rsidRPr="00203A4D">
        <w:rPr>
          <w:rFonts w:ascii="Calibri" w:eastAsia="Times New Roman" w:hAnsi="Calibri" w:cs="Calibri"/>
          <w:lang w:val="en-IN"/>
        </w:rPr>
        <w:noBreakHyphen/>
        <w:t>FY</w:t>
      </w:r>
      <w:r w:rsidRPr="00203A4D">
        <w:rPr>
          <w:rFonts w:ascii="Calibri" w:eastAsia="Times New Roman" w:hAnsi="Calibri" w:cs="Calibri"/>
          <w:lang w:val="en-IN"/>
        </w:rPr>
        <w:noBreakHyphen/>
      </w:r>
      <w:proofErr w:type="spellStart"/>
      <w:r w:rsidRPr="00203A4D">
        <w:rPr>
          <w:rFonts w:ascii="Calibri" w:eastAsia="Times New Roman" w:hAnsi="Calibri" w:cs="Calibri"/>
          <w:lang w:val="en-IN"/>
        </w:rPr>
        <w:t>lyze</w:t>
      </w:r>
      <w:proofErr w:type="spellEnd"/>
    </w:p>
    <w:p w14:paraId="1FE15274" w14:textId="77777777" w:rsidR="00203A4D" w:rsidRPr="00203A4D" w:rsidRDefault="00000000" w:rsidP="00203A4D">
      <w:pPr>
        <w:spacing w:before="120"/>
        <w:rPr>
          <w:rFonts w:ascii="Calibri" w:eastAsia="Times New Roman" w:hAnsi="Calibri" w:cs="Calibri"/>
          <w:b/>
          <w:lang w:val="en-IN"/>
        </w:rPr>
      </w:pPr>
      <w:r>
        <w:rPr>
          <w:rFonts w:ascii="Calibri" w:eastAsia="Times New Roman" w:hAnsi="Calibri" w:cs="Calibri"/>
          <w:b/>
          <w:lang w:val="en-IN"/>
        </w:rPr>
        <w:pict w14:anchorId="6E10C745">
          <v:rect id="_x0000_i1026" style="width:0;height:1.5pt" o:hralign="center" o:hrstd="t" o:hr="t" fillcolor="#a0a0a0" stroked="f"/>
        </w:pict>
      </w:r>
    </w:p>
    <w:p w14:paraId="2224E337" w14:textId="77777777" w:rsidR="00203A4D" w:rsidRPr="00203A4D" w:rsidRDefault="00203A4D" w:rsidP="00203A4D">
      <w:pPr>
        <w:spacing w:before="120"/>
        <w:rPr>
          <w:rFonts w:ascii="Calibri" w:eastAsia="Times New Roman" w:hAnsi="Calibri" w:cs="Calibri"/>
          <w:b/>
          <w:bCs/>
          <w:lang w:val="en-IN"/>
        </w:rPr>
      </w:pPr>
      <w:r w:rsidRPr="00203A4D">
        <w:rPr>
          <w:rFonts w:ascii="Calibri" w:eastAsia="Times New Roman" w:hAnsi="Calibri" w:cs="Calibri"/>
          <w:b/>
          <w:bCs/>
          <w:lang w:val="en-IN"/>
        </w:rPr>
        <w:t>3. porcine</w:t>
      </w:r>
    </w:p>
    <w:p w14:paraId="7C2D7BDC" w14:textId="77777777" w:rsidR="00203A4D" w:rsidRPr="00203A4D" w:rsidRDefault="00203A4D" w:rsidP="00203A4D">
      <w:pPr>
        <w:numPr>
          <w:ilvl w:val="0"/>
          <w:numId w:val="45"/>
        </w:numPr>
        <w:spacing w:before="120"/>
        <w:rPr>
          <w:rFonts w:ascii="Calibri" w:eastAsia="Times New Roman" w:hAnsi="Calibri" w:cs="Calibri"/>
          <w:lang w:val="en-IN"/>
        </w:rPr>
      </w:pPr>
      <w:r w:rsidRPr="00203A4D">
        <w:rPr>
          <w:rFonts w:ascii="Calibri" w:eastAsia="Times New Roman" w:hAnsi="Calibri" w:cs="Calibri"/>
          <w:lang w:val="en-IN"/>
        </w:rPr>
        <w:t>Pronunciation link (Merriam</w:t>
      </w:r>
      <w:r w:rsidRPr="00203A4D">
        <w:rPr>
          <w:rFonts w:ascii="Calibri" w:eastAsia="Times New Roman" w:hAnsi="Calibri" w:cs="Calibri"/>
          <w:lang w:val="en-IN"/>
        </w:rPr>
        <w:noBreakHyphen/>
        <w:t xml:space="preserve">Webster): </w:t>
      </w:r>
      <w:hyperlink r:id="rId19" w:tgtFrame="_new" w:history="1">
        <w:r w:rsidRPr="00203A4D">
          <w:rPr>
            <w:rStyle w:val="Hyperlink"/>
            <w:rFonts w:ascii="Calibri" w:eastAsia="Times New Roman" w:hAnsi="Calibri" w:cs="Calibri"/>
            <w:lang w:val="en-IN"/>
          </w:rPr>
          <w:t>https://www.merriam-webster.com/dictionary/porcine</w:t>
        </w:r>
      </w:hyperlink>
      <w:r w:rsidRPr="00203A4D">
        <w:rPr>
          <w:rFonts w:ascii="Calibri" w:eastAsia="Times New Roman" w:hAnsi="Calibri" w:cs="Calibri"/>
          <w:lang w:val="en-IN"/>
        </w:rPr>
        <w:t xml:space="preserve"> </w:t>
      </w:r>
      <w:hyperlink r:id="rId20" w:tgtFrame="_blank" w:history="1">
        <w:r w:rsidRPr="00203A4D">
          <w:rPr>
            <w:rStyle w:val="Hyperlink"/>
            <w:rFonts w:ascii="Calibri" w:eastAsia="Times New Roman" w:hAnsi="Calibri" w:cs="Calibri"/>
            <w:lang w:val="en-IN"/>
          </w:rPr>
          <w:t>wordpanda.net+1collinsdictionary.com+1</w:t>
        </w:r>
      </w:hyperlink>
      <w:r w:rsidRPr="00203A4D">
        <w:rPr>
          <w:rFonts w:ascii="Calibri" w:eastAsia="Times New Roman" w:hAnsi="Calibri" w:cs="Calibri"/>
          <w:lang w:val="en-IN"/>
        </w:rPr>
        <w:t xml:space="preserve"> </w:t>
      </w:r>
      <w:r w:rsidRPr="00203A4D">
        <w:rPr>
          <w:rFonts w:ascii="Calibri" w:eastAsia="Times New Roman" w:hAnsi="Calibri" w:cs="Calibri"/>
          <w:i/>
          <w:lang w:val="en-IN"/>
        </w:rPr>
        <w:t>(Note: link derived from decellularization article; same domain)</w:t>
      </w:r>
    </w:p>
    <w:p w14:paraId="77F5A0AD" w14:textId="77777777" w:rsidR="00203A4D" w:rsidRPr="00203A4D" w:rsidRDefault="00203A4D" w:rsidP="00203A4D">
      <w:pPr>
        <w:numPr>
          <w:ilvl w:val="0"/>
          <w:numId w:val="45"/>
        </w:numPr>
        <w:spacing w:before="120"/>
        <w:rPr>
          <w:rFonts w:ascii="Calibri" w:eastAsia="Times New Roman" w:hAnsi="Calibri" w:cs="Calibri"/>
          <w:lang w:val="en-IN"/>
        </w:rPr>
      </w:pPr>
      <w:r w:rsidRPr="00203A4D">
        <w:rPr>
          <w:rFonts w:ascii="Calibri" w:eastAsia="Times New Roman" w:hAnsi="Calibri" w:cs="Calibri"/>
          <w:lang w:val="en-IN"/>
        </w:rPr>
        <w:t>IPA (American): /ˈ</w:t>
      </w:r>
      <w:proofErr w:type="spellStart"/>
      <w:r w:rsidRPr="00203A4D">
        <w:rPr>
          <w:rFonts w:ascii="Calibri" w:eastAsia="Times New Roman" w:hAnsi="Calibri" w:cs="Calibri"/>
          <w:lang w:val="en-IN"/>
        </w:rPr>
        <w:t>pɔːrsaɪn</w:t>
      </w:r>
      <w:proofErr w:type="spellEnd"/>
      <w:r w:rsidRPr="00203A4D">
        <w:rPr>
          <w:rFonts w:ascii="Calibri" w:eastAsia="Times New Roman" w:hAnsi="Calibri" w:cs="Calibri"/>
          <w:lang w:val="en-IN"/>
        </w:rPr>
        <w:t>/</w:t>
      </w:r>
    </w:p>
    <w:p w14:paraId="2522137F" w14:textId="77777777" w:rsidR="00203A4D" w:rsidRPr="00203A4D" w:rsidRDefault="00203A4D" w:rsidP="00203A4D">
      <w:pPr>
        <w:numPr>
          <w:ilvl w:val="0"/>
          <w:numId w:val="45"/>
        </w:numPr>
        <w:spacing w:before="120"/>
        <w:rPr>
          <w:rFonts w:ascii="Calibri" w:eastAsia="Times New Roman" w:hAnsi="Calibri" w:cs="Calibri"/>
          <w:lang w:val="en-IN"/>
        </w:rPr>
      </w:pPr>
      <w:r w:rsidRPr="00203A4D">
        <w:rPr>
          <w:rFonts w:ascii="Calibri" w:eastAsia="Times New Roman" w:hAnsi="Calibri" w:cs="Calibri"/>
          <w:lang w:val="en-IN"/>
        </w:rPr>
        <w:t>Phonetic Spelling: POR</w:t>
      </w:r>
      <w:r w:rsidRPr="00203A4D">
        <w:rPr>
          <w:rFonts w:ascii="Calibri" w:eastAsia="Times New Roman" w:hAnsi="Calibri" w:cs="Calibri"/>
          <w:lang w:val="en-IN"/>
        </w:rPr>
        <w:noBreakHyphen/>
        <w:t>sine</w:t>
      </w:r>
    </w:p>
    <w:p w14:paraId="2752B259" w14:textId="77777777" w:rsidR="00203A4D" w:rsidRPr="00203A4D" w:rsidRDefault="00000000" w:rsidP="00203A4D">
      <w:pPr>
        <w:spacing w:before="120"/>
        <w:rPr>
          <w:rFonts w:ascii="Calibri" w:eastAsia="Times New Roman" w:hAnsi="Calibri" w:cs="Calibri"/>
          <w:b/>
          <w:lang w:val="en-IN"/>
        </w:rPr>
      </w:pPr>
      <w:r>
        <w:rPr>
          <w:rFonts w:ascii="Calibri" w:eastAsia="Times New Roman" w:hAnsi="Calibri" w:cs="Calibri"/>
          <w:b/>
          <w:lang w:val="en-IN"/>
        </w:rPr>
        <w:pict w14:anchorId="14B989FF">
          <v:rect id="_x0000_i1027" style="width:0;height:1.5pt" o:hralign="center" o:hrstd="t" o:hr="t" fillcolor="#a0a0a0" stroked="f"/>
        </w:pict>
      </w:r>
    </w:p>
    <w:p w14:paraId="2A90D78D" w14:textId="77777777" w:rsidR="00203A4D" w:rsidRPr="00203A4D" w:rsidRDefault="00203A4D" w:rsidP="00203A4D">
      <w:pPr>
        <w:spacing w:before="120"/>
        <w:rPr>
          <w:rFonts w:ascii="Calibri" w:eastAsia="Times New Roman" w:hAnsi="Calibri" w:cs="Calibri"/>
          <w:b/>
          <w:bCs/>
          <w:lang w:val="en-IN"/>
        </w:rPr>
      </w:pPr>
      <w:r w:rsidRPr="00203A4D">
        <w:rPr>
          <w:rFonts w:ascii="Calibri" w:eastAsia="Times New Roman" w:hAnsi="Calibri" w:cs="Calibri"/>
          <w:b/>
          <w:bCs/>
          <w:lang w:val="en-IN"/>
        </w:rPr>
        <w:t>4. dura mater</w:t>
      </w:r>
    </w:p>
    <w:p w14:paraId="11AA0030" w14:textId="77777777" w:rsidR="00203A4D" w:rsidRPr="00203A4D" w:rsidRDefault="00203A4D" w:rsidP="00203A4D">
      <w:pPr>
        <w:numPr>
          <w:ilvl w:val="0"/>
          <w:numId w:val="46"/>
        </w:numPr>
        <w:spacing w:before="120"/>
        <w:rPr>
          <w:rFonts w:ascii="Calibri" w:eastAsia="Times New Roman" w:hAnsi="Calibri" w:cs="Calibri"/>
          <w:lang w:val="en-IN"/>
        </w:rPr>
      </w:pPr>
      <w:r w:rsidRPr="00203A4D">
        <w:rPr>
          <w:rFonts w:ascii="Calibri" w:eastAsia="Times New Roman" w:hAnsi="Calibri" w:cs="Calibri"/>
          <w:lang w:val="en-IN"/>
        </w:rPr>
        <w:t>Pronunciation link (Merriam</w:t>
      </w:r>
      <w:r w:rsidRPr="00203A4D">
        <w:rPr>
          <w:rFonts w:ascii="Calibri" w:eastAsia="Times New Roman" w:hAnsi="Calibri" w:cs="Calibri"/>
          <w:lang w:val="en-IN"/>
        </w:rPr>
        <w:noBreakHyphen/>
        <w:t xml:space="preserve">Webster): </w:t>
      </w:r>
      <w:hyperlink r:id="rId21" w:tgtFrame="_new" w:history="1">
        <w:r w:rsidRPr="00203A4D">
          <w:rPr>
            <w:rStyle w:val="Hyperlink"/>
            <w:rFonts w:ascii="Calibri" w:eastAsia="Times New Roman" w:hAnsi="Calibri" w:cs="Calibri"/>
            <w:lang w:val="en-IN"/>
          </w:rPr>
          <w:t>https://www.merriam-webster.com/dictionary/dura%20mater</w:t>
        </w:r>
      </w:hyperlink>
      <w:r w:rsidRPr="00203A4D">
        <w:rPr>
          <w:rFonts w:ascii="Calibri" w:eastAsia="Times New Roman" w:hAnsi="Calibri" w:cs="Calibri"/>
          <w:lang w:val="en-IN"/>
        </w:rPr>
        <w:t xml:space="preserve"> </w:t>
      </w:r>
      <w:hyperlink r:id="rId22" w:tgtFrame="_blank" w:history="1">
        <w:r w:rsidRPr="00203A4D">
          <w:rPr>
            <w:rStyle w:val="Hyperlink"/>
            <w:rFonts w:ascii="Calibri" w:eastAsia="Times New Roman" w:hAnsi="Calibri" w:cs="Calibri"/>
            <w:lang w:val="en-IN"/>
          </w:rPr>
          <w:t>collinsdictionary.com+8en.wikipedia.org+8en.wiktionary.org+8</w:t>
        </w:r>
      </w:hyperlink>
      <w:hyperlink r:id="rId23" w:tgtFrame="_blank" w:history="1">
        <w:r w:rsidRPr="00203A4D">
          <w:rPr>
            <w:rStyle w:val="Hyperlink"/>
            <w:rFonts w:ascii="Calibri" w:eastAsia="Times New Roman" w:hAnsi="Calibri" w:cs="Calibri"/>
            <w:lang w:val="en-IN"/>
          </w:rPr>
          <w:t>en.wikipedia.org+2howtopronounce.com+2merriam-webster.com+2</w:t>
        </w:r>
      </w:hyperlink>
      <w:hyperlink r:id="rId24" w:tgtFrame="_blank" w:history="1">
        <w:r w:rsidRPr="00203A4D">
          <w:rPr>
            <w:rStyle w:val="Hyperlink"/>
            <w:rFonts w:ascii="Calibri" w:eastAsia="Times New Roman" w:hAnsi="Calibri" w:cs="Calibri"/>
            <w:lang w:val="en-IN"/>
          </w:rPr>
          <w:t>wordpanda.net+4merriam-webster.com+4merriam-webster.com+4</w:t>
        </w:r>
      </w:hyperlink>
    </w:p>
    <w:p w14:paraId="41D5DB3F" w14:textId="77777777" w:rsidR="00203A4D" w:rsidRPr="00203A4D" w:rsidRDefault="00203A4D" w:rsidP="00203A4D">
      <w:pPr>
        <w:numPr>
          <w:ilvl w:val="0"/>
          <w:numId w:val="46"/>
        </w:numPr>
        <w:spacing w:before="120"/>
        <w:rPr>
          <w:rFonts w:ascii="Calibri" w:eastAsia="Times New Roman" w:hAnsi="Calibri" w:cs="Calibri"/>
          <w:lang w:val="en-IN"/>
        </w:rPr>
      </w:pPr>
      <w:r w:rsidRPr="00203A4D">
        <w:rPr>
          <w:rFonts w:ascii="Calibri" w:eastAsia="Times New Roman" w:hAnsi="Calibri" w:cs="Calibri"/>
          <w:lang w:val="en-IN"/>
        </w:rPr>
        <w:t>IPA (American): /ˌ</w:t>
      </w:r>
      <w:proofErr w:type="spellStart"/>
      <w:r w:rsidRPr="00203A4D">
        <w:rPr>
          <w:rFonts w:ascii="Calibri" w:eastAsia="Times New Roman" w:hAnsi="Calibri" w:cs="Calibri"/>
          <w:lang w:val="en-IN"/>
        </w:rPr>
        <w:t>dʊrə</w:t>
      </w:r>
      <w:proofErr w:type="spellEnd"/>
      <w:r w:rsidRPr="00203A4D">
        <w:rPr>
          <w:rFonts w:ascii="Calibri" w:eastAsia="Times New Roman" w:hAnsi="Calibri" w:cs="Calibri"/>
          <w:lang w:val="en-IN"/>
        </w:rPr>
        <w:t xml:space="preserve"> ˈ</w:t>
      </w:r>
      <w:proofErr w:type="spellStart"/>
      <w:r w:rsidRPr="00203A4D">
        <w:rPr>
          <w:rFonts w:ascii="Calibri" w:eastAsia="Times New Roman" w:hAnsi="Calibri" w:cs="Calibri"/>
          <w:lang w:val="en-IN"/>
        </w:rPr>
        <w:t>meɪtər</w:t>
      </w:r>
      <w:proofErr w:type="spellEnd"/>
      <w:r w:rsidRPr="00203A4D">
        <w:rPr>
          <w:rFonts w:ascii="Calibri" w:eastAsia="Times New Roman" w:hAnsi="Calibri" w:cs="Calibri"/>
          <w:lang w:val="en-IN"/>
        </w:rPr>
        <w:t>/</w:t>
      </w:r>
    </w:p>
    <w:p w14:paraId="4448E75D" w14:textId="77777777" w:rsidR="00203A4D" w:rsidRPr="00203A4D" w:rsidRDefault="00203A4D" w:rsidP="00203A4D">
      <w:pPr>
        <w:numPr>
          <w:ilvl w:val="0"/>
          <w:numId w:val="46"/>
        </w:numPr>
        <w:spacing w:before="120"/>
        <w:rPr>
          <w:rFonts w:ascii="Calibri" w:eastAsia="Times New Roman" w:hAnsi="Calibri" w:cs="Calibri"/>
          <w:lang w:val="en-IN"/>
        </w:rPr>
      </w:pPr>
      <w:r w:rsidRPr="00203A4D">
        <w:rPr>
          <w:rFonts w:ascii="Calibri" w:eastAsia="Times New Roman" w:hAnsi="Calibri" w:cs="Calibri"/>
          <w:lang w:val="en-IN"/>
        </w:rPr>
        <w:t>Phonetic Spelling: DOO</w:t>
      </w:r>
      <w:r w:rsidRPr="00203A4D">
        <w:rPr>
          <w:rFonts w:ascii="Calibri" w:eastAsia="Times New Roman" w:hAnsi="Calibri" w:cs="Calibri"/>
          <w:lang w:val="en-IN"/>
        </w:rPr>
        <w:noBreakHyphen/>
      </w:r>
      <w:proofErr w:type="spellStart"/>
      <w:r w:rsidRPr="00203A4D">
        <w:rPr>
          <w:rFonts w:ascii="Calibri" w:eastAsia="Times New Roman" w:hAnsi="Calibri" w:cs="Calibri"/>
          <w:lang w:val="en-IN"/>
        </w:rPr>
        <w:t>ruh</w:t>
      </w:r>
      <w:proofErr w:type="spellEnd"/>
      <w:r w:rsidRPr="00203A4D">
        <w:rPr>
          <w:rFonts w:ascii="Calibri" w:eastAsia="Times New Roman" w:hAnsi="Calibri" w:cs="Calibri"/>
          <w:lang w:val="en-IN"/>
        </w:rPr>
        <w:t xml:space="preserve"> MAY</w:t>
      </w:r>
      <w:r w:rsidRPr="00203A4D">
        <w:rPr>
          <w:rFonts w:ascii="Calibri" w:eastAsia="Times New Roman" w:hAnsi="Calibri" w:cs="Calibri"/>
          <w:lang w:val="en-IN"/>
        </w:rPr>
        <w:noBreakHyphen/>
      </w:r>
      <w:proofErr w:type="spellStart"/>
      <w:r w:rsidRPr="00203A4D">
        <w:rPr>
          <w:rFonts w:ascii="Calibri" w:eastAsia="Times New Roman" w:hAnsi="Calibri" w:cs="Calibri"/>
          <w:lang w:val="en-IN"/>
        </w:rPr>
        <w:t>ter</w:t>
      </w:r>
      <w:proofErr w:type="spellEnd"/>
    </w:p>
    <w:p w14:paraId="3BE0AEB5" w14:textId="77777777" w:rsidR="00203A4D" w:rsidRPr="00203A4D" w:rsidRDefault="00000000" w:rsidP="00203A4D">
      <w:pPr>
        <w:spacing w:before="120"/>
        <w:rPr>
          <w:rFonts w:ascii="Calibri" w:eastAsia="Times New Roman" w:hAnsi="Calibri" w:cs="Calibri"/>
          <w:b/>
          <w:lang w:val="en-IN"/>
        </w:rPr>
      </w:pPr>
      <w:r>
        <w:rPr>
          <w:rFonts w:ascii="Calibri" w:eastAsia="Times New Roman" w:hAnsi="Calibri" w:cs="Calibri"/>
          <w:b/>
          <w:lang w:val="en-IN"/>
        </w:rPr>
        <w:pict w14:anchorId="2CEFACB7">
          <v:rect id="_x0000_i1028" style="width:0;height:1.5pt" o:hralign="center" o:hrstd="t" o:hr="t" fillcolor="#a0a0a0" stroked="f"/>
        </w:pict>
      </w:r>
    </w:p>
    <w:p w14:paraId="146B68D4" w14:textId="77777777" w:rsidR="00203A4D" w:rsidRPr="00203A4D" w:rsidRDefault="00000000" w:rsidP="00203A4D">
      <w:pPr>
        <w:spacing w:before="120"/>
        <w:rPr>
          <w:rFonts w:ascii="Calibri" w:eastAsia="Times New Roman" w:hAnsi="Calibri" w:cs="Calibri"/>
          <w:b/>
          <w:lang w:val="en-IN"/>
        </w:rPr>
      </w:pPr>
      <w:r>
        <w:rPr>
          <w:rFonts w:ascii="Calibri" w:eastAsia="Times New Roman" w:hAnsi="Calibri" w:cs="Calibri"/>
          <w:b/>
          <w:lang w:val="en-IN"/>
        </w:rPr>
        <w:lastRenderedPageBreak/>
        <w:pict w14:anchorId="3F0748AE">
          <v:rect id="_x0000_i1029" style="width:0;height:1.5pt" o:hralign="center" o:hrstd="t" o:hr="t" fillcolor="#a0a0a0" stroked="f"/>
        </w:pict>
      </w:r>
    </w:p>
    <w:p w14:paraId="77A158D7" w14:textId="01F69C93" w:rsidR="00203A4D" w:rsidRPr="00203A4D" w:rsidRDefault="00203A4D" w:rsidP="00203A4D">
      <w:pPr>
        <w:spacing w:before="120"/>
        <w:rPr>
          <w:rFonts w:ascii="Calibri" w:eastAsia="Times New Roman" w:hAnsi="Calibri" w:cs="Calibri"/>
          <w:b/>
          <w:bCs/>
          <w:lang w:val="en-IN"/>
        </w:rPr>
      </w:pPr>
      <w:r>
        <w:rPr>
          <w:rFonts w:ascii="Calibri" w:eastAsia="Times New Roman" w:hAnsi="Calibri" w:cs="Calibri"/>
          <w:b/>
          <w:bCs/>
          <w:lang w:val="en-IN"/>
        </w:rPr>
        <w:t>5</w:t>
      </w:r>
      <w:r w:rsidRPr="00203A4D">
        <w:rPr>
          <w:rFonts w:ascii="Calibri" w:eastAsia="Times New Roman" w:hAnsi="Calibri" w:cs="Calibri"/>
          <w:b/>
          <w:bCs/>
          <w:lang w:val="en-IN"/>
        </w:rPr>
        <w:t>. adipose-derived</w:t>
      </w:r>
    </w:p>
    <w:p w14:paraId="03DA296B" w14:textId="77777777" w:rsidR="00203A4D" w:rsidRPr="00203A4D" w:rsidRDefault="00203A4D" w:rsidP="00203A4D">
      <w:pPr>
        <w:numPr>
          <w:ilvl w:val="0"/>
          <w:numId w:val="50"/>
        </w:numPr>
        <w:spacing w:before="120"/>
        <w:rPr>
          <w:rFonts w:ascii="Calibri" w:eastAsia="Times New Roman" w:hAnsi="Calibri" w:cs="Calibri"/>
          <w:lang w:val="en-IN"/>
        </w:rPr>
      </w:pPr>
      <w:r w:rsidRPr="00203A4D">
        <w:rPr>
          <w:rFonts w:ascii="Calibri" w:eastAsia="Times New Roman" w:hAnsi="Calibri" w:cs="Calibri"/>
          <w:lang w:val="en-IN"/>
        </w:rPr>
        <w:t>Pronunciation link (Merriam</w:t>
      </w:r>
      <w:r w:rsidRPr="00203A4D">
        <w:rPr>
          <w:rFonts w:ascii="Calibri" w:eastAsia="Times New Roman" w:hAnsi="Calibri" w:cs="Calibri"/>
          <w:lang w:val="en-IN"/>
        </w:rPr>
        <w:noBreakHyphen/>
        <w:t xml:space="preserve">Webster): </w:t>
      </w:r>
      <w:hyperlink r:id="rId25" w:tgtFrame="_new" w:history="1">
        <w:r w:rsidRPr="00203A4D">
          <w:rPr>
            <w:rStyle w:val="Hyperlink"/>
            <w:rFonts w:ascii="Calibri" w:eastAsia="Times New Roman" w:hAnsi="Calibri" w:cs="Calibri"/>
            <w:lang w:val="en-IN"/>
          </w:rPr>
          <w:t>https://www.merriam-webster.com/dictionary/adipose</w:t>
        </w:r>
      </w:hyperlink>
      <w:r w:rsidRPr="00203A4D">
        <w:rPr>
          <w:rFonts w:ascii="Calibri" w:eastAsia="Times New Roman" w:hAnsi="Calibri" w:cs="Calibri"/>
          <w:lang w:val="en-IN"/>
        </w:rPr>
        <w:t xml:space="preserve"> </w:t>
      </w:r>
      <w:hyperlink r:id="rId26" w:tgtFrame="_blank" w:history="1">
        <w:r w:rsidRPr="00203A4D">
          <w:rPr>
            <w:rStyle w:val="Hyperlink"/>
            <w:rFonts w:ascii="Calibri" w:eastAsia="Times New Roman" w:hAnsi="Calibri" w:cs="Calibri"/>
            <w:lang w:val="en-IN"/>
          </w:rPr>
          <w:t>howtopronounce.com</w:t>
        </w:r>
      </w:hyperlink>
    </w:p>
    <w:p w14:paraId="6373A458" w14:textId="77777777" w:rsidR="00203A4D" w:rsidRPr="00203A4D" w:rsidRDefault="00203A4D" w:rsidP="00203A4D">
      <w:pPr>
        <w:numPr>
          <w:ilvl w:val="0"/>
          <w:numId w:val="50"/>
        </w:numPr>
        <w:spacing w:before="120"/>
        <w:rPr>
          <w:rFonts w:ascii="Calibri" w:eastAsia="Times New Roman" w:hAnsi="Calibri" w:cs="Calibri"/>
          <w:lang w:val="en-IN"/>
        </w:rPr>
      </w:pPr>
      <w:r w:rsidRPr="00203A4D">
        <w:rPr>
          <w:rFonts w:ascii="Calibri" w:eastAsia="Times New Roman" w:hAnsi="Calibri" w:cs="Calibri"/>
          <w:lang w:val="en-IN"/>
        </w:rPr>
        <w:t>IPA (American): /ˈ</w:t>
      </w:r>
      <w:proofErr w:type="spellStart"/>
      <w:r w:rsidRPr="00203A4D">
        <w:rPr>
          <w:rFonts w:ascii="Calibri" w:eastAsia="Times New Roman" w:hAnsi="Calibri" w:cs="Calibri"/>
          <w:lang w:val="en-IN"/>
        </w:rPr>
        <w:t>ædɪˌpoʊs</w:t>
      </w:r>
      <w:proofErr w:type="spellEnd"/>
      <w:r w:rsidRPr="00203A4D">
        <w:rPr>
          <w:rFonts w:ascii="Calibri" w:eastAsia="Times New Roman" w:hAnsi="Calibri" w:cs="Calibri"/>
          <w:lang w:val="en-IN"/>
        </w:rPr>
        <w:t xml:space="preserve"> </w:t>
      </w:r>
      <w:proofErr w:type="spellStart"/>
      <w:r w:rsidRPr="00203A4D">
        <w:rPr>
          <w:rFonts w:ascii="Calibri" w:eastAsia="Times New Roman" w:hAnsi="Calibri" w:cs="Calibri"/>
          <w:lang w:val="en-IN"/>
        </w:rPr>
        <w:t>dɪˈraɪvd</w:t>
      </w:r>
      <w:proofErr w:type="spellEnd"/>
      <w:r w:rsidRPr="00203A4D">
        <w:rPr>
          <w:rFonts w:ascii="Calibri" w:eastAsia="Times New Roman" w:hAnsi="Calibri" w:cs="Calibri"/>
          <w:lang w:val="en-IN"/>
        </w:rPr>
        <w:t>/</w:t>
      </w:r>
    </w:p>
    <w:p w14:paraId="66749FD4" w14:textId="77777777" w:rsidR="00203A4D" w:rsidRPr="00203A4D" w:rsidRDefault="00203A4D" w:rsidP="00203A4D">
      <w:pPr>
        <w:numPr>
          <w:ilvl w:val="0"/>
          <w:numId w:val="50"/>
        </w:numPr>
        <w:spacing w:before="120"/>
        <w:rPr>
          <w:rFonts w:ascii="Calibri" w:eastAsia="Times New Roman" w:hAnsi="Calibri" w:cs="Calibri"/>
          <w:lang w:val="en-IN"/>
        </w:rPr>
      </w:pPr>
      <w:r w:rsidRPr="00203A4D">
        <w:rPr>
          <w:rFonts w:ascii="Calibri" w:eastAsia="Times New Roman" w:hAnsi="Calibri" w:cs="Calibri"/>
          <w:lang w:val="en-IN"/>
        </w:rPr>
        <w:t>Phonetic Spelling: AD</w:t>
      </w:r>
      <w:r w:rsidRPr="00203A4D">
        <w:rPr>
          <w:rFonts w:ascii="Calibri" w:eastAsia="Times New Roman" w:hAnsi="Calibri" w:cs="Calibri"/>
          <w:lang w:val="en-IN"/>
        </w:rPr>
        <w:noBreakHyphen/>
      </w:r>
      <w:proofErr w:type="spellStart"/>
      <w:r w:rsidRPr="00203A4D">
        <w:rPr>
          <w:rFonts w:ascii="Calibri" w:eastAsia="Times New Roman" w:hAnsi="Calibri" w:cs="Calibri"/>
          <w:lang w:val="en-IN"/>
        </w:rPr>
        <w:t>ih</w:t>
      </w:r>
      <w:proofErr w:type="spellEnd"/>
      <w:r w:rsidRPr="00203A4D">
        <w:rPr>
          <w:rFonts w:ascii="Calibri" w:eastAsia="Times New Roman" w:hAnsi="Calibri" w:cs="Calibri"/>
          <w:lang w:val="en-IN"/>
        </w:rPr>
        <w:noBreakHyphen/>
        <w:t xml:space="preserve">pose </w:t>
      </w:r>
      <w:proofErr w:type="spellStart"/>
      <w:r w:rsidRPr="00203A4D">
        <w:rPr>
          <w:rFonts w:ascii="Calibri" w:eastAsia="Times New Roman" w:hAnsi="Calibri" w:cs="Calibri"/>
          <w:lang w:val="en-IN"/>
        </w:rPr>
        <w:t>dih</w:t>
      </w:r>
      <w:proofErr w:type="spellEnd"/>
      <w:r w:rsidRPr="00203A4D">
        <w:rPr>
          <w:rFonts w:ascii="Calibri" w:eastAsia="Times New Roman" w:hAnsi="Calibri" w:cs="Calibri"/>
          <w:lang w:val="en-IN"/>
        </w:rPr>
        <w:noBreakHyphen/>
        <w:t>RYVD</w:t>
      </w:r>
    </w:p>
    <w:p w14:paraId="598B393B" w14:textId="23247C62" w:rsidR="001C3C72" w:rsidRPr="001C3C72" w:rsidRDefault="001C3C72" w:rsidP="00573939">
      <w:pPr>
        <w:spacing w:before="120"/>
        <w:rPr>
          <w:rFonts w:ascii="Calibri" w:eastAsia="Times New Roman" w:hAnsi="Calibri" w:cs="Calibri"/>
          <w:b/>
        </w:rPr>
      </w:pPr>
    </w:p>
    <w:p w14:paraId="4A836781" w14:textId="77777777" w:rsidR="001C3C72" w:rsidRPr="00573939" w:rsidRDefault="001C3C72" w:rsidP="00573939">
      <w:pPr>
        <w:spacing w:before="120"/>
        <w:rPr>
          <w:rFonts w:ascii="Calibri" w:hAnsi="Calibri" w:cs="Calibri"/>
        </w:rPr>
      </w:pPr>
    </w:p>
    <w:sectPr w:rsidR="001C3C72" w:rsidRPr="00573939" w:rsidSect="00BA553A">
      <w:headerReference w:type="default" r:id="rId27"/>
      <w:footerReference w:type="even" r:id="rId28"/>
      <w:footerReference w:type="default" r:id="rId2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B0265" w14:textId="77777777" w:rsidR="0061541E" w:rsidRDefault="0061541E">
      <w:r>
        <w:separator/>
      </w:r>
    </w:p>
    <w:p w14:paraId="74C7A631" w14:textId="77777777" w:rsidR="0061541E" w:rsidRDefault="0061541E"/>
  </w:endnote>
  <w:endnote w:type="continuationSeparator" w:id="0">
    <w:p w14:paraId="67E7197D" w14:textId="77777777" w:rsidR="0061541E" w:rsidRDefault="0061541E">
      <w:r>
        <w:continuationSeparator/>
      </w:r>
    </w:p>
    <w:p w14:paraId="27C9C00E" w14:textId="77777777" w:rsidR="0061541E" w:rsidRDefault="006154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714169A" w:rsidR="00ED23F4" w:rsidRPr="00790E8C" w:rsidRDefault="00336C61" w:rsidP="00E30BB5">
    <w:pPr>
      <w:pStyle w:val="Footer"/>
      <w:tabs>
        <w:tab w:val="clear" w:pos="8640"/>
        <w:tab w:val="left" w:pos="5496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6149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E30BB5">
      <w:rPr>
        <w:rFonts w:cstheme="minorHAnsi"/>
      </w:rPr>
      <w:t xml:space="preserve">May 28, </w:t>
    </w:r>
    <w:proofErr w:type="gramStart"/>
    <w:r w:rsidR="00E30BB5">
      <w:rPr>
        <w:rFonts w:cstheme="minorHAnsi"/>
      </w:rPr>
      <w:t>2024</w:t>
    </w:r>
    <w:proofErr w:type="gramEnd"/>
    <w:r w:rsidR="00E30BB5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4EC62" w14:textId="77777777" w:rsidR="0061541E" w:rsidRDefault="0061541E">
      <w:r>
        <w:separator/>
      </w:r>
    </w:p>
    <w:p w14:paraId="779D3CF8" w14:textId="77777777" w:rsidR="0061541E" w:rsidRDefault="0061541E"/>
  </w:footnote>
  <w:footnote w:type="continuationSeparator" w:id="0">
    <w:p w14:paraId="33CEC207" w14:textId="77777777" w:rsidR="0061541E" w:rsidRDefault="0061541E">
      <w:r>
        <w:continuationSeparator/>
      </w:r>
    </w:p>
    <w:p w14:paraId="1DF657C5" w14:textId="77777777" w:rsidR="0061541E" w:rsidRDefault="006154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D5677A1" w:rsidR="00336C61" w:rsidRPr="006D3AC7" w:rsidRDefault="00336C61" w:rsidP="00E30BB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E30BB5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0BB5" w:rsidRPr="00E30BB5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43C0054"/>
    <w:multiLevelType w:val="multilevel"/>
    <w:tmpl w:val="AAFA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B0F4400"/>
    <w:multiLevelType w:val="multilevel"/>
    <w:tmpl w:val="0A8A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EF08D6"/>
    <w:multiLevelType w:val="multilevel"/>
    <w:tmpl w:val="4826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44521F"/>
    <w:multiLevelType w:val="multilevel"/>
    <w:tmpl w:val="8A70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8D061A5"/>
    <w:multiLevelType w:val="multilevel"/>
    <w:tmpl w:val="73EC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D304B77"/>
    <w:multiLevelType w:val="multilevel"/>
    <w:tmpl w:val="8FCE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A3DA655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78D2D54"/>
    <w:multiLevelType w:val="multilevel"/>
    <w:tmpl w:val="546A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E1B7E"/>
    <w:multiLevelType w:val="multilevel"/>
    <w:tmpl w:val="C4D4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37"/>
  </w:num>
  <w:num w:numId="2" w16cid:durableId="599022016">
    <w:abstractNumId w:val="39"/>
  </w:num>
  <w:num w:numId="3" w16cid:durableId="157157113">
    <w:abstractNumId w:val="38"/>
  </w:num>
  <w:num w:numId="4" w16cid:durableId="94518384">
    <w:abstractNumId w:val="29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42"/>
  </w:num>
  <w:num w:numId="8" w16cid:durableId="1597859644">
    <w:abstractNumId w:val="11"/>
  </w:num>
  <w:num w:numId="9" w16cid:durableId="784496459">
    <w:abstractNumId w:val="20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6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2"/>
  </w:num>
  <w:num w:numId="21" w16cid:durableId="1170372592">
    <w:abstractNumId w:val="21"/>
  </w:num>
  <w:num w:numId="22" w16cid:durableId="1461454741">
    <w:abstractNumId w:val="10"/>
  </w:num>
  <w:num w:numId="23" w16cid:durableId="1354306633">
    <w:abstractNumId w:val="19"/>
  </w:num>
  <w:num w:numId="24" w16cid:durableId="279800298">
    <w:abstractNumId w:val="34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8"/>
  </w:num>
  <w:num w:numId="39" w16cid:durableId="172493793">
    <w:abstractNumId w:val="40"/>
  </w:num>
  <w:num w:numId="40" w16cid:durableId="1162430656">
    <w:abstractNumId w:val="23"/>
  </w:num>
  <w:num w:numId="41" w16cid:durableId="857502586">
    <w:abstractNumId w:val="25"/>
  </w:num>
  <w:num w:numId="42" w16cid:durableId="829755101">
    <w:abstractNumId w:val="31"/>
  </w:num>
  <w:num w:numId="43" w16cid:durableId="231046306">
    <w:abstractNumId w:val="35"/>
  </w:num>
  <w:num w:numId="44" w16cid:durableId="978847664">
    <w:abstractNumId w:val="17"/>
  </w:num>
  <w:num w:numId="45" w16cid:durableId="113409980">
    <w:abstractNumId w:val="12"/>
  </w:num>
  <w:num w:numId="46" w16cid:durableId="153106562">
    <w:abstractNumId w:val="16"/>
  </w:num>
  <w:num w:numId="47" w16cid:durableId="1323853312">
    <w:abstractNumId w:val="43"/>
  </w:num>
  <w:num w:numId="48" w16cid:durableId="1177772915">
    <w:abstractNumId w:val="33"/>
  </w:num>
  <w:num w:numId="49" w16cid:durableId="1044259345">
    <w:abstractNumId w:val="41"/>
  </w:num>
  <w:num w:numId="50" w16cid:durableId="2129422342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0FAMTK6qw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55137"/>
    <w:rsid w:val="00056D0F"/>
    <w:rsid w:val="00061BF9"/>
    <w:rsid w:val="00065D21"/>
    <w:rsid w:val="00074929"/>
    <w:rsid w:val="00076DA6"/>
    <w:rsid w:val="00083792"/>
    <w:rsid w:val="00085F90"/>
    <w:rsid w:val="0008613B"/>
    <w:rsid w:val="00090BAC"/>
    <w:rsid w:val="000A7716"/>
    <w:rsid w:val="000A7C4F"/>
    <w:rsid w:val="000B022C"/>
    <w:rsid w:val="000B0A87"/>
    <w:rsid w:val="000B0B1A"/>
    <w:rsid w:val="000B2085"/>
    <w:rsid w:val="000B387A"/>
    <w:rsid w:val="000B3A8B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4708"/>
    <w:rsid w:val="0011694E"/>
    <w:rsid w:val="00125924"/>
    <w:rsid w:val="00126973"/>
    <w:rsid w:val="001302B1"/>
    <w:rsid w:val="001331E3"/>
    <w:rsid w:val="00133F0F"/>
    <w:rsid w:val="00143557"/>
    <w:rsid w:val="001469E6"/>
    <w:rsid w:val="0014769C"/>
    <w:rsid w:val="00151824"/>
    <w:rsid w:val="001528A5"/>
    <w:rsid w:val="00162D51"/>
    <w:rsid w:val="001637BD"/>
    <w:rsid w:val="001749E0"/>
    <w:rsid w:val="00176D6F"/>
    <w:rsid w:val="00177B33"/>
    <w:rsid w:val="001819E3"/>
    <w:rsid w:val="00184EF9"/>
    <w:rsid w:val="001861D5"/>
    <w:rsid w:val="00191A77"/>
    <w:rsid w:val="001A043E"/>
    <w:rsid w:val="001A0F1C"/>
    <w:rsid w:val="001A2368"/>
    <w:rsid w:val="001A7997"/>
    <w:rsid w:val="001B1537"/>
    <w:rsid w:val="001B3024"/>
    <w:rsid w:val="001B38A7"/>
    <w:rsid w:val="001B5C46"/>
    <w:rsid w:val="001C3C72"/>
    <w:rsid w:val="001C3C85"/>
    <w:rsid w:val="001C5DB5"/>
    <w:rsid w:val="001C7BBC"/>
    <w:rsid w:val="001D66A5"/>
    <w:rsid w:val="001D729A"/>
    <w:rsid w:val="001E2225"/>
    <w:rsid w:val="001E230F"/>
    <w:rsid w:val="001E52A3"/>
    <w:rsid w:val="001E6FBA"/>
    <w:rsid w:val="001F0890"/>
    <w:rsid w:val="001F615E"/>
    <w:rsid w:val="00201DA3"/>
    <w:rsid w:val="00203A4D"/>
    <w:rsid w:val="00214268"/>
    <w:rsid w:val="002422D6"/>
    <w:rsid w:val="00244CDB"/>
    <w:rsid w:val="00247BFF"/>
    <w:rsid w:val="0025310D"/>
    <w:rsid w:val="002544F1"/>
    <w:rsid w:val="00254A05"/>
    <w:rsid w:val="002553AE"/>
    <w:rsid w:val="002617AD"/>
    <w:rsid w:val="00262E38"/>
    <w:rsid w:val="00264483"/>
    <w:rsid w:val="0026468E"/>
    <w:rsid w:val="00264B3C"/>
    <w:rsid w:val="00265C44"/>
    <w:rsid w:val="00265EAD"/>
    <w:rsid w:val="00265F76"/>
    <w:rsid w:val="00267B36"/>
    <w:rsid w:val="002773BA"/>
    <w:rsid w:val="00277C90"/>
    <w:rsid w:val="00277F11"/>
    <w:rsid w:val="0028189A"/>
    <w:rsid w:val="00282D40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966"/>
    <w:rsid w:val="002C095D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0A16"/>
    <w:rsid w:val="00322C71"/>
    <w:rsid w:val="00330F1B"/>
    <w:rsid w:val="00332FDA"/>
    <w:rsid w:val="00333FA4"/>
    <w:rsid w:val="00336C61"/>
    <w:rsid w:val="00337B3D"/>
    <w:rsid w:val="00342CC4"/>
    <w:rsid w:val="00342D7B"/>
    <w:rsid w:val="0034684D"/>
    <w:rsid w:val="003513A5"/>
    <w:rsid w:val="00355D9B"/>
    <w:rsid w:val="00357115"/>
    <w:rsid w:val="00357FB7"/>
    <w:rsid w:val="00361490"/>
    <w:rsid w:val="00363153"/>
    <w:rsid w:val="00364249"/>
    <w:rsid w:val="0038502C"/>
    <w:rsid w:val="00386777"/>
    <w:rsid w:val="00395684"/>
    <w:rsid w:val="003A1109"/>
    <w:rsid w:val="003A49C2"/>
    <w:rsid w:val="003B128A"/>
    <w:rsid w:val="003B207D"/>
    <w:rsid w:val="003B37BD"/>
    <w:rsid w:val="003B3E2A"/>
    <w:rsid w:val="003B55E5"/>
    <w:rsid w:val="003B5E26"/>
    <w:rsid w:val="003C1044"/>
    <w:rsid w:val="003C32EC"/>
    <w:rsid w:val="003C60AB"/>
    <w:rsid w:val="003D0847"/>
    <w:rsid w:val="003D0FD6"/>
    <w:rsid w:val="003E2BC9"/>
    <w:rsid w:val="003E5FF4"/>
    <w:rsid w:val="003F4B52"/>
    <w:rsid w:val="003F78E9"/>
    <w:rsid w:val="004001E9"/>
    <w:rsid w:val="004034B6"/>
    <w:rsid w:val="004114EA"/>
    <w:rsid w:val="00414B4F"/>
    <w:rsid w:val="004159F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485"/>
    <w:rsid w:val="004827DD"/>
    <w:rsid w:val="0048283A"/>
    <w:rsid w:val="00482D4C"/>
    <w:rsid w:val="00483E1B"/>
    <w:rsid w:val="0048649C"/>
    <w:rsid w:val="00491B01"/>
    <w:rsid w:val="00493A57"/>
    <w:rsid w:val="004C1095"/>
    <w:rsid w:val="004C2DAD"/>
    <w:rsid w:val="004C3667"/>
    <w:rsid w:val="004C6027"/>
    <w:rsid w:val="004D2E69"/>
    <w:rsid w:val="004D4A4F"/>
    <w:rsid w:val="004D5C8C"/>
    <w:rsid w:val="004E0B65"/>
    <w:rsid w:val="004E0C5A"/>
    <w:rsid w:val="004E2BE1"/>
    <w:rsid w:val="004E35F1"/>
    <w:rsid w:val="004E3F8E"/>
    <w:rsid w:val="004E4801"/>
    <w:rsid w:val="004E5008"/>
    <w:rsid w:val="004F0511"/>
    <w:rsid w:val="004F326D"/>
    <w:rsid w:val="004F664D"/>
    <w:rsid w:val="0050693E"/>
    <w:rsid w:val="00511F52"/>
    <w:rsid w:val="00513853"/>
    <w:rsid w:val="005162F4"/>
    <w:rsid w:val="0052184A"/>
    <w:rsid w:val="00524258"/>
    <w:rsid w:val="00530DD9"/>
    <w:rsid w:val="00530E0F"/>
    <w:rsid w:val="005320E4"/>
    <w:rsid w:val="00534B83"/>
    <w:rsid w:val="005363E2"/>
    <w:rsid w:val="00536D89"/>
    <w:rsid w:val="00541D8A"/>
    <w:rsid w:val="00544E06"/>
    <w:rsid w:val="005463CB"/>
    <w:rsid w:val="00557116"/>
    <w:rsid w:val="0055763A"/>
    <w:rsid w:val="00560B12"/>
    <w:rsid w:val="00565757"/>
    <w:rsid w:val="00570998"/>
    <w:rsid w:val="00573939"/>
    <w:rsid w:val="005829FA"/>
    <w:rsid w:val="00585ECC"/>
    <w:rsid w:val="0059210A"/>
    <w:rsid w:val="005927CC"/>
    <w:rsid w:val="005A02B6"/>
    <w:rsid w:val="005A09D8"/>
    <w:rsid w:val="005A1F5E"/>
    <w:rsid w:val="005A33C6"/>
    <w:rsid w:val="005A3F8F"/>
    <w:rsid w:val="005A5877"/>
    <w:rsid w:val="005B6859"/>
    <w:rsid w:val="005C604B"/>
    <w:rsid w:val="005C6D1E"/>
    <w:rsid w:val="005D0F8B"/>
    <w:rsid w:val="005D783F"/>
    <w:rsid w:val="005E2B7E"/>
    <w:rsid w:val="005E2DE2"/>
    <w:rsid w:val="005F18A3"/>
    <w:rsid w:val="005F1ADF"/>
    <w:rsid w:val="005F1F03"/>
    <w:rsid w:val="005F3A0E"/>
    <w:rsid w:val="00601E9D"/>
    <w:rsid w:val="00604177"/>
    <w:rsid w:val="006137EC"/>
    <w:rsid w:val="0061380D"/>
    <w:rsid w:val="0061510E"/>
    <w:rsid w:val="0061541E"/>
    <w:rsid w:val="006161F3"/>
    <w:rsid w:val="00622BE8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4D75"/>
    <w:rsid w:val="006556DE"/>
    <w:rsid w:val="00656176"/>
    <w:rsid w:val="006565A0"/>
    <w:rsid w:val="006579DD"/>
    <w:rsid w:val="00660315"/>
    <w:rsid w:val="0066127A"/>
    <w:rsid w:val="006617AB"/>
    <w:rsid w:val="00663E85"/>
    <w:rsid w:val="00664850"/>
    <w:rsid w:val="0066733B"/>
    <w:rsid w:val="0067274F"/>
    <w:rsid w:val="006801B1"/>
    <w:rsid w:val="00682FD4"/>
    <w:rsid w:val="0069665E"/>
    <w:rsid w:val="00697868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09B2"/>
    <w:rsid w:val="006E16D4"/>
    <w:rsid w:val="006E1905"/>
    <w:rsid w:val="006E75BE"/>
    <w:rsid w:val="006F0125"/>
    <w:rsid w:val="006F06AF"/>
    <w:rsid w:val="006F0853"/>
    <w:rsid w:val="006F2681"/>
    <w:rsid w:val="00710EA3"/>
    <w:rsid w:val="0071156C"/>
    <w:rsid w:val="0071294C"/>
    <w:rsid w:val="00716A9B"/>
    <w:rsid w:val="00722431"/>
    <w:rsid w:val="007242D1"/>
    <w:rsid w:val="00724E3B"/>
    <w:rsid w:val="00730855"/>
    <w:rsid w:val="00731E5D"/>
    <w:rsid w:val="00735A4A"/>
    <w:rsid w:val="00745D4B"/>
    <w:rsid w:val="007460F6"/>
    <w:rsid w:val="00746865"/>
    <w:rsid w:val="007474E4"/>
    <w:rsid w:val="00754860"/>
    <w:rsid w:val="00754888"/>
    <w:rsid w:val="007548F3"/>
    <w:rsid w:val="007574EC"/>
    <w:rsid w:val="0077071A"/>
    <w:rsid w:val="00772548"/>
    <w:rsid w:val="00777388"/>
    <w:rsid w:val="007802D2"/>
    <w:rsid w:val="007869AE"/>
    <w:rsid w:val="00790E8C"/>
    <w:rsid w:val="007A149A"/>
    <w:rsid w:val="007A353D"/>
    <w:rsid w:val="007A4E1D"/>
    <w:rsid w:val="007B0FBB"/>
    <w:rsid w:val="007B3E0E"/>
    <w:rsid w:val="007B4D53"/>
    <w:rsid w:val="007C36CF"/>
    <w:rsid w:val="007C386C"/>
    <w:rsid w:val="007D4222"/>
    <w:rsid w:val="007D61A8"/>
    <w:rsid w:val="007F2D75"/>
    <w:rsid w:val="007F48D4"/>
    <w:rsid w:val="00802635"/>
    <w:rsid w:val="00804C75"/>
    <w:rsid w:val="00804F85"/>
    <w:rsid w:val="00806B1B"/>
    <w:rsid w:val="00815AC5"/>
    <w:rsid w:val="00817D9F"/>
    <w:rsid w:val="00824A7C"/>
    <w:rsid w:val="00832FA5"/>
    <w:rsid w:val="0083566C"/>
    <w:rsid w:val="00836659"/>
    <w:rsid w:val="008373A7"/>
    <w:rsid w:val="008434BD"/>
    <w:rsid w:val="008459FC"/>
    <w:rsid w:val="0084719D"/>
    <w:rsid w:val="00851B3E"/>
    <w:rsid w:val="00851C4B"/>
    <w:rsid w:val="00854994"/>
    <w:rsid w:val="008575BE"/>
    <w:rsid w:val="00860BC3"/>
    <w:rsid w:val="00873D1A"/>
    <w:rsid w:val="00875BE8"/>
    <w:rsid w:val="00877B88"/>
    <w:rsid w:val="0088099B"/>
    <w:rsid w:val="0088113B"/>
    <w:rsid w:val="00890FA3"/>
    <w:rsid w:val="00894BB1"/>
    <w:rsid w:val="00897E4B"/>
    <w:rsid w:val="008A0177"/>
    <w:rsid w:val="008A7A3E"/>
    <w:rsid w:val="008B097D"/>
    <w:rsid w:val="008B7E13"/>
    <w:rsid w:val="008D2A6A"/>
    <w:rsid w:val="008D52FB"/>
    <w:rsid w:val="008D58EC"/>
    <w:rsid w:val="008E30DF"/>
    <w:rsid w:val="008E74F7"/>
    <w:rsid w:val="008F239E"/>
    <w:rsid w:val="008F6E4D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6AA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1642"/>
    <w:rsid w:val="00962168"/>
    <w:rsid w:val="009625B1"/>
    <w:rsid w:val="00966F67"/>
    <w:rsid w:val="009809C5"/>
    <w:rsid w:val="00985F44"/>
    <w:rsid w:val="00987081"/>
    <w:rsid w:val="00997611"/>
    <w:rsid w:val="00997BFC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2017"/>
    <w:rsid w:val="009E4241"/>
    <w:rsid w:val="009F0554"/>
    <w:rsid w:val="009F356C"/>
    <w:rsid w:val="009F51F2"/>
    <w:rsid w:val="00A05E2F"/>
    <w:rsid w:val="00A07468"/>
    <w:rsid w:val="00A07FFD"/>
    <w:rsid w:val="00A2080A"/>
    <w:rsid w:val="00A20DA8"/>
    <w:rsid w:val="00A218EC"/>
    <w:rsid w:val="00A310D7"/>
    <w:rsid w:val="00A3138F"/>
    <w:rsid w:val="00A313A0"/>
    <w:rsid w:val="00A319BE"/>
    <w:rsid w:val="00A31F9A"/>
    <w:rsid w:val="00A40499"/>
    <w:rsid w:val="00A40760"/>
    <w:rsid w:val="00A44EFB"/>
    <w:rsid w:val="00A52E47"/>
    <w:rsid w:val="00A53E71"/>
    <w:rsid w:val="00A55424"/>
    <w:rsid w:val="00A563CE"/>
    <w:rsid w:val="00A60320"/>
    <w:rsid w:val="00A62FA5"/>
    <w:rsid w:val="00A72FC5"/>
    <w:rsid w:val="00A730E3"/>
    <w:rsid w:val="00A77CF6"/>
    <w:rsid w:val="00A8458C"/>
    <w:rsid w:val="00A84BA8"/>
    <w:rsid w:val="00A84C50"/>
    <w:rsid w:val="00A86976"/>
    <w:rsid w:val="00A91283"/>
    <w:rsid w:val="00AA132F"/>
    <w:rsid w:val="00AB3338"/>
    <w:rsid w:val="00AC16C3"/>
    <w:rsid w:val="00AC3E16"/>
    <w:rsid w:val="00AC5EF4"/>
    <w:rsid w:val="00AC63FC"/>
    <w:rsid w:val="00AD3B12"/>
    <w:rsid w:val="00AD3B41"/>
    <w:rsid w:val="00AD4F04"/>
    <w:rsid w:val="00AE11E8"/>
    <w:rsid w:val="00AE2480"/>
    <w:rsid w:val="00AE6C25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25849"/>
    <w:rsid w:val="00B340A8"/>
    <w:rsid w:val="00B3428E"/>
    <w:rsid w:val="00B36993"/>
    <w:rsid w:val="00B40E12"/>
    <w:rsid w:val="00B435B8"/>
    <w:rsid w:val="00B4499C"/>
    <w:rsid w:val="00B5116D"/>
    <w:rsid w:val="00B608A4"/>
    <w:rsid w:val="00B6201D"/>
    <w:rsid w:val="00B653B7"/>
    <w:rsid w:val="00B66A14"/>
    <w:rsid w:val="00B7250F"/>
    <w:rsid w:val="00B807E5"/>
    <w:rsid w:val="00B847A0"/>
    <w:rsid w:val="00B87BC5"/>
    <w:rsid w:val="00B9147D"/>
    <w:rsid w:val="00BA28D4"/>
    <w:rsid w:val="00BA553A"/>
    <w:rsid w:val="00BC2403"/>
    <w:rsid w:val="00BC3F28"/>
    <w:rsid w:val="00BC6DA7"/>
    <w:rsid w:val="00BD4346"/>
    <w:rsid w:val="00BE051D"/>
    <w:rsid w:val="00BE0A0E"/>
    <w:rsid w:val="00BE756D"/>
    <w:rsid w:val="00BF2674"/>
    <w:rsid w:val="00BF2B34"/>
    <w:rsid w:val="00BF71BF"/>
    <w:rsid w:val="00C00F3F"/>
    <w:rsid w:val="00C035C7"/>
    <w:rsid w:val="00C12062"/>
    <w:rsid w:val="00C247B0"/>
    <w:rsid w:val="00C2620F"/>
    <w:rsid w:val="00C31C0B"/>
    <w:rsid w:val="00C33F30"/>
    <w:rsid w:val="00C34F4C"/>
    <w:rsid w:val="00C42A5F"/>
    <w:rsid w:val="00C602B2"/>
    <w:rsid w:val="00C70C90"/>
    <w:rsid w:val="00C729CB"/>
    <w:rsid w:val="00C7374B"/>
    <w:rsid w:val="00C8109F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1645"/>
    <w:rsid w:val="00CC29BF"/>
    <w:rsid w:val="00CD3C47"/>
    <w:rsid w:val="00CD515D"/>
    <w:rsid w:val="00CD5F77"/>
    <w:rsid w:val="00CD63B8"/>
    <w:rsid w:val="00CD7F92"/>
    <w:rsid w:val="00CE10F2"/>
    <w:rsid w:val="00CE2F5D"/>
    <w:rsid w:val="00CE37CD"/>
    <w:rsid w:val="00CE4904"/>
    <w:rsid w:val="00CE7C60"/>
    <w:rsid w:val="00CF2130"/>
    <w:rsid w:val="00CF22F6"/>
    <w:rsid w:val="00CF43DC"/>
    <w:rsid w:val="00CF6830"/>
    <w:rsid w:val="00CF70D3"/>
    <w:rsid w:val="00CF72A3"/>
    <w:rsid w:val="00CF771C"/>
    <w:rsid w:val="00D00EF4"/>
    <w:rsid w:val="00D02D3F"/>
    <w:rsid w:val="00D103FE"/>
    <w:rsid w:val="00D10902"/>
    <w:rsid w:val="00D10BFA"/>
    <w:rsid w:val="00D10F00"/>
    <w:rsid w:val="00D12C8E"/>
    <w:rsid w:val="00D150D8"/>
    <w:rsid w:val="00D22DAD"/>
    <w:rsid w:val="00D30007"/>
    <w:rsid w:val="00D300CE"/>
    <w:rsid w:val="00D36D63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117"/>
    <w:rsid w:val="00D662C7"/>
    <w:rsid w:val="00D712A3"/>
    <w:rsid w:val="00D75084"/>
    <w:rsid w:val="00D7547B"/>
    <w:rsid w:val="00D86339"/>
    <w:rsid w:val="00D95C4C"/>
    <w:rsid w:val="00DA117F"/>
    <w:rsid w:val="00DA17FB"/>
    <w:rsid w:val="00DA6753"/>
    <w:rsid w:val="00DB16A4"/>
    <w:rsid w:val="00DB4DED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60A1"/>
    <w:rsid w:val="00DE0E89"/>
    <w:rsid w:val="00DE2554"/>
    <w:rsid w:val="00DE2882"/>
    <w:rsid w:val="00DE46DB"/>
    <w:rsid w:val="00DE66F3"/>
    <w:rsid w:val="00DF0865"/>
    <w:rsid w:val="00DF307B"/>
    <w:rsid w:val="00E04EFB"/>
    <w:rsid w:val="00E072C2"/>
    <w:rsid w:val="00E20856"/>
    <w:rsid w:val="00E24673"/>
    <w:rsid w:val="00E24898"/>
    <w:rsid w:val="00E25BB7"/>
    <w:rsid w:val="00E30BB5"/>
    <w:rsid w:val="00E355EE"/>
    <w:rsid w:val="00E358E0"/>
    <w:rsid w:val="00E35FB3"/>
    <w:rsid w:val="00E369A7"/>
    <w:rsid w:val="00E44C46"/>
    <w:rsid w:val="00E453B1"/>
    <w:rsid w:val="00E47B65"/>
    <w:rsid w:val="00E61332"/>
    <w:rsid w:val="00E63C6D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D5B77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3061E"/>
    <w:rsid w:val="00F32EF4"/>
    <w:rsid w:val="00F35094"/>
    <w:rsid w:val="00F40946"/>
    <w:rsid w:val="00F41CDF"/>
    <w:rsid w:val="00F43885"/>
    <w:rsid w:val="00F4412A"/>
    <w:rsid w:val="00F51A1E"/>
    <w:rsid w:val="00F56A75"/>
    <w:rsid w:val="00F60B45"/>
    <w:rsid w:val="00F60C18"/>
    <w:rsid w:val="00F64FB6"/>
    <w:rsid w:val="00F728FB"/>
    <w:rsid w:val="00F7663A"/>
    <w:rsid w:val="00F76A1C"/>
    <w:rsid w:val="00F80FD0"/>
    <w:rsid w:val="00F81817"/>
    <w:rsid w:val="00F83448"/>
    <w:rsid w:val="00F8345C"/>
    <w:rsid w:val="00F83727"/>
    <w:rsid w:val="00F85B79"/>
    <w:rsid w:val="00F92A18"/>
    <w:rsid w:val="00F95A69"/>
    <w:rsid w:val="00F95E8D"/>
    <w:rsid w:val="00FA1A9D"/>
    <w:rsid w:val="00FA532D"/>
    <w:rsid w:val="00FA7A79"/>
    <w:rsid w:val="00FA7D51"/>
    <w:rsid w:val="00FB6EFE"/>
    <w:rsid w:val="00FC73BF"/>
    <w:rsid w:val="00FD1497"/>
    <w:rsid w:val="00FE059A"/>
    <w:rsid w:val="00FE1F16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03A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203A4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396008" TargetMode="External"/><Relationship Id="rId13" Type="http://schemas.openxmlformats.org/officeDocument/2006/relationships/hyperlink" Target="https://dictionary.cambridge.org/us/pronunciation/english/decellularization" TargetMode="External"/><Relationship Id="rId18" Type="http://schemas.openxmlformats.org/officeDocument/2006/relationships/hyperlink" Target="https://www.merriam-webster.com/dictionary/lyophilize?utm_source=chatgpt.com" TargetMode="External"/><Relationship Id="rId26" Type="http://schemas.openxmlformats.org/officeDocument/2006/relationships/hyperlink" Target="https://www.howtopronounce.com/lyophilized?utm_source=chatgpt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erriam-webster.com/dictionary/dura%20mate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tkarsh.khare@jove.com" TargetMode="External"/><Relationship Id="rId17" Type="http://schemas.openxmlformats.org/officeDocument/2006/relationships/hyperlink" Target="https://en.wikipedia.org/wiki/Nucular?utm_source=chatgpt.com" TargetMode="External"/><Relationship Id="rId25" Type="http://schemas.openxmlformats.org/officeDocument/2006/relationships/hyperlink" Target="https://www.merriam-webster.com/dictionary/adipos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n.wiktionary.org/wiki/decellularization?utm_source=chatgpt.com" TargetMode="External"/><Relationship Id="rId20" Type="http://schemas.openxmlformats.org/officeDocument/2006/relationships/hyperlink" Target="https://wordpanda.net/pronunciation/lyophilize?utm_source=chatgpt.com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hsong@uark.edu" TargetMode="External"/><Relationship Id="rId24" Type="http://schemas.openxmlformats.org/officeDocument/2006/relationships/hyperlink" Target="https://www.merriam-webster.com/assets/mw/static/pdf/help/guide-to-pronunciation.pdf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dictionary/lyophilize" TargetMode="External"/><Relationship Id="rId23" Type="http://schemas.openxmlformats.org/officeDocument/2006/relationships/hyperlink" Target="https://www.howtopronounce.com/lyophilize?utm_source=chatgpt.com" TargetMode="External"/><Relationship Id="rId28" Type="http://schemas.openxmlformats.org/officeDocument/2006/relationships/footer" Target="footer1.xml"/><Relationship Id="rId10" Type="http://schemas.openxmlformats.org/officeDocument/2006/relationships/hyperlink" Target="mailto:inhabaek@uark.edu" TargetMode="External"/><Relationship Id="rId19" Type="http://schemas.openxmlformats.org/officeDocument/2006/relationships/hyperlink" Target="https://www.merriam-webster.com/dictionary/porcin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yhsong@uark.edu" TargetMode="External"/><Relationship Id="rId14" Type="http://schemas.openxmlformats.org/officeDocument/2006/relationships/hyperlink" Target="https://dictionary.cambridge.org/pronunciation/english/decellularization?utm_source=chatgpt.com" TargetMode="External"/><Relationship Id="rId22" Type="http://schemas.openxmlformats.org/officeDocument/2006/relationships/hyperlink" Target="https://en.wikipedia.org/wiki/Decellularization?utm_source=chatgpt.com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F5D43-3547-4E2A-8CB8-D920D750A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2005</Words>
  <Characters>11549</Characters>
  <Application>Microsoft Office Word</Application>
  <DocSecurity>0</DocSecurity>
  <Lines>318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13477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66</cp:revision>
  <cp:lastPrinted>2025-06-27T07:17:00Z</cp:lastPrinted>
  <dcterms:created xsi:type="dcterms:W3CDTF">2024-10-28T05:42:00Z</dcterms:created>
  <dcterms:modified xsi:type="dcterms:W3CDTF">2025-06-27T07:18:00Z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