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CD7" w:rsidRPr="00D019D3" w:rsidRDefault="008547C1" w:rsidP="0078071A">
      <w:pPr>
        <w:jc w:val="center"/>
        <w:rPr>
          <w:b/>
        </w:rPr>
      </w:pPr>
      <w:r w:rsidRPr="00D019D3">
        <w:rPr>
          <w:b/>
        </w:rPr>
        <w:t>Screen Capture Summary Document</w:t>
      </w:r>
    </w:p>
    <w:p w:rsidR="00AF0E9B" w:rsidRDefault="00AF0E9B" w:rsidP="0078071A">
      <w:pPr>
        <w:jc w:val="center"/>
      </w:pPr>
    </w:p>
    <w:p w:rsidR="003A5CD7" w:rsidRDefault="003A5CD7">
      <w:r>
        <w:t>66724_</w:t>
      </w:r>
      <w:r w:rsidR="00D53259">
        <w:t>screenshot_1_JRtoabdIVC.avi</w:t>
      </w:r>
    </w:p>
    <w:p w:rsidR="003A5CD7" w:rsidRDefault="003A5CD7" w:rsidP="0078071A">
      <w:pPr>
        <w:ind w:left="720"/>
      </w:pPr>
      <w:r>
        <w:t>2.7.2</w:t>
      </w:r>
      <w:r w:rsidR="00D53259">
        <w:t>.</w:t>
      </w:r>
      <w:r>
        <w:t xml:space="preserve"> A JR catheter is being inserted through the sheath, following the IVC across the diaphragm into the abdominal IVC</w:t>
      </w:r>
      <w:r w:rsidR="005C4B9A">
        <w:t xml:space="preserve"> </w:t>
      </w:r>
      <w:r w:rsidR="005C4B9A" w:rsidRPr="002955C8">
        <w:rPr>
          <w:b/>
          <w:color w:val="FF0000"/>
        </w:rPr>
        <w:t>(0:00 – 0:26)</w:t>
      </w:r>
    </w:p>
    <w:p w:rsidR="003A5CD7" w:rsidRDefault="00C062CD" w:rsidP="003A5CD7">
      <w:r>
        <w:t>66724_screenshot_2_RosenthruJR.avi</w:t>
      </w:r>
    </w:p>
    <w:p w:rsidR="00C062CD" w:rsidRPr="0078071A" w:rsidRDefault="00C062CD" w:rsidP="0078071A">
      <w:pPr>
        <w:ind w:left="720"/>
        <w:rPr>
          <w:rFonts w:cstheme="minorHAnsi"/>
        </w:rPr>
      </w:pPr>
      <w:r>
        <w:t>2.8.1.</w:t>
      </w:r>
      <w:r w:rsidR="003A5CD7">
        <w:t xml:space="preserve"> </w:t>
      </w:r>
      <w:r>
        <w:rPr>
          <w:rFonts w:cstheme="minorHAnsi"/>
        </w:rPr>
        <w:t>A Rosen wire is being pushed through the JR catheter until it reaches the abdominal IVC</w:t>
      </w:r>
      <w:r>
        <w:rPr>
          <w:rFonts w:cstheme="minorHAnsi"/>
        </w:rPr>
        <w:t xml:space="preserve"> </w:t>
      </w:r>
      <w:r w:rsidRPr="002955C8">
        <w:rPr>
          <w:rFonts w:cstheme="minorHAnsi"/>
          <w:b/>
          <w:color w:val="FF0000"/>
        </w:rPr>
        <w:t>(0:00 – 0:13)</w:t>
      </w:r>
    </w:p>
    <w:p w:rsidR="00C062CD" w:rsidRDefault="003038C2" w:rsidP="00C062CD">
      <w:r>
        <w:t>66724_screenshot_3_MultitoabdIVC</w:t>
      </w:r>
      <w:r w:rsidR="00C062CD">
        <w:t>.avi</w:t>
      </w:r>
    </w:p>
    <w:p w:rsidR="003A5CD7" w:rsidRDefault="00C062CD" w:rsidP="003038C2">
      <w:pPr>
        <w:ind w:left="720"/>
        <w:rPr>
          <w:rFonts w:cstheme="minorHAnsi"/>
        </w:rPr>
      </w:pPr>
      <w:r>
        <w:t xml:space="preserve">2.10.1. </w:t>
      </w:r>
      <w:r>
        <w:rPr>
          <w:rFonts w:cstheme="minorHAnsi"/>
        </w:rPr>
        <w:t xml:space="preserve">A </w:t>
      </w:r>
      <w:r w:rsidRPr="008C18AC">
        <w:rPr>
          <w:rFonts w:cstheme="minorHAnsi"/>
        </w:rPr>
        <w:t>one multitrack angiographic catheter</w:t>
      </w:r>
      <w:r>
        <w:rPr>
          <w:rFonts w:cstheme="minorHAnsi"/>
        </w:rPr>
        <w:t xml:space="preserve"> is being inserted </w:t>
      </w:r>
      <w:r w:rsidRPr="008C18AC">
        <w:rPr>
          <w:rFonts w:cstheme="minorHAnsi"/>
        </w:rPr>
        <w:t>in the abdominal IVC</w:t>
      </w:r>
      <w:r>
        <w:rPr>
          <w:rFonts w:cstheme="minorHAnsi"/>
        </w:rPr>
        <w:t xml:space="preserve"> </w:t>
      </w:r>
      <w:r w:rsidRPr="002955C8">
        <w:rPr>
          <w:rFonts w:cstheme="minorHAnsi"/>
          <w:b/>
          <w:color w:val="FF0000"/>
        </w:rPr>
        <w:t>(0</w:t>
      </w:r>
      <w:r w:rsidR="003038C2" w:rsidRPr="002955C8">
        <w:rPr>
          <w:rFonts w:cstheme="minorHAnsi"/>
          <w:b/>
          <w:color w:val="FF0000"/>
        </w:rPr>
        <w:t>:00-0:30)</w:t>
      </w:r>
    </w:p>
    <w:p w:rsidR="00C062CD" w:rsidRPr="0078071A" w:rsidRDefault="005B305B" w:rsidP="0078071A">
      <w:pPr>
        <w:ind w:left="720"/>
        <w:rPr>
          <w:rFonts w:cstheme="minorHAnsi"/>
        </w:rPr>
      </w:pPr>
      <w:r>
        <w:t>(Note:</w:t>
      </w:r>
      <w:r>
        <w:rPr>
          <w:rFonts w:cstheme="minorHAnsi"/>
        </w:rPr>
        <w:t xml:space="preserve"> the multitrack catheter looks like two black dots sliding along the track of the wire from the top of the video frame to the bottom. </w:t>
      </w:r>
      <w:proofErr w:type="spellStart"/>
      <w:r>
        <w:rPr>
          <w:rFonts w:cstheme="minorHAnsi"/>
        </w:rPr>
        <w:t>JoVE</w:t>
      </w:r>
      <w:proofErr w:type="spellEnd"/>
      <w:r>
        <w:rPr>
          <w:rFonts w:cstheme="minorHAnsi"/>
        </w:rPr>
        <w:t xml:space="preserve"> may consider drawing attention to its progression down the thoracic cavity since it can be hard to see what is happening if you don’t know what to look for)</w:t>
      </w:r>
    </w:p>
    <w:p w:rsidR="00C062CD" w:rsidRDefault="003E3B7B" w:rsidP="00C062CD">
      <w:r>
        <w:t>66724_screenshot_4</w:t>
      </w:r>
      <w:r w:rsidR="00C062CD">
        <w:t>_</w:t>
      </w:r>
      <w:r w:rsidR="00701607">
        <w:t>tomidgraft</w:t>
      </w:r>
      <w:r w:rsidR="00532405">
        <w:t>-(1)</w:t>
      </w:r>
      <w:r w:rsidR="00701607">
        <w:t>.mp4</w:t>
      </w:r>
    </w:p>
    <w:p w:rsidR="006F2AD6" w:rsidRDefault="003038C2" w:rsidP="00701607">
      <w:pPr>
        <w:ind w:left="720"/>
        <w:rPr>
          <w:rFonts w:cstheme="minorHAnsi"/>
        </w:rPr>
      </w:pPr>
      <w:r>
        <w:t xml:space="preserve">2.10.2. </w:t>
      </w:r>
      <w:r>
        <w:rPr>
          <w:rFonts w:cstheme="minorHAnsi"/>
        </w:rPr>
        <w:t xml:space="preserve">A second </w:t>
      </w:r>
      <w:r w:rsidRPr="008C18AC">
        <w:rPr>
          <w:rFonts w:cstheme="minorHAnsi"/>
        </w:rPr>
        <w:t xml:space="preserve">multitrack angiographic catheter </w:t>
      </w:r>
      <w:r>
        <w:rPr>
          <w:rFonts w:cstheme="minorHAnsi"/>
        </w:rPr>
        <w:t xml:space="preserve">is being inserted </w:t>
      </w:r>
      <w:r w:rsidRPr="008C18AC">
        <w:rPr>
          <w:rFonts w:cstheme="minorHAnsi"/>
        </w:rPr>
        <w:t>into the specific region of interest</w:t>
      </w:r>
      <w:r>
        <w:rPr>
          <w:rFonts w:cstheme="minorHAnsi"/>
        </w:rPr>
        <w:t>.</w:t>
      </w:r>
      <w:r w:rsidR="00036509">
        <w:rPr>
          <w:rFonts w:cstheme="minorHAnsi"/>
        </w:rPr>
        <w:t xml:space="preserve"> </w:t>
      </w:r>
      <w:r w:rsidR="00036509" w:rsidRPr="002955C8">
        <w:rPr>
          <w:rFonts w:cstheme="minorHAnsi"/>
          <w:b/>
          <w:color w:val="FF0000"/>
        </w:rPr>
        <w:t>(0:00-0:06</w:t>
      </w:r>
      <w:r w:rsidRPr="002955C8">
        <w:rPr>
          <w:rFonts w:cstheme="minorHAnsi"/>
          <w:b/>
          <w:color w:val="FF0000"/>
        </w:rPr>
        <w:t>)</w:t>
      </w:r>
    </w:p>
    <w:p w:rsidR="00701607" w:rsidRPr="00701607" w:rsidRDefault="0086771B" w:rsidP="0078071A">
      <w:pPr>
        <w:ind w:left="720"/>
        <w:rPr>
          <w:rFonts w:cstheme="minorHAnsi"/>
        </w:rPr>
      </w:pPr>
      <w:r>
        <w:t>(Note: The specific region of interest for our experiment is the midgraft region.)</w:t>
      </w:r>
    </w:p>
    <w:p w:rsidR="006F2AD6" w:rsidRDefault="00710378" w:rsidP="006F2AD6">
      <w:r>
        <w:t>66724_screenshot_5_contrast</w:t>
      </w:r>
      <w:r w:rsidR="00532405">
        <w:t>-(1)</w:t>
      </w:r>
      <w:r>
        <w:t>.avi</w:t>
      </w:r>
    </w:p>
    <w:p w:rsidR="00710378" w:rsidRDefault="00710378" w:rsidP="006F2AD6">
      <w:r>
        <w:tab/>
        <w:t xml:space="preserve">3.4.1. The contrast is seen at the tip of the multitrack. </w:t>
      </w:r>
      <w:r w:rsidRPr="002955C8">
        <w:rPr>
          <w:b/>
          <w:color w:val="FF0000"/>
        </w:rPr>
        <w:t>(0:00 – 0:</w:t>
      </w:r>
      <w:r w:rsidR="0086771B" w:rsidRPr="002955C8">
        <w:rPr>
          <w:b/>
          <w:color w:val="FF0000"/>
        </w:rPr>
        <w:t>03</w:t>
      </w:r>
      <w:r w:rsidRPr="002955C8">
        <w:rPr>
          <w:b/>
          <w:color w:val="FF0000"/>
        </w:rPr>
        <w:t>)</w:t>
      </w:r>
    </w:p>
    <w:p w:rsidR="0086771B" w:rsidRDefault="0086771B" w:rsidP="006F2AD6">
      <w:r>
        <w:tab/>
        <w:t xml:space="preserve">(Note: the contrast </w:t>
      </w:r>
      <w:r w:rsidR="00BE0CCF">
        <w:t>comes</w:t>
      </w:r>
      <w:r>
        <w:t xml:space="preserve"> out in the abdominal IVC end</w:t>
      </w:r>
      <w:r w:rsidR="002726A7">
        <w:t>, the bottom</w:t>
      </w:r>
      <w:r w:rsidR="00BE0CCF">
        <w:t>-right corner of the video</w:t>
      </w:r>
      <w:r>
        <w:t>)</w:t>
      </w:r>
    </w:p>
    <w:p w:rsidR="004C5EFD" w:rsidRPr="008F0C53" w:rsidRDefault="004C5EFD" w:rsidP="006F2AD6">
      <w:r w:rsidRPr="008F0C53">
        <w:t>66724_screenshot_6_programbutton.jpg</w:t>
      </w:r>
    </w:p>
    <w:p w:rsidR="004C5EFD" w:rsidRPr="00551B4B" w:rsidRDefault="004C5EFD" w:rsidP="006F2AD6">
      <w:r w:rsidRPr="00551B4B">
        <w:tab/>
        <w:t xml:space="preserve">3.6.1. The </w:t>
      </w:r>
      <w:r w:rsidR="00551B4B">
        <w:t>Program button is being clicked</w:t>
      </w:r>
      <w:r w:rsidR="00781204" w:rsidRPr="00551B4B">
        <w:t>..</w:t>
      </w:r>
      <w:r w:rsidRPr="00551B4B">
        <w:t>.</w:t>
      </w:r>
    </w:p>
    <w:p w:rsidR="00781204" w:rsidRPr="00551B4B" w:rsidRDefault="00781204" w:rsidP="00781204">
      <w:r w:rsidRPr="004E3EA3">
        <w:t>667</w:t>
      </w:r>
      <w:r w:rsidRPr="004E3EA3">
        <w:t>24_screenshot_7</w:t>
      </w:r>
      <w:r w:rsidRPr="004E3EA3">
        <w:t>_</w:t>
      </w:r>
      <w:r w:rsidRPr="004E3EA3">
        <w:t>3DDSA</w:t>
      </w:r>
      <w:r w:rsidRPr="004E3EA3">
        <w:t>button.jpg</w:t>
      </w:r>
    </w:p>
    <w:p w:rsidR="00781204" w:rsidRPr="00551B4B" w:rsidRDefault="00781204" w:rsidP="006F2AD6">
      <w:r w:rsidRPr="00551B4B">
        <w:tab/>
        <w:t xml:space="preserve">3.6.1. </w:t>
      </w:r>
      <w:r w:rsidRPr="00551B4B">
        <w:t>…</w:t>
      </w:r>
      <w:r w:rsidRPr="00551B4B">
        <w:t xml:space="preserve"> 3D DSA 110 8” is being pressed.</w:t>
      </w:r>
      <w:r w:rsidR="002955C8">
        <w:t xml:space="preserve"> </w:t>
      </w:r>
    </w:p>
    <w:p w:rsidR="004C5EFD" w:rsidRPr="00551B4B" w:rsidRDefault="00781204" w:rsidP="006F2AD6">
      <w:r w:rsidRPr="004E3EA3">
        <w:t>66724_screenshot_8</w:t>
      </w:r>
      <w:r w:rsidR="00EA5FF9" w:rsidRPr="004E3EA3">
        <w:t>_positioning.mp4</w:t>
      </w:r>
    </w:p>
    <w:p w:rsidR="004C5EFD" w:rsidRPr="00551B4B" w:rsidRDefault="004C5EFD" w:rsidP="006F2AD6">
      <w:r w:rsidRPr="00551B4B">
        <w:tab/>
        <w:t>3.7.2 The target region is being positioned at the center of the X-</w:t>
      </w:r>
      <w:r w:rsidRPr="004E3EA3">
        <w:t>Y plane.</w:t>
      </w:r>
      <w:r w:rsidR="006963AE" w:rsidRPr="004E3EA3">
        <w:t xml:space="preserve"> </w:t>
      </w:r>
      <w:r w:rsidR="002955C8" w:rsidRPr="004E3EA3">
        <w:rPr>
          <w:b/>
          <w:color w:val="FF0000"/>
        </w:rPr>
        <w:t>(0:00</w:t>
      </w:r>
      <w:r w:rsidR="002955C8" w:rsidRPr="004E3EA3">
        <w:rPr>
          <w:b/>
          <w:color w:val="FF0000"/>
        </w:rPr>
        <w:t xml:space="preserve"> – 0:</w:t>
      </w:r>
      <w:r w:rsidR="004E3EA3" w:rsidRPr="004E3EA3">
        <w:rPr>
          <w:b/>
          <w:color w:val="FF0000"/>
        </w:rPr>
        <w:t>08</w:t>
      </w:r>
      <w:r w:rsidR="002955C8" w:rsidRPr="004E3EA3">
        <w:rPr>
          <w:b/>
          <w:color w:val="FF0000"/>
        </w:rPr>
        <w:t>)</w:t>
      </w:r>
    </w:p>
    <w:p w:rsidR="00586B39" w:rsidRPr="00551B4B" w:rsidRDefault="00781204" w:rsidP="006F2AD6">
      <w:r w:rsidRPr="00C061D5">
        <w:t>66724_screenshot_9_confirmcond</w:t>
      </w:r>
      <w:r w:rsidR="00586B39" w:rsidRPr="00C061D5">
        <w:t>.jpg</w:t>
      </w:r>
    </w:p>
    <w:p w:rsidR="00586B39" w:rsidRPr="00551B4B" w:rsidRDefault="00586B39" w:rsidP="006F2AD6">
      <w:r w:rsidRPr="00551B4B">
        <w:tab/>
        <w:t>3.9.2. The confirm con</w:t>
      </w:r>
      <w:r w:rsidR="00781204" w:rsidRPr="00551B4B">
        <w:t>ditions button is being pressed..</w:t>
      </w:r>
      <w:r w:rsidRPr="00551B4B">
        <w:t>.</w:t>
      </w:r>
    </w:p>
    <w:p w:rsidR="00781204" w:rsidRPr="00551B4B" w:rsidRDefault="00781204" w:rsidP="00781204">
      <w:r w:rsidRPr="00C061D5">
        <w:t>66724_screenshot_10</w:t>
      </w:r>
      <w:r w:rsidRPr="00C061D5">
        <w:t>_start.jpg</w:t>
      </w:r>
    </w:p>
    <w:p w:rsidR="00781204" w:rsidRDefault="00781204" w:rsidP="006F2AD6">
      <w:r w:rsidRPr="00551B4B">
        <w:tab/>
        <w:t xml:space="preserve">3.9.2. </w:t>
      </w:r>
      <w:r w:rsidRPr="00551B4B">
        <w:t>…</w:t>
      </w:r>
      <w:r w:rsidRPr="00551B4B">
        <w:t xml:space="preserve"> followed by Start.</w:t>
      </w:r>
    </w:p>
    <w:p w:rsidR="00DF17F3" w:rsidRDefault="00781204" w:rsidP="006F2AD6">
      <w:r w:rsidRPr="00F3142C">
        <w:lastRenderedPageBreak/>
        <w:t>66724_screenshot_11</w:t>
      </w:r>
      <w:r w:rsidR="00DF17F3" w:rsidRPr="00F3142C">
        <w:t>_prebolusangio.avi</w:t>
      </w:r>
    </w:p>
    <w:p w:rsidR="00DF17F3" w:rsidRDefault="00DF17F3" w:rsidP="006F2AD6">
      <w:r>
        <w:tab/>
        <w:t>3.10.1. A 3D rotational angiogram is being seen.</w:t>
      </w:r>
      <w:r w:rsidR="002955C8">
        <w:t xml:space="preserve"> </w:t>
      </w:r>
      <w:r w:rsidR="002955C8" w:rsidRPr="002955C8">
        <w:rPr>
          <w:b/>
          <w:color w:val="FF0000"/>
        </w:rPr>
        <w:t>(0:00</w:t>
      </w:r>
      <w:r w:rsidR="002955C8">
        <w:rPr>
          <w:b/>
          <w:color w:val="FF0000"/>
        </w:rPr>
        <w:t xml:space="preserve"> – 0:</w:t>
      </w:r>
      <w:r w:rsidR="007B1D3A">
        <w:rPr>
          <w:b/>
          <w:color w:val="FF0000"/>
        </w:rPr>
        <w:t>04</w:t>
      </w:r>
      <w:r w:rsidR="002955C8" w:rsidRPr="002955C8">
        <w:rPr>
          <w:b/>
          <w:color w:val="FF0000"/>
        </w:rPr>
        <w:t>)</w:t>
      </w:r>
    </w:p>
    <w:p w:rsidR="00DF17F3" w:rsidRDefault="00DF17F3" w:rsidP="006F2AD6">
      <w:r w:rsidRPr="002B6D84">
        <w:t>66724_screenshot</w:t>
      </w:r>
      <w:r w:rsidR="00781204" w:rsidRPr="002B6D84">
        <w:t>_12</w:t>
      </w:r>
      <w:r w:rsidRPr="002B6D84">
        <w:t>_targetregionpressure.jpg</w:t>
      </w:r>
    </w:p>
    <w:p w:rsidR="00DF17F3" w:rsidRDefault="00DF17F3" w:rsidP="006F2AD6">
      <w:r>
        <w:tab/>
        <w:t>3.10.2. The simultaneous measurement of the mean pressure of the target region is being seen.</w:t>
      </w:r>
    </w:p>
    <w:p w:rsidR="00C944B3" w:rsidRPr="00C944B3" w:rsidRDefault="00C944B3" w:rsidP="006F2AD6">
      <w:pPr>
        <w:rPr>
          <w:b/>
        </w:rPr>
      </w:pPr>
      <w:r w:rsidRPr="00C944B3">
        <w:rPr>
          <w:b/>
        </w:rPr>
        <w:t xml:space="preserve">There is no screenshot 13 </w:t>
      </w:r>
      <w:r>
        <w:rPr>
          <w:b/>
        </w:rPr>
        <w:t xml:space="preserve">file </w:t>
      </w:r>
      <w:r w:rsidRPr="00C944B3">
        <w:rPr>
          <w:b/>
        </w:rPr>
        <w:t>because this image ended up being captured by the videographer</w:t>
      </w:r>
      <w:r>
        <w:rPr>
          <w:b/>
        </w:rPr>
        <w:t>, but I already uploaded screenshot 17, so I decided to keep the numbering of the next few screenshots the same</w:t>
      </w:r>
      <w:r w:rsidRPr="00C944B3">
        <w:rPr>
          <w:b/>
        </w:rPr>
        <w:t>.</w:t>
      </w:r>
    </w:p>
    <w:p w:rsidR="00DF17F3" w:rsidRDefault="00781204" w:rsidP="006F2AD6">
      <w:r w:rsidRPr="00F3142C">
        <w:t>66724_screenshot_14</w:t>
      </w:r>
      <w:r w:rsidR="00DF17F3" w:rsidRPr="00F3142C">
        <w:t>_postbolusangio.avi</w:t>
      </w:r>
    </w:p>
    <w:p w:rsidR="00DF17F3" w:rsidRDefault="00DF17F3" w:rsidP="006F2AD6">
      <w:r>
        <w:tab/>
      </w:r>
      <w:r w:rsidR="00781204">
        <w:t>3.12.1. The second 3D angiogram..</w:t>
      </w:r>
      <w:r>
        <w:t>.</w:t>
      </w:r>
      <w:r w:rsidR="002955C8">
        <w:t xml:space="preserve"> </w:t>
      </w:r>
      <w:r w:rsidR="002955C8" w:rsidRPr="002955C8">
        <w:rPr>
          <w:b/>
          <w:color w:val="FF0000"/>
        </w:rPr>
        <w:t>(0:00</w:t>
      </w:r>
      <w:r w:rsidR="002955C8">
        <w:rPr>
          <w:b/>
          <w:color w:val="FF0000"/>
        </w:rPr>
        <w:t xml:space="preserve"> – 0:</w:t>
      </w:r>
      <w:r w:rsidR="007B1D3A">
        <w:rPr>
          <w:b/>
          <w:color w:val="FF0000"/>
        </w:rPr>
        <w:t>04</w:t>
      </w:r>
      <w:r w:rsidR="002955C8" w:rsidRPr="002955C8">
        <w:rPr>
          <w:b/>
          <w:color w:val="FF0000"/>
        </w:rPr>
        <w:t>)</w:t>
      </w:r>
    </w:p>
    <w:p w:rsidR="00DF17F3" w:rsidRDefault="00781204" w:rsidP="006F2AD6">
      <w:r w:rsidRPr="00F3142C">
        <w:t>66724_screenshot_15</w:t>
      </w:r>
      <w:r w:rsidR="00DF17F3" w:rsidRPr="00F3142C">
        <w:t>_postboluspressure.jpg</w:t>
      </w:r>
    </w:p>
    <w:p w:rsidR="00DF17F3" w:rsidRDefault="00DF17F3" w:rsidP="00DF17F3">
      <w:r>
        <w:tab/>
      </w:r>
      <w:r>
        <w:t xml:space="preserve">3.12.1. </w:t>
      </w:r>
      <w:r w:rsidR="00781204">
        <w:t>…</w:t>
      </w:r>
      <w:r>
        <w:t>and simultaneous intravascular pressures are being seen.</w:t>
      </w:r>
    </w:p>
    <w:p w:rsidR="0098247B" w:rsidRDefault="006E524B" w:rsidP="00DF17F3">
      <w:r w:rsidRPr="007B1D3A">
        <w:t>66724_screenshot_16</w:t>
      </w:r>
      <w:r w:rsidRPr="007B1D3A">
        <w:t>_export</w:t>
      </w:r>
      <w:r w:rsidR="000D0AEC" w:rsidRPr="007B1D3A">
        <w:t>.mp4</w:t>
      </w:r>
      <w:r w:rsidR="0098247B">
        <w:t xml:space="preserve"> </w:t>
      </w:r>
    </w:p>
    <w:p w:rsidR="006E524B" w:rsidRDefault="0098247B" w:rsidP="0098247B">
      <w:pPr>
        <w:ind w:left="720"/>
      </w:pPr>
      <w:r>
        <w:t>[</w:t>
      </w:r>
      <w:r w:rsidRPr="009F1A76">
        <w:rPr>
          <w:b/>
          <w:color w:val="FF0000"/>
        </w:rPr>
        <w:t>Please do not upload this video as is into the final video product</w:t>
      </w:r>
      <w:r>
        <w:t>. This is the raw video file of the export process, but has identifying animal information that needs to be covered. We need to cover the animal</w:t>
      </w:r>
      <w:bookmarkStart w:id="0" w:name="_GoBack"/>
      <w:bookmarkEnd w:id="0"/>
      <w:r>
        <w:t>’s first name and the patient ID column. Additionally, when the mouse scrolls over the animal names, the animal’s full name appears next to the mouse cursor. If it is impossible to block out all of this information, we would prefer that the video not be uploaded. This export step is not strictly necessary</w:t>
      </w:r>
      <w:r w:rsidR="00F0338C">
        <w:t xml:space="preserve"> and possible to exclude</w:t>
      </w:r>
      <w:r>
        <w:t>, as there is measurement capabilities from the capturing software itself.]</w:t>
      </w:r>
    </w:p>
    <w:p w:rsidR="006E524B" w:rsidRDefault="006E524B" w:rsidP="006E524B">
      <w:pPr>
        <w:ind w:left="720"/>
      </w:pPr>
      <w:r>
        <w:t xml:space="preserve">3.14.1. </w:t>
      </w:r>
      <w:r w:rsidRPr="00DF17F3">
        <w:t>The original raw 3D angiography data is being exported from the angiography imaging software in a DICOM format.</w:t>
      </w:r>
      <w:r>
        <w:t xml:space="preserve"> </w:t>
      </w:r>
      <w:r w:rsidRPr="002955C8">
        <w:rPr>
          <w:b/>
          <w:color w:val="FF0000"/>
        </w:rPr>
        <w:t>(0:00</w:t>
      </w:r>
      <w:r>
        <w:rPr>
          <w:b/>
          <w:color w:val="FF0000"/>
        </w:rPr>
        <w:t xml:space="preserve"> – 0:</w:t>
      </w:r>
      <w:r w:rsidR="003E71DD">
        <w:rPr>
          <w:b/>
          <w:color w:val="FF0000"/>
        </w:rPr>
        <w:t>50</w:t>
      </w:r>
      <w:r w:rsidRPr="002955C8">
        <w:rPr>
          <w:b/>
          <w:color w:val="FF0000"/>
        </w:rPr>
        <w:t>)</w:t>
      </w:r>
    </w:p>
    <w:p w:rsidR="00BC4C43" w:rsidRDefault="006E524B" w:rsidP="006F2AD6">
      <w:r w:rsidRPr="002B6D84">
        <w:t>66724_screenshot_17</w:t>
      </w:r>
      <w:r w:rsidR="00DF17F3" w:rsidRPr="002B6D84">
        <w:t>_dataanalysis.avi</w:t>
      </w:r>
    </w:p>
    <w:p w:rsidR="00DF17F3" w:rsidRDefault="00DF17F3" w:rsidP="00DF17F3">
      <w:pPr>
        <w:ind w:left="720"/>
        <w:rPr>
          <w:rFonts w:cstheme="minorHAnsi"/>
        </w:rPr>
      </w:pPr>
      <w:r>
        <w:t xml:space="preserve">3.14.2. </w:t>
      </w:r>
      <w:r>
        <w:rPr>
          <w:rFonts w:cstheme="minorHAnsi"/>
        </w:rPr>
        <w:t>The</w:t>
      </w:r>
      <w:r w:rsidRPr="00040704">
        <w:rPr>
          <w:rFonts w:cstheme="minorHAnsi"/>
        </w:rPr>
        <w:t xml:space="preserve"> </w:t>
      </w:r>
      <w:r w:rsidRPr="00F6195F">
        <w:rPr>
          <w:rFonts w:cstheme="minorHAnsi"/>
        </w:rPr>
        <w:t>DICOM viewer software</w:t>
      </w:r>
      <w:r>
        <w:rPr>
          <w:rFonts w:cstheme="minorHAnsi"/>
        </w:rPr>
        <w:t xml:space="preserve"> is being launched then </w:t>
      </w:r>
      <w:r w:rsidRPr="00F6195F">
        <w:rPr>
          <w:rFonts w:cstheme="minorHAnsi"/>
        </w:rPr>
        <w:t xml:space="preserve">the 3D angiography file </w:t>
      </w:r>
      <w:r>
        <w:rPr>
          <w:rFonts w:cstheme="minorHAnsi"/>
        </w:rPr>
        <w:t xml:space="preserve">is being dragged and dropped </w:t>
      </w:r>
      <w:r w:rsidRPr="00F6195F">
        <w:rPr>
          <w:rFonts w:cstheme="minorHAnsi"/>
        </w:rPr>
        <w:t>into the viewer</w:t>
      </w:r>
      <w:r>
        <w:rPr>
          <w:rFonts w:cstheme="minorHAnsi"/>
        </w:rPr>
        <w:t>.</w:t>
      </w:r>
      <w:r>
        <w:rPr>
          <w:rFonts w:cstheme="minorHAnsi"/>
        </w:rPr>
        <w:t xml:space="preserve"> </w:t>
      </w:r>
      <w:r w:rsidR="00867E51">
        <w:rPr>
          <w:b/>
          <w:color w:val="FF0000"/>
        </w:rPr>
        <w:t>(0:</w:t>
      </w:r>
      <w:r w:rsidR="008575B3">
        <w:rPr>
          <w:b/>
          <w:color w:val="FF0000"/>
        </w:rPr>
        <w:t>4-0:16</w:t>
      </w:r>
      <w:r w:rsidR="00867E51" w:rsidRPr="002955C8">
        <w:rPr>
          <w:b/>
          <w:color w:val="FF0000"/>
        </w:rPr>
        <w:t>)</w:t>
      </w:r>
    </w:p>
    <w:p w:rsidR="00DF17F3" w:rsidRDefault="00DF17F3" w:rsidP="00DF17F3">
      <w:pPr>
        <w:ind w:left="720"/>
        <w:rPr>
          <w:rFonts w:cstheme="minorHAnsi"/>
        </w:rPr>
      </w:pPr>
      <w:r>
        <w:rPr>
          <w:rFonts w:cstheme="minorHAnsi"/>
        </w:rPr>
        <w:t xml:space="preserve">3.15.1. </w:t>
      </w:r>
      <w:r>
        <w:rPr>
          <w:rFonts w:cstheme="minorHAnsi"/>
        </w:rPr>
        <w:t>The</w:t>
      </w:r>
      <w:r w:rsidRPr="00040704">
        <w:rPr>
          <w:rFonts w:cstheme="minorHAnsi"/>
        </w:rPr>
        <w:t xml:space="preserve">3D Multi-Planar Reconstruction tool </w:t>
      </w:r>
      <w:r>
        <w:rPr>
          <w:rFonts w:cstheme="minorHAnsi"/>
        </w:rPr>
        <w:t>is being selected and</w:t>
      </w:r>
      <w:r w:rsidRPr="00040704">
        <w:rPr>
          <w:rFonts w:cstheme="minorHAnsi"/>
        </w:rPr>
        <w:t xml:space="preserve"> a 3D reconstructed view of the angiography data</w:t>
      </w:r>
      <w:r>
        <w:rPr>
          <w:rFonts w:cstheme="minorHAnsi"/>
        </w:rPr>
        <w:t xml:space="preserve"> is being generated.</w:t>
      </w:r>
      <w:r>
        <w:rPr>
          <w:rFonts w:cstheme="minorHAnsi"/>
        </w:rPr>
        <w:t xml:space="preserve"> </w:t>
      </w:r>
      <w:r w:rsidR="008575B3">
        <w:rPr>
          <w:b/>
          <w:color w:val="FF0000"/>
        </w:rPr>
        <w:t>(0:16-0:25</w:t>
      </w:r>
      <w:r w:rsidR="00867E51" w:rsidRPr="002955C8">
        <w:rPr>
          <w:b/>
          <w:color w:val="FF0000"/>
        </w:rPr>
        <w:t>)</w:t>
      </w:r>
    </w:p>
    <w:p w:rsidR="00DF17F3" w:rsidRDefault="00DF17F3" w:rsidP="00DF17F3">
      <w:pPr>
        <w:ind w:left="720"/>
        <w:rPr>
          <w:rFonts w:cstheme="minorHAnsi"/>
        </w:rPr>
      </w:pPr>
      <w:r>
        <w:rPr>
          <w:rFonts w:cstheme="minorHAnsi"/>
        </w:rPr>
        <w:t xml:space="preserve">3.15.2. </w:t>
      </w:r>
      <w:r>
        <w:rPr>
          <w:rFonts w:cstheme="minorHAnsi"/>
        </w:rPr>
        <w:t>T</w:t>
      </w:r>
      <w:r w:rsidRPr="00F6195F">
        <w:rPr>
          <w:rFonts w:cstheme="minorHAnsi"/>
        </w:rPr>
        <w:t xml:space="preserve">hree distinct 2D views from </w:t>
      </w:r>
      <w:r>
        <w:rPr>
          <w:rFonts w:cstheme="minorHAnsi"/>
        </w:rPr>
        <w:t>the</w:t>
      </w:r>
      <w:r w:rsidRPr="00F6195F">
        <w:rPr>
          <w:rFonts w:cstheme="minorHAnsi"/>
        </w:rPr>
        <w:t xml:space="preserve"> axial, sagittal and coronal planes</w:t>
      </w:r>
      <w:r>
        <w:rPr>
          <w:rFonts w:cstheme="minorHAnsi"/>
        </w:rPr>
        <w:t xml:space="preserve"> are being seen.</w:t>
      </w:r>
      <w:r>
        <w:rPr>
          <w:rFonts w:cstheme="minorHAnsi"/>
        </w:rPr>
        <w:t xml:space="preserve"> </w:t>
      </w:r>
      <w:r w:rsidR="005B6BD8">
        <w:rPr>
          <w:b/>
          <w:color w:val="FF0000"/>
        </w:rPr>
        <w:t>(</w:t>
      </w:r>
      <w:r w:rsidR="008575B3">
        <w:rPr>
          <w:b/>
          <w:color w:val="FF0000"/>
        </w:rPr>
        <w:t>0:26-0:33</w:t>
      </w:r>
      <w:r w:rsidR="002955C8" w:rsidRPr="002955C8">
        <w:rPr>
          <w:b/>
          <w:color w:val="FF0000"/>
        </w:rPr>
        <w:t>)</w:t>
      </w:r>
    </w:p>
    <w:p w:rsidR="00DF17F3" w:rsidRDefault="00DF17F3" w:rsidP="00DF17F3">
      <w:pPr>
        <w:ind w:left="720"/>
        <w:rPr>
          <w:rFonts w:cstheme="minorHAnsi"/>
        </w:rPr>
      </w:pPr>
      <w:r>
        <w:rPr>
          <w:rFonts w:cstheme="minorHAnsi"/>
        </w:rPr>
        <w:t xml:space="preserve">3.16.1. </w:t>
      </w:r>
      <w:r>
        <w:rPr>
          <w:rFonts w:cstheme="minorHAnsi"/>
        </w:rPr>
        <w:t>The</w:t>
      </w:r>
      <w:r w:rsidRPr="00040704">
        <w:rPr>
          <w:rFonts w:cstheme="minorHAnsi"/>
        </w:rPr>
        <w:t xml:space="preserve"> </w:t>
      </w:r>
      <w:r w:rsidRPr="00F6195F">
        <w:rPr>
          <w:rFonts w:cstheme="minorHAnsi"/>
        </w:rPr>
        <w:t>placement and orientation of the target region in the sagittal and coronal planes</w:t>
      </w:r>
      <w:r>
        <w:rPr>
          <w:rFonts w:cstheme="minorHAnsi"/>
        </w:rPr>
        <w:t xml:space="preserve"> are being adjusted and the target region is being placed in the center.</w:t>
      </w:r>
      <w:r>
        <w:rPr>
          <w:rFonts w:cstheme="minorHAnsi"/>
        </w:rPr>
        <w:t xml:space="preserve"> </w:t>
      </w:r>
      <w:r w:rsidR="008575B3">
        <w:rPr>
          <w:b/>
          <w:color w:val="FF0000"/>
        </w:rPr>
        <w:t>(0:34</w:t>
      </w:r>
      <w:r w:rsidR="002955C8">
        <w:rPr>
          <w:b/>
          <w:color w:val="FF0000"/>
        </w:rPr>
        <w:t xml:space="preserve"> – 0:</w:t>
      </w:r>
      <w:r w:rsidR="008575B3">
        <w:rPr>
          <w:b/>
          <w:color w:val="FF0000"/>
        </w:rPr>
        <w:t>40</w:t>
      </w:r>
      <w:r w:rsidR="002955C8" w:rsidRPr="002955C8">
        <w:rPr>
          <w:b/>
          <w:color w:val="FF0000"/>
        </w:rPr>
        <w:t>)</w:t>
      </w:r>
    </w:p>
    <w:p w:rsidR="00DF17F3" w:rsidRDefault="00DF17F3" w:rsidP="00DF17F3">
      <w:pPr>
        <w:ind w:left="720"/>
        <w:rPr>
          <w:b/>
          <w:color w:val="FF0000"/>
        </w:rPr>
      </w:pPr>
      <w:r>
        <w:rPr>
          <w:rFonts w:cstheme="minorHAnsi"/>
        </w:rPr>
        <w:t xml:space="preserve">3.16.2. </w:t>
      </w:r>
      <w:r>
        <w:rPr>
          <w:rFonts w:cstheme="minorHAnsi"/>
        </w:rPr>
        <w:t>The</w:t>
      </w:r>
      <w:r w:rsidRPr="00040704">
        <w:t xml:space="preserve"> </w:t>
      </w:r>
      <w:r w:rsidRPr="00040704">
        <w:rPr>
          <w:rFonts w:cstheme="minorHAnsi"/>
        </w:rPr>
        <w:t xml:space="preserve">hand tool </w:t>
      </w:r>
      <w:r>
        <w:rPr>
          <w:rFonts w:cstheme="minorHAnsi"/>
        </w:rPr>
        <w:t xml:space="preserve">is being used </w:t>
      </w:r>
      <w:r w:rsidRPr="00040704">
        <w:rPr>
          <w:rFonts w:cstheme="minorHAnsi"/>
        </w:rPr>
        <w:t>to rotate the direction of the reference lines on each plane</w:t>
      </w:r>
      <w:r>
        <w:rPr>
          <w:rFonts w:cstheme="minorHAnsi"/>
        </w:rPr>
        <w:t>.</w:t>
      </w:r>
      <w:r>
        <w:rPr>
          <w:rFonts w:cstheme="minorHAnsi"/>
        </w:rPr>
        <w:t xml:space="preserve"> </w:t>
      </w:r>
      <w:r w:rsidR="008575B3">
        <w:rPr>
          <w:b/>
          <w:color w:val="FF0000"/>
        </w:rPr>
        <w:t>(0:40</w:t>
      </w:r>
      <w:r w:rsidR="002955C8">
        <w:rPr>
          <w:b/>
          <w:color w:val="FF0000"/>
        </w:rPr>
        <w:t xml:space="preserve"> –</w:t>
      </w:r>
      <w:r w:rsidR="008575B3">
        <w:rPr>
          <w:b/>
          <w:color w:val="FF0000"/>
        </w:rPr>
        <w:t xml:space="preserve"> 1</w:t>
      </w:r>
      <w:r w:rsidR="002955C8">
        <w:rPr>
          <w:b/>
          <w:color w:val="FF0000"/>
        </w:rPr>
        <w:t>:</w:t>
      </w:r>
      <w:r w:rsidR="008575B3">
        <w:rPr>
          <w:b/>
          <w:color w:val="FF0000"/>
        </w:rPr>
        <w:t>37</w:t>
      </w:r>
      <w:r w:rsidR="002955C8" w:rsidRPr="002955C8">
        <w:rPr>
          <w:b/>
          <w:color w:val="FF0000"/>
        </w:rPr>
        <w:t>)</w:t>
      </w:r>
    </w:p>
    <w:p w:rsidR="00DF17F3" w:rsidRDefault="00DF17F3" w:rsidP="008575B3">
      <w:pPr>
        <w:ind w:left="720"/>
        <w:rPr>
          <w:rFonts w:cstheme="minorHAnsi"/>
        </w:rPr>
      </w:pPr>
      <w:r>
        <w:rPr>
          <w:rFonts w:cstheme="minorHAnsi"/>
        </w:rPr>
        <w:t xml:space="preserve">3.17.1. </w:t>
      </w:r>
      <w:r>
        <w:rPr>
          <w:rFonts w:cstheme="minorHAnsi"/>
        </w:rPr>
        <w:t>The</w:t>
      </w:r>
      <w:r w:rsidRPr="00040704">
        <w:rPr>
          <w:rFonts w:cstheme="minorHAnsi"/>
        </w:rPr>
        <w:t xml:space="preserve"> </w:t>
      </w:r>
      <w:r w:rsidRPr="00F6195F">
        <w:rPr>
          <w:rFonts w:cstheme="minorHAnsi"/>
        </w:rPr>
        <w:t>pencil tool</w:t>
      </w:r>
      <w:r>
        <w:rPr>
          <w:rFonts w:cstheme="minorHAnsi"/>
        </w:rPr>
        <w:t xml:space="preserve"> is being used to </w:t>
      </w:r>
      <w:r w:rsidRPr="00F6195F">
        <w:rPr>
          <w:rFonts w:cstheme="minorHAnsi"/>
        </w:rPr>
        <w:t>outline the vessel wall in the axial view of the target region</w:t>
      </w:r>
      <w:r>
        <w:rPr>
          <w:rFonts w:cstheme="minorHAnsi"/>
        </w:rPr>
        <w:t>.</w:t>
      </w:r>
      <w:r>
        <w:rPr>
          <w:rFonts w:cstheme="minorHAnsi"/>
        </w:rPr>
        <w:t xml:space="preserve"> </w:t>
      </w:r>
      <w:r w:rsidR="008575B3">
        <w:rPr>
          <w:b/>
          <w:color w:val="FF0000"/>
        </w:rPr>
        <w:t>(1:37</w:t>
      </w:r>
      <w:r w:rsidR="002955C8">
        <w:rPr>
          <w:b/>
          <w:color w:val="FF0000"/>
        </w:rPr>
        <w:t xml:space="preserve"> –</w:t>
      </w:r>
      <w:r w:rsidR="008575B3">
        <w:rPr>
          <w:b/>
          <w:color w:val="FF0000"/>
        </w:rPr>
        <w:t xml:space="preserve"> 2:16</w:t>
      </w:r>
      <w:r w:rsidR="002955C8" w:rsidRPr="002955C8">
        <w:rPr>
          <w:b/>
          <w:color w:val="FF0000"/>
        </w:rPr>
        <w:t>)</w:t>
      </w:r>
    </w:p>
    <w:p w:rsidR="00DF17F3" w:rsidRDefault="00DF17F3" w:rsidP="00DF17F3">
      <w:pPr>
        <w:ind w:left="720"/>
      </w:pPr>
      <w:r>
        <w:rPr>
          <w:rFonts w:cstheme="minorHAnsi"/>
        </w:rPr>
        <w:lastRenderedPageBreak/>
        <w:t xml:space="preserve">3.17.2. </w:t>
      </w:r>
      <w:r>
        <w:rPr>
          <w:rFonts w:cstheme="minorHAnsi"/>
        </w:rPr>
        <w:t>The</w:t>
      </w:r>
      <w:r w:rsidRPr="00040704">
        <w:rPr>
          <w:rFonts w:cstheme="minorHAnsi"/>
        </w:rPr>
        <w:t xml:space="preserve"> </w:t>
      </w:r>
      <w:r w:rsidRPr="00F6195F">
        <w:rPr>
          <w:rFonts w:cstheme="minorHAnsi"/>
        </w:rPr>
        <w:t>area and perimeter of the region in the middle of the axial view</w:t>
      </w:r>
      <w:r>
        <w:rPr>
          <w:rFonts w:cstheme="minorHAnsi"/>
        </w:rPr>
        <w:t xml:space="preserve"> are being seen.</w:t>
      </w:r>
      <w:r>
        <w:rPr>
          <w:rFonts w:cstheme="minorHAnsi"/>
        </w:rPr>
        <w:t xml:space="preserve"> </w:t>
      </w:r>
      <w:r w:rsidR="002955C8" w:rsidRPr="002955C8">
        <w:rPr>
          <w:b/>
          <w:color w:val="FF0000"/>
        </w:rPr>
        <w:t>(</w:t>
      </w:r>
      <w:r w:rsidR="008575B3">
        <w:rPr>
          <w:b/>
          <w:color w:val="FF0000"/>
        </w:rPr>
        <w:t>2:16</w:t>
      </w:r>
      <w:r w:rsidR="00622C85">
        <w:rPr>
          <w:b/>
          <w:color w:val="FF0000"/>
        </w:rPr>
        <w:t xml:space="preserve"> - still image)</w:t>
      </w:r>
    </w:p>
    <w:p w:rsidR="00586B39" w:rsidRDefault="00586B39" w:rsidP="006F2AD6"/>
    <w:p w:rsidR="004C5EFD" w:rsidRDefault="004C5EFD" w:rsidP="006F2AD6">
      <w:r>
        <w:tab/>
      </w:r>
    </w:p>
    <w:sectPr w:rsidR="004C5E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7C1"/>
    <w:rsid w:val="00036509"/>
    <w:rsid w:val="00060CA4"/>
    <w:rsid w:val="00060FD0"/>
    <w:rsid w:val="000D0AEC"/>
    <w:rsid w:val="000E246C"/>
    <w:rsid w:val="002726A7"/>
    <w:rsid w:val="002955C8"/>
    <w:rsid w:val="002B6D84"/>
    <w:rsid w:val="002E02EF"/>
    <w:rsid w:val="002E7690"/>
    <w:rsid w:val="003038C2"/>
    <w:rsid w:val="003131AE"/>
    <w:rsid w:val="003952C6"/>
    <w:rsid w:val="00397B3A"/>
    <w:rsid w:val="003A5CD7"/>
    <w:rsid w:val="003E3B7B"/>
    <w:rsid w:val="003E71DD"/>
    <w:rsid w:val="00411D87"/>
    <w:rsid w:val="00480631"/>
    <w:rsid w:val="004C5EFD"/>
    <w:rsid w:val="004E3EA3"/>
    <w:rsid w:val="00532405"/>
    <w:rsid w:val="00551B4B"/>
    <w:rsid w:val="00586B39"/>
    <w:rsid w:val="005B305B"/>
    <w:rsid w:val="005B6BD8"/>
    <w:rsid w:val="005C4B9A"/>
    <w:rsid w:val="005D209D"/>
    <w:rsid w:val="00622C85"/>
    <w:rsid w:val="0062575C"/>
    <w:rsid w:val="00633988"/>
    <w:rsid w:val="0068024B"/>
    <w:rsid w:val="006963AE"/>
    <w:rsid w:val="006E524B"/>
    <w:rsid w:val="006F2AD6"/>
    <w:rsid w:val="00701607"/>
    <w:rsid w:val="00710378"/>
    <w:rsid w:val="0071668E"/>
    <w:rsid w:val="00742355"/>
    <w:rsid w:val="00742991"/>
    <w:rsid w:val="00766C3F"/>
    <w:rsid w:val="0078071A"/>
    <w:rsid w:val="00781204"/>
    <w:rsid w:val="007B1D3A"/>
    <w:rsid w:val="008547C1"/>
    <w:rsid w:val="008575B3"/>
    <w:rsid w:val="0086771B"/>
    <w:rsid w:val="00867E51"/>
    <w:rsid w:val="008D25D3"/>
    <w:rsid w:val="008F0C53"/>
    <w:rsid w:val="0098247B"/>
    <w:rsid w:val="009F1A76"/>
    <w:rsid w:val="00AF0E9B"/>
    <w:rsid w:val="00BC4C43"/>
    <w:rsid w:val="00BC7A05"/>
    <w:rsid w:val="00BE0CCF"/>
    <w:rsid w:val="00C061D5"/>
    <w:rsid w:val="00C062CD"/>
    <w:rsid w:val="00C944B3"/>
    <w:rsid w:val="00D019D3"/>
    <w:rsid w:val="00D33769"/>
    <w:rsid w:val="00D53259"/>
    <w:rsid w:val="00DF17F3"/>
    <w:rsid w:val="00E636C4"/>
    <w:rsid w:val="00EA5FF9"/>
    <w:rsid w:val="00F0338C"/>
    <w:rsid w:val="00F05D68"/>
    <w:rsid w:val="00F31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C209"/>
  <w15:chartTrackingRefBased/>
  <w15:docId w15:val="{8F013F8A-D773-4A06-9252-9DBA4A75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2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4897</TotalTime>
  <Pages>3</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Villarreal, Delaney</dc:creator>
  <cp:keywords/>
  <dc:description/>
  <cp:lastModifiedBy>Villarreal, Delaney</cp:lastModifiedBy>
  <cp:revision>103</cp:revision>
  <dcterms:created xsi:type="dcterms:W3CDTF">2024-04-19T13:56:00Z</dcterms:created>
  <dcterms:modified xsi:type="dcterms:W3CDTF">2024-04-25T18:52:00Z</dcterms:modified>
</cp:coreProperties>
</file>