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230" w:rsidRDefault="00AB26BA" w:rsidP="00AB26BA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66617_screenshot_1.mp4</w:t>
      </w:r>
    </w:p>
    <w:p w:rsidR="00AB26BA" w:rsidRPr="00AB26BA" w:rsidRDefault="00AB26BA" w:rsidP="00AB26BA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.1.2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rPr>
          <w:rFonts w:ascii="Calibri" w:hAnsi="Calibri" w:cs="Calibri"/>
        </w:rPr>
        <w:t xml:space="preserve">Command </w:t>
      </w:r>
      <w:proofErr w:type="spellStart"/>
      <w:r>
        <w:rPr>
          <w:rFonts w:ascii="Calibri" w:hAnsi="Calibri" w:cs="Calibri"/>
        </w:rPr>
        <w:t>nvidia-smi</w:t>
      </w:r>
      <w:proofErr w:type="spellEnd"/>
      <w:r>
        <w:rPr>
          <w:rFonts w:ascii="Calibri" w:hAnsi="Calibri" w:cs="Calibri"/>
        </w:rPr>
        <w:t xml:space="preserve"> being entered. Then, the output of the command is displayed with </w:t>
      </w:r>
      <w:r>
        <w:t xml:space="preserve">GPU details and CUDA version) </w:t>
      </w:r>
      <w:r w:rsidRPr="00AB26BA">
        <w:rPr>
          <w:color w:val="FF0000"/>
        </w:rPr>
        <w:t>0:01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0:11</w:t>
      </w:r>
    </w:p>
    <w:p w:rsidR="00AB26BA" w:rsidRPr="00AB26BA" w:rsidRDefault="00AB26BA" w:rsidP="00AB26BA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.2.1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rPr>
          <w:rFonts w:ascii="Calibri" w:hAnsi="Calibri" w:cs="Calibri"/>
        </w:rPr>
        <w:t xml:space="preserve">Entering the command </w:t>
      </w:r>
      <w:proofErr w:type="spellStart"/>
      <w:r w:rsidRPr="00EA350F">
        <w:rPr>
          <w:rFonts w:ascii="Calibri" w:hAnsi="Calibri" w:cs="Calibri"/>
        </w:rPr>
        <w:t>conda</w:t>
      </w:r>
      <w:proofErr w:type="spellEnd"/>
      <w:r w:rsidRPr="00EA350F">
        <w:rPr>
          <w:rFonts w:ascii="Calibri" w:hAnsi="Calibri" w:cs="Calibri"/>
        </w:rPr>
        <w:t xml:space="preserve"> -V</w:t>
      </w:r>
      <w:r>
        <w:rPr>
          <w:rFonts w:ascii="Calibri" w:hAnsi="Calibri" w:cs="Calibri"/>
        </w:rPr>
        <w:t xml:space="preserve"> and terminal displaying the version of </w:t>
      </w:r>
      <w:proofErr w:type="spellStart"/>
      <w:r>
        <w:rPr>
          <w:rFonts w:ascii="Calibri" w:hAnsi="Calibri" w:cs="Calibri"/>
        </w:rPr>
        <w:t>Conda</w:t>
      </w:r>
      <w:proofErr w:type="spellEnd"/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 xml:space="preserve">12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19</w:t>
      </w:r>
    </w:p>
    <w:p w:rsidR="00202D8A" w:rsidRDefault="00202D8A" w:rsidP="00202D8A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2</w:t>
      </w:r>
      <w:r w:rsidRPr="00AB26BA">
        <w:t>.mp4</w:t>
      </w:r>
    </w:p>
    <w:p w:rsidR="00202D8A" w:rsidRPr="00AB26BA" w:rsidRDefault="00202D8A" w:rsidP="00202D8A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.3.2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Shot of virtual environment and its progress until completion) </w:t>
      </w:r>
      <w:r w:rsidRPr="00AB26BA">
        <w:rPr>
          <w:color w:val="FF0000"/>
        </w:rPr>
        <w:t>0:0</w:t>
      </w:r>
      <w:r>
        <w:rPr>
          <w:color w:val="FF0000"/>
        </w:rPr>
        <w:t xml:space="preserve">2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0:1</w:t>
      </w:r>
      <w:r>
        <w:rPr>
          <w:color w:val="FF0000"/>
        </w:rPr>
        <w:t>3</w:t>
      </w:r>
    </w:p>
    <w:p w:rsidR="00202D8A" w:rsidRDefault="00202D8A" w:rsidP="00202D8A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3</w:t>
      </w:r>
      <w:r w:rsidRPr="00AB26BA">
        <w:t>.mp4</w:t>
      </w:r>
    </w:p>
    <w:p w:rsidR="00202D8A" w:rsidRPr="00AB26BA" w:rsidRDefault="00202D8A" w:rsidP="00202D8A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</w:t>
      </w:r>
      <w:r w:rsidR="009D4FF9">
        <w:t>4.1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 w:rsidR="009D4FF9">
        <w:t>The indicated command is being entered, and the terminal is showing the virtual environment activation</w:t>
      </w:r>
      <w:r>
        <w:t xml:space="preserve">) </w:t>
      </w:r>
      <w:r w:rsidRPr="00AB26BA">
        <w:rPr>
          <w:color w:val="FF0000"/>
        </w:rPr>
        <w:t>0:0</w:t>
      </w:r>
      <w:r w:rsidR="009D4FF9">
        <w:rPr>
          <w:color w:val="FF0000"/>
        </w:rPr>
        <w:t>1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 w:rsidR="009D4FF9">
        <w:rPr>
          <w:color w:val="FF0000"/>
        </w:rPr>
        <w:t>06</w:t>
      </w:r>
    </w:p>
    <w:p w:rsidR="009D4FF9" w:rsidRPr="00AB26BA" w:rsidRDefault="009D4FF9" w:rsidP="009D4FF9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.5.1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The indicated command is being entered, and the terminal is showing the </w:t>
      </w:r>
      <w:proofErr w:type="spellStart"/>
      <w:r>
        <w:t>cryosieve</w:t>
      </w:r>
      <w:proofErr w:type="spellEnd"/>
      <w:r>
        <w:t xml:space="preserve"> installation process) </w:t>
      </w:r>
      <w:r w:rsidRPr="00AB26BA">
        <w:rPr>
          <w:color w:val="FF0000"/>
        </w:rPr>
        <w:t>0:0</w:t>
      </w:r>
      <w:r>
        <w:rPr>
          <w:color w:val="FF0000"/>
        </w:rPr>
        <w:t xml:space="preserve">7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13</w:t>
      </w:r>
    </w:p>
    <w:p w:rsidR="009D4FF9" w:rsidRPr="00AB26BA" w:rsidRDefault="009D4FF9" w:rsidP="009D4FF9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.5.2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Command </w:t>
      </w:r>
      <w:proofErr w:type="spellStart"/>
      <w:r>
        <w:t>cryosieve</w:t>
      </w:r>
      <w:proofErr w:type="spellEnd"/>
      <w:r>
        <w:t xml:space="preserve"> -h is entered, and the terminal displays the help information) </w:t>
      </w:r>
      <w:r w:rsidRPr="00AB26BA">
        <w:rPr>
          <w:color w:val="FF0000"/>
        </w:rPr>
        <w:t>0:</w:t>
      </w:r>
      <w:r>
        <w:rPr>
          <w:color w:val="FF0000"/>
        </w:rPr>
        <w:t xml:space="preserve">14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19</w:t>
      </w:r>
    </w:p>
    <w:p w:rsidR="009D4FF9" w:rsidRDefault="009D4FF9" w:rsidP="009D4FF9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4</w:t>
      </w:r>
      <w:r w:rsidRPr="00AB26BA">
        <w:t>.mp4</w:t>
      </w:r>
    </w:p>
    <w:p w:rsidR="0064098D" w:rsidRPr="00AB26BA" w:rsidRDefault="0064098D" w:rsidP="0064098D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</w:t>
      </w:r>
      <w:r>
        <w:t>6</w:t>
      </w:r>
      <w:r>
        <w:t>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Opening EMPIAR and downloading EMPIAR-10097 stack dataset) </w:t>
      </w:r>
      <w:r w:rsidRPr="00AB26BA">
        <w:rPr>
          <w:color w:val="FF0000"/>
        </w:rPr>
        <w:t>0:0</w:t>
      </w:r>
      <w:r>
        <w:rPr>
          <w:color w:val="FF0000"/>
        </w:rPr>
        <w:t xml:space="preserve">1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13</w:t>
      </w:r>
    </w:p>
    <w:p w:rsidR="0064098D" w:rsidRDefault="0064098D" w:rsidP="0064098D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5</w:t>
      </w:r>
      <w:r w:rsidRPr="00AB26BA">
        <w:t>.mp4</w:t>
      </w:r>
    </w:p>
    <w:p w:rsidR="0064098D" w:rsidRPr="00AB26BA" w:rsidRDefault="0064098D" w:rsidP="0064098D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.6.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Opening </w:t>
      </w:r>
      <w:r w:rsidRPr="008819AF">
        <w:t>GitHub</w:t>
      </w:r>
      <w:r>
        <w:t xml:space="preserve"> and downloading the star file, </w:t>
      </w:r>
      <w:proofErr w:type="spellStart"/>
      <w:r w:rsidRPr="008819AF">
        <w:t>mask.mrc</w:t>
      </w:r>
      <w:proofErr w:type="spellEnd"/>
      <w:r>
        <w:t xml:space="preserve">, and </w:t>
      </w:r>
      <w:r w:rsidRPr="008819AF">
        <w:t xml:space="preserve">the </w:t>
      </w:r>
      <w:proofErr w:type="spellStart"/>
      <w:r w:rsidRPr="008819AF">
        <w:t>initial.mrc</w:t>
      </w:r>
      <w:proofErr w:type="spellEnd"/>
      <w:r>
        <w:t xml:space="preserve"> model. Downloaded files are being put together in one folder) </w:t>
      </w:r>
      <w:r w:rsidRPr="00AB26BA">
        <w:rPr>
          <w:color w:val="FF0000"/>
        </w:rPr>
        <w:t>0:0</w:t>
      </w:r>
      <w:r>
        <w:rPr>
          <w:color w:val="FF0000"/>
        </w:rPr>
        <w:t>2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</w:t>
      </w:r>
      <w:r>
        <w:rPr>
          <w:color w:val="FF0000"/>
        </w:rPr>
        <w:t>7</w:t>
      </w:r>
    </w:p>
    <w:p w:rsidR="0064098D" w:rsidRDefault="0064098D" w:rsidP="0064098D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6</w:t>
      </w:r>
      <w:r w:rsidRPr="00AB26BA">
        <w:t>.mp4</w:t>
      </w:r>
    </w:p>
    <w:p w:rsidR="0064098D" w:rsidRPr="00AB26BA" w:rsidRDefault="0064098D" w:rsidP="0064098D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</w:t>
      </w:r>
      <w:r>
        <w:t>7</w:t>
      </w:r>
      <w:r>
        <w:t>.</w:t>
      </w:r>
      <w:r>
        <w:t>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Terminal being opened, command cd FILEPATH is entered, and a dataset containing folder is selected/opened) </w:t>
      </w:r>
      <w:r w:rsidRPr="00AB26BA">
        <w:rPr>
          <w:color w:val="FF0000"/>
        </w:rPr>
        <w:t>0:0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05</w:t>
      </w:r>
    </w:p>
    <w:p w:rsidR="0064098D" w:rsidRPr="00AB26BA" w:rsidRDefault="0064098D" w:rsidP="0064098D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.7.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Entering the command </w:t>
      </w:r>
      <w:proofErr w:type="spellStart"/>
      <w:r w:rsidRPr="00DE6585">
        <w:rPr>
          <w:rFonts w:ascii="Calibri" w:hAnsi="Calibri" w:cs="Calibri"/>
        </w:rPr>
        <w:t>conda</w:t>
      </w:r>
      <w:proofErr w:type="spellEnd"/>
      <w:r w:rsidRPr="00DE6585">
        <w:rPr>
          <w:rFonts w:ascii="Calibri" w:hAnsi="Calibri" w:cs="Calibri"/>
        </w:rPr>
        <w:t xml:space="preserve"> activate CRYOSIEVE_ENV</w:t>
      </w:r>
      <w:r>
        <w:rPr>
          <w:rFonts w:ascii="Calibri" w:hAnsi="Calibri" w:cs="Calibri"/>
        </w:rPr>
        <w:t xml:space="preserve"> and </w:t>
      </w:r>
      <w:proofErr w:type="spellStart"/>
      <w:r>
        <w:rPr>
          <w:rFonts w:ascii="Calibri" w:hAnsi="Calibri" w:cs="Calibri"/>
        </w:rPr>
        <w:t>Conda</w:t>
      </w:r>
      <w:proofErr w:type="spellEnd"/>
      <w:r>
        <w:rPr>
          <w:rFonts w:ascii="Calibri" w:hAnsi="Calibri" w:cs="Calibri"/>
        </w:rPr>
        <w:t xml:space="preserve"> environment activation is in progress</w:t>
      </w:r>
      <w:r>
        <w:t xml:space="preserve">) </w:t>
      </w:r>
      <w:r w:rsidRPr="00AB26BA">
        <w:rPr>
          <w:color w:val="FF0000"/>
        </w:rPr>
        <w:t>0:0</w:t>
      </w:r>
      <w:r>
        <w:rPr>
          <w:color w:val="FF0000"/>
        </w:rPr>
        <w:t>5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10</w:t>
      </w:r>
    </w:p>
    <w:p w:rsidR="0064098D" w:rsidRDefault="0064098D" w:rsidP="0064098D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7</w:t>
      </w:r>
      <w:r w:rsidRPr="00AB26BA">
        <w:t>.mp4</w:t>
      </w:r>
    </w:p>
    <w:p w:rsidR="002E7EC0" w:rsidRPr="00AB26BA" w:rsidRDefault="002E7EC0" w:rsidP="002E7EC0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</w:t>
      </w:r>
      <w:r>
        <w:t>8</w:t>
      </w:r>
      <w:r>
        <w:t>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>Terminal displaying the progress of particle sieving experiment with output</w:t>
      </w:r>
      <w:r>
        <w:rPr>
          <w:rFonts w:ascii="Calibri" w:hAnsi="Calibri" w:cs="Calibri"/>
        </w:rPr>
        <w:t xml:space="preserve"> logs for each iteration</w:t>
      </w:r>
      <w:r>
        <w:t xml:space="preserve">) </w:t>
      </w:r>
      <w:r w:rsidRPr="00AB26BA">
        <w:rPr>
          <w:color w:val="FF0000"/>
        </w:rPr>
        <w:t>0:0</w:t>
      </w:r>
      <w:r>
        <w:rPr>
          <w:color w:val="FF0000"/>
        </w:rPr>
        <w:t>0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</w:t>
      </w:r>
      <w:r>
        <w:rPr>
          <w:color w:val="FF0000"/>
        </w:rPr>
        <w:t>6</w:t>
      </w:r>
    </w:p>
    <w:p w:rsidR="002E7EC0" w:rsidRDefault="002E7EC0" w:rsidP="002E7EC0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8</w:t>
      </w:r>
      <w:r w:rsidRPr="00AB26BA">
        <w:t>.mp4</w:t>
      </w:r>
    </w:p>
    <w:p w:rsidR="002E7EC0" w:rsidRPr="00AB26BA" w:rsidRDefault="002E7EC0" w:rsidP="002E7EC0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</w:t>
      </w:r>
      <w:r>
        <w:t>9</w:t>
      </w:r>
      <w:r>
        <w:t>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The indicated command is being entered) </w:t>
      </w:r>
      <w:r w:rsidRPr="00AB26BA">
        <w:rPr>
          <w:color w:val="FF0000"/>
        </w:rPr>
        <w:t>0:0</w:t>
      </w:r>
      <w:r>
        <w:rPr>
          <w:color w:val="FF0000"/>
        </w:rPr>
        <w:t xml:space="preserve">1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05</w:t>
      </w:r>
    </w:p>
    <w:p w:rsidR="002E7EC0" w:rsidRPr="00AB26BA" w:rsidRDefault="002E7EC0" w:rsidP="002E7EC0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.9.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Terminal showing the resolution results for each iteration, highlighting the </w:t>
      </w:r>
      <w:r>
        <w:lastRenderedPageBreak/>
        <w:t xml:space="preserve">optimal result from the 7th iteration) </w:t>
      </w:r>
      <w:r w:rsidRPr="00AB26BA">
        <w:rPr>
          <w:color w:val="FF0000"/>
        </w:rPr>
        <w:t>0:0</w:t>
      </w:r>
      <w:r>
        <w:rPr>
          <w:color w:val="FF0000"/>
        </w:rPr>
        <w:t>6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09</w:t>
      </w:r>
    </w:p>
    <w:p w:rsidR="002E7EC0" w:rsidRDefault="002E7EC0" w:rsidP="002E7EC0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9</w:t>
      </w:r>
      <w:r w:rsidRPr="00AB26BA">
        <w:t>.mp4</w:t>
      </w:r>
    </w:p>
    <w:p w:rsidR="00D618D3" w:rsidRPr="00AB26BA" w:rsidRDefault="00D618D3" w:rsidP="00D618D3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</w:t>
      </w:r>
      <w:r>
        <w:t>10</w:t>
      </w:r>
      <w:r>
        <w:t>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Opening the </w:t>
      </w:r>
      <w:proofErr w:type="spellStart"/>
      <w:r>
        <w:t>CryoSPARC</w:t>
      </w:r>
      <w:proofErr w:type="spellEnd"/>
      <w:r>
        <w:t xml:space="preserve"> web interface) </w:t>
      </w:r>
      <w:r w:rsidRPr="00AB26BA">
        <w:rPr>
          <w:color w:val="FF0000"/>
        </w:rPr>
        <w:t>0:0</w:t>
      </w:r>
      <w:r>
        <w:rPr>
          <w:color w:val="FF0000"/>
        </w:rPr>
        <w:t xml:space="preserve">1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05</w:t>
      </w:r>
    </w:p>
    <w:p w:rsidR="00D618D3" w:rsidRDefault="00D618D3" w:rsidP="00D618D3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10</w:t>
      </w:r>
      <w:r w:rsidRPr="00AB26BA">
        <w:t>.mp4</w:t>
      </w:r>
    </w:p>
    <w:p w:rsidR="00D618D3" w:rsidRPr="00AB26BA" w:rsidRDefault="00D618D3" w:rsidP="00D618D3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</w:t>
      </w:r>
      <w:r>
        <w:t>10</w:t>
      </w:r>
      <w:r>
        <w:t>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In the workspace, from the </w:t>
      </w:r>
      <w:r w:rsidRPr="00250B62">
        <w:rPr>
          <w:rFonts w:ascii="Calibri" w:hAnsi="Calibri" w:cs="Calibri"/>
        </w:rPr>
        <w:t>top right of the panel</w:t>
      </w:r>
      <w:r>
        <w:rPr>
          <w:rFonts w:ascii="Calibri" w:hAnsi="Calibri" w:cs="Calibri"/>
        </w:rPr>
        <w:t xml:space="preserve">, the </w:t>
      </w:r>
      <w:r w:rsidRPr="00250B62">
        <w:rPr>
          <w:rFonts w:ascii="Calibri" w:hAnsi="Calibri" w:cs="Calibri"/>
          <w:b/>
          <w:bCs/>
        </w:rPr>
        <w:t>Builder</w:t>
      </w:r>
      <w:r w:rsidRPr="00250B62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 xml:space="preserve"> is clicked. Then, the </w:t>
      </w:r>
      <w:r w:rsidRPr="00250B62">
        <w:rPr>
          <w:rFonts w:ascii="Calibri" w:hAnsi="Calibri" w:cs="Calibri"/>
          <w:b/>
          <w:bCs/>
        </w:rPr>
        <w:t xml:space="preserve">Import Particle Stack </w:t>
      </w:r>
      <w:r w:rsidRPr="00250B62">
        <w:rPr>
          <w:rFonts w:ascii="Calibri" w:hAnsi="Calibri" w:cs="Calibri"/>
        </w:rPr>
        <w:t>option</w:t>
      </w:r>
      <w:r>
        <w:rPr>
          <w:rFonts w:ascii="Calibri" w:hAnsi="Calibri" w:cs="Calibri"/>
        </w:rPr>
        <w:t xml:space="preserve"> is selected and clicked</w:t>
      </w:r>
      <w:r>
        <w:t xml:space="preserve">) </w:t>
      </w:r>
      <w:r w:rsidRPr="00AB26BA">
        <w:rPr>
          <w:color w:val="FF0000"/>
        </w:rPr>
        <w:t>0:0</w:t>
      </w:r>
      <w:r>
        <w:rPr>
          <w:color w:val="FF0000"/>
        </w:rPr>
        <w:t xml:space="preserve">1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</w:t>
      </w:r>
      <w:r>
        <w:rPr>
          <w:color w:val="FF0000"/>
        </w:rPr>
        <w:t>4</w:t>
      </w:r>
    </w:p>
    <w:p w:rsidR="00D618D3" w:rsidRPr="00AB26BA" w:rsidRDefault="00D618D3" w:rsidP="00D618D3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1</w:t>
      </w:r>
      <w:r>
        <w:t>.</w:t>
      </w:r>
      <w:r>
        <w:t>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>Opening the</w:t>
      </w:r>
      <w:r w:rsidRPr="00AB461C">
        <w:t xml:space="preserve"> </w:t>
      </w:r>
      <w:r>
        <w:t>Parameters section of the Particle Stack Import panel and entering the Particle meta path as the _</w:t>
      </w:r>
      <w:proofErr w:type="spellStart"/>
      <w:r>
        <w:t>iter</w:t>
      </w:r>
      <w:proofErr w:type="spellEnd"/>
      <w:r>
        <w:t xml:space="preserve">{n}.star file and article data path to the folder) </w:t>
      </w:r>
      <w:r w:rsidRPr="00AB26BA">
        <w:rPr>
          <w:color w:val="FF0000"/>
        </w:rPr>
        <w:t>0:0</w:t>
      </w:r>
      <w:r w:rsidR="003A11C7">
        <w:rPr>
          <w:color w:val="FF0000"/>
        </w:rPr>
        <w:t>5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 w:rsidR="003A11C7">
        <w:rPr>
          <w:color w:val="FF0000"/>
        </w:rPr>
        <w:t>18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1</w:t>
      </w:r>
      <w:r>
        <w:t>.2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 w:rsidRPr="004E3C2D">
        <w:rPr>
          <w:rFonts w:ascii="Calibri" w:hAnsi="Calibri" w:cs="Calibri"/>
          <w:b/>
          <w:bCs/>
        </w:rPr>
        <w:t>Queue Job</w:t>
      </w:r>
      <w:r w:rsidRPr="004E3C2D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 xml:space="preserve"> followed by </w:t>
      </w:r>
      <w:r w:rsidRPr="004E3C2D">
        <w:rPr>
          <w:rFonts w:ascii="Calibri" w:hAnsi="Calibri" w:cs="Calibri"/>
          <w:b/>
          <w:bCs/>
        </w:rPr>
        <w:t>Queue</w:t>
      </w:r>
      <w:r w:rsidRPr="004E3C2D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 xml:space="preserve"> being clicked and data import is in progress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1</w:t>
      </w:r>
      <w:r>
        <w:rPr>
          <w:color w:val="FF0000"/>
        </w:rPr>
        <w:t>9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25</w:t>
      </w:r>
    </w:p>
    <w:p w:rsidR="003A11C7" w:rsidRDefault="003A11C7" w:rsidP="003A11C7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1</w:t>
      </w:r>
      <w:r>
        <w:t>1</w:t>
      </w:r>
      <w:r w:rsidRPr="00AB26BA">
        <w:t>.mp4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2</w:t>
      </w:r>
      <w:r>
        <w:t>.</w:t>
      </w:r>
      <w:r>
        <w:t>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 w:rsidRPr="001D4C68">
        <w:rPr>
          <w:rFonts w:ascii="Calibri" w:hAnsi="Calibri" w:cs="Calibri"/>
          <w:b/>
          <w:bCs/>
        </w:rPr>
        <w:t>Builder</w:t>
      </w:r>
      <w:r w:rsidRPr="001D4C68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 xml:space="preserve"> is clicked then </w:t>
      </w:r>
      <w:r w:rsidRPr="00C1138D">
        <w:rPr>
          <w:rFonts w:ascii="Calibri" w:hAnsi="Calibri" w:cs="Calibri"/>
          <w:b/>
          <w:bCs/>
        </w:rPr>
        <w:t>Import 3D Volumes</w:t>
      </w:r>
      <w:r w:rsidRPr="00C1138D">
        <w:rPr>
          <w:rFonts w:ascii="Calibri" w:hAnsi="Calibri" w:cs="Calibri"/>
        </w:rPr>
        <w:t xml:space="preserve"> option</w:t>
      </w:r>
      <w:r>
        <w:rPr>
          <w:rFonts w:ascii="Calibri" w:hAnsi="Calibri" w:cs="Calibri"/>
        </w:rPr>
        <w:t xml:space="preserve"> is selected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01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</w:t>
      </w:r>
      <w:r>
        <w:rPr>
          <w:color w:val="FF0000"/>
        </w:rPr>
        <w:t>5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.12.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>Specifying the</w:t>
      </w:r>
      <w:r w:rsidRPr="00EA0732">
        <w:rPr>
          <w:rFonts w:ascii="Calibri" w:hAnsi="Calibri" w:cs="Calibri"/>
        </w:rPr>
        <w:t xml:space="preserve"> </w:t>
      </w:r>
      <w:r w:rsidRPr="00466268">
        <w:rPr>
          <w:rFonts w:ascii="Calibri" w:hAnsi="Calibri" w:cs="Calibri"/>
        </w:rPr>
        <w:t xml:space="preserve">Volume data path as the </w:t>
      </w:r>
      <w:proofErr w:type="spellStart"/>
      <w:r w:rsidRPr="00466268">
        <w:rPr>
          <w:rFonts w:ascii="Calibri" w:hAnsi="Calibri" w:cs="Calibri"/>
        </w:rPr>
        <w:t>initial.mrc</w:t>
      </w:r>
      <w:proofErr w:type="spellEnd"/>
      <w:r w:rsidRPr="00466268">
        <w:rPr>
          <w:rFonts w:ascii="Calibri" w:hAnsi="Calibri" w:cs="Calibri"/>
        </w:rPr>
        <w:t xml:space="preserve"> file.</w:t>
      </w:r>
      <w:r>
        <w:rPr>
          <w:rFonts w:ascii="Calibri" w:hAnsi="Calibri" w:cs="Calibri"/>
        </w:rPr>
        <w:t xml:space="preserve"> Then, the </w:t>
      </w:r>
      <w:r w:rsidRPr="005032BF">
        <w:rPr>
          <w:b/>
          <w:bCs/>
        </w:rPr>
        <w:t>Queue</w:t>
      </w:r>
      <w:r w:rsidRPr="00466268">
        <w:rPr>
          <w:rFonts w:ascii="Calibri" w:hAnsi="Calibri" w:cs="Calibri"/>
          <w:b/>
          <w:bCs/>
        </w:rPr>
        <w:t xml:space="preserve"> Job</w:t>
      </w:r>
      <w:r>
        <w:rPr>
          <w:rFonts w:ascii="Calibri" w:hAnsi="Calibri" w:cs="Calibri"/>
          <w:b/>
          <w:bCs/>
        </w:rPr>
        <w:t>,</w:t>
      </w:r>
      <w:r w:rsidRPr="004662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followed by the </w:t>
      </w:r>
      <w:r w:rsidRPr="00466268">
        <w:rPr>
          <w:rFonts w:ascii="Calibri" w:hAnsi="Calibri" w:cs="Calibri"/>
          <w:b/>
          <w:bCs/>
        </w:rPr>
        <w:t>Queue</w:t>
      </w:r>
      <w:r w:rsidRPr="00466268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>, is clicked, and the initial model import is in progress.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0</w:t>
      </w:r>
      <w:r>
        <w:rPr>
          <w:color w:val="FF0000"/>
        </w:rPr>
        <w:t>5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12</w:t>
      </w:r>
    </w:p>
    <w:p w:rsidR="003A11C7" w:rsidRDefault="003A11C7" w:rsidP="003A11C7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1</w:t>
      </w:r>
      <w:r>
        <w:t>2</w:t>
      </w:r>
      <w:r w:rsidRPr="00AB26BA">
        <w:t>.mp4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3</w:t>
      </w:r>
      <w:r>
        <w:t>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 w:rsidRPr="00882B18">
        <w:rPr>
          <w:rFonts w:ascii="Calibri" w:hAnsi="Calibri" w:cs="Calibri"/>
          <w:b/>
          <w:bCs/>
        </w:rPr>
        <w:t>Builder</w:t>
      </w:r>
      <w:r w:rsidRPr="00882B18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 xml:space="preserve">, then </w:t>
      </w:r>
      <w:r w:rsidRPr="00882B18">
        <w:rPr>
          <w:rFonts w:ascii="Calibri" w:hAnsi="Calibri" w:cs="Calibri"/>
          <w:b/>
          <w:bCs/>
        </w:rPr>
        <w:t>Homogeneous Refinement</w:t>
      </w:r>
      <w:r w:rsidRPr="00882B18">
        <w:rPr>
          <w:rFonts w:ascii="Calibri" w:hAnsi="Calibri" w:cs="Calibri"/>
        </w:rPr>
        <w:t xml:space="preserve"> option</w:t>
      </w:r>
      <w:r>
        <w:rPr>
          <w:rFonts w:ascii="Calibri" w:hAnsi="Calibri" w:cs="Calibri"/>
        </w:rPr>
        <w:t xml:space="preserve"> is selected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 xml:space="preserve">01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</w:t>
      </w:r>
      <w:r>
        <w:rPr>
          <w:color w:val="FF0000"/>
        </w:rPr>
        <w:t>6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4</w:t>
      </w:r>
      <w:r>
        <w:t>.</w:t>
      </w:r>
      <w:r>
        <w:t>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Opening </w:t>
      </w:r>
      <w:r w:rsidRPr="005F3392">
        <w:t xml:space="preserve">the </w:t>
      </w:r>
      <w:r w:rsidRPr="005F3392">
        <w:rPr>
          <w:rFonts w:ascii="Calibri" w:hAnsi="Calibri" w:cs="Calibri"/>
        </w:rPr>
        <w:t xml:space="preserve">job for importing the particle stack of the </w:t>
      </w:r>
      <w:r>
        <w:rPr>
          <w:rFonts w:ascii="Calibri" w:hAnsi="Calibri" w:cs="Calibri"/>
        </w:rPr>
        <w:t>4</w:t>
      </w:r>
      <w:r w:rsidRPr="005F3392">
        <w:rPr>
          <w:rFonts w:ascii="Calibri" w:hAnsi="Calibri" w:cs="Calibri"/>
          <w:vertAlign w:val="superscript"/>
        </w:rPr>
        <w:t>th</w:t>
      </w:r>
      <w:r w:rsidRPr="005F3392">
        <w:rPr>
          <w:rFonts w:ascii="Calibri" w:hAnsi="Calibri" w:cs="Calibri"/>
        </w:rPr>
        <w:t xml:space="preserve"> iteration. Then, dragging the imported particles</w:t>
      </w:r>
      <w:r w:rsidRPr="005F3392">
        <w:rPr>
          <w:rFonts w:ascii="Calibri" w:hAnsi="Calibri" w:cs="Calibri"/>
          <w:b/>
          <w:bCs/>
        </w:rPr>
        <w:t xml:space="preserve"> </w:t>
      </w:r>
      <w:r w:rsidRPr="005F3392">
        <w:rPr>
          <w:rFonts w:ascii="Calibri" w:hAnsi="Calibri" w:cs="Calibri"/>
        </w:rPr>
        <w:t>module</w:t>
      </w:r>
      <w:r w:rsidRPr="003E696C">
        <w:rPr>
          <w:rFonts w:ascii="Calibri" w:hAnsi="Calibri" w:cs="Calibri"/>
        </w:rPr>
        <w:t xml:space="preserve"> </w:t>
      </w:r>
      <w:r w:rsidRPr="005A749B">
        <w:rPr>
          <w:rFonts w:ascii="Calibri" w:hAnsi="Calibri" w:cs="Calibri"/>
        </w:rPr>
        <w:t>from the right side of the main panel</w:t>
      </w:r>
      <w:r w:rsidRPr="005F3392">
        <w:rPr>
          <w:rFonts w:ascii="Calibri" w:hAnsi="Calibri" w:cs="Calibri"/>
        </w:rPr>
        <w:t xml:space="preserve"> and dropping it into the Particle stacks section of the Builder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0</w:t>
      </w:r>
      <w:r>
        <w:rPr>
          <w:color w:val="FF0000"/>
        </w:rPr>
        <w:t>6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11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.14.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Clicking on the </w:t>
      </w:r>
      <w:r w:rsidRPr="005A749B">
        <w:rPr>
          <w:rFonts w:ascii="Calibri" w:hAnsi="Calibri" w:cs="Calibri"/>
        </w:rPr>
        <w:t>red</w:t>
      </w:r>
      <w:r w:rsidRPr="005A749B">
        <w:rPr>
          <w:rFonts w:ascii="Calibri" w:hAnsi="Calibri" w:cs="Calibri"/>
          <w:b/>
          <w:bCs/>
        </w:rPr>
        <w:t xml:space="preserve"> X</w:t>
      </w:r>
      <w:r>
        <w:rPr>
          <w:rFonts w:ascii="Calibri" w:hAnsi="Calibri" w:cs="Calibri"/>
          <w:b/>
          <w:bCs/>
        </w:rPr>
        <w:t xml:space="preserve"> </w:t>
      </w:r>
      <w:r w:rsidRPr="00107029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 xml:space="preserve">a shot of the </w:t>
      </w:r>
      <w:r w:rsidRPr="005A749B">
        <w:rPr>
          <w:rFonts w:ascii="Calibri" w:hAnsi="Calibri" w:cs="Calibri"/>
        </w:rPr>
        <w:t>Import Particle Stack job</w:t>
      </w:r>
      <w:r>
        <w:rPr>
          <w:rFonts w:ascii="Calibri" w:hAnsi="Calibri" w:cs="Calibri"/>
        </w:rPr>
        <w:t xml:space="preserve"> being closed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11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</w:t>
      </w:r>
      <w:r>
        <w:rPr>
          <w:color w:val="FF0000"/>
        </w:rPr>
        <w:t>2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5</w:t>
      </w:r>
      <w:r>
        <w:t>.</w:t>
      </w:r>
      <w:r>
        <w:t>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Opening the job for importing 3D volumes. Then, dragging the </w:t>
      </w:r>
      <w:r w:rsidRPr="007F60E9">
        <w:rPr>
          <w:rFonts w:ascii="Calibri" w:hAnsi="Calibri" w:cs="Calibri"/>
        </w:rPr>
        <w:t>imported volumes module</w:t>
      </w:r>
      <w:r w:rsidRPr="00D15FC7">
        <w:rPr>
          <w:rFonts w:ascii="Calibri" w:hAnsi="Calibri" w:cs="Calibri"/>
        </w:rPr>
        <w:t xml:space="preserve"> </w:t>
      </w:r>
      <w:r w:rsidRPr="007F60E9">
        <w:rPr>
          <w:rFonts w:ascii="Calibri" w:hAnsi="Calibri" w:cs="Calibri"/>
        </w:rPr>
        <w:t>from the right side of the main panel</w:t>
      </w:r>
      <w:r>
        <w:rPr>
          <w:rFonts w:ascii="Calibri" w:hAnsi="Calibri" w:cs="Calibri"/>
        </w:rPr>
        <w:t xml:space="preserve"> and dropping it into the </w:t>
      </w:r>
      <w:r w:rsidRPr="007F60E9">
        <w:rPr>
          <w:rFonts w:ascii="Calibri" w:hAnsi="Calibri" w:cs="Calibri"/>
        </w:rPr>
        <w:t>Initial volume section of the Builder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1</w:t>
      </w:r>
      <w:r>
        <w:rPr>
          <w:color w:val="FF0000"/>
        </w:rPr>
        <w:t>3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1</w:t>
      </w:r>
      <w:r>
        <w:rPr>
          <w:color w:val="FF0000"/>
        </w:rPr>
        <w:t>7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6</w:t>
      </w:r>
      <w:r>
        <w:t>.1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From the parameters fold, the symmetry option is selected and set to C3) </w:t>
      </w:r>
      <w:r w:rsidRPr="00AB26BA">
        <w:rPr>
          <w:color w:val="FF0000"/>
        </w:rPr>
        <w:t>0:</w:t>
      </w:r>
      <w:r>
        <w:rPr>
          <w:color w:val="FF0000"/>
        </w:rPr>
        <w:t>1</w:t>
      </w:r>
      <w:r>
        <w:rPr>
          <w:color w:val="FF0000"/>
        </w:rPr>
        <w:t>8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22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.16.</w:t>
      </w:r>
      <w:r>
        <w:t>2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 w:rsidRPr="00B14A9A">
        <w:rPr>
          <w:rFonts w:ascii="Calibri" w:hAnsi="Calibri" w:cs="Calibri"/>
        </w:rPr>
        <w:t>Force re-do GS</w:t>
      </w:r>
      <w:r>
        <w:rPr>
          <w:rFonts w:ascii="Calibri" w:hAnsi="Calibri" w:cs="Calibri"/>
        </w:rPr>
        <w:t xml:space="preserve"> split option being identified and disabled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23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2</w:t>
      </w:r>
      <w:r>
        <w:rPr>
          <w:color w:val="FF0000"/>
        </w:rPr>
        <w:t>6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.16.</w:t>
      </w:r>
      <w:r>
        <w:t>3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 w:rsidRPr="00B14A9A">
        <w:rPr>
          <w:rFonts w:ascii="Calibri" w:hAnsi="Calibri" w:cs="Calibri"/>
          <w:b/>
          <w:bCs/>
        </w:rPr>
        <w:t>Queue Job</w:t>
      </w:r>
      <w:r w:rsidRPr="00B14A9A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 xml:space="preserve"> followed by </w:t>
      </w:r>
      <w:r w:rsidRPr="00B14A9A">
        <w:rPr>
          <w:rFonts w:ascii="Calibri" w:hAnsi="Calibri" w:cs="Calibri"/>
          <w:b/>
          <w:bCs/>
        </w:rPr>
        <w:t>Queue</w:t>
      </w:r>
      <w:r w:rsidRPr="00B14A9A">
        <w:rPr>
          <w:rFonts w:ascii="Calibri" w:hAnsi="Calibri" w:cs="Calibri"/>
        </w:rPr>
        <w:t xml:space="preserve"> button</w:t>
      </w:r>
      <w:r>
        <w:rPr>
          <w:rFonts w:ascii="Calibri" w:hAnsi="Calibri" w:cs="Calibri"/>
        </w:rPr>
        <w:t xml:space="preserve"> being clicked and a shot of </w:t>
      </w:r>
      <w:r w:rsidRPr="00B14A9A">
        <w:rPr>
          <w:rFonts w:ascii="Calibri" w:hAnsi="Calibri" w:cs="Calibri"/>
        </w:rPr>
        <w:lastRenderedPageBreak/>
        <w:t>Homogeneous Refinement</w:t>
      </w:r>
      <w:r>
        <w:rPr>
          <w:rFonts w:ascii="Calibri" w:hAnsi="Calibri" w:cs="Calibri"/>
        </w:rPr>
        <w:t xml:space="preserve"> in progress</w:t>
      </w:r>
      <w:r>
        <w:t xml:space="preserve">) </w:t>
      </w:r>
      <w:r w:rsidRPr="00AB26BA">
        <w:rPr>
          <w:color w:val="FF0000"/>
        </w:rPr>
        <w:t>0:</w:t>
      </w:r>
      <w:r>
        <w:rPr>
          <w:color w:val="FF0000"/>
        </w:rPr>
        <w:t>2</w:t>
      </w:r>
      <w:r>
        <w:rPr>
          <w:color w:val="FF0000"/>
        </w:rPr>
        <w:t>7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33</w:t>
      </w:r>
    </w:p>
    <w:p w:rsidR="003A11C7" w:rsidRDefault="003A11C7" w:rsidP="003A11C7">
      <w:pPr>
        <w:pStyle w:val="a3"/>
        <w:numPr>
          <w:ilvl w:val="0"/>
          <w:numId w:val="1"/>
        </w:numPr>
        <w:spacing w:line="360" w:lineRule="auto"/>
        <w:ind w:firstLineChars="0" w:hanging="442"/>
      </w:pPr>
      <w:r w:rsidRPr="00AB26BA">
        <w:t>66617_screenshot_</w:t>
      </w:r>
      <w:r>
        <w:t>1</w:t>
      </w:r>
      <w:r>
        <w:t>3</w:t>
      </w:r>
      <w:r w:rsidRPr="00AB26BA">
        <w:t>.mp4</w:t>
      </w:r>
    </w:p>
    <w:p w:rsidR="003A11C7" w:rsidRPr="00AB26BA" w:rsidRDefault="003A11C7" w:rsidP="003A11C7">
      <w:pPr>
        <w:pStyle w:val="a3"/>
        <w:numPr>
          <w:ilvl w:val="1"/>
          <w:numId w:val="1"/>
        </w:numPr>
        <w:spacing w:line="360" w:lineRule="auto"/>
        <w:ind w:firstLineChars="0" w:hanging="442"/>
      </w:pPr>
      <w:r>
        <w:rPr>
          <w:rFonts w:hint="eastAsia"/>
        </w:rPr>
        <w:t>2</w:t>
      </w:r>
      <w:r>
        <w:t>.1</w:t>
      </w:r>
      <w:r>
        <w:t>7</w:t>
      </w:r>
      <w:r>
        <w:t>.</w:t>
      </w:r>
      <w:r>
        <w:t>1</w:t>
      </w:r>
      <w:r w:rsidRPr="00AB26BA"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(</w:t>
      </w:r>
      <w:r>
        <w:t xml:space="preserve">Interface/terminal displaying the successful completion of all jobs and confirmation of optimal results from the 6th iteration) </w:t>
      </w:r>
      <w:r w:rsidRPr="00AB26BA">
        <w:rPr>
          <w:color w:val="FF0000"/>
        </w:rPr>
        <w:t>0:</w:t>
      </w:r>
      <w:r>
        <w:rPr>
          <w:color w:val="FF0000"/>
        </w:rPr>
        <w:t>02</w:t>
      </w:r>
      <w:r>
        <w:rPr>
          <w:color w:val="FF0000"/>
        </w:rPr>
        <w:t xml:space="preserve"> </w:t>
      </w:r>
      <w:r w:rsidRPr="00AB26BA">
        <w:rPr>
          <w:color w:val="FF0000"/>
        </w:rPr>
        <w:t>-</w:t>
      </w:r>
      <w:r>
        <w:rPr>
          <w:color w:val="FF0000"/>
        </w:rPr>
        <w:t xml:space="preserve"> </w:t>
      </w:r>
      <w:r w:rsidRPr="00AB26BA">
        <w:rPr>
          <w:color w:val="FF0000"/>
        </w:rPr>
        <w:t>0:</w:t>
      </w:r>
      <w:r>
        <w:rPr>
          <w:color w:val="FF0000"/>
        </w:rPr>
        <w:t>09</w:t>
      </w:r>
    </w:p>
    <w:p w:rsidR="00AB26BA" w:rsidRPr="003A11C7" w:rsidRDefault="00AB26BA" w:rsidP="00202D8A">
      <w:pPr>
        <w:spacing w:line="360" w:lineRule="auto"/>
      </w:pPr>
    </w:p>
    <w:sectPr w:rsidR="00AB26BA" w:rsidRPr="003A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30671"/>
    <w:multiLevelType w:val="hybridMultilevel"/>
    <w:tmpl w:val="05445D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95BCB5DC">
      <w:start w:val="1"/>
      <w:numFmt w:val="bullet"/>
      <w:lvlText w:val="¡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939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BA"/>
    <w:rsid w:val="00050230"/>
    <w:rsid w:val="00202D8A"/>
    <w:rsid w:val="002E7EC0"/>
    <w:rsid w:val="00344E2F"/>
    <w:rsid w:val="0039411D"/>
    <w:rsid w:val="003A11C7"/>
    <w:rsid w:val="0064098D"/>
    <w:rsid w:val="009D4FF9"/>
    <w:rsid w:val="00AB26BA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7A858"/>
  <w15:chartTrackingRefBased/>
  <w15:docId w15:val="{ED500632-70CC-DC4B-A09F-4BE653A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Zhang</dc:creator>
  <cp:keywords/>
  <dc:description/>
  <cp:lastModifiedBy>Qi Zhang</cp:lastModifiedBy>
  <cp:revision>5</cp:revision>
  <dcterms:created xsi:type="dcterms:W3CDTF">2024-04-18T08:13:00Z</dcterms:created>
  <dcterms:modified xsi:type="dcterms:W3CDTF">2024-04-22T05:51:00Z</dcterms:modified>
</cp:coreProperties>
</file>