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F3DDA" w14:textId="72FE12B5" w:rsidR="00695BF0" w:rsidRDefault="00F02EF6">
      <w:r>
        <w:t>66156_screenshot_1.avi</w:t>
      </w:r>
    </w:p>
    <w:p w14:paraId="37C61218" w14:textId="5FBDCE0F" w:rsidR="00F02EF6" w:rsidRDefault="00F02EF6">
      <w:pPr>
        <w:rPr>
          <w:iCs/>
        </w:rPr>
      </w:pPr>
      <w:r>
        <w:tab/>
        <w:t>4.2.2 (</w:t>
      </w:r>
      <w:r w:rsidRPr="00F02EF6">
        <w:rPr>
          <w:iCs/>
        </w:rPr>
        <w:t>Image of neuron in the Cy5 channel</w:t>
      </w:r>
      <w:r>
        <w:rPr>
          <w:iCs/>
        </w:rPr>
        <w:t>) 00:08-00:31</w:t>
      </w:r>
    </w:p>
    <w:p w14:paraId="7CCDD949" w14:textId="08B1E3F6" w:rsidR="00F02EF6" w:rsidRDefault="00F02EF6">
      <w:pPr>
        <w:rPr>
          <w:iCs/>
        </w:rPr>
      </w:pPr>
      <w:r>
        <w:rPr>
          <w:iCs/>
        </w:rPr>
        <w:tab/>
        <w:t>4.3.1 (</w:t>
      </w:r>
      <w:r w:rsidRPr="00F02EF6">
        <w:rPr>
          <w:iCs/>
        </w:rPr>
        <w:t xml:space="preserve">Setting the field of view to a rectangular box of </w:t>
      </w:r>
      <w:r w:rsidRPr="00F02EF6">
        <w:rPr>
          <w:b/>
          <w:bCs/>
          <w:iCs/>
        </w:rPr>
        <w:t>32 by 128 pixels</w:t>
      </w:r>
      <w:r w:rsidRPr="00F02EF6">
        <w:rPr>
          <w:iCs/>
        </w:rPr>
        <w:t xml:space="preserve"> and moving it to</w:t>
      </w:r>
      <w:r w:rsidR="00C52A90">
        <w:rPr>
          <w:iCs/>
        </w:rPr>
        <w:tab/>
      </w:r>
      <w:r w:rsidR="00C52A90">
        <w:rPr>
          <w:iCs/>
        </w:rPr>
        <w:tab/>
      </w:r>
      <w:r w:rsidR="00C52A90">
        <w:rPr>
          <w:iCs/>
        </w:rPr>
        <w:tab/>
      </w:r>
      <w:r w:rsidRPr="00F02EF6">
        <w:rPr>
          <w:iCs/>
        </w:rPr>
        <w:t>image a region of the axon</w:t>
      </w:r>
      <w:r>
        <w:rPr>
          <w:iCs/>
        </w:rPr>
        <w:t>) 00:32-01:24</w:t>
      </w:r>
    </w:p>
    <w:p w14:paraId="5D985692" w14:textId="55E8D69D" w:rsidR="00F02EF6" w:rsidRDefault="00F02EF6">
      <w:pPr>
        <w:rPr>
          <w:iCs/>
        </w:rPr>
      </w:pPr>
      <w:r>
        <w:rPr>
          <w:iCs/>
        </w:rPr>
        <w:tab/>
        <w:t>4.3.2 (</w:t>
      </w:r>
      <w:r w:rsidRPr="00F02EF6">
        <w:rPr>
          <w:iCs/>
        </w:rPr>
        <w:t>Recording the directionality of the cargo transport and the orientation of the ROI</w:t>
      </w:r>
      <w:r>
        <w:rPr>
          <w:iCs/>
        </w:rPr>
        <w:t>)</w:t>
      </w:r>
      <w:r w:rsidR="00C52A90">
        <w:rPr>
          <w:iCs/>
        </w:rPr>
        <w:tab/>
      </w:r>
      <w:r w:rsidR="00C52A90">
        <w:rPr>
          <w:iCs/>
        </w:rPr>
        <w:tab/>
      </w:r>
      <w:r w:rsidR="00C52A90">
        <w:rPr>
          <w:iCs/>
        </w:rPr>
        <w:tab/>
      </w:r>
      <w:r>
        <w:rPr>
          <w:iCs/>
        </w:rPr>
        <w:t>01:25-02:15</w:t>
      </w:r>
    </w:p>
    <w:p w14:paraId="4935C3FA" w14:textId="77777777" w:rsidR="00F02EF6" w:rsidRDefault="00F02EF6">
      <w:pPr>
        <w:rPr>
          <w:iCs/>
        </w:rPr>
      </w:pPr>
    </w:p>
    <w:p w14:paraId="2FB0562C" w14:textId="1D8413E1" w:rsidR="00F02EF6" w:rsidRDefault="00F02EF6" w:rsidP="00F02EF6">
      <w:r>
        <w:t>66156_screenshot_</w:t>
      </w:r>
      <w:r>
        <w:t>2</w:t>
      </w:r>
      <w:r>
        <w:t>.avi</w:t>
      </w:r>
    </w:p>
    <w:p w14:paraId="3ECC68C4" w14:textId="07A44B65" w:rsidR="00F02EF6" w:rsidRDefault="00F02EF6" w:rsidP="00C52A90">
      <w:pPr>
        <w:pStyle w:val="ListParagraph"/>
        <w:numPr>
          <w:ilvl w:val="2"/>
          <w:numId w:val="2"/>
        </w:numPr>
      </w:pPr>
      <w:r>
        <w:t>(</w:t>
      </w:r>
      <w:r w:rsidRPr="00F02EF6">
        <w:t>Image showing the box at the top and right</w:t>
      </w:r>
      <w:r>
        <w:t>) 00:03-</w:t>
      </w:r>
      <w:r w:rsidR="00C52A90">
        <w:t>00:14</w:t>
      </w:r>
    </w:p>
    <w:p w14:paraId="129CCC9E" w14:textId="1498405A" w:rsidR="00C52A90" w:rsidRPr="00C52A90" w:rsidRDefault="00C52A90" w:rsidP="00C52A90">
      <w:pPr>
        <w:pStyle w:val="ListParagraph"/>
        <w:numPr>
          <w:ilvl w:val="2"/>
          <w:numId w:val="2"/>
        </w:numPr>
        <w:ind w:left="0" w:firstLine="720"/>
        <w:rPr>
          <w:iCs/>
        </w:rPr>
      </w:pPr>
      <w:r>
        <w:t>(</w:t>
      </w:r>
      <w:r w:rsidRPr="00C52A90">
        <w:rPr>
          <w:iCs/>
        </w:rPr>
        <w:t>Pointing to the side of image closest to the cell body and the side closest to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52A90">
        <w:rPr>
          <w:iCs/>
        </w:rPr>
        <w:t>the axon terminus</w:t>
      </w:r>
      <w:r>
        <w:rPr>
          <w:iCs/>
        </w:rPr>
        <w:t>) 00:15-00:31</w:t>
      </w:r>
    </w:p>
    <w:p w14:paraId="7BD9F780" w14:textId="24627801" w:rsidR="00C52A90" w:rsidRDefault="00C52A90" w:rsidP="00F02EF6"/>
    <w:p w14:paraId="4736C410" w14:textId="466D4E79" w:rsidR="00C52A90" w:rsidRDefault="00C52A90" w:rsidP="00C52A90">
      <w:r>
        <w:t>66156_screenshot_</w:t>
      </w:r>
      <w:r>
        <w:t>3</w:t>
      </w:r>
      <w:r>
        <w:t>.avi</w:t>
      </w:r>
    </w:p>
    <w:p w14:paraId="3119D615" w14:textId="3725358D" w:rsidR="00C52A90" w:rsidRDefault="00C52A90" w:rsidP="00F02EF6">
      <w:r>
        <w:tab/>
        <w:t>4.5.1</w:t>
      </w:r>
      <w:r>
        <w:tab/>
        <w:t>(</w:t>
      </w:r>
      <w:r w:rsidRPr="00C52A90">
        <w:t>Setting the parameters and gain value TXT: Gain between 10 and 50 results in high</w:t>
      </w:r>
      <w:r>
        <w:tab/>
      </w:r>
      <w:r>
        <w:tab/>
      </w:r>
      <w:r>
        <w:tab/>
      </w:r>
      <w:r w:rsidRPr="00C52A90">
        <w:t>quality kymographs</w:t>
      </w:r>
      <w:r>
        <w:t>) 00:02-00:40</w:t>
      </w:r>
    </w:p>
    <w:p w14:paraId="5120B910" w14:textId="77777777" w:rsidR="00C52A90" w:rsidRDefault="00C52A90" w:rsidP="00F02EF6"/>
    <w:p w14:paraId="18975694" w14:textId="77777777" w:rsidR="00C52A90" w:rsidRDefault="00C52A90" w:rsidP="00F02EF6"/>
    <w:p w14:paraId="5B1035CF" w14:textId="0279942A" w:rsidR="00C52A90" w:rsidRDefault="00C52A90" w:rsidP="00C52A90">
      <w:r>
        <w:t>66156_screenshot_</w:t>
      </w:r>
      <w:r>
        <w:t>4</w:t>
      </w:r>
      <w:r>
        <w:t>.avi</w:t>
      </w:r>
    </w:p>
    <w:p w14:paraId="1C637C9D" w14:textId="0D7B131E" w:rsidR="00F02EF6" w:rsidRDefault="00C52A90">
      <w:r>
        <w:tab/>
        <w:t>4.6.1</w:t>
      </w:r>
      <w:r>
        <w:tab/>
        <w:t>(</w:t>
      </w:r>
      <w:r w:rsidRPr="00C52A90">
        <w:t>Selecting Draw Rectangular ROI, drawing ROI, then select Use as Stimulation ROI:</w:t>
      </w:r>
      <w:r>
        <w:tab/>
      </w:r>
      <w:r>
        <w:tab/>
      </w:r>
      <w:r>
        <w:tab/>
      </w:r>
      <w:r w:rsidRPr="00C52A90">
        <w:t>S1</w:t>
      </w:r>
      <w:r>
        <w:t>) 00:02-00:20</w:t>
      </w:r>
    </w:p>
    <w:p w14:paraId="1F581AD1" w14:textId="68201DCA" w:rsidR="00C52A90" w:rsidRDefault="00C52A90" w:rsidP="00C52A90">
      <w:pPr>
        <w:ind w:firstLine="720"/>
        <w:rPr>
          <w:iCs/>
        </w:rPr>
      </w:pPr>
      <w:r>
        <w:t>4.7.1</w:t>
      </w:r>
      <w:r>
        <w:tab/>
        <w:t>(</w:t>
      </w:r>
      <w:r w:rsidRPr="00C52A90">
        <w:rPr>
          <w:iCs/>
        </w:rPr>
        <w:t xml:space="preserve">Clicking </w:t>
      </w:r>
      <w:r w:rsidRPr="00C52A90">
        <w:rPr>
          <w:b/>
          <w:bCs/>
          <w:iCs/>
        </w:rPr>
        <w:t xml:space="preserve">Acquire Image, </w:t>
      </w:r>
      <w:r w:rsidRPr="00C52A90">
        <w:rPr>
          <w:iCs/>
          <w:strike/>
        </w:rPr>
        <w:t xml:space="preserve">acquiring the </w:t>
      </w:r>
      <w:proofErr w:type="spellStart"/>
      <w:r w:rsidRPr="00C52A90">
        <w:rPr>
          <w:iCs/>
          <w:strike/>
        </w:rPr>
        <w:t>prestimulation</w:t>
      </w:r>
      <w:proofErr w:type="spellEnd"/>
      <w:r w:rsidRPr="00C52A90">
        <w:rPr>
          <w:iCs/>
          <w:strike/>
        </w:rPr>
        <w:t xml:space="preserve"> reference image</w:t>
      </w:r>
      <w:r w:rsidRPr="00C52A90">
        <w:rPr>
          <w:iCs/>
        </w:rPr>
        <w:t>, setting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52A90">
        <w:rPr>
          <w:iCs/>
        </w:rPr>
        <w:t>parameters</w:t>
      </w:r>
      <w:r>
        <w:rPr>
          <w:iCs/>
        </w:rPr>
        <w:t>) 00:21-00:58</w:t>
      </w:r>
    </w:p>
    <w:p w14:paraId="16A99194" w14:textId="09C8A447" w:rsidR="00C52A90" w:rsidRDefault="00C52A90" w:rsidP="00C52A90">
      <w:pPr>
        <w:ind w:firstLine="720"/>
        <w:rPr>
          <w:iCs/>
        </w:rPr>
      </w:pPr>
      <w:r>
        <w:rPr>
          <w:iCs/>
        </w:rPr>
        <w:t>4.8.1</w:t>
      </w:r>
      <w:r>
        <w:rPr>
          <w:iCs/>
        </w:rPr>
        <w:tab/>
        <w:t>(</w:t>
      </w:r>
      <w:r w:rsidRPr="00C52A90">
        <w:rPr>
          <w:iCs/>
        </w:rPr>
        <w:t xml:space="preserve">Clicking </w:t>
      </w:r>
      <w:r w:rsidRPr="00C52A90">
        <w:rPr>
          <w:b/>
          <w:bCs/>
          <w:iCs/>
        </w:rPr>
        <w:t xml:space="preserve">Acquire Image, </w:t>
      </w:r>
      <w:r>
        <w:rPr>
          <w:iCs/>
        </w:rPr>
        <w:t>parameters being set) 00:59-01:09</w:t>
      </w:r>
    </w:p>
    <w:p w14:paraId="60D78F4C" w14:textId="4D0E4403" w:rsidR="00B14118" w:rsidRPr="00B14118" w:rsidRDefault="00B14118" w:rsidP="00B14118">
      <w:pPr>
        <w:pStyle w:val="ListParagraph"/>
        <w:numPr>
          <w:ilvl w:val="2"/>
          <w:numId w:val="3"/>
        </w:numPr>
        <w:rPr>
          <w:iCs/>
        </w:rPr>
      </w:pPr>
      <w:r>
        <w:rPr>
          <w:iCs/>
        </w:rPr>
        <w:t>(</w:t>
      </w:r>
      <w:r w:rsidR="00C52A90" w:rsidRPr="00B14118">
        <w:rPr>
          <w:iCs/>
        </w:rPr>
        <w:t xml:space="preserve">Selecting </w:t>
      </w:r>
      <w:r w:rsidR="00C52A90" w:rsidRPr="00B14118">
        <w:rPr>
          <w:b/>
          <w:bCs/>
          <w:iCs/>
        </w:rPr>
        <w:t>Waiting</w:t>
      </w:r>
      <w:r w:rsidR="00C52A90" w:rsidRPr="00B14118">
        <w:rPr>
          <w:iCs/>
        </w:rPr>
        <w:t xml:space="preserve">; </w:t>
      </w:r>
      <w:r w:rsidR="00C52A90" w:rsidRPr="00B14118">
        <w:rPr>
          <w:b/>
          <w:bCs/>
          <w:iCs/>
        </w:rPr>
        <w:t>No Action; 2 min</w:t>
      </w:r>
      <w:r w:rsidR="00C52A90" w:rsidRPr="00B14118">
        <w:rPr>
          <w:b/>
          <w:bCs/>
          <w:iCs/>
        </w:rPr>
        <w:t xml:space="preserve">) </w:t>
      </w:r>
      <w:r w:rsidR="00C52A90" w:rsidRPr="00B14118">
        <w:rPr>
          <w:iCs/>
        </w:rPr>
        <w:t>01:10</w:t>
      </w:r>
      <w:r w:rsidRPr="00B14118">
        <w:rPr>
          <w:iCs/>
        </w:rPr>
        <w:t>-01:20</w:t>
      </w:r>
    </w:p>
    <w:p w14:paraId="61FE8273" w14:textId="06DB18AB" w:rsidR="00B14118" w:rsidRPr="00B14118" w:rsidRDefault="00B14118" w:rsidP="00B14118">
      <w:pPr>
        <w:pStyle w:val="ListParagraph"/>
        <w:ind w:left="480" w:firstLine="240"/>
        <w:rPr>
          <w:iCs/>
        </w:rPr>
      </w:pPr>
      <w:r w:rsidRPr="00B14118">
        <w:rPr>
          <w:iCs/>
        </w:rPr>
        <w:t>4.9.1</w:t>
      </w:r>
      <w:r w:rsidRPr="00B14118">
        <w:rPr>
          <w:iCs/>
        </w:rPr>
        <w:tab/>
      </w:r>
      <w:r>
        <w:rPr>
          <w:iCs/>
        </w:rPr>
        <w:t>(</w:t>
      </w:r>
      <w:r w:rsidRPr="00B14118">
        <w:rPr>
          <w:iCs/>
        </w:rPr>
        <w:t xml:space="preserve">Applying parameters, clicking </w:t>
      </w:r>
      <w:r w:rsidRPr="00B14118">
        <w:rPr>
          <w:b/>
          <w:bCs/>
          <w:iCs/>
        </w:rPr>
        <w:t>Apply Stimulation Settings</w:t>
      </w:r>
      <w:r w:rsidRPr="00B14118">
        <w:rPr>
          <w:iCs/>
        </w:rPr>
        <w:t xml:space="preserve">, then </w:t>
      </w:r>
      <w:r w:rsidRPr="00B14118">
        <w:rPr>
          <w:b/>
          <w:bCs/>
          <w:iCs/>
        </w:rPr>
        <w:t>Run Now</w:t>
      </w:r>
      <w:r>
        <w:rPr>
          <w:iCs/>
        </w:rPr>
        <w:t>) 01:21-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02:06</w:t>
      </w:r>
    </w:p>
    <w:p w14:paraId="16B3953F" w14:textId="7BDF4DBD" w:rsidR="00C52A90" w:rsidRPr="00B14118" w:rsidRDefault="00C52A90" w:rsidP="00C52A90">
      <w:pPr>
        <w:ind w:firstLine="720"/>
        <w:rPr>
          <w:iCs/>
        </w:rPr>
      </w:pPr>
    </w:p>
    <w:p w14:paraId="5763C5AF" w14:textId="231E6D68" w:rsidR="00C52A90" w:rsidRDefault="00B14118" w:rsidP="00B14118">
      <w:r>
        <w:t>66156_screenshot_</w:t>
      </w:r>
      <w:r>
        <w:t>5</w:t>
      </w:r>
      <w:r>
        <w:t>.avi</w:t>
      </w:r>
    </w:p>
    <w:p w14:paraId="5358FDB4" w14:textId="3C1EC42C" w:rsidR="00324926" w:rsidRDefault="00324926" w:rsidP="00B14118">
      <w:r>
        <w:tab/>
        <w:t xml:space="preserve">(The transport movie imaging in </w:t>
      </w:r>
      <w:r w:rsidRPr="00324926">
        <w:t>66156_screenshot_5.avi</w:t>
      </w:r>
      <w:r>
        <w:t xml:space="preserve"> and </w:t>
      </w:r>
      <w:r>
        <w:t>66156_screenshot_</w:t>
      </w:r>
      <w:r>
        <w:t>6</w:t>
      </w:r>
      <w:r>
        <w:t>.avi</w:t>
      </w:r>
      <w:r>
        <w:t xml:space="preserve"> would make more sense as step 4.9.2 directly after clicking Run Now in 4.9.1 since that begins the process. They can also be used in 4.10.3)</w:t>
      </w:r>
    </w:p>
    <w:p w14:paraId="7F0ED0EC" w14:textId="312344FB" w:rsidR="00B14118" w:rsidRDefault="00B14118" w:rsidP="00B14118">
      <w:r>
        <w:tab/>
        <w:t>4.9.1</w:t>
      </w:r>
      <w:r w:rsidR="00324926">
        <w:t>/4.10.3</w:t>
      </w:r>
      <w:r>
        <w:tab/>
        <w:t>End of 2 minute waiting period and beginning of transport imaging 00:07</w:t>
      </w:r>
      <w:r w:rsidR="00324926">
        <w:tab/>
      </w:r>
      <w:r>
        <w:t>00:45</w:t>
      </w:r>
    </w:p>
    <w:p w14:paraId="33DBA9DB" w14:textId="77777777" w:rsidR="00B14118" w:rsidRPr="00B14118" w:rsidRDefault="00B14118" w:rsidP="00B14118"/>
    <w:p w14:paraId="5B76273F" w14:textId="64C1B2C2" w:rsidR="00B14118" w:rsidRDefault="00B14118" w:rsidP="00B14118">
      <w:r>
        <w:t>66156_screenshot_</w:t>
      </w:r>
      <w:r>
        <w:t>6</w:t>
      </w:r>
      <w:r>
        <w:t>.avi</w:t>
      </w:r>
    </w:p>
    <w:p w14:paraId="2040C917" w14:textId="3D808296" w:rsidR="00C52A90" w:rsidRDefault="00B14118">
      <w:r>
        <w:tab/>
        <w:t>4.9.1</w:t>
      </w:r>
      <w:r>
        <w:tab/>
        <w:t>End of imaging and saving file 00:04-01:14</w:t>
      </w:r>
    </w:p>
    <w:p w14:paraId="0B6B2A8D" w14:textId="77777777" w:rsidR="00B14118" w:rsidRDefault="00B14118"/>
    <w:p w14:paraId="1C90BD11" w14:textId="01A9C427" w:rsidR="00B14118" w:rsidRDefault="00B14118" w:rsidP="00B14118">
      <w:r>
        <w:t>66156_screenshot_</w:t>
      </w:r>
      <w:r>
        <w:t>7</w:t>
      </w:r>
      <w:r>
        <w:t>.avi</w:t>
      </w:r>
    </w:p>
    <w:p w14:paraId="690C6BCE" w14:textId="6A0F3A1D" w:rsidR="00B14118" w:rsidRDefault="00B14118">
      <w:pPr>
        <w:rPr>
          <w:iCs/>
        </w:rPr>
      </w:pPr>
      <w:r>
        <w:tab/>
        <w:t>4.10.1</w:t>
      </w:r>
      <w:r>
        <w:tab/>
      </w:r>
      <w:r w:rsidR="00324926">
        <w:t>(</w:t>
      </w:r>
      <w:r w:rsidRPr="00B14118">
        <w:rPr>
          <w:iCs/>
        </w:rPr>
        <w:t>Resetting field of view, collecting image of full neuron</w:t>
      </w:r>
      <w:r>
        <w:rPr>
          <w:iCs/>
        </w:rPr>
        <w:t xml:space="preserve"> 00:02-00:40</w:t>
      </w:r>
    </w:p>
    <w:p w14:paraId="5BC44F8F" w14:textId="7A997743" w:rsidR="00B14118" w:rsidRDefault="00B14118">
      <w:r>
        <w:rPr>
          <w:iCs/>
        </w:rPr>
        <w:tab/>
        <w:t>4.10.2</w:t>
      </w:r>
      <w:r>
        <w:rPr>
          <w:iCs/>
        </w:rPr>
        <w:tab/>
      </w:r>
      <w:r w:rsidR="00324926">
        <w:rPr>
          <w:iCs/>
        </w:rPr>
        <w:t>(</w:t>
      </w:r>
      <w:r>
        <w:rPr>
          <w:rFonts w:asciiTheme="majorHAnsi" w:hAnsiTheme="majorHAnsi" w:cstheme="majorHAnsi"/>
        </w:rPr>
        <w:t>Recording XY coordinates</w:t>
      </w:r>
      <w:r>
        <w:rPr>
          <w:rFonts w:asciiTheme="majorHAnsi" w:hAnsiTheme="majorHAnsi" w:cstheme="majorHAnsi"/>
        </w:rPr>
        <w:t xml:space="preserve">) </w:t>
      </w:r>
      <w:r w:rsidR="00324926">
        <w:rPr>
          <w:rFonts w:asciiTheme="majorHAnsi" w:hAnsiTheme="majorHAnsi" w:cstheme="majorHAnsi"/>
        </w:rPr>
        <w:t>00:41-01:13</w:t>
      </w:r>
    </w:p>
    <w:sectPr w:rsidR="00B1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80DD6"/>
    <w:multiLevelType w:val="multilevel"/>
    <w:tmpl w:val="E12845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D624DC"/>
    <w:multiLevelType w:val="multilevel"/>
    <w:tmpl w:val="828CC5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2"/>
  </w:num>
  <w:num w:numId="2" w16cid:durableId="1193348211">
    <w:abstractNumId w:val="0"/>
  </w:num>
  <w:num w:numId="3" w16cid:durableId="89439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F6"/>
    <w:rsid w:val="0003422D"/>
    <w:rsid w:val="00160F12"/>
    <w:rsid w:val="002D6E2B"/>
    <w:rsid w:val="00324926"/>
    <w:rsid w:val="00394A29"/>
    <w:rsid w:val="005423D4"/>
    <w:rsid w:val="00695BF0"/>
    <w:rsid w:val="006C6389"/>
    <w:rsid w:val="0072308F"/>
    <w:rsid w:val="008006F0"/>
    <w:rsid w:val="009336FB"/>
    <w:rsid w:val="00A608B6"/>
    <w:rsid w:val="00B14118"/>
    <w:rsid w:val="00B911B8"/>
    <w:rsid w:val="00C52A90"/>
    <w:rsid w:val="00E725C6"/>
    <w:rsid w:val="00EA78DE"/>
    <w:rsid w:val="00F0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D947"/>
  <w15:chartTrackingRefBased/>
  <w15:docId w15:val="{F143D7EA-6DF3-4491-9054-202BF44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E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E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E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E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E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Combs, Benjamin</dc:creator>
  <cp:keywords/>
  <dc:description/>
  <cp:lastModifiedBy>Combs, Benjamin</cp:lastModifiedBy>
  <cp:revision>1</cp:revision>
  <dcterms:created xsi:type="dcterms:W3CDTF">2024-05-02T20:42:00Z</dcterms:created>
  <dcterms:modified xsi:type="dcterms:W3CDTF">2024-05-02T21:25:00Z</dcterms:modified>
</cp:coreProperties>
</file>