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AF84" w14:textId="613A743A" w:rsidR="005902C8" w:rsidRDefault="0091351D" w:rsidP="009135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51D">
        <w:rPr>
          <w:rFonts w:ascii="Times New Roman" w:hAnsi="Times New Roman" w:cs="Times New Roman"/>
          <w:b/>
          <w:bCs/>
          <w:sz w:val="28"/>
          <w:szCs w:val="28"/>
        </w:rPr>
        <w:t>Screenshot Summary:</w:t>
      </w:r>
    </w:p>
    <w:p w14:paraId="1A89BD13" w14:textId="312739E0" w:rsidR="0091351D" w:rsidRDefault="0091351D" w:rsidP="009135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0A88A" w14:textId="2C225F9B" w:rsidR="0091351D" w:rsidRPr="0091351D" w:rsidRDefault="0091351D" w:rsidP="0091351D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51D">
        <w:rPr>
          <w:rFonts w:ascii="Times New Roman" w:hAnsi="Times New Roman" w:cs="Times New Roman"/>
          <w:b/>
          <w:bCs/>
          <w:sz w:val="28"/>
          <w:szCs w:val="28"/>
        </w:rPr>
        <w:t>65664_screenshot_1.mp4</w:t>
      </w:r>
    </w:p>
    <w:p w14:paraId="491FA7B0" w14:textId="60DAFC31" w:rsidR="0091351D" w:rsidRPr="009123B2" w:rsidRDefault="009123B2" w:rsidP="009123B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 w:rsidRPr="00912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123B2">
        <w:rPr>
          <w:rFonts w:ascii="Times New Roman" w:hAnsi="Times New Roman" w:cs="Times New Roman"/>
          <w:sz w:val="28"/>
          <w:szCs w:val="28"/>
        </w:rPr>
        <w:t>Shot of steady oxygen flux signal/red line on the positive value.</w:t>
      </w:r>
      <w:r w:rsidR="008C4A7A" w:rsidRPr="009123B2">
        <w:rPr>
          <w:rFonts w:ascii="Times New Roman" w:hAnsi="Times New Roman" w:cs="Times New Roman"/>
          <w:sz w:val="28"/>
          <w:szCs w:val="28"/>
        </w:rPr>
        <w:t xml:space="preserve">) </w:t>
      </w:r>
      <w:r w:rsidR="008C4A7A" w:rsidRPr="009123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8C4A7A" w:rsidRPr="009123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45</w:t>
      </w:r>
      <w:r w:rsidR="008C4A7A" w:rsidRPr="009123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8C4A7A" w:rsidRPr="009123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48</w:t>
      </w:r>
    </w:p>
    <w:p w14:paraId="376DD982" w14:textId="57AA7753" w:rsidR="008C4A7A" w:rsidRPr="008C4A7A" w:rsidRDefault="009123B2" w:rsidP="0091351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3.6.4</w:t>
      </w:r>
      <w:r w:rsidR="008C4A7A" w:rsidRPr="008C4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A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Measuring increased, followed by stabilized oxygen flux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4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C4A7A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8C4A7A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14</w:t>
      </w:r>
      <w:r w:rsidR="008C4A7A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8C4A7A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F46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07</w:t>
      </w:r>
    </w:p>
    <w:p w14:paraId="2C15A6BC" w14:textId="77777777" w:rsidR="008C4A7A" w:rsidRPr="008C4A7A" w:rsidRDefault="008C4A7A" w:rsidP="008C4A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63C7C" w14:textId="49A58596" w:rsidR="008C4A7A" w:rsidRDefault="008C4A7A" w:rsidP="008C4A7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4A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65664_screenshot_2.mp4</w:t>
      </w:r>
    </w:p>
    <w:p w14:paraId="6E02B2E4" w14:textId="21714EFA" w:rsidR="008C4A7A" w:rsidRPr="009A6589" w:rsidRDefault="009123B2" w:rsidP="008C4A7A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3.7.3</w:t>
      </w:r>
      <w:r w:rsidR="009A6589" w:rsidRPr="009A6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First increased and then stabilized oxygen flux is measured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589" w:rsidRPr="009A65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6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13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45</w:t>
      </w:r>
    </w:p>
    <w:p w14:paraId="46470722" w14:textId="353276F6" w:rsidR="009A6589" w:rsidRPr="009A6589" w:rsidRDefault="009123B2" w:rsidP="008C4A7A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3.7.5</w:t>
      </w:r>
      <w:r w:rsidR="009A6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Increased and stabilized oxygen flux is measured</w:t>
      </w:r>
      <w:r w:rsidR="009A6589" w:rsidRPr="009A65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9A65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50</w:t>
      </w:r>
    </w:p>
    <w:p w14:paraId="620FF792" w14:textId="417DA26B" w:rsidR="009A6589" w:rsidRDefault="009A6589" w:rsidP="009A65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CCBB3" w14:textId="0425FFA8" w:rsidR="009A6589" w:rsidRDefault="009A6589" w:rsidP="009A6589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65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65664_screenshot_3.mp4</w:t>
      </w:r>
    </w:p>
    <w:p w14:paraId="40CD7A71" w14:textId="7F0C5603" w:rsidR="009A6589" w:rsidRPr="009123B2" w:rsidRDefault="00CB0437" w:rsidP="009A658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43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123B2">
        <w:rPr>
          <w:rFonts w:ascii="Times New Roman" w:hAnsi="Times New Roman" w:cs="Times New Roman"/>
          <w:color w:val="000000" w:themeColor="text1"/>
          <w:sz w:val="28"/>
          <w:szCs w:val="28"/>
        </w:rPr>
        <w:t>8.2</w:t>
      </w:r>
      <w:r w:rsidRPr="00CB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123B2"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Recording decrease in oxygen flux.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</w:p>
    <w:p w14:paraId="72DCA9CF" w14:textId="7EEFCE9D" w:rsidR="009123B2" w:rsidRDefault="009123B2" w:rsidP="009123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66AF3" w14:textId="7D9146B6" w:rsidR="009123B2" w:rsidRDefault="009123B2" w:rsidP="009123B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23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65664_screenshot_4.mp4</w:t>
      </w:r>
    </w:p>
    <w:p w14:paraId="4952A782" w14:textId="68D65CE9" w:rsidR="009123B2" w:rsidRPr="006E52D7" w:rsidRDefault="009123B2" w:rsidP="006E52D7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3.9.1 (</w:t>
      </w:r>
      <w:r w:rsidRPr="009123B2">
        <w:rPr>
          <w:rFonts w:ascii="Times New Roman" w:hAnsi="Times New Roman" w:cs="Times New Roman"/>
          <w:sz w:val="28"/>
          <w:szCs w:val="28"/>
          <w:lang w:val="en-IN"/>
        </w:rPr>
        <w:t>Talent adding FCCP solution into the chamber.</w:t>
      </w:r>
      <w:r w:rsidRPr="009123B2">
        <w:rPr>
          <w:rFonts w:ascii="Times New Roman" w:hAnsi="Times New Roman" w:cs="Times New Roman"/>
          <w:sz w:val="28"/>
          <w:szCs w:val="28"/>
          <w:lang w:val="en-IN"/>
        </w:rPr>
        <w:t>)</w:t>
      </w:r>
      <w:r w:rsidR="006E52D7" w:rsidRP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07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13</w:t>
      </w:r>
    </w:p>
    <w:p w14:paraId="44CB1F55" w14:textId="184481EB" w:rsidR="009123B2" w:rsidRPr="006E52D7" w:rsidRDefault="009123B2" w:rsidP="006E52D7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3.9.2 (</w:t>
      </w:r>
      <w:r w:rsidRPr="009123B2">
        <w:rPr>
          <w:rFonts w:ascii="Times New Roman" w:hAnsi="Times New Roman" w:cs="Times New Roman"/>
          <w:color w:val="000000" w:themeColor="text1"/>
          <w:sz w:val="28"/>
          <w:szCs w:val="28"/>
        </w:rPr>
        <w:t>Measuring maximum oxygen consumption with the rise of the red line.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E5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-01:2</w:t>
      </w:r>
      <w:r w:rsidR="006E52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</w:p>
    <w:p w14:paraId="023626ED" w14:textId="0EBBE33E" w:rsidR="009123B2" w:rsidRDefault="009123B2" w:rsidP="009123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098C60" w14:textId="6D7CF183" w:rsidR="009123B2" w:rsidRDefault="009123B2" w:rsidP="009123B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</w:t>
      </w:r>
      <w:r w:rsidR="00860B36"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screenshot_5.mp4</w:t>
      </w:r>
    </w:p>
    <w:p w14:paraId="6D4A1038" w14:textId="31476978" w:rsidR="00860B36" w:rsidRPr="00950ED2" w:rsidRDefault="00860B36" w:rsidP="00950ED2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>3.10.2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Decreased and stabilized oxygen flux is measured.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)</w:t>
      </w:r>
      <w:r w:rsidR="00950E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09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-01: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16</w:t>
      </w:r>
    </w:p>
    <w:p w14:paraId="0D7DB184" w14:textId="6662658F" w:rsidR="00860B36" w:rsidRPr="00950ED2" w:rsidRDefault="00860B36" w:rsidP="00950ED2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>3.10.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Decreased and stabilized oxygen flux is measured.)</w:t>
      </w:r>
      <w:r w:rsidR="00950E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01: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51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06</w:t>
      </w:r>
    </w:p>
    <w:p w14:paraId="489277F7" w14:textId="39B6E0C7" w:rsidR="00860B36" w:rsidRDefault="00860B36" w:rsidP="00860B3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</w:p>
    <w:p w14:paraId="6520DD43" w14:textId="7A183E29" w:rsidR="00860B36" w:rsidRDefault="00860B36" w:rsidP="00860B3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.mp4</w:t>
      </w:r>
    </w:p>
    <w:p w14:paraId="38D53F2A" w14:textId="7E37FC56" w:rsidR="00860B36" w:rsidRPr="00860B36" w:rsidRDefault="00860B36" w:rsidP="00860B3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IN"/>
        </w:rPr>
      </w:pP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>.2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Measuring decreased, followed by increased and stabilized oxygen flux.)</w:t>
      </w:r>
      <w:r w:rsidR="00950E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15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950E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40</w:t>
      </w:r>
    </w:p>
    <w:p w14:paraId="67E4F058" w14:textId="6B1B6797" w:rsidR="00860B36" w:rsidRDefault="00860B36" w:rsidP="00860B36">
      <w:pPr>
        <w:pStyle w:val="PargrafodaLista"/>
        <w:spacing w:before="120" w:after="0" w:line="240" w:lineRule="auto"/>
        <w:ind w:left="1425"/>
        <w:rPr>
          <w:rFonts w:ascii="Times New Roman" w:hAnsi="Times New Roman" w:cs="Times New Roman"/>
          <w:sz w:val="28"/>
          <w:szCs w:val="28"/>
          <w:lang w:val="en-IN"/>
        </w:rPr>
      </w:pPr>
    </w:p>
    <w:p w14:paraId="29B60585" w14:textId="5B3A5A04" w:rsidR="00860B36" w:rsidRDefault="00860B36" w:rsidP="00860B3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.mp4</w:t>
      </w:r>
    </w:p>
    <w:p w14:paraId="46FE7FFB" w14:textId="3FC39A12" w:rsidR="00860B36" w:rsidRDefault="00860B36" w:rsidP="00860B3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IN"/>
        </w:rPr>
      </w:pP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Showing O2 flux values for ADP from the graph with a mouse cursor</w:t>
      </w:r>
      <w:r>
        <w:rPr>
          <w:rFonts w:ascii="Times New Roman" w:hAnsi="Times New Roman" w:cs="Times New Roman"/>
          <w:sz w:val="28"/>
          <w:szCs w:val="28"/>
          <w:lang w:val="en-IN"/>
        </w:rPr>
        <w:t>.)</w:t>
      </w:r>
      <w:r w:rsidRPr="00860B3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15</w:t>
      </w:r>
    </w:p>
    <w:p w14:paraId="1A58150B" w14:textId="130CEE91" w:rsidR="00860B36" w:rsidRDefault="00860B36" w:rsidP="00860B3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3.13.3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Calculating OXPHOS CII.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)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37</w:t>
      </w:r>
    </w:p>
    <w:p w14:paraId="30318F38" w14:textId="3E7AB5EB" w:rsidR="00860B36" w:rsidRPr="00860B36" w:rsidRDefault="00860B36" w:rsidP="00860B36">
      <w:pPr>
        <w:pStyle w:val="PargrafodaLista"/>
        <w:numPr>
          <w:ilvl w:val="0"/>
          <w:numId w:val="12"/>
        </w:numPr>
        <w:spacing w:before="240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3.13.5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Calculating ETS CI&amp;CII O2 values for the uncouplers and inhibitors.</w:t>
      </w:r>
      <w:r w:rsidR="00557D3F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38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55</w:t>
      </w:r>
    </w:p>
    <w:p w14:paraId="37DA004B" w14:textId="77777777" w:rsidR="00860B36" w:rsidRPr="00860B36" w:rsidRDefault="00860B36" w:rsidP="00860B3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</w:p>
    <w:p w14:paraId="45DAA3F7" w14:textId="776DACA9" w:rsidR="00860B36" w:rsidRDefault="00860B36" w:rsidP="00860B3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860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.mp4</w:t>
      </w:r>
    </w:p>
    <w:p w14:paraId="6FD12773" w14:textId="11860AB4" w:rsidR="00860B36" w:rsidRDefault="00860B36" w:rsidP="00860B3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IN"/>
        </w:rPr>
      </w:pP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86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Calculating ATP synthesis</w:t>
      </w:r>
      <w:r>
        <w:rPr>
          <w:rFonts w:ascii="Times New Roman" w:hAnsi="Times New Roman" w:cs="Times New Roman"/>
          <w:sz w:val="28"/>
          <w:szCs w:val="28"/>
          <w:lang w:val="en-IN"/>
        </w:rPr>
        <w:t>.)</w:t>
      </w:r>
      <w:r w:rsidR="00557D3F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04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</w:p>
    <w:p w14:paraId="45E3561F" w14:textId="6021B5C5" w:rsidR="00860B36" w:rsidRDefault="00860B36" w:rsidP="00860B3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3.1</w:t>
      </w:r>
      <w:r>
        <w:rPr>
          <w:rFonts w:ascii="Times New Roman" w:hAnsi="Times New Roman" w:cs="Times New Roman"/>
          <w:sz w:val="28"/>
          <w:szCs w:val="28"/>
          <w:lang w:val="en-IN"/>
        </w:rPr>
        <w:t>4.2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(</w:t>
      </w:r>
      <w:r w:rsidRPr="00860B36">
        <w:rPr>
          <w:rFonts w:ascii="Times New Roman" w:hAnsi="Times New Roman" w:cs="Times New Roman"/>
          <w:sz w:val="28"/>
          <w:szCs w:val="28"/>
          <w:lang w:val="en-IN"/>
        </w:rPr>
        <w:t>Calculating the OXPHOS/LEAK ratio.</w:t>
      </w:r>
      <w:r>
        <w:rPr>
          <w:rFonts w:ascii="Times New Roman" w:hAnsi="Times New Roman" w:cs="Times New Roman"/>
          <w:sz w:val="28"/>
          <w:szCs w:val="28"/>
          <w:lang w:val="en-IN"/>
        </w:rPr>
        <w:t>)</w:t>
      </w:r>
      <w:r w:rsidR="00557D3F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557D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35</w:t>
      </w:r>
    </w:p>
    <w:p w14:paraId="32875968" w14:textId="77777777" w:rsidR="00860B36" w:rsidRPr="00860B36" w:rsidRDefault="00860B36" w:rsidP="00860B3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</w:p>
    <w:sectPr w:rsidR="00860B36" w:rsidRPr="00860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ECF"/>
    <w:multiLevelType w:val="hybridMultilevel"/>
    <w:tmpl w:val="9D3222D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41D"/>
    <w:multiLevelType w:val="hybridMultilevel"/>
    <w:tmpl w:val="68CA84A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25759B"/>
    <w:multiLevelType w:val="hybridMultilevel"/>
    <w:tmpl w:val="2A80D2A2"/>
    <w:lvl w:ilvl="0" w:tplc="0416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70C4B83"/>
    <w:multiLevelType w:val="hybridMultilevel"/>
    <w:tmpl w:val="389AC08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6082E"/>
    <w:multiLevelType w:val="hybridMultilevel"/>
    <w:tmpl w:val="68CE140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160485"/>
    <w:multiLevelType w:val="hybridMultilevel"/>
    <w:tmpl w:val="039A71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526B7"/>
    <w:multiLevelType w:val="hybridMultilevel"/>
    <w:tmpl w:val="F33AA0FA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B45981"/>
    <w:multiLevelType w:val="hybridMultilevel"/>
    <w:tmpl w:val="EDFEA864"/>
    <w:lvl w:ilvl="0" w:tplc="0416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1AB1E6A"/>
    <w:multiLevelType w:val="hybridMultilevel"/>
    <w:tmpl w:val="2454F360"/>
    <w:lvl w:ilvl="0" w:tplc="0416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9" w15:restartNumberingAfterBreak="0">
    <w:nsid w:val="662613D8"/>
    <w:multiLevelType w:val="hybridMultilevel"/>
    <w:tmpl w:val="10A6186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EC18E9"/>
    <w:multiLevelType w:val="hybridMultilevel"/>
    <w:tmpl w:val="A2566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1D"/>
    <w:rsid w:val="002D5A8E"/>
    <w:rsid w:val="004416CE"/>
    <w:rsid w:val="00557D3F"/>
    <w:rsid w:val="005902C8"/>
    <w:rsid w:val="00624CF2"/>
    <w:rsid w:val="006E52D7"/>
    <w:rsid w:val="00860B36"/>
    <w:rsid w:val="008C4A7A"/>
    <w:rsid w:val="009123B2"/>
    <w:rsid w:val="0091351D"/>
    <w:rsid w:val="00950ED2"/>
    <w:rsid w:val="009A6589"/>
    <w:rsid w:val="00CB0437"/>
    <w:rsid w:val="00E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7A90"/>
  <w15:chartTrackingRefBased/>
  <w15:docId w15:val="{37550B0B-7393-44EA-9861-3A1AB28C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Michelotti</dc:creator>
  <cp:keywords/>
  <dc:description/>
  <cp:lastModifiedBy>Paula Michelotti</cp:lastModifiedBy>
  <cp:revision>5</cp:revision>
  <dcterms:created xsi:type="dcterms:W3CDTF">2023-09-19T20:22:00Z</dcterms:created>
  <dcterms:modified xsi:type="dcterms:W3CDTF">2023-10-13T21:02:00Z</dcterms:modified>
</cp:coreProperties>
</file>