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6B61E03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D1FAE">
        <w:rPr>
          <w:rFonts w:eastAsia="Times New Roman" w:cstheme="minorHAnsi"/>
          <w:b/>
        </w:rPr>
        <w:t>65615</w:t>
      </w:r>
    </w:p>
    <w:p w14:paraId="2F6924E5" w14:textId="533CA4F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D1FAE">
        <w:rPr>
          <w:rFonts w:eastAsia="Times New Roman" w:cstheme="minorHAnsi"/>
          <w:b/>
        </w:rPr>
        <w:t xml:space="preserve">Nilesh </w:t>
      </w:r>
      <w:proofErr w:type="spellStart"/>
      <w:r w:rsidR="00AD1FAE">
        <w:rPr>
          <w:rFonts w:eastAsia="Times New Roman" w:cstheme="minorHAnsi"/>
          <w:b/>
        </w:rPr>
        <w:t>Kolhe</w:t>
      </w:r>
      <w:proofErr w:type="spellEnd"/>
    </w:p>
    <w:p w14:paraId="6FB9233B" w14:textId="49491AC5"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AD1FAE" w:rsidRPr="005D52ED">
          <w:rPr>
            <w:rStyle w:val="Hyperlink"/>
            <w:rFonts w:eastAsia="Times New Roman" w:cstheme="minorHAnsi"/>
            <w:b/>
          </w:rPr>
          <w:t>https://review.jove.com/account/file-uploader?src=20012623</w:t>
        </w:r>
      </w:hyperlink>
    </w:p>
    <w:p w14:paraId="12EB9700" w14:textId="77777777" w:rsidR="00AD1FAE" w:rsidRPr="00B07A3B" w:rsidRDefault="00AD1FAE" w:rsidP="004E0C5A">
      <w:pPr>
        <w:outlineLvl w:val="0"/>
        <w:rPr>
          <w:rFonts w:eastAsia="Times New Roman" w:cstheme="minorHAnsi"/>
          <w:b/>
        </w:rPr>
      </w:pPr>
    </w:p>
    <w:p w14:paraId="2C89778F" w14:textId="77777777" w:rsidR="004E0C5A" w:rsidRPr="00AD1FAE" w:rsidRDefault="004E0C5A" w:rsidP="004E0C5A">
      <w:pPr>
        <w:outlineLvl w:val="0"/>
        <w:rPr>
          <w:rFonts w:eastAsia="Times New Roman" w:cstheme="minorHAnsi"/>
          <w:b/>
          <w:sz w:val="32"/>
          <w:szCs w:val="32"/>
        </w:rPr>
      </w:pPr>
    </w:p>
    <w:p w14:paraId="3E429D55" w14:textId="5D751B3D" w:rsidR="00AD1FAE" w:rsidRPr="00AD1FAE" w:rsidRDefault="004E0C5A" w:rsidP="00AD1FAE">
      <w:pPr>
        <w:rPr>
          <w:b/>
          <w:sz w:val="32"/>
          <w:szCs w:val="32"/>
        </w:rPr>
      </w:pPr>
      <w:r w:rsidRPr="00AD1FAE">
        <w:rPr>
          <w:rFonts w:eastAsia="Times New Roman" w:cstheme="minorHAnsi"/>
          <w:b/>
          <w:sz w:val="32"/>
          <w:szCs w:val="32"/>
        </w:rPr>
        <w:t xml:space="preserve">Title: </w:t>
      </w:r>
      <w:r w:rsidR="00AD1FAE" w:rsidRPr="00AD1FAE">
        <w:rPr>
          <w:b/>
          <w:sz w:val="32"/>
          <w:szCs w:val="32"/>
        </w:rPr>
        <w:t xml:space="preserve">Rapid Setup of Tissue Microarray and Tiled Area Imaging on the </w:t>
      </w:r>
      <w:bookmarkStart w:id="0" w:name="OLE_LINK3"/>
      <w:bookmarkStart w:id="1" w:name="OLE_LINK4"/>
      <w:r w:rsidR="00AD1FAE" w:rsidRPr="00AD1FAE">
        <w:rPr>
          <w:b/>
          <w:sz w:val="32"/>
          <w:szCs w:val="32"/>
        </w:rPr>
        <w:t xml:space="preserve">Multiplexed Ion Beam Imaging Microscope </w:t>
      </w:r>
      <w:bookmarkEnd w:id="0"/>
      <w:bookmarkEnd w:id="1"/>
      <w:r w:rsidR="008A34DB">
        <w:rPr>
          <w:b/>
          <w:sz w:val="32"/>
          <w:szCs w:val="32"/>
        </w:rPr>
        <w:t>U</w:t>
      </w:r>
      <w:r w:rsidR="00AD1FAE" w:rsidRPr="00AD1FAE">
        <w:rPr>
          <w:b/>
          <w:sz w:val="32"/>
          <w:szCs w:val="32"/>
        </w:rPr>
        <w:t xml:space="preserve">sing the Tile/SED/Array Interface </w:t>
      </w:r>
    </w:p>
    <w:p w14:paraId="30BC7CCC" w14:textId="1C9A98AD" w:rsidR="004E0C5A" w:rsidRPr="00B07A3B" w:rsidRDefault="004E0C5A" w:rsidP="004E0C5A">
      <w:pPr>
        <w:outlineLvl w:val="0"/>
        <w:rPr>
          <w:rFonts w:eastAsia="Times New Roman" w:cstheme="minorHAnsi"/>
          <w:b/>
        </w:rPr>
      </w:pPr>
    </w:p>
    <w:p w14:paraId="4A0C5B67" w14:textId="3F439179" w:rsidR="004E0C5A" w:rsidRDefault="004E0C5A" w:rsidP="004E0C5A">
      <w:pPr>
        <w:outlineLvl w:val="0"/>
        <w:rPr>
          <w:rFonts w:eastAsia="Times New Roman" w:cstheme="minorHAnsi"/>
          <w:b/>
        </w:rPr>
      </w:pPr>
    </w:p>
    <w:p w14:paraId="4BAE8CF2" w14:textId="5A604900" w:rsidR="00B10A1A" w:rsidRPr="00A9138F" w:rsidRDefault="000F5F7F" w:rsidP="00B10A1A">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 Title (not for video use)</w:t>
      </w:r>
      <w:r w:rsidR="00B10A1A" w:rsidRPr="00A9138F">
        <w:rPr>
          <w:rFonts w:eastAsiaTheme="minorEastAsia" w:cs="Calibri"/>
          <w:b/>
          <w:bCs/>
          <w:color w:val="000000"/>
        </w:rPr>
        <w:t xml:space="preserve">: </w:t>
      </w:r>
      <w:r w:rsidR="008E4B5A" w:rsidRPr="008E4B5A">
        <w:rPr>
          <w:rStyle w:val="ArticleTitle"/>
          <w:rFonts w:cstheme="minorHAnsi"/>
          <w:sz w:val="24"/>
        </w:rPr>
        <w:t>Accelerating</w:t>
      </w:r>
      <w:r w:rsidR="008E4B5A" w:rsidRPr="008E4B5A">
        <w:rPr>
          <w:rStyle w:val="ArticleTitle"/>
          <w:rFonts w:cstheme="minorHAnsi"/>
          <w:b w:val="0"/>
          <w:bCs/>
        </w:rPr>
        <w:t xml:space="preserve"> </w:t>
      </w:r>
      <w:r w:rsidR="008E4B5A" w:rsidRPr="008E4B5A">
        <w:rPr>
          <w:b/>
          <w:bCs/>
        </w:rPr>
        <w:t>MIBI Run Setup Using TSAI</w:t>
      </w:r>
    </w:p>
    <w:p w14:paraId="0261F809" w14:textId="77777777" w:rsidR="00B10A1A" w:rsidRDefault="00B10A1A" w:rsidP="00B10A1A">
      <w:pPr>
        <w:outlineLvl w:val="0"/>
        <w:rPr>
          <w:rFonts w:cstheme="minorHAnsi"/>
          <w:b/>
        </w:rPr>
      </w:pPr>
    </w:p>
    <w:p w14:paraId="037515C3" w14:textId="301CC3D1" w:rsidR="00B10A1A" w:rsidRPr="00B07A3B" w:rsidRDefault="00000000" w:rsidP="00B10A1A">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1"/>
            <w14:checkedState w14:val="2612" w14:font="MS Gothic"/>
            <w14:uncheckedState w14:val="2610" w14:font="MS Gothic"/>
          </w14:checkbox>
        </w:sdtPr>
        <w:sdtContent>
          <w:r w:rsidR="005B32C5">
            <w:rPr>
              <w:rFonts w:ascii="MS Gothic" w:eastAsia="MS Gothic" w:hAnsi="MS Gothic" w:cstheme="minorHAnsi" w:hint="eastAsia"/>
              <w:color w:val="000000"/>
              <w:shd w:val="clear" w:color="auto" w:fill="FFFF00"/>
            </w:rPr>
            <w:t>☒</w:t>
          </w:r>
        </w:sdtContent>
      </w:sdt>
      <w:r w:rsidR="00B10A1A" w:rsidRPr="00B07A3B">
        <w:rPr>
          <w:rFonts w:cstheme="minorHAnsi"/>
          <w:color w:val="000000"/>
        </w:rPr>
        <w:t xml:space="preserve">   </w:t>
      </w:r>
      <w:r w:rsidR="00B10A1A">
        <w:rPr>
          <w:rFonts w:cstheme="minorHAnsi"/>
          <w:color w:val="000000"/>
        </w:rPr>
        <w:t xml:space="preserve">The </w:t>
      </w:r>
      <w:r w:rsidR="000F5F7F">
        <w:rPr>
          <w:rFonts w:cstheme="minorHAnsi"/>
          <w:color w:val="000000"/>
        </w:rPr>
        <w:t>Landing Page</w:t>
      </w:r>
      <w:r w:rsidR="00B10A1A">
        <w:rPr>
          <w:rFonts w:cstheme="minorHAnsi"/>
          <w:color w:val="000000"/>
        </w:rPr>
        <w:t xml:space="preserve"> Title is correct</w:t>
      </w:r>
      <w:r w:rsidR="000F5F7F">
        <w:rPr>
          <w:rFonts w:cstheme="minorHAnsi"/>
          <w:color w:val="000000"/>
        </w:rPr>
        <w:t>.</w:t>
      </w:r>
      <w:r w:rsidR="00B062AE" w:rsidRPr="007802D2">
        <w:rPr>
          <w:rFonts w:cstheme="minorHAnsi"/>
          <w:color w:val="000000"/>
        </w:rPr>
        <w:t xml:space="preserve"> (Character limit with spaces: 80)</w:t>
      </w:r>
    </w:p>
    <w:p w14:paraId="3DD09EED" w14:textId="77777777" w:rsidR="00B10A1A" w:rsidRPr="00B07A3B" w:rsidRDefault="00B10A1A" w:rsidP="00B10A1A">
      <w:pPr>
        <w:outlineLvl w:val="0"/>
        <w:rPr>
          <w:rFonts w:cstheme="minorHAnsi"/>
          <w:b/>
        </w:rPr>
      </w:pPr>
    </w:p>
    <w:p w14:paraId="1E30A820" w14:textId="77777777" w:rsidR="00B10A1A" w:rsidRPr="00B07A3B" w:rsidRDefault="00B10A1A" w:rsidP="004E0C5A">
      <w:pPr>
        <w:outlineLvl w:val="0"/>
        <w:rPr>
          <w:rFonts w:eastAsia="Times New Roman" w:cstheme="minorHAnsi"/>
          <w:b/>
        </w:rPr>
      </w:pPr>
    </w:p>
    <w:p w14:paraId="4190F8EF" w14:textId="77777777" w:rsidR="00AD1FAE" w:rsidRPr="00860391" w:rsidRDefault="00EC3C46" w:rsidP="00AD1FAE">
      <w:r w:rsidRPr="00B07A3B">
        <w:rPr>
          <w:rFonts w:eastAsia="Times New Roman" w:cstheme="minorHAnsi"/>
          <w:b/>
          <w:sz w:val="28"/>
          <w:szCs w:val="28"/>
        </w:rPr>
        <w:t xml:space="preserve">Authors and Affiliations: </w:t>
      </w:r>
      <w:proofErr w:type="spellStart"/>
      <w:r w:rsidR="00AD1FAE" w:rsidRPr="00860391">
        <w:t>Hadeesha</w:t>
      </w:r>
      <w:proofErr w:type="spellEnd"/>
      <w:r w:rsidR="00AD1FAE" w:rsidRPr="00860391">
        <w:t xml:space="preserve"> Piyadasa</w:t>
      </w:r>
      <w:r w:rsidR="00AD1FAE" w:rsidRPr="00860391">
        <w:rPr>
          <w:vertAlign w:val="superscript"/>
        </w:rPr>
        <w:t>1*</w:t>
      </w:r>
      <w:r w:rsidR="00AD1FAE" w:rsidRPr="00860391">
        <w:t>, Benjamin Oberlton</w:t>
      </w:r>
      <w:r w:rsidR="00AD1FAE" w:rsidRPr="00860391">
        <w:rPr>
          <w:vertAlign w:val="superscript"/>
        </w:rPr>
        <w:t>1,2*</w:t>
      </w:r>
      <w:r w:rsidR="00AD1FAE" w:rsidRPr="00860391">
        <w:t>, Alex Kong</w:t>
      </w:r>
      <w:r w:rsidR="00AD1FAE" w:rsidRPr="00860391">
        <w:rPr>
          <w:vertAlign w:val="superscript"/>
        </w:rPr>
        <w:t>1*</w:t>
      </w:r>
      <w:r w:rsidR="00AD1FAE" w:rsidRPr="00860391">
        <w:t>, Christine Camacho Fullaway</w:t>
      </w:r>
      <w:r w:rsidR="00AD1FAE" w:rsidRPr="00860391">
        <w:rPr>
          <w:vertAlign w:val="superscript"/>
        </w:rPr>
        <w:t>1</w:t>
      </w:r>
      <w:r w:rsidR="00AD1FAE" w:rsidRPr="00860391">
        <w:t xml:space="preserve">, </w:t>
      </w:r>
      <w:proofErr w:type="spellStart"/>
      <w:r w:rsidR="00AD1FAE" w:rsidRPr="00860391">
        <w:t>Sricharan</w:t>
      </w:r>
      <w:proofErr w:type="spellEnd"/>
      <w:r w:rsidR="00AD1FAE" w:rsidRPr="00860391">
        <w:t xml:space="preserve"> Reddy Varra</w:t>
      </w:r>
      <w:r w:rsidR="00AD1FAE" w:rsidRPr="00860391">
        <w:rPr>
          <w:vertAlign w:val="superscript"/>
        </w:rPr>
        <w:t>1</w:t>
      </w:r>
      <w:r w:rsidR="00AD1FAE" w:rsidRPr="00860391">
        <w:t>, Cameron Sowers</w:t>
      </w:r>
      <w:r w:rsidR="00AD1FAE" w:rsidRPr="00860391">
        <w:rPr>
          <w:vertAlign w:val="superscript"/>
        </w:rPr>
        <w:t>1</w:t>
      </w:r>
      <w:r w:rsidR="00AD1FAE" w:rsidRPr="00860391">
        <w:t>, Albert G Tsai</w:t>
      </w:r>
      <w:r w:rsidR="00AD1FAE" w:rsidRPr="00860391">
        <w:rPr>
          <w:vertAlign w:val="superscript"/>
        </w:rPr>
        <w:t>1</w:t>
      </w:r>
    </w:p>
    <w:p w14:paraId="71AABFAA" w14:textId="77777777" w:rsidR="00AD1FAE" w:rsidRPr="00860391" w:rsidRDefault="00AD1FAE" w:rsidP="00AD1FAE"/>
    <w:p w14:paraId="3E87E19B" w14:textId="23662577" w:rsidR="00AD1FAE" w:rsidRPr="00860391" w:rsidRDefault="00AD1FAE" w:rsidP="00AD1FAE">
      <w:bookmarkStart w:id="2" w:name="OLE_LINK50"/>
      <w:bookmarkStart w:id="3" w:name="OLE_LINK51"/>
      <w:r w:rsidRPr="00860391">
        <w:rPr>
          <w:vertAlign w:val="superscript"/>
        </w:rPr>
        <w:t>1</w:t>
      </w:r>
      <w:r w:rsidRPr="00860391">
        <w:t>Department of Pathology, Stanford University</w:t>
      </w:r>
      <w:bookmarkEnd w:id="2"/>
      <w:bookmarkEnd w:id="3"/>
    </w:p>
    <w:p w14:paraId="64BC352B" w14:textId="1E581558" w:rsidR="00AD1FAE" w:rsidRDefault="00AD1FAE" w:rsidP="00AD1FAE">
      <w:bookmarkStart w:id="4" w:name="OLE_LINK52"/>
      <w:bookmarkStart w:id="5" w:name="OLE_LINK53"/>
      <w:r w:rsidRPr="00860391">
        <w:rPr>
          <w:vertAlign w:val="superscript"/>
        </w:rPr>
        <w:t>2</w:t>
      </w:r>
      <w:r w:rsidRPr="00860391">
        <w:t>Immunology Graduate Program, Stanford University</w:t>
      </w:r>
      <w:bookmarkEnd w:id="4"/>
      <w:bookmarkEnd w:id="5"/>
    </w:p>
    <w:p w14:paraId="6C45D9DF" w14:textId="77777777" w:rsidR="00AD1FAE" w:rsidRPr="00AD1FAE" w:rsidRDefault="00AD1FAE" w:rsidP="00AD1FAE"/>
    <w:p w14:paraId="170A9DDD" w14:textId="77777777" w:rsidR="00AD1FAE" w:rsidRPr="00860391" w:rsidRDefault="00AD1FAE" w:rsidP="00AD1FAE">
      <w:r w:rsidRPr="00860391">
        <w:t>*These authors contributed equally to this work.</w:t>
      </w:r>
    </w:p>
    <w:p w14:paraId="571B4839" w14:textId="1B3D2D1E" w:rsidR="00EC3C46" w:rsidRDefault="00EC3C46"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46995D1"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Content>
          <w:r w:rsidR="005B32C5">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D51335">
        <w:rPr>
          <w:rFonts w:eastAsia="Times New Roman" w:cstheme="minorHAnsi"/>
          <w:color w:val="000000"/>
        </w:rPr>
        <w:t xml:space="preserve"> </w:t>
      </w:r>
      <w:r w:rsidR="00D51335">
        <w:rPr>
          <w:rFonts w:cstheme="minorHAnsi"/>
          <w:color w:val="000000"/>
        </w:rPr>
        <w:t>(city/state/country information not included in video title page)</w:t>
      </w:r>
      <w:r w:rsidR="004E0C5A" w:rsidRPr="00B07A3B">
        <w:rPr>
          <w:rFonts w:eastAsia="Times New Roman" w:cstheme="minorHAnsi"/>
          <w:color w:val="000000"/>
        </w:rPr>
        <w:t>.</w:t>
      </w:r>
      <w:r w:rsidR="00A52E47">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0FFA58B" w14:textId="2066E097" w:rsidR="00D6314B" w:rsidRPr="00AD1FAE" w:rsidRDefault="00AD1FAE" w:rsidP="00AD1FAE">
      <w:bookmarkStart w:id="6" w:name="_Hlk25233958"/>
      <w:r w:rsidRPr="00860391">
        <w:t>Albert G Tsai</w:t>
      </w:r>
      <w:r w:rsidRPr="00860391">
        <w:rPr>
          <w:vertAlign w:val="superscript"/>
        </w:rPr>
        <w:tab/>
      </w:r>
      <w:r w:rsidRPr="00860391">
        <w:t>agt@stanford.edu</w:t>
      </w:r>
    </w:p>
    <w:p w14:paraId="1B4B2D7A" w14:textId="77777777" w:rsidR="004E0C5A" w:rsidRPr="00B07A3B" w:rsidRDefault="004E0C5A" w:rsidP="004E0C5A">
      <w:pPr>
        <w:outlineLvl w:val="0"/>
        <w:rPr>
          <w:rFonts w:eastAsia="Times New Roman" w:cstheme="minorHAnsi"/>
        </w:rPr>
      </w:pPr>
    </w:p>
    <w:bookmarkEnd w:id="6"/>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6F84F159" w14:textId="046FAD2D" w:rsidR="003B5E26" w:rsidRPr="00B07A3B" w:rsidRDefault="00AD1FAE" w:rsidP="009A0E7C">
      <w:pPr>
        <w:outlineLvl w:val="0"/>
        <w:rPr>
          <w:rFonts w:cstheme="minorHAnsi"/>
          <w:b/>
          <w:sz w:val="22"/>
          <w:szCs w:val="22"/>
        </w:rPr>
      </w:pPr>
      <w:r w:rsidRPr="00860391">
        <w:t>agt@stanford.edu</w:t>
      </w:r>
    </w:p>
    <w:p w14:paraId="1FC948DF" w14:textId="529E9287" w:rsidR="00AD1FAE" w:rsidRPr="00860391" w:rsidRDefault="00AD1FAE" w:rsidP="00AD1FAE">
      <w:pPr>
        <w:rPr>
          <w:vertAlign w:val="superscript"/>
        </w:rPr>
      </w:pPr>
      <w:r w:rsidRPr="003B32FD">
        <w:t>piyadasa@stanford.edu</w:t>
      </w:r>
    </w:p>
    <w:p w14:paraId="07FD4644" w14:textId="3BF1873C" w:rsidR="00AD1FAE" w:rsidRPr="00860391" w:rsidRDefault="00AD1FAE" w:rsidP="00AD1FAE">
      <w:r w:rsidRPr="003B32FD">
        <w:t>boberlto@stanford.edu</w:t>
      </w:r>
    </w:p>
    <w:p w14:paraId="1A7D5B79" w14:textId="728E5776" w:rsidR="00AD1FAE" w:rsidRPr="00860391" w:rsidRDefault="00AD1FAE" w:rsidP="00AD1FAE">
      <w:r w:rsidRPr="003B32FD">
        <w:t>alkong@stanford.edu</w:t>
      </w:r>
    </w:p>
    <w:p w14:paraId="562AF058" w14:textId="75519917" w:rsidR="00AD1FAE" w:rsidRPr="00860391" w:rsidRDefault="00AD1FAE" w:rsidP="00AD1FAE">
      <w:r>
        <w:rPr>
          <w:rStyle w:val="field-value"/>
        </w:rPr>
        <w:t>cccamach</w:t>
      </w:r>
      <w:r w:rsidRPr="00860391">
        <w:t>@stanford.edu</w:t>
      </w:r>
    </w:p>
    <w:p w14:paraId="4853536F" w14:textId="64471C86" w:rsidR="00AD1FAE" w:rsidRPr="00860391" w:rsidRDefault="00AD1FAE" w:rsidP="00AD1FAE">
      <w:r>
        <w:rPr>
          <w:rStyle w:val="field-value"/>
        </w:rPr>
        <w:t>srivarra</w:t>
      </w:r>
      <w:r w:rsidRPr="00860391">
        <w:t>@stanford.edu</w:t>
      </w:r>
    </w:p>
    <w:p w14:paraId="3FB49FA4" w14:textId="1C398DC2" w:rsidR="00AD1FAE" w:rsidRPr="00860391" w:rsidRDefault="00AD1FAE" w:rsidP="00AD1FAE">
      <w:r>
        <w:t>csowers</w:t>
      </w:r>
      <w:r w:rsidRPr="00860391">
        <w:t>@stanford.edu</w:t>
      </w:r>
    </w:p>
    <w:p w14:paraId="60B95108" w14:textId="67000552" w:rsidR="00C70C90" w:rsidRPr="00B07A3B" w:rsidRDefault="00C70C90">
      <w:pPr>
        <w:rPr>
          <w:rFonts w:cstheme="minorHAnsi"/>
          <w:b/>
          <w:sz w:val="22"/>
          <w:szCs w:val="22"/>
        </w:rPr>
      </w:pP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2834088" w14:textId="663BD43B" w:rsidR="005F1ADF" w:rsidRDefault="005F1ADF" w:rsidP="005F1ADF">
      <w:pPr>
        <w:spacing w:before="120"/>
        <w:ind w:left="216" w:hanging="216"/>
        <w:rPr>
          <w:rFonts w:eastAsia="Times New Roman" w:cstheme="minorHAnsi"/>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5B32C5" w:rsidRPr="005B32C5">
        <w:rPr>
          <w:rFonts w:eastAsia="Times New Roman" w:cstheme="minorHAnsi"/>
          <w:b/>
          <w:bCs/>
          <w:highlight w:val="yellow"/>
        </w:rPr>
        <w:t>No</w:t>
      </w:r>
      <w:r w:rsidRPr="00B07A3B">
        <w:rPr>
          <w:rFonts w:eastAsia="Times New Roman" w:cstheme="minorHAnsi"/>
        </w:rPr>
        <w:t xml:space="preserve">  </w:t>
      </w:r>
    </w:p>
    <w:p w14:paraId="4DFDDACB" w14:textId="77777777" w:rsidR="005162F4" w:rsidRPr="00C620BD" w:rsidRDefault="005162F4" w:rsidP="005162F4">
      <w:pPr>
        <w:spacing w:before="120"/>
        <w:ind w:left="720"/>
        <w:rPr>
          <w:rFonts w:asciiTheme="majorHAnsi" w:eastAsia="Times New Roman" w:hAnsiTheme="majorHAnsi" w:cstheme="majorHAnsi"/>
          <w:b/>
        </w:rPr>
      </w:pPr>
      <w:r w:rsidRPr="00C620BD">
        <w:rPr>
          <w:rFonts w:asciiTheme="majorHAnsi" w:eastAsia="Times New Roman" w:hAnsiTheme="majorHAnsi" w:cstheme="majorHAnsi"/>
          <w:bCs/>
        </w:rPr>
        <w:t xml:space="preserve">If a dissection or stereo microscope is required for your protocol, please list all shots from the script that will be visualized using the microscope </w:t>
      </w:r>
      <w:r w:rsidRPr="00C620BD">
        <w:rPr>
          <w:rFonts w:asciiTheme="majorHAnsi" w:eastAsia="Times New Roman" w:hAnsiTheme="majorHAnsi" w:cstheme="majorHAnsi"/>
        </w:rPr>
        <w:t>(shots are indicated with the 3-digit numbers, like 2.1.1, 2.1.2, etc.)</w:t>
      </w:r>
      <w:r w:rsidRPr="00C620BD">
        <w:rPr>
          <w:rFonts w:asciiTheme="majorHAnsi" w:eastAsia="Times New Roman" w:hAnsiTheme="majorHAnsi" w:cstheme="majorHAnsi"/>
          <w:bCs/>
        </w:rPr>
        <w:t>.</w:t>
      </w:r>
    </w:p>
    <w:p w14:paraId="1EBF8B98" w14:textId="65334234" w:rsidR="005162F4" w:rsidRPr="005B32C5" w:rsidRDefault="005162F4" w:rsidP="005162F4">
      <w:pPr>
        <w:spacing w:before="120"/>
        <w:ind w:left="720"/>
        <w:rPr>
          <w:rFonts w:asciiTheme="majorHAnsi" w:eastAsia="Times New Roman" w:hAnsiTheme="majorHAnsi" w:cstheme="majorHAnsi"/>
          <w:b/>
          <w:color w:val="auto"/>
        </w:rPr>
      </w:pPr>
      <w:r w:rsidRPr="005B32C5">
        <w:rPr>
          <w:rFonts w:asciiTheme="majorHAnsi" w:eastAsia="Times New Roman" w:hAnsiTheme="majorHAnsi" w:cstheme="majorHAnsi"/>
          <w:b/>
          <w:color w:val="auto"/>
          <w:highlight w:val="yellow"/>
        </w:rPr>
        <w:fldChar w:fldCharType="begin">
          <w:ffData>
            <w:name w:val="Text3"/>
            <w:enabled/>
            <w:calcOnExit w:val="0"/>
            <w:textInput>
              <w:default w:val="Click here to list microscope shots, using the shot numbers from the protocol section of the video script."/>
            </w:textInput>
          </w:ffData>
        </w:fldChar>
      </w:r>
      <w:r w:rsidRPr="005B32C5">
        <w:rPr>
          <w:rFonts w:asciiTheme="majorHAnsi" w:eastAsia="Times New Roman" w:hAnsiTheme="majorHAnsi" w:cstheme="majorHAnsi"/>
          <w:b/>
          <w:color w:val="auto"/>
          <w:highlight w:val="yellow"/>
        </w:rPr>
        <w:instrText xml:space="preserve"> FORMTEXT </w:instrText>
      </w:r>
      <w:r w:rsidRPr="005B32C5">
        <w:rPr>
          <w:rFonts w:asciiTheme="majorHAnsi" w:eastAsia="Times New Roman" w:hAnsiTheme="majorHAnsi" w:cstheme="majorHAnsi"/>
          <w:b/>
          <w:color w:val="auto"/>
          <w:highlight w:val="yellow"/>
        </w:rPr>
      </w:r>
      <w:r w:rsidRPr="005B32C5">
        <w:rPr>
          <w:rFonts w:asciiTheme="majorHAnsi" w:eastAsia="Times New Roman" w:hAnsiTheme="majorHAnsi" w:cstheme="majorHAnsi"/>
          <w:b/>
          <w:color w:val="auto"/>
          <w:highlight w:val="yellow"/>
        </w:rPr>
        <w:fldChar w:fldCharType="separate"/>
      </w:r>
      <w:r w:rsidR="005B32C5" w:rsidRPr="005B32C5">
        <w:rPr>
          <w:rFonts w:asciiTheme="majorHAnsi" w:eastAsia="Times New Roman" w:hAnsiTheme="majorHAnsi" w:cstheme="majorHAnsi"/>
          <w:b/>
          <w:noProof/>
          <w:color w:val="auto"/>
          <w:highlight w:val="yellow"/>
        </w:rPr>
        <w:t>Not applicable</w:t>
      </w:r>
      <w:r w:rsidRPr="005B32C5">
        <w:rPr>
          <w:rFonts w:asciiTheme="majorHAnsi" w:eastAsia="Times New Roman" w:hAnsiTheme="majorHAnsi" w:cstheme="majorHAnsi"/>
          <w:b/>
          <w:noProof/>
          <w:color w:val="auto"/>
          <w:highlight w:val="yellow"/>
        </w:rPr>
        <w:t>.</w:t>
      </w:r>
      <w:r w:rsidRPr="005B32C5">
        <w:rPr>
          <w:rFonts w:asciiTheme="majorHAnsi" w:eastAsia="Times New Roman" w:hAnsiTheme="majorHAnsi" w:cstheme="majorHAnsi"/>
          <w:b/>
          <w:color w:val="auto"/>
          <w:highlight w:val="yellow"/>
        </w:rPr>
        <w:fldChar w:fldCharType="end"/>
      </w:r>
    </w:p>
    <w:p w14:paraId="50FBE335" w14:textId="77777777" w:rsidR="005162F4" w:rsidRPr="00B07A3B" w:rsidRDefault="005162F4" w:rsidP="005162F4">
      <w:pPr>
        <w:spacing w:before="120"/>
        <w:rPr>
          <w:rFonts w:eastAsia="Times New Roman" w:cstheme="minorHAnsi"/>
          <w:b/>
        </w:rPr>
      </w:pPr>
    </w:p>
    <w:p w14:paraId="4B20EAF0" w14:textId="682A3594"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5B32C5" w:rsidRPr="005B32C5">
        <w:rPr>
          <w:rFonts w:eastAsia="Times New Roman" w:cstheme="minorHAnsi"/>
          <w:b/>
          <w:bCs/>
          <w:highlight w:val="yellow"/>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603B59C8" w14:textId="77777777" w:rsidR="00C9492F" w:rsidRDefault="000A7C4F" w:rsidP="00C9492F">
      <w:pPr>
        <w:rPr>
          <w:rFonts w:ascii="Calibri" w:hAnsi="Calibri" w:cs="Calibri"/>
          <w:b/>
          <w:bCs/>
          <w:color w:val="222222"/>
        </w:rPr>
      </w:pPr>
      <w:r>
        <w:rPr>
          <w:rFonts w:ascii="Calibri" w:hAnsi="Calibri" w:cs="Calibri"/>
          <w:b/>
          <w:bCs/>
          <w:color w:val="222222"/>
        </w:rPr>
        <w:t>3</w:t>
      </w:r>
      <w:r w:rsidRPr="00945609">
        <w:rPr>
          <w:rFonts w:ascii="Calibri" w:hAnsi="Calibri" w:cs="Calibri"/>
          <w:b/>
          <w:bCs/>
          <w:color w:val="222222"/>
        </w:rPr>
        <w:t>. Proposed filming date:</w:t>
      </w:r>
      <w:r w:rsidRPr="00945609">
        <w:rPr>
          <w:rFonts w:ascii="Calibri" w:hAnsi="Calibri" w:cs="Calibri"/>
          <w:color w:val="222222"/>
        </w:rPr>
        <w:t xml:space="preserve"> To help </w:t>
      </w:r>
      <w:proofErr w:type="spellStart"/>
      <w:r w:rsidRPr="00945609">
        <w:rPr>
          <w:rFonts w:ascii="Calibri" w:hAnsi="Calibri" w:cs="Calibri"/>
          <w:color w:val="222222"/>
        </w:rPr>
        <w:t>JoVE</w:t>
      </w:r>
      <w:proofErr w:type="spellEnd"/>
      <w:r w:rsidRPr="00945609">
        <w:rPr>
          <w:rFonts w:ascii="Calibri" w:hAnsi="Calibri" w:cs="Calibri"/>
          <w:color w:val="222222"/>
        </w:rPr>
        <w:t xml:space="preserve"> process and publish your video in a timely manner, please indicate the proposed date that your group will film </w:t>
      </w:r>
      <w:r>
        <w:rPr>
          <w:rFonts w:ascii="Calibri" w:hAnsi="Calibri" w:cs="Calibri"/>
          <w:color w:val="222222"/>
        </w:rPr>
        <w:t>here</w:t>
      </w:r>
      <w:r w:rsidRPr="00945609">
        <w:rPr>
          <w:rFonts w:ascii="Calibri" w:hAnsi="Calibri" w:cs="Calibri"/>
          <w:color w:val="222222"/>
        </w:rPr>
        <w:t>:</w:t>
      </w:r>
      <w:r>
        <w:rPr>
          <w:rFonts w:ascii="Calibri" w:hAnsi="Calibri" w:cs="Calibri"/>
          <w:color w:val="222222"/>
        </w:rPr>
        <w:t xml:space="preserve"> </w:t>
      </w:r>
      <w:r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7" w:name="Text5"/>
      <w:r w:rsidRPr="008B350C">
        <w:rPr>
          <w:rFonts w:ascii="Calibri" w:hAnsi="Calibri" w:cs="Calibri"/>
          <w:b/>
          <w:bCs/>
          <w:color w:val="222222"/>
          <w:highlight w:val="yellow"/>
        </w:rPr>
        <w:instrText xml:space="preserve"> FORMTEXT </w:instrText>
      </w:r>
      <w:r w:rsidRPr="008B350C">
        <w:rPr>
          <w:rFonts w:ascii="Calibri" w:hAnsi="Calibri" w:cs="Calibri"/>
          <w:b/>
          <w:bCs/>
          <w:color w:val="222222"/>
          <w:highlight w:val="yellow"/>
        </w:rPr>
      </w:r>
      <w:r w:rsidRPr="008B350C">
        <w:rPr>
          <w:rFonts w:ascii="Calibri" w:hAnsi="Calibri" w:cs="Calibri"/>
          <w:b/>
          <w:bCs/>
          <w:color w:val="222222"/>
          <w:highlight w:val="yellow"/>
        </w:rPr>
        <w:fldChar w:fldCharType="separate"/>
      </w:r>
      <w:r w:rsidRPr="008B350C">
        <w:rPr>
          <w:rFonts w:ascii="Calibri" w:hAnsi="Calibri" w:cs="Calibri"/>
          <w:b/>
          <w:bCs/>
          <w:noProof/>
          <w:color w:val="222222"/>
          <w:highlight w:val="yellow"/>
        </w:rPr>
        <w:t>MM/DD/YYYY</w:t>
      </w:r>
      <w:r w:rsidRPr="008B350C">
        <w:rPr>
          <w:rFonts w:ascii="Calibri" w:hAnsi="Calibri" w:cs="Calibri"/>
          <w:b/>
          <w:bCs/>
          <w:color w:val="222222"/>
          <w:highlight w:val="yellow"/>
        </w:rPr>
        <w:fldChar w:fldCharType="end"/>
      </w:r>
      <w:bookmarkEnd w:id="7"/>
    </w:p>
    <w:p w14:paraId="64922D7D" w14:textId="77777777" w:rsidR="005967E8" w:rsidRDefault="005967E8" w:rsidP="00C9492F">
      <w:pPr>
        <w:rPr>
          <w:rFonts w:ascii="Calibri" w:hAnsi="Calibri" w:cs="Calibri"/>
          <w:b/>
          <w:bCs/>
          <w:color w:val="222222"/>
        </w:rPr>
      </w:pPr>
    </w:p>
    <w:p w14:paraId="4D9A9953" w14:textId="0E514E73" w:rsidR="00B00219" w:rsidRPr="00C9492F" w:rsidRDefault="000A7C4F" w:rsidP="00C9492F">
      <w:pPr>
        <w:rPr>
          <w:rFonts w:ascii="Calibri" w:hAnsi="Calibri" w:cs="Calibri"/>
          <w:b/>
          <w:bCs/>
          <w:color w:val="222222"/>
        </w:rPr>
      </w:pPr>
      <w:r>
        <w:rPr>
          <w:rFonts w:ascii="Calibri" w:hAnsi="Calibri" w:cs="Calibri"/>
          <w:b/>
          <w:bCs/>
          <w:color w:val="FF0000"/>
          <w:u w:val="single"/>
        </w:rPr>
        <w:t>DO NOT</w:t>
      </w:r>
      <w:r>
        <w:rPr>
          <w:rFonts w:ascii="Calibri" w:hAnsi="Calibri" w:cs="Calibri"/>
          <w:b/>
          <w:bCs/>
          <w:color w:val="FF0000"/>
        </w:rPr>
        <w:t xml:space="preserve"> use this draft script for filming. Please wait until your script is finalized to begin the filming process.</w:t>
      </w:r>
      <w:r w:rsidR="00914BB3">
        <w:rPr>
          <w:rFonts w:ascii="Calibri" w:hAnsi="Calibri" w:cs="Calibri"/>
          <w:b/>
          <w:bCs/>
          <w:color w:val="FF0000"/>
        </w:rPr>
        <w:t xml:space="preserve"> </w:t>
      </w:r>
    </w:p>
    <w:p w14:paraId="39B12072" w14:textId="77777777" w:rsidR="000A7C4F" w:rsidRDefault="000A7C4F" w:rsidP="000A7C4F">
      <w:pPr>
        <w:rPr>
          <w:rFonts w:ascii="Calibri" w:hAnsi="Calibri" w:cs="Calibri"/>
          <w:color w:val="000000"/>
        </w:rPr>
      </w:pPr>
    </w:p>
    <w:p w14:paraId="5830B621" w14:textId="4907AD06" w:rsidR="000A7C4F" w:rsidRDefault="000A7C4F" w:rsidP="000A7C4F">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Content Assistant, </w:t>
      </w:r>
      <w:hyperlink r:id="rId10"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0FDB8123" w14:textId="30A982DB" w:rsidR="005F1ADF" w:rsidRDefault="005F1ADF" w:rsidP="005F1ADF">
      <w:pPr>
        <w:rPr>
          <w:rFonts w:cstheme="minorHAnsi"/>
          <w:b/>
          <w:sz w:val="22"/>
          <w:szCs w:val="22"/>
        </w:rPr>
      </w:pPr>
      <w:r>
        <w:rPr>
          <w:rFonts w:cstheme="minorHAnsi"/>
          <w:b/>
          <w:sz w:val="22"/>
          <w:szCs w:val="22"/>
        </w:rPr>
        <w:t>Current Protocol Length</w:t>
      </w:r>
    </w:p>
    <w:p w14:paraId="72F5C5E6" w14:textId="3B1B25CD"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775C21">
        <w:rPr>
          <w:rFonts w:cstheme="minorHAnsi"/>
          <w:bCs/>
          <w:sz w:val="22"/>
          <w:szCs w:val="22"/>
        </w:rPr>
        <w:t>22</w:t>
      </w:r>
    </w:p>
    <w:p w14:paraId="5AAC9C6C" w14:textId="3303D850"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775C21">
        <w:rPr>
          <w:rFonts w:cstheme="minorHAnsi"/>
          <w:bCs/>
          <w:sz w:val="22"/>
          <w:szCs w:val="22"/>
        </w:rPr>
        <w:t>45</w:t>
      </w:r>
      <w:r w:rsidRPr="00B07A3B">
        <w:rPr>
          <w:rFonts w:cstheme="minorHAnsi"/>
          <w:b/>
          <w:sz w:val="22"/>
          <w:szCs w:val="22"/>
        </w:rPr>
        <w:t xml:space="preserve"> </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43C419AA" w:rsidR="00D300CE" w:rsidRPr="004D2E69" w:rsidRDefault="00AD3B12" w:rsidP="009114D8">
      <w:pPr>
        <w:pStyle w:val="ListParagraph"/>
        <w:numPr>
          <w:ilvl w:val="0"/>
          <w:numId w:val="9"/>
        </w:numPr>
        <w:rPr>
          <w:rStyle w:val="ArticleTitle"/>
          <w:rFonts w:cstheme="minorHAnsi"/>
          <w:sz w:val="24"/>
        </w:rPr>
      </w:pPr>
      <w:r>
        <w:rPr>
          <w:rFonts w:cstheme="minorHAnsi"/>
          <w:b/>
        </w:rPr>
        <w:t xml:space="preserve">Video 1: </w:t>
      </w:r>
      <w:r w:rsidR="001B38A7" w:rsidRPr="001B38A7">
        <w:rPr>
          <w:rFonts w:cstheme="minorHAnsi"/>
          <w:b/>
        </w:rPr>
        <w:t>Author Spotlight:</w:t>
      </w:r>
      <w:r w:rsidR="001B38A7" w:rsidRPr="00A9138F">
        <w:rPr>
          <w:rFonts w:eastAsiaTheme="minorEastAsia" w:cs="Calibri"/>
          <w:b/>
          <w:bCs/>
          <w:color w:val="000000"/>
        </w:rPr>
        <w:t xml:space="preserve"> </w:t>
      </w:r>
      <w:bookmarkStart w:id="8" w:name="_Hlk138956231"/>
    </w:p>
    <w:bookmarkEnd w:id="8"/>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4E75E7EB" w:rsidR="00D7547B" w:rsidRDefault="00D7547B"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Answer </w:t>
      </w:r>
      <w:r w:rsidRPr="00D7547B">
        <w:rPr>
          <w:rFonts w:eastAsia="Times New Roman" w:cstheme="minorHAnsi"/>
          <w:b/>
        </w:rPr>
        <w:t xml:space="preserve">at least </w:t>
      </w:r>
      <w:r w:rsidR="00601E9D">
        <w:rPr>
          <w:rFonts w:eastAsia="Times New Roman" w:cstheme="minorHAnsi"/>
          <w:b/>
        </w:rPr>
        <w:t>3</w:t>
      </w:r>
      <w:r w:rsidRPr="00D7547B">
        <w:rPr>
          <w:rFonts w:eastAsia="Times New Roman" w:cstheme="minorHAnsi"/>
          <w:b/>
        </w:rPr>
        <w:t xml:space="preserve"> of the questions</w:t>
      </w:r>
      <w:r>
        <w:rPr>
          <w:rFonts w:eastAsia="Times New Roman" w:cstheme="minorHAnsi"/>
          <w:bCs/>
        </w:rPr>
        <w:t xml:space="preserve"> below</w:t>
      </w:r>
      <w:r w:rsidR="00CF2130">
        <w:rPr>
          <w:rFonts w:eastAsia="Times New Roman" w:cstheme="minorHAnsi"/>
          <w:bCs/>
        </w:rPr>
        <w:t xml:space="preserve">. Up to </w:t>
      </w:r>
      <w:r w:rsidR="00601E9D">
        <w:rPr>
          <w:rFonts w:eastAsia="Times New Roman" w:cstheme="minorHAnsi"/>
          <w:bCs/>
        </w:rPr>
        <w:t>5</w:t>
      </w:r>
      <w:r w:rsidR="00CF2130">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68B9ED78" w14:textId="3FD807FC" w:rsidR="00B062AE" w:rsidRPr="007802D2" w:rsidRDefault="00B062AE"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7802D2">
        <w:rPr>
          <w:rFonts w:eastAsia="Times New Roman" w:cstheme="minorHAnsi"/>
          <w:bCs/>
        </w:rPr>
        <w:t xml:space="preserve">If possible, each author should deliver </w:t>
      </w:r>
      <w:r w:rsidRPr="007802D2">
        <w:rPr>
          <w:rFonts w:eastAsia="Times New Roman" w:cstheme="minorHAnsi"/>
          <w:b/>
          <w:bCs/>
        </w:rPr>
        <w:t>no more than two statements</w:t>
      </w:r>
      <w:r w:rsidRPr="007802D2">
        <w:rPr>
          <w:rFonts w:eastAsia="Times New Roman" w:cstheme="minorHAnsi"/>
          <w:bCs/>
        </w:rPr>
        <w:t>.</w:t>
      </w:r>
    </w:p>
    <w:p w14:paraId="23360D57" w14:textId="4465928E"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style suitable for being spoken aloud</w:t>
      </w:r>
      <w:r w:rsidR="008A7A3E">
        <w:rPr>
          <w:rFonts w:eastAsia="Times New Roman" w:cstheme="minorHAnsi"/>
          <w:bCs/>
        </w:rPr>
        <w:t>.</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4F3DDCD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632754AD"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68585FF"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65AB1A8F" w:rsidR="00D75084" w:rsidRPr="00D75084" w:rsidRDefault="00E86622"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A. Tsai</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Multiplexed ion beam imaging, or MIBI, is a technique to image protein expression in histologic tissues across dozens of proteins simultaneously.</w:t>
      </w:r>
      <w:r w:rsidR="00A367AC">
        <w:rPr>
          <w:rFonts w:cstheme="minorHAnsi"/>
        </w:rPr>
        <w:t xml:space="preserve"> Using MIBI, researchers can identify, locate, and characterize cells in their native tissue environments.</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09C0327"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813946239"/>
          <w:placeholder>
            <w:docPart w:val="0EBCFBF573BCEC4DA3D4D6823893B9DB"/>
          </w:placeholder>
          <w:temporary/>
          <w:showingPlcHdr/>
          <w:text/>
        </w:sdtPr>
        <w:sdtEndPr>
          <w:rPr>
            <w:rStyle w:val="DefaultParagraphFont"/>
            <w:b w:val="0"/>
            <w:u w:val="none"/>
          </w:rPr>
        </w:sdtEndPr>
        <w:sdtContent>
          <w:r w:rsidR="0030631F" w:rsidRPr="00B07A3B">
            <w:rPr>
              <w:rFonts w:eastAsia="Times New Roman" w:cstheme="minorHAnsi"/>
              <w:color w:val="808080"/>
              <w:shd w:val="clear" w:color="auto" w:fill="FFFF00"/>
            </w:rPr>
            <w:t>Enter author name</w:t>
          </w:r>
        </w:sdtContent>
      </w:sdt>
      <w:r w:rsidR="0030631F" w:rsidRPr="00B07A3B">
        <w:rPr>
          <w:rFonts w:eastAsia="Times New Roman" w:cstheme="minorHAnsi"/>
          <w:b/>
          <w:bCs/>
          <w:u w:val="single"/>
        </w:rPr>
        <w:t>:</w:t>
      </w:r>
      <w:r w:rsidR="0030631F" w:rsidRPr="00B07A3B">
        <w:rPr>
          <w:rFonts w:eastAsia="Times New Roman" w:cstheme="minorHAnsi"/>
        </w:rPr>
        <w:t xml:space="preserve"> </w:t>
      </w:r>
      <w:sdt>
        <w:sdtPr>
          <w:rPr>
            <w:rFonts w:cstheme="minorHAnsi"/>
          </w:rPr>
          <w:id w:val="1116328950"/>
          <w:placeholder>
            <w:docPart w:val="9ED08257730189458471DE46CEB3DE49"/>
          </w:placeholder>
          <w:temporary/>
          <w:showingPlcHdr/>
          <w:text/>
        </w:sdtPr>
        <w:sdtContent>
          <w:r w:rsidR="0030631F" w:rsidRPr="00B07A3B">
            <w:rPr>
              <w:rFonts w:eastAsia="Times New Roman" w:cstheme="minorHAnsi"/>
              <w:color w:val="808080"/>
              <w:shd w:val="clear" w:color="auto" w:fill="FFFF00"/>
            </w:rPr>
            <w:t xml:space="preserve">Click here if you choose this question. Please </w:t>
          </w:r>
          <w:r w:rsidR="0030631F">
            <w:rPr>
              <w:rFonts w:eastAsia="Times New Roman" w:cstheme="minorHAnsi"/>
              <w:color w:val="808080"/>
              <w:shd w:val="clear" w:color="auto" w:fill="FFFF00"/>
            </w:rPr>
            <w:t>write in a style</w:t>
          </w:r>
          <w:r w:rsidR="0030631F" w:rsidRPr="00B07A3B">
            <w:rPr>
              <w:rFonts w:eastAsia="Times New Roman" w:cstheme="minorHAnsi"/>
              <w:color w:val="808080"/>
              <w:shd w:val="clear" w:color="auto" w:fill="FFFF00"/>
            </w:rPr>
            <w:t xml:space="preserve"> that you will be comfortable memorizing and speaking aloud. Limit length to </w:t>
          </w:r>
          <w:r w:rsidR="0030631F">
            <w:rPr>
              <w:rFonts w:eastAsia="Times New Roman" w:cstheme="minorHAnsi"/>
              <w:color w:val="808080"/>
              <w:shd w:val="clear" w:color="auto" w:fill="FFFF00"/>
            </w:rPr>
            <w:t>50</w:t>
          </w:r>
          <w:r w:rsidR="0030631F"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3D081CFA"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42793CEB" w:rsidR="00333FA4" w:rsidRPr="00B07A3B" w:rsidRDefault="00E86622"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lastRenderedPageBreak/>
        <w:t>A. Tsai</w:t>
      </w:r>
      <w:r w:rsidR="00333FA4" w:rsidRPr="00B07A3B">
        <w:rPr>
          <w:rFonts w:eastAsia="Times New Roman" w:cstheme="minorHAnsi"/>
          <w:b/>
          <w:bCs/>
          <w:u w:val="single"/>
        </w:rPr>
        <w:t>:</w:t>
      </w:r>
      <w:r w:rsidR="00333FA4" w:rsidRPr="00B07A3B">
        <w:rPr>
          <w:rFonts w:eastAsia="Times New Roman" w:cstheme="minorHAnsi"/>
        </w:rPr>
        <w:t xml:space="preserve"> </w:t>
      </w:r>
      <w:r w:rsidR="004F5BA0" w:rsidRPr="00E86622">
        <w:rPr>
          <w:rFonts w:cstheme="minorHAnsi"/>
        </w:rPr>
        <w:t>A key bottleneck in MIBI instrument operation is setting up fields</w:t>
      </w:r>
      <w:r w:rsidR="004F5BA0">
        <w:rPr>
          <w:rFonts w:cstheme="minorHAnsi"/>
        </w:rPr>
        <w:t xml:space="preserve"> </w:t>
      </w:r>
      <w:r w:rsidR="004F5BA0" w:rsidRPr="00E86622">
        <w:rPr>
          <w:rFonts w:cstheme="minorHAnsi"/>
        </w:rPr>
        <w:t>of</w:t>
      </w:r>
      <w:r w:rsidR="004F5BA0">
        <w:rPr>
          <w:rFonts w:cstheme="minorHAnsi"/>
        </w:rPr>
        <w:t xml:space="preserve"> </w:t>
      </w:r>
      <w:r w:rsidR="004F5BA0" w:rsidRPr="00E86622">
        <w:rPr>
          <w:rFonts w:cstheme="minorHAnsi"/>
        </w:rPr>
        <w:t>view</w:t>
      </w:r>
      <w:r w:rsidR="004F5BA0">
        <w:rPr>
          <w:rFonts w:cstheme="minorHAnsi"/>
        </w:rPr>
        <w:t xml:space="preserve">, or FOVs, for imaging. FOVs are </w:t>
      </w:r>
      <w:r w:rsidR="004F5BA0" w:rsidRPr="00E86622">
        <w:rPr>
          <w:rFonts w:cstheme="minorHAnsi"/>
        </w:rPr>
        <w:t>200</w:t>
      </w:r>
      <w:r w:rsidR="004F5BA0">
        <w:rPr>
          <w:rFonts w:cstheme="minorHAnsi"/>
        </w:rPr>
        <w:t xml:space="preserve"> </w:t>
      </w:r>
      <w:r w:rsidR="004F5BA0" w:rsidRPr="00E86622">
        <w:rPr>
          <w:rFonts w:cstheme="minorHAnsi"/>
        </w:rPr>
        <w:t>x</w:t>
      </w:r>
      <w:r w:rsidR="004F5BA0">
        <w:rPr>
          <w:rFonts w:cstheme="minorHAnsi"/>
        </w:rPr>
        <w:t xml:space="preserve"> </w:t>
      </w:r>
      <w:r w:rsidR="004F5BA0" w:rsidRPr="00E86622">
        <w:rPr>
          <w:rFonts w:cstheme="minorHAnsi"/>
        </w:rPr>
        <w:t>200</w:t>
      </w:r>
      <w:r w:rsidR="004F5BA0">
        <w:rPr>
          <w:rFonts w:cstheme="minorHAnsi"/>
        </w:rPr>
        <w:t xml:space="preserve"> </w:t>
      </w:r>
      <w:r w:rsidR="004F5BA0" w:rsidRPr="00E86622">
        <w:rPr>
          <w:rFonts w:cstheme="minorHAnsi"/>
        </w:rPr>
        <w:t>μm</w:t>
      </w:r>
      <w:r w:rsidR="004F5BA0" w:rsidRPr="00E86622">
        <w:rPr>
          <w:rFonts w:cstheme="minorHAnsi"/>
          <w:vertAlign w:val="superscript"/>
        </w:rPr>
        <w:t>2</w:t>
      </w:r>
      <w:r w:rsidR="004F5BA0" w:rsidRPr="00E86622">
        <w:rPr>
          <w:rFonts w:cstheme="minorHAnsi"/>
        </w:rPr>
        <w:t xml:space="preserve"> to</w:t>
      </w:r>
      <w:r w:rsidR="004F5BA0">
        <w:rPr>
          <w:rFonts w:cstheme="minorHAnsi"/>
        </w:rPr>
        <w:t xml:space="preserve"> </w:t>
      </w:r>
      <w:r w:rsidR="004F5BA0" w:rsidRPr="00E86622">
        <w:rPr>
          <w:rFonts w:cstheme="minorHAnsi"/>
        </w:rPr>
        <w:t>800</w:t>
      </w:r>
      <w:r w:rsidR="004F5BA0">
        <w:rPr>
          <w:rFonts w:cstheme="minorHAnsi"/>
        </w:rPr>
        <w:t xml:space="preserve"> </w:t>
      </w:r>
      <w:r w:rsidR="004F5BA0" w:rsidRPr="00E86622">
        <w:rPr>
          <w:rFonts w:cstheme="minorHAnsi"/>
        </w:rPr>
        <w:t>x</w:t>
      </w:r>
      <w:r w:rsidR="004F5BA0">
        <w:rPr>
          <w:rFonts w:cstheme="minorHAnsi"/>
        </w:rPr>
        <w:t xml:space="preserve"> </w:t>
      </w:r>
      <w:r w:rsidR="004F5BA0" w:rsidRPr="00E86622">
        <w:rPr>
          <w:rFonts w:cstheme="minorHAnsi"/>
        </w:rPr>
        <w:t>800 μm</w:t>
      </w:r>
      <w:r w:rsidR="004F5BA0" w:rsidRPr="00E86622">
        <w:rPr>
          <w:rFonts w:cstheme="minorHAnsi"/>
          <w:vertAlign w:val="superscript"/>
        </w:rPr>
        <w:t>2</w:t>
      </w:r>
      <w:r w:rsidR="004F5BA0" w:rsidRPr="00E86622">
        <w:rPr>
          <w:rFonts w:cstheme="minorHAnsi"/>
        </w:rPr>
        <w:t xml:space="preserve"> </w:t>
      </w:r>
      <w:r w:rsidR="004F5BA0">
        <w:rPr>
          <w:rFonts w:cstheme="minorHAnsi"/>
        </w:rPr>
        <w:t>areas on the slide</w:t>
      </w:r>
      <w:r w:rsidR="004F5BA0" w:rsidRPr="00E86622">
        <w:rPr>
          <w:rFonts w:cstheme="minorHAnsi"/>
        </w:rPr>
        <w:t xml:space="preserve"> </w:t>
      </w:r>
      <w:r w:rsidR="004F5BA0">
        <w:rPr>
          <w:rFonts w:cstheme="minorHAnsi"/>
        </w:rPr>
        <w:t>which users position to cover tissue regions of interest</w:t>
      </w:r>
      <w:r w:rsidR="004F5BA0" w:rsidRPr="00E86622">
        <w:rPr>
          <w:rFonts w:cstheme="minorHAnsi"/>
        </w:rPr>
        <w:t>.</w:t>
      </w:r>
      <w:r w:rsidR="004F5BA0">
        <w:rPr>
          <w:rFonts w:cstheme="minorHAnsi"/>
        </w:rPr>
        <w:t xml:space="preserve"> Positioning FOVs </w:t>
      </w:r>
      <w:r w:rsidR="004F5BA0" w:rsidRPr="00E86622">
        <w:rPr>
          <w:rFonts w:cstheme="minorHAnsi"/>
        </w:rPr>
        <w:t xml:space="preserve">for </w:t>
      </w:r>
      <w:r w:rsidR="004F5BA0">
        <w:rPr>
          <w:rFonts w:cstheme="minorHAnsi"/>
        </w:rPr>
        <w:t>large, contiguous areas of tissue and large tissue microarrays is unwieldy for t</w:t>
      </w:r>
      <w:r w:rsidR="004F5BA0" w:rsidRPr="00E86622">
        <w:rPr>
          <w:rFonts w:cstheme="minorHAnsi"/>
        </w:rPr>
        <w:t>he manufacturer</w:t>
      </w:r>
      <w:r w:rsidR="004F5BA0">
        <w:rPr>
          <w:rFonts w:cstheme="minorHAnsi"/>
        </w:rPr>
        <w:t>’s</w:t>
      </w:r>
      <w:r w:rsidR="004F5BA0" w:rsidRPr="00E86622">
        <w:rPr>
          <w:rFonts w:cstheme="minorHAnsi"/>
        </w:rPr>
        <w:t xml:space="preserve"> interface</w:t>
      </w:r>
      <w:r w:rsidR="004F5BA0">
        <w:rPr>
          <w:rFonts w:cstheme="minorHAnsi"/>
        </w:rPr>
        <w:t>.</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141E8ADE" w:rsidR="00333FA4" w:rsidRPr="00D75084" w:rsidRDefault="004F5BA0"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 Tsai</w:t>
      </w:r>
      <w:r w:rsidR="00333FA4" w:rsidRPr="00B07A3B">
        <w:rPr>
          <w:rFonts w:eastAsia="Times New Roman" w:cstheme="minorHAnsi"/>
          <w:b/>
          <w:bCs/>
          <w:u w:val="single"/>
        </w:rPr>
        <w:t>:</w:t>
      </w:r>
      <w:r w:rsidR="00333FA4" w:rsidRPr="00B07A3B">
        <w:rPr>
          <w:rFonts w:eastAsia="Times New Roman" w:cstheme="minorHAnsi"/>
        </w:rPr>
        <w:t xml:space="preserve"> </w:t>
      </w:r>
      <w:r w:rsidR="0030631F" w:rsidRPr="0030631F">
        <w:rPr>
          <w:rFonts w:cstheme="minorHAnsi"/>
          <w:iCs w:val="0"/>
          <w:color w:val="auto"/>
        </w:rPr>
        <w:t>We developed the tile/SED/array Interface (TSAI) to help users rapidly position large numbers of FOVs using an intuitive, interactive graphical interface.</w:t>
      </w: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2D7A2F8A"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67E17899"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5E37148"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0D8C7EE1" w14:textId="77777777" w:rsidR="00000E22" w:rsidRDefault="00000E22" w:rsidP="00000E22">
      <w:pPr>
        <w:spacing w:before="120"/>
        <w:rPr>
          <w:rFonts w:cstheme="minorHAnsi"/>
        </w:rPr>
      </w:pP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10A05C16" w14:textId="72F96C37" w:rsidR="00B062AE" w:rsidRPr="007802D2" w:rsidRDefault="00B062AE"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7802D2">
        <w:rPr>
          <w:rFonts w:eastAsia="Times New Roman" w:cstheme="minorHAnsi"/>
          <w:i/>
          <w:iCs w:val="0"/>
          <w:color w:val="FF0000"/>
        </w:rPr>
        <w:t>Red and italics</w:t>
      </w:r>
      <w:r w:rsidRPr="007802D2">
        <w:rPr>
          <w:rFonts w:eastAsia="Times New Roman" w:cstheme="minorHAnsi"/>
          <w:color w:val="FF0000"/>
        </w:rPr>
        <w:t xml:space="preserve"> </w:t>
      </w:r>
      <w:r w:rsidRPr="007802D2">
        <w:rPr>
          <w:rFonts w:eastAsia="Times New Roman" w:cstheme="minorHAnsi"/>
        </w:rPr>
        <w:t>are pronunciation guides (how the word will be spoken).</w:t>
      </w:r>
    </w:p>
    <w:p w14:paraId="02B5E9A8" w14:textId="636CA78F" w:rsidR="00D75084" w:rsidRPr="00FF754B" w:rsidRDefault="0003279B"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07A3B">
        <w:rPr>
          <w:rFonts w:eastAsia="Times New Roman" w:cstheme="minorHAnsi"/>
        </w:rPr>
        <w:t xml:space="preserve">Filming should take no more than 10 minutes per step. If a step takes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24487BE0" w:rsidR="00D75084" w:rsidRPr="007802D2"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B062AE" w:rsidRPr="007802D2">
        <w:rPr>
          <w:rFonts w:eastAsia="Times New Roman" w:cstheme="minorHAnsi"/>
        </w:rPr>
        <w:t xml:space="preserve">you/your </w:t>
      </w:r>
      <w:r w:rsidRPr="007802D2">
        <w:rPr>
          <w:rFonts w:eastAsia="Times New Roman" w:cstheme="minorHAnsi"/>
        </w:rPr>
        <w:t xml:space="preserve">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79D547EF" w:rsidR="00D75084" w:rsidRPr="00FF754B"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13769B9" w14:textId="77777777" w:rsidR="00DC2504" w:rsidRPr="00B07A3B" w:rsidRDefault="00DC2504" w:rsidP="00DC2504">
      <w:pPr>
        <w:rPr>
          <w:rFonts w:cstheme="minorHAnsi"/>
        </w:rPr>
      </w:pPr>
    </w:p>
    <w:p w14:paraId="28FB4C3B" w14:textId="6138CA1A" w:rsidR="007E2EEA" w:rsidRPr="008E332E" w:rsidRDefault="00D75084" w:rsidP="00742616">
      <w:pPr>
        <w:pStyle w:val="ListParagraph"/>
        <w:numPr>
          <w:ilvl w:val="0"/>
          <w:numId w:val="3"/>
        </w:numPr>
        <w:spacing w:before="120"/>
        <w:contextualSpacing w:val="0"/>
        <w:rPr>
          <w:rFonts w:cstheme="minorHAnsi"/>
          <w:b/>
          <w:bCs/>
        </w:rPr>
      </w:pPr>
      <w:r w:rsidRPr="008E332E">
        <w:rPr>
          <w:rFonts w:cstheme="minorHAnsi"/>
          <w:b/>
          <w:bCs/>
        </w:rPr>
        <w:t>Video 2:</w:t>
      </w:r>
      <w:r w:rsidR="0022164C" w:rsidRPr="008E332E">
        <w:rPr>
          <w:rFonts w:cstheme="minorHAnsi"/>
          <w:b/>
          <w:bCs/>
        </w:rPr>
        <w:t xml:space="preserve"> </w:t>
      </w:r>
      <w:r w:rsidR="007E2EEA" w:rsidRPr="008E332E">
        <w:rPr>
          <w:rFonts w:cstheme="minorHAnsi"/>
          <w:b/>
          <w:bCs/>
          <w:color w:val="000000"/>
          <w:shd w:val="clear" w:color="auto" w:fill="FFFFFF"/>
        </w:rPr>
        <w:t xml:space="preserve">Optical Image-Stage Motor </w:t>
      </w:r>
      <w:proofErr w:type="spellStart"/>
      <w:r w:rsidR="007E2EEA" w:rsidRPr="008E332E">
        <w:rPr>
          <w:rFonts w:cstheme="minorHAnsi"/>
          <w:b/>
          <w:bCs/>
          <w:color w:val="000000"/>
          <w:shd w:val="clear" w:color="auto" w:fill="FFFFFF"/>
        </w:rPr>
        <w:t>Coregistration</w:t>
      </w:r>
      <w:proofErr w:type="spellEnd"/>
      <w:r w:rsidR="007E2EEA" w:rsidRPr="008E332E">
        <w:rPr>
          <w:rFonts w:cstheme="minorHAnsi"/>
          <w:b/>
          <w:bCs/>
          <w:color w:val="000000"/>
          <w:shd w:val="clear" w:color="auto" w:fill="FFFFFF"/>
        </w:rPr>
        <w:t xml:space="preserve"> and Tiled SED Scan Setup for T</w:t>
      </w:r>
      <w:r w:rsidR="007E2EEA" w:rsidRPr="008E332E">
        <w:rPr>
          <w:rFonts w:cstheme="minorHAnsi"/>
          <w:b/>
          <w:bCs/>
        </w:rPr>
        <w:t>ile/SED/Array Interface</w:t>
      </w:r>
      <w:r w:rsidR="008A34DB">
        <w:rPr>
          <w:rFonts w:cstheme="minorHAnsi"/>
          <w:b/>
          <w:bCs/>
        </w:rPr>
        <w:t xml:space="preserve"> (TSAI)</w:t>
      </w:r>
    </w:p>
    <w:p w14:paraId="753B71A2" w14:textId="733C9CD9"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C077D9">
        <w:rPr>
          <w:rFonts w:cstheme="minorHAnsi"/>
        </w:rPr>
        <w:t>Tsai, Albert</w:t>
      </w:r>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24C6B477" w14:textId="6FFB8EE9" w:rsidR="00125924" w:rsidRPr="00B07A3B" w:rsidRDefault="009C5EDE" w:rsidP="00333FA4">
      <w:pPr>
        <w:pStyle w:val="ListParagraph"/>
        <w:numPr>
          <w:ilvl w:val="1"/>
          <w:numId w:val="3"/>
        </w:numPr>
        <w:spacing w:before="120"/>
        <w:contextualSpacing w:val="0"/>
        <w:rPr>
          <w:rFonts w:cstheme="minorHAnsi"/>
        </w:rPr>
      </w:pPr>
      <w:r>
        <w:rPr>
          <w:rFonts w:cstheme="minorHAnsi"/>
        </w:rPr>
        <w:t>To begin, open</w:t>
      </w:r>
      <w:r w:rsidR="00C7374B" w:rsidRPr="00B07A3B">
        <w:rPr>
          <w:rFonts w:cstheme="minorHAnsi"/>
        </w:rPr>
        <w:t xml:space="preserve"> </w:t>
      </w:r>
      <w:r w:rsidRPr="009C5EDE">
        <w:rPr>
          <w:rFonts w:cstheme="minorHAnsi"/>
        </w:rPr>
        <w:t xml:space="preserve">the </w:t>
      </w:r>
      <w:commentRangeStart w:id="9"/>
      <w:commentRangeStart w:id="10"/>
      <w:r w:rsidRPr="009C5EDE">
        <w:rPr>
          <w:rFonts w:cstheme="minorHAnsi"/>
        </w:rPr>
        <w:t>TSAI</w:t>
      </w:r>
      <w:commentRangeEnd w:id="9"/>
      <w:r w:rsidR="00015EEE">
        <w:rPr>
          <w:rStyle w:val="CommentReference"/>
          <w:lang w:val="x-none" w:eastAsia="x-none"/>
        </w:rPr>
        <w:commentReference w:id="9"/>
      </w:r>
      <w:commentRangeEnd w:id="10"/>
      <w:r w:rsidR="00046A2C">
        <w:rPr>
          <w:rStyle w:val="CommentReference"/>
          <w:lang w:val="x-none" w:eastAsia="x-none"/>
        </w:rPr>
        <w:commentReference w:id="10"/>
      </w:r>
      <w:r w:rsidRPr="009C5EDE">
        <w:rPr>
          <w:rFonts w:cstheme="minorHAnsi"/>
        </w:rPr>
        <w:t xml:space="preserve"> web user interface in the web browser</w:t>
      </w:r>
      <w:r>
        <w:rPr>
          <w:rFonts w:cstheme="minorHAnsi"/>
        </w:rPr>
        <w:t xml:space="preserve"> </w:t>
      </w:r>
      <w:r w:rsidRPr="009C5EDE">
        <w:rPr>
          <w:rFonts w:cstheme="minorHAnsi"/>
          <w:b/>
          <w:bCs/>
        </w:rPr>
        <w:t>[1</w:t>
      </w:r>
      <w:r>
        <w:rPr>
          <w:rFonts w:cstheme="minorHAnsi"/>
          <w:b/>
          <w:bCs/>
        </w:rPr>
        <w:t>-TXT</w:t>
      </w:r>
      <w:r w:rsidRPr="009C5EDE">
        <w:rPr>
          <w:rFonts w:cstheme="minorHAnsi"/>
          <w:b/>
          <w:bCs/>
        </w:rPr>
        <w:t>]</w:t>
      </w:r>
      <w:r>
        <w:rPr>
          <w:rFonts w:cstheme="minorHAnsi"/>
        </w:rPr>
        <w:t>.</w:t>
      </w:r>
      <w:r w:rsidR="00D855E2" w:rsidRPr="00D855E2">
        <w:t xml:space="preserve"> </w:t>
      </w:r>
      <w:r w:rsidR="00D855E2" w:rsidRPr="0053475E">
        <w:t xml:space="preserve">Open the </w:t>
      </w:r>
      <w:r w:rsidR="00D855E2" w:rsidRPr="0022164C">
        <w:rPr>
          <w:b/>
          <w:bCs/>
        </w:rPr>
        <w:t xml:space="preserve">Optical </w:t>
      </w:r>
      <w:proofErr w:type="spellStart"/>
      <w:r w:rsidR="00D855E2" w:rsidRPr="0022164C">
        <w:rPr>
          <w:b/>
          <w:bCs/>
        </w:rPr>
        <w:t>Coregistration</w:t>
      </w:r>
      <w:proofErr w:type="spellEnd"/>
      <w:r w:rsidR="00D855E2" w:rsidRPr="0053475E">
        <w:t xml:space="preserve"> menu</w:t>
      </w:r>
      <w:r w:rsidR="008A34DB">
        <w:t xml:space="preserve"> and c</w:t>
      </w:r>
      <w:r w:rsidR="00D855E2" w:rsidRPr="0053475E">
        <w:t xml:space="preserve">lick </w:t>
      </w:r>
      <w:r w:rsidR="00D855E2" w:rsidRPr="0022164C">
        <w:rPr>
          <w:b/>
          <w:bCs/>
        </w:rPr>
        <w:t>Copy Automatic Registration Code to Clipboard</w:t>
      </w:r>
      <w:r w:rsidR="00D855E2">
        <w:rPr>
          <w:b/>
          <w:bCs/>
        </w:rPr>
        <w:t xml:space="preserve"> [2]</w:t>
      </w:r>
      <w:r w:rsidR="00D855E2" w:rsidRPr="0053475E">
        <w:t>.</w:t>
      </w:r>
    </w:p>
    <w:p w14:paraId="7605F9E4" w14:textId="04EEE60F" w:rsidR="00C34F4C" w:rsidRPr="00D855E2" w:rsidRDefault="009C5EDE" w:rsidP="00333FA4">
      <w:pPr>
        <w:pStyle w:val="ListParagraph"/>
        <w:numPr>
          <w:ilvl w:val="2"/>
          <w:numId w:val="3"/>
        </w:numPr>
        <w:spacing w:before="120"/>
        <w:contextualSpacing w:val="0"/>
        <w:rPr>
          <w:rFonts w:cstheme="minorHAnsi"/>
        </w:rPr>
      </w:pPr>
      <w:r>
        <w:rPr>
          <w:rFonts w:cstheme="minorHAnsi"/>
        </w:rPr>
        <w:t xml:space="preserve">WIDE: Establishing shot of talent opening the </w:t>
      </w:r>
      <w:r w:rsidRPr="009C5EDE">
        <w:rPr>
          <w:rFonts w:cstheme="minorHAnsi"/>
        </w:rPr>
        <w:t>TSAI web user interface</w:t>
      </w:r>
      <w:r>
        <w:rPr>
          <w:rFonts w:cstheme="minorHAnsi"/>
        </w:rPr>
        <w:t xml:space="preserve"> with monitor/screen visible in the frame. </w:t>
      </w:r>
      <w:r w:rsidRPr="00394BB9">
        <w:rPr>
          <w:rFonts w:cstheme="minorHAnsi"/>
          <w:b/>
          <w:bCs/>
        </w:rPr>
        <w:t>TXT:</w:t>
      </w:r>
      <w:r>
        <w:rPr>
          <w:rFonts w:cstheme="minorHAnsi"/>
        </w:rPr>
        <w:t xml:space="preserve"> </w:t>
      </w:r>
      <w:r w:rsidRPr="009C5EDE">
        <w:rPr>
          <w:rFonts w:cstheme="minorHAnsi"/>
          <w:b/>
          <w:bCs/>
        </w:rPr>
        <w:t xml:space="preserve">TSAI: </w:t>
      </w:r>
      <w:r w:rsidRPr="009C5EDE">
        <w:rPr>
          <w:b/>
          <w:bCs/>
        </w:rPr>
        <w:t>Tile/SED/Array Interface</w:t>
      </w:r>
    </w:p>
    <w:p w14:paraId="653B64A3" w14:textId="25901283" w:rsidR="00D855E2" w:rsidRPr="005544E8" w:rsidRDefault="00D855E2" w:rsidP="00333FA4">
      <w:pPr>
        <w:pStyle w:val="ListParagraph"/>
        <w:numPr>
          <w:ilvl w:val="2"/>
          <w:numId w:val="3"/>
        </w:numPr>
        <w:spacing w:before="120"/>
        <w:contextualSpacing w:val="0"/>
        <w:rPr>
          <w:rFonts w:cstheme="minorHAnsi"/>
        </w:rPr>
      </w:pPr>
      <w:r w:rsidRPr="00D855E2">
        <w:rPr>
          <w:highlight w:val="yellow"/>
        </w:rPr>
        <w:t>SCREEN:</w:t>
      </w:r>
      <w:r w:rsidRPr="005967E8">
        <w:t xml:space="preserve"> </w:t>
      </w:r>
      <w:r w:rsidRPr="0053475E">
        <w:t xml:space="preserve">Opening the </w:t>
      </w:r>
      <w:r w:rsidRPr="0022164C">
        <w:rPr>
          <w:b/>
          <w:bCs/>
        </w:rPr>
        <w:t xml:space="preserve">Optical </w:t>
      </w:r>
      <w:proofErr w:type="spellStart"/>
      <w:r w:rsidRPr="0022164C">
        <w:rPr>
          <w:b/>
          <w:bCs/>
        </w:rPr>
        <w:t>Coregistration</w:t>
      </w:r>
      <w:proofErr w:type="spellEnd"/>
      <w:r w:rsidRPr="0053475E">
        <w:t xml:space="preserve"> menu and clicking </w:t>
      </w:r>
      <w:r w:rsidRPr="0022164C">
        <w:rPr>
          <w:b/>
          <w:bCs/>
        </w:rPr>
        <w:t>Copy Automatic Registration Code to Clipboard</w:t>
      </w:r>
      <w:r w:rsidRPr="0053475E">
        <w:t>.</w:t>
      </w:r>
      <w:r w:rsidR="00C077D9">
        <w:br/>
      </w:r>
      <w:r w:rsidR="00C077D9" w:rsidRPr="00C077D9">
        <w:rPr>
          <w:rFonts w:cstheme="minorHAnsi"/>
          <w:highlight w:val="green"/>
        </w:rPr>
        <w:t>JoVE65615_2_coregistration.mov</w:t>
      </w:r>
      <w:r w:rsidR="00C077D9" w:rsidRPr="00C077D9">
        <w:rPr>
          <w:rFonts w:cstheme="minorHAnsi"/>
          <w:highlight w:val="green"/>
        </w:rPr>
        <w:t xml:space="preserve">: </w:t>
      </w:r>
      <w:r w:rsidR="00C077D9">
        <w:rPr>
          <w:rFonts w:cstheme="minorHAnsi"/>
          <w:highlight w:val="green"/>
        </w:rPr>
        <w:t>0:0</w:t>
      </w:r>
      <w:r w:rsidR="00C077D9" w:rsidRPr="00C077D9">
        <w:rPr>
          <w:rFonts w:cstheme="minorHAnsi"/>
          <w:highlight w:val="green"/>
        </w:rPr>
        <w:t>5</w:t>
      </w:r>
    </w:p>
    <w:p w14:paraId="4C958460" w14:textId="77777777" w:rsidR="005544E8" w:rsidRPr="00394BB9" w:rsidRDefault="005544E8" w:rsidP="005544E8">
      <w:pPr>
        <w:pStyle w:val="ListParagraph"/>
        <w:spacing w:before="120"/>
        <w:ind w:left="1627"/>
        <w:contextualSpacing w:val="0"/>
        <w:rPr>
          <w:rFonts w:cstheme="minorHAnsi"/>
        </w:rPr>
      </w:pPr>
    </w:p>
    <w:p w14:paraId="7FCFF85A" w14:textId="77777777" w:rsidR="005544E8" w:rsidRPr="005544E8" w:rsidRDefault="005544E8" w:rsidP="005544E8">
      <w:pPr>
        <w:pStyle w:val="ListParagraph"/>
        <w:ind w:left="360"/>
        <w:jc w:val="both"/>
        <w:rPr>
          <w:highlight w:val="yellow"/>
        </w:rPr>
      </w:pPr>
      <w:r w:rsidRPr="005544E8">
        <w:rPr>
          <w:highlight w:val="yellow"/>
        </w:rPr>
        <w:t xml:space="preserve">Authors: Acquire screen capture videos for all shots labeled SCREEN and upload them to your project page: </w:t>
      </w:r>
      <w:hyperlink r:id="rId15" w:history="1">
        <w:r w:rsidRPr="005544E8">
          <w:rPr>
            <w:rStyle w:val="Hyperlink"/>
            <w:rFonts w:eastAsia="Times New Roman" w:cstheme="minorHAnsi"/>
            <w:b/>
            <w:highlight w:val="yellow"/>
          </w:rPr>
          <w:t>https://review.jove.com/account/file-uploader?src=20012623</w:t>
        </w:r>
      </w:hyperlink>
    </w:p>
    <w:p w14:paraId="263C5152" w14:textId="77777777" w:rsidR="00394BB9" w:rsidRPr="00B07A3B" w:rsidRDefault="00394BB9" w:rsidP="00394BB9">
      <w:pPr>
        <w:pStyle w:val="ListParagraph"/>
        <w:spacing w:before="120"/>
        <w:ind w:left="1627"/>
        <w:contextualSpacing w:val="0"/>
        <w:rPr>
          <w:rFonts w:cstheme="minorHAnsi"/>
        </w:rPr>
      </w:pPr>
    </w:p>
    <w:p w14:paraId="54B0D4E5" w14:textId="64D66792" w:rsidR="00CE10F2" w:rsidRPr="00B07A3B" w:rsidRDefault="00D855E2" w:rsidP="00333FA4">
      <w:pPr>
        <w:pStyle w:val="ListParagraph"/>
        <w:numPr>
          <w:ilvl w:val="1"/>
          <w:numId w:val="3"/>
        </w:numPr>
        <w:spacing w:before="120"/>
        <w:contextualSpacing w:val="0"/>
        <w:rPr>
          <w:rFonts w:cstheme="minorHAnsi"/>
        </w:rPr>
      </w:pPr>
      <w:commentRangeStart w:id="11"/>
      <w:commentRangeStart w:id="12"/>
      <w:r w:rsidRPr="0053475E">
        <w:lastRenderedPageBreak/>
        <w:t xml:space="preserve">Open the </w:t>
      </w:r>
      <w:r w:rsidRPr="00D855E2">
        <w:t xml:space="preserve">MIBI </w:t>
      </w:r>
      <w:r w:rsidRPr="00D855E2">
        <w:rPr>
          <w:i/>
          <w:iCs w:val="0"/>
          <w:color w:val="FF0000"/>
        </w:rPr>
        <w:t>(M-I-B-I)</w:t>
      </w:r>
      <w:r w:rsidRPr="00D855E2">
        <w:t xml:space="preserve"> user control interface</w:t>
      </w:r>
      <w:r w:rsidRPr="0053475E">
        <w:t xml:space="preserve"> in the web browser. Press </w:t>
      </w:r>
      <w:proofErr w:type="spellStart"/>
      <w:r w:rsidRPr="0022164C">
        <w:rPr>
          <w:b/>
          <w:bCs/>
        </w:rPr>
        <w:t>Ctrl+Shift+J</w:t>
      </w:r>
      <w:proofErr w:type="spellEnd"/>
      <w:r w:rsidRPr="0053475E">
        <w:t xml:space="preserve"> </w:t>
      </w:r>
      <w:r w:rsidRPr="00015EEE">
        <w:rPr>
          <w:i/>
          <w:iCs w:val="0"/>
          <w:color w:val="FF0000"/>
        </w:rPr>
        <w:t>(control-plus-shift-</w:t>
      </w:r>
      <w:r w:rsidR="00015EEE" w:rsidRPr="00015EEE">
        <w:rPr>
          <w:i/>
          <w:iCs w:val="0"/>
          <w:color w:val="FF0000"/>
        </w:rPr>
        <w:t>plus-J)</w:t>
      </w:r>
      <w:r w:rsidR="00015EEE">
        <w:t xml:space="preserve"> </w:t>
      </w:r>
      <w:r w:rsidRPr="0053475E">
        <w:t xml:space="preserve">to open the browser console, or right-click on the page and click </w:t>
      </w:r>
      <w:r w:rsidRPr="0022164C">
        <w:rPr>
          <w:b/>
          <w:bCs/>
        </w:rPr>
        <w:t>Inspect</w:t>
      </w:r>
      <w:r w:rsidR="00DF0545">
        <w:t>. T</w:t>
      </w:r>
      <w:r w:rsidRPr="0053475E">
        <w:t>hen</w:t>
      </w:r>
      <w:r w:rsidR="00825F3B">
        <w:t>,</w:t>
      </w:r>
      <w:r w:rsidRPr="0053475E">
        <w:t xml:space="preserve"> open the </w:t>
      </w:r>
      <w:r w:rsidRPr="0022164C">
        <w:rPr>
          <w:b/>
          <w:bCs/>
        </w:rPr>
        <w:t>Console</w:t>
      </w:r>
      <w:r w:rsidRPr="0053475E">
        <w:t xml:space="preserve"> tab</w:t>
      </w:r>
      <w:r>
        <w:t xml:space="preserve"> </w:t>
      </w:r>
      <w:commentRangeEnd w:id="11"/>
      <w:r w:rsidR="00015EEE">
        <w:rPr>
          <w:rStyle w:val="CommentReference"/>
          <w:lang w:val="x-none" w:eastAsia="x-none"/>
        </w:rPr>
        <w:commentReference w:id="11"/>
      </w:r>
      <w:commentRangeEnd w:id="12"/>
      <w:r w:rsidR="00046A2C">
        <w:rPr>
          <w:rStyle w:val="CommentReference"/>
          <w:lang w:val="x-none" w:eastAsia="x-none"/>
        </w:rPr>
        <w:commentReference w:id="12"/>
      </w:r>
      <w:r w:rsidRPr="00D855E2">
        <w:rPr>
          <w:b/>
          <w:bCs/>
        </w:rPr>
        <w:t>[</w:t>
      </w:r>
      <w:r w:rsidR="008A34DB">
        <w:rPr>
          <w:b/>
          <w:bCs/>
        </w:rPr>
        <w:t>1-TXT</w:t>
      </w:r>
      <w:r w:rsidRPr="00D855E2">
        <w:rPr>
          <w:b/>
          <w:bCs/>
        </w:rPr>
        <w:t>]</w:t>
      </w:r>
      <w:r w:rsidRPr="0053475E">
        <w:t>.</w:t>
      </w:r>
    </w:p>
    <w:p w14:paraId="0AB28165" w14:textId="6B169548" w:rsidR="000D0A00" w:rsidRDefault="00015EEE" w:rsidP="000D0A00">
      <w:pPr>
        <w:pStyle w:val="ListParagraph"/>
        <w:numPr>
          <w:ilvl w:val="2"/>
          <w:numId w:val="3"/>
        </w:numPr>
      </w:pPr>
      <w:r w:rsidRPr="00015EEE">
        <w:rPr>
          <w:highlight w:val="yellow"/>
        </w:rPr>
        <w:t>SCREEN:</w:t>
      </w:r>
      <w:r w:rsidRPr="005967E8">
        <w:t xml:space="preserve"> </w:t>
      </w:r>
      <w:r w:rsidRPr="0053475E">
        <w:t xml:space="preserve">Opening the </w:t>
      </w:r>
      <w:r w:rsidRPr="00015EEE">
        <w:t>MIBI user control interface</w:t>
      </w:r>
      <w:r w:rsidR="00394BB9">
        <w:t xml:space="preserve"> in the web browse</w:t>
      </w:r>
      <w:r w:rsidR="000D0A00">
        <w:t>r and p</w:t>
      </w:r>
      <w:r>
        <w:t xml:space="preserve">ressing </w:t>
      </w:r>
      <w:proofErr w:type="spellStart"/>
      <w:r w:rsidRPr="000D0A00">
        <w:rPr>
          <w:b/>
          <w:bCs/>
        </w:rPr>
        <w:t>Ctrl+Shift+J</w:t>
      </w:r>
      <w:proofErr w:type="spellEnd"/>
      <w:r w:rsidRPr="000D0A00">
        <w:rPr>
          <w:b/>
          <w:bCs/>
        </w:rPr>
        <w:t xml:space="preserve"> </w:t>
      </w:r>
      <w:r>
        <w:t xml:space="preserve">to </w:t>
      </w:r>
      <w:r w:rsidR="000D0A00">
        <w:t>open</w:t>
      </w:r>
      <w:r>
        <w:t xml:space="preserve"> the </w:t>
      </w:r>
      <w:r w:rsidRPr="0053475E">
        <w:t>browser console</w:t>
      </w:r>
      <w:r>
        <w:t xml:space="preserve"> OR right-clicking on the </w:t>
      </w:r>
      <w:r w:rsidR="000D0A00">
        <w:t xml:space="preserve">browser </w:t>
      </w:r>
      <w:r>
        <w:t>page</w:t>
      </w:r>
      <w:r w:rsidR="005F18DF">
        <w:t>,</w:t>
      </w:r>
      <w:r>
        <w:t xml:space="preserve"> then </w:t>
      </w:r>
      <w:r w:rsidR="008A34DB">
        <w:t>clicking</w:t>
      </w:r>
      <w:r>
        <w:t xml:space="preserve"> </w:t>
      </w:r>
      <w:r w:rsidRPr="000D0A00">
        <w:rPr>
          <w:b/>
          <w:bCs/>
        </w:rPr>
        <w:t>Inspect</w:t>
      </w:r>
      <w:r w:rsidRPr="0053475E">
        <w:t>,</w:t>
      </w:r>
      <w:r>
        <w:t xml:space="preserve"> and </w:t>
      </w:r>
      <w:r w:rsidRPr="0053475E">
        <w:t xml:space="preserve">navigating to the </w:t>
      </w:r>
      <w:r w:rsidRPr="000D0A00">
        <w:rPr>
          <w:b/>
          <w:bCs/>
        </w:rPr>
        <w:t>Console</w:t>
      </w:r>
      <w:r w:rsidRPr="0053475E">
        <w:t xml:space="preserve"> tab</w:t>
      </w:r>
      <w:r>
        <w:t xml:space="preserve">. </w:t>
      </w:r>
      <w:r w:rsidR="000D0A00" w:rsidRPr="000D0A00">
        <w:rPr>
          <w:b/>
          <w:bCs/>
        </w:rPr>
        <w:t>TXT: MIBI: Multiplexed Ion Beam Imaging</w:t>
      </w:r>
    </w:p>
    <w:p w14:paraId="4A4B3D0E" w14:textId="78461532" w:rsidR="00015EEE" w:rsidRDefault="00C077D9" w:rsidP="000D0A00">
      <w:pPr>
        <w:pStyle w:val="ListParagraph"/>
        <w:ind w:left="1627"/>
      </w:pPr>
      <w:r w:rsidRPr="00C077D9">
        <w:rPr>
          <w:rFonts w:cstheme="minorHAnsi"/>
          <w:highlight w:val="green"/>
        </w:rPr>
        <w:t>JoVE65615_2_coregistration.mov: 0:0</w:t>
      </w:r>
      <w:r>
        <w:rPr>
          <w:rFonts w:cstheme="minorHAnsi"/>
          <w:highlight w:val="green"/>
        </w:rPr>
        <w:t>7-0:09</w:t>
      </w:r>
    </w:p>
    <w:p w14:paraId="00EE0746" w14:textId="77777777" w:rsidR="00015EEE" w:rsidRDefault="00015EEE" w:rsidP="00015EEE">
      <w:pPr>
        <w:pStyle w:val="ListParagraph"/>
        <w:ind w:left="1627"/>
      </w:pPr>
    </w:p>
    <w:p w14:paraId="465FCD84" w14:textId="46E1A281" w:rsidR="00015EEE" w:rsidRPr="0053475E" w:rsidRDefault="00015EEE" w:rsidP="00015EEE">
      <w:pPr>
        <w:pStyle w:val="ListParagraph"/>
        <w:numPr>
          <w:ilvl w:val="1"/>
          <w:numId w:val="3"/>
        </w:numPr>
      </w:pPr>
      <w:r w:rsidRPr="0053475E">
        <w:t xml:space="preserve">Paste the code into the console and </w:t>
      </w:r>
      <w:r w:rsidR="00C06081">
        <w:t>click</w:t>
      </w:r>
      <w:r w:rsidRPr="0053475E">
        <w:t xml:space="preserve"> </w:t>
      </w:r>
      <w:r w:rsidRPr="0022164C">
        <w:rPr>
          <w:b/>
          <w:bCs/>
        </w:rPr>
        <w:t>Enter</w:t>
      </w:r>
      <w:r w:rsidR="00854EA1">
        <w:rPr>
          <w:b/>
          <w:bCs/>
        </w:rPr>
        <w:t xml:space="preserve"> [1]</w:t>
      </w:r>
      <w:r w:rsidRPr="0053475E">
        <w:t>. Click the link generated in the console</w:t>
      </w:r>
      <w:r>
        <w:t xml:space="preserve"> </w:t>
      </w:r>
      <w:r w:rsidR="00CB43CC" w:rsidRPr="0053475E">
        <w:t xml:space="preserve">to load the </w:t>
      </w:r>
      <w:proofErr w:type="spellStart"/>
      <w:r w:rsidR="00CB43CC" w:rsidRPr="0053475E">
        <w:t>coregistration</w:t>
      </w:r>
      <w:proofErr w:type="spellEnd"/>
      <w:r w:rsidR="00CB43CC" w:rsidRPr="0053475E">
        <w:t xml:space="preserve"> into the </w:t>
      </w:r>
      <w:r w:rsidR="00CB43CC" w:rsidRPr="00854EA1">
        <w:t xml:space="preserve">TSAI web </w:t>
      </w:r>
      <w:r w:rsidR="00854EA1" w:rsidRPr="00854EA1">
        <w:t>user interface.</w:t>
      </w:r>
      <w:r w:rsidR="00854EA1">
        <w:rPr>
          <w:b/>
          <w:bCs/>
        </w:rPr>
        <w:t xml:space="preserve"> </w:t>
      </w:r>
      <w:r w:rsidR="00854EA1" w:rsidRPr="000D0A00">
        <w:t>Save the</w:t>
      </w:r>
      <w:r w:rsidR="00854EA1">
        <w:rPr>
          <w:b/>
          <w:bCs/>
        </w:rPr>
        <w:t xml:space="preserve"> </w:t>
      </w:r>
      <w:proofErr w:type="spellStart"/>
      <w:r w:rsidR="00854EA1" w:rsidRPr="00854EA1">
        <w:t>coregistration</w:t>
      </w:r>
      <w:proofErr w:type="spellEnd"/>
      <w:r w:rsidR="00854EA1" w:rsidRPr="00854EA1">
        <w:t xml:space="preserve"> as </w:t>
      </w:r>
      <w:r w:rsidR="00825F3B">
        <w:t xml:space="preserve">a </w:t>
      </w:r>
      <w:r w:rsidR="00854EA1" w:rsidRPr="00854EA1">
        <w:t>cookie</w:t>
      </w:r>
      <w:r w:rsidR="00854EA1">
        <w:rPr>
          <w:b/>
          <w:bCs/>
        </w:rPr>
        <w:t xml:space="preserve"> </w:t>
      </w:r>
      <w:r w:rsidRPr="00015EEE">
        <w:rPr>
          <w:b/>
          <w:bCs/>
        </w:rPr>
        <w:t>[</w:t>
      </w:r>
      <w:r w:rsidR="00BE3A57">
        <w:rPr>
          <w:b/>
          <w:bCs/>
        </w:rPr>
        <w:t>2</w:t>
      </w:r>
      <w:r w:rsidRPr="00015EEE">
        <w:rPr>
          <w:b/>
          <w:bCs/>
        </w:rPr>
        <w:t>]</w:t>
      </w:r>
      <w:r w:rsidRPr="0053475E">
        <w:t>.</w:t>
      </w:r>
    </w:p>
    <w:p w14:paraId="0DE2DA53" w14:textId="19CD87AE" w:rsidR="00854EA1" w:rsidRPr="00854EA1" w:rsidRDefault="00015EEE" w:rsidP="00333FA4">
      <w:pPr>
        <w:pStyle w:val="ListParagraph"/>
        <w:numPr>
          <w:ilvl w:val="2"/>
          <w:numId w:val="3"/>
        </w:numPr>
        <w:spacing w:before="120"/>
        <w:contextualSpacing w:val="0"/>
        <w:rPr>
          <w:rFonts w:cstheme="minorHAnsi"/>
        </w:rPr>
      </w:pPr>
      <w:r w:rsidRPr="00015EEE">
        <w:rPr>
          <w:highlight w:val="yellow"/>
        </w:rPr>
        <w:t>SCREEN:</w:t>
      </w:r>
      <w:r w:rsidRPr="0053475E">
        <w:t xml:space="preserve"> Pasting the code into the console and </w:t>
      </w:r>
      <w:r w:rsidR="00C06081">
        <w:t>click</w:t>
      </w:r>
      <w:r w:rsidRPr="0053475E">
        <w:t xml:space="preserve"> </w:t>
      </w:r>
      <w:r w:rsidRPr="0022164C">
        <w:rPr>
          <w:b/>
          <w:bCs/>
        </w:rPr>
        <w:t>Enter</w:t>
      </w:r>
      <w:r w:rsidR="00854EA1">
        <w:t>.</w:t>
      </w:r>
      <w:r w:rsidR="00C077D9">
        <w:br/>
      </w:r>
      <w:r w:rsidR="00C077D9" w:rsidRPr="00C077D9">
        <w:rPr>
          <w:rFonts w:cstheme="minorHAnsi"/>
          <w:highlight w:val="green"/>
        </w:rPr>
        <w:t>JoVE65615_2_coregistration.mov: 0:0</w:t>
      </w:r>
      <w:r w:rsidR="00C077D9">
        <w:rPr>
          <w:rFonts w:cstheme="minorHAnsi"/>
          <w:highlight w:val="green"/>
        </w:rPr>
        <w:t>9</w:t>
      </w:r>
      <w:r w:rsidR="00C077D9">
        <w:rPr>
          <w:rFonts w:cstheme="minorHAnsi"/>
          <w:highlight w:val="green"/>
        </w:rPr>
        <w:t>-0:</w:t>
      </w:r>
      <w:r w:rsidR="00C077D9">
        <w:rPr>
          <w:rFonts w:cstheme="minorHAnsi"/>
          <w:highlight w:val="green"/>
        </w:rPr>
        <w:t>11</w:t>
      </w:r>
    </w:p>
    <w:p w14:paraId="1EE42691" w14:textId="1734D510" w:rsidR="00A319BE" w:rsidRPr="001652EF" w:rsidRDefault="00854EA1" w:rsidP="00333FA4">
      <w:pPr>
        <w:pStyle w:val="ListParagraph"/>
        <w:numPr>
          <w:ilvl w:val="2"/>
          <w:numId w:val="3"/>
        </w:numPr>
        <w:spacing w:before="120"/>
        <w:contextualSpacing w:val="0"/>
        <w:rPr>
          <w:rFonts w:cstheme="minorHAnsi"/>
        </w:rPr>
      </w:pPr>
      <w:r w:rsidRPr="00015EEE">
        <w:rPr>
          <w:highlight w:val="yellow"/>
        </w:rPr>
        <w:t>SCREEN:</w:t>
      </w:r>
      <w:r w:rsidRPr="0053475E">
        <w:t xml:space="preserve"> </w:t>
      </w:r>
      <w:r>
        <w:t>C</w:t>
      </w:r>
      <w:r w:rsidR="00015EEE" w:rsidRPr="0053475E">
        <w:t>licking the link generated in the console</w:t>
      </w:r>
      <w:r>
        <w:t xml:space="preserve"> and </w:t>
      </w:r>
      <w:r w:rsidR="0001380C">
        <w:t xml:space="preserve">shot of </w:t>
      </w:r>
      <w:proofErr w:type="spellStart"/>
      <w:r w:rsidR="0001380C">
        <w:t>coregistration</w:t>
      </w:r>
      <w:proofErr w:type="spellEnd"/>
      <w:r w:rsidR="0001380C">
        <w:t xml:space="preserve">. Then, </w:t>
      </w:r>
      <w:r>
        <w:t xml:space="preserve">saving the </w:t>
      </w:r>
      <w:proofErr w:type="spellStart"/>
      <w:r w:rsidRPr="00854EA1">
        <w:t>coregistration</w:t>
      </w:r>
      <w:proofErr w:type="spellEnd"/>
      <w:r>
        <w:t>.</w:t>
      </w:r>
      <w:r w:rsidR="00C077D9">
        <w:br/>
      </w:r>
      <w:r w:rsidR="00C077D9" w:rsidRPr="00C077D9">
        <w:rPr>
          <w:rFonts w:cstheme="minorHAnsi"/>
          <w:highlight w:val="green"/>
        </w:rPr>
        <w:t>JoVE65615_2_coregistration.mov: 0:</w:t>
      </w:r>
      <w:r w:rsidR="00C077D9">
        <w:rPr>
          <w:rFonts w:cstheme="minorHAnsi"/>
          <w:highlight w:val="green"/>
        </w:rPr>
        <w:t>18</w:t>
      </w:r>
      <w:r w:rsidR="00C077D9">
        <w:rPr>
          <w:rFonts w:cstheme="minorHAnsi"/>
          <w:highlight w:val="green"/>
        </w:rPr>
        <w:t>-0:</w:t>
      </w:r>
      <w:r w:rsidR="00C077D9">
        <w:rPr>
          <w:rFonts w:cstheme="minorHAnsi"/>
          <w:highlight w:val="green"/>
        </w:rPr>
        <w:t>19</w:t>
      </w:r>
    </w:p>
    <w:p w14:paraId="5A911A2E" w14:textId="77777777" w:rsidR="001652EF" w:rsidRPr="001652EF" w:rsidRDefault="001652EF" w:rsidP="001652EF">
      <w:pPr>
        <w:pStyle w:val="ListParagraph"/>
        <w:spacing w:before="120"/>
        <w:ind w:left="1627"/>
        <w:contextualSpacing w:val="0"/>
        <w:rPr>
          <w:rFonts w:cstheme="minorHAnsi"/>
        </w:rPr>
      </w:pPr>
    </w:p>
    <w:p w14:paraId="1B432480" w14:textId="369F001E" w:rsidR="001652EF" w:rsidRPr="00294C05" w:rsidRDefault="001652EF" w:rsidP="00294C05">
      <w:pPr>
        <w:widowControl w:val="0"/>
        <w:jc w:val="both"/>
        <w:rPr>
          <w:b/>
          <w:bCs/>
        </w:rPr>
      </w:pPr>
      <w:r w:rsidRPr="00294C05">
        <w:rPr>
          <w:b/>
          <w:bCs/>
        </w:rPr>
        <w:t>Tiled SED Scan</w:t>
      </w:r>
    </w:p>
    <w:p w14:paraId="33452633" w14:textId="7025DDBE" w:rsidR="001652EF" w:rsidRPr="00BC6CC4" w:rsidRDefault="00BC6CC4" w:rsidP="00BC6CC4">
      <w:pPr>
        <w:pStyle w:val="ListParagraph"/>
        <w:numPr>
          <w:ilvl w:val="1"/>
          <w:numId w:val="3"/>
        </w:numPr>
        <w:spacing w:before="120"/>
        <w:contextualSpacing w:val="0"/>
        <w:rPr>
          <w:rFonts w:cstheme="minorHAnsi"/>
        </w:rPr>
      </w:pPr>
      <w:r>
        <w:rPr>
          <w:rFonts w:cstheme="minorHAnsi"/>
        </w:rPr>
        <w:t xml:space="preserve">Drag and drop the </w:t>
      </w:r>
      <w:r w:rsidR="00215B6A" w:rsidRPr="0053475E">
        <w:t>optical image .</w:t>
      </w:r>
      <w:commentRangeStart w:id="13"/>
      <w:commentRangeStart w:id="14"/>
      <w:proofErr w:type="spellStart"/>
      <w:r w:rsidR="00215B6A" w:rsidRPr="0053475E">
        <w:t>png</w:t>
      </w:r>
      <w:proofErr w:type="spellEnd"/>
      <w:r w:rsidR="00215B6A">
        <w:t xml:space="preserve"> </w:t>
      </w:r>
      <w:r w:rsidR="00215B6A" w:rsidRPr="00BC6CC4">
        <w:rPr>
          <w:i/>
          <w:iCs w:val="0"/>
          <w:color w:val="FF0000"/>
        </w:rPr>
        <w:t>(dot-p-n-g)</w:t>
      </w:r>
      <w:r w:rsidR="00215B6A" w:rsidRPr="0053475E">
        <w:t xml:space="preserve"> </w:t>
      </w:r>
      <w:proofErr w:type="gramStart"/>
      <w:r w:rsidR="00215B6A" w:rsidRPr="0053475E">
        <w:t>and .</w:t>
      </w:r>
      <w:proofErr w:type="spellStart"/>
      <w:r w:rsidR="00215B6A" w:rsidRPr="0053475E">
        <w:t>json</w:t>
      </w:r>
      <w:proofErr w:type="spellEnd"/>
      <w:proofErr w:type="gramEnd"/>
      <w:r w:rsidR="00215B6A" w:rsidRPr="00BC6CC4">
        <w:rPr>
          <w:bCs/>
          <w:i/>
          <w:color w:val="FF0000"/>
        </w:rPr>
        <w:t>(</w:t>
      </w:r>
      <w:r w:rsidR="00834FA0" w:rsidRPr="00BC6CC4">
        <w:rPr>
          <w:bCs/>
          <w:i/>
          <w:color w:val="FF0000"/>
        </w:rPr>
        <w:t>dot-</w:t>
      </w:r>
      <w:r w:rsidR="00215B6A" w:rsidRPr="00BC6CC4">
        <w:rPr>
          <w:bCs/>
          <w:i/>
          <w:color w:val="FF0000"/>
        </w:rPr>
        <w:t>J-S-O-N)</w:t>
      </w:r>
      <w:commentRangeEnd w:id="13"/>
      <w:r w:rsidR="00695E56">
        <w:rPr>
          <w:rStyle w:val="CommentReference"/>
          <w:lang w:val="x-none" w:eastAsia="x-none"/>
        </w:rPr>
        <w:commentReference w:id="13"/>
      </w:r>
      <w:commentRangeEnd w:id="14"/>
      <w:r w:rsidR="00A900A8">
        <w:rPr>
          <w:rStyle w:val="CommentReference"/>
          <w:lang w:val="x-none" w:eastAsia="x-none"/>
        </w:rPr>
        <w:commentReference w:id="14"/>
      </w:r>
      <w:r w:rsidR="00215B6A" w:rsidRPr="00BC6CC4">
        <w:rPr>
          <w:bCs/>
        </w:rPr>
        <w:t xml:space="preserve"> </w:t>
      </w:r>
      <w:r w:rsidR="00215B6A" w:rsidRPr="0053475E">
        <w:t xml:space="preserve"> files</w:t>
      </w:r>
      <w:r w:rsidR="00834FA0">
        <w:t xml:space="preserve"> </w:t>
      </w:r>
      <w:r w:rsidR="00834FA0" w:rsidRPr="0053475E">
        <w:t xml:space="preserve">onto the </w:t>
      </w:r>
      <w:r w:rsidR="00834FA0" w:rsidRPr="00834FA0">
        <w:t xml:space="preserve">TSAI web </w:t>
      </w:r>
      <w:r w:rsidR="00834FA0">
        <w:t>user interface</w:t>
      </w:r>
      <w:r w:rsidR="00834FA0" w:rsidRPr="00BC6CC4">
        <w:rPr>
          <w:b/>
          <w:bCs/>
        </w:rPr>
        <w:t xml:space="preserve"> [1</w:t>
      </w:r>
      <w:r w:rsidR="009A738F" w:rsidRPr="00BC6CC4">
        <w:rPr>
          <w:b/>
          <w:bCs/>
        </w:rPr>
        <w:t>-TXT</w:t>
      </w:r>
      <w:r w:rsidR="00834FA0" w:rsidRPr="00BC6CC4">
        <w:rPr>
          <w:b/>
          <w:bCs/>
        </w:rPr>
        <w:t>]</w:t>
      </w:r>
      <w:r w:rsidR="00834FA0" w:rsidRPr="00834FA0">
        <w:t>.</w:t>
      </w:r>
      <w:r w:rsidR="002B7DD5" w:rsidRPr="002B7DD5">
        <w:t xml:space="preserve"> </w:t>
      </w:r>
      <w:r w:rsidR="002B7DD5" w:rsidRPr="0053475E">
        <w:t xml:space="preserve">Open the </w:t>
      </w:r>
      <w:r w:rsidR="002B7DD5" w:rsidRPr="00BC6CC4">
        <w:rPr>
          <w:b/>
          <w:bCs/>
        </w:rPr>
        <w:t xml:space="preserve">SED </w:t>
      </w:r>
      <w:r w:rsidR="002B7DD5" w:rsidRPr="00BC6CC4">
        <w:rPr>
          <w:i/>
          <w:iCs w:val="0"/>
          <w:color w:val="FF0000"/>
        </w:rPr>
        <w:t>(S-E-D)</w:t>
      </w:r>
      <w:r w:rsidR="002B7DD5" w:rsidRPr="00BC6CC4">
        <w:rPr>
          <w:b/>
          <w:bCs/>
        </w:rPr>
        <w:t xml:space="preserve"> Tiler</w:t>
      </w:r>
      <w:r w:rsidR="002B7DD5" w:rsidRPr="0053475E">
        <w:t xml:space="preserve"> menu and click on a text box in the top row</w:t>
      </w:r>
      <w:r w:rsidR="002B7DD5">
        <w:t xml:space="preserve"> </w:t>
      </w:r>
      <w:r w:rsidR="002B7DD5" w:rsidRPr="00BC6CC4">
        <w:rPr>
          <w:b/>
          <w:bCs/>
        </w:rPr>
        <w:t>[2-TXT]</w:t>
      </w:r>
      <w:r w:rsidR="002B7DD5">
        <w:t>.</w:t>
      </w:r>
    </w:p>
    <w:p w14:paraId="70AEB009" w14:textId="2F4CD066" w:rsidR="00834FA0" w:rsidRPr="002B7DD5" w:rsidRDefault="00834FA0" w:rsidP="00834FA0">
      <w:pPr>
        <w:pStyle w:val="ListParagraph"/>
        <w:numPr>
          <w:ilvl w:val="2"/>
          <w:numId w:val="3"/>
        </w:numPr>
        <w:spacing w:before="120"/>
        <w:contextualSpacing w:val="0"/>
        <w:rPr>
          <w:rFonts w:cstheme="minorHAnsi"/>
        </w:rPr>
      </w:pPr>
      <w:r w:rsidRPr="00015EEE">
        <w:rPr>
          <w:highlight w:val="yellow"/>
        </w:rPr>
        <w:t>SCREEN:</w:t>
      </w:r>
      <w:r w:rsidR="005967E8">
        <w:t xml:space="preserve"> </w:t>
      </w:r>
      <w:r w:rsidRPr="0053475E">
        <w:t xml:space="preserve">Dragging and dropping the </w:t>
      </w:r>
      <w:r>
        <w:t>.</w:t>
      </w:r>
      <w:proofErr w:type="spellStart"/>
      <w:r>
        <w:t>png</w:t>
      </w:r>
      <w:proofErr w:type="spellEnd"/>
      <w:r>
        <w:t xml:space="preserve"> and .</w:t>
      </w:r>
      <w:proofErr w:type="spellStart"/>
      <w:r>
        <w:t>json</w:t>
      </w:r>
      <w:proofErr w:type="spellEnd"/>
      <w:r>
        <w:t xml:space="preserve"> files onto the TSAI web</w:t>
      </w:r>
      <w:r w:rsidR="009A738F">
        <w:t xml:space="preserve">. </w:t>
      </w:r>
      <w:r w:rsidR="009A738F" w:rsidRPr="009A738F">
        <w:rPr>
          <w:b/>
          <w:bCs/>
        </w:rPr>
        <w:t xml:space="preserve">TXT: </w:t>
      </w:r>
      <w:r w:rsidR="00695E56">
        <w:rPr>
          <w:b/>
          <w:bCs/>
        </w:rPr>
        <w:t xml:space="preserve">Images </w:t>
      </w:r>
      <w:r w:rsidR="009A738F" w:rsidRPr="009A738F">
        <w:rPr>
          <w:b/>
          <w:bCs/>
        </w:rPr>
        <w:t>are tiled SED scans of tonsil sections</w:t>
      </w:r>
      <w:r w:rsidR="00235780">
        <w:rPr>
          <w:b/>
          <w:bCs/>
        </w:rPr>
        <w:br/>
      </w:r>
      <w:r w:rsidR="00235780" w:rsidRPr="00235780">
        <w:rPr>
          <w:rFonts w:cstheme="minorHAnsi"/>
          <w:highlight w:val="green"/>
        </w:rPr>
        <w:t>JoVE65615_3_tiled_sed_tma.mov</w:t>
      </w:r>
      <w:r w:rsidR="00235780">
        <w:rPr>
          <w:rFonts w:cstheme="minorHAnsi"/>
          <w:highlight w:val="green"/>
        </w:rPr>
        <w:t>: 0:05-0:06</w:t>
      </w:r>
      <w:r w:rsidR="00233550">
        <w:rPr>
          <w:rFonts w:cstheme="minorHAnsi"/>
        </w:rPr>
        <w:br/>
      </w:r>
      <w:r w:rsidR="00E771DE">
        <w:rPr>
          <w:rFonts w:cstheme="minorHAnsi"/>
          <w:highlight w:val="green"/>
        </w:rPr>
        <w:t>or J</w:t>
      </w:r>
      <w:r w:rsidR="00233550" w:rsidRPr="00235780">
        <w:rPr>
          <w:rFonts w:cstheme="minorHAnsi"/>
          <w:highlight w:val="green"/>
        </w:rPr>
        <w:t>oVE65615_</w:t>
      </w:r>
      <w:r w:rsidR="00233550">
        <w:rPr>
          <w:rFonts w:cstheme="minorHAnsi"/>
          <w:highlight w:val="green"/>
        </w:rPr>
        <w:t>5a</w:t>
      </w:r>
      <w:r w:rsidR="00233550" w:rsidRPr="00235780">
        <w:rPr>
          <w:rFonts w:cstheme="minorHAnsi"/>
          <w:highlight w:val="green"/>
        </w:rPr>
        <w:t>_</w:t>
      </w:r>
      <w:r w:rsidR="00233550">
        <w:rPr>
          <w:rFonts w:cstheme="minorHAnsi"/>
          <w:highlight w:val="green"/>
        </w:rPr>
        <w:t>tile_sed_tonsil</w:t>
      </w:r>
      <w:r w:rsidR="00233550" w:rsidRPr="00235780">
        <w:rPr>
          <w:rFonts w:cstheme="minorHAnsi"/>
          <w:highlight w:val="green"/>
        </w:rPr>
        <w:t>.mov</w:t>
      </w:r>
      <w:r w:rsidR="00233550">
        <w:rPr>
          <w:rFonts w:cstheme="minorHAnsi"/>
          <w:highlight w:val="green"/>
        </w:rPr>
        <w:t>: 0:0</w:t>
      </w:r>
      <w:r w:rsidR="00233550">
        <w:rPr>
          <w:rFonts w:cstheme="minorHAnsi"/>
          <w:highlight w:val="green"/>
        </w:rPr>
        <w:t>3</w:t>
      </w:r>
      <w:r w:rsidR="00233550">
        <w:rPr>
          <w:rFonts w:cstheme="minorHAnsi"/>
          <w:highlight w:val="green"/>
        </w:rPr>
        <w:t>-0:</w:t>
      </w:r>
      <w:r w:rsidR="00E771DE">
        <w:rPr>
          <w:rFonts w:cstheme="minorHAnsi"/>
          <w:highlight w:val="green"/>
        </w:rPr>
        <w:t>06</w:t>
      </w:r>
    </w:p>
    <w:p w14:paraId="65159F99" w14:textId="454A117E" w:rsidR="002B7DD5" w:rsidRPr="00EC7441" w:rsidRDefault="002B7DD5" w:rsidP="002B7DD5">
      <w:pPr>
        <w:pStyle w:val="ListParagraph"/>
        <w:numPr>
          <w:ilvl w:val="2"/>
          <w:numId w:val="3"/>
        </w:numPr>
        <w:spacing w:before="120"/>
        <w:contextualSpacing w:val="0"/>
        <w:rPr>
          <w:rFonts w:cstheme="minorHAnsi"/>
        </w:rPr>
      </w:pPr>
      <w:r w:rsidRPr="00015EEE">
        <w:rPr>
          <w:highlight w:val="yellow"/>
        </w:rPr>
        <w:t>SCREEN:</w:t>
      </w:r>
      <w:r>
        <w:t xml:space="preserve"> </w:t>
      </w:r>
      <w:r w:rsidRPr="0053475E">
        <w:t xml:space="preserve">Opening the </w:t>
      </w:r>
      <w:r w:rsidRPr="002B7DD5">
        <w:rPr>
          <w:b/>
          <w:bCs/>
        </w:rPr>
        <w:t>SED Tiler</w:t>
      </w:r>
      <w:r w:rsidRPr="0053475E">
        <w:t xml:space="preserve"> menu and clicking on a text box in the top row.</w:t>
      </w:r>
      <w:r>
        <w:t xml:space="preserve"> </w:t>
      </w:r>
      <w:r w:rsidRPr="00416E03">
        <w:rPr>
          <w:b/>
          <w:bCs/>
        </w:rPr>
        <w:t xml:space="preserve">TXT: SED: </w:t>
      </w:r>
      <w:r w:rsidR="00416E03" w:rsidRPr="00416E03">
        <w:rPr>
          <w:b/>
          <w:bCs/>
        </w:rPr>
        <w:t>Secondary Electron Detector</w:t>
      </w:r>
      <w:r w:rsidR="00235780">
        <w:rPr>
          <w:b/>
          <w:bCs/>
        </w:rPr>
        <w:br/>
      </w:r>
      <w:r w:rsidR="00235780" w:rsidRPr="00235780">
        <w:rPr>
          <w:rFonts w:cstheme="minorHAnsi"/>
          <w:highlight w:val="green"/>
        </w:rPr>
        <w:t>JoVE65615_3_tiled_sed_tma.mov</w:t>
      </w:r>
      <w:r w:rsidR="00235780">
        <w:rPr>
          <w:rFonts w:cstheme="minorHAnsi"/>
          <w:highlight w:val="green"/>
        </w:rPr>
        <w:t>: 0:0</w:t>
      </w:r>
      <w:r w:rsidR="00235780">
        <w:rPr>
          <w:rFonts w:cstheme="minorHAnsi"/>
          <w:highlight w:val="green"/>
        </w:rPr>
        <w:t>8</w:t>
      </w:r>
      <w:r w:rsidR="00235780">
        <w:rPr>
          <w:rFonts w:cstheme="minorHAnsi"/>
          <w:highlight w:val="green"/>
        </w:rPr>
        <w:t>-0:</w:t>
      </w:r>
      <w:r w:rsidR="00235780">
        <w:rPr>
          <w:rFonts w:cstheme="minorHAnsi"/>
          <w:highlight w:val="green"/>
        </w:rPr>
        <w:t>11</w:t>
      </w:r>
      <w:r w:rsidR="00E771DE">
        <w:rPr>
          <w:rFonts w:cstheme="minorHAnsi"/>
        </w:rPr>
        <w:br/>
      </w:r>
      <w:r w:rsidR="00E771DE">
        <w:rPr>
          <w:rFonts w:cstheme="minorHAnsi"/>
          <w:highlight w:val="green"/>
        </w:rPr>
        <w:t>or J</w:t>
      </w:r>
      <w:r w:rsidR="00E771DE" w:rsidRPr="00235780">
        <w:rPr>
          <w:rFonts w:cstheme="minorHAnsi"/>
          <w:highlight w:val="green"/>
        </w:rPr>
        <w:t>oVE65615_</w:t>
      </w:r>
      <w:r w:rsidR="00E771DE">
        <w:rPr>
          <w:rFonts w:cstheme="minorHAnsi"/>
          <w:highlight w:val="green"/>
        </w:rPr>
        <w:t>5a</w:t>
      </w:r>
      <w:r w:rsidR="00E771DE" w:rsidRPr="00235780">
        <w:rPr>
          <w:rFonts w:cstheme="minorHAnsi"/>
          <w:highlight w:val="green"/>
        </w:rPr>
        <w:t>_</w:t>
      </w:r>
      <w:r w:rsidR="00E771DE">
        <w:rPr>
          <w:rFonts w:cstheme="minorHAnsi"/>
          <w:highlight w:val="green"/>
        </w:rPr>
        <w:t>tile_sed_tonsil</w:t>
      </w:r>
      <w:r w:rsidR="00E771DE" w:rsidRPr="00235780">
        <w:rPr>
          <w:rFonts w:cstheme="minorHAnsi"/>
          <w:highlight w:val="green"/>
        </w:rPr>
        <w:t>.mov</w:t>
      </w:r>
      <w:r w:rsidR="00E771DE">
        <w:rPr>
          <w:rFonts w:cstheme="minorHAnsi"/>
          <w:highlight w:val="green"/>
        </w:rPr>
        <w:t>: 0:0</w:t>
      </w:r>
      <w:r w:rsidR="00E771DE">
        <w:rPr>
          <w:rFonts w:cstheme="minorHAnsi"/>
          <w:highlight w:val="green"/>
        </w:rPr>
        <w:t>8</w:t>
      </w:r>
      <w:r w:rsidR="00E771DE">
        <w:rPr>
          <w:rFonts w:cstheme="minorHAnsi"/>
          <w:highlight w:val="green"/>
        </w:rPr>
        <w:t>-0:</w:t>
      </w:r>
      <w:r w:rsidR="00E771DE">
        <w:rPr>
          <w:rFonts w:cstheme="minorHAnsi"/>
          <w:highlight w:val="green"/>
        </w:rPr>
        <w:t>13</w:t>
      </w:r>
    </w:p>
    <w:p w14:paraId="10E61098" w14:textId="77777777" w:rsidR="00EC7441" w:rsidRPr="00EC7441" w:rsidRDefault="00EC7441" w:rsidP="00EC7441">
      <w:pPr>
        <w:pStyle w:val="ListParagraph"/>
        <w:spacing w:before="120"/>
        <w:ind w:left="1627"/>
        <w:contextualSpacing w:val="0"/>
        <w:rPr>
          <w:rFonts w:cstheme="minorHAnsi"/>
        </w:rPr>
      </w:pPr>
    </w:p>
    <w:p w14:paraId="278DB3AE" w14:textId="6C0F329E" w:rsidR="00EC7441" w:rsidRPr="00EC7441" w:rsidRDefault="00EC7441" w:rsidP="00EC7441">
      <w:pPr>
        <w:pStyle w:val="ListParagraph"/>
        <w:numPr>
          <w:ilvl w:val="1"/>
          <w:numId w:val="3"/>
        </w:numPr>
        <w:spacing w:before="120"/>
        <w:contextualSpacing w:val="0"/>
        <w:rPr>
          <w:rFonts w:cstheme="minorHAnsi"/>
        </w:rPr>
      </w:pPr>
      <w:r w:rsidRPr="000C1952">
        <w:rPr>
          <w:rFonts w:cstheme="minorHAnsi"/>
        </w:rPr>
        <w:t xml:space="preserve">Click </w:t>
      </w:r>
      <w:commentRangeStart w:id="15"/>
      <w:commentRangeStart w:id="16"/>
      <w:r w:rsidRPr="000C1952">
        <w:rPr>
          <w:b/>
          <w:bCs/>
        </w:rPr>
        <w:t>(</w:t>
      </w:r>
      <w:r w:rsidRPr="000C1952">
        <w:rPr>
          <w:b/>
          <w:bCs/>
        </w:rPr>
        <w:sym w:font="Symbol" w:char="F0B1"/>
      </w:r>
      <w:r w:rsidRPr="000C1952">
        <w:rPr>
          <w:b/>
          <w:bCs/>
        </w:rPr>
        <w:t xml:space="preserve"> drag) </w:t>
      </w:r>
      <w:commentRangeEnd w:id="15"/>
      <w:r w:rsidR="003F5F28">
        <w:rPr>
          <w:rStyle w:val="CommentReference"/>
          <w:lang w:val="x-none" w:eastAsia="x-none"/>
        </w:rPr>
        <w:commentReference w:id="15"/>
      </w:r>
      <w:commentRangeEnd w:id="16"/>
      <w:r w:rsidR="00A900A8">
        <w:rPr>
          <w:rStyle w:val="CommentReference"/>
          <w:lang w:val="x-none" w:eastAsia="x-none"/>
        </w:rPr>
        <w:commentReference w:id="16"/>
      </w:r>
      <w:r w:rsidRPr="000C1952">
        <w:t>on the</w:t>
      </w:r>
      <w:r w:rsidRPr="0053475E">
        <w:t xml:space="preserve"> optical image to select the top left corner for the </w:t>
      </w:r>
      <w:r w:rsidRPr="003F5F28">
        <w:t>SED scan</w:t>
      </w:r>
      <w:r>
        <w:rPr>
          <w:b/>
          <w:bCs/>
        </w:rPr>
        <w:t xml:space="preserve"> [1]</w:t>
      </w:r>
      <w:r w:rsidRPr="00EC7441">
        <w:t>.</w:t>
      </w:r>
      <w:r w:rsidR="003F5F28" w:rsidRPr="003F5F28">
        <w:t xml:space="preserve"> </w:t>
      </w:r>
      <w:commentRangeStart w:id="17"/>
      <w:commentRangeStart w:id="18"/>
      <w:r w:rsidR="003F5F28" w:rsidRPr="0053475E">
        <w:t xml:space="preserve">Press the </w:t>
      </w:r>
      <w:r w:rsidR="003F5F28" w:rsidRPr="0022164C">
        <w:rPr>
          <w:b/>
          <w:bCs/>
        </w:rPr>
        <w:t>D</w:t>
      </w:r>
      <w:r w:rsidR="003F5F28" w:rsidRPr="0053475E">
        <w:t xml:space="preserve"> key or click on a text box in the second row </w:t>
      </w:r>
      <w:r w:rsidR="00825F3B">
        <w:t>of</w:t>
      </w:r>
      <w:r w:rsidR="003F5F28" w:rsidRPr="0053475E">
        <w:t xml:space="preserve"> the </w:t>
      </w:r>
      <w:r w:rsidR="003F5F28" w:rsidRPr="003F5F28">
        <w:t>SED Tiler</w:t>
      </w:r>
      <w:r w:rsidR="003F5F28" w:rsidRPr="0053475E">
        <w:t xml:space="preserve"> menu</w:t>
      </w:r>
      <w:r w:rsidR="003F5F28">
        <w:t xml:space="preserve"> </w:t>
      </w:r>
      <w:commentRangeEnd w:id="17"/>
      <w:r w:rsidR="003F5F28">
        <w:rPr>
          <w:rStyle w:val="CommentReference"/>
          <w:lang w:val="x-none" w:eastAsia="x-none"/>
        </w:rPr>
        <w:commentReference w:id="17"/>
      </w:r>
      <w:commentRangeEnd w:id="18"/>
      <w:r w:rsidR="00A900A8">
        <w:rPr>
          <w:rStyle w:val="CommentReference"/>
          <w:lang w:val="x-none" w:eastAsia="x-none"/>
        </w:rPr>
        <w:commentReference w:id="18"/>
      </w:r>
      <w:r w:rsidR="003F5F28" w:rsidRPr="003F5F28">
        <w:rPr>
          <w:b/>
          <w:bCs/>
        </w:rPr>
        <w:t>[2]</w:t>
      </w:r>
      <w:r w:rsidR="003F5F28" w:rsidRPr="003F5F28">
        <w:t xml:space="preserve">. Click </w:t>
      </w:r>
      <w:r w:rsidR="003F5F28" w:rsidRPr="003F5F28">
        <w:rPr>
          <w:b/>
          <w:bCs/>
        </w:rPr>
        <w:t>(</w:t>
      </w:r>
      <w:bookmarkStart w:id="19" w:name="OLE_LINK24"/>
      <w:bookmarkStart w:id="20" w:name="OLE_LINK25"/>
      <w:r w:rsidR="003F5F28" w:rsidRPr="003F5F28">
        <w:rPr>
          <w:b/>
          <w:bCs/>
        </w:rPr>
        <w:sym w:font="Symbol" w:char="F0B1"/>
      </w:r>
      <w:bookmarkEnd w:id="19"/>
      <w:bookmarkEnd w:id="20"/>
      <w:r w:rsidR="003F5F28" w:rsidRPr="003F5F28">
        <w:rPr>
          <w:b/>
          <w:bCs/>
        </w:rPr>
        <w:t xml:space="preserve"> drag)</w:t>
      </w:r>
      <w:r w:rsidR="003F5F28" w:rsidRPr="003F5F28">
        <w:t xml:space="preserve"> on the optical image to select the bottom right corner for the SED scan</w:t>
      </w:r>
      <w:r w:rsidR="003F5F28">
        <w:t xml:space="preserve"> </w:t>
      </w:r>
      <w:r w:rsidR="003F5F28" w:rsidRPr="003F5F28">
        <w:rPr>
          <w:b/>
          <w:bCs/>
        </w:rPr>
        <w:t>[3]</w:t>
      </w:r>
      <w:r w:rsidR="003F5F28">
        <w:t>.</w:t>
      </w:r>
    </w:p>
    <w:p w14:paraId="451C1B43" w14:textId="4D6F562D" w:rsidR="00EC7441" w:rsidRPr="003F5F28" w:rsidRDefault="000C1952" w:rsidP="00EC7441">
      <w:pPr>
        <w:pStyle w:val="ListParagraph"/>
        <w:numPr>
          <w:ilvl w:val="2"/>
          <w:numId w:val="3"/>
        </w:numPr>
        <w:spacing w:before="120"/>
        <w:contextualSpacing w:val="0"/>
        <w:rPr>
          <w:rFonts w:cstheme="minorHAnsi"/>
        </w:rPr>
      </w:pPr>
      <w:r w:rsidRPr="00015EEE">
        <w:rPr>
          <w:highlight w:val="yellow"/>
        </w:rPr>
        <w:t>SCREEN:</w:t>
      </w:r>
      <w:r w:rsidR="005967E8">
        <w:t xml:space="preserve"> </w:t>
      </w:r>
      <w:r>
        <w:t xml:space="preserve">Clicking + or – on the image </w:t>
      </w:r>
      <w:r w:rsidR="00892C67">
        <w:t xml:space="preserve">to </w:t>
      </w:r>
      <w:r w:rsidR="00892C67" w:rsidRPr="0053475E">
        <w:t xml:space="preserve">select the top left corner for the </w:t>
      </w:r>
      <w:r w:rsidR="00892C67" w:rsidRPr="003F5F28">
        <w:t>SED scan.</w:t>
      </w:r>
      <w:r w:rsidR="00235780">
        <w:br/>
      </w:r>
      <w:r w:rsidR="00235780" w:rsidRPr="00235780">
        <w:rPr>
          <w:rFonts w:cstheme="minorHAnsi"/>
          <w:highlight w:val="green"/>
        </w:rPr>
        <w:t>JoVE65615_3_tiled_sed_tma.mov</w:t>
      </w:r>
      <w:r w:rsidR="00235780">
        <w:rPr>
          <w:rFonts w:cstheme="minorHAnsi"/>
          <w:highlight w:val="green"/>
        </w:rPr>
        <w:t>: 0:</w:t>
      </w:r>
      <w:r w:rsidR="00235780">
        <w:rPr>
          <w:rFonts w:cstheme="minorHAnsi"/>
          <w:highlight w:val="green"/>
        </w:rPr>
        <w:t>16</w:t>
      </w:r>
      <w:r w:rsidR="00F316F9">
        <w:rPr>
          <w:rFonts w:cstheme="minorHAnsi"/>
        </w:rPr>
        <w:br/>
      </w:r>
      <w:r w:rsidR="00F316F9">
        <w:rPr>
          <w:rFonts w:cstheme="minorHAnsi"/>
          <w:highlight w:val="green"/>
        </w:rPr>
        <w:t>or J</w:t>
      </w:r>
      <w:r w:rsidR="00F316F9" w:rsidRPr="00235780">
        <w:rPr>
          <w:rFonts w:cstheme="minorHAnsi"/>
          <w:highlight w:val="green"/>
        </w:rPr>
        <w:t>oVE65615_</w:t>
      </w:r>
      <w:r w:rsidR="00F316F9">
        <w:rPr>
          <w:rFonts w:cstheme="minorHAnsi"/>
          <w:highlight w:val="green"/>
        </w:rPr>
        <w:t>5a</w:t>
      </w:r>
      <w:r w:rsidR="00F316F9" w:rsidRPr="00235780">
        <w:rPr>
          <w:rFonts w:cstheme="minorHAnsi"/>
          <w:highlight w:val="green"/>
        </w:rPr>
        <w:t>_</w:t>
      </w:r>
      <w:r w:rsidR="00F316F9">
        <w:rPr>
          <w:rFonts w:cstheme="minorHAnsi"/>
          <w:highlight w:val="green"/>
        </w:rPr>
        <w:t>tile_sed_tonsil</w:t>
      </w:r>
      <w:r w:rsidR="00F316F9" w:rsidRPr="00235780">
        <w:rPr>
          <w:rFonts w:cstheme="minorHAnsi"/>
          <w:highlight w:val="green"/>
        </w:rPr>
        <w:t>.mov</w:t>
      </w:r>
      <w:r w:rsidR="00F316F9">
        <w:rPr>
          <w:rFonts w:cstheme="minorHAnsi"/>
          <w:highlight w:val="green"/>
        </w:rPr>
        <w:t>: 0:</w:t>
      </w:r>
      <w:r w:rsidR="00F316F9">
        <w:rPr>
          <w:rFonts w:cstheme="minorHAnsi"/>
          <w:highlight w:val="green"/>
        </w:rPr>
        <w:t>20</w:t>
      </w:r>
    </w:p>
    <w:p w14:paraId="16546B92" w14:textId="39CE88D4" w:rsidR="003F5F28" w:rsidRPr="003F5F28" w:rsidRDefault="003F5F28" w:rsidP="003F5F28">
      <w:pPr>
        <w:pStyle w:val="ListParagraph"/>
        <w:numPr>
          <w:ilvl w:val="2"/>
          <w:numId w:val="3"/>
        </w:numPr>
        <w:spacing w:before="120"/>
        <w:contextualSpacing w:val="0"/>
        <w:rPr>
          <w:rFonts w:cstheme="minorHAnsi"/>
        </w:rPr>
      </w:pPr>
      <w:r w:rsidRPr="00015EEE">
        <w:rPr>
          <w:highlight w:val="yellow"/>
        </w:rPr>
        <w:lastRenderedPageBreak/>
        <w:t>SCREEN:</w:t>
      </w:r>
      <w:r w:rsidR="005967E8">
        <w:t xml:space="preserve"> </w:t>
      </w:r>
      <w:r w:rsidRPr="0053475E">
        <w:t xml:space="preserve">Pressing the </w:t>
      </w:r>
      <w:r w:rsidRPr="003F5F28">
        <w:rPr>
          <w:b/>
          <w:bCs/>
        </w:rPr>
        <w:t>D</w:t>
      </w:r>
      <w:r w:rsidRPr="0053475E">
        <w:t xml:space="preserve"> key or clicking on a text box in the second row of the </w:t>
      </w:r>
      <w:r w:rsidRPr="003F5F28">
        <w:t>SED Tiler</w:t>
      </w:r>
      <w:r w:rsidRPr="0053475E">
        <w:t xml:space="preserve"> menu.</w:t>
      </w:r>
      <w:r w:rsidR="00235780">
        <w:br/>
      </w:r>
      <w:r w:rsidR="00235780" w:rsidRPr="00235780">
        <w:rPr>
          <w:rFonts w:cstheme="minorHAnsi"/>
          <w:highlight w:val="green"/>
        </w:rPr>
        <w:t>JoVE65615_3_tiled_sed_tma.mov</w:t>
      </w:r>
      <w:r w:rsidR="00235780">
        <w:rPr>
          <w:rFonts w:cstheme="minorHAnsi"/>
          <w:highlight w:val="green"/>
        </w:rPr>
        <w:t>: 0:</w:t>
      </w:r>
      <w:r w:rsidR="00235780">
        <w:rPr>
          <w:rFonts w:cstheme="minorHAnsi"/>
          <w:highlight w:val="green"/>
        </w:rPr>
        <w:t>17</w:t>
      </w:r>
      <w:r w:rsidR="00F316F9">
        <w:rPr>
          <w:rFonts w:cstheme="minorHAnsi"/>
        </w:rPr>
        <w:br/>
      </w:r>
      <w:r w:rsidR="00F316F9">
        <w:rPr>
          <w:rFonts w:cstheme="minorHAnsi"/>
          <w:highlight w:val="green"/>
        </w:rPr>
        <w:t>or J</w:t>
      </w:r>
      <w:r w:rsidR="00F316F9" w:rsidRPr="00235780">
        <w:rPr>
          <w:rFonts w:cstheme="minorHAnsi"/>
          <w:highlight w:val="green"/>
        </w:rPr>
        <w:t>oVE65615_</w:t>
      </w:r>
      <w:r w:rsidR="00F316F9">
        <w:rPr>
          <w:rFonts w:cstheme="minorHAnsi"/>
          <w:highlight w:val="green"/>
        </w:rPr>
        <w:t>5a</w:t>
      </w:r>
      <w:r w:rsidR="00F316F9" w:rsidRPr="00235780">
        <w:rPr>
          <w:rFonts w:cstheme="minorHAnsi"/>
          <w:highlight w:val="green"/>
        </w:rPr>
        <w:t>_</w:t>
      </w:r>
      <w:r w:rsidR="00F316F9">
        <w:rPr>
          <w:rFonts w:cstheme="minorHAnsi"/>
          <w:highlight w:val="green"/>
        </w:rPr>
        <w:t>tile_sed_tonsil</w:t>
      </w:r>
      <w:r w:rsidR="00F316F9" w:rsidRPr="00235780">
        <w:rPr>
          <w:rFonts w:cstheme="minorHAnsi"/>
          <w:highlight w:val="green"/>
        </w:rPr>
        <w:t>.mov</w:t>
      </w:r>
      <w:r w:rsidR="00F316F9">
        <w:rPr>
          <w:rFonts w:cstheme="minorHAnsi"/>
          <w:highlight w:val="green"/>
        </w:rPr>
        <w:t>: 0:</w:t>
      </w:r>
      <w:r w:rsidR="00F316F9">
        <w:rPr>
          <w:rFonts w:cstheme="minorHAnsi"/>
          <w:highlight w:val="green"/>
        </w:rPr>
        <w:t>21</w:t>
      </w:r>
    </w:p>
    <w:p w14:paraId="3E42C7FF" w14:textId="54C13DC9" w:rsidR="003F5F28" w:rsidRDefault="003F5F28" w:rsidP="003F5F28">
      <w:pPr>
        <w:pStyle w:val="ListParagraph"/>
        <w:numPr>
          <w:ilvl w:val="2"/>
          <w:numId w:val="3"/>
        </w:numPr>
        <w:spacing w:before="120"/>
        <w:contextualSpacing w:val="0"/>
        <w:rPr>
          <w:rFonts w:cstheme="minorHAnsi"/>
        </w:rPr>
      </w:pPr>
      <w:r w:rsidRPr="00015EEE">
        <w:rPr>
          <w:highlight w:val="yellow"/>
        </w:rPr>
        <w:t>SCREEN:</w:t>
      </w:r>
      <w:r w:rsidR="005967E8">
        <w:t xml:space="preserve"> </w:t>
      </w:r>
      <w:r>
        <w:t xml:space="preserve">Clicking + or – on the image to </w:t>
      </w:r>
      <w:r w:rsidRPr="0053475E">
        <w:t xml:space="preserve">select </w:t>
      </w:r>
      <w:r w:rsidR="00695E56">
        <w:t>the bottom right</w:t>
      </w:r>
      <w:r w:rsidRPr="0053475E">
        <w:t xml:space="preserve"> corner for the </w:t>
      </w:r>
      <w:r w:rsidRPr="003F5F28">
        <w:t>SED scan.</w:t>
      </w:r>
      <w:r w:rsidR="00235780">
        <w:br/>
      </w:r>
      <w:r w:rsidR="00235780" w:rsidRPr="00235780">
        <w:rPr>
          <w:rFonts w:cstheme="minorHAnsi"/>
          <w:highlight w:val="green"/>
        </w:rPr>
        <w:t>JoVE65615_3_tiled_sed_tma.mov</w:t>
      </w:r>
      <w:r w:rsidR="00235780">
        <w:rPr>
          <w:rFonts w:cstheme="minorHAnsi"/>
          <w:highlight w:val="green"/>
        </w:rPr>
        <w:t>: 0:</w:t>
      </w:r>
      <w:r w:rsidR="00235780">
        <w:rPr>
          <w:rFonts w:cstheme="minorHAnsi"/>
          <w:highlight w:val="green"/>
        </w:rPr>
        <w:t>18</w:t>
      </w:r>
      <w:r w:rsidR="00235780">
        <w:rPr>
          <w:rFonts w:cstheme="minorHAnsi"/>
          <w:highlight w:val="green"/>
        </w:rPr>
        <w:t>-0:</w:t>
      </w:r>
      <w:r w:rsidR="00235780">
        <w:rPr>
          <w:rFonts w:cstheme="minorHAnsi"/>
          <w:highlight w:val="green"/>
        </w:rPr>
        <w:t>21</w:t>
      </w:r>
      <w:r w:rsidR="00F316F9">
        <w:rPr>
          <w:rFonts w:cstheme="minorHAnsi"/>
        </w:rPr>
        <w:br/>
      </w:r>
      <w:r w:rsidR="00F316F9">
        <w:rPr>
          <w:rFonts w:cstheme="minorHAnsi"/>
          <w:highlight w:val="green"/>
        </w:rPr>
        <w:t>or J</w:t>
      </w:r>
      <w:r w:rsidR="00F316F9" w:rsidRPr="00235780">
        <w:rPr>
          <w:rFonts w:cstheme="minorHAnsi"/>
          <w:highlight w:val="green"/>
        </w:rPr>
        <w:t>oVE65615_</w:t>
      </w:r>
      <w:r w:rsidR="00F316F9">
        <w:rPr>
          <w:rFonts w:cstheme="minorHAnsi"/>
          <w:highlight w:val="green"/>
        </w:rPr>
        <w:t>5a</w:t>
      </w:r>
      <w:r w:rsidR="00F316F9" w:rsidRPr="00235780">
        <w:rPr>
          <w:rFonts w:cstheme="minorHAnsi"/>
          <w:highlight w:val="green"/>
        </w:rPr>
        <w:t>_</w:t>
      </w:r>
      <w:r w:rsidR="00F316F9">
        <w:rPr>
          <w:rFonts w:cstheme="minorHAnsi"/>
          <w:highlight w:val="green"/>
        </w:rPr>
        <w:t>tile_sed_tonsil</w:t>
      </w:r>
      <w:r w:rsidR="00F316F9" w:rsidRPr="00235780">
        <w:rPr>
          <w:rFonts w:cstheme="minorHAnsi"/>
          <w:highlight w:val="green"/>
        </w:rPr>
        <w:t>.mov</w:t>
      </w:r>
      <w:r w:rsidR="00F316F9">
        <w:rPr>
          <w:rFonts w:cstheme="minorHAnsi"/>
          <w:highlight w:val="green"/>
        </w:rPr>
        <w:t>: 0:</w:t>
      </w:r>
      <w:r w:rsidR="00F316F9">
        <w:rPr>
          <w:rFonts w:cstheme="minorHAnsi"/>
          <w:highlight w:val="green"/>
        </w:rPr>
        <w:t>22</w:t>
      </w:r>
      <w:r w:rsidR="00F316F9">
        <w:rPr>
          <w:rFonts w:cstheme="minorHAnsi"/>
          <w:highlight w:val="green"/>
        </w:rPr>
        <w:t>-0</w:t>
      </w:r>
      <w:r w:rsidR="00F316F9">
        <w:rPr>
          <w:rFonts w:cstheme="minorHAnsi"/>
          <w:highlight w:val="green"/>
        </w:rPr>
        <w:t>:30</w:t>
      </w:r>
    </w:p>
    <w:p w14:paraId="1E560DD8" w14:textId="77777777" w:rsidR="000F09C2" w:rsidRPr="000F09C2" w:rsidRDefault="000F09C2" w:rsidP="000F09C2">
      <w:pPr>
        <w:pStyle w:val="ListParagraph"/>
        <w:spacing w:before="120"/>
        <w:ind w:left="907"/>
        <w:contextualSpacing w:val="0"/>
        <w:rPr>
          <w:rFonts w:cstheme="minorHAnsi"/>
        </w:rPr>
      </w:pPr>
    </w:p>
    <w:p w14:paraId="654C637E" w14:textId="4FBCF028" w:rsidR="003F5F28" w:rsidRPr="003F5F28" w:rsidRDefault="00897CAE" w:rsidP="003F5F28">
      <w:pPr>
        <w:pStyle w:val="ListParagraph"/>
        <w:numPr>
          <w:ilvl w:val="1"/>
          <w:numId w:val="3"/>
        </w:numPr>
        <w:spacing w:before="120"/>
        <w:contextualSpacing w:val="0"/>
        <w:rPr>
          <w:rFonts w:cstheme="minorHAnsi"/>
        </w:rPr>
      </w:pPr>
      <w:r w:rsidRPr="0053475E">
        <w:t xml:space="preserve">In the </w:t>
      </w:r>
      <w:r w:rsidRPr="0022164C">
        <w:rPr>
          <w:b/>
          <w:bCs/>
        </w:rPr>
        <w:t>SED Tiler</w:t>
      </w:r>
      <w:r w:rsidRPr="0053475E">
        <w:t xml:space="preserve"> menu, click </w:t>
      </w:r>
      <w:r w:rsidRPr="0022164C">
        <w:rPr>
          <w:b/>
          <w:bCs/>
        </w:rPr>
        <w:t>Copy SED scan and Shift Correction Code to Clipboard</w:t>
      </w:r>
      <w:r>
        <w:rPr>
          <w:b/>
          <w:bCs/>
        </w:rPr>
        <w:t xml:space="preserve"> [1]</w:t>
      </w:r>
      <w:r w:rsidRPr="0053475E">
        <w:t>.</w:t>
      </w:r>
    </w:p>
    <w:p w14:paraId="46FC74A8" w14:textId="5ACAD14D" w:rsidR="003F5F28" w:rsidRPr="00897CAE" w:rsidRDefault="00897CAE" w:rsidP="00897CAE">
      <w:pPr>
        <w:pStyle w:val="ListParagraph"/>
        <w:numPr>
          <w:ilvl w:val="2"/>
          <w:numId w:val="3"/>
        </w:numPr>
        <w:spacing w:before="120"/>
        <w:rPr>
          <w:rFonts w:cstheme="minorHAnsi"/>
        </w:rPr>
      </w:pPr>
      <w:r w:rsidRPr="00015EEE">
        <w:rPr>
          <w:highlight w:val="yellow"/>
        </w:rPr>
        <w:t>SCREEN:</w:t>
      </w:r>
      <w:r w:rsidR="005967E8">
        <w:t xml:space="preserve"> </w:t>
      </w:r>
      <w:r>
        <w:t>I</w:t>
      </w:r>
      <w:r w:rsidRPr="0053475E">
        <w:t xml:space="preserve">n the </w:t>
      </w:r>
      <w:r w:rsidRPr="0022164C">
        <w:rPr>
          <w:b/>
          <w:bCs/>
        </w:rPr>
        <w:t>SED Tiler</w:t>
      </w:r>
      <w:r w:rsidRPr="0053475E">
        <w:t xml:space="preserve"> menu</w:t>
      </w:r>
      <w:r>
        <w:t xml:space="preserve">, clicking </w:t>
      </w:r>
      <w:r w:rsidRPr="0022164C">
        <w:rPr>
          <w:b/>
          <w:bCs/>
        </w:rPr>
        <w:t>Copy SED scan and Shift Correction Code to Clipboard</w:t>
      </w:r>
      <w:r w:rsidR="005C4011">
        <w:rPr>
          <w:b/>
          <w:bCs/>
        </w:rPr>
        <w:br/>
      </w:r>
      <w:r w:rsidR="005C4011" w:rsidRPr="00235780">
        <w:rPr>
          <w:rFonts w:cstheme="minorHAnsi"/>
          <w:highlight w:val="green"/>
        </w:rPr>
        <w:t>JoVE65615_3_tiled_sed_tma.mov</w:t>
      </w:r>
      <w:r w:rsidR="005C4011">
        <w:rPr>
          <w:rFonts w:cstheme="minorHAnsi"/>
          <w:highlight w:val="green"/>
        </w:rPr>
        <w:t>: 0:</w:t>
      </w:r>
      <w:r w:rsidR="005C4011">
        <w:rPr>
          <w:rFonts w:cstheme="minorHAnsi"/>
          <w:highlight w:val="green"/>
        </w:rPr>
        <w:t>26</w:t>
      </w:r>
      <w:r w:rsidR="00856006">
        <w:rPr>
          <w:rFonts w:cstheme="minorHAnsi"/>
        </w:rPr>
        <w:br/>
      </w:r>
      <w:r w:rsidR="00856006">
        <w:rPr>
          <w:rFonts w:cstheme="minorHAnsi"/>
          <w:highlight w:val="green"/>
        </w:rPr>
        <w:t>or J</w:t>
      </w:r>
      <w:r w:rsidR="00856006" w:rsidRPr="00235780">
        <w:rPr>
          <w:rFonts w:cstheme="minorHAnsi"/>
          <w:highlight w:val="green"/>
        </w:rPr>
        <w:t>oVE65615_</w:t>
      </w:r>
      <w:r w:rsidR="00856006">
        <w:rPr>
          <w:rFonts w:cstheme="minorHAnsi"/>
          <w:highlight w:val="green"/>
        </w:rPr>
        <w:t>5a</w:t>
      </w:r>
      <w:r w:rsidR="00856006" w:rsidRPr="00235780">
        <w:rPr>
          <w:rFonts w:cstheme="minorHAnsi"/>
          <w:highlight w:val="green"/>
        </w:rPr>
        <w:t>_</w:t>
      </w:r>
      <w:r w:rsidR="00856006">
        <w:rPr>
          <w:rFonts w:cstheme="minorHAnsi"/>
          <w:highlight w:val="green"/>
        </w:rPr>
        <w:t>tile_sed_tonsil</w:t>
      </w:r>
      <w:r w:rsidR="00856006" w:rsidRPr="00235780">
        <w:rPr>
          <w:rFonts w:cstheme="minorHAnsi"/>
          <w:highlight w:val="green"/>
        </w:rPr>
        <w:t>.mov</w:t>
      </w:r>
      <w:r w:rsidR="00856006">
        <w:rPr>
          <w:rFonts w:cstheme="minorHAnsi"/>
          <w:highlight w:val="green"/>
        </w:rPr>
        <w:t>: 0:</w:t>
      </w:r>
      <w:r w:rsidR="00856006">
        <w:rPr>
          <w:rFonts w:cstheme="minorHAnsi"/>
          <w:highlight w:val="green"/>
        </w:rPr>
        <w:t>36</w:t>
      </w:r>
    </w:p>
    <w:p w14:paraId="74D9F1A3" w14:textId="77777777" w:rsidR="00897CAE" w:rsidRPr="00897CAE" w:rsidRDefault="00897CAE" w:rsidP="00897CAE">
      <w:pPr>
        <w:pStyle w:val="ListParagraph"/>
        <w:spacing w:before="120"/>
        <w:ind w:left="1627"/>
        <w:rPr>
          <w:rFonts w:cstheme="minorHAnsi"/>
        </w:rPr>
      </w:pPr>
    </w:p>
    <w:p w14:paraId="7DF6CCBF" w14:textId="4AB31E04" w:rsidR="00897CAE" w:rsidRPr="00897CAE" w:rsidRDefault="00F06BE3" w:rsidP="00897CAE">
      <w:pPr>
        <w:pStyle w:val="ListParagraph"/>
        <w:numPr>
          <w:ilvl w:val="1"/>
          <w:numId w:val="3"/>
        </w:numPr>
        <w:spacing w:before="120"/>
        <w:rPr>
          <w:rFonts w:cstheme="minorHAnsi"/>
        </w:rPr>
      </w:pPr>
      <w:r>
        <w:t>Next, o</w:t>
      </w:r>
      <w:r w:rsidR="00897CAE" w:rsidRPr="0053475E">
        <w:t xml:space="preserve">pen the </w:t>
      </w:r>
      <w:r w:rsidR="00897CAE" w:rsidRPr="00897CAE">
        <w:t>MIBI user control interface</w:t>
      </w:r>
      <w:r w:rsidR="00897CAE" w:rsidRPr="0053475E">
        <w:t xml:space="preserve"> in the web browser</w:t>
      </w:r>
      <w:r>
        <w:t xml:space="preserve"> </w:t>
      </w:r>
      <w:r w:rsidRPr="00F06BE3">
        <w:rPr>
          <w:b/>
          <w:bCs/>
        </w:rPr>
        <w:t>[1]</w:t>
      </w:r>
      <w:r w:rsidR="00897CAE" w:rsidRPr="0053475E">
        <w:t xml:space="preserve">. Paste the code into the console and </w:t>
      </w:r>
      <w:r w:rsidR="00C06081">
        <w:t>click</w:t>
      </w:r>
      <w:r w:rsidR="00897CAE" w:rsidRPr="0053475E">
        <w:t xml:space="preserve"> </w:t>
      </w:r>
      <w:r w:rsidR="00897CAE" w:rsidRPr="0022164C">
        <w:rPr>
          <w:b/>
          <w:bCs/>
        </w:rPr>
        <w:t>Enter</w:t>
      </w:r>
      <w:r w:rsidR="00897CAE">
        <w:rPr>
          <w:b/>
          <w:bCs/>
        </w:rPr>
        <w:t xml:space="preserve"> [</w:t>
      </w:r>
      <w:r>
        <w:rPr>
          <w:b/>
          <w:bCs/>
        </w:rPr>
        <w:t>2</w:t>
      </w:r>
      <w:r w:rsidR="00897CAE">
        <w:rPr>
          <w:b/>
          <w:bCs/>
        </w:rPr>
        <w:t>]</w:t>
      </w:r>
      <w:r w:rsidR="00897CAE" w:rsidRPr="0053475E">
        <w:t>.</w:t>
      </w:r>
    </w:p>
    <w:p w14:paraId="7ADDD923" w14:textId="42EBD541" w:rsidR="008B44D4" w:rsidRPr="008B44D4" w:rsidRDefault="00897CAE" w:rsidP="00897CAE">
      <w:pPr>
        <w:pStyle w:val="ListParagraph"/>
        <w:numPr>
          <w:ilvl w:val="2"/>
          <w:numId w:val="3"/>
        </w:numPr>
        <w:spacing w:before="120"/>
        <w:rPr>
          <w:rFonts w:cstheme="minorHAnsi"/>
        </w:rPr>
      </w:pPr>
      <w:r w:rsidRPr="00015EEE">
        <w:rPr>
          <w:highlight w:val="yellow"/>
        </w:rPr>
        <w:t>SCREEN:</w:t>
      </w:r>
      <w:r w:rsidR="005967E8">
        <w:t xml:space="preserve"> </w:t>
      </w:r>
      <w:r>
        <w:t xml:space="preserve">Opening the </w:t>
      </w:r>
      <w:r w:rsidRPr="00897CAE">
        <w:t>MIBI user control interface</w:t>
      </w:r>
      <w:r w:rsidRPr="0053475E">
        <w:t xml:space="preserve"> in the web browser</w:t>
      </w:r>
      <w:r w:rsidR="008B44D4">
        <w:t>.</w:t>
      </w:r>
      <w:r w:rsidR="00CA7B0F">
        <w:br/>
      </w:r>
      <w:r w:rsidR="00CA7B0F" w:rsidRPr="00235780">
        <w:rPr>
          <w:rFonts w:cstheme="minorHAnsi"/>
          <w:highlight w:val="green"/>
        </w:rPr>
        <w:t>JoVE65615_3_tiled_sed_tma.mov</w:t>
      </w:r>
      <w:r w:rsidR="00CA7B0F">
        <w:rPr>
          <w:rFonts w:cstheme="minorHAnsi"/>
          <w:highlight w:val="green"/>
        </w:rPr>
        <w:t>: 0:</w:t>
      </w:r>
      <w:r w:rsidR="00CA7B0F">
        <w:rPr>
          <w:rFonts w:cstheme="minorHAnsi"/>
          <w:highlight w:val="green"/>
        </w:rPr>
        <w:t>28</w:t>
      </w:r>
      <w:r w:rsidR="002F79C3">
        <w:rPr>
          <w:rFonts w:cstheme="minorHAnsi"/>
        </w:rPr>
        <w:br/>
      </w:r>
      <w:r w:rsidR="002F79C3">
        <w:rPr>
          <w:rFonts w:cstheme="minorHAnsi"/>
          <w:highlight w:val="green"/>
        </w:rPr>
        <w:t>or J</w:t>
      </w:r>
      <w:r w:rsidR="002F79C3" w:rsidRPr="00235780">
        <w:rPr>
          <w:rFonts w:cstheme="minorHAnsi"/>
          <w:highlight w:val="green"/>
        </w:rPr>
        <w:t>oVE65615_</w:t>
      </w:r>
      <w:r w:rsidR="002F79C3">
        <w:rPr>
          <w:rFonts w:cstheme="minorHAnsi"/>
          <w:highlight w:val="green"/>
        </w:rPr>
        <w:t>5a</w:t>
      </w:r>
      <w:r w:rsidR="002F79C3" w:rsidRPr="00235780">
        <w:rPr>
          <w:rFonts w:cstheme="minorHAnsi"/>
          <w:highlight w:val="green"/>
        </w:rPr>
        <w:t>_</w:t>
      </w:r>
      <w:r w:rsidR="002F79C3">
        <w:rPr>
          <w:rFonts w:cstheme="minorHAnsi"/>
          <w:highlight w:val="green"/>
        </w:rPr>
        <w:t>tile_sed_tonsil</w:t>
      </w:r>
      <w:r w:rsidR="002F79C3" w:rsidRPr="00235780">
        <w:rPr>
          <w:rFonts w:cstheme="minorHAnsi"/>
          <w:highlight w:val="green"/>
        </w:rPr>
        <w:t>.mov</w:t>
      </w:r>
      <w:r w:rsidR="002F79C3">
        <w:rPr>
          <w:rFonts w:cstheme="minorHAnsi"/>
          <w:highlight w:val="green"/>
        </w:rPr>
        <w:t>: 0:</w:t>
      </w:r>
      <w:r w:rsidR="002F79C3">
        <w:rPr>
          <w:rFonts w:cstheme="minorHAnsi"/>
          <w:highlight w:val="green"/>
        </w:rPr>
        <w:t>41 – note blooper, wrong tab was opened from 0:38-0:41</w:t>
      </w:r>
      <w:r w:rsidR="002F79C3">
        <w:rPr>
          <w:rFonts w:cstheme="minorHAnsi"/>
        </w:rPr>
        <w:t xml:space="preserve"> </w:t>
      </w:r>
    </w:p>
    <w:p w14:paraId="412A8A56" w14:textId="1385CED5" w:rsidR="00897CAE" w:rsidRPr="00A90A73" w:rsidRDefault="008B44D4" w:rsidP="00897CAE">
      <w:pPr>
        <w:pStyle w:val="ListParagraph"/>
        <w:numPr>
          <w:ilvl w:val="2"/>
          <w:numId w:val="3"/>
        </w:numPr>
        <w:spacing w:before="120"/>
        <w:rPr>
          <w:rFonts w:cstheme="minorHAnsi"/>
        </w:rPr>
      </w:pPr>
      <w:r w:rsidRPr="00015EEE">
        <w:rPr>
          <w:highlight w:val="yellow"/>
        </w:rPr>
        <w:t>SCREEN:</w:t>
      </w:r>
      <w:r>
        <w:t xml:space="preserve"> P</w:t>
      </w:r>
      <w:r w:rsidR="00897CAE">
        <w:t xml:space="preserve">asting </w:t>
      </w:r>
      <w:r w:rsidR="00897CAE" w:rsidRPr="0053475E">
        <w:t>code into the console</w:t>
      </w:r>
      <w:r>
        <w:t xml:space="preserve"> and clicking </w:t>
      </w:r>
      <w:r w:rsidR="00897CAE" w:rsidRPr="0022164C">
        <w:rPr>
          <w:b/>
          <w:bCs/>
        </w:rPr>
        <w:t>Enter</w:t>
      </w:r>
      <w:r w:rsidR="00897CAE">
        <w:rPr>
          <w:b/>
          <w:bCs/>
        </w:rPr>
        <w:t>.</w:t>
      </w:r>
      <w:r w:rsidR="00CA7B0F">
        <w:rPr>
          <w:b/>
          <w:bCs/>
        </w:rPr>
        <w:br/>
      </w:r>
      <w:r w:rsidR="00CA7B0F" w:rsidRPr="00235780">
        <w:rPr>
          <w:rFonts w:cstheme="minorHAnsi"/>
          <w:highlight w:val="green"/>
        </w:rPr>
        <w:t>JoVE65615_3_tiled_sed_tma.mov</w:t>
      </w:r>
      <w:r w:rsidR="00CA7B0F">
        <w:rPr>
          <w:rFonts w:cstheme="minorHAnsi"/>
          <w:highlight w:val="green"/>
        </w:rPr>
        <w:t>: 0:</w:t>
      </w:r>
      <w:r w:rsidR="00CA7B0F">
        <w:rPr>
          <w:rFonts w:cstheme="minorHAnsi"/>
          <w:highlight w:val="green"/>
        </w:rPr>
        <w:t>31</w:t>
      </w:r>
      <w:r w:rsidR="00CA7B0F">
        <w:rPr>
          <w:rFonts w:cstheme="minorHAnsi"/>
          <w:highlight w:val="green"/>
        </w:rPr>
        <w:t>-0:</w:t>
      </w:r>
      <w:r w:rsidR="004E0A47">
        <w:rPr>
          <w:rFonts w:cstheme="minorHAnsi"/>
          <w:highlight w:val="green"/>
        </w:rPr>
        <w:t>41</w:t>
      </w:r>
      <w:r w:rsidR="007507E3">
        <w:rPr>
          <w:rFonts w:cstheme="minorHAnsi"/>
        </w:rPr>
        <w:br/>
      </w:r>
      <w:r w:rsidR="007507E3">
        <w:rPr>
          <w:rFonts w:cstheme="minorHAnsi"/>
          <w:highlight w:val="green"/>
        </w:rPr>
        <w:t>or J</w:t>
      </w:r>
      <w:r w:rsidR="007507E3" w:rsidRPr="00235780">
        <w:rPr>
          <w:rFonts w:cstheme="minorHAnsi"/>
          <w:highlight w:val="green"/>
        </w:rPr>
        <w:t>oVE65615_</w:t>
      </w:r>
      <w:r w:rsidR="007507E3">
        <w:rPr>
          <w:rFonts w:cstheme="minorHAnsi"/>
          <w:highlight w:val="green"/>
        </w:rPr>
        <w:t>5a</w:t>
      </w:r>
      <w:r w:rsidR="007507E3" w:rsidRPr="00235780">
        <w:rPr>
          <w:rFonts w:cstheme="minorHAnsi"/>
          <w:highlight w:val="green"/>
        </w:rPr>
        <w:t>_</w:t>
      </w:r>
      <w:r w:rsidR="007507E3">
        <w:rPr>
          <w:rFonts w:cstheme="minorHAnsi"/>
          <w:highlight w:val="green"/>
        </w:rPr>
        <w:t>tile_sed_tonsil</w:t>
      </w:r>
      <w:r w:rsidR="007507E3" w:rsidRPr="00235780">
        <w:rPr>
          <w:rFonts w:cstheme="minorHAnsi"/>
          <w:highlight w:val="green"/>
        </w:rPr>
        <w:t>.mov</w:t>
      </w:r>
      <w:r w:rsidR="007507E3">
        <w:rPr>
          <w:rFonts w:cstheme="minorHAnsi"/>
          <w:highlight w:val="green"/>
        </w:rPr>
        <w:t>: 0:</w:t>
      </w:r>
      <w:r w:rsidR="007507E3">
        <w:rPr>
          <w:rFonts w:cstheme="minorHAnsi"/>
          <w:highlight w:val="green"/>
        </w:rPr>
        <w:t>43</w:t>
      </w:r>
      <w:r w:rsidR="007507E3">
        <w:rPr>
          <w:rFonts w:cstheme="minorHAnsi"/>
          <w:highlight w:val="green"/>
        </w:rPr>
        <w:t>-0:</w:t>
      </w:r>
      <w:r w:rsidR="007507E3">
        <w:rPr>
          <w:rFonts w:cstheme="minorHAnsi"/>
          <w:highlight w:val="green"/>
        </w:rPr>
        <w:t>59</w:t>
      </w:r>
    </w:p>
    <w:p w14:paraId="6A9C38F9" w14:textId="77777777" w:rsidR="00A90A73" w:rsidRPr="00897CAE" w:rsidRDefault="00A90A73" w:rsidP="00A90A73">
      <w:pPr>
        <w:pStyle w:val="ListParagraph"/>
        <w:spacing w:before="120"/>
        <w:ind w:left="1627"/>
        <w:rPr>
          <w:rFonts w:cstheme="minorHAnsi"/>
        </w:rPr>
      </w:pPr>
    </w:p>
    <w:p w14:paraId="0C004F0D" w14:textId="658D0045" w:rsidR="0022164C" w:rsidRPr="005967E8" w:rsidRDefault="000E06EE" w:rsidP="001218FC">
      <w:pPr>
        <w:pStyle w:val="ListParagraph"/>
        <w:numPr>
          <w:ilvl w:val="1"/>
          <w:numId w:val="3"/>
        </w:numPr>
      </w:pPr>
      <w:r>
        <w:t xml:space="preserve">Adjust </w:t>
      </w:r>
      <w:r w:rsidR="0022164C" w:rsidRPr="005967E8">
        <w:t>the MIBI into SED mode on the QC</w:t>
      </w:r>
      <w:r w:rsidR="00A90A73" w:rsidRPr="005967E8">
        <w:t xml:space="preserve"> </w:t>
      </w:r>
      <w:r w:rsidR="00A90A73" w:rsidRPr="005967E8">
        <w:rPr>
          <w:i/>
          <w:iCs w:val="0"/>
          <w:color w:val="FF0000"/>
        </w:rPr>
        <w:t>(Q-C)</w:t>
      </w:r>
      <w:r w:rsidR="0022164C" w:rsidRPr="005967E8">
        <w:rPr>
          <w:b/>
          <w:bCs/>
        </w:rPr>
        <w:t xml:space="preserve"> </w:t>
      </w:r>
      <w:commentRangeStart w:id="21"/>
      <w:commentRangeStart w:id="22"/>
      <w:r w:rsidR="0022164C" w:rsidRPr="005967E8">
        <w:t>–</w:t>
      </w:r>
      <w:r w:rsidR="00A90A73" w:rsidRPr="005967E8">
        <w:t xml:space="preserve"> </w:t>
      </w:r>
      <w:commentRangeEnd w:id="21"/>
      <w:r w:rsidR="00572944">
        <w:rPr>
          <w:rStyle w:val="CommentReference"/>
          <w:lang w:val="x-none" w:eastAsia="x-none"/>
        </w:rPr>
        <w:commentReference w:id="21"/>
      </w:r>
      <w:commentRangeEnd w:id="22"/>
      <w:r w:rsidR="00A900A8">
        <w:rPr>
          <w:rStyle w:val="CommentReference"/>
          <w:lang w:val="x-none" w:eastAsia="x-none"/>
        </w:rPr>
        <w:commentReference w:id="22"/>
      </w:r>
      <w:r w:rsidR="0022164C" w:rsidRPr="005967E8">
        <w:t>300</w:t>
      </w:r>
      <w:r w:rsidR="00825F3B">
        <w:t>-</w:t>
      </w:r>
      <w:r w:rsidR="00A90A73" w:rsidRPr="005967E8">
        <w:t>micr</w:t>
      </w:r>
      <w:r w:rsidR="00C05763">
        <w:t>ometer</w:t>
      </w:r>
      <w:r w:rsidR="00A90A73" w:rsidRPr="005967E8">
        <w:t xml:space="preserve"> </w:t>
      </w:r>
      <w:r w:rsidR="0022164C" w:rsidRPr="005967E8">
        <w:t>setting</w:t>
      </w:r>
      <w:r w:rsidR="00E42827">
        <w:t xml:space="preserve"> and </w:t>
      </w:r>
      <w:r w:rsidR="0022164C" w:rsidRPr="005967E8">
        <w:t>move to an area that will not be acquired</w:t>
      </w:r>
      <w:r w:rsidR="00A90A73" w:rsidRPr="005967E8">
        <w:t xml:space="preserve"> </w:t>
      </w:r>
      <w:r w:rsidR="00A90A73" w:rsidRPr="005967E8">
        <w:rPr>
          <w:b/>
          <w:bCs/>
        </w:rPr>
        <w:t>[1]</w:t>
      </w:r>
      <w:r w:rsidR="00A90A73" w:rsidRPr="005967E8">
        <w:t>. Then,</w:t>
      </w:r>
      <w:r w:rsidR="0022164C" w:rsidRPr="005967E8">
        <w:t xml:space="preserve"> </w:t>
      </w:r>
      <w:commentRangeStart w:id="23"/>
      <w:commentRangeStart w:id="24"/>
      <w:r w:rsidR="0022164C" w:rsidRPr="005967E8">
        <w:t xml:space="preserve">adjust the gain, focus, and </w:t>
      </w:r>
      <w:proofErr w:type="spellStart"/>
      <w:r w:rsidR="0022164C" w:rsidRPr="005967E8">
        <w:t>stigmation</w:t>
      </w:r>
      <w:proofErr w:type="spellEnd"/>
      <w:r w:rsidR="00A90A73" w:rsidRPr="005967E8">
        <w:t xml:space="preserve"> </w:t>
      </w:r>
      <w:commentRangeEnd w:id="23"/>
      <w:r w:rsidR="008876E6">
        <w:rPr>
          <w:rStyle w:val="CommentReference"/>
          <w:lang w:val="x-none" w:eastAsia="x-none"/>
        </w:rPr>
        <w:commentReference w:id="23"/>
      </w:r>
      <w:commentRangeEnd w:id="24"/>
      <w:r w:rsidR="00A900A8">
        <w:rPr>
          <w:rStyle w:val="CommentReference"/>
          <w:lang w:val="x-none" w:eastAsia="x-none"/>
        </w:rPr>
        <w:commentReference w:id="24"/>
      </w:r>
      <w:r w:rsidR="00A90A73" w:rsidRPr="005967E8">
        <w:rPr>
          <w:b/>
          <w:bCs/>
        </w:rPr>
        <w:t>[2]</w:t>
      </w:r>
      <w:r w:rsidR="0022164C" w:rsidRPr="005967E8">
        <w:t>.</w:t>
      </w:r>
      <w:r w:rsidR="001218FC" w:rsidRPr="005967E8">
        <w:t xml:space="preserve"> Press </w:t>
      </w:r>
      <w:proofErr w:type="spellStart"/>
      <w:r w:rsidR="001218FC" w:rsidRPr="005967E8">
        <w:rPr>
          <w:b/>
          <w:bCs/>
        </w:rPr>
        <w:t>Shift+T</w:t>
      </w:r>
      <w:proofErr w:type="spellEnd"/>
      <w:r w:rsidR="001218FC" w:rsidRPr="005967E8">
        <w:rPr>
          <w:b/>
          <w:bCs/>
        </w:rPr>
        <w:t xml:space="preserve"> </w:t>
      </w:r>
      <w:r w:rsidR="001218FC" w:rsidRPr="005967E8">
        <w:rPr>
          <w:i/>
          <w:iCs w:val="0"/>
          <w:color w:val="FF0000"/>
        </w:rPr>
        <w:t>(shift plus T)</w:t>
      </w:r>
      <w:r w:rsidR="001218FC" w:rsidRPr="005967E8">
        <w:t xml:space="preserve"> to start the tiled </w:t>
      </w:r>
      <w:r w:rsidR="001218FC" w:rsidRPr="008876E6">
        <w:t>SED scan</w:t>
      </w:r>
      <w:r w:rsidR="001218FC" w:rsidRPr="005967E8">
        <w:rPr>
          <w:b/>
          <w:bCs/>
        </w:rPr>
        <w:t xml:space="preserve"> [3]</w:t>
      </w:r>
      <w:r w:rsidR="001218FC" w:rsidRPr="005967E8">
        <w:t>.</w:t>
      </w:r>
    </w:p>
    <w:p w14:paraId="0F4875A2" w14:textId="7F0EC168" w:rsidR="005967E8" w:rsidRPr="005967E8" w:rsidRDefault="00A90A73" w:rsidP="005967E8">
      <w:pPr>
        <w:pStyle w:val="ListParagraph"/>
        <w:numPr>
          <w:ilvl w:val="2"/>
          <w:numId w:val="3"/>
        </w:numPr>
        <w:spacing w:before="120"/>
        <w:rPr>
          <w:rFonts w:cstheme="minorHAnsi"/>
        </w:rPr>
      </w:pPr>
      <w:r w:rsidRPr="005967E8">
        <w:rPr>
          <w:highlight w:val="yellow"/>
        </w:rPr>
        <w:t>SCREEN</w:t>
      </w:r>
      <w:r w:rsidRPr="005967E8">
        <w:t>:</w:t>
      </w:r>
      <w:r w:rsidR="005967E8">
        <w:t xml:space="preserve"> </w:t>
      </w:r>
      <w:r w:rsidR="005967E8" w:rsidRPr="005967E8">
        <w:t xml:space="preserve">MIBI is adjusted into SED mode on the QC– 300 </w:t>
      </w:r>
      <w:proofErr w:type="spellStart"/>
      <w:r w:rsidR="005967E8" w:rsidRPr="005967E8">
        <w:t>μm</w:t>
      </w:r>
      <w:proofErr w:type="spellEnd"/>
      <w:r w:rsidR="005967E8" w:rsidRPr="005967E8">
        <w:t xml:space="preserve"> setting</w:t>
      </w:r>
      <w:r w:rsidR="00825F3B">
        <w:t xml:space="preserve">, and the </w:t>
      </w:r>
      <w:r w:rsidR="00572944">
        <w:t>a</w:t>
      </w:r>
      <w:r w:rsidR="005967E8" w:rsidRPr="005967E8">
        <w:t xml:space="preserve">rea that will </w:t>
      </w:r>
      <w:r w:rsidR="00825F3B">
        <w:t>not be</w:t>
      </w:r>
      <w:r w:rsidR="005967E8" w:rsidRPr="005967E8">
        <w:t xml:space="preserve"> acquired is focused.</w:t>
      </w:r>
      <w:r w:rsidR="006859B2">
        <w:br/>
      </w:r>
      <w:r w:rsidR="006859B2" w:rsidRPr="00235780">
        <w:rPr>
          <w:rFonts w:cstheme="minorHAnsi"/>
          <w:highlight w:val="green"/>
        </w:rPr>
        <w:t>JoVE65615_3_tiled_sed_tma.mov</w:t>
      </w:r>
      <w:r w:rsidR="006859B2">
        <w:rPr>
          <w:rFonts w:cstheme="minorHAnsi"/>
          <w:highlight w:val="green"/>
        </w:rPr>
        <w:t>: 0:</w:t>
      </w:r>
      <w:r w:rsidR="004E0A47">
        <w:rPr>
          <w:rFonts w:cstheme="minorHAnsi"/>
          <w:highlight w:val="green"/>
        </w:rPr>
        <w:t>43</w:t>
      </w:r>
      <w:r w:rsidR="006859B2">
        <w:rPr>
          <w:rFonts w:cstheme="minorHAnsi"/>
          <w:highlight w:val="green"/>
        </w:rPr>
        <w:t>-0:</w:t>
      </w:r>
      <w:r w:rsidR="004E0A47">
        <w:rPr>
          <w:rFonts w:cstheme="minorHAnsi"/>
          <w:highlight w:val="green"/>
        </w:rPr>
        <w:t>55</w:t>
      </w:r>
      <w:r w:rsidR="007507E3">
        <w:rPr>
          <w:rFonts w:cstheme="minorHAnsi"/>
        </w:rPr>
        <w:br/>
      </w:r>
      <w:r w:rsidR="007507E3">
        <w:rPr>
          <w:rFonts w:cstheme="minorHAnsi"/>
          <w:highlight w:val="green"/>
        </w:rPr>
        <w:t>or J</w:t>
      </w:r>
      <w:r w:rsidR="007507E3" w:rsidRPr="00235780">
        <w:rPr>
          <w:rFonts w:cstheme="minorHAnsi"/>
          <w:highlight w:val="green"/>
        </w:rPr>
        <w:t>oVE65615_</w:t>
      </w:r>
      <w:r w:rsidR="007507E3">
        <w:rPr>
          <w:rFonts w:cstheme="minorHAnsi"/>
          <w:highlight w:val="green"/>
        </w:rPr>
        <w:t>5a</w:t>
      </w:r>
      <w:r w:rsidR="007507E3" w:rsidRPr="00235780">
        <w:rPr>
          <w:rFonts w:cstheme="minorHAnsi"/>
          <w:highlight w:val="green"/>
        </w:rPr>
        <w:t>_</w:t>
      </w:r>
      <w:r w:rsidR="007507E3">
        <w:rPr>
          <w:rFonts w:cstheme="minorHAnsi"/>
          <w:highlight w:val="green"/>
        </w:rPr>
        <w:t>tile_sed_tonsil</w:t>
      </w:r>
      <w:r w:rsidR="007507E3" w:rsidRPr="00235780">
        <w:rPr>
          <w:rFonts w:cstheme="minorHAnsi"/>
          <w:highlight w:val="green"/>
        </w:rPr>
        <w:t>.mov</w:t>
      </w:r>
      <w:r w:rsidR="007507E3">
        <w:rPr>
          <w:rFonts w:cstheme="minorHAnsi"/>
          <w:highlight w:val="green"/>
        </w:rPr>
        <w:t xml:space="preserve">: </w:t>
      </w:r>
      <w:r w:rsidR="007507E3">
        <w:rPr>
          <w:rFonts w:cstheme="minorHAnsi"/>
          <w:highlight w:val="green"/>
        </w:rPr>
        <w:t>1</w:t>
      </w:r>
      <w:r w:rsidR="007507E3">
        <w:rPr>
          <w:rFonts w:cstheme="minorHAnsi"/>
          <w:highlight w:val="green"/>
        </w:rPr>
        <w:t>:0</w:t>
      </w:r>
      <w:r w:rsidR="007507E3">
        <w:rPr>
          <w:rFonts w:cstheme="minorHAnsi"/>
          <w:highlight w:val="green"/>
        </w:rPr>
        <w:t>0</w:t>
      </w:r>
      <w:r w:rsidR="007507E3">
        <w:rPr>
          <w:rFonts w:cstheme="minorHAnsi"/>
          <w:highlight w:val="green"/>
        </w:rPr>
        <w:t>-</w:t>
      </w:r>
      <w:r w:rsidR="007507E3">
        <w:rPr>
          <w:rFonts w:cstheme="minorHAnsi"/>
          <w:highlight w:val="green"/>
        </w:rPr>
        <w:t>1</w:t>
      </w:r>
      <w:r w:rsidR="007507E3">
        <w:rPr>
          <w:rFonts w:cstheme="minorHAnsi"/>
          <w:highlight w:val="green"/>
        </w:rPr>
        <w:t>:</w:t>
      </w:r>
      <w:r w:rsidR="007507E3">
        <w:rPr>
          <w:rFonts w:cstheme="minorHAnsi"/>
          <w:highlight w:val="green"/>
        </w:rPr>
        <w:t>13</w:t>
      </w:r>
    </w:p>
    <w:p w14:paraId="0F321FDA" w14:textId="32560EF6" w:rsidR="00A90A73" w:rsidRPr="005967E8" w:rsidRDefault="00A90A73" w:rsidP="00A90A73">
      <w:pPr>
        <w:pStyle w:val="ListParagraph"/>
        <w:numPr>
          <w:ilvl w:val="2"/>
          <w:numId w:val="3"/>
        </w:numPr>
        <w:spacing w:before="120"/>
        <w:rPr>
          <w:rFonts w:cstheme="minorHAnsi"/>
        </w:rPr>
      </w:pPr>
      <w:r w:rsidRPr="005967E8">
        <w:rPr>
          <w:highlight w:val="yellow"/>
        </w:rPr>
        <w:t>SCREEN:</w:t>
      </w:r>
      <w:r w:rsidR="005967E8">
        <w:t xml:space="preserve"> </w:t>
      </w:r>
      <w:r w:rsidRPr="005967E8">
        <w:t xml:space="preserve">Adjusting the gain, focus, and </w:t>
      </w:r>
      <w:proofErr w:type="spellStart"/>
      <w:r w:rsidRPr="005967E8">
        <w:t>stigmation</w:t>
      </w:r>
      <w:proofErr w:type="spellEnd"/>
      <w:r w:rsidR="001218FC" w:rsidRPr="005967E8">
        <w:t xml:space="preserve"> of the SED image</w:t>
      </w:r>
      <w:r w:rsidRPr="005967E8">
        <w:t>.</w:t>
      </w:r>
      <w:r w:rsidR="004E0A47">
        <w:br/>
      </w:r>
      <w:r w:rsidR="004E0A47" w:rsidRPr="00235780">
        <w:rPr>
          <w:rFonts w:cstheme="minorHAnsi"/>
          <w:highlight w:val="green"/>
        </w:rPr>
        <w:t>JoVE65615_3_tiled_sed_tma.mov</w:t>
      </w:r>
      <w:r w:rsidR="004E0A47">
        <w:rPr>
          <w:rFonts w:cstheme="minorHAnsi"/>
          <w:highlight w:val="green"/>
        </w:rPr>
        <w:t>: 0:</w:t>
      </w:r>
      <w:r w:rsidR="004E0A47">
        <w:rPr>
          <w:rFonts w:cstheme="minorHAnsi"/>
          <w:highlight w:val="green"/>
        </w:rPr>
        <w:t>56</w:t>
      </w:r>
      <w:r w:rsidR="004E0A47">
        <w:rPr>
          <w:rFonts w:cstheme="minorHAnsi"/>
          <w:highlight w:val="green"/>
        </w:rPr>
        <w:t>-</w:t>
      </w:r>
      <w:r w:rsidR="004E0A47">
        <w:rPr>
          <w:rFonts w:cstheme="minorHAnsi"/>
          <w:highlight w:val="green"/>
        </w:rPr>
        <w:t>1:10</w:t>
      </w:r>
      <w:r w:rsidR="00362623">
        <w:rPr>
          <w:rFonts w:cstheme="minorHAnsi"/>
        </w:rPr>
        <w:br/>
      </w:r>
      <w:r w:rsidR="00362623">
        <w:rPr>
          <w:rFonts w:cstheme="minorHAnsi"/>
          <w:highlight w:val="green"/>
        </w:rPr>
        <w:t>or J</w:t>
      </w:r>
      <w:r w:rsidR="00362623" w:rsidRPr="00235780">
        <w:rPr>
          <w:rFonts w:cstheme="minorHAnsi"/>
          <w:highlight w:val="green"/>
        </w:rPr>
        <w:t>oVE65615_</w:t>
      </w:r>
      <w:r w:rsidR="00362623">
        <w:rPr>
          <w:rFonts w:cstheme="minorHAnsi"/>
          <w:highlight w:val="green"/>
        </w:rPr>
        <w:t>5a</w:t>
      </w:r>
      <w:r w:rsidR="00362623" w:rsidRPr="00235780">
        <w:rPr>
          <w:rFonts w:cstheme="minorHAnsi"/>
          <w:highlight w:val="green"/>
        </w:rPr>
        <w:t>_</w:t>
      </w:r>
      <w:r w:rsidR="00362623">
        <w:rPr>
          <w:rFonts w:cstheme="minorHAnsi"/>
          <w:highlight w:val="green"/>
        </w:rPr>
        <w:t>tile_sed_tonsil</w:t>
      </w:r>
      <w:r w:rsidR="00362623" w:rsidRPr="00235780">
        <w:rPr>
          <w:rFonts w:cstheme="minorHAnsi"/>
          <w:highlight w:val="green"/>
        </w:rPr>
        <w:t>.mov</w:t>
      </w:r>
      <w:r w:rsidR="00362623">
        <w:rPr>
          <w:rFonts w:cstheme="minorHAnsi"/>
          <w:highlight w:val="green"/>
        </w:rPr>
        <w:t xml:space="preserve">: </w:t>
      </w:r>
      <w:r w:rsidR="00362623">
        <w:rPr>
          <w:rFonts w:cstheme="minorHAnsi"/>
          <w:highlight w:val="green"/>
        </w:rPr>
        <w:t>1</w:t>
      </w:r>
      <w:r w:rsidR="00362623">
        <w:rPr>
          <w:rFonts w:cstheme="minorHAnsi"/>
          <w:highlight w:val="green"/>
        </w:rPr>
        <w:t>:</w:t>
      </w:r>
      <w:r w:rsidR="00362623">
        <w:rPr>
          <w:rFonts w:cstheme="minorHAnsi"/>
          <w:highlight w:val="green"/>
        </w:rPr>
        <w:t>2</w:t>
      </w:r>
      <w:r w:rsidR="00362623">
        <w:rPr>
          <w:rFonts w:cstheme="minorHAnsi"/>
          <w:highlight w:val="green"/>
        </w:rPr>
        <w:t>3-</w:t>
      </w:r>
      <w:r w:rsidR="00362623">
        <w:rPr>
          <w:rFonts w:cstheme="minorHAnsi"/>
          <w:highlight w:val="green"/>
        </w:rPr>
        <w:t>1</w:t>
      </w:r>
      <w:r w:rsidR="00362623">
        <w:rPr>
          <w:rFonts w:cstheme="minorHAnsi"/>
          <w:highlight w:val="green"/>
        </w:rPr>
        <w:t>:</w:t>
      </w:r>
      <w:r w:rsidR="00362623">
        <w:rPr>
          <w:rFonts w:cstheme="minorHAnsi"/>
          <w:highlight w:val="green"/>
        </w:rPr>
        <w:t>3</w:t>
      </w:r>
      <w:r w:rsidR="00362623">
        <w:rPr>
          <w:rFonts w:cstheme="minorHAnsi"/>
          <w:highlight w:val="green"/>
        </w:rPr>
        <w:t>5</w:t>
      </w:r>
    </w:p>
    <w:p w14:paraId="36AF837E" w14:textId="2A2C3BC7" w:rsidR="001218FC" w:rsidRPr="001218FC" w:rsidRDefault="001218FC" w:rsidP="00A90A73">
      <w:pPr>
        <w:pStyle w:val="ListParagraph"/>
        <w:numPr>
          <w:ilvl w:val="2"/>
          <w:numId w:val="3"/>
        </w:numPr>
        <w:spacing w:before="120"/>
        <w:rPr>
          <w:rFonts w:cstheme="minorHAnsi"/>
        </w:rPr>
      </w:pPr>
      <w:r w:rsidRPr="001218FC">
        <w:rPr>
          <w:highlight w:val="yellow"/>
        </w:rPr>
        <w:t>SCREEN:</w:t>
      </w:r>
      <w:r w:rsidR="005967E8">
        <w:t xml:space="preserve"> </w:t>
      </w:r>
      <w:r w:rsidRPr="001218FC">
        <w:t xml:space="preserve">Pressing </w:t>
      </w:r>
      <w:proofErr w:type="spellStart"/>
      <w:r w:rsidRPr="001218FC">
        <w:rPr>
          <w:b/>
          <w:bCs/>
        </w:rPr>
        <w:t>Shift+T</w:t>
      </w:r>
      <w:proofErr w:type="spellEnd"/>
      <w:r w:rsidR="008876E6">
        <w:rPr>
          <w:b/>
          <w:bCs/>
        </w:rPr>
        <w:t xml:space="preserve"> </w:t>
      </w:r>
      <w:r w:rsidR="008876E6" w:rsidRPr="008876E6">
        <w:t>to start the</w:t>
      </w:r>
      <w:r w:rsidR="008876E6">
        <w:rPr>
          <w:b/>
          <w:bCs/>
        </w:rPr>
        <w:t xml:space="preserve"> </w:t>
      </w:r>
      <w:r w:rsidR="008876E6" w:rsidRPr="008876E6">
        <w:t>SED scan.</w:t>
      </w:r>
      <w:r w:rsidR="004E0A47">
        <w:br/>
      </w:r>
      <w:r w:rsidR="004E0A47" w:rsidRPr="00235780">
        <w:rPr>
          <w:rFonts w:cstheme="minorHAnsi"/>
          <w:highlight w:val="green"/>
        </w:rPr>
        <w:t>JoVE65615_3_tiled_sed_tma.mov</w:t>
      </w:r>
      <w:r w:rsidR="004E0A47">
        <w:rPr>
          <w:rFonts w:cstheme="minorHAnsi"/>
          <w:highlight w:val="green"/>
        </w:rPr>
        <w:t xml:space="preserve">: </w:t>
      </w:r>
      <w:r w:rsidR="004E0A47">
        <w:rPr>
          <w:rFonts w:cstheme="minorHAnsi"/>
          <w:highlight w:val="green"/>
        </w:rPr>
        <w:t>1</w:t>
      </w:r>
      <w:r w:rsidR="004E0A47">
        <w:rPr>
          <w:rFonts w:cstheme="minorHAnsi"/>
          <w:highlight w:val="green"/>
        </w:rPr>
        <w:t>:</w:t>
      </w:r>
      <w:r w:rsidR="004E0A47">
        <w:rPr>
          <w:rFonts w:cstheme="minorHAnsi"/>
          <w:highlight w:val="green"/>
        </w:rPr>
        <w:t>11</w:t>
      </w:r>
      <w:r w:rsidR="004E0A47">
        <w:rPr>
          <w:rFonts w:cstheme="minorHAnsi"/>
          <w:highlight w:val="green"/>
        </w:rPr>
        <w:t>-</w:t>
      </w:r>
      <w:r w:rsidR="004E0A47">
        <w:rPr>
          <w:rFonts w:cstheme="minorHAnsi"/>
          <w:highlight w:val="green"/>
        </w:rPr>
        <w:t>1</w:t>
      </w:r>
      <w:r w:rsidR="004E0A47">
        <w:rPr>
          <w:rFonts w:cstheme="minorHAnsi"/>
          <w:highlight w:val="green"/>
        </w:rPr>
        <w:t>:</w:t>
      </w:r>
      <w:r w:rsidR="004E0A47">
        <w:rPr>
          <w:rFonts w:cstheme="minorHAnsi"/>
          <w:highlight w:val="green"/>
        </w:rPr>
        <w:t>12</w:t>
      </w:r>
      <w:r w:rsidR="000B516C">
        <w:rPr>
          <w:rFonts w:cstheme="minorHAnsi"/>
        </w:rPr>
        <w:br/>
      </w:r>
      <w:r w:rsidR="000B516C">
        <w:rPr>
          <w:rFonts w:cstheme="minorHAnsi"/>
          <w:highlight w:val="green"/>
        </w:rPr>
        <w:t>or J</w:t>
      </w:r>
      <w:r w:rsidR="000B516C" w:rsidRPr="00235780">
        <w:rPr>
          <w:rFonts w:cstheme="minorHAnsi"/>
          <w:highlight w:val="green"/>
        </w:rPr>
        <w:t>oVE65615_</w:t>
      </w:r>
      <w:r w:rsidR="000B516C">
        <w:rPr>
          <w:rFonts w:cstheme="minorHAnsi"/>
          <w:highlight w:val="green"/>
        </w:rPr>
        <w:t>5a</w:t>
      </w:r>
      <w:r w:rsidR="000B516C" w:rsidRPr="00235780">
        <w:rPr>
          <w:rFonts w:cstheme="minorHAnsi"/>
          <w:highlight w:val="green"/>
        </w:rPr>
        <w:t>_</w:t>
      </w:r>
      <w:r w:rsidR="000B516C">
        <w:rPr>
          <w:rFonts w:cstheme="minorHAnsi"/>
          <w:highlight w:val="green"/>
        </w:rPr>
        <w:t>tile_sed_tonsil</w:t>
      </w:r>
      <w:r w:rsidR="000B516C" w:rsidRPr="00235780">
        <w:rPr>
          <w:rFonts w:cstheme="minorHAnsi"/>
          <w:highlight w:val="green"/>
        </w:rPr>
        <w:t>.mov</w:t>
      </w:r>
      <w:r w:rsidR="000B516C">
        <w:rPr>
          <w:rFonts w:cstheme="minorHAnsi"/>
          <w:highlight w:val="green"/>
        </w:rPr>
        <w:t xml:space="preserve">: </w:t>
      </w:r>
      <w:r w:rsidR="000B516C">
        <w:rPr>
          <w:rFonts w:cstheme="minorHAnsi"/>
          <w:highlight w:val="green"/>
        </w:rPr>
        <w:t>1</w:t>
      </w:r>
      <w:r w:rsidR="000B516C">
        <w:rPr>
          <w:rFonts w:cstheme="minorHAnsi"/>
          <w:highlight w:val="green"/>
        </w:rPr>
        <w:t>:</w:t>
      </w:r>
      <w:r w:rsidR="000B516C">
        <w:rPr>
          <w:rFonts w:cstheme="minorHAnsi"/>
          <w:highlight w:val="green"/>
        </w:rPr>
        <w:t>41</w:t>
      </w:r>
      <w:r w:rsidR="000B516C">
        <w:rPr>
          <w:rFonts w:cstheme="minorHAnsi"/>
          <w:highlight w:val="green"/>
        </w:rPr>
        <w:t>-0</w:t>
      </w:r>
      <w:r w:rsidR="000B516C">
        <w:rPr>
          <w:rFonts w:cstheme="minorHAnsi"/>
          <w:highlight w:val="green"/>
        </w:rPr>
        <w:t>:4</w:t>
      </w:r>
      <w:r w:rsidR="002E5CDD">
        <w:rPr>
          <w:rFonts w:cstheme="minorHAnsi"/>
          <w:highlight w:val="green"/>
        </w:rPr>
        <w:t>4</w:t>
      </w:r>
    </w:p>
    <w:p w14:paraId="6C88AEA1" w14:textId="77777777" w:rsidR="001218FC" w:rsidRPr="001218FC" w:rsidRDefault="001218FC" w:rsidP="001218FC">
      <w:pPr>
        <w:pStyle w:val="ListParagraph"/>
        <w:spacing w:before="120"/>
        <w:ind w:left="1627"/>
        <w:rPr>
          <w:rFonts w:cstheme="minorHAnsi"/>
          <w:highlight w:val="yellow"/>
        </w:rPr>
      </w:pPr>
    </w:p>
    <w:p w14:paraId="0CE7AA17" w14:textId="7D7FA793" w:rsidR="008876E6" w:rsidRPr="008876E6" w:rsidRDefault="00EC0817" w:rsidP="0086692A">
      <w:pPr>
        <w:pStyle w:val="ListParagraph"/>
        <w:numPr>
          <w:ilvl w:val="1"/>
          <w:numId w:val="3"/>
        </w:numPr>
        <w:spacing w:before="120"/>
        <w:rPr>
          <w:rFonts w:cstheme="minorHAnsi"/>
        </w:rPr>
      </w:pPr>
      <w:r w:rsidRPr="008876E6">
        <w:rPr>
          <w:rFonts w:cstheme="minorHAnsi"/>
        </w:rPr>
        <w:t xml:space="preserve">Upon completion, the system </w:t>
      </w:r>
      <w:r w:rsidRPr="0053475E">
        <w:t>automatically saves a new .</w:t>
      </w:r>
      <w:proofErr w:type="spellStart"/>
      <w:r w:rsidRPr="0053475E">
        <w:t>png</w:t>
      </w:r>
      <w:proofErr w:type="spellEnd"/>
      <w:r w:rsidRPr="0053475E">
        <w:t xml:space="preserve"> file of the tiled </w:t>
      </w:r>
      <w:r w:rsidRPr="00EC0817">
        <w:t>SED image</w:t>
      </w:r>
      <w:r>
        <w:t xml:space="preserve"> </w:t>
      </w:r>
      <w:r w:rsidRPr="008876E6">
        <w:rPr>
          <w:b/>
          <w:bCs/>
        </w:rPr>
        <w:t>[1]</w:t>
      </w:r>
      <w:r w:rsidRPr="00EC0817">
        <w:t>.</w:t>
      </w:r>
      <w:r w:rsidRPr="008876E6">
        <w:rPr>
          <w:b/>
          <w:bCs/>
        </w:rPr>
        <w:t xml:space="preserve"> </w:t>
      </w:r>
    </w:p>
    <w:p w14:paraId="4B8575A6" w14:textId="7F631349" w:rsidR="008876E6" w:rsidRPr="008876E6" w:rsidRDefault="008876E6" w:rsidP="008876E6">
      <w:pPr>
        <w:pStyle w:val="ListParagraph"/>
        <w:numPr>
          <w:ilvl w:val="2"/>
          <w:numId w:val="3"/>
        </w:numPr>
        <w:spacing w:before="120"/>
        <w:rPr>
          <w:rFonts w:cstheme="minorHAnsi"/>
        </w:rPr>
      </w:pPr>
      <w:r w:rsidRPr="001218FC">
        <w:rPr>
          <w:highlight w:val="yellow"/>
        </w:rPr>
        <w:lastRenderedPageBreak/>
        <w:t>SCREEN:</w:t>
      </w:r>
      <w:r>
        <w:t xml:space="preserve"> </w:t>
      </w:r>
      <w:r w:rsidR="001E4DFB">
        <w:t>Showing the saved.png file</w:t>
      </w:r>
      <w:r w:rsidR="009E051F">
        <w:t xml:space="preserve"> from the folder</w:t>
      </w:r>
      <w:r w:rsidRPr="00EC0817">
        <w:t>.</w:t>
      </w:r>
      <w:r>
        <w:t xml:space="preserve"> </w:t>
      </w:r>
      <w:r w:rsidR="004E0A47">
        <w:br/>
      </w:r>
      <w:r w:rsidR="004E0A47" w:rsidRPr="00235780">
        <w:rPr>
          <w:rFonts w:cstheme="minorHAnsi"/>
          <w:highlight w:val="green"/>
        </w:rPr>
        <w:t>JoVE65615_3_tiled_sed_tma.mov</w:t>
      </w:r>
      <w:r w:rsidR="004E0A47">
        <w:rPr>
          <w:rFonts w:cstheme="minorHAnsi"/>
          <w:highlight w:val="green"/>
        </w:rPr>
        <w:t xml:space="preserve">: </w:t>
      </w:r>
      <w:r w:rsidR="004E0A47">
        <w:rPr>
          <w:rFonts w:cstheme="minorHAnsi"/>
          <w:highlight w:val="green"/>
        </w:rPr>
        <w:t>3</w:t>
      </w:r>
      <w:r w:rsidR="004E0A47">
        <w:rPr>
          <w:rFonts w:cstheme="minorHAnsi"/>
          <w:highlight w:val="green"/>
        </w:rPr>
        <w:t>:</w:t>
      </w:r>
      <w:r w:rsidR="004E0A47">
        <w:rPr>
          <w:rFonts w:cstheme="minorHAnsi"/>
          <w:highlight w:val="green"/>
        </w:rPr>
        <w:t>41</w:t>
      </w:r>
      <w:r w:rsidR="004E0A47">
        <w:rPr>
          <w:rFonts w:cstheme="minorHAnsi"/>
          <w:highlight w:val="green"/>
        </w:rPr>
        <w:t>-</w:t>
      </w:r>
      <w:r w:rsidR="004E0A47">
        <w:rPr>
          <w:rFonts w:cstheme="minorHAnsi"/>
          <w:highlight w:val="green"/>
        </w:rPr>
        <w:t>3</w:t>
      </w:r>
      <w:r w:rsidR="004E0A47">
        <w:rPr>
          <w:rFonts w:cstheme="minorHAnsi"/>
          <w:highlight w:val="green"/>
        </w:rPr>
        <w:t>:</w:t>
      </w:r>
      <w:r w:rsidR="004E0A47">
        <w:rPr>
          <w:rFonts w:cstheme="minorHAnsi"/>
          <w:highlight w:val="green"/>
        </w:rPr>
        <w:t>45</w:t>
      </w:r>
      <w:r w:rsidR="00F75866">
        <w:rPr>
          <w:rFonts w:cstheme="minorHAnsi"/>
        </w:rPr>
        <w:br/>
      </w:r>
      <w:r w:rsidR="00F75866">
        <w:rPr>
          <w:rFonts w:cstheme="minorHAnsi"/>
          <w:highlight w:val="green"/>
        </w:rPr>
        <w:t>or J</w:t>
      </w:r>
      <w:r w:rsidR="00F75866" w:rsidRPr="00235780">
        <w:rPr>
          <w:rFonts w:cstheme="minorHAnsi"/>
          <w:highlight w:val="green"/>
        </w:rPr>
        <w:t>oVE65615_</w:t>
      </w:r>
      <w:r w:rsidR="00F75866">
        <w:rPr>
          <w:rFonts w:cstheme="minorHAnsi"/>
          <w:highlight w:val="green"/>
        </w:rPr>
        <w:t>5a</w:t>
      </w:r>
      <w:r w:rsidR="00F75866" w:rsidRPr="00235780">
        <w:rPr>
          <w:rFonts w:cstheme="minorHAnsi"/>
          <w:highlight w:val="green"/>
        </w:rPr>
        <w:t>_</w:t>
      </w:r>
      <w:r w:rsidR="00F75866">
        <w:rPr>
          <w:rFonts w:cstheme="minorHAnsi"/>
          <w:highlight w:val="green"/>
        </w:rPr>
        <w:t>tile_sed_tonsil</w:t>
      </w:r>
      <w:r w:rsidR="00F75866" w:rsidRPr="00235780">
        <w:rPr>
          <w:rFonts w:cstheme="minorHAnsi"/>
          <w:highlight w:val="green"/>
        </w:rPr>
        <w:t>.mov</w:t>
      </w:r>
      <w:r w:rsidR="00F75866">
        <w:rPr>
          <w:rFonts w:cstheme="minorHAnsi"/>
          <w:highlight w:val="green"/>
        </w:rPr>
        <w:t xml:space="preserve">: </w:t>
      </w:r>
      <w:r w:rsidR="00F75866">
        <w:rPr>
          <w:rFonts w:cstheme="minorHAnsi"/>
          <w:highlight w:val="green"/>
        </w:rPr>
        <w:t>8</w:t>
      </w:r>
      <w:r w:rsidR="00F75866">
        <w:rPr>
          <w:rFonts w:cstheme="minorHAnsi"/>
          <w:highlight w:val="green"/>
        </w:rPr>
        <w:t>:</w:t>
      </w:r>
      <w:r w:rsidR="00F75866">
        <w:rPr>
          <w:rFonts w:cstheme="minorHAnsi"/>
          <w:highlight w:val="green"/>
        </w:rPr>
        <w:t>2</w:t>
      </w:r>
      <w:r w:rsidR="00F75866">
        <w:rPr>
          <w:rFonts w:cstheme="minorHAnsi"/>
          <w:highlight w:val="green"/>
        </w:rPr>
        <w:t>3-</w:t>
      </w:r>
      <w:r w:rsidR="002B2D17">
        <w:rPr>
          <w:rFonts w:cstheme="minorHAnsi"/>
          <w:highlight w:val="green"/>
        </w:rPr>
        <w:t>8:28</w:t>
      </w:r>
    </w:p>
    <w:p w14:paraId="66FE62AB" w14:textId="77777777" w:rsidR="008876E6" w:rsidRPr="008876E6" w:rsidRDefault="008876E6" w:rsidP="008876E6">
      <w:pPr>
        <w:pStyle w:val="ListParagraph"/>
        <w:spacing w:before="120"/>
        <w:ind w:left="1627"/>
        <w:rPr>
          <w:rFonts w:cstheme="minorHAnsi"/>
        </w:rPr>
      </w:pPr>
    </w:p>
    <w:p w14:paraId="0B85394B" w14:textId="75B130E9" w:rsidR="001218FC" w:rsidRPr="008876E6" w:rsidRDefault="008876E6" w:rsidP="008876E6">
      <w:pPr>
        <w:pStyle w:val="ListParagraph"/>
        <w:numPr>
          <w:ilvl w:val="1"/>
          <w:numId w:val="3"/>
        </w:numPr>
        <w:spacing w:before="120"/>
        <w:rPr>
          <w:rFonts w:cstheme="minorHAnsi"/>
        </w:rPr>
      </w:pPr>
      <w:r>
        <w:t>Next</w:t>
      </w:r>
      <w:r w:rsidR="00E24F82">
        <w:t>, i</w:t>
      </w:r>
      <w:r w:rsidR="00E24F82" w:rsidRPr="0053475E">
        <w:t xml:space="preserve">nspect the tiled </w:t>
      </w:r>
      <w:r w:rsidR="00E24F82" w:rsidRPr="00E24F82">
        <w:t>SED scan</w:t>
      </w:r>
      <w:r w:rsidR="00E24F82" w:rsidRPr="0053475E">
        <w:t xml:space="preserve"> for large misalignments</w:t>
      </w:r>
      <w:r w:rsidR="00E24F82">
        <w:t xml:space="preserve"> </w:t>
      </w:r>
      <w:r w:rsidR="00E24F82" w:rsidRPr="008876E6">
        <w:rPr>
          <w:b/>
          <w:bCs/>
        </w:rPr>
        <w:t>[</w:t>
      </w:r>
      <w:r w:rsidR="000E06EE">
        <w:rPr>
          <w:b/>
          <w:bCs/>
        </w:rPr>
        <w:t>1</w:t>
      </w:r>
      <w:r w:rsidR="00E24F82" w:rsidRPr="008876E6">
        <w:rPr>
          <w:b/>
          <w:bCs/>
        </w:rPr>
        <w:t>]</w:t>
      </w:r>
      <w:r w:rsidR="00E24F82" w:rsidRPr="0053475E">
        <w:t>.</w:t>
      </w:r>
      <w:r w:rsidR="001C641B" w:rsidRPr="008876E6">
        <w:rPr>
          <w:rFonts w:cstheme="minorHAnsi"/>
        </w:rPr>
        <w:t xml:space="preserve"> When titled SED is adequate, press </w:t>
      </w:r>
      <w:r w:rsidR="001C641B" w:rsidRPr="008876E6">
        <w:rPr>
          <w:rFonts w:cstheme="minorHAnsi"/>
          <w:b/>
          <w:bCs/>
        </w:rPr>
        <w:t>Escape</w:t>
      </w:r>
      <w:r w:rsidR="001C641B" w:rsidRPr="008876E6">
        <w:rPr>
          <w:rFonts w:cstheme="minorHAnsi"/>
        </w:rPr>
        <w:t xml:space="preserve"> and return to the TSAI web user interface </w:t>
      </w:r>
      <w:r w:rsidR="001C641B" w:rsidRPr="008876E6">
        <w:rPr>
          <w:rFonts w:cstheme="minorHAnsi"/>
          <w:b/>
          <w:bCs/>
        </w:rPr>
        <w:t>[</w:t>
      </w:r>
      <w:r w:rsidR="000E06EE">
        <w:rPr>
          <w:rFonts w:cstheme="minorHAnsi"/>
          <w:b/>
          <w:bCs/>
        </w:rPr>
        <w:t>2</w:t>
      </w:r>
      <w:r w:rsidR="001C641B" w:rsidRPr="008876E6">
        <w:rPr>
          <w:rFonts w:cstheme="minorHAnsi"/>
          <w:b/>
          <w:bCs/>
        </w:rPr>
        <w:t>]</w:t>
      </w:r>
      <w:r w:rsidR="001C641B" w:rsidRPr="008876E6">
        <w:rPr>
          <w:rFonts w:cstheme="minorHAnsi"/>
        </w:rPr>
        <w:t>.</w:t>
      </w:r>
    </w:p>
    <w:p w14:paraId="14987E5A" w14:textId="79392E80" w:rsidR="008876E6" w:rsidRPr="008876E6" w:rsidRDefault="00E24F82" w:rsidP="001C641B">
      <w:pPr>
        <w:pStyle w:val="ListParagraph"/>
        <w:numPr>
          <w:ilvl w:val="2"/>
          <w:numId w:val="3"/>
        </w:numPr>
        <w:spacing w:before="120"/>
        <w:rPr>
          <w:rFonts w:cstheme="minorHAnsi"/>
        </w:rPr>
      </w:pPr>
      <w:r w:rsidRPr="001218FC">
        <w:rPr>
          <w:highlight w:val="yellow"/>
        </w:rPr>
        <w:t>SCREEN:</w:t>
      </w:r>
      <w:r w:rsidRPr="00E24F82">
        <w:t xml:space="preserve"> </w:t>
      </w:r>
      <w:r w:rsidRPr="0053475E">
        <w:t xml:space="preserve">Inspecting the tiled </w:t>
      </w:r>
      <w:r w:rsidRPr="008876E6">
        <w:t>SED scan</w:t>
      </w:r>
      <w:r w:rsidRPr="0053475E">
        <w:t xml:space="preserve"> for misalignments</w:t>
      </w:r>
      <w:r>
        <w:t>.</w:t>
      </w:r>
      <w:r w:rsidR="00E80299">
        <w:t xml:space="preserve"> </w:t>
      </w:r>
      <w:r w:rsidR="001F11FC">
        <w:br/>
      </w:r>
      <w:r w:rsidR="001F11FC" w:rsidRPr="00235780">
        <w:rPr>
          <w:rFonts w:cstheme="minorHAnsi"/>
          <w:highlight w:val="green"/>
        </w:rPr>
        <w:t>JoVE65615_3_tiled_sed_tma.mov</w:t>
      </w:r>
      <w:r w:rsidR="001F11FC">
        <w:rPr>
          <w:rFonts w:cstheme="minorHAnsi"/>
          <w:highlight w:val="green"/>
        </w:rPr>
        <w:t xml:space="preserve">: </w:t>
      </w:r>
      <w:r w:rsidR="001F11FC">
        <w:rPr>
          <w:rFonts w:cstheme="minorHAnsi"/>
          <w:highlight w:val="green"/>
        </w:rPr>
        <w:t>3</w:t>
      </w:r>
      <w:r w:rsidR="001F11FC">
        <w:rPr>
          <w:rFonts w:cstheme="minorHAnsi"/>
          <w:highlight w:val="green"/>
        </w:rPr>
        <w:t>:</w:t>
      </w:r>
      <w:r w:rsidR="001F11FC">
        <w:rPr>
          <w:rFonts w:cstheme="minorHAnsi"/>
          <w:highlight w:val="green"/>
        </w:rPr>
        <w:t>46</w:t>
      </w:r>
      <w:r w:rsidR="001F11FC">
        <w:rPr>
          <w:rFonts w:cstheme="minorHAnsi"/>
          <w:highlight w:val="green"/>
        </w:rPr>
        <w:t>-</w:t>
      </w:r>
      <w:r w:rsidR="001F11FC">
        <w:rPr>
          <w:rFonts w:cstheme="minorHAnsi"/>
          <w:highlight w:val="green"/>
        </w:rPr>
        <w:t>3:52</w:t>
      </w:r>
      <w:r w:rsidR="00FE7CBA">
        <w:rPr>
          <w:rFonts w:cstheme="minorHAnsi"/>
        </w:rPr>
        <w:br/>
      </w:r>
      <w:r w:rsidR="00FE7CBA">
        <w:rPr>
          <w:rFonts w:cstheme="minorHAnsi"/>
          <w:highlight w:val="green"/>
        </w:rPr>
        <w:t>or J</w:t>
      </w:r>
      <w:r w:rsidR="00FE7CBA" w:rsidRPr="00235780">
        <w:rPr>
          <w:rFonts w:cstheme="minorHAnsi"/>
          <w:highlight w:val="green"/>
        </w:rPr>
        <w:t>oVE65615_</w:t>
      </w:r>
      <w:r w:rsidR="00FE7CBA">
        <w:rPr>
          <w:rFonts w:cstheme="minorHAnsi"/>
          <w:highlight w:val="green"/>
        </w:rPr>
        <w:t>5a</w:t>
      </w:r>
      <w:r w:rsidR="00FE7CBA" w:rsidRPr="00235780">
        <w:rPr>
          <w:rFonts w:cstheme="minorHAnsi"/>
          <w:highlight w:val="green"/>
        </w:rPr>
        <w:t>_</w:t>
      </w:r>
      <w:r w:rsidR="00FE7CBA">
        <w:rPr>
          <w:rFonts w:cstheme="minorHAnsi"/>
          <w:highlight w:val="green"/>
        </w:rPr>
        <w:t>tile_sed_tonsil</w:t>
      </w:r>
      <w:r w:rsidR="00FE7CBA" w:rsidRPr="00235780">
        <w:rPr>
          <w:rFonts w:cstheme="minorHAnsi"/>
          <w:highlight w:val="green"/>
        </w:rPr>
        <w:t>.mov</w:t>
      </w:r>
      <w:r w:rsidR="00FE7CBA">
        <w:rPr>
          <w:rFonts w:cstheme="minorHAnsi"/>
          <w:highlight w:val="green"/>
        </w:rPr>
        <w:t xml:space="preserve">: </w:t>
      </w:r>
      <w:r w:rsidR="00FE7CBA">
        <w:rPr>
          <w:rFonts w:cstheme="minorHAnsi"/>
          <w:highlight w:val="green"/>
        </w:rPr>
        <w:t>8</w:t>
      </w:r>
      <w:r w:rsidR="00FE7CBA">
        <w:rPr>
          <w:rFonts w:cstheme="minorHAnsi"/>
          <w:highlight w:val="green"/>
        </w:rPr>
        <w:t>:</w:t>
      </w:r>
      <w:r w:rsidR="00FE7CBA">
        <w:rPr>
          <w:rFonts w:cstheme="minorHAnsi"/>
          <w:highlight w:val="green"/>
        </w:rPr>
        <w:t>28</w:t>
      </w:r>
      <w:r w:rsidR="00FE7CBA">
        <w:rPr>
          <w:rFonts w:cstheme="minorHAnsi"/>
          <w:highlight w:val="green"/>
        </w:rPr>
        <w:t>-</w:t>
      </w:r>
      <w:r w:rsidR="00FE7CBA">
        <w:rPr>
          <w:rFonts w:cstheme="minorHAnsi"/>
          <w:highlight w:val="green"/>
        </w:rPr>
        <w:t>8</w:t>
      </w:r>
      <w:r w:rsidR="00807C2D">
        <w:rPr>
          <w:rFonts w:cstheme="minorHAnsi"/>
          <w:highlight w:val="green"/>
        </w:rPr>
        <w:t>:37</w:t>
      </w:r>
    </w:p>
    <w:p w14:paraId="307BE197" w14:textId="7599AB9F" w:rsidR="001C641B" w:rsidRPr="000E06EE" w:rsidRDefault="001C641B" w:rsidP="000E06EE">
      <w:pPr>
        <w:pStyle w:val="ListParagraph"/>
        <w:numPr>
          <w:ilvl w:val="2"/>
          <w:numId w:val="3"/>
        </w:numPr>
        <w:spacing w:before="120"/>
        <w:rPr>
          <w:rFonts w:cstheme="minorHAnsi"/>
        </w:rPr>
      </w:pPr>
      <w:r w:rsidRPr="001218FC">
        <w:rPr>
          <w:highlight w:val="yellow"/>
        </w:rPr>
        <w:t>SCREEN:</w:t>
      </w:r>
      <w:r w:rsidRPr="001C641B">
        <w:rPr>
          <w:rFonts w:cstheme="minorHAnsi"/>
          <w:b/>
          <w:bCs/>
        </w:rPr>
        <w:t xml:space="preserve"> Escape</w:t>
      </w:r>
      <w:r>
        <w:rPr>
          <w:rFonts w:cstheme="minorHAnsi"/>
          <w:b/>
          <w:bCs/>
        </w:rPr>
        <w:t xml:space="preserve"> </w:t>
      </w:r>
      <w:r>
        <w:rPr>
          <w:rFonts w:cstheme="minorHAnsi"/>
        </w:rPr>
        <w:t>is pressed</w:t>
      </w:r>
      <w:r w:rsidR="00825F3B">
        <w:rPr>
          <w:rFonts w:cstheme="minorHAnsi"/>
        </w:rPr>
        <w:t>,</w:t>
      </w:r>
      <w:r>
        <w:rPr>
          <w:rFonts w:cstheme="minorHAnsi"/>
        </w:rPr>
        <w:t xml:space="preserve"> and </w:t>
      </w:r>
      <w:r w:rsidR="005F18DF">
        <w:rPr>
          <w:rFonts w:cstheme="minorHAnsi"/>
        </w:rPr>
        <w:t xml:space="preserve">a </w:t>
      </w:r>
      <w:r w:rsidR="00825F3B">
        <w:rPr>
          <w:rFonts w:cstheme="minorHAnsi"/>
        </w:rPr>
        <w:t xml:space="preserve">shot of the </w:t>
      </w:r>
      <w:r>
        <w:rPr>
          <w:rFonts w:cstheme="minorHAnsi"/>
        </w:rPr>
        <w:t xml:space="preserve">screen showing </w:t>
      </w:r>
      <w:r w:rsidR="00825F3B">
        <w:rPr>
          <w:rFonts w:cstheme="minorHAnsi"/>
        </w:rPr>
        <w:t xml:space="preserve">the </w:t>
      </w:r>
      <w:r>
        <w:rPr>
          <w:rFonts w:cstheme="minorHAnsi"/>
        </w:rPr>
        <w:t>TSAI web UI</w:t>
      </w:r>
      <w:r w:rsidR="0070422C">
        <w:rPr>
          <w:rFonts w:cstheme="minorHAnsi"/>
        </w:rPr>
        <w:t xml:space="preserve"> page</w:t>
      </w:r>
      <w:r>
        <w:rPr>
          <w:rFonts w:cstheme="minorHAnsi"/>
        </w:rPr>
        <w:t>.</w:t>
      </w:r>
      <w:r w:rsidR="0065351B">
        <w:rPr>
          <w:rFonts w:cstheme="minorHAnsi"/>
        </w:rPr>
        <w:br/>
      </w:r>
      <w:r w:rsidR="0065351B" w:rsidRPr="00235780">
        <w:rPr>
          <w:rFonts w:cstheme="minorHAnsi"/>
          <w:highlight w:val="green"/>
        </w:rPr>
        <w:t>JoVE65615_3_tiled_sed_tma.mov</w:t>
      </w:r>
      <w:r w:rsidR="0065351B">
        <w:rPr>
          <w:rFonts w:cstheme="minorHAnsi"/>
          <w:highlight w:val="green"/>
        </w:rPr>
        <w:t xml:space="preserve">: </w:t>
      </w:r>
      <w:r w:rsidR="0065351B">
        <w:rPr>
          <w:rFonts w:cstheme="minorHAnsi"/>
          <w:highlight w:val="green"/>
        </w:rPr>
        <w:t>3</w:t>
      </w:r>
      <w:r w:rsidR="0065351B">
        <w:rPr>
          <w:rFonts w:cstheme="minorHAnsi"/>
          <w:highlight w:val="green"/>
        </w:rPr>
        <w:t>:</w:t>
      </w:r>
      <w:r w:rsidR="0065351B">
        <w:rPr>
          <w:rFonts w:cstheme="minorHAnsi"/>
          <w:highlight w:val="green"/>
        </w:rPr>
        <w:t>53</w:t>
      </w:r>
      <w:r w:rsidR="0065351B">
        <w:rPr>
          <w:rFonts w:cstheme="minorHAnsi"/>
          <w:highlight w:val="green"/>
        </w:rPr>
        <w:t>-</w:t>
      </w:r>
      <w:r w:rsidR="0065351B">
        <w:rPr>
          <w:rFonts w:cstheme="minorHAnsi"/>
          <w:highlight w:val="green"/>
        </w:rPr>
        <w:t>4</w:t>
      </w:r>
      <w:r w:rsidR="0065351B">
        <w:rPr>
          <w:rFonts w:cstheme="minorHAnsi"/>
          <w:highlight w:val="green"/>
        </w:rPr>
        <w:t>:</w:t>
      </w:r>
      <w:r w:rsidR="0065351B">
        <w:rPr>
          <w:rFonts w:cstheme="minorHAnsi"/>
          <w:highlight w:val="green"/>
        </w:rPr>
        <w:t>08</w:t>
      </w:r>
      <w:r w:rsidR="007C1D81">
        <w:rPr>
          <w:rFonts w:cstheme="minorHAnsi"/>
        </w:rPr>
        <w:br/>
      </w:r>
      <w:r w:rsidR="007C1D81">
        <w:rPr>
          <w:rFonts w:cstheme="minorHAnsi"/>
          <w:highlight w:val="green"/>
        </w:rPr>
        <w:t>or J</w:t>
      </w:r>
      <w:r w:rsidR="007C1D81" w:rsidRPr="00235780">
        <w:rPr>
          <w:rFonts w:cstheme="minorHAnsi"/>
          <w:highlight w:val="green"/>
        </w:rPr>
        <w:t>oVE65615_</w:t>
      </w:r>
      <w:r w:rsidR="007C1D81">
        <w:rPr>
          <w:rFonts w:cstheme="minorHAnsi"/>
          <w:highlight w:val="green"/>
        </w:rPr>
        <w:t>5a</w:t>
      </w:r>
      <w:r w:rsidR="007C1D81" w:rsidRPr="00235780">
        <w:rPr>
          <w:rFonts w:cstheme="minorHAnsi"/>
          <w:highlight w:val="green"/>
        </w:rPr>
        <w:t>_</w:t>
      </w:r>
      <w:r w:rsidR="007C1D81">
        <w:rPr>
          <w:rFonts w:cstheme="minorHAnsi"/>
          <w:highlight w:val="green"/>
        </w:rPr>
        <w:t>tile_sed_tonsil</w:t>
      </w:r>
      <w:r w:rsidR="007C1D81" w:rsidRPr="00235780">
        <w:rPr>
          <w:rFonts w:cstheme="minorHAnsi"/>
          <w:highlight w:val="green"/>
        </w:rPr>
        <w:t>.mov</w:t>
      </w:r>
      <w:r w:rsidR="007C1D81">
        <w:rPr>
          <w:rFonts w:cstheme="minorHAnsi"/>
          <w:highlight w:val="green"/>
        </w:rPr>
        <w:t>:</w:t>
      </w:r>
      <w:r w:rsidR="007C1D81">
        <w:rPr>
          <w:rFonts w:cstheme="minorHAnsi"/>
          <w:highlight w:val="green"/>
        </w:rPr>
        <w:t xml:space="preserve"> not shown</w:t>
      </w:r>
    </w:p>
    <w:p w14:paraId="3EDD866E" w14:textId="77777777" w:rsidR="001C641B" w:rsidRDefault="001C641B" w:rsidP="001C641B">
      <w:pPr>
        <w:pStyle w:val="ListParagraph"/>
        <w:spacing w:before="120"/>
        <w:ind w:left="1627"/>
        <w:rPr>
          <w:rFonts w:cstheme="minorHAnsi"/>
        </w:rPr>
      </w:pPr>
    </w:p>
    <w:p w14:paraId="759C2BFC" w14:textId="658864D3" w:rsidR="001C641B" w:rsidRDefault="001C641B" w:rsidP="001C641B">
      <w:pPr>
        <w:pStyle w:val="ListParagraph"/>
        <w:numPr>
          <w:ilvl w:val="1"/>
          <w:numId w:val="3"/>
        </w:numPr>
        <w:spacing w:before="120"/>
        <w:rPr>
          <w:rFonts w:cstheme="minorHAnsi"/>
        </w:rPr>
      </w:pPr>
      <w:r w:rsidRPr="0053475E">
        <w:t xml:space="preserve">Drag and drop the tiled </w:t>
      </w:r>
      <w:r w:rsidRPr="001C641B">
        <w:t>SED .</w:t>
      </w:r>
      <w:proofErr w:type="spellStart"/>
      <w:r w:rsidRPr="001C641B">
        <w:t>png</w:t>
      </w:r>
      <w:proofErr w:type="spellEnd"/>
      <w:r w:rsidRPr="001C641B">
        <w:t xml:space="preserve"> file onto the TSAI web </w:t>
      </w:r>
      <w:r>
        <w:t xml:space="preserve">user interface </w:t>
      </w:r>
      <w:r w:rsidRPr="001C641B">
        <w:rPr>
          <w:b/>
          <w:bCs/>
        </w:rPr>
        <w:t>[1]</w:t>
      </w:r>
      <w:r w:rsidRPr="001C641B">
        <w:t>.</w:t>
      </w:r>
      <w:r w:rsidR="005C74DB" w:rsidRPr="005C74DB">
        <w:t xml:space="preserve"> </w:t>
      </w:r>
      <w:r w:rsidR="005C74DB" w:rsidRPr="0053475E">
        <w:t xml:space="preserve">Click on the </w:t>
      </w:r>
      <w:r w:rsidR="005C74DB" w:rsidRPr="005C74DB">
        <w:t>SED tab</w:t>
      </w:r>
      <w:r w:rsidR="005C74DB" w:rsidRPr="0053475E">
        <w:t xml:space="preserve"> and adjust the zoom</w:t>
      </w:r>
      <w:r w:rsidR="005C74DB">
        <w:t xml:space="preserve"> </w:t>
      </w:r>
      <w:r w:rsidR="005C74DB" w:rsidRPr="005C74DB">
        <w:rPr>
          <w:b/>
          <w:bCs/>
        </w:rPr>
        <w:t>[2]</w:t>
      </w:r>
      <w:r w:rsidR="005C74DB" w:rsidRPr="0053475E">
        <w:t>.</w:t>
      </w:r>
      <w:r w:rsidR="005C74DB" w:rsidRPr="005C74DB">
        <w:t xml:space="preserve"> Use the slide options menu above the SED image to adjust brightness and contrast</w:t>
      </w:r>
      <w:r w:rsidR="005C74DB">
        <w:t xml:space="preserve"> </w:t>
      </w:r>
      <w:r w:rsidR="005C74DB" w:rsidRPr="005C74DB">
        <w:rPr>
          <w:b/>
          <w:bCs/>
        </w:rPr>
        <w:t>[3]</w:t>
      </w:r>
      <w:r w:rsidR="005C74DB" w:rsidRPr="005C74DB">
        <w:t xml:space="preserve"> or line thickness and cursor size</w:t>
      </w:r>
      <w:r w:rsidR="005C74DB">
        <w:t xml:space="preserve"> </w:t>
      </w:r>
      <w:r w:rsidR="005C74DB" w:rsidRPr="005C74DB">
        <w:rPr>
          <w:b/>
          <w:bCs/>
        </w:rPr>
        <w:t>[</w:t>
      </w:r>
      <w:r w:rsidR="005C74DB">
        <w:rPr>
          <w:b/>
          <w:bCs/>
        </w:rPr>
        <w:t>4</w:t>
      </w:r>
      <w:r w:rsidR="005C74DB" w:rsidRPr="005C74DB">
        <w:rPr>
          <w:b/>
          <w:bCs/>
        </w:rPr>
        <w:t>]</w:t>
      </w:r>
      <w:r w:rsidR="005C74DB" w:rsidRPr="005C74DB">
        <w:t>.</w:t>
      </w:r>
    </w:p>
    <w:p w14:paraId="1FF7DFE9" w14:textId="79DDB725" w:rsidR="001C641B" w:rsidRPr="0053475E" w:rsidRDefault="001C641B" w:rsidP="001C641B">
      <w:pPr>
        <w:pStyle w:val="ListParagraph"/>
        <w:numPr>
          <w:ilvl w:val="2"/>
          <w:numId w:val="3"/>
        </w:numPr>
        <w:spacing w:before="120"/>
      </w:pPr>
      <w:r w:rsidRPr="001C641B">
        <w:rPr>
          <w:rFonts w:cstheme="minorHAnsi"/>
          <w:highlight w:val="yellow"/>
        </w:rPr>
        <w:t>SCREEN</w:t>
      </w:r>
      <w:r w:rsidRPr="001C641B">
        <w:rPr>
          <w:highlight w:val="yellow"/>
        </w:rPr>
        <w:t>:</w:t>
      </w:r>
      <w:r>
        <w:t xml:space="preserve"> Dragging </w:t>
      </w:r>
      <w:r w:rsidRPr="0053475E">
        <w:t xml:space="preserve">and dropping the tiled </w:t>
      </w:r>
      <w:r w:rsidRPr="001C641B">
        <w:t>SED .</w:t>
      </w:r>
      <w:proofErr w:type="spellStart"/>
      <w:r w:rsidRPr="001C641B">
        <w:t>png</w:t>
      </w:r>
      <w:proofErr w:type="spellEnd"/>
      <w:r w:rsidRPr="001C641B">
        <w:t xml:space="preserve"> file onto the TSAI web UI.</w:t>
      </w:r>
      <w:r w:rsidR="00AE78A2">
        <w:br/>
      </w:r>
      <w:r w:rsidR="00AE78A2" w:rsidRPr="00235780">
        <w:rPr>
          <w:rFonts w:cstheme="minorHAnsi"/>
          <w:highlight w:val="green"/>
        </w:rPr>
        <w:t>JoVE65615_</w:t>
      </w:r>
      <w:r w:rsidR="00AE78A2">
        <w:rPr>
          <w:rFonts w:cstheme="minorHAnsi"/>
          <w:highlight w:val="green"/>
        </w:rPr>
        <w:t>4</w:t>
      </w:r>
      <w:r w:rsidR="00AE78A2" w:rsidRPr="00235780">
        <w:rPr>
          <w:rFonts w:cstheme="minorHAnsi"/>
          <w:highlight w:val="green"/>
        </w:rPr>
        <w:t>_tma.mov</w:t>
      </w:r>
      <w:r w:rsidR="00AE78A2">
        <w:rPr>
          <w:rFonts w:cstheme="minorHAnsi"/>
          <w:highlight w:val="green"/>
        </w:rPr>
        <w:t>: 0:0</w:t>
      </w:r>
      <w:r w:rsidR="004F23A5">
        <w:rPr>
          <w:rFonts w:cstheme="minorHAnsi"/>
          <w:highlight w:val="green"/>
        </w:rPr>
        <w:t>7</w:t>
      </w:r>
      <w:r w:rsidR="00AE78A2">
        <w:rPr>
          <w:rFonts w:cstheme="minorHAnsi"/>
          <w:highlight w:val="green"/>
        </w:rPr>
        <w:t>-0:</w:t>
      </w:r>
      <w:r w:rsidR="004F23A5">
        <w:rPr>
          <w:rFonts w:cstheme="minorHAnsi"/>
          <w:highlight w:val="green"/>
        </w:rPr>
        <w:t>08</w:t>
      </w:r>
    </w:p>
    <w:p w14:paraId="7041586B" w14:textId="6AC8F377" w:rsidR="005C74DB" w:rsidRDefault="005C74DB" w:rsidP="005C74DB">
      <w:pPr>
        <w:pStyle w:val="ListParagraph"/>
        <w:numPr>
          <w:ilvl w:val="2"/>
          <w:numId w:val="3"/>
        </w:numPr>
        <w:spacing w:before="120"/>
      </w:pPr>
      <w:r w:rsidRPr="001C641B">
        <w:rPr>
          <w:rFonts w:cstheme="minorHAnsi"/>
          <w:highlight w:val="yellow"/>
        </w:rPr>
        <w:t>SCREEN</w:t>
      </w:r>
      <w:r w:rsidRPr="001C641B">
        <w:rPr>
          <w:highlight w:val="yellow"/>
        </w:rPr>
        <w:t>:</w:t>
      </w:r>
      <w:r>
        <w:t xml:space="preserve"> </w:t>
      </w:r>
      <w:r w:rsidRPr="0053475E">
        <w:t xml:space="preserve">Clicking on the </w:t>
      </w:r>
      <w:r w:rsidRPr="005C74DB">
        <w:t>SED tab</w:t>
      </w:r>
      <w:r w:rsidRPr="0053475E">
        <w:t xml:space="preserve"> and adjusting the zoom.</w:t>
      </w:r>
      <w:r w:rsidR="00655CB7">
        <w:br/>
      </w:r>
      <w:r w:rsidR="00655CB7" w:rsidRPr="00235780">
        <w:rPr>
          <w:rFonts w:cstheme="minorHAnsi"/>
          <w:highlight w:val="green"/>
        </w:rPr>
        <w:t>JoVE65615_3_tiled_sed_tma.mov</w:t>
      </w:r>
      <w:r w:rsidR="00655CB7">
        <w:rPr>
          <w:rFonts w:cstheme="minorHAnsi"/>
          <w:highlight w:val="green"/>
        </w:rPr>
        <w:t>: 0:</w:t>
      </w:r>
      <w:r w:rsidR="00655CB7">
        <w:rPr>
          <w:rFonts w:cstheme="minorHAnsi"/>
          <w:highlight w:val="green"/>
        </w:rPr>
        <w:t>13</w:t>
      </w:r>
      <w:r w:rsidR="00655CB7">
        <w:rPr>
          <w:rFonts w:cstheme="minorHAnsi"/>
          <w:highlight w:val="green"/>
        </w:rPr>
        <w:t>-0:</w:t>
      </w:r>
      <w:r w:rsidR="00655CB7">
        <w:rPr>
          <w:rFonts w:cstheme="minorHAnsi"/>
          <w:highlight w:val="green"/>
        </w:rPr>
        <w:t>24</w:t>
      </w:r>
    </w:p>
    <w:p w14:paraId="4D706284" w14:textId="750A8F4E" w:rsidR="005C74DB" w:rsidRDefault="005C74DB" w:rsidP="005C74DB">
      <w:pPr>
        <w:pStyle w:val="ListParagraph"/>
        <w:numPr>
          <w:ilvl w:val="2"/>
          <w:numId w:val="3"/>
        </w:numPr>
        <w:spacing w:before="120"/>
      </w:pPr>
      <w:r w:rsidRPr="001C641B">
        <w:rPr>
          <w:rFonts w:cstheme="minorHAnsi"/>
          <w:highlight w:val="yellow"/>
        </w:rPr>
        <w:t>SCREEN</w:t>
      </w:r>
      <w:r w:rsidRPr="001C641B">
        <w:rPr>
          <w:highlight w:val="yellow"/>
        </w:rPr>
        <w:t>:</w:t>
      </w:r>
      <w:r>
        <w:t xml:space="preserve"> Adjusting</w:t>
      </w:r>
      <w:r w:rsidR="006D423C">
        <w:t xml:space="preserve"> SED</w:t>
      </w:r>
      <w:r>
        <w:t xml:space="preserve"> </w:t>
      </w:r>
      <w:r w:rsidRPr="005C74DB">
        <w:t>image brightness and contrast</w:t>
      </w:r>
      <w:r>
        <w:t>.</w:t>
      </w:r>
      <w:r w:rsidR="000F6EA0">
        <w:br/>
      </w:r>
      <w:r w:rsidR="000F6EA0" w:rsidRPr="00235780">
        <w:rPr>
          <w:rFonts w:cstheme="minorHAnsi"/>
          <w:highlight w:val="green"/>
        </w:rPr>
        <w:t>JoVE65615_3_tiled_sed_tma.mov</w:t>
      </w:r>
      <w:r w:rsidR="000F6EA0">
        <w:rPr>
          <w:rFonts w:cstheme="minorHAnsi"/>
          <w:highlight w:val="green"/>
        </w:rPr>
        <w:t>: 0:</w:t>
      </w:r>
      <w:r w:rsidR="000F6EA0">
        <w:rPr>
          <w:rFonts w:cstheme="minorHAnsi"/>
          <w:highlight w:val="green"/>
        </w:rPr>
        <w:t>3</w:t>
      </w:r>
      <w:r w:rsidR="00EF44CE">
        <w:rPr>
          <w:rFonts w:cstheme="minorHAnsi"/>
          <w:highlight w:val="green"/>
        </w:rPr>
        <w:t>1</w:t>
      </w:r>
      <w:r w:rsidR="000F6EA0">
        <w:rPr>
          <w:rFonts w:cstheme="minorHAnsi"/>
          <w:highlight w:val="green"/>
        </w:rPr>
        <w:t>-0</w:t>
      </w:r>
      <w:r w:rsidR="000F6EA0">
        <w:rPr>
          <w:rFonts w:cstheme="minorHAnsi"/>
          <w:highlight w:val="green"/>
        </w:rPr>
        <w:t>:33</w:t>
      </w:r>
    </w:p>
    <w:p w14:paraId="78962BE2" w14:textId="34F546FE" w:rsidR="005C74DB" w:rsidRDefault="005C74DB" w:rsidP="005C74DB">
      <w:pPr>
        <w:pStyle w:val="ListParagraph"/>
        <w:numPr>
          <w:ilvl w:val="2"/>
          <w:numId w:val="3"/>
        </w:numPr>
        <w:spacing w:before="120"/>
      </w:pPr>
      <w:r w:rsidRPr="001C641B">
        <w:rPr>
          <w:rFonts w:cstheme="minorHAnsi"/>
          <w:highlight w:val="yellow"/>
        </w:rPr>
        <w:t>SCREEN</w:t>
      </w:r>
      <w:r w:rsidRPr="001C641B">
        <w:rPr>
          <w:highlight w:val="yellow"/>
        </w:rPr>
        <w:t>:</w:t>
      </w:r>
      <w:r>
        <w:t xml:space="preserve"> Adjusting </w:t>
      </w:r>
      <w:r w:rsidR="006D423C">
        <w:t xml:space="preserve">SED image </w:t>
      </w:r>
      <w:r>
        <w:t>line thickness and cursor size.</w:t>
      </w:r>
      <w:r w:rsidR="00EF44CE">
        <w:br/>
      </w:r>
      <w:r w:rsidR="00EF44CE" w:rsidRPr="00235780">
        <w:rPr>
          <w:rFonts w:cstheme="minorHAnsi"/>
          <w:highlight w:val="green"/>
        </w:rPr>
        <w:t>JoVE65615_3_tiled_sed_tma.mov</w:t>
      </w:r>
      <w:r w:rsidR="00EF44CE">
        <w:rPr>
          <w:rFonts w:cstheme="minorHAnsi"/>
          <w:highlight w:val="green"/>
        </w:rPr>
        <w:t>: 0:</w:t>
      </w:r>
      <w:r w:rsidR="00EF44CE">
        <w:rPr>
          <w:rFonts w:cstheme="minorHAnsi"/>
          <w:highlight w:val="green"/>
        </w:rPr>
        <w:t>2</w:t>
      </w:r>
      <w:r w:rsidR="001C4E20">
        <w:rPr>
          <w:rFonts w:cstheme="minorHAnsi"/>
          <w:highlight w:val="green"/>
        </w:rPr>
        <w:t>8</w:t>
      </w:r>
      <w:r w:rsidR="00EF44CE">
        <w:rPr>
          <w:rFonts w:cstheme="minorHAnsi"/>
          <w:highlight w:val="green"/>
        </w:rPr>
        <w:t>-0:</w:t>
      </w:r>
      <w:r w:rsidR="00EF44CE">
        <w:rPr>
          <w:rFonts w:cstheme="minorHAnsi"/>
          <w:highlight w:val="green"/>
        </w:rPr>
        <w:t>30</w:t>
      </w:r>
      <w:r>
        <w:t xml:space="preserve"> </w:t>
      </w:r>
    </w:p>
    <w:p w14:paraId="4A9E133B" w14:textId="77777777" w:rsidR="006D423C" w:rsidRDefault="006D423C" w:rsidP="006D423C">
      <w:pPr>
        <w:pStyle w:val="ListParagraph"/>
        <w:spacing w:before="120"/>
        <w:ind w:left="1627"/>
      </w:pPr>
    </w:p>
    <w:p w14:paraId="70282D46" w14:textId="77777777" w:rsidR="002C0F1D" w:rsidRDefault="002C0F1D" w:rsidP="002C0F1D">
      <w:pPr>
        <w:spacing w:before="120"/>
        <w:ind w:left="360"/>
        <w:rPr>
          <w:rFonts w:cstheme="minorHAnsi"/>
          <w:b/>
          <w:bCs/>
        </w:rPr>
      </w:pPr>
      <w:r>
        <w:rPr>
          <w:rFonts w:cstheme="minorHAnsi"/>
          <w:b/>
          <w:bCs/>
        </w:rPr>
        <w:t>Representative Results</w:t>
      </w:r>
    </w:p>
    <w:p w14:paraId="505DBF67" w14:textId="63B310A3" w:rsidR="002C0F1D" w:rsidRDefault="002C0F1D" w:rsidP="002C0F1D">
      <w:pPr>
        <w:pStyle w:val="ListParagraph"/>
        <w:numPr>
          <w:ilvl w:val="1"/>
          <w:numId w:val="3"/>
        </w:numPr>
        <w:spacing w:before="120"/>
        <w:contextualSpacing w:val="0"/>
        <w:rPr>
          <w:rFonts w:cstheme="minorHAnsi"/>
        </w:rPr>
      </w:pPr>
      <w:r>
        <w:rPr>
          <w:rFonts w:cstheme="minorHAnsi"/>
        </w:rPr>
        <w:t xml:space="preserve">A properly tiled SED image shows </w:t>
      </w:r>
      <w:r>
        <w:t xml:space="preserve">minimal misalignments between SED tiles </w:t>
      </w:r>
      <w:r w:rsidRPr="004C538D">
        <w:rPr>
          <w:b/>
          <w:bCs/>
        </w:rPr>
        <w:t>[1]</w:t>
      </w:r>
      <w:r>
        <w:t xml:space="preserve">. </w:t>
      </w:r>
      <w:r w:rsidR="00825F3B">
        <w:t>In contrast</w:t>
      </w:r>
      <w:r>
        <w:t xml:space="preserve">, the suboptimal setup results in large misalignments between SED tiles </w:t>
      </w:r>
      <w:r w:rsidRPr="004C538D">
        <w:rPr>
          <w:b/>
          <w:bCs/>
        </w:rPr>
        <w:t>[2]</w:t>
      </w:r>
      <w:r>
        <w:t>.</w:t>
      </w:r>
    </w:p>
    <w:p w14:paraId="3784BEB1" w14:textId="77777777" w:rsidR="002C0F1D" w:rsidRDefault="002C0F1D" w:rsidP="002C0F1D">
      <w:pPr>
        <w:pStyle w:val="ListParagraph"/>
        <w:numPr>
          <w:ilvl w:val="2"/>
          <w:numId w:val="3"/>
        </w:numPr>
        <w:spacing w:before="120"/>
        <w:contextualSpacing w:val="0"/>
        <w:rPr>
          <w:rFonts w:cstheme="minorHAnsi"/>
        </w:rPr>
      </w:pPr>
      <w:r>
        <w:rPr>
          <w:rFonts w:cstheme="minorHAnsi"/>
        </w:rPr>
        <w:t>LAB MEDIA: Figures 3A and B</w:t>
      </w:r>
    </w:p>
    <w:p w14:paraId="7A9451D5" w14:textId="77777777" w:rsidR="002C0F1D" w:rsidRDefault="002C0F1D" w:rsidP="002C0F1D">
      <w:pPr>
        <w:pStyle w:val="ListParagraph"/>
        <w:numPr>
          <w:ilvl w:val="2"/>
          <w:numId w:val="3"/>
        </w:numPr>
        <w:spacing w:before="120"/>
        <w:contextualSpacing w:val="0"/>
        <w:rPr>
          <w:rFonts w:cstheme="minorHAnsi"/>
        </w:rPr>
      </w:pPr>
      <w:r>
        <w:rPr>
          <w:rFonts w:cstheme="minorHAnsi"/>
        </w:rPr>
        <w:t>LAB MEDIA: Figures 3C and D</w:t>
      </w:r>
    </w:p>
    <w:p w14:paraId="6E14B404" w14:textId="77777777" w:rsidR="00332E87" w:rsidRDefault="00332E87" w:rsidP="00332E87">
      <w:pPr>
        <w:pStyle w:val="ListParagraph"/>
        <w:spacing w:before="120"/>
        <w:ind w:left="1627"/>
      </w:pPr>
    </w:p>
    <w:p w14:paraId="1285140F" w14:textId="696F4790" w:rsidR="004968B5" w:rsidRPr="004968B5" w:rsidRDefault="00332E87" w:rsidP="004968B5">
      <w:pPr>
        <w:pStyle w:val="ListParagraph"/>
        <w:numPr>
          <w:ilvl w:val="0"/>
          <w:numId w:val="3"/>
        </w:numPr>
        <w:spacing w:before="120"/>
        <w:contextualSpacing w:val="0"/>
        <w:rPr>
          <w:rFonts w:cstheme="minorHAnsi"/>
          <w:b/>
          <w:bCs/>
        </w:rPr>
      </w:pPr>
      <w:r>
        <w:rPr>
          <w:rFonts w:cstheme="minorHAnsi"/>
          <w:b/>
          <w:bCs/>
        </w:rPr>
        <w:t>Video 3:</w:t>
      </w:r>
      <w:r w:rsidR="004968B5">
        <w:rPr>
          <w:rFonts w:cstheme="minorHAnsi"/>
          <w:b/>
          <w:bCs/>
        </w:rPr>
        <w:t xml:space="preserve"> </w:t>
      </w:r>
      <w:r w:rsidR="004968B5" w:rsidRPr="004968B5">
        <w:rPr>
          <w:rFonts w:cstheme="minorHAnsi"/>
          <w:b/>
          <w:bCs/>
          <w:color w:val="000000"/>
          <w:shd w:val="clear" w:color="auto" w:fill="FFFFFF"/>
        </w:rPr>
        <w:t>Optimizing Tissue Microarrays and Area/Polygon Tiles for Efficient Large-Scale Imaging</w:t>
      </w:r>
    </w:p>
    <w:p w14:paraId="555A2FD6" w14:textId="77777777" w:rsidR="00332E87" w:rsidRDefault="00332E87" w:rsidP="00332E87">
      <w:pPr>
        <w:pStyle w:val="ListParagraph"/>
        <w:spacing w:before="120"/>
        <w:ind w:left="360"/>
        <w:contextualSpacing w:val="0"/>
        <w:rPr>
          <w:rFonts w:cstheme="minorHAnsi"/>
          <w:b/>
          <w:bCs/>
        </w:rPr>
      </w:pPr>
      <w:r>
        <w:rPr>
          <w:rFonts w:cstheme="minorHAnsi"/>
          <w:b/>
          <w:bCs/>
        </w:rPr>
        <w:t xml:space="preserve">Demonstrator: </w:t>
      </w:r>
      <w:sdt>
        <w:sdtPr>
          <w:rPr>
            <w:rFonts w:cstheme="minorHAnsi"/>
          </w:rPr>
          <w:id w:val="523747234"/>
          <w:placeholder>
            <w:docPart w:val="35BBB82F95AA4B378CAD787381D03D69"/>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14450D46" w14:textId="4181FE87" w:rsidR="00332E87" w:rsidRPr="00332E87" w:rsidRDefault="00332E87" w:rsidP="00332E87">
      <w:pPr>
        <w:pStyle w:val="ListParagraph"/>
        <w:spacing w:before="120"/>
        <w:ind w:left="360"/>
        <w:contextualSpacing w:val="0"/>
        <w:rPr>
          <w:rFonts w:cstheme="minorHAnsi"/>
          <w:b/>
          <w:bCs/>
        </w:rPr>
      </w:pPr>
      <w:r>
        <w:rPr>
          <w:rFonts w:cstheme="minorHAnsi"/>
          <w:b/>
          <w:bCs/>
        </w:rPr>
        <w:t>Protocol</w:t>
      </w:r>
    </w:p>
    <w:p w14:paraId="33A591CB" w14:textId="4FB8546B" w:rsidR="00A247A6" w:rsidRDefault="00332E87" w:rsidP="00332E87">
      <w:pPr>
        <w:pStyle w:val="ListParagraph"/>
        <w:numPr>
          <w:ilvl w:val="1"/>
          <w:numId w:val="3"/>
        </w:numPr>
        <w:spacing w:before="120"/>
      </w:pPr>
      <w:r>
        <w:t xml:space="preserve">For setting field of views or </w:t>
      </w:r>
      <w:commentRangeStart w:id="25"/>
      <w:commentRangeStart w:id="26"/>
      <w:r>
        <w:t xml:space="preserve">FOVs </w:t>
      </w:r>
      <w:r w:rsidRPr="00A247A6">
        <w:rPr>
          <w:i/>
          <w:iCs w:val="0"/>
          <w:color w:val="FF0000"/>
        </w:rPr>
        <w:t>(F-O-vees)</w:t>
      </w:r>
      <w:r w:rsidRPr="00A247A6">
        <w:rPr>
          <w:color w:val="FF0000"/>
        </w:rPr>
        <w:t xml:space="preserve"> </w:t>
      </w:r>
      <w:r>
        <w:t xml:space="preserve">for a grid of Tissue Microarray or TMA </w:t>
      </w:r>
      <w:r w:rsidRPr="00A247A6">
        <w:rPr>
          <w:i/>
          <w:iCs w:val="0"/>
          <w:color w:val="FF0000"/>
        </w:rPr>
        <w:t>(T-M-A)</w:t>
      </w:r>
      <w:r>
        <w:t xml:space="preserve"> </w:t>
      </w:r>
      <w:commentRangeEnd w:id="25"/>
      <w:r w:rsidR="007276A1">
        <w:rPr>
          <w:rStyle w:val="CommentReference"/>
          <w:lang w:val="x-none" w:eastAsia="x-none"/>
        </w:rPr>
        <w:commentReference w:id="25"/>
      </w:r>
      <w:commentRangeEnd w:id="26"/>
      <w:r w:rsidR="00A900A8">
        <w:rPr>
          <w:rStyle w:val="CommentReference"/>
          <w:lang w:val="x-none" w:eastAsia="x-none"/>
        </w:rPr>
        <w:commentReference w:id="26"/>
      </w:r>
      <w:r w:rsidR="00A247A6">
        <w:t>spots,</w:t>
      </w:r>
      <w:r w:rsidR="00A247A6" w:rsidRPr="00A247A6">
        <w:t xml:space="preserve"> </w:t>
      </w:r>
      <w:r w:rsidR="00A247A6">
        <w:t xml:space="preserve">open a tiled SED image </w:t>
      </w:r>
      <w:r w:rsidR="00A247A6" w:rsidRPr="00A247A6">
        <w:rPr>
          <w:b/>
          <w:bCs/>
        </w:rPr>
        <w:t>[1]</w:t>
      </w:r>
      <w:r w:rsidR="00A247A6">
        <w:t xml:space="preserve">. </w:t>
      </w:r>
      <w:r w:rsidR="00A247A6" w:rsidRPr="00A247A6">
        <w:t xml:space="preserve">In the relevant tile of the Tiles column, adjust the columns and rows </w:t>
      </w:r>
      <w:r w:rsidR="00A247A6" w:rsidRPr="00A247A6">
        <w:rPr>
          <w:b/>
          <w:bCs/>
        </w:rPr>
        <w:t>[2]</w:t>
      </w:r>
      <w:r w:rsidR="00A247A6" w:rsidRPr="00A247A6">
        <w:t>.</w:t>
      </w:r>
      <w:r w:rsidR="00A247A6">
        <w:t xml:space="preserve"> Then, </w:t>
      </w:r>
      <w:commentRangeStart w:id="27"/>
      <w:commentRangeStart w:id="28"/>
      <w:r w:rsidR="00A247A6">
        <w:t xml:space="preserve">check or uncheck </w:t>
      </w:r>
      <w:commentRangeEnd w:id="27"/>
      <w:r w:rsidR="00AE0E23">
        <w:rPr>
          <w:rStyle w:val="CommentReference"/>
          <w:lang w:val="x-none" w:eastAsia="x-none"/>
        </w:rPr>
        <w:commentReference w:id="27"/>
      </w:r>
      <w:commentRangeEnd w:id="28"/>
      <w:r w:rsidR="00283AF4">
        <w:rPr>
          <w:rStyle w:val="CommentReference"/>
          <w:lang w:val="x-none" w:eastAsia="x-none"/>
        </w:rPr>
        <w:commentReference w:id="28"/>
      </w:r>
      <w:r w:rsidR="00A247A6">
        <w:t xml:space="preserve">the boxes in the map </w:t>
      </w:r>
      <w:r w:rsidR="00A247A6" w:rsidRPr="00A247A6">
        <w:rPr>
          <w:b/>
          <w:bCs/>
        </w:rPr>
        <w:t>[3-TXT]</w:t>
      </w:r>
      <w:r w:rsidR="00A247A6">
        <w:t>.</w:t>
      </w:r>
    </w:p>
    <w:p w14:paraId="4FE815DD" w14:textId="6D8B6E5A" w:rsidR="001C641B" w:rsidRPr="00A247A6" w:rsidRDefault="00A247A6" w:rsidP="00A247A6">
      <w:pPr>
        <w:pStyle w:val="ListParagraph"/>
        <w:numPr>
          <w:ilvl w:val="2"/>
          <w:numId w:val="3"/>
        </w:numPr>
        <w:spacing w:before="120"/>
        <w:rPr>
          <w:rFonts w:cstheme="minorHAnsi"/>
        </w:rPr>
      </w:pPr>
      <w:r>
        <w:rPr>
          <w:rFonts w:cstheme="minorHAnsi"/>
        </w:rPr>
        <w:lastRenderedPageBreak/>
        <w:t xml:space="preserve">WIDE: Talent opening </w:t>
      </w:r>
      <w:r>
        <w:t xml:space="preserve">a tiled SED image with monitor/screen visible in the frame. </w:t>
      </w:r>
    </w:p>
    <w:p w14:paraId="260D6D2F" w14:textId="4D8356DE" w:rsidR="005967E8" w:rsidRPr="00A247A6" w:rsidRDefault="00A247A6" w:rsidP="00A247A6">
      <w:pPr>
        <w:pStyle w:val="ListParagraph"/>
        <w:numPr>
          <w:ilvl w:val="2"/>
          <w:numId w:val="3"/>
        </w:numPr>
        <w:spacing w:before="120"/>
        <w:rPr>
          <w:rFonts w:cstheme="minorHAnsi"/>
        </w:rPr>
      </w:pPr>
      <w:r w:rsidRPr="00A247A6">
        <w:rPr>
          <w:highlight w:val="yellow"/>
        </w:rPr>
        <w:t>SCREEN</w:t>
      </w:r>
      <w:r>
        <w:t xml:space="preserve">: </w:t>
      </w:r>
      <w:r w:rsidRPr="00A247A6">
        <w:t>In the relevant tile of the Tiles column, adjust</w:t>
      </w:r>
      <w:r>
        <w:t>ing</w:t>
      </w:r>
      <w:r w:rsidRPr="00A247A6">
        <w:t xml:space="preserve"> the columns and rows</w:t>
      </w:r>
      <w:r>
        <w:t>.</w:t>
      </w:r>
      <w:r w:rsidR="00D63BC2">
        <w:br/>
      </w:r>
      <w:r w:rsidR="00D63BC2" w:rsidRPr="00235780">
        <w:rPr>
          <w:rFonts w:cstheme="minorHAnsi"/>
          <w:highlight w:val="green"/>
        </w:rPr>
        <w:t>JoVE65615_3_tiled_sed_tma.mov</w:t>
      </w:r>
      <w:r w:rsidR="00D63BC2">
        <w:rPr>
          <w:rFonts w:cstheme="minorHAnsi"/>
          <w:highlight w:val="green"/>
        </w:rPr>
        <w:t>: 0:</w:t>
      </w:r>
      <w:r w:rsidR="00D63BC2">
        <w:rPr>
          <w:rFonts w:cstheme="minorHAnsi"/>
          <w:highlight w:val="green"/>
        </w:rPr>
        <w:t>4</w:t>
      </w:r>
      <w:r w:rsidR="00D63BC2">
        <w:rPr>
          <w:rFonts w:cstheme="minorHAnsi"/>
          <w:highlight w:val="green"/>
        </w:rPr>
        <w:t>5-0:</w:t>
      </w:r>
      <w:r w:rsidR="00D63BC2">
        <w:rPr>
          <w:rFonts w:cstheme="minorHAnsi"/>
          <w:highlight w:val="green"/>
        </w:rPr>
        <w:t>46</w:t>
      </w:r>
    </w:p>
    <w:p w14:paraId="040D0854" w14:textId="05D4D25B" w:rsidR="00A247A6" w:rsidRPr="00A247A6" w:rsidRDefault="00A247A6" w:rsidP="00A247A6">
      <w:pPr>
        <w:pStyle w:val="ListParagraph"/>
        <w:numPr>
          <w:ilvl w:val="2"/>
          <w:numId w:val="3"/>
        </w:numPr>
        <w:spacing w:before="120"/>
        <w:rPr>
          <w:rFonts w:cstheme="minorHAnsi"/>
        </w:rPr>
      </w:pPr>
      <w:r w:rsidRPr="00A247A6">
        <w:rPr>
          <w:highlight w:val="yellow"/>
        </w:rPr>
        <w:t>SCREEN</w:t>
      </w:r>
      <w:r>
        <w:t>:</w:t>
      </w:r>
      <w:r w:rsidRPr="00A247A6">
        <w:t xml:space="preserve"> </w:t>
      </w:r>
      <w:r w:rsidRPr="0053475E">
        <w:t>Checking</w:t>
      </w:r>
      <w:r>
        <w:t xml:space="preserve"> or </w:t>
      </w:r>
      <w:r w:rsidRPr="0053475E">
        <w:t>unchecking the boxes in the map</w:t>
      </w:r>
      <w:r>
        <w:t xml:space="preserve">. </w:t>
      </w:r>
      <w:r w:rsidRPr="00AE0E23">
        <w:rPr>
          <w:b/>
          <w:bCs/>
        </w:rPr>
        <w:t>T</w:t>
      </w:r>
      <w:r w:rsidRPr="00A247A6">
        <w:rPr>
          <w:b/>
          <w:bCs/>
        </w:rPr>
        <w:t xml:space="preserve">XT: Adjust the </w:t>
      </w:r>
      <w:r w:rsidR="007276A1">
        <w:rPr>
          <w:b/>
          <w:bCs/>
        </w:rPr>
        <w:t>other FOV</w:t>
      </w:r>
      <w:r w:rsidRPr="00A247A6">
        <w:rPr>
          <w:b/>
          <w:bCs/>
        </w:rPr>
        <w:t xml:space="preserve"> settings as necessary</w:t>
      </w:r>
      <w:r w:rsidR="00D63BC2">
        <w:rPr>
          <w:b/>
          <w:bCs/>
        </w:rPr>
        <w:br/>
      </w:r>
      <w:r w:rsidR="00D63BC2" w:rsidRPr="00235780">
        <w:rPr>
          <w:rFonts w:cstheme="minorHAnsi"/>
          <w:highlight w:val="green"/>
        </w:rPr>
        <w:t>JoVE65615_3_tiled_sed_tma.mov</w:t>
      </w:r>
      <w:r w:rsidR="00D63BC2">
        <w:rPr>
          <w:rFonts w:cstheme="minorHAnsi"/>
          <w:highlight w:val="green"/>
        </w:rPr>
        <w:t>: 0:</w:t>
      </w:r>
      <w:r w:rsidR="00D63BC2">
        <w:rPr>
          <w:rFonts w:cstheme="minorHAnsi"/>
          <w:highlight w:val="green"/>
        </w:rPr>
        <w:t>47</w:t>
      </w:r>
      <w:r w:rsidR="00D63BC2">
        <w:rPr>
          <w:rFonts w:cstheme="minorHAnsi"/>
          <w:highlight w:val="green"/>
        </w:rPr>
        <w:t>-0:</w:t>
      </w:r>
      <w:r w:rsidR="00D63BC2">
        <w:rPr>
          <w:rFonts w:cstheme="minorHAnsi"/>
          <w:highlight w:val="green"/>
        </w:rPr>
        <w:t>48</w:t>
      </w:r>
    </w:p>
    <w:p w14:paraId="6455C168" w14:textId="77777777" w:rsidR="00A247A6" w:rsidRPr="00A247A6" w:rsidRDefault="00A247A6" w:rsidP="00A247A6">
      <w:pPr>
        <w:pStyle w:val="ListParagraph"/>
        <w:spacing w:before="120"/>
        <w:ind w:left="1627"/>
        <w:rPr>
          <w:rFonts w:cstheme="minorHAnsi"/>
        </w:rPr>
      </w:pPr>
    </w:p>
    <w:p w14:paraId="7979CE53" w14:textId="0C1D51EE" w:rsidR="00A247A6" w:rsidRPr="00EB1F50" w:rsidRDefault="00A247A6" w:rsidP="00EB1F50">
      <w:pPr>
        <w:pStyle w:val="ListParagraph"/>
        <w:numPr>
          <w:ilvl w:val="1"/>
          <w:numId w:val="3"/>
        </w:numPr>
        <w:spacing w:before="120"/>
        <w:rPr>
          <w:rFonts w:cstheme="minorHAnsi"/>
        </w:rPr>
      </w:pPr>
      <w:r w:rsidRPr="0053475E">
        <w:t xml:space="preserve">In the relevant tile, </w:t>
      </w:r>
      <w:r w:rsidRPr="00EB1F50">
        <w:t xml:space="preserve">click </w:t>
      </w:r>
      <w:r w:rsidRPr="00EB1F50">
        <w:rPr>
          <w:b/>
          <w:bCs/>
        </w:rPr>
        <w:t>TMA</w:t>
      </w:r>
      <w:r w:rsidRPr="00EB1F50">
        <w:t xml:space="preserve"> to open the TMA options menu </w:t>
      </w:r>
      <w:r w:rsidRPr="00EB1F50">
        <w:rPr>
          <w:b/>
          <w:bCs/>
        </w:rPr>
        <w:t>[1]</w:t>
      </w:r>
      <w:r w:rsidRPr="00EB1F50">
        <w:t xml:space="preserve">. </w:t>
      </w:r>
      <w:r w:rsidR="00EB1F50" w:rsidRPr="00EB1F50">
        <w:t xml:space="preserve">Set the number of rows and columns of TMA spots </w:t>
      </w:r>
      <w:r w:rsidR="00EB1F50" w:rsidRPr="00EB1F50">
        <w:rPr>
          <w:b/>
          <w:bCs/>
        </w:rPr>
        <w:t>[2]</w:t>
      </w:r>
      <w:r w:rsidR="00EB1F50" w:rsidRPr="00EB1F50">
        <w:t>. If necessary, add a naming prefix and edit the starting row and column numbering</w:t>
      </w:r>
      <w:r w:rsidR="00EB1F50">
        <w:t xml:space="preserve"> </w:t>
      </w:r>
      <w:r w:rsidR="00EB1F50" w:rsidRPr="00EB1F50">
        <w:rPr>
          <w:b/>
          <w:bCs/>
        </w:rPr>
        <w:t>[3]</w:t>
      </w:r>
      <w:r w:rsidR="00EB1F50" w:rsidRPr="00EB1F50">
        <w:t>.</w:t>
      </w:r>
    </w:p>
    <w:p w14:paraId="565CBF0C" w14:textId="597C1F0A" w:rsidR="00A247A6" w:rsidRPr="00EB1F50" w:rsidRDefault="00A247A6" w:rsidP="00A247A6">
      <w:pPr>
        <w:pStyle w:val="ListParagraph"/>
        <w:numPr>
          <w:ilvl w:val="2"/>
          <w:numId w:val="3"/>
        </w:numPr>
        <w:spacing w:before="120"/>
        <w:rPr>
          <w:rFonts w:cstheme="minorHAnsi"/>
        </w:rPr>
      </w:pPr>
      <w:r w:rsidRPr="00A247A6">
        <w:rPr>
          <w:highlight w:val="yellow"/>
        </w:rPr>
        <w:t>SCREEN</w:t>
      </w:r>
      <w:r w:rsidRPr="0053475E">
        <w:t>:</w:t>
      </w:r>
      <w:r>
        <w:t xml:space="preserve"> </w:t>
      </w:r>
      <w:r w:rsidRPr="0053475E">
        <w:t xml:space="preserve">In the relevant tile, </w:t>
      </w:r>
      <w:r>
        <w:t>c</w:t>
      </w:r>
      <w:r w:rsidRPr="0053475E">
        <w:t xml:space="preserve">licking on </w:t>
      </w:r>
      <w:r w:rsidRPr="0022164C">
        <w:rPr>
          <w:b/>
          <w:bCs/>
        </w:rPr>
        <w:t>TMA</w:t>
      </w:r>
      <w:r w:rsidRPr="0053475E">
        <w:t xml:space="preserve"> </w:t>
      </w:r>
      <w:r w:rsidR="0054501D">
        <w:t xml:space="preserve">and </w:t>
      </w:r>
      <w:r w:rsidR="005F18DF">
        <w:t xml:space="preserve">a </w:t>
      </w:r>
      <w:r w:rsidR="0054501D">
        <w:t>shot of</w:t>
      </w:r>
      <w:r w:rsidRPr="0053475E">
        <w:t xml:space="preserve"> </w:t>
      </w:r>
      <w:r w:rsidR="005F18DF">
        <w:t xml:space="preserve">the </w:t>
      </w:r>
      <w:r w:rsidRPr="0053475E">
        <w:t>TMA options menu.</w:t>
      </w:r>
      <w:r w:rsidR="00A7708B">
        <w:br/>
      </w:r>
      <w:r w:rsidR="00A7708B" w:rsidRPr="00235780">
        <w:rPr>
          <w:rFonts w:cstheme="minorHAnsi"/>
          <w:highlight w:val="green"/>
        </w:rPr>
        <w:t>JoVE65615_3_tiled_sed_tma.mov</w:t>
      </w:r>
      <w:r w:rsidR="00A7708B">
        <w:rPr>
          <w:rFonts w:cstheme="minorHAnsi"/>
          <w:highlight w:val="green"/>
        </w:rPr>
        <w:t>: 0:</w:t>
      </w:r>
      <w:r w:rsidR="00A7708B">
        <w:rPr>
          <w:rFonts w:cstheme="minorHAnsi"/>
          <w:highlight w:val="green"/>
        </w:rPr>
        <w:t>49</w:t>
      </w:r>
    </w:p>
    <w:p w14:paraId="4A8A141C" w14:textId="25CB3535" w:rsidR="00EB1F50" w:rsidRPr="00EB1F50" w:rsidRDefault="00EB1F50" w:rsidP="00A247A6">
      <w:pPr>
        <w:pStyle w:val="ListParagraph"/>
        <w:numPr>
          <w:ilvl w:val="2"/>
          <w:numId w:val="3"/>
        </w:numPr>
        <w:spacing w:before="120"/>
        <w:rPr>
          <w:rFonts w:cstheme="minorHAnsi"/>
        </w:rPr>
      </w:pPr>
      <w:r w:rsidRPr="00A247A6">
        <w:rPr>
          <w:highlight w:val="yellow"/>
        </w:rPr>
        <w:t>SCREEN</w:t>
      </w:r>
      <w:r w:rsidRPr="0053475E">
        <w:t>:</w:t>
      </w:r>
      <w:r>
        <w:t xml:space="preserve"> Setting the </w:t>
      </w:r>
      <w:r w:rsidRPr="00EB1F50">
        <w:t>number of rows and columns of TMA spots</w:t>
      </w:r>
      <w:r>
        <w:t>.</w:t>
      </w:r>
      <w:r w:rsidR="00D20030">
        <w:br/>
      </w:r>
      <w:r w:rsidR="00D20030" w:rsidRPr="00235780">
        <w:rPr>
          <w:rFonts w:cstheme="minorHAnsi"/>
          <w:highlight w:val="green"/>
        </w:rPr>
        <w:t>JoVE65615_3_tiled_sed_tma.mov</w:t>
      </w:r>
      <w:r w:rsidR="00D20030">
        <w:rPr>
          <w:rFonts w:cstheme="minorHAnsi"/>
          <w:highlight w:val="green"/>
        </w:rPr>
        <w:t>: 0:5</w:t>
      </w:r>
      <w:r w:rsidR="00D20030">
        <w:rPr>
          <w:rFonts w:cstheme="minorHAnsi"/>
          <w:highlight w:val="green"/>
        </w:rPr>
        <w:t>0</w:t>
      </w:r>
      <w:r w:rsidR="00D20030">
        <w:rPr>
          <w:rFonts w:cstheme="minorHAnsi"/>
          <w:highlight w:val="green"/>
        </w:rPr>
        <w:t>-0:</w:t>
      </w:r>
      <w:r w:rsidR="00D20030">
        <w:rPr>
          <w:rFonts w:cstheme="minorHAnsi"/>
          <w:highlight w:val="green"/>
        </w:rPr>
        <w:t>51</w:t>
      </w:r>
    </w:p>
    <w:p w14:paraId="17C5380A" w14:textId="2866106D" w:rsidR="00EB1F50" w:rsidRPr="009D4C3C" w:rsidRDefault="00EB1F50" w:rsidP="00A247A6">
      <w:pPr>
        <w:pStyle w:val="ListParagraph"/>
        <w:numPr>
          <w:ilvl w:val="2"/>
          <w:numId w:val="3"/>
        </w:numPr>
        <w:spacing w:before="120"/>
        <w:rPr>
          <w:rFonts w:cstheme="minorHAnsi"/>
        </w:rPr>
      </w:pPr>
      <w:r w:rsidRPr="00A247A6">
        <w:rPr>
          <w:highlight w:val="yellow"/>
        </w:rPr>
        <w:t>SCREEN</w:t>
      </w:r>
      <w:r w:rsidRPr="0053475E">
        <w:t>:</w:t>
      </w:r>
      <w:r>
        <w:t xml:space="preserve"> Adding a </w:t>
      </w:r>
      <w:r w:rsidRPr="00EB1F50">
        <w:t>naming prefix and</w:t>
      </w:r>
      <w:r>
        <w:t xml:space="preserve"> editing/setting </w:t>
      </w:r>
      <w:r w:rsidR="00AE0E23">
        <w:t xml:space="preserve">the </w:t>
      </w:r>
      <w:r w:rsidRPr="00EB1F50">
        <w:t>starting row and column numbering</w:t>
      </w:r>
      <w:r>
        <w:t>.</w:t>
      </w:r>
      <w:r w:rsidR="007D7508">
        <w:br/>
      </w:r>
      <w:r w:rsidR="007D7508" w:rsidRPr="00235780">
        <w:rPr>
          <w:rFonts w:cstheme="minorHAnsi"/>
          <w:highlight w:val="green"/>
        </w:rPr>
        <w:t>JoVE65615_3_tiled_sed_tma.mov</w:t>
      </w:r>
      <w:r w:rsidR="007D7508">
        <w:rPr>
          <w:rFonts w:cstheme="minorHAnsi"/>
          <w:highlight w:val="green"/>
        </w:rPr>
        <w:t xml:space="preserve">: </w:t>
      </w:r>
      <w:r w:rsidR="007D7508">
        <w:rPr>
          <w:rFonts w:cstheme="minorHAnsi"/>
          <w:highlight w:val="green"/>
        </w:rPr>
        <w:t>not adjusted but options are</w:t>
      </w:r>
      <w:r w:rsidR="004978AC">
        <w:rPr>
          <w:rFonts w:cstheme="minorHAnsi"/>
          <w:highlight w:val="green"/>
        </w:rPr>
        <w:t xml:space="preserve"> shown</w:t>
      </w:r>
      <w:r w:rsidR="007D7508">
        <w:rPr>
          <w:rFonts w:cstheme="minorHAnsi"/>
          <w:highlight w:val="green"/>
        </w:rPr>
        <w:t xml:space="preserve"> in menu</w:t>
      </w:r>
    </w:p>
    <w:p w14:paraId="411FCA34" w14:textId="77777777" w:rsidR="009D4C3C" w:rsidRPr="00EB1F50" w:rsidRDefault="009D4C3C" w:rsidP="009D4C3C">
      <w:pPr>
        <w:pStyle w:val="ListParagraph"/>
        <w:spacing w:before="120"/>
        <w:ind w:left="1627"/>
        <w:rPr>
          <w:rFonts w:cstheme="minorHAnsi"/>
        </w:rPr>
      </w:pPr>
    </w:p>
    <w:p w14:paraId="61D77069" w14:textId="1FBDF60C" w:rsidR="009D4C3C" w:rsidRPr="004C686E" w:rsidRDefault="009D4C3C" w:rsidP="004C686E">
      <w:pPr>
        <w:pStyle w:val="ListParagraph"/>
        <w:numPr>
          <w:ilvl w:val="1"/>
          <w:numId w:val="3"/>
        </w:numPr>
        <w:spacing w:before="120"/>
        <w:rPr>
          <w:rFonts w:cstheme="minorHAnsi"/>
        </w:rPr>
      </w:pPr>
      <w:r w:rsidRPr="009D4C3C">
        <w:t>On the slide image, click on the four corners of the TMA</w:t>
      </w:r>
      <w:r w:rsidR="00C83D76">
        <w:t xml:space="preserve"> </w:t>
      </w:r>
      <w:r w:rsidR="00C83D76" w:rsidRPr="00C83D76">
        <w:rPr>
          <w:b/>
          <w:bCs/>
        </w:rPr>
        <w:t>[1]</w:t>
      </w:r>
      <w:r w:rsidRPr="009D4C3C">
        <w:t xml:space="preserve">. Then, click and drag the circled corners to adjust the positioning of the crosshairs to best match the TMA spots </w:t>
      </w:r>
      <w:r w:rsidRPr="009D4C3C">
        <w:rPr>
          <w:b/>
          <w:bCs/>
        </w:rPr>
        <w:t>[</w:t>
      </w:r>
      <w:r w:rsidR="00C83D76">
        <w:rPr>
          <w:b/>
          <w:bCs/>
        </w:rPr>
        <w:t>2</w:t>
      </w:r>
      <w:r w:rsidRPr="009D4C3C">
        <w:rPr>
          <w:b/>
          <w:bCs/>
        </w:rPr>
        <w:t>]</w:t>
      </w:r>
      <w:r w:rsidRPr="009D4C3C">
        <w:t>.</w:t>
      </w:r>
      <w:r w:rsidR="00F07DD2">
        <w:t xml:space="preserve"> </w:t>
      </w:r>
    </w:p>
    <w:p w14:paraId="0EAB9641" w14:textId="4033BA0E" w:rsidR="009D4C3C" w:rsidRPr="004478A9" w:rsidRDefault="009D4C3C" w:rsidP="009D4C3C">
      <w:pPr>
        <w:pStyle w:val="ListParagraph"/>
        <w:numPr>
          <w:ilvl w:val="2"/>
          <w:numId w:val="3"/>
        </w:numPr>
        <w:spacing w:before="120"/>
        <w:rPr>
          <w:rFonts w:cstheme="minorHAnsi"/>
        </w:rPr>
      </w:pPr>
      <w:r w:rsidRPr="00A247A6">
        <w:rPr>
          <w:highlight w:val="yellow"/>
        </w:rPr>
        <w:t>SCREEN</w:t>
      </w:r>
      <w:r w:rsidRPr="0053475E">
        <w:t>:</w:t>
      </w:r>
      <w:r w:rsidR="00C83D76">
        <w:t xml:space="preserve"> </w:t>
      </w:r>
      <w:r w:rsidR="00D837E3">
        <w:t>O</w:t>
      </w:r>
      <w:r w:rsidR="00D837E3" w:rsidRPr="0053475E">
        <w:t>n the slide image</w:t>
      </w:r>
      <w:r w:rsidR="00D837E3">
        <w:t>, c</w:t>
      </w:r>
      <w:r w:rsidR="00C83D76" w:rsidRPr="0053475E">
        <w:t xml:space="preserve">licking on the four corners of the </w:t>
      </w:r>
      <w:r w:rsidR="00C83D76" w:rsidRPr="00BC2062">
        <w:t>TMA.</w:t>
      </w:r>
      <w:r w:rsidR="00881848">
        <w:br/>
      </w:r>
      <w:r w:rsidR="00881848" w:rsidRPr="00235780">
        <w:rPr>
          <w:rFonts w:cstheme="minorHAnsi"/>
          <w:highlight w:val="green"/>
        </w:rPr>
        <w:t>JoVE65615_3_tiled_sed_tma.mov</w:t>
      </w:r>
      <w:r w:rsidR="00881848">
        <w:rPr>
          <w:rFonts w:cstheme="minorHAnsi"/>
          <w:highlight w:val="green"/>
        </w:rPr>
        <w:t>: 0:5</w:t>
      </w:r>
      <w:r w:rsidR="00881848">
        <w:rPr>
          <w:rFonts w:cstheme="minorHAnsi"/>
          <w:highlight w:val="green"/>
        </w:rPr>
        <w:t>2</w:t>
      </w:r>
      <w:r w:rsidR="00881848">
        <w:rPr>
          <w:rFonts w:cstheme="minorHAnsi"/>
          <w:highlight w:val="green"/>
        </w:rPr>
        <w:t>-</w:t>
      </w:r>
      <w:r w:rsidR="00881848">
        <w:rPr>
          <w:rFonts w:cstheme="minorHAnsi"/>
          <w:highlight w:val="green"/>
        </w:rPr>
        <w:t>1</w:t>
      </w:r>
      <w:r w:rsidR="00881848">
        <w:rPr>
          <w:rFonts w:cstheme="minorHAnsi"/>
          <w:highlight w:val="green"/>
        </w:rPr>
        <w:t>:</w:t>
      </w:r>
      <w:r w:rsidR="00881848">
        <w:rPr>
          <w:rFonts w:cstheme="minorHAnsi"/>
          <w:highlight w:val="green"/>
        </w:rPr>
        <w:t>0</w:t>
      </w:r>
      <w:r w:rsidR="00881848">
        <w:rPr>
          <w:rFonts w:cstheme="minorHAnsi"/>
          <w:highlight w:val="green"/>
        </w:rPr>
        <w:t>0</w:t>
      </w:r>
    </w:p>
    <w:p w14:paraId="5E369749" w14:textId="5DD82F44" w:rsidR="00F07DD2" w:rsidRPr="004478A9" w:rsidRDefault="004478A9" w:rsidP="004C686E">
      <w:pPr>
        <w:pStyle w:val="ListParagraph"/>
        <w:numPr>
          <w:ilvl w:val="2"/>
          <w:numId w:val="3"/>
        </w:numPr>
      </w:pPr>
      <w:r w:rsidRPr="004478A9">
        <w:rPr>
          <w:highlight w:val="yellow"/>
        </w:rPr>
        <w:t>SCREEN</w:t>
      </w:r>
      <w:r w:rsidRPr="0053475E">
        <w:t>:</w:t>
      </w:r>
      <w:r>
        <w:t xml:space="preserve"> </w:t>
      </w:r>
      <w:r w:rsidRPr="004478A9">
        <w:t xml:space="preserve">Clicking and dragging the circled corners </w:t>
      </w:r>
      <w:r w:rsidR="00BC2062">
        <w:t xml:space="preserve">of the image </w:t>
      </w:r>
      <w:r w:rsidR="0054501D">
        <w:t>and matching them with the TMA spots</w:t>
      </w:r>
      <w:r w:rsidRPr="004478A9">
        <w:t>.</w:t>
      </w:r>
      <w:r w:rsidR="00911333">
        <w:br/>
      </w:r>
      <w:r w:rsidR="00911333" w:rsidRPr="00235780">
        <w:rPr>
          <w:rFonts w:cstheme="minorHAnsi"/>
          <w:highlight w:val="green"/>
        </w:rPr>
        <w:t>JoVE65615_3_tiled_sed_tma.mov</w:t>
      </w:r>
      <w:r w:rsidR="00911333">
        <w:rPr>
          <w:rFonts w:cstheme="minorHAnsi"/>
          <w:highlight w:val="green"/>
        </w:rPr>
        <w:t xml:space="preserve">: </w:t>
      </w:r>
      <w:r w:rsidR="00911333">
        <w:rPr>
          <w:rFonts w:cstheme="minorHAnsi"/>
          <w:highlight w:val="green"/>
        </w:rPr>
        <w:t>1</w:t>
      </w:r>
      <w:r w:rsidR="00911333">
        <w:rPr>
          <w:rFonts w:cstheme="minorHAnsi"/>
          <w:highlight w:val="green"/>
        </w:rPr>
        <w:t>:05-</w:t>
      </w:r>
      <w:r w:rsidR="00911333">
        <w:rPr>
          <w:rFonts w:cstheme="minorHAnsi"/>
          <w:highlight w:val="green"/>
        </w:rPr>
        <w:t>1</w:t>
      </w:r>
      <w:r w:rsidR="00911333">
        <w:rPr>
          <w:rFonts w:cstheme="minorHAnsi"/>
          <w:highlight w:val="green"/>
        </w:rPr>
        <w:t>:</w:t>
      </w:r>
      <w:r w:rsidR="00911333">
        <w:rPr>
          <w:rFonts w:cstheme="minorHAnsi"/>
          <w:highlight w:val="green"/>
        </w:rPr>
        <w:t>12</w:t>
      </w:r>
    </w:p>
    <w:p w14:paraId="2F843820" w14:textId="77777777" w:rsidR="008E4A97" w:rsidRPr="008E4A97" w:rsidRDefault="008E4A97" w:rsidP="008E4A97">
      <w:pPr>
        <w:pStyle w:val="ListParagraph"/>
        <w:spacing w:before="120"/>
        <w:ind w:left="1627"/>
        <w:rPr>
          <w:rFonts w:cstheme="minorHAnsi"/>
        </w:rPr>
      </w:pPr>
    </w:p>
    <w:p w14:paraId="5ACAEC34" w14:textId="65895F8E" w:rsidR="008E4A97" w:rsidRPr="004C686E" w:rsidRDefault="008E4A97" w:rsidP="008E4A97">
      <w:pPr>
        <w:pStyle w:val="ListParagraph"/>
        <w:numPr>
          <w:ilvl w:val="1"/>
          <w:numId w:val="3"/>
        </w:numPr>
        <w:spacing w:before="120"/>
        <w:rPr>
          <w:rFonts w:cstheme="minorHAnsi"/>
        </w:rPr>
      </w:pPr>
      <w:r>
        <w:t>Next, f</w:t>
      </w:r>
      <w:r w:rsidRPr="0053475E">
        <w:t xml:space="preserve">rom the </w:t>
      </w:r>
      <w:r w:rsidRPr="00F07DD2">
        <w:t xml:space="preserve">TMA options menu, </w:t>
      </w:r>
      <w:r w:rsidR="003F52C6">
        <w:t>c</w:t>
      </w:r>
      <w:r w:rsidRPr="0053475E">
        <w:t xml:space="preserve">lick </w:t>
      </w:r>
      <w:r w:rsidRPr="004478A9">
        <w:rPr>
          <w:b/>
          <w:bCs/>
        </w:rPr>
        <w:t>Build TMA</w:t>
      </w:r>
      <w:r>
        <w:rPr>
          <w:b/>
          <w:bCs/>
        </w:rPr>
        <w:t xml:space="preserve"> [1]</w:t>
      </w:r>
      <w:r w:rsidRPr="00F07DD2">
        <w:t>.</w:t>
      </w:r>
      <w:r w:rsidR="00825F3B">
        <w:t xml:space="preserve"> </w:t>
      </w:r>
    </w:p>
    <w:p w14:paraId="593F1BE8" w14:textId="2CF97B34" w:rsidR="00557688" w:rsidRPr="008E4A97" w:rsidRDefault="00557688" w:rsidP="00557688">
      <w:pPr>
        <w:pStyle w:val="ListParagraph"/>
        <w:numPr>
          <w:ilvl w:val="2"/>
          <w:numId w:val="3"/>
        </w:numPr>
        <w:spacing w:before="120"/>
        <w:rPr>
          <w:rFonts w:cstheme="minorHAnsi"/>
        </w:rPr>
      </w:pPr>
      <w:r w:rsidRPr="004478A9">
        <w:rPr>
          <w:highlight w:val="yellow"/>
        </w:rPr>
        <w:t>SCREEN</w:t>
      </w:r>
      <w:r w:rsidRPr="0053475E">
        <w:t>:</w:t>
      </w:r>
      <w:r>
        <w:t xml:space="preserve"> From </w:t>
      </w:r>
      <w:r w:rsidRPr="0053475E">
        <w:t>the TMA options menu</w:t>
      </w:r>
      <w:r>
        <w:t xml:space="preserve">, clicking </w:t>
      </w:r>
      <w:r w:rsidRPr="004478A9">
        <w:rPr>
          <w:b/>
          <w:bCs/>
        </w:rPr>
        <w:t>Build TMA</w:t>
      </w:r>
      <w:r>
        <w:rPr>
          <w:b/>
          <w:bCs/>
        </w:rPr>
        <w:t>.</w:t>
      </w:r>
      <w:r w:rsidR="00017611">
        <w:rPr>
          <w:b/>
          <w:bCs/>
        </w:rPr>
        <w:br/>
      </w:r>
      <w:r w:rsidR="00017611" w:rsidRPr="00235780">
        <w:rPr>
          <w:rFonts w:cstheme="minorHAnsi"/>
          <w:highlight w:val="green"/>
        </w:rPr>
        <w:t>JoVE65615_3_tiled_sed_tma.mov</w:t>
      </w:r>
      <w:r w:rsidR="00017611">
        <w:rPr>
          <w:rFonts w:cstheme="minorHAnsi"/>
          <w:highlight w:val="green"/>
        </w:rPr>
        <w:t xml:space="preserve">: </w:t>
      </w:r>
      <w:r w:rsidR="00017611">
        <w:rPr>
          <w:rFonts w:cstheme="minorHAnsi"/>
          <w:highlight w:val="green"/>
        </w:rPr>
        <w:t>1</w:t>
      </w:r>
      <w:r w:rsidR="00017611">
        <w:rPr>
          <w:rFonts w:cstheme="minorHAnsi"/>
          <w:highlight w:val="green"/>
        </w:rPr>
        <w:t>:</w:t>
      </w:r>
      <w:r w:rsidR="00017611">
        <w:rPr>
          <w:rFonts w:cstheme="minorHAnsi"/>
          <w:highlight w:val="green"/>
        </w:rPr>
        <w:t>14</w:t>
      </w:r>
    </w:p>
    <w:p w14:paraId="560DB3F1" w14:textId="77777777" w:rsidR="004C686E" w:rsidRPr="004C686E" w:rsidRDefault="004C686E" w:rsidP="004C686E">
      <w:pPr>
        <w:pStyle w:val="ListParagraph"/>
        <w:spacing w:before="120"/>
        <w:ind w:left="1627"/>
        <w:rPr>
          <w:rFonts w:cstheme="minorHAnsi"/>
        </w:rPr>
      </w:pPr>
    </w:p>
    <w:p w14:paraId="21239BAE" w14:textId="3303D9FF" w:rsidR="00825F3B" w:rsidRPr="003F52C6" w:rsidRDefault="003F52C6" w:rsidP="003F52C6">
      <w:pPr>
        <w:pStyle w:val="ListParagraph"/>
        <w:numPr>
          <w:ilvl w:val="1"/>
          <w:numId w:val="3"/>
        </w:numPr>
        <w:spacing w:before="120"/>
        <w:rPr>
          <w:rFonts w:cstheme="minorHAnsi"/>
        </w:rPr>
      </w:pPr>
      <w:r>
        <w:rPr>
          <w:rFonts w:cstheme="minorHAnsi"/>
        </w:rPr>
        <w:t xml:space="preserve">To check </w:t>
      </w:r>
      <w:r w:rsidR="00607B01">
        <w:rPr>
          <w:rFonts w:cstheme="minorHAnsi"/>
        </w:rPr>
        <w:t xml:space="preserve">the </w:t>
      </w:r>
      <w:r>
        <w:rPr>
          <w:rFonts w:cstheme="minorHAnsi"/>
        </w:rPr>
        <w:t xml:space="preserve">tile’s positioning, hover over each tile in the </w:t>
      </w:r>
      <w:r w:rsidRPr="004C686E">
        <w:t>tile</w:t>
      </w:r>
      <w:r>
        <w:t>'</w:t>
      </w:r>
      <w:r w:rsidRPr="004C686E">
        <w:t>s column</w:t>
      </w:r>
      <w:r>
        <w:t xml:space="preserve"> </w:t>
      </w:r>
      <w:r w:rsidRPr="003F52C6">
        <w:rPr>
          <w:b/>
          <w:bCs/>
        </w:rPr>
        <w:t>[1]</w:t>
      </w:r>
      <w:r>
        <w:t xml:space="preserve">. Click </w:t>
      </w:r>
      <w:r w:rsidRPr="0022164C">
        <w:rPr>
          <w:b/>
          <w:bCs/>
        </w:rPr>
        <w:t>Move</w:t>
      </w:r>
      <w:r>
        <w:rPr>
          <w:b/>
          <w:bCs/>
        </w:rPr>
        <w:t xml:space="preserve"> </w:t>
      </w:r>
      <w:r>
        <w:t xml:space="preserve">to adjust the tile’s positioning. Then, </w:t>
      </w:r>
      <w:r w:rsidR="00825F3B">
        <w:t xml:space="preserve">click and drag on the slide image </w:t>
      </w:r>
      <w:r w:rsidR="00825F3B" w:rsidRPr="003F52C6">
        <w:rPr>
          <w:b/>
          <w:bCs/>
        </w:rPr>
        <w:t>[</w:t>
      </w:r>
      <w:r>
        <w:rPr>
          <w:b/>
          <w:bCs/>
        </w:rPr>
        <w:t>2</w:t>
      </w:r>
      <w:r w:rsidR="00825F3B" w:rsidRPr="003F52C6">
        <w:rPr>
          <w:b/>
          <w:bCs/>
        </w:rPr>
        <w:t>-TXT]</w:t>
      </w:r>
      <w:r w:rsidR="00825F3B">
        <w:t>.</w:t>
      </w:r>
    </w:p>
    <w:p w14:paraId="42884793" w14:textId="29263C10" w:rsidR="003F52C6" w:rsidRPr="003F52C6" w:rsidRDefault="004C686E" w:rsidP="004C686E">
      <w:pPr>
        <w:pStyle w:val="ListParagraph"/>
        <w:numPr>
          <w:ilvl w:val="2"/>
          <w:numId w:val="3"/>
        </w:numPr>
        <w:spacing w:before="120"/>
        <w:rPr>
          <w:rFonts w:cstheme="minorHAnsi"/>
        </w:rPr>
      </w:pPr>
      <w:r w:rsidRPr="004478A9">
        <w:rPr>
          <w:highlight w:val="yellow"/>
        </w:rPr>
        <w:t>SCREEN</w:t>
      </w:r>
      <w:r w:rsidRPr="0053475E">
        <w:t>:</w:t>
      </w:r>
      <w:r>
        <w:t xml:space="preserve"> </w:t>
      </w:r>
      <w:r w:rsidRPr="0053475E">
        <w:t>Hovering over tiles in the tile</w:t>
      </w:r>
      <w:r w:rsidR="00607B01">
        <w:t>'</w:t>
      </w:r>
      <w:r w:rsidRPr="0053475E">
        <w:t>s column</w:t>
      </w:r>
      <w:r w:rsidR="003F52C6">
        <w:t>.</w:t>
      </w:r>
      <w:r w:rsidR="00A65416">
        <w:br/>
      </w:r>
      <w:r w:rsidR="00A65416" w:rsidRPr="00235780">
        <w:rPr>
          <w:rFonts w:cstheme="minorHAnsi"/>
          <w:highlight w:val="green"/>
        </w:rPr>
        <w:t>JoVE65615_3_tiled_sed_tma.mov</w:t>
      </w:r>
      <w:r w:rsidR="00A65416">
        <w:rPr>
          <w:rFonts w:cstheme="minorHAnsi"/>
          <w:highlight w:val="green"/>
        </w:rPr>
        <w:t xml:space="preserve">: </w:t>
      </w:r>
      <w:r w:rsidR="00A65416">
        <w:rPr>
          <w:rFonts w:cstheme="minorHAnsi"/>
          <w:highlight w:val="green"/>
        </w:rPr>
        <w:t>1</w:t>
      </w:r>
      <w:r w:rsidR="00A65416">
        <w:rPr>
          <w:rFonts w:cstheme="minorHAnsi"/>
          <w:highlight w:val="green"/>
        </w:rPr>
        <w:t>:</w:t>
      </w:r>
      <w:r w:rsidR="00A65416">
        <w:rPr>
          <w:rFonts w:cstheme="minorHAnsi"/>
          <w:highlight w:val="green"/>
        </w:rPr>
        <w:t>1</w:t>
      </w:r>
      <w:r w:rsidR="00A65416">
        <w:rPr>
          <w:rFonts w:cstheme="minorHAnsi"/>
          <w:highlight w:val="green"/>
        </w:rPr>
        <w:t>5-</w:t>
      </w:r>
      <w:r w:rsidR="00A65416">
        <w:rPr>
          <w:rFonts w:cstheme="minorHAnsi"/>
          <w:highlight w:val="green"/>
        </w:rPr>
        <w:t>1</w:t>
      </w:r>
      <w:r w:rsidR="00A65416">
        <w:rPr>
          <w:rFonts w:cstheme="minorHAnsi"/>
          <w:highlight w:val="green"/>
        </w:rPr>
        <w:t>:</w:t>
      </w:r>
      <w:r w:rsidR="00A65416">
        <w:rPr>
          <w:rFonts w:cstheme="minorHAnsi"/>
          <w:highlight w:val="green"/>
        </w:rPr>
        <w:t>16</w:t>
      </w:r>
    </w:p>
    <w:p w14:paraId="0377A17B" w14:textId="79CFAD80" w:rsidR="004C686E" w:rsidRPr="0026364E" w:rsidRDefault="004C686E" w:rsidP="004C686E">
      <w:pPr>
        <w:pStyle w:val="ListParagraph"/>
        <w:numPr>
          <w:ilvl w:val="2"/>
          <w:numId w:val="3"/>
        </w:numPr>
        <w:spacing w:before="120"/>
        <w:rPr>
          <w:rFonts w:cstheme="minorHAnsi"/>
        </w:rPr>
      </w:pPr>
      <w:r w:rsidRPr="0053475E">
        <w:t xml:space="preserve"> </w:t>
      </w:r>
      <w:r w:rsidR="003F52C6" w:rsidRPr="004478A9">
        <w:rPr>
          <w:highlight w:val="yellow"/>
        </w:rPr>
        <w:t>SCREEN</w:t>
      </w:r>
      <w:r w:rsidR="003F52C6" w:rsidRPr="0053475E">
        <w:t>:</w:t>
      </w:r>
      <w:r w:rsidR="003F52C6">
        <w:t xml:space="preserve"> C</w:t>
      </w:r>
      <w:r w:rsidRPr="0053475E">
        <w:t xml:space="preserve">licking </w:t>
      </w:r>
      <w:r w:rsidRPr="0022164C">
        <w:rPr>
          <w:b/>
          <w:bCs/>
        </w:rPr>
        <w:t>Move</w:t>
      </w:r>
      <w:r w:rsidR="00E554F3">
        <w:rPr>
          <w:b/>
          <w:bCs/>
        </w:rPr>
        <w:t xml:space="preserve"> </w:t>
      </w:r>
      <w:r w:rsidR="00E554F3">
        <w:t xml:space="preserve">and adjusting </w:t>
      </w:r>
      <w:r w:rsidR="00607B01">
        <w:t xml:space="preserve">the </w:t>
      </w:r>
      <w:r w:rsidR="00E554F3">
        <w:t>tile’s positioning</w:t>
      </w:r>
      <w:r>
        <w:t>.</w:t>
      </w:r>
      <w:r w:rsidR="0026364E">
        <w:t xml:space="preserve"> Then, clicking and </w:t>
      </w:r>
      <w:r w:rsidR="0026364E" w:rsidRPr="0053475E">
        <w:t>dragging on the slide image</w:t>
      </w:r>
      <w:r w:rsidR="0026364E">
        <w:t xml:space="preserve">. </w:t>
      </w:r>
      <w:r w:rsidR="0026364E" w:rsidRPr="0026364E">
        <w:rPr>
          <w:b/>
          <w:bCs/>
        </w:rPr>
        <w:t xml:space="preserve">TXT: Alternatively, </w:t>
      </w:r>
      <w:r w:rsidR="0054501D">
        <w:rPr>
          <w:b/>
          <w:bCs/>
        </w:rPr>
        <w:t>press</w:t>
      </w:r>
      <w:r w:rsidR="0026364E" w:rsidRPr="0026364E">
        <w:rPr>
          <w:b/>
          <w:bCs/>
        </w:rPr>
        <w:t xml:space="preserve"> </w:t>
      </w:r>
      <w:r w:rsidR="00023CA3">
        <w:rPr>
          <w:b/>
          <w:bCs/>
        </w:rPr>
        <w:t xml:space="preserve">the </w:t>
      </w:r>
      <w:r w:rsidR="0026364E" w:rsidRPr="0026364E">
        <w:rPr>
          <w:b/>
          <w:bCs/>
        </w:rPr>
        <w:t>keyboard arrow keys</w:t>
      </w:r>
      <w:r w:rsidR="00F03120">
        <w:rPr>
          <w:b/>
          <w:bCs/>
        </w:rPr>
        <w:br/>
      </w:r>
      <w:r w:rsidR="00F03120" w:rsidRPr="00235780">
        <w:rPr>
          <w:rFonts w:cstheme="minorHAnsi"/>
          <w:highlight w:val="green"/>
        </w:rPr>
        <w:lastRenderedPageBreak/>
        <w:t>JoVE65615_3_tiled_sed_tma.mov</w:t>
      </w:r>
      <w:r w:rsidR="00F03120">
        <w:rPr>
          <w:rFonts w:cstheme="minorHAnsi"/>
          <w:highlight w:val="green"/>
        </w:rPr>
        <w:t xml:space="preserve">: </w:t>
      </w:r>
      <w:r w:rsidR="00F03120">
        <w:rPr>
          <w:rFonts w:cstheme="minorHAnsi"/>
          <w:highlight w:val="green"/>
        </w:rPr>
        <w:t>1</w:t>
      </w:r>
      <w:r w:rsidR="00F03120">
        <w:rPr>
          <w:rFonts w:cstheme="minorHAnsi"/>
          <w:highlight w:val="green"/>
        </w:rPr>
        <w:t>:</w:t>
      </w:r>
      <w:r w:rsidR="00F03120">
        <w:rPr>
          <w:rFonts w:cstheme="minorHAnsi"/>
          <w:highlight w:val="green"/>
        </w:rPr>
        <w:t>31</w:t>
      </w:r>
      <w:r w:rsidR="00F03120">
        <w:rPr>
          <w:rFonts w:cstheme="minorHAnsi"/>
          <w:highlight w:val="green"/>
        </w:rPr>
        <w:t>-</w:t>
      </w:r>
      <w:r w:rsidR="00F03120">
        <w:rPr>
          <w:rFonts w:cstheme="minorHAnsi"/>
          <w:highlight w:val="green"/>
        </w:rPr>
        <w:t>1:3</w:t>
      </w:r>
      <w:r w:rsidR="0059169B">
        <w:rPr>
          <w:rFonts w:cstheme="minorHAnsi"/>
          <w:highlight w:val="green"/>
        </w:rPr>
        <w:t>6 click and drag</w:t>
      </w:r>
      <w:r w:rsidR="0059169B">
        <w:rPr>
          <w:rFonts w:cstheme="minorHAnsi"/>
        </w:rPr>
        <w:br/>
      </w:r>
      <w:r w:rsidR="0059169B" w:rsidRPr="00235780">
        <w:rPr>
          <w:rFonts w:cstheme="minorHAnsi"/>
          <w:highlight w:val="green"/>
        </w:rPr>
        <w:t>JoVE65615_3_tiled_sed_tma.mov</w:t>
      </w:r>
      <w:r w:rsidR="0059169B">
        <w:rPr>
          <w:rFonts w:cstheme="minorHAnsi"/>
          <w:highlight w:val="green"/>
        </w:rPr>
        <w:t xml:space="preserve">: </w:t>
      </w:r>
      <w:r w:rsidR="0059169B">
        <w:rPr>
          <w:rFonts w:cstheme="minorHAnsi"/>
          <w:highlight w:val="green"/>
        </w:rPr>
        <w:t>1</w:t>
      </w:r>
      <w:r w:rsidR="0059169B">
        <w:rPr>
          <w:rFonts w:cstheme="minorHAnsi"/>
          <w:highlight w:val="green"/>
        </w:rPr>
        <w:t>:</w:t>
      </w:r>
      <w:r w:rsidR="0059169B">
        <w:rPr>
          <w:rFonts w:cstheme="minorHAnsi"/>
          <w:highlight w:val="green"/>
        </w:rPr>
        <w:t>42</w:t>
      </w:r>
      <w:r w:rsidR="0059169B">
        <w:rPr>
          <w:rFonts w:cstheme="minorHAnsi"/>
          <w:highlight w:val="green"/>
        </w:rPr>
        <w:t>-</w:t>
      </w:r>
      <w:r w:rsidR="0059169B">
        <w:rPr>
          <w:rFonts w:cstheme="minorHAnsi"/>
          <w:highlight w:val="green"/>
        </w:rPr>
        <w:t>1</w:t>
      </w:r>
      <w:r w:rsidR="0059169B">
        <w:rPr>
          <w:rFonts w:cstheme="minorHAnsi"/>
          <w:highlight w:val="green"/>
        </w:rPr>
        <w:t>:</w:t>
      </w:r>
      <w:r w:rsidR="008C79D5">
        <w:rPr>
          <w:rFonts w:cstheme="minorHAnsi"/>
          <w:highlight w:val="green"/>
        </w:rPr>
        <w:t>49</w:t>
      </w:r>
      <w:r w:rsidR="0059169B">
        <w:rPr>
          <w:rFonts w:cstheme="minorHAnsi"/>
          <w:highlight w:val="green"/>
        </w:rPr>
        <w:t xml:space="preserve"> keyboard arrow keys</w:t>
      </w:r>
    </w:p>
    <w:p w14:paraId="793FE2B2" w14:textId="77777777" w:rsidR="0026364E" w:rsidRPr="0026364E" w:rsidRDefault="0026364E" w:rsidP="0026364E">
      <w:pPr>
        <w:pStyle w:val="ListParagraph"/>
        <w:spacing w:before="120"/>
        <w:ind w:left="1627"/>
        <w:rPr>
          <w:rFonts w:cstheme="minorHAnsi"/>
        </w:rPr>
      </w:pPr>
    </w:p>
    <w:p w14:paraId="37C31148" w14:textId="15A2FF1E" w:rsidR="0026364E" w:rsidRPr="0026364E" w:rsidRDefault="0026364E" w:rsidP="0026364E">
      <w:pPr>
        <w:jc w:val="both"/>
        <w:rPr>
          <w:b/>
          <w:bCs/>
        </w:rPr>
      </w:pPr>
      <w:r w:rsidRPr="0026364E">
        <w:rPr>
          <w:b/>
          <w:bCs/>
        </w:rPr>
        <w:t>Area/</w:t>
      </w:r>
      <w:r w:rsidR="004B3677">
        <w:rPr>
          <w:b/>
          <w:bCs/>
        </w:rPr>
        <w:t>P</w:t>
      </w:r>
      <w:r w:rsidRPr="0026364E">
        <w:rPr>
          <w:b/>
          <w:bCs/>
        </w:rPr>
        <w:t xml:space="preserve">olygon </w:t>
      </w:r>
      <w:r w:rsidR="004B3677">
        <w:rPr>
          <w:b/>
          <w:bCs/>
        </w:rPr>
        <w:t>T</w:t>
      </w:r>
      <w:r w:rsidRPr="0026364E">
        <w:rPr>
          <w:b/>
          <w:bCs/>
        </w:rPr>
        <w:t>ile</w:t>
      </w:r>
    </w:p>
    <w:p w14:paraId="63132E19" w14:textId="294A187A" w:rsidR="004B3677" w:rsidRPr="004B3677" w:rsidRDefault="004B3677" w:rsidP="004B3677">
      <w:pPr>
        <w:pStyle w:val="ListParagraph"/>
        <w:numPr>
          <w:ilvl w:val="1"/>
          <w:numId w:val="3"/>
        </w:numPr>
        <w:spacing w:before="120"/>
        <w:rPr>
          <w:rFonts w:cstheme="minorHAnsi"/>
        </w:rPr>
      </w:pPr>
      <w:commentRangeStart w:id="29"/>
      <w:commentRangeStart w:id="30"/>
      <w:r w:rsidRPr="004B3677">
        <w:rPr>
          <w:rFonts w:cstheme="minorHAnsi"/>
        </w:rPr>
        <w:t xml:space="preserve">For setting FOVs to cover a </w:t>
      </w:r>
      <w:r w:rsidRPr="004B3677">
        <w:t xml:space="preserve">contiguous area of tissue, first adjust FOV settings in the relevant tile of the tile’s column </w:t>
      </w:r>
      <w:r w:rsidRPr="004B3677">
        <w:rPr>
          <w:b/>
          <w:bCs/>
        </w:rPr>
        <w:t>[1]</w:t>
      </w:r>
      <w:r w:rsidRPr="004B3677">
        <w:t>.</w:t>
      </w:r>
    </w:p>
    <w:p w14:paraId="4433E223" w14:textId="08676B83" w:rsidR="004B3677" w:rsidRPr="004B3677" w:rsidRDefault="004B3677" w:rsidP="004B3677">
      <w:pPr>
        <w:pStyle w:val="ListParagraph"/>
        <w:numPr>
          <w:ilvl w:val="2"/>
          <w:numId w:val="3"/>
        </w:numPr>
        <w:spacing w:before="120"/>
        <w:rPr>
          <w:rFonts w:cstheme="minorHAnsi"/>
        </w:rPr>
      </w:pPr>
      <w:r w:rsidRPr="004B3677">
        <w:rPr>
          <w:highlight w:val="yellow"/>
        </w:rPr>
        <w:t>SCREEN</w:t>
      </w:r>
      <w:r>
        <w:t xml:space="preserve">: Opening FOV adjusted </w:t>
      </w:r>
      <w:r w:rsidR="00090699">
        <w:t xml:space="preserve">tiled </w:t>
      </w:r>
      <w:r>
        <w:t xml:space="preserve">TMA image. </w:t>
      </w:r>
      <w:commentRangeEnd w:id="29"/>
      <w:r w:rsidR="00BD66AE">
        <w:rPr>
          <w:rStyle w:val="CommentReference"/>
          <w:lang w:val="x-none" w:eastAsia="x-none"/>
        </w:rPr>
        <w:commentReference w:id="29"/>
      </w:r>
      <w:commentRangeEnd w:id="30"/>
      <w:r w:rsidR="00283AF4">
        <w:rPr>
          <w:rStyle w:val="CommentReference"/>
          <w:lang w:val="x-none" w:eastAsia="x-none"/>
        </w:rPr>
        <w:commentReference w:id="30"/>
      </w:r>
      <w:r w:rsidR="004156CF">
        <w:br/>
      </w:r>
      <w:r w:rsidR="004156CF">
        <w:rPr>
          <w:rFonts w:cstheme="minorHAnsi"/>
          <w:highlight w:val="green"/>
        </w:rPr>
        <w:t>J</w:t>
      </w:r>
      <w:r w:rsidR="004156CF" w:rsidRPr="00235780">
        <w:rPr>
          <w:rFonts w:cstheme="minorHAnsi"/>
          <w:highlight w:val="green"/>
        </w:rPr>
        <w:t>oVE65615_</w:t>
      </w:r>
      <w:r w:rsidR="004156CF">
        <w:rPr>
          <w:rFonts w:cstheme="minorHAnsi"/>
          <w:highlight w:val="green"/>
        </w:rPr>
        <w:t>5</w:t>
      </w:r>
      <w:r w:rsidR="00B9115F">
        <w:rPr>
          <w:rFonts w:cstheme="minorHAnsi"/>
          <w:highlight w:val="green"/>
        </w:rPr>
        <w:t>b</w:t>
      </w:r>
      <w:r w:rsidR="004156CF" w:rsidRPr="00235780">
        <w:rPr>
          <w:rFonts w:cstheme="minorHAnsi"/>
          <w:highlight w:val="green"/>
        </w:rPr>
        <w:t>_</w:t>
      </w:r>
      <w:r w:rsidR="00B9115F">
        <w:rPr>
          <w:rFonts w:cstheme="minorHAnsi"/>
          <w:highlight w:val="green"/>
        </w:rPr>
        <w:t>polygon</w:t>
      </w:r>
      <w:r w:rsidR="004156CF" w:rsidRPr="00235780">
        <w:rPr>
          <w:rFonts w:cstheme="minorHAnsi"/>
          <w:highlight w:val="green"/>
        </w:rPr>
        <w:t>.mov</w:t>
      </w:r>
      <w:r w:rsidR="004156CF">
        <w:rPr>
          <w:rFonts w:cstheme="minorHAnsi"/>
          <w:highlight w:val="green"/>
        </w:rPr>
        <w:t xml:space="preserve">: </w:t>
      </w:r>
      <w:r w:rsidR="004156CF">
        <w:rPr>
          <w:rFonts w:cstheme="minorHAnsi"/>
          <w:highlight w:val="green"/>
        </w:rPr>
        <w:t xml:space="preserve">0:17, settings not adjusted but shown in top </w:t>
      </w:r>
      <w:r w:rsidR="004619B7">
        <w:rPr>
          <w:rFonts w:cstheme="minorHAnsi"/>
          <w:highlight w:val="green"/>
        </w:rPr>
        <w:t>right</w:t>
      </w:r>
      <w:r w:rsidR="004156CF">
        <w:rPr>
          <w:rFonts w:cstheme="minorHAnsi"/>
          <w:highlight w:val="green"/>
        </w:rPr>
        <w:t xml:space="preserve"> shaded box</w:t>
      </w:r>
    </w:p>
    <w:p w14:paraId="3F49F4FE" w14:textId="77777777" w:rsidR="004B3677" w:rsidRDefault="004B3677" w:rsidP="00BD66AE">
      <w:pPr>
        <w:pStyle w:val="ListParagraph"/>
        <w:spacing w:before="120"/>
        <w:ind w:left="907"/>
        <w:rPr>
          <w:rFonts w:cstheme="minorHAnsi"/>
        </w:rPr>
      </w:pPr>
    </w:p>
    <w:p w14:paraId="7B75B27D" w14:textId="7D70A033" w:rsidR="004B0FFB" w:rsidRPr="004B0FFB" w:rsidRDefault="004B3677" w:rsidP="0026364E">
      <w:pPr>
        <w:pStyle w:val="ListParagraph"/>
        <w:numPr>
          <w:ilvl w:val="1"/>
          <w:numId w:val="3"/>
        </w:numPr>
        <w:spacing w:before="120"/>
        <w:rPr>
          <w:rFonts w:cstheme="minorHAnsi"/>
        </w:rPr>
      </w:pPr>
      <w:r>
        <w:rPr>
          <w:rFonts w:cstheme="minorHAnsi"/>
        </w:rPr>
        <w:t>In the relevant tile</w:t>
      </w:r>
      <w:r w:rsidR="004B0FFB" w:rsidRPr="004B0FFB">
        <w:t xml:space="preserve">, click </w:t>
      </w:r>
      <w:r w:rsidR="004B0FFB" w:rsidRPr="004B0FFB">
        <w:rPr>
          <w:b/>
          <w:bCs/>
        </w:rPr>
        <w:t>Polygon</w:t>
      </w:r>
      <w:r w:rsidR="004B0FFB" w:rsidRPr="004B0FFB">
        <w:t xml:space="preserve"> to cover a contiguous area of tissue </w:t>
      </w:r>
      <w:r w:rsidR="004B0FFB" w:rsidRPr="004B0FFB">
        <w:rPr>
          <w:b/>
          <w:bCs/>
        </w:rPr>
        <w:t>[1]</w:t>
      </w:r>
      <w:r w:rsidR="004B0FFB" w:rsidRPr="004B0FFB">
        <w:t xml:space="preserve">. </w:t>
      </w:r>
      <w:r w:rsidR="008007F2">
        <w:t>Then, c</w:t>
      </w:r>
      <w:r w:rsidR="004B0FFB" w:rsidRPr="0053475E">
        <w:t xml:space="preserve">lick on the slide image to set the </w:t>
      </w:r>
      <w:commentRangeStart w:id="31"/>
      <w:commentRangeStart w:id="32"/>
      <w:r w:rsidR="004B0FFB" w:rsidRPr="0053475E">
        <w:t>vertices</w:t>
      </w:r>
      <w:r w:rsidR="004B0FFB">
        <w:t xml:space="preserve"> and </w:t>
      </w:r>
      <w:r w:rsidR="004B0FFB" w:rsidRPr="0053475E">
        <w:t xml:space="preserve">corners </w:t>
      </w:r>
      <w:commentRangeEnd w:id="31"/>
      <w:r w:rsidR="004B0FFB">
        <w:rPr>
          <w:rStyle w:val="CommentReference"/>
          <w:lang w:val="x-none" w:eastAsia="x-none"/>
        </w:rPr>
        <w:commentReference w:id="31"/>
      </w:r>
      <w:commentRangeEnd w:id="32"/>
      <w:r w:rsidR="00283AF4">
        <w:rPr>
          <w:rStyle w:val="CommentReference"/>
          <w:lang w:val="x-none" w:eastAsia="x-none"/>
        </w:rPr>
        <w:commentReference w:id="32"/>
      </w:r>
      <w:r w:rsidR="004B0FFB" w:rsidRPr="0053475E">
        <w:t>of the area to be tiled</w:t>
      </w:r>
      <w:r w:rsidR="004B0FFB">
        <w:t xml:space="preserve"> </w:t>
      </w:r>
      <w:r w:rsidR="004B0FFB" w:rsidRPr="004B0FFB">
        <w:rPr>
          <w:b/>
          <w:bCs/>
        </w:rPr>
        <w:t>[2]</w:t>
      </w:r>
      <w:r w:rsidR="004B0FFB" w:rsidRPr="0053475E">
        <w:t>.</w:t>
      </w:r>
      <w:r w:rsidR="004B0FFB">
        <w:t xml:space="preserve"> </w:t>
      </w:r>
      <w:r w:rsidR="004B0FFB" w:rsidRPr="004B0FFB">
        <w:t xml:space="preserve">Double-click to close the </w:t>
      </w:r>
      <w:r w:rsidR="00023CA3">
        <w:t>P</w:t>
      </w:r>
      <w:r w:rsidR="004B0FFB" w:rsidRPr="004B0FFB">
        <w:t xml:space="preserve">olygon and cover the area with FOVs </w:t>
      </w:r>
      <w:r w:rsidR="004B0FFB" w:rsidRPr="004B0FFB">
        <w:rPr>
          <w:b/>
          <w:bCs/>
        </w:rPr>
        <w:t>[3]</w:t>
      </w:r>
      <w:r w:rsidR="004B0FFB" w:rsidRPr="004B0FFB">
        <w:t>.</w:t>
      </w:r>
    </w:p>
    <w:p w14:paraId="3AE4C918" w14:textId="78EE0524" w:rsidR="004B0FFB" w:rsidRPr="004B0FFB" w:rsidRDefault="004B0FFB" w:rsidP="004B0FFB">
      <w:pPr>
        <w:pStyle w:val="ListParagraph"/>
        <w:numPr>
          <w:ilvl w:val="2"/>
          <w:numId w:val="3"/>
        </w:numPr>
        <w:spacing w:before="120"/>
        <w:rPr>
          <w:rFonts w:cstheme="minorHAnsi"/>
        </w:rPr>
      </w:pPr>
      <w:r w:rsidRPr="004478A9">
        <w:rPr>
          <w:highlight w:val="yellow"/>
        </w:rPr>
        <w:t>SCREEN</w:t>
      </w:r>
      <w:r w:rsidRPr="0053475E">
        <w:t>:</w:t>
      </w:r>
      <w:r>
        <w:t xml:space="preserve"> </w:t>
      </w:r>
      <w:r w:rsidR="00BD66AE">
        <w:t>C</w:t>
      </w:r>
      <w:r>
        <w:t xml:space="preserve">licking </w:t>
      </w:r>
      <w:r w:rsidRPr="004B0FFB">
        <w:rPr>
          <w:b/>
          <w:bCs/>
        </w:rPr>
        <w:t>Polygon</w:t>
      </w:r>
      <w:r w:rsidRPr="004B0FFB">
        <w:t xml:space="preserve"> to cover a contiguous area of tissue</w:t>
      </w:r>
      <w:r>
        <w:t>.</w:t>
      </w:r>
      <w:r w:rsidR="00473F14">
        <w:br/>
      </w:r>
      <w:r w:rsidR="00B9115F">
        <w:rPr>
          <w:rFonts w:cstheme="minorHAnsi"/>
          <w:highlight w:val="green"/>
        </w:rPr>
        <w:t>J</w:t>
      </w:r>
      <w:r w:rsidR="00B9115F" w:rsidRPr="00235780">
        <w:rPr>
          <w:rFonts w:cstheme="minorHAnsi"/>
          <w:highlight w:val="green"/>
        </w:rPr>
        <w:t>oVE65615_</w:t>
      </w:r>
      <w:r w:rsidR="00B9115F">
        <w:rPr>
          <w:rFonts w:cstheme="minorHAnsi"/>
          <w:highlight w:val="green"/>
        </w:rPr>
        <w:t>5b</w:t>
      </w:r>
      <w:r w:rsidR="00B9115F" w:rsidRPr="00235780">
        <w:rPr>
          <w:rFonts w:cstheme="minorHAnsi"/>
          <w:highlight w:val="green"/>
        </w:rPr>
        <w:t>_</w:t>
      </w:r>
      <w:r w:rsidR="00B9115F">
        <w:rPr>
          <w:rFonts w:cstheme="minorHAnsi"/>
          <w:highlight w:val="green"/>
        </w:rPr>
        <w:t>polygon</w:t>
      </w:r>
      <w:r w:rsidR="00473F14" w:rsidRPr="00235780">
        <w:rPr>
          <w:rFonts w:cstheme="minorHAnsi"/>
          <w:highlight w:val="green"/>
        </w:rPr>
        <w:t>.mov</w:t>
      </w:r>
      <w:r w:rsidR="00473F14">
        <w:rPr>
          <w:rFonts w:cstheme="minorHAnsi"/>
          <w:highlight w:val="green"/>
        </w:rPr>
        <w:t>: 0:</w:t>
      </w:r>
      <w:r w:rsidR="00473F14">
        <w:rPr>
          <w:rFonts w:cstheme="minorHAnsi"/>
          <w:highlight w:val="green"/>
        </w:rPr>
        <w:t>21</w:t>
      </w:r>
    </w:p>
    <w:p w14:paraId="79D57668" w14:textId="6D68CD45" w:rsidR="004B0FFB" w:rsidRPr="00A04731" w:rsidRDefault="004B0FFB" w:rsidP="00A04731">
      <w:pPr>
        <w:pStyle w:val="ListParagraph"/>
        <w:numPr>
          <w:ilvl w:val="2"/>
          <w:numId w:val="3"/>
        </w:numPr>
        <w:spacing w:before="120"/>
        <w:rPr>
          <w:rFonts w:cstheme="minorHAnsi"/>
        </w:rPr>
      </w:pPr>
      <w:r w:rsidRPr="004478A9">
        <w:rPr>
          <w:highlight w:val="yellow"/>
        </w:rPr>
        <w:t>SCREEN</w:t>
      </w:r>
      <w:r w:rsidRPr="0053475E">
        <w:t>:</w:t>
      </w:r>
      <w:r w:rsidRPr="004B0FFB">
        <w:t xml:space="preserve"> </w:t>
      </w:r>
      <w:r w:rsidR="00A04731">
        <w:t xml:space="preserve">Clicking on the slide image and setting </w:t>
      </w:r>
      <w:r w:rsidR="00023CA3">
        <w:t xml:space="preserve">the </w:t>
      </w:r>
      <w:r w:rsidRPr="0053475E">
        <w:t>vertices</w:t>
      </w:r>
      <w:r>
        <w:t xml:space="preserve"> and </w:t>
      </w:r>
      <w:r w:rsidRPr="0053475E">
        <w:t>corners of the area to be tiled.</w:t>
      </w:r>
      <w:r w:rsidR="00F5513D">
        <w:br/>
      </w:r>
      <w:r w:rsidR="00F5513D">
        <w:rPr>
          <w:rFonts w:cstheme="minorHAnsi"/>
          <w:highlight w:val="green"/>
        </w:rPr>
        <w:t>J</w:t>
      </w:r>
      <w:r w:rsidR="00F5513D" w:rsidRPr="00235780">
        <w:rPr>
          <w:rFonts w:cstheme="minorHAnsi"/>
          <w:highlight w:val="green"/>
        </w:rPr>
        <w:t>oVE65615_</w:t>
      </w:r>
      <w:r w:rsidR="00F5513D">
        <w:rPr>
          <w:rFonts w:cstheme="minorHAnsi"/>
          <w:highlight w:val="green"/>
        </w:rPr>
        <w:t>5b</w:t>
      </w:r>
      <w:r w:rsidR="00F5513D" w:rsidRPr="00235780">
        <w:rPr>
          <w:rFonts w:cstheme="minorHAnsi"/>
          <w:highlight w:val="green"/>
        </w:rPr>
        <w:t>_</w:t>
      </w:r>
      <w:r w:rsidR="00F5513D">
        <w:rPr>
          <w:rFonts w:cstheme="minorHAnsi"/>
          <w:highlight w:val="green"/>
        </w:rPr>
        <w:t>polygon</w:t>
      </w:r>
      <w:r w:rsidR="00F5513D" w:rsidRPr="00235780">
        <w:rPr>
          <w:rFonts w:cstheme="minorHAnsi"/>
          <w:highlight w:val="green"/>
        </w:rPr>
        <w:t>.mov</w:t>
      </w:r>
      <w:r w:rsidR="00F5513D">
        <w:rPr>
          <w:rFonts w:cstheme="minorHAnsi"/>
          <w:highlight w:val="green"/>
        </w:rPr>
        <w:t>: 0:2</w:t>
      </w:r>
      <w:r w:rsidR="00F5513D">
        <w:rPr>
          <w:rFonts w:cstheme="minorHAnsi"/>
          <w:highlight w:val="green"/>
        </w:rPr>
        <w:t>3-0</w:t>
      </w:r>
      <w:r w:rsidR="00000368">
        <w:rPr>
          <w:rFonts w:cstheme="minorHAnsi"/>
          <w:highlight w:val="green"/>
        </w:rPr>
        <w:t>:33</w:t>
      </w:r>
    </w:p>
    <w:p w14:paraId="70E181A2" w14:textId="57FD062D" w:rsidR="004B0FFB" w:rsidRPr="00817336" w:rsidRDefault="004B0FFB" w:rsidP="004B0FFB">
      <w:pPr>
        <w:pStyle w:val="ListParagraph"/>
        <w:numPr>
          <w:ilvl w:val="2"/>
          <w:numId w:val="3"/>
        </w:numPr>
        <w:spacing w:before="120"/>
        <w:rPr>
          <w:rFonts w:cstheme="minorHAnsi"/>
        </w:rPr>
      </w:pPr>
      <w:r w:rsidRPr="004478A9">
        <w:rPr>
          <w:highlight w:val="yellow"/>
        </w:rPr>
        <w:t>SCREEN</w:t>
      </w:r>
      <w:r w:rsidRPr="0053475E">
        <w:t>:</w:t>
      </w:r>
      <w:r>
        <w:t xml:space="preserve"> Double-clicking </w:t>
      </w:r>
      <w:r w:rsidR="00A04731">
        <w:t xml:space="preserve">on the slide image </w:t>
      </w:r>
      <w:r>
        <w:t xml:space="preserve">and shot of </w:t>
      </w:r>
      <w:r w:rsidR="00023CA3">
        <w:t xml:space="preserve">the </w:t>
      </w:r>
      <w:r>
        <w:t>area covered with FOVs.</w:t>
      </w:r>
      <w:r w:rsidR="00000368">
        <w:br/>
      </w:r>
      <w:r w:rsidR="00000368">
        <w:rPr>
          <w:rFonts w:cstheme="minorHAnsi"/>
          <w:highlight w:val="green"/>
        </w:rPr>
        <w:t>J</w:t>
      </w:r>
      <w:r w:rsidR="00000368" w:rsidRPr="00235780">
        <w:rPr>
          <w:rFonts w:cstheme="minorHAnsi"/>
          <w:highlight w:val="green"/>
        </w:rPr>
        <w:t>oVE65615_</w:t>
      </w:r>
      <w:r w:rsidR="00000368">
        <w:rPr>
          <w:rFonts w:cstheme="minorHAnsi"/>
          <w:highlight w:val="green"/>
        </w:rPr>
        <w:t>5b</w:t>
      </w:r>
      <w:r w:rsidR="00000368" w:rsidRPr="00235780">
        <w:rPr>
          <w:rFonts w:cstheme="minorHAnsi"/>
          <w:highlight w:val="green"/>
        </w:rPr>
        <w:t>_</w:t>
      </w:r>
      <w:r w:rsidR="00000368">
        <w:rPr>
          <w:rFonts w:cstheme="minorHAnsi"/>
          <w:highlight w:val="green"/>
        </w:rPr>
        <w:t>polygon</w:t>
      </w:r>
      <w:r w:rsidR="00000368" w:rsidRPr="00235780">
        <w:rPr>
          <w:rFonts w:cstheme="minorHAnsi"/>
          <w:highlight w:val="green"/>
        </w:rPr>
        <w:t>.mov</w:t>
      </w:r>
      <w:r w:rsidR="00000368">
        <w:rPr>
          <w:rFonts w:cstheme="minorHAnsi"/>
          <w:highlight w:val="green"/>
        </w:rPr>
        <w:t>: 0:</w:t>
      </w:r>
      <w:r w:rsidR="00000368">
        <w:rPr>
          <w:rFonts w:cstheme="minorHAnsi"/>
          <w:highlight w:val="green"/>
        </w:rPr>
        <w:t>34</w:t>
      </w:r>
    </w:p>
    <w:p w14:paraId="2B7C2EEA" w14:textId="77777777" w:rsidR="00817336" w:rsidRPr="004B0FFB" w:rsidRDefault="00817336" w:rsidP="00817336">
      <w:pPr>
        <w:pStyle w:val="ListParagraph"/>
        <w:spacing w:before="120"/>
        <w:ind w:left="1627"/>
        <w:rPr>
          <w:rFonts w:cstheme="minorHAnsi"/>
        </w:rPr>
      </w:pPr>
    </w:p>
    <w:p w14:paraId="241D7A19" w14:textId="03082904" w:rsidR="004B0FFB" w:rsidRPr="00FD1F9C" w:rsidRDefault="00817336" w:rsidP="00FD1F9C">
      <w:pPr>
        <w:pStyle w:val="ListParagraph"/>
        <w:numPr>
          <w:ilvl w:val="1"/>
          <w:numId w:val="3"/>
        </w:numPr>
        <w:spacing w:before="120"/>
        <w:rPr>
          <w:rFonts w:cstheme="minorHAnsi"/>
        </w:rPr>
      </w:pPr>
      <w:r w:rsidRPr="0053475E">
        <w:t xml:space="preserve">Scroll to the bottom of the tile column and click the </w:t>
      </w:r>
      <w:commentRangeStart w:id="33"/>
      <w:commentRangeStart w:id="34"/>
      <w:r w:rsidRPr="0053475E">
        <w:t>≡</w:t>
      </w:r>
      <w:commentRangeEnd w:id="33"/>
      <w:r>
        <w:rPr>
          <w:rStyle w:val="CommentReference"/>
          <w:lang w:val="x-none" w:eastAsia="x-none"/>
        </w:rPr>
        <w:commentReference w:id="33"/>
      </w:r>
      <w:commentRangeEnd w:id="34"/>
      <w:r w:rsidR="00283AF4">
        <w:rPr>
          <w:rStyle w:val="CommentReference"/>
          <w:lang w:val="x-none" w:eastAsia="x-none"/>
        </w:rPr>
        <w:commentReference w:id="34"/>
      </w:r>
      <w:r w:rsidRPr="0053475E">
        <w:t xml:space="preserve"> button in the new polygon tile to see the tile map</w:t>
      </w:r>
      <w:r>
        <w:t xml:space="preserve"> </w:t>
      </w:r>
      <w:r w:rsidRPr="00817336">
        <w:rPr>
          <w:b/>
          <w:bCs/>
        </w:rPr>
        <w:t>[1]</w:t>
      </w:r>
      <w:r w:rsidRPr="0053475E">
        <w:t>.</w:t>
      </w:r>
      <w:r w:rsidR="006D4034" w:rsidRPr="006D4034">
        <w:t xml:space="preserve"> </w:t>
      </w:r>
      <w:commentRangeStart w:id="35"/>
      <w:commentRangeStart w:id="36"/>
      <w:r w:rsidR="006D4034" w:rsidRPr="0053475E">
        <w:t>T</w:t>
      </w:r>
      <w:r w:rsidR="00FD1F9C">
        <w:t>o t</w:t>
      </w:r>
      <w:r w:rsidR="006D4034" w:rsidRPr="0053475E">
        <w:t>oggle individual tiles ON or OFF</w:t>
      </w:r>
      <w:r w:rsidR="00FD1F9C">
        <w:t>,</w:t>
      </w:r>
      <w:r w:rsidR="006D4034" w:rsidRPr="0053475E">
        <w:t xml:space="preserve"> click on the tile map or click</w:t>
      </w:r>
      <w:r w:rsidR="00FD1F9C">
        <w:t xml:space="preserve"> </w:t>
      </w:r>
      <w:r w:rsidR="006D4034" w:rsidRPr="00FD1F9C">
        <w:rPr>
          <w:b/>
          <w:bCs/>
        </w:rPr>
        <w:t>Clicker</w:t>
      </w:r>
      <w:r w:rsidR="00607B01">
        <w:rPr>
          <w:b/>
          <w:bCs/>
        </w:rPr>
        <w:t>,</w:t>
      </w:r>
      <w:r w:rsidR="006D4034" w:rsidRPr="0053475E">
        <w:t xml:space="preserve"> </w:t>
      </w:r>
      <w:r w:rsidR="00FD1F9C">
        <w:t xml:space="preserve">then </w:t>
      </w:r>
      <w:r w:rsidR="006D4034" w:rsidRPr="0053475E">
        <w:t>click on the tiled FOVs in the slide image</w:t>
      </w:r>
      <w:r w:rsidR="006D4034">
        <w:t xml:space="preserve"> </w:t>
      </w:r>
      <w:commentRangeEnd w:id="35"/>
      <w:r w:rsidR="006D4034">
        <w:rPr>
          <w:rStyle w:val="CommentReference"/>
          <w:lang w:val="x-none" w:eastAsia="x-none"/>
        </w:rPr>
        <w:commentReference w:id="35"/>
      </w:r>
      <w:commentRangeEnd w:id="36"/>
      <w:r w:rsidR="00283AF4">
        <w:rPr>
          <w:rStyle w:val="CommentReference"/>
          <w:lang w:val="x-none" w:eastAsia="x-none"/>
        </w:rPr>
        <w:commentReference w:id="36"/>
      </w:r>
      <w:r w:rsidR="006D4034" w:rsidRPr="00FD1F9C">
        <w:rPr>
          <w:b/>
          <w:bCs/>
        </w:rPr>
        <w:t>[2]</w:t>
      </w:r>
      <w:r w:rsidR="006D4034" w:rsidRPr="0053475E">
        <w:t>.</w:t>
      </w:r>
    </w:p>
    <w:p w14:paraId="3B49CC28" w14:textId="4D118832" w:rsidR="004B0FFB" w:rsidRPr="006D4034" w:rsidRDefault="00817336" w:rsidP="00817336">
      <w:pPr>
        <w:pStyle w:val="ListParagraph"/>
        <w:numPr>
          <w:ilvl w:val="2"/>
          <w:numId w:val="3"/>
        </w:numPr>
        <w:spacing w:before="120"/>
        <w:rPr>
          <w:rFonts w:cstheme="minorHAnsi"/>
        </w:rPr>
      </w:pPr>
      <w:r w:rsidRPr="004478A9">
        <w:rPr>
          <w:highlight w:val="yellow"/>
        </w:rPr>
        <w:t>SCREEN</w:t>
      </w:r>
      <w:r w:rsidRPr="0053475E">
        <w:t>:</w:t>
      </w:r>
      <w:r>
        <w:t xml:space="preserve"> Scrolling to the </w:t>
      </w:r>
      <w:r w:rsidRPr="0053475E">
        <w:t>bottom of the tile's column</w:t>
      </w:r>
      <w:r w:rsidR="00607B01">
        <w:t>,</w:t>
      </w:r>
      <w:r w:rsidRPr="0053475E">
        <w:t xml:space="preserve"> </w:t>
      </w:r>
      <w:r w:rsidR="00993274">
        <w:t xml:space="preserve">then </w:t>
      </w:r>
      <w:r>
        <w:t xml:space="preserve">clicking the </w:t>
      </w:r>
      <w:r w:rsidRPr="0053475E">
        <w:t>≡ button</w:t>
      </w:r>
      <w:r>
        <w:t xml:space="preserve"> and </w:t>
      </w:r>
      <w:r w:rsidR="007E7C6C">
        <w:t>screen showing a</w:t>
      </w:r>
      <w:r>
        <w:t xml:space="preserve"> tile map.</w:t>
      </w:r>
      <w:r w:rsidR="00F27258">
        <w:br/>
      </w:r>
      <w:r w:rsidR="00F27258">
        <w:rPr>
          <w:rFonts w:cstheme="minorHAnsi"/>
          <w:highlight w:val="green"/>
        </w:rPr>
        <w:t>J</w:t>
      </w:r>
      <w:r w:rsidR="00F27258" w:rsidRPr="00235780">
        <w:rPr>
          <w:rFonts w:cstheme="minorHAnsi"/>
          <w:highlight w:val="green"/>
        </w:rPr>
        <w:t>oVE65615_</w:t>
      </w:r>
      <w:r w:rsidR="00F27258">
        <w:rPr>
          <w:rFonts w:cstheme="minorHAnsi"/>
          <w:highlight w:val="green"/>
        </w:rPr>
        <w:t>5b</w:t>
      </w:r>
      <w:r w:rsidR="00F27258" w:rsidRPr="00235780">
        <w:rPr>
          <w:rFonts w:cstheme="minorHAnsi"/>
          <w:highlight w:val="green"/>
        </w:rPr>
        <w:t>_</w:t>
      </w:r>
      <w:r w:rsidR="00F27258">
        <w:rPr>
          <w:rFonts w:cstheme="minorHAnsi"/>
          <w:highlight w:val="green"/>
        </w:rPr>
        <w:t>polygon</w:t>
      </w:r>
      <w:r w:rsidR="00F27258" w:rsidRPr="00235780">
        <w:rPr>
          <w:rFonts w:cstheme="minorHAnsi"/>
          <w:highlight w:val="green"/>
        </w:rPr>
        <w:t>.mov</w:t>
      </w:r>
      <w:r w:rsidR="00F27258">
        <w:rPr>
          <w:rFonts w:cstheme="minorHAnsi"/>
          <w:highlight w:val="green"/>
        </w:rPr>
        <w:t>: 0:</w:t>
      </w:r>
      <w:r w:rsidR="00F27258">
        <w:rPr>
          <w:rFonts w:cstheme="minorHAnsi"/>
          <w:highlight w:val="green"/>
        </w:rPr>
        <w:t>37</w:t>
      </w:r>
      <w:r>
        <w:t xml:space="preserve"> </w:t>
      </w:r>
    </w:p>
    <w:p w14:paraId="214CB2DB" w14:textId="6ADDAA79" w:rsidR="006D4034" w:rsidRPr="006D4034" w:rsidRDefault="006D4034" w:rsidP="00817336">
      <w:pPr>
        <w:pStyle w:val="ListParagraph"/>
        <w:numPr>
          <w:ilvl w:val="2"/>
          <w:numId w:val="3"/>
        </w:numPr>
        <w:spacing w:before="120"/>
        <w:rPr>
          <w:rFonts w:cstheme="minorHAnsi"/>
        </w:rPr>
      </w:pPr>
      <w:r w:rsidRPr="004478A9">
        <w:rPr>
          <w:highlight w:val="yellow"/>
        </w:rPr>
        <w:t>SCREEN</w:t>
      </w:r>
      <w:r w:rsidRPr="0053475E">
        <w:t>:</w:t>
      </w:r>
      <w:r w:rsidRPr="006D4034">
        <w:t xml:space="preserve"> </w:t>
      </w:r>
      <w:r w:rsidRPr="0053475E">
        <w:t xml:space="preserve">Toggling </w:t>
      </w:r>
      <w:r>
        <w:t xml:space="preserve">individual </w:t>
      </w:r>
      <w:r w:rsidRPr="0053475E">
        <w:t>tiles ON or OFF by clicking on the tile map</w:t>
      </w:r>
      <w:r>
        <w:t xml:space="preserve"> OR clicking </w:t>
      </w:r>
      <w:r w:rsidRPr="0022164C">
        <w:rPr>
          <w:b/>
          <w:bCs/>
        </w:rPr>
        <w:t>Clicker</w:t>
      </w:r>
      <w:r w:rsidRPr="0053475E">
        <w:t xml:space="preserve"> and</w:t>
      </w:r>
      <w:r w:rsidR="00A04731">
        <w:t xml:space="preserve"> then</w:t>
      </w:r>
      <w:r w:rsidRPr="0053475E">
        <w:t xml:space="preserve"> clicking on the tiled FOVs in the slide image</w:t>
      </w:r>
      <w:r>
        <w:t>.</w:t>
      </w:r>
      <w:r w:rsidR="005C617C">
        <w:br/>
      </w:r>
      <w:r w:rsidR="005C617C">
        <w:rPr>
          <w:rFonts w:cstheme="minorHAnsi"/>
          <w:highlight w:val="green"/>
        </w:rPr>
        <w:t>J</w:t>
      </w:r>
      <w:r w:rsidR="005C617C" w:rsidRPr="00235780">
        <w:rPr>
          <w:rFonts w:cstheme="minorHAnsi"/>
          <w:highlight w:val="green"/>
        </w:rPr>
        <w:t>oVE65615_</w:t>
      </w:r>
      <w:r w:rsidR="005C617C">
        <w:rPr>
          <w:rFonts w:cstheme="minorHAnsi"/>
          <w:highlight w:val="green"/>
        </w:rPr>
        <w:t>5b</w:t>
      </w:r>
      <w:r w:rsidR="005C617C" w:rsidRPr="00235780">
        <w:rPr>
          <w:rFonts w:cstheme="minorHAnsi"/>
          <w:highlight w:val="green"/>
        </w:rPr>
        <w:t>_</w:t>
      </w:r>
      <w:r w:rsidR="005C617C">
        <w:rPr>
          <w:rFonts w:cstheme="minorHAnsi"/>
          <w:highlight w:val="green"/>
        </w:rPr>
        <w:t>polygon</w:t>
      </w:r>
      <w:r w:rsidR="005C617C" w:rsidRPr="00235780">
        <w:rPr>
          <w:rFonts w:cstheme="minorHAnsi"/>
          <w:highlight w:val="green"/>
        </w:rPr>
        <w:t>.mov</w:t>
      </w:r>
      <w:r w:rsidR="005C617C">
        <w:rPr>
          <w:rFonts w:cstheme="minorHAnsi"/>
          <w:highlight w:val="green"/>
        </w:rPr>
        <w:t xml:space="preserve">: </w:t>
      </w:r>
      <w:r w:rsidR="005C617C">
        <w:rPr>
          <w:rFonts w:cstheme="minorHAnsi"/>
          <w:highlight w:val="green"/>
        </w:rPr>
        <w:t>clicker is shown later</w:t>
      </w:r>
    </w:p>
    <w:p w14:paraId="7067656F" w14:textId="77777777" w:rsidR="006D4034" w:rsidRPr="00817336" w:rsidRDefault="006D4034" w:rsidP="006D4034">
      <w:pPr>
        <w:pStyle w:val="ListParagraph"/>
        <w:spacing w:before="120"/>
        <w:ind w:left="1627"/>
        <w:rPr>
          <w:rFonts w:cstheme="minorHAnsi"/>
        </w:rPr>
      </w:pPr>
    </w:p>
    <w:p w14:paraId="47E1C4F0" w14:textId="46C1695A" w:rsidR="004B0FFB" w:rsidRPr="006D4034" w:rsidRDefault="00B20337" w:rsidP="004B0FFB">
      <w:pPr>
        <w:pStyle w:val="ListParagraph"/>
        <w:numPr>
          <w:ilvl w:val="1"/>
          <w:numId w:val="3"/>
        </w:numPr>
        <w:spacing w:before="120"/>
        <w:rPr>
          <w:rFonts w:cstheme="minorHAnsi"/>
        </w:rPr>
      </w:pPr>
      <w:r>
        <w:t xml:space="preserve">Click on </w:t>
      </w:r>
      <w:r w:rsidRPr="00B20337">
        <w:rPr>
          <w:b/>
          <w:bCs/>
        </w:rPr>
        <w:t>Eraser</w:t>
      </w:r>
      <w:r>
        <w:t xml:space="preserve"> to t</w:t>
      </w:r>
      <w:r w:rsidR="006D4034" w:rsidRPr="0053475E">
        <w:t>oggle off multiple FOVs</w:t>
      </w:r>
      <w:r w:rsidR="006D4034">
        <w:t>. T</w:t>
      </w:r>
      <w:r w:rsidR="006D4034" w:rsidRPr="0053475E">
        <w:t>hen click and drag on the tiled FOVs in the slide image</w:t>
      </w:r>
      <w:r w:rsidR="006D4034">
        <w:t xml:space="preserve"> </w:t>
      </w:r>
      <w:r w:rsidR="006D4034" w:rsidRPr="006D4034">
        <w:rPr>
          <w:b/>
          <w:bCs/>
        </w:rPr>
        <w:t>[1]</w:t>
      </w:r>
      <w:r w:rsidR="006D4034" w:rsidRPr="0053475E">
        <w:t>.</w:t>
      </w:r>
      <w:r w:rsidR="003957EF" w:rsidRPr="003957EF">
        <w:t xml:space="preserve"> </w:t>
      </w:r>
      <w:r w:rsidR="003957EF" w:rsidRPr="0053475E">
        <w:t>To</w:t>
      </w:r>
      <w:r>
        <w:t xml:space="preserve"> to</w:t>
      </w:r>
      <w:r w:rsidR="003957EF" w:rsidRPr="0053475E">
        <w:t>ggle on multiple FOVs</w:t>
      </w:r>
      <w:r w:rsidR="00B310A2">
        <w:t>,</w:t>
      </w:r>
      <w:r w:rsidR="00825F3B">
        <w:t xml:space="preserve"> </w:t>
      </w:r>
      <w:r>
        <w:t>click</w:t>
      </w:r>
      <w:r w:rsidR="003957EF" w:rsidRPr="0053475E">
        <w:t xml:space="preserve"> on </w:t>
      </w:r>
      <w:r w:rsidR="003957EF" w:rsidRPr="0022164C">
        <w:rPr>
          <w:b/>
          <w:bCs/>
        </w:rPr>
        <w:t>Clicker</w:t>
      </w:r>
      <w:r w:rsidR="003957EF">
        <w:t>. T</w:t>
      </w:r>
      <w:r w:rsidR="003957EF" w:rsidRPr="0053475E">
        <w:t>hen click and drag on the empty areas in the slide image covered by the tile map</w:t>
      </w:r>
      <w:r w:rsidR="003957EF">
        <w:t xml:space="preserve"> </w:t>
      </w:r>
      <w:r w:rsidR="003957EF" w:rsidRPr="003957EF">
        <w:rPr>
          <w:b/>
          <w:bCs/>
        </w:rPr>
        <w:t>[2]</w:t>
      </w:r>
      <w:r w:rsidR="003957EF" w:rsidRPr="0053475E">
        <w:t>.</w:t>
      </w:r>
    </w:p>
    <w:p w14:paraId="4A0A0848" w14:textId="68BBEF8F" w:rsidR="006D4034" w:rsidRPr="003957EF" w:rsidRDefault="006D4034" w:rsidP="006D4034">
      <w:pPr>
        <w:pStyle w:val="ListParagraph"/>
        <w:numPr>
          <w:ilvl w:val="2"/>
          <w:numId w:val="3"/>
        </w:numPr>
        <w:spacing w:before="120"/>
        <w:rPr>
          <w:rFonts w:cstheme="minorHAnsi"/>
        </w:rPr>
      </w:pPr>
      <w:r w:rsidRPr="006D4034">
        <w:rPr>
          <w:highlight w:val="yellow"/>
        </w:rPr>
        <w:t>SCREEN</w:t>
      </w:r>
      <w:r w:rsidRPr="0053475E">
        <w:t>:</w:t>
      </w:r>
      <w:r>
        <w:t xml:space="preserve"> </w:t>
      </w:r>
      <w:r w:rsidR="00E86873">
        <w:t>Clicking</w:t>
      </w:r>
      <w:r w:rsidRPr="006D4034">
        <w:t xml:space="preserve"> </w:t>
      </w:r>
      <w:r w:rsidRPr="00E86873">
        <w:rPr>
          <w:b/>
          <w:bCs/>
        </w:rPr>
        <w:t>Eraser</w:t>
      </w:r>
      <w:r w:rsidRPr="006D4034">
        <w:t xml:space="preserve"> to toggle off multiple FOVs</w:t>
      </w:r>
      <w:r w:rsidR="007E7C6C">
        <w:t>,</w:t>
      </w:r>
      <w:r w:rsidRPr="006D4034">
        <w:t xml:space="preserve"> </w:t>
      </w:r>
      <w:r w:rsidR="00E86873">
        <w:t>then</w:t>
      </w:r>
      <w:r w:rsidRPr="006D4034">
        <w:t xml:space="preserve"> clicking and dragging </w:t>
      </w:r>
      <w:r w:rsidR="00E86873" w:rsidRPr="0053475E">
        <w:t>on the tiled FOVs</w:t>
      </w:r>
      <w:r w:rsidRPr="006D4034">
        <w:t xml:space="preserve"> </w:t>
      </w:r>
      <w:r w:rsidR="00E86873">
        <w:t xml:space="preserve">in the </w:t>
      </w:r>
      <w:r w:rsidRPr="006D4034">
        <w:t>slide image.</w:t>
      </w:r>
      <w:r w:rsidR="00EB493E">
        <w:br/>
      </w:r>
      <w:r w:rsidR="00EB493E">
        <w:rPr>
          <w:rFonts w:cstheme="minorHAnsi"/>
          <w:highlight w:val="green"/>
        </w:rPr>
        <w:t>J</w:t>
      </w:r>
      <w:r w:rsidR="00EB493E" w:rsidRPr="00235780">
        <w:rPr>
          <w:rFonts w:cstheme="minorHAnsi"/>
          <w:highlight w:val="green"/>
        </w:rPr>
        <w:t>oVE65615_</w:t>
      </w:r>
      <w:r w:rsidR="00EB493E">
        <w:rPr>
          <w:rFonts w:cstheme="minorHAnsi"/>
          <w:highlight w:val="green"/>
        </w:rPr>
        <w:t>5b</w:t>
      </w:r>
      <w:r w:rsidR="00EB493E" w:rsidRPr="00235780">
        <w:rPr>
          <w:rFonts w:cstheme="minorHAnsi"/>
          <w:highlight w:val="green"/>
        </w:rPr>
        <w:t>_</w:t>
      </w:r>
      <w:r w:rsidR="00EB493E">
        <w:rPr>
          <w:rFonts w:cstheme="minorHAnsi"/>
          <w:highlight w:val="green"/>
        </w:rPr>
        <w:t>polygon</w:t>
      </w:r>
      <w:r w:rsidR="00EB493E" w:rsidRPr="00235780">
        <w:rPr>
          <w:rFonts w:cstheme="minorHAnsi"/>
          <w:highlight w:val="green"/>
        </w:rPr>
        <w:t>.mov</w:t>
      </w:r>
      <w:r w:rsidR="00EB493E">
        <w:rPr>
          <w:rFonts w:cstheme="minorHAnsi"/>
          <w:highlight w:val="green"/>
        </w:rPr>
        <w:t>: 0:</w:t>
      </w:r>
      <w:r w:rsidR="00EB493E">
        <w:rPr>
          <w:rFonts w:cstheme="minorHAnsi"/>
          <w:highlight w:val="green"/>
        </w:rPr>
        <w:t>38-1:0</w:t>
      </w:r>
      <w:r w:rsidR="00A67242">
        <w:rPr>
          <w:rFonts w:cstheme="minorHAnsi"/>
          <w:highlight w:val="green"/>
        </w:rPr>
        <w:t>2</w:t>
      </w:r>
      <w:r w:rsidR="00A67242">
        <w:rPr>
          <w:rFonts w:cstheme="minorHAnsi"/>
          <w:highlight w:val="green"/>
        </w:rPr>
        <w:br/>
      </w:r>
      <w:r w:rsidR="00A67242">
        <w:rPr>
          <w:rFonts w:cstheme="minorHAnsi"/>
          <w:highlight w:val="green"/>
        </w:rPr>
        <w:t>J</w:t>
      </w:r>
      <w:r w:rsidR="00A67242" w:rsidRPr="00235780">
        <w:rPr>
          <w:rFonts w:cstheme="minorHAnsi"/>
          <w:highlight w:val="green"/>
        </w:rPr>
        <w:t>oVE65615_</w:t>
      </w:r>
      <w:r w:rsidR="00A67242">
        <w:rPr>
          <w:rFonts w:cstheme="minorHAnsi"/>
          <w:highlight w:val="green"/>
        </w:rPr>
        <w:t>5b</w:t>
      </w:r>
      <w:r w:rsidR="00A67242" w:rsidRPr="00235780">
        <w:rPr>
          <w:rFonts w:cstheme="minorHAnsi"/>
          <w:highlight w:val="green"/>
        </w:rPr>
        <w:t>_</w:t>
      </w:r>
      <w:r w:rsidR="00A67242">
        <w:rPr>
          <w:rFonts w:cstheme="minorHAnsi"/>
          <w:highlight w:val="green"/>
        </w:rPr>
        <w:t>polygon</w:t>
      </w:r>
      <w:r w:rsidR="00A67242" w:rsidRPr="00235780">
        <w:rPr>
          <w:rFonts w:cstheme="minorHAnsi"/>
          <w:highlight w:val="green"/>
        </w:rPr>
        <w:t>.mov</w:t>
      </w:r>
      <w:r w:rsidR="00A67242">
        <w:rPr>
          <w:rFonts w:cstheme="minorHAnsi"/>
          <w:highlight w:val="green"/>
        </w:rPr>
        <w:t xml:space="preserve">: </w:t>
      </w:r>
      <w:r w:rsidR="00A67242">
        <w:rPr>
          <w:rFonts w:cstheme="minorHAnsi"/>
          <w:highlight w:val="green"/>
        </w:rPr>
        <w:t>1:13-1:19</w:t>
      </w:r>
    </w:p>
    <w:p w14:paraId="45839F9F" w14:textId="227E7088" w:rsidR="003957EF" w:rsidRPr="005F445F" w:rsidRDefault="003957EF" w:rsidP="006D4034">
      <w:pPr>
        <w:pStyle w:val="ListParagraph"/>
        <w:numPr>
          <w:ilvl w:val="2"/>
          <w:numId w:val="3"/>
        </w:numPr>
        <w:spacing w:before="120"/>
        <w:rPr>
          <w:rFonts w:cstheme="minorHAnsi"/>
        </w:rPr>
      </w:pPr>
      <w:r w:rsidRPr="006D4034">
        <w:rPr>
          <w:highlight w:val="yellow"/>
        </w:rPr>
        <w:t>SCREEN</w:t>
      </w:r>
      <w:r w:rsidRPr="0053475E">
        <w:t>:</w:t>
      </w:r>
      <w:r>
        <w:t xml:space="preserve"> Clicking </w:t>
      </w:r>
      <w:r w:rsidRPr="0022164C">
        <w:rPr>
          <w:b/>
          <w:bCs/>
        </w:rPr>
        <w:t>Clicker</w:t>
      </w:r>
      <w:r w:rsidRPr="0053475E">
        <w:t xml:space="preserve"> to toggle on multiple FOVs</w:t>
      </w:r>
      <w:r w:rsidR="007E7C6C">
        <w:t>,</w:t>
      </w:r>
      <w:r>
        <w:t xml:space="preserve"> then clicking and dragging on the </w:t>
      </w:r>
      <w:r w:rsidRPr="0053475E">
        <w:t>empty areas in the slide image</w:t>
      </w:r>
      <w:r>
        <w:t>.</w:t>
      </w:r>
      <w:r w:rsidR="005C617C">
        <w:br/>
      </w:r>
      <w:r w:rsidR="005C617C">
        <w:rPr>
          <w:rFonts w:cstheme="minorHAnsi"/>
          <w:highlight w:val="green"/>
        </w:rPr>
        <w:lastRenderedPageBreak/>
        <w:t>J</w:t>
      </w:r>
      <w:r w:rsidR="005C617C" w:rsidRPr="00235780">
        <w:rPr>
          <w:rFonts w:cstheme="minorHAnsi"/>
          <w:highlight w:val="green"/>
        </w:rPr>
        <w:t>oVE65615_</w:t>
      </w:r>
      <w:r w:rsidR="005C617C">
        <w:rPr>
          <w:rFonts w:cstheme="minorHAnsi"/>
          <w:highlight w:val="green"/>
        </w:rPr>
        <w:t>5b</w:t>
      </w:r>
      <w:r w:rsidR="005C617C" w:rsidRPr="00235780">
        <w:rPr>
          <w:rFonts w:cstheme="minorHAnsi"/>
          <w:highlight w:val="green"/>
        </w:rPr>
        <w:t>_</w:t>
      </w:r>
      <w:r w:rsidR="005C617C">
        <w:rPr>
          <w:rFonts w:cstheme="minorHAnsi"/>
          <w:highlight w:val="green"/>
        </w:rPr>
        <w:t>polygon</w:t>
      </w:r>
      <w:r w:rsidR="005C617C" w:rsidRPr="00235780">
        <w:rPr>
          <w:rFonts w:cstheme="minorHAnsi"/>
          <w:highlight w:val="green"/>
        </w:rPr>
        <w:t>.mov</w:t>
      </w:r>
      <w:r w:rsidR="005C617C">
        <w:rPr>
          <w:rFonts w:cstheme="minorHAnsi"/>
          <w:highlight w:val="green"/>
        </w:rPr>
        <w:t xml:space="preserve">: </w:t>
      </w:r>
      <w:r w:rsidR="005C617C">
        <w:rPr>
          <w:rFonts w:cstheme="minorHAnsi"/>
          <w:highlight w:val="green"/>
        </w:rPr>
        <w:t>1</w:t>
      </w:r>
      <w:r w:rsidR="005C617C">
        <w:rPr>
          <w:rFonts w:cstheme="minorHAnsi"/>
          <w:highlight w:val="green"/>
        </w:rPr>
        <w:t>:</w:t>
      </w:r>
      <w:r w:rsidR="005C617C">
        <w:rPr>
          <w:rFonts w:cstheme="minorHAnsi"/>
          <w:highlight w:val="green"/>
        </w:rPr>
        <w:t>03-1:1</w:t>
      </w:r>
      <w:r w:rsidR="00A12794">
        <w:rPr>
          <w:rFonts w:cstheme="minorHAnsi"/>
          <w:highlight w:val="green"/>
        </w:rPr>
        <w:t>1</w:t>
      </w:r>
      <w:r w:rsidR="00A12794">
        <w:rPr>
          <w:rFonts w:cstheme="minorHAnsi"/>
          <w:highlight w:val="green"/>
        </w:rPr>
        <w:br/>
      </w:r>
      <w:r w:rsidR="00A12794">
        <w:rPr>
          <w:rFonts w:cstheme="minorHAnsi"/>
          <w:highlight w:val="green"/>
        </w:rPr>
        <w:t>J</w:t>
      </w:r>
      <w:r w:rsidR="00A12794" w:rsidRPr="00235780">
        <w:rPr>
          <w:rFonts w:cstheme="minorHAnsi"/>
          <w:highlight w:val="green"/>
        </w:rPr>
        <w:t>oVE65615_</w:t>
      </w:r>
      <w:r w:rsidR="00A12794">
        <w:rPr>
          <w:rFonts w:cstheme="minorHAnsi"/>
          <w:highlight w:val="green"/>
        </w:rPr>
        <w:t>5b</w:t>
      </w:r>
      <w:r w:rsidR="00A12794" w:rsidRPr="00235780">
        <w:rPr>
          <w:rFonts w:cstheme="minorHAnsi"/>
          <w:highlight w:val="green"/>
        </w:rPr>
        <w:t>_</w:t>
      </w:r>
      <w:r w:rsidR="00A12794">
        <w:rPr>
          <w:rFonts w:cstheme="minorHAnsi"/>
          <w:highlight w:val="green"/>
        </w:rPr>
        <w:t>polygon</w:t>
      </w:r>
      <w:r w:rsidR="00A12794" w:rsidRPr="00235780">
        <w:rPr>
          <w:rFonts w:cstheme="minorHAnsi"/>
          <w:highlight w:val="green"/>
        </w:rPr>
        <w:t>.mov</w:t>
      </w:r>
      <w:r w:rsidR="00A12794">
        <w:rPr>
          <w:rFonts w:cstheme="minorHAnsi"/>
          <w:highlight w:val="green"/>
        </w:rPr>
        <w:t xml:space="preserve">: </w:t>
      </w:r>
      <w:r w:rsidR="00A12794">
        <w:rPr>
          <w:rFonts w:cstheme="minorHAnsi"/>
          <w:highlight w:val="green"/>
        </w:rPr>
        <w:t>1</w:t>
      </w:r>
      <w:r w:rsidR="00A12794">
        <w:rPr>
          <w:rFonts w:cstheme="minorHAnsi"/>
          <w:highlight w:val="green"/>
        </w:rPr>
        <w:t>:2</w:t>
      </w:r>
      <w:r w:rsidR="00A12794">
        <w:rPr>
          <w:rFonts w:cstheme="minorHAnsi"/>
          <w:highlight w:val="green"/>
        </w:rPr>
        <w:t>0-</w:t>
      </w:r>
      <w:r w:rsidR="00A12794">
        <w:rPr>
          <w:rFonts w:cstheme="minorHAnsi"/>
          <w:highlight w:val="green"/>
        </w:rPr>
        <w:t>1</w:t>
      </w:r>
      <w:r w:rsidR="00A12794">
        <w:rPr>
          <w:rFonts w:cstheme="minorHAnsi"/>
          <w:highlight w:val="green"/>
        </w:rPr>
        <w:t>:30</w:t>
      </w:r>
    </w:p>
    <w:p w14:paraId="016904FD" w14:textId="77777777" w:rsidR="005F445F" w:rsidRPr="003957EF" w:rsidRDefault="005F445F" w:rsidP="005F445F">
      <w:pPr>
        <w:pStyle w:val="ListParagraph"/>
        <w:spacing w:before="120"/>
        <w:ind w:left="1627"/>
        <w:rPr>
          <w:rFonts w:cstheme="minorHAnsi"/>
        </w:rPr>
      </w:pPr>
    </w:p>
    <w:p w14:paraId="5677265B" w14:textId="6B1A26FD" w:rsidR="0022164C" w:rsidRPr="00627AAD" w:rsidRDefault="00B20337" w:rsidP="00627AAD">
      <w:pPr>
        <w:pStyle w:val="ListParagraph"/>
        <w:numPr>
          <w:ilvl w:val="1"/>
          <w:numId w:val="3"/>
        </w:numPr>
        <w:spacing w:before="120"/>
        <w:rPr>
          <w:rFonts w:cstheme="minorHAnsi"/>
        </w:rPr>
      </w:pPr>
      <w:r>
        <w:t>To i</w:t>
      </w:r>
      <w:r w:rsidR="0022164C" w:rsidRPr="0053475E">
        <w:t xml:space="preserve">nsert </w:t>
      </w:r>
      <w:r>
        <w:t xml:space="preserve">the </w:t>
      </w:r>
      <w:r w:rsidR="0022164C" w:rsidRPr="0053475E">
        <w:t>rows above</w:t>
      </w:r>
      <w:r>
        <w:t>,</w:t>
      </w:r>
      <w:r w:rsidR="00627AAD">
        <w:t xml:space="preserve"> c</w:t>
      </w:r>
      <w:r w:rsidR="0022164C" w:rsidRPr="0053475E">
        <w:t xml:space="preserve">lick the </w:t>
      </w:r>
      <w:commentRangeStart w:id="37"/>
      <w:commentRangeStart w:id="38"/>
      <w:r w:rsidR="0022164C" w:rsidRPr="00627AAD">
        <w:rPr>
          <w:rFonts w:ascii="Arial" w:hAnsi="Arial" w:cs="Arial"/>
        </w:rPr>
        <w:t>▲</w:t>
      </w:r>
      <w:commentRangeEnd w:id="37"/>
      <w:r w:rsidR="00627AAD">
        <w:rPr>
          <w:rStyle w:val="CommentReference"/>
          <w:lang w:val="x-none" w:eastAsia="x-none"/>
        </w:rPr>
        <w:commentReference w:id="37"/>
      </w:r>
      <w:commentRangeEnd w:id="38"/>
      <w:r w:rsidR="00283AF4">
        <w:rPr>
          <w:rStyle w:val="CommentReference"/>
          <w:lang w:val="x-none" w:eastAsia="x-none"/>
        </w:rPr>
        <w:commentReference w:id="38"/>
      </w:r>
      <w:r w:rsidR="0022164C" w:rsidRPr="0053475E">
        <w:t xml:space="preserve"> button</w:t>
      </w:r>
      <w:r w:rsidR="005F445F">
        <w:t xml:space="preserve"> </w:t>
      </w:r>
      <w:r w:rsidR="005F445F" w:rsidRPr="00627AAD">
        <w:rPr>
          <w:b/>
          <w:bCs/>
        </w:rPr>
        <w:t>[1]</w:t>
      </w:r>
      <w:r w:rsidR="006F431F">
        <w:t xml:space="preserve">. Click </w:t>
      </w:r>
      <w:r w:rsidR="006F431F" w:rsidRPr="0053475E">
        <w:t xml:space="preserve">the </w:t>
      </w:r>
      <w:r w:rsidR="006F431F" w:rsidRPr="00627AAD">
        <w:rPr>
          <w:rFonts w:ascii="Arial" w:hAnsi="Arial" w:cs="Arial"/>
        </w:rPr>
        <w:t>◄</w:t>
      </w:r>
      <w:r w:rsidR="006F431F" w:rsidRPr="0053475E">
        <w:t xml:space="preserve"> button</w:t>
      </w:r>
      <w:r w:rsidR="006F431F">
        <w:t xml:space="preserve"> to insert c</w:t>
      </w:r>
      <w:r w:rsidR="0022164C" w:rsidRPr="0053475E">
        <w:t>olumns to the left</w:t>
      </w:r>
      <w:r w:rsidR="00C56F72">
        <w:t xml:space="preserve"> </w:t>
      </w:r>
      <w:r w:rsidR="005F445F" w:rsidRPr="00627AAD">
        <w:rPr>
          <w:b/>
          <w:bCs/>
        </w:rPr>
        <w:t>[2]</w:t>
      </w:r>
      <w:r w:rsidR="0022164C" w:rsidRPr="0053475E">
        <w:t xml:space="preserve">. </w:t>
      </w:r>
    </w:p>
    <w:p w14:paraId="2FC66FCC" w14:textId="0EB33E2D" w:rsidR="005F445F" w:rsidRPr="005F445F" w:rsidRDefault="005F445F" w:rsidP="005F445F">
      <w:pPr>
        <w:pStyle w:val="ListParagraph"/>
        <w:numPr>
          <w:ilvl w:val="2"/>
          <w:numId w:val="3"/>
        </w:numPr>
        <w:spacing w:before="120"/>
        <w:rPr>
          <w:rFonts w:cstheme="minorHAnsi"/>
        </w:rPr>
      </w:pPr>
      <w:r w:rsidRPr="00627AAD">
        <w:rPr>
          <w:highlight w:val="yellow"/>
        </w:rPr>
        <w:t>SCREEN:</w:t>
      </w:r>
      <w:r>
        <w:t xml:space="preserve"> Clicking </w:t>
      </w:r>
      <w:r w:rsidRPr="005F445F">
        <w:rPr>
          <w:rFonts w:ascii="Arial" w:hAnsi="Arial" w:cs="Arial"/>
        </w:rPr>
        <w:t>▲</w:t>
      </w:r>
      <w:r w:rsidRPr="0053475E">
        <w:t xml:space="preserve"> button</w:t>
      </w:r>
      <w:r>
        <w:t xml:space="preserve"> to insert rows.</w:t>
      </w:r>
      <w:r w:rsidR="004619B7">
        <w:br/>
      </w:r>
      <w:r w:rsidR="004619B7">
        <w:rPr>
          <w:rFonts w:cstheme="minorHAnsi"/>
          <w:highlight w:val="green"/>
        </w:rPr>
        <w:t>J</w:t>
      </w:r>
      <w:r w:rsidR="004619B7" w:rsidRPr="00235780">
        <w:rPr>
          <w:rFonts w:cstheme="minorHAnsi"/>
          <w:highlight w:val="green"/>
        </w:rPr>
        <w:t>oVE65615_</w:t>
      </w:r>
      <w:r w:rsidR="004619B7">
        <w:rPr>
          <w:rFonts w:cstheme="minorHAnsi"/>
          <w:highlight w:val="green"/>
        </w:rPr>
        <w:t>5b</w:t>
      </w:r>
      <w:r w:rsidR="004619B7" w:rsidRPr="00235780">
        <w:rPr>
          <w:rFonts w:cstheme="minorHAnsi"/>
          <w:highlight w:val="green"/>
        </w:rPr>
        <w:t>_</w:t>
      </w:r>
      <w:r w:rsidR="004619B7">
        <w:rPr>
          <w:rFonts w:cstheme="minorHAnsi"/>
          <w:highlight w:val="green"/>
        </w:rPr>
        <w:t>polygon</w:t>
      </w:r>
      <w:r w:rsidR="004619B7" w:rsidRPr="00235780">
        <w:rPr>
          <w:rFonts w:cstheme="minorHAnsi"/>
          <w:highlight w:val="green"/>
        </w:rPr>
        <w:t>.mov</w:t>
      </w:r>
      <w:r w:rsidR="004619B7">
        <w:rPr>
          <w:rFonts w:cstheme="minorHAnsi"/>
          <w:highlight w:val="green"/>
        </w:rPr>
        <w:t xml:space="preserve">: </w:t>
      </w:r>
      <w:r w:rsidR="004619B7">
        <w:rPr>
          <w:rFonts w:cstheme="minorHAnsi"/>
          <w:highlight w:val="green"/>
        </w:rPr>
        <w:t>not shown but button is present in the lower right shaded box</w:t>
      </w:r>
    </w:p>
    <w:p w14:paraId="370BEF60" w14:textId="1A47D9BF" w:rsidR="005F445F" w:rsidRPr="00AD3E54" w:rsidRDefault="005F445F" w:rsidP="005F445F">
      <w:pPr>
        <w:pStyle w:val="ListParagraph"/>
        <w:numPr>
          <w:ilvl w:val="2"/>
          <w:numId w:val="3"/>
        </w:numPr>
        <w:spacing w:before="120"/>
        <w:rPr>
          <w:rFonts w:cstheme="minorHAnsi"/>
        </w:rPr>
      </w:pPr>
      <w:r w:rsidRPr="00627AAD">
        <w:rPr>
          <w:highlight w:val="yellow"/>
        </w:rPr>
        <w:t>SCREEN:</w:t>
      </w:r>
      <w:r>
        <w:t xml:space="preserve"> Clicking </w:t>
      </w:r>
      <w:r w:rsidRPr="005F445F">
        <w:rPr>
          <w:rFonts w:ascii="Arial" w:hAnsi="Arial" w:cs="Arial"/>
        </w:rPr>
        <w:t>◄</w:t>
      </w:r>
      <w:r w:rsidRPr="0053475E">
        <w:t xml:space="preserve"> button</w:t>
      </w:r>
      <w:r>
        <w:t xml:space="preserve"> to insert columns to the left.</w:t>
      </w:r>
      <w:r w:rsidR="004619B7">
        <w:br/>
      </w:r>
      <w:r w:rsidR="004619B7">
        <w:rPr>
          <w:rFonts w:cstheme="minorHAnsi"/>
          <w:highlight w:val="green"/>
        </w:rPr>
        <w:t>J</w:t>
      </w:r>
      <w:r w:rsidR="004619B7" w:rsidRPr="00235780">
        <w:rPr>
          <w:rFonts w:cstheme="minorHAnsi"/>
          <w:highlight w:val="green"/>
        </w:rPr>
        <w:t>oVE65615_</w:t>
      </w:r>
      <w:r w:rsidR="004619B7">
        <w:rPr>
          <w:rFonts w:cstheme="minorHAnsi"/>
          <w:highlight w:val="green"/>
        </w:rPr>
        <w:t>5b</w:t>
      </w:r>
      <w:r w:rsidR="004619B7" w:rsidRPr="00235780">
        <w:rPr>
          <w:rFonts w:cstheme="minorHAnsi"/>
          <w:highlight w:val="green"/>
        </w:rPr>
        <w:t>_</w:t>
      </w:r>
      <w:r w:rsidR="004619B7">
        <w:rPr>
          <w:rFonts w:cstheme="minorHAnsi"/>
          <w:highlight w:val="green"/>
        </w:rPr>
        <w:t>polygon</w:t>
      </w:r>
      <w:r w:rsidR="004619B7" w:rsidRPr="00235780">
        <w:rPr>
          <w:rFonts w:cstheme="minorHAnsi"/>
          <w:highlight w:val="green"/>
        </w:rPr>
        <w:t>.mov</w:t>
      </w:r>
      <w:r w:rsidR="004619B7">
        <w:rPr>
          <w:rFonts w:cstheme="minorHAnsi"/>
          <w:highlight w:val="green"/>
        </w:rPr>
        <w:t>: not shown but button is present in the lower right shaded box</w:t>
      </w:r>
    </w:p>
    <w:p w14:paraId="1CB0D1F3" w14:textId="77777777" w:rsidR="00AD3E54" w:rsidRPr="00627AAD" w:rsidRDefault="00AD3E54" w:rsidP="00AD3E54">
      <w:pPr>
        <w:pStyle w:val="ListParagraph"/>
        <w:spacing w:before="120"/>
        <w:ind w:left="1627"/>
        <w:rPr>
          <w:rFonts w:cstheme="minorHAnsi"/>
        </w:rPr>
      </w:pPr>
    </w:p>
    <w:p w14:paraId="2CA7F12C" w14:textId="529A8FD6" w:rsidR="00AD3E54" w:rsidRPr="00AD3E54" w:rsidRDefault="00AD3E54" w:rsidP="00AD3E54">
      <w:pPr>
        <w:pStyle w:val="ListParagraph"/>
        <w:numPr>
          <w:ilvl w:val="1"/>
          <w:numId w:val="3"/>
        </w:numPr>
        <w:spacing w:before="120"/>
        <w:rPr>
          <w:rFonts w:cstheme="minorHAnsi"/>
        </w:rPr>
      </w:pPr>
      <w:r w:rsidRPr="0053475E">
        <w:t>To adju</w:t>
      </w:r>
      <w:r w:rsidRPr="00AD3E54">
        <w:t xml:space="preserve">st tile positioning, click </w:t>
      </w:r>
      <w:r w:rsidRPr="00AD3E54">
        <w:rPr>
          <w:b/>
          <w:bCs/>
        </w:rPr>
        <w:t>Move</w:t>
      </w:r>
      <w:r w:rsidRPr="00AD3E54">
        <w:t xml:space="preserve">. Then, using </w:t>
      </w:r>
      <w:r w:rsidR="00825F3B">
        <w:t xml:space="preserve">the </w:t>
      </w:r>
      <w:r w:rsidRPr="00AD3E54">
        <w:t xml:space="preserve">keyboard </w:t>
      </w:r>
      <w:r w:rsidRPr="00AD3E54">
        <w:rPr>
          <w:b/>
          <w:bCs/>
        </w:rPr>
        <w:t>Arrow keys</w:t>
      </w:r>
      <w:r w:rsidRPr="00AD3E54">
        <w:t xml:space="preserve">, click and drag on the slide image </w:t>
      </w:r>
      <w:r w:rsidRPr="00AD3E54">
        <w:rPr>
          <w:b/>
          <w:bCs/>
        </w:rPr>
        <w:t>[</w:t>
      </w:r>
      <w:r>
        <w:rPr>
          <w:b/>
          <w:bCs/>
        </w:rPr>
        <w:t>1</w:t>
      </w:r>
      <w:r w:rsidRPr="00AD3E54">
        <w:rPr>
          <w:b/>
          <w:bCs/>
        </w:rPr>
        <w:t>]</w:t>
      </w:r>
      <w:r w:rsidRPr="00AD3E54">
        <w:t>.</w:t>
      </w:r>
    </w:p>
    <w:p w14:paraId="674C0F43" w14:textId="731CC225" w:rsidR="00AD3E54" w:rsidRPr="00AD3E54" w:rsidRDefault="00AD3E54" w:rsidP="00AD3E54">
      <w:pPr>
        <w:pStyle w:val="ListParagraph"/>
        <w:numPr>
          <w:ilvl w:val="2"/>
          <w:numId w:val="3"/>
        </w:numPr>
        <w:spacing w:before="120"/>
        <w:rPr>
          <w:rFonts w:cstheme="minorHAnsi"/>
        </w:rPr>
      </w:pPr>
      <w:r w:rsidRPr="00627AAD">
        <w:rPr>
          <w:highlight w:val="yellow"/>
        </w:rPr>
        <w:t>SCREEN:</w:t>
      </w:r>
      <w:r w:rsidRPr="00AD3E54">
        <w:t xml:space="preserve"> </w:t>
      </w:r>
      <w:r w:rsidRPr="0053475E">
        <w:t xml:space="preserve">Clicking </w:t>
      </w:r>
      <w:r w:rsidRPr="0022164C">
        <w:rPr>
          <w:b/>
          <w:bCs/>
        </w:rPr>
        <w:t>Move</w:t>
      </w:r>
      <w:r w:rsidRPr="0053475E">
        <w:t xml:space="preserve"> to adjust tile positioning.</w:t>
      </w:r>
      <w:r>
        <w:t xml:space="preserve"> Then, c</w:t>
      </w:r>
      <w:r w:rsidRPr="0053475E">
        <w:t>licking and dragging on the slide image</w:t>
      </w:r>
      <w:r>
        <w:t xml:space="preserve"> </w:t>
      </w:r>
      <w:r w:rsidRPr="0053475E">
        <w:t xml:space="preserve">using </w:t>
      </w:r>
      <w:r w:rsidR="007E7C6C">
        <w:t xml:space="preserve">the </w:t>
      </w:r>
      <w:r w:rsidRPr="0053475E">
        <w:t xml:space="preserve">keyboard </w:t>
      </w:r>
      <w:r w:rsidRPr="00AD3E54">
        <w:rPr>
          <w:b/>
          <w:bCs/>
        </w:rPr>
        <w:t>Arrow keys</w:t>
      </w:r>
      <w:r>
        <w:t>.</w:t>
      </w:r>
      <w:r w:rsidR="004619B7">
        <w:br/>
      </w:r>
      <w:r w:rsidR="004619B7">
        <w:rPr>
          <w:rFonts w:cstheme="minorHAnsi"/>
          <w:highlight w:val="green"/>
        </w:rPr>
        <w:t>J</w:t>
      </w:r>
      <w:r w:rsidR="004619B7" w:rsidRPr="00235780">
        <w:rPr>
          <w:rFonts w:cstheme="minorHAnsi"/>
          <w:highlight w:val="green"/>
        </w:rPr>
        <w:t>oVE65615_</w:t>
      </w:r>
      <w:r w:rsidR="004619B7">
        <w:rPr>
          <w:rFonts w:cstheme="minorHAnsi"/>
          <w:highlight w:val="green"/>
        </w:rPr>
        <w:t>5b</w:t>
      </w:r>
      <w:r w:rsidR="004619B7" w:rsidRPr="00235780">
        <w:rPr>
          <w:rFonts w:cstheme="minorHAnsi"/>
          <w:highlight w:val="green"/>
        </w:rPr>
        <w:t>_</w:t>
      </w:r>
      <w:r w:rsidR="004619B7">
        <w:rPr>
          <w:rFonts w:cstheme="minorHAnsi"/>
          <w:highlight w:val="green"/>
        </w:rPr>
        <w:t>polygon</w:t>
      </w:r>
      <w:r w:rsidR="004619B7" w:rsidRPr="00235780">
        <w:rPr>
          <w:rFonts w:cstheme="minorHAnsi"/>
          <w:highlight w:val="green"/>
        </w:rPr>
        <w:t>.mov</w:t>
      </w:r>
      <w:r w:rsidR="004619B7">
        <w:rPr>
          <w:rFonts w:cstheme="minorHAnsi"/>
          <w:highlight w:val="green"/>
        </w:rPr>
        <w:t>: 1:</w:t>
      </w:r>
      <w:r w:rsidR="004619B7">
        <w:rPr>
          <w:rFonts w:cstheme="minorHAnsi"/>
          <w:highlight w:val="green"/>
        </w:rPr>
        <w:t>32</w:t>
      </w:r>
      <w:r w:rsidR="004619B7">
        <w:rPr>
          <w:rFonts w:cstheme="minorHAnsi"/>
          <w:highlight w:val="green"/>
        </w:rPr>
        <w:t>-1:3</w:t>
      </w:r>
      <w:r w:rsidR="004619B7">
        <w:rPr>
          <w:rFonts w:cstheme="minorHAnsi"/>
          <w:highlight w:val="green"/>
        </w:rPr>
        <w:t>8</w:t>
      </w:r>
    </w:p>
    <w:p w14:paraId="35ED531D" w14:textId="77777777" w:rsidR="005544E8" w:rsidRDefault="005544E8" w:rsidP="005544E8">
      <w:pPr>
        <w:pStyle w:val="ListParagraph"/>
        <w:ind w:left="360"/>
        <w:jc w:val="both"/>
      </w:pPr>
      <w:bookmarkStart w:id="39" w:name="_Hlk137037461"/>
    </w:p>
    <w:p w14:paraId="419827C6" w14:textId="26351283" w:rsidR="005544E8" w:rsidRPr="005544E8" w:rsidRDefault="005544E8" w:rsidP="005544E8">
      <w:pPr>
        <w:pStyle w:val="ListParagraph"/>
        <w:ind w:left="360"/>
        <w:jc w:val="both"/>
        <w:rPr>
          <w:highlight w:val="yellow"/>
        </w:rPr>
      </w:pPr>
      <w:r w:rsidRPr="005544E8">
        <w:rPr>
          <w:highlight w:val="yellow"/>
        </w:rPr>
        <w:t xml:space="preserve">Authors: Acquire screen capture videos for all shots labeled SCREEN and upload them to your project page: </w:t>
      </w:r>
      <w:hyperlink r:id="rId16" w:history="1">
        <w:r w:rsidRPr="005544E8">
          <w:rPr>
            <w:rStyle w:val="Hyperlink"/>
            <w:rFonts w:eastAsia="Times New Roman" w:cstheme="minorHAnsi"/>
            <w:b/>
            <w:highlight w:val="yellow"/>
          </w:rPr>
          <w:t>https://review.jove.com/account/file-uploader?src=20012623</w:t>
        </w:r>
      </w:hyperlink>
    </w:p>
    <w:bookmarkEnd w:id="39"/>
    <w:p w14:paraId="25B497DE" w14:textId="77777777" w:rsidR="00377F8B" w:rsidRPr="00AD3E54" w:rsidRDefault="00377F8B" w:rsidP="00AD3E54">
      <w:pPr>
        <w:spacing w:before="120"/>
        <w:rPr>
          <w:rFonts w:cstheme="minorHAnsi"/>
        </w:rPr>
      </w:pPr>
    </w:p>
    <w:sectPr w:rsidR="00377F8B" w:rsidRPr="00AD3E54" w:rsidSect="00AF6992">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Nilesh Kolhe" w:date="2023-09-11T17:22:00Z" w:initials="NK">
    <w:p w14:paraId="4F4F74CF" w14:textId="77777777" w:rsidR="00015EEE" w:rsidRDefault="00015EEE" w:rsidP="00E25ED8">
      <w:pPr>
        <w:pStyle w:val="CommentText"/>
      </w:pPr>
      <w:r>
        <w:rPr>
          <w:rStyle w:val="CommentReference"/>
        </w:rPr>
        <w:annotationRef/>
      </w:r>
      <w:r>
        <w:rPr>
          <w:b/>
          <w:bCs/>
          <w:highlight w:val="yellow"/>
          <w:lang w:val="en-IN"/>
        </w:rPr>
        <w:t>Authors:</w:t>
      </w:r>
      <w:r>
        <w:rPr>
          <w:highlight w:val="yellow"/>
          <w:lang w:val="en-IN"/>
        </w:rPr>
        <w:t xml:space="preserve"> How should JoVE voiceover talent pronounce TSAI? Kindly confirm.</w:t>
      </w:r>
    </w:p>
  </w:comment>
  <w:comment w:id="10" w:author="Albert Tsai" w:date="2024-05-09T18:33:00Z" w:initials="AT">
    <w:p w14:paraId="0A124EE0" w14:textId="77777777" w:rsidR="00046A2C" w:rsidRDefault="00046A2C" w:rsidP="00046A2C">
      <w:r>
        <w:rPr>
          <w:rStyle w:val="CommentReference"/>
        </w:rPr>
        <w:annotationRef/>
      </w:r>
      <w:hyperlink r:id="rId1" w:history="1">
        <w:r w:rsidRPr="009D7CAB">
          <w:rPr>
            <w:rStyle w:val="Hyperlink"/>
            <w:lang w:val="x-none" w:eastAsia="x-none"/>
          </w:rPr>
          <w:t>https://www.howtopronounce.com/tsai</w:t>
        </w:r>
      </w:hyperlink>
    </w:p>
    <w:p w14:paraId="66B0C676" w14:textId="77777777" w:rsidR="00046A2C" w:rsidRDefault="00046A2C" w:rsidP="00046A2C">
      <w:r>
        <w:rPr>
          <w:color w:val="000000"/>
          <w:lang w:val="x-none" w:eastAsia="x-none"/>
        </w:rPr>
        <w:t>The TS sound is like the TZ in seltzer. The AI sound is like “aye” in aye aye, captain.</w:t>
      </w:r>
    </w:p>
  </w:comment>
  <w:comment w:id="11" w:author="Nilesh Kolhe" w:date="2023-09-11T17:28:00Z" w:initials="NK">
    <w:p w14:paraId="6117BAA9" w14:textId="79149754" w:rsidR="000D0A00" w:rsidRDefault="00015EEE" w:rsidP="007E07F6">
      <w:pPr>
        <w:pStyle w:val="CommentText"/>
      </w:pPr>
      <w:r>
        <w:rPr>
          <w:rStyle w:val="CommentReference"/>
        </w:rPr>
        <w:annotationRef/>
      </w:r>
      <w:r w:rsidR="000D0A00">
        <w:rPr>
          <w:b/>
          <w:bCs/>
          <w:color w:val="000000"/>
          <w:highlight w:val="yellow"/>
          <w:lang w:val="en-IN"/>
        </w:rPr>
        <w:t xml:space="preserve">Authors: </w:t>
      </w:r>
      <w:r w:rsidR="000D0A00">
        <w:rPr>
          <w:color w:val="000000"/>
          <w:highlight w:val="yellow"/>
          <w:lang w:val="en-IN"/>
        </w:rPr>
        <w:t xml:space="preserve">Please confirm that the pronunciation guides (red italics fonts) for MIBI and Ctrl+Shift+J are correct. Also, which method (PressingCtrl+Shift+J or via clicking </w:t>
      </w:r>
      <w:r w:rsidR="000D0A00">
        <w:rPr>
          <w:b/>
          <w:bCs/>
          <w:color w:val="000000"/>
          <w:highlight w:val="yellow"/>
          <w:lang w:val="en-IN"/>
        </w:rPr>
        <w:t>Inspect</w:t>
      </w:r>
      <w:r w:rsidR="000D0A00">
        <w:rPr>
          <w:color w:val="000000"/>
          <w:highlight w:val="yellow"/>
          <w:lang w:val="en-IN"/>
        </w:rPr>
        <w:t xml:space="preserve">, then navigating to the </w:t>
      </w:r>
      <w:r w:rsidR="000D0A00">
        <w:rPr>
          <w:b/>
          <w:bCs/>
          <w:color w:val="000000"/>
          <w:highlight w:val="yellow"/>
          <w:lang w:val="en-IN"/>
        </w:rPr>
        <w:t>Console</w:t>
      </w:r>
      <w:r w:rsidR="000D0A00">
        <w:rPr>
          <w:color w:val="000000"/>
          <w:highlight w:val="yellow"/>
          <w:lang w:val="en-IN"/>
        </w:rPr>
        <w:t xml:space="preserve"> tab) will be used for accessing console tab. We can mention both the methods in the manuscript but can show only one in the video. </w:t>
      </w:r>
    </w:p>
  </w:comment>
  <w:comment w:id="12" w:author="Albert Tsai" w:date="2024-05-09T18:35:00Z" w:initials="AT">
    <w:p w14:paraId="1E099E3B" w14:textId="77777777" w:rsidR="00A900A8" w:rsidRDefault="00046A2C" w:rsidP="00A900A8">
      <w:r>
        <w:rPr>
          <w:rStyle w:val="CommentReference"/>
        </w:rPr>
        <w:annotationRef/>
      </w:r>
      <w:r w:rsidR="00A900A8">
        <w:rPr>
          <w:lang w:val="x-none" w:eastAsia="x-none"/>
        </w:rPr>
        <w:t>MIBI is pronounced in a way that rhymes with Quibi, the defunct streaming service. Ctrl+Shift+J is what is shown in the video.</w:t>
      </w:r>
    </w:p>
  </w:comment>
  <w:comment w:id="13" w:author="Nilesh Kolhe" w:date="2023-09-12T12:57:00Z" w:initials="NK">
    <w:p w14:paraId="6363D62D" w14:textId="7D987611" w:rsidR="00695E56" w:rsidRDefault="00695E56" w:rsidP="00231457">
      <w:pPr>
        <w:pStyle w:val="CommentText"/>
      </w:pPr>
      <w:r>
        <w:rPr>
          <w:rStyle w:val="CommentReference"/>
        </w:rPr>
        <w:annotationRef/>
      </w:r>
      <w:r>
        <w:rPr>
          <w:b/>
          <w:bCs/>
          <w:color w:val="000000"/>
          <w:highlight w:val="yellow"/>
          <w:lang w:val="en-IN"/>
        </w:rPr>
        <w:t xml:space="preserve">Authors: </w:t>
      </w:r>
      <w:r>
        <w:rPr>
          <w:color w:val="000000"/>
          <w:highlight w:val="yellow"/>
          <w:lang w:val="en-IN"/>
        </w:rPr>
        <w:t xml:space="preserve">Please confirm that the pronunciation guides (red italics fonts) for .png, .json, and SED are correct. </w:t>
      </w:r>
    </w:p>
  </w:comment>
  <w:comment w:id="14" w:author="Albert Tsai" w:date="2024-05-09T18:38:00Z" w:initials="AT">
    <w:p w14:paraId="484EB7E9" w14:textId="77777777" w:rsidR="00A900A8" w:rsidRDefault="00A900A8" w:rsidP="00A900A8">
      <w:r>
        <w:rPr>
          <w:rStyle w:val="CommentReference"/>
        </w:rPr>
        <w:annotationRef/>
      </w:r>
      <w:r>
        <w:rPr>
          <w:color w:val="000000"/>
          <w:lang w:val="x-none" w:eastAsia="x-none"/>
        </w:rPr>
        <w:t xml:space="preserve">Yes, dot P-N-G is fine. JSON is usually pronounced like “jay sawn.” </w:t>
      </w:r>
    </w:p>
  </w:comment>
  <w:comment w:id="15" w:author="Nilesh Kolhe" w:date="2023-09-11T17:55:00Z" w:initials="NK">
    <w:p w14:paraId="2E4FDA55" w14:textId="1893FCB7" w:rsidR="003F5F28" w:rsidRDefault="003F5F28" w:rsidP="00004D3D">
      <w:pPr>
        <w:pStyle w:val="CommentText"/>
      </w:pPr>
      <w:r>
        <w:rPr>
          <w:rStyle w:val="CommentReference"/>
        </w:rPr>
        <w:annotationRef/>
      </w:r>
      <w:r>
        <w:rPr>
          <w:b/>
          <w:bCs/>
          <w:highlight w:val="yellow"/>
          <w:lang w:val="en-IN"/>
        </w:rPr>
        <w:t>Authors:</w:t>
      </w:r>
      <w:r>
        <w:rPr>
          <w:highlight w:val="yellow"/>
          <w:lang w:val="en-IN"/>
        </w:rPr>
        <w:t xml:space="preserve"> How should JoVE voiceover talent pronounce </w:t>
      </w:r>
      <w:r>
        <w:rPr>
          <w:b/>
          <w:bCs/>
          <w:highlight w:val="yellow"/>
        </w:rPr>
        <w:t>(± drag)</w:t>
      </w:r>
      <w:r>
        <w:rPr>
          <w:highlight w:val="yellow"/>
        </w:rPr>
        <w:t xml:space="preserve"> </w:t>
      </w:r>
      <w:r>
        <w:rPr>
          <w:highlight w:val="yellow"/>
          <w:lang w:val="en-IN"/>
        </w:rPr>
        <w:t>? Please confirm.</w:t>
      </w:r>
    </w:p>
  </w:comment>
  <w:comment w:id="16" w:author="Albert Tsai" w:date="2024-05-09T18:39:00Z" w:initials="AT">
    <w:p w14:paraId="58582F36" w14:textId="77777777" w:rsidR="00A900A8" w:rsidRDefault="00A900A8" w:rsidP="00A900A8">
      <w:r>
        <w:rPr>
          <w:rStyle w:val="CommentReference"/>
        </w:rPr>
        <w:annotationRef/>
      </w:r>
      <w:r>
        <w:rPr>
          <w:color w:val="000000"/>
          <w:lang w:val="x-none" w:eastAsia="x-none"/>
        </w:rPr>
        <w:t>“And drag” should be fine.</w:t>
      </w:r>
    </w:p>
  </w:comment>
  <w:comment w:id="17" w:author="Nilesh Kolhe" w:date="2023-09-11T18:00:00Z" w:initials="NK">
    <w:p w14:paraId="4BB81F18" w14:textId="3E3FCB26" w:rsidR="003F5F28" w:rsidRDefault="003F5F28" w:rsidP="000169FC">
      <w:pPr>
        <w:pStyle w:val="CommentText"/>
      </w:pPr>
      <w:r>
        <w:rPr>
          <w:rStyle w:val="CommentReference"/>
        </w:rPr>
        <w:annotationRef/>
      </w:r>
      <w:r>
        <w:rPr>
          <w:b/>
          <w:bCs/>
          <w:highlight w:val="yellow"/>
          <w:lang w:val="en-IN"/>
        </w:rPr>
        <w:t xml:space="preserve">Authors: </w:t>
      </w:r>
      <w:r>
        <w:rPr>
          <w:highlight w:val="yellow"/>
          <w:lang w:val="en-IN"/>
        </w:rPr>
        <w:t xml:space="preserve">Which action ( Pressing </w:t>
      </w:r>
      <w:r>
        <w:rPr>
          <w:b/>
          <w:bCs/>
          <w:highlight w:val="yellow"/>
          <w:lang w:val="en-IN"/>
        </w:rPr>
        <w:t xml:space="preserve">D </w:t>
      </w:r>
      <w:r>
        <w:rPr>
          <w:highlight w:val="yellow"/>
          <w:lang w:val="en-IN"/>
        </w:rPr>
        <w:t xml:space="preserve">key or clicking on a text box) will be performed? We can mention both the methods in the manuscript but can show only one in the video. </w:t>
      </w:r>
    </w:p>
  </w:comment>
  <w:comment w:id="18" w:author="Albert Tsai" w:date="2024-05-09T18:40:00Z" w:initials="AT">
    <w:p w14:paraId="2F3A4151" w14:textId="77777777" w:rsidR="00A900A8" w:rsidRDefault="00A900A8" w:rsidP="00A900A8">
      <w:r>
        <w:rPr>
          <w:rStyle w:val="CommentReference"/>
        </w:rPr>
        <w:annotationRef/>
      </w:r>
      <w:r>
        <w:rPr>
          <w:color w:val="000000"/>
          <w:lang w:val="x-none" w:eastAsia="x-none"/>
        </w:rPr>
        <w:t>Pressing D is what is shown in the video.</w:t>
      </w:r>
    </w:p>
  </w:comment>
  <w:comment w:id="21" w:author="Nilesh Kolhe" w:date="2023-09-12T13:10:00Z" w:initials="NK">
    <w:p w14:paraId="3C9D1C4E" w14:textId="2A524F4A" w:rsidR="000E06EE" w:rsidRDefault="00572944" w:rsidP="00770ABD">
      <w:pPr>
        <w:pStyle w:val="CommentText"/>
      </w:pPr>
      <w:r>
        <w:rPr>
          <w:rStyle w:val="CommentReference"/>
        </w:rPr>
        <w:annotationRef/>
      </w:r>
      <w:r w:rsidR="000E06EE">
        <w:rPr>
          <w:b/>
          <w:bCs/>
          <w:color w:val="000000"/>
          <w:highlight w:val="yellow"/>
          <w:lang w:val="en-IN"/>
        </w:rPr>
        <w:t>Authors:</w:t>
      </w:r>
      <w:r w:rsidR="000E06EE">
        <w:rPr>
          <w:color w:val="000000"/>
          <w:highlight w:val="yellow"/>
          <w:lang w:val="en-IN"/>
        </w:rPr>
        <w:t xml:space="preserve"> This sign '–' corresponds to a Hyphen or Minus? Kindly confirm. Also, do you want JoVE voiceover talent to pronounce '–' in VO narration?</w:t>
      </w:r>
    </w:p>
  </w:comment>
  <w:comment w:id="22" w:author="Albert Tsai" w:date="2024-05-09T18:43:00Z" w:initials="AT">
    <w:p w14:paraId="5CF65AA4" w14:textId="77777777" w:rsidR="00A900A8" w:rsidRDefault="00A900A8" w:rsidP="00A900A8">
      <w:r>
        <w:rPr>
          <w:rStyle w:val="CommentReference"/>
        </w:rPr>
        <w:annotationRef/>
      </w:r>
      <w:r>
        <w:rPr>
          <w:color w:val="000000"/>
          <w:lang w:val="x-none" w:eastAsia="x-none"/>
        </w:rPr>
        <w:t>The ‘-‘ is a hyphen and is not pronounced. We usually pronounce this setting like “kew see three hundred” and do not say micrometer.</w:t>
      </w:r>
    </w:p>
  </w:comment>
  <w:comment w:id="23" w:author="Nilesh Kolhe" w:date="2023-09-12T13:14:00Z" w:initials="NK">
    <w:p w14:paraId="5928A54A" w14:textId="6103C8CE" w:rsidR="008876E6" w:rsidRDefault="008876E6" w:rsidP="006F4E4C">
      <w:pPr>
        <w:pStyle w:val="CommentText"/>
      </w:pPr>
      <w:r>
        <w:rPr>
          <w:rStyle w:val="CommentReference"/>
        </w:rPr>
        <w:annotationRef/>
      </w:r>
      <w:r>
        <w:rPr>
          <w:b/>
          <w:bCs/>
          <w:highlight w:val="yellow"/>
          <w:lang w:val="en-IN"/>
        </w:rPr>
        <w:t>Authors:</w:t>
      </w:r>
      <w:r>
        <w:rPr>
          <w:highlight w:val="yellow"/>
          <w:lang w:val="en-IN"/>
        </w:rPr>
        <w:t xml:space="preserve"> How will you adjust the gain, focus, and stigmation? Will any specific keys from the keyboard be pressed to adjust these parameters? Kindly confirm. </w:t>
      </w:r>
    </w:p>
  </w:comment>
  <w:comment w:id="24" w:author="Albert Tsai" w:date="2024-05-09T18:47:00Z" w:initials="AT">
    <w:p w14:paraId="00B96669" w14:textId="77777777" w:rsidR="00A900A8" w:rsidRDefault="00A900A8" w:rsidP="00A900A8">
      <w:r>
        <w:rPr>
          <w:rStyle w:val="CommentReference"/>
        </w:rPr>
        <w:annotationRef/>
      </w:r>
      <w:r>
        <w:rPr>
          <w:lang w:val="x-none" w:eastAsia="x-none"/>
        </w:rPr>
        <w:t>These are not shown in the video, but in the manufacturer interface there are buttons for the machine to detect and set them by itself. Under the “Gain” menu, click “Auto.” Then under the “Focus” menu, click “Auto.” Then under the “Stigmation” menu click “Auto.”</w:t>
      </w:r>
    </w:p>
  </w:comment>
  <w:comment w:id="25" w:author="Nilesh Kolhe" w:date="2023-09-12T13:29:00Z" w:initials="NK">
    <w:p w14:paraId="1915589A" w14:textId="4B6965FB" w:rsidR="007276A1" w:rsidRDefault="007276A1" w:rsidP="004A10B6">
      <w:pPr>
        <w:pStyle w:val="CommentText"/>
      </w:pPr>
      <w:r>
        <w:rPr>
          <w:rStyle w:val="CommentReference"/>
        </w:rPr>
        <w:annotationRef/>
      </w:r>
      <w:r>
        <w:rPr>
          <w:b/>
          <w:bCs/>
          <w:highlight w:val="yellow"/>
          <w:lang w:val="en-IN"/>
        </w:rPr>
        <w:t>Authors:</w:t>
      </w:r>
      <w:r>
        <w:rPr>
          <w:highlight w:val="yellow"/>
          <w:lang w:val="en-IN"/>
        </w:rPr>
        <w:t xml:space="preserve"> Please confirm that the pronunciation guides (red italics fonts) for FOVs and TMA are correct. </w:t>
      </w:r>
    </w:p>
  </w:comment>
  <w:comment w:id="26" w:author="Albert Tsai" w:date="2024-05-09T18:48:00Z" w:initials="AT">
    <w:p w14:paraId="257A197D" w14:textId="77777777" w:rsidR="00A900A8" w:rsidRDefault="00A900A8" w:rsidP="00A900A8">
      <w:r>
        <w:rPr>
          <w:rStyle w:val="CommentReference"/>
        </w:rPr>
        <w:annotationRef/>
      </w:r>
      <w:r>
        <w:rPr>
          <w:color w:val="000000"/>
          <w:lang w:val="x-none" w:eastAsia="x-none"/>
        </w:rPr>
        <w:t>Yes, both are correct.</w:t>
      </w:r>
    </w:p>
  </w:comment>
  <w:comment w:id="27" w:author="Nilesh Kolhe" w:date="2023-09-12T13:31:00Z" w:initials="NK">
    <w:p w14:paraId="60191D6B" w14:textId="0861F41C" w:rsidR="00AE0E23" w:rsidRDefault="00AE0E23" w:rsidP="003D1477">
      <w:pPr>
        <w:pStyle w:val="CommentText"/>
      </w:pPr>
      <w:r>
        <w:rPr>
          <w:rStyle w:val="CommentReference"/>
        </w:rPr>
        <w:annotationRef/>
      </w:r>
      <w:r>
        <w:rPr>
          <w:b/>
          <w:bCs/>
          <w:highlight w:val="yellow"/>
          <w:lang w:val="en-IN"/>
        </w:rPr>
        <w:t xml:space="preserve">Authors: </w:t>
      </w:r>
      <w:r>
        <w:rPr>
          <w:highlight w:val="yellow"/>
          <w:lang w:val="en-IN"/>
        </w:rPr>
        <w:t xml:space="preserve">How should JoVE voiceover talent pronounce </w:t>
      </w:r>
      <w:r>
        <w:rPr>
          <w:highlight w:val="yellow"/>
        </w:rPr>
        <w:t>check/uncheck? Check or uncheck or check and uncheck? Kindly confirm.</w:t>
      </w:r>
    </w:p>
  </w:comment>
  <w:comment w:id="28" w:author="Albert Tsai" w:date="2024-05-09T18:50:00Z" w:initials="AT">
    <w:p w14:paraId="55246B95" w14:textId="77777777" w:rsidR="00283AF4" w:rsidRDefault="00283AF4" w:rsidP="00283AF4">
      <w:r>
        <w:rPr>
          <w:rStyle w:val="CommentReference"/>
        </w:rPr>
        <w:annotationRef/>
      </w:r>
      <w:r>
        <w:rPr>
          <w:color w:val="000000"/>
          <w:lang w:val="x-none" w:eastAsia="x-none"/>
        </w:rPr>
        <w:t>Check or uncheck is good.</w:t>
      </w:r>
    </w:p>
  </w:comment>
  <w:comment w:id="29" w:author="Nilesh Kolhe" w:date="2023-09-12T13:41:00Z" w:initials="NK">
    <w:p w14:paraId="6E82A43E" w14:textId="230BA873" w:rsidR="00BD66AE" w:rsidRDefault="00BD66AE" w:rsidP="009C0783">
      <w:pPr>
        <w:pStyle w:val="CommentText"/>
      </w:pPr>
      <w:r>
        <w:rPr>
          <w:rStyle w:val="CommentReference"/>
        </w:rPr>
        <w:annotationRef/>
      </w:r>
      <w:r>
        <w:rPr>
          <w:b/>
          <w:bCs/>
          <w:highlight w:val="yellow"/>
          <w:lang w:val="en-IN"/>
        </w:rPr>
        <w:t xml:space="preserve">Authors: </w:t>
      </w:r>
      <w:r>
        <w:rPr>
          <w:highlight w:val="yellow"/>
          <w:lang w:val="en-IN"/>
        </w:rPr>
        <w:t xml:space="preserve">Please confirm that voiceover narration and shot description for this step is correct. </w:t>
      </w:r>
    </w:p>
  </w:comment>
  <w:comment w:id="30" w:author="Albert Tsai" w:date="2024-05-09T18:54:00Z" w:initials="AT">
    <w:p w14:paraId="421FEECD" w14:textId="77777777" w:rsidR="00283AF4" w:rsidRDefault="00283AF4" w:rsidP="00283AF4">
      <w:r>
        <w:rPr>
          <w:rStyle w:val="CommentReference"/>
        </w:rPr>
        <w:annotationRef/>
      </w:r>
      <w:r>
        <w:rPr>
          <w:color w:val="000000"/>
          <w:lang w:val="x-none" w:eastAsia="x-none"/>
        </w:rPr>
        <w:t>In the video the settings are not adjusted as they are already correct. The video can be paused to show the settings for FOV (μm), Raster size (pixels), Spot size, Dwell (ms), and Depth.</w:t>
      </w:r>
    </w:p>
  </w:comment>
  <w:comment w:id="31" w:author="Nilesh Kolhe" w:date="2023-09-12T10:34:00Z" w:initials="NK">
    <w:p w14:paraId="35CB000B" w14:textId="5CB065F0" w:rsidR="004B0FFB" w:rsidRDefault="004B0FFB" w:rsidP="00E374F6">
      <w:pPr>
        <w:pStyle w:val="CommentText"/>
      </w:pPr>
      <w:r>
        <w:rPr>
          <w:rStyle w:val="CommentReference"/>
        </w:rPr>
        <w:annotationRef/>
      </w:r>
      <w:r>
        <w:rPr>
          <w:b/>
          <w:bCs/>
          <w:highlight w:val="yellow"/>
          <w:lang w:val="en-IN"/>
        </w:rPr>
        <w:t>Authors:</w:t>
      </w:r>
      <w:r>
        <w:rPr>
          <w:highlight w:val="yellow"/>
          <w:lang w:val="en-IN"/>
        </w:rPr>
        <w:t xml:space="preserve"> How should JoVE voiceover talent pronounce </w:t>
      </w:r>
      <w:r>
        <w:rPr>
          <w:color w:val="000000"/>
          <w:highlight w:val="yellow"/>
        </w:rPr>
        <w:t>vertices/corners? Vertices and corners or vertices or corners? Kindly confirm.</w:t>
      </w:r>
    </w:p>
  </w:comment>
  <w:comment w:id="32" w:author="Albert Tsai" w:date="2024-05-09T18:55:00Z" w:initials="AT">
    <w:p w14:paraId="6087A13D" w14:textId="77777777" w:rsidR="00283AF4" w:rsidRDefault="00283AF4" w:rsidP="00283AF4">
      <w:r>
        <w:rPr>
          <w:rStyle w:val="CommentReference"/>
        </w:rPr>
        <w:annotationRef/>
      </w:r>
      <w:r>
        <w:rPr>
          <w:color w:val="000000"/>
          <w:lang w:val="x-none" w:eastAsia="x-none"/>
        </w:rPr>
        <w:t>Vertices or corners is good.</w:t>
      </w:r>
    </w:p>
  </w:comment>
  <w:comment w:id="33" w:author="Nilesh Kolhe" w:date="2023-09-12T10:40:00Z" w:initials="NK">
    <w:p w14:paraId="56C56508" w14:textId="38688B64" w:rsidR="00817336" w:rsidRDefault="00817336" w:rsidP="00E27DFE">
      <w:pPr>
        <w:pStyle w:val="CommentText"/>
      </w:pPr>
      <w:r>
        <w:rPr>
          <w:rStyle w:val="CommentReference"/>
        </w:rPr>
        <w:annotationRef/>
      </w:r>
      <w:r>
        <w:rPr>
          <w:b/>
          <w:bCs/>
          <w:highlight w:val="yellow"/>
          <w:lang w:val="en-IN"/>
        </w:rPr>
        <w:t>Authors</w:t>
      </w:r>
      <w:r>
        <w:rPr>
          <w:highlight w:val="yellow"/>
          <w:lang w:val="en-IN"/>
        </w:rPr>
        <w:t>: How should JoVE voiceover talent pronounce '</w:t>
      </w:r>
      <w:r>
        <w:rPr>
          <w:color w:val="000000"/>
          <w:highlight w:val="yellow"/>
        </w:rPr>
        <w:t>≡</w:t>
      </w:r>
      <w:r>
        <w:rPr>
          <w:color w:val="000000"/>
          <w:highlight w:val="yellow"/>
          <w:lang w:val="en-IN"/>
        </w:rPr>
        <w:t xml:space="preserve">'? Please confirm. </w:t>
      </w:r>
    </w:p>
  </w:comment>
  <w:comment w:id="34" w:author="Albert Tsai" w:date="2024-05-09T18:56:00Z" w:initials="AT">
    <w:p w14:paraId="44629727" w14:textId="77777777" w:rsidR="00283AF4" w:rsidRDefault="00283AF4" w:rsidP="00283AF4">
      <w:r>
        <w:rPr>
          <w:rStyle w:val="CommentReference"/>
        </w:rPr>
        <w:annotationRef/>
      </w:r>
      <w:r>
        <w:rPr>
          <w:color w:val="000000"/>
          <w:lang w:val="x-none" w:eastAsia="x-none"/>
        </w:rPr>
        <w:t>In computer parlance they call it “hamburger.” If that seems too confusing then “three stacked lines” might be clearer.</w:t>
      </w:r>
    </w:p>
  </w:comment>
  <w:comment w:id="35" w:author="Nilesh Kolhe" w:date="2023-09-12T10:50:00Z" w:initials="NK">
    <w:p w14:paraId="429E32DF" w14:textId="6BC8158F" w:rsidR="00A04731" w:rsidRDefault="006D4034" w:rsidP="00910FFE">
      <w:pPr>
        <w:pStyle w:val="CommentText"/>
      </w:pPr>
      <w:r>
        <w:rPr>
          <w:rStyle w:val="CommentReference"/>
        </w:rPr>
        <w:annotationRef/>
      </w:r>
      <w:r w:rsidR="00A04731">
        <w:rPr>
          <w:b/>
          <w:bCs/>
          <w:color w:val="000000"/>
          <w:highlight w:val="yellow"/>
          <w:lang w:val="en-IN"/>
        </w:rPr>
        <w:t>Authors:</w:t>
      </w:r>
      <w:r w:rsidR="00A04731">
        <w:rPr>
          <w:color w:val="000000"/>
          <w:highlight w:val="yellow"/>
          <w:lang w:val="en-IN"/>
        </w:rPr>
        <w:t xml:space="preserve"> Which method (by clicking on the tile map or </w:t>
      </w:r>
      <w:r w:rsidR="00A04731">
        <w:rPr>
          <w:color w:val="000000"/>
          <w:highlight w:val="yellow"/>
        </w:rPr>
        <w:t xml:space="preserve">clicking </w:t>
      </w:r>
      <w:r w:rsidR="00A04731">
        <w:rPr>
          <w:b/>
          <w:bCs/>
          <w:color w:val="000000"/>
          <w:highlight w:val="yellow"/>
        </w:rPr>
        <w:t>Clicker</w:t>
      </w:r>
      <w:r w:rsidR="00A04731">
        <w:rPr>
          <w:color w:val="000000"/>
          <w:highlight w:val="yellow"/>
        </w:rPr>
        <w:t xml:space="preserve"> )</w:t>
      </w:r>
      <w:r w:rsidR="00A04731">
        <w:rPr>
          <w:color w:val="000000"/>
          <w:highlight w:val="yellow"/>
          <w:lang w:val="en-IN"/>
        </w:rPr>
        <w:t xml:space="preserve"> will be used to toggle individual tiles. We can mention both the method in the manuscript but can show only one in the video.</w:t>
      </w:r>
    </w:p>
  </w:comment>
  <w:comment w:id="36" w:author="Albert Tsai" w:date="2024-05-09T18:58:00Z" w:initials="AT">
    <w:p w14:paraId="33A1E8CB" w14:textId="77777777" w:rsidR="00283AF4" w:rsidRDefault="00283AF4" w:rsidP="00283AF4">
      <w:r>
        <w:rPr>
          <w:rStyle w:val="CommentReference"/>
        </w:rPr>
        <w:annotationRef/>
      </w:r>
      <w:r>
        <w:rPr>
          <w:color w:val="000000"/>
          <w:lang w:val="x-none" w:eastAsia="x-none"/>
        </w:rPr>
        <w:t>Clicking “Clicker” and clicking on the tired FOVs is what is shown in the video.</w:t>
      </w:r>
    </w:p>
  </w:comment>
  <w:comment w:id="37" w:author="Nilesh Kolhe" w:date="2023-09-12T11:02:00Z" w:initials="NK">
    <w:p w14:paraId="1877253E" w14:textId="2739D8DF" w:rsidR="00627AAD" w:rsidRDefault="00627AAD" w:rsidP="004C07E4">
      <w:pPr>
        <w:pStyle w:val="CommentText"/>
      </w:pPr>
      <w:r>
        <w:rPr>
          <w:rStyle w:val="CommentReference"/>
        </w:rPr>
        <w:annotationRef/>
      </w:r>
      <w:r>
        <w:rPr>
          <w:b/>
          <w:bCs/>
          <w:highlight w:val="yellow"/>
          <w:lang w:val="en-IN"/>
        </w:rPr>
        <w:t xml:space="preserve">Authors: </w:t>
      </w:r>
      <w:r>
        <w:rPr>
          <w:highlight w:val="yellow"/>
          <w:lang w:val="en-IN"/>
        </w:rPr>
        <w:t xml:space="preserve">How should JoVE voiceover talent pronounce </w:t>
      </w:r>
      <w:r>
        <w:rPr>
          <w:color w:val="000000"/>
          <w:highlight w:val="yellow"/>
        </w:rPr>
        <w:t>▲</w:t>
      </w:r>
      <w:r>
        <w:rPr>
          <w:color w:val="000000"/>
          <w:highlight w:val="yellow"/>
          <w:lang w:val="en-IN"/>
        </w:rPr>
        <w:t xml:space="preserve">and </w:t>
      </w:r>
      <w:r>
        <w:rPr>
          <w:color w:val="000000"/>
          <w:highlight w:val="yellow"/>
        </w:rPr>
        <w:t>◄</w:t>
      </w:r>
      <w:r>
        <w:rPr>
          <w:color w:val="000000"/>
          <w:highlight w:val="yellow"/>
          <w:lang w:val="en-IN"/>
        </w:rPr>
        <w:t xml:space="preserve"> these symbols. Kindly confirm. </w:t>
      </w:r>
    </w:p>
  </w:comment>
  <w:comment w:id="38" w:author="Albert Tsai" w:date="2024-05-09T18:58:00Z" w:initials="AT">
    <w:p w14:paraId="7A510D0F" w14:textId="77777777" w:rsidR="00283AF4" w:rsidRDefault="00283AF4" w:rsidP="00283AF4">
      <w:r>
        <w:rPr>
          <w:rStyle w:val="CommentReference"/>
        </w:rPr>
        <w:annotationRef/>
      </w:r>
      <w:r>
        <w:rPr>
          <w:color w:val="000000"/>
          <w:lang w:val="x-none" w:eastAsia="x-none"/>
        </w:rPr>
        <w:t>Up arrow and left arrow should be good.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4F74CF" w15:done="0"/>
  <w15:commentEx w15:paraId="66B0C676" w15:paraIdParent="4F4F74CF" w15:done="0"/>
  <w15:commentEx w15:paraId="6117BAA9" w15:done="0"/>
  <w15:commentEx w15:paraId="1E099E3B" w15:paraIdParent="6117BAA9" w15:done="0"/>
  <w15:commentEx w15:paraId="6363D62D" w15:done="0"/>
  <w15:commentEx w15:paraId="484EB7E9" w15:paraIdParent="6363D62D" w15:done="0"/>
  <w15:commentEx w15:paraId="2E4FDA55" w15:done="0"/>
  <w15:commentEx w15:paraId="58582F36" w15:paraIdParent="2E4FDA55" w15:done="0"/>
  <w15:commentEx w15:paraId="4BB81F18" w15:done="0"/>
  <w15:commentEx w15:paraId="2F3A4151" w15:paraIdParent="4BB81F18" w15:done="0"/>
  <w15:commentEx w15:paraId="3C9D1C4E" w15:done="0"/>
  <w15:commentEx w15:paraId="5CF65AA4" w15:paraIdParent="3C9D1C4E" w15:done="0"/>
  <w15:commentEx w15:paraId="5928A54A" w15:done="0"/>
  <w15:commentEx w15:paraId="00B96669" w15:paraIdParent="5928A54A" w15:done="0"/>
  <w15:commentEx w15:paraId="1915589A" w15:done="0"/>
  <w15:commentEx w15:paraId="257A197D" w15:paraIdParent="1915589A" w15:done="0"/>
  <w15:commentEx w15:paraId="60191D6B" w15:done="0"/>
  <w15:commentEx w15:paraId="55246B95" w15:paraIdParent="60191D6B" w15:done="0"/>
  <w15:commentEx w15:paraId="6E82A43E" w15:done="0"/>
  <w15:commentEx w15:paraId="421FEECD" w15:paraIdParent="6E82A43E" w15:done="0"/>
  <w15:commentEx w15:paraId="35CB000B" w15:done="0"/>
  <w15:commentEx w15:paraId="6087A13D" w15:paraIdParent="35CB000B" w15:done="0"/>
  <w15:commentEx w15:paraId="56C56508" w15:done="0"/>
  <w15:commentEx w15:paraId="44629727" w15:paraIdParent="56C56508" w15:done="0"/>
  <w15:commentEx w15:paraId="429E32DF" w15:done="0"/>
  <w15:commentEx w15:paraId="33A1E8CB" w15:paraIdParent="429E32DF" w15:done="0"/>
  <w15:commentEx w15:paraId="1877253E" w15:done="0"/>
  <w15:commentEx w15:paraId="7A510D0F" w15:paraIdParent="187725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C5F767D" w16cex:dateUtc="2023-09-11T11:52:00Z"/>
  <w16cex:commentExtensible w16cex:durableId="189454C7" w16cex:dateUtc="2024-05-10T01:33:00Z"/>
  <w16cex:commentExtensible w16cex:durableId="0323A840" w16cex:dateUtc="2023-09-11T11:58:00Z"/>
  <w16cex:commentExtensible w16cex:durableId="3F0576CE" w16cex:dateUtc="2024-05-10T01:35:00Z"/>
  <w16cex:commentExtensible w16cex:durableId="2EBB3269" w16cex:dateUtc="2023-09-12T07:27:00Z"/>
  <w16cex:commentExtensible w16cex:durableId="03343712" w16cex:dateUtc="2024-05-10T01:38:00Z"/>
  <w16cex:commentExtensible w16cex:durableId="7346A1C6" w16cex:dateUtc="2023-09-11T12:25:00Z"/>
  <w16cex:commentExtensible w16cex:durableId="4675C79F" w16cex:dateUtc="2024-05-10T01:39:00Z"/>
  <w16cex:commentExtensible w16cex:durableId="3920644C" w16cex:dateUtc="2023-09-11T12:30:00Z"/>
  <w16cex:commentExtensible w16cex:durableId="3FE29FCC" w16cex:dateUtc="2024-05-10T01:40:00Z"/>
  <w16cex:commentExtensible w16cex:durableId="4F4BE5B0" w16cex:dateUtc="2023-09-12T07:40:00Z"/>
  <w16cex:commentExtensible w16cex:durableId="45432895" w16cex:dateUtc="2024-05-10T01:43:00Z"/>
  <w16cex:commentExtensible w16cex:durableId="1895613B" w16cex:dateUtc="2023-09-12T07:44:00Z"/>
  <w16cex:commentExtensible w16cex:durableId="69DE7F7B" w16cex:dateUtc="2024-05-10T01:47:00Z"/>
  <w16cex:commentExtensible w16cex:durableId="4F2EF3BC" w16cex:dateUtc="2023-09-12T07:59:00Z"/>
  <w16cex:commentExtensible w16cex:durableId="12A77F6A" w16cex:dateUtc="2024-05-10T01:48:00Z"/>
  <w16cex:commentExtensible w16cex:durableId="16009424" w16cex:dateUtc="2023-09-12T08:01:00Z"/>
  <w16cex:commentExtensible w16cex:durableId="59AB69C5" w16cex:dateUtc="2024-05-10T01:50:00Z"/>
  <w16cex:commentExtensible w16cex:durableId="00628652" w16cex:dateUtc="2023-09-12T08:11:00Z"/>
  <w16cex:commentExtensible w16cex:durableId="47BEF8E9" w16cex:dateUtc="2024-05-10T01:54:00Z"/>
  <w16cex:commentExtensible w16cex:durableId="0D2D0E05" w16cex:dateUtc="2023-09-12T05:04:00Z"/>
  <w16cex:commentExtensible w16cex:durableId="0C26E84E" w16cex:dateUtc="2024-05-10T01:55:00Z"/>
  <w16cex:commentExtensible w16cex:durableId="217FCBF9" w16cex:dateUtc="2023-09-12T05:10:00Z"/>
  <w16cex:commentExtensible w16cex:durableId="56133495" w16cex:dateUtc="2024-05-10T01:56:00Z"/>
  <w16cex:commentExtensible w16cex:durableId="4F0DE240" w16cex:dateUtc="2023-09-12T05:20:00Z"/>
  <w16cex:commentExtensible w16cex:durableId="787DE9D6" w16cex:dateUtc="2024-05-10T01:58:00Z"/>
  <w16cex:commentExtensible w16cex:durableId="340BBDDA" w16cex:dateUtc="2023-09-12T05:32:00Z"/>
  <w16cex:commentExtensible w16cex:durableId="164A4D44" w16cex:dateUtc="2024-05-10T0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4F74CF" w16cid:durableId="1C5F767D"/>
  <w16cid:commentId w16cid:paraId="66B0C676" w16cid:durableId="189454C7"/>
  <w16cid:commentId w16cid:paraId="6117BAA9" w16cid:durableId="0323A840"/>
  <w16cid:commentId w16cid:paraId="1E099E3B" w16cid:durableId="3F0576CE"/>
  <w16cid:commentId w16cid:paraId="6363D62D" w16cid:durableId="2EBB3269"/>
  <w16cid:commentId w16cid:paraId="484EB7E9" w16cid:durableId="03343712"/>
  <w16cid:commentId w16cid:paraId="2E4FDA55" w16cid:durableId="7346A1C6"/>
  <w16cid:commentId w16cid:paraId="58582F36" w16cid:durableId="4675C79F"/>
  <w16cid:commentId w16cid:paraId="4BB81F18" w16cid:durableId="3920644C"/>
  <w16cid:commentId w16cid:paraId="2F3A4151" w16cid:durableId="3FE29FCC"/>
  <w16cid:commentId w16cid:paraId="3C9D1C4E" w16cid:durableId="4F4BE5B0"/>
  <w16cid:commentId w16cid:paraId="5CF65AA4" w16cid:durableId="45432895"/>
  <w16cid:commentId w16cid:paraId="5928A54A" w16cid:durableId="1895613B"/>
  <w16cid:commentId w16cid:paraId="00B96669" w16cid:durableId="69DE7F7B"/>
  <w16cid:commentId w16cid:paraId="1915589A" w16cid:durableId="4F2EF3BC"/>
  <w16cid:commentId w16cid:paraId="257A197D" w16cid:durableId="12A77F6A"/>
  <w16cid:commentId w16cid:paraId="60191D6B" w16cid:durableId="16009424"/>
  <w16cid:commentId w16cid:paraId="55246B95" w16cid:durableId="59AB69C5"/>
  <w16cid:commentId w16cid:paraId="6E82A43E" w16cid:durableId="00628652"/>
  <w16cid:commentId w16cid:paraId="421FEECD" w16cid:durableId="47BEF8E9"/>
  <w16cid:commentId w16cid:paraId="35CB000B" w16cid:durableId="0D2D0E05"/>
  <w16cid:commentId w16cid:paraId="6087A13D" w16cid:durableId="0C26E84E"/>
  <w16cid:commentId w16cid:paraId="56C56508" w16cid:durableId="217FCBF9"/>
  <w16cid:commentId w16cid:paraId="44629727" w16cid:durableId="56133495"/>
  <w16cid:commentId w16cid:paraId="429E32DF" w16cid:durableId="4F0DE240"/>
  <w16cid:commentId w16cid:paraId="33A1E8CB" w16cid:durableId="787DE9D6"/>
  <w16cid:commentId w16cid:paraId="1877253E" w16cid:durableId="340BBDDA"/>
  <w16cid:commentId w16cid:paraId="7A510D0F" w16cid:durableId="164A4D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D4765" w14:textId="77777777" w:rsidR="00CE4426" w:rsidRDefault="00CE4426">
      <w:r>
        <w:separator/>
      </w:r>
    </w:p>
    <w:p w14:paraId="1708CE0D" w14:textId="77777777" w:rsidR="00CE4426" w:rsidRDefault="00CE4426"/>
  </w:endnote>
  <w:endnote w:type="continuationSeparator" w:id="0">
    <w:p w14:paraId="676E9B24" w14:textId="77777777" w:rsidR="00CE4426" w:rsidRDefault="00CE4426">
      <w:r>
        <w:continuationSeparator/>
      </w:r>
    </w:p>
    <w:p w14:paraId="1942A2E6" w14:textId="77777777" w:rsidR="00CE4426" w:rsidRDefault="00CE4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宋体"/>
    <w:panose1 w:val="020B0604020202020204"/>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Meiryo">
    <w:altName w:val="Yu Gothic"/>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4F90C7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077D9">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18592" w14:textId="77777777" w:rsidR="00CE4426" w:rsidRDefault="00CE4426">
      <w:r>
        <w:separator/>
      </w:r>
    </w:p>
    <w:p w14:paraId="344E0C2E" w14:textId="77777777" w:rsidR="00CE4426" w:rsidRDefault="00CE4426"/>
  </w:footnote>
  <w:footnote w:type="continuationSeparator" w:id="0">
    <w:p w14:paraId="00D9A51A" w14:textId="77777777" w:rsidR="00CE4426" w:rsidRDefault="00CE4426">
      <w:r>
        <w:continuationSeparator/>
      </w:r>
    </w:p>
    <w:p w14:paraId="389F7FCE" w14:textId="77777777" w:rsidR="00CE4426" w:rsidRDefault="00CE44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8A34DB">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67C6877"/>
    <w:multiLevelType w:val="multilevel"/>
    <w:tmpl w:val="7700B734"/>
    <w:lvl w:ilvl="0">
      <w:start w:val="1"/>
      <w:numFmt w:val="decimal"/>
      <w:lvlText w:val="%1."/>
      <w:lvlJc w:val="left"/>
      <w:pPr>
        <w:ind w:left="720" w:hanging="360"/>
      </w:pPr>
      <w:rPr>
        <w:rFonts w:hint="default"/>
      </w:rPr>
    </w:lvl>
    <w:lvl w:ilvl="1">
      <w:start w:val="8"/>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C3432D"/>
    <w:multiLevelType w:val="hybridMultilevel"/>
    <w:tmpl w:val="40CC4242"/>
    <w:lvl w:ilvl="0" w:tplc="D6286B2A">
      <w:start w:val="1"/>
      <w:numFmt w:val="decimal"/>
      <w:lvlText w:val="6.%1"/>
      <w:lvlJc w:val="left"/>
      <w:pPr>
        <w:ind w:left="720" w:hanging="360"/>
      </w:pPr>
      <w:rPr>
        <w:rFonts w:hint="default"/>
      </w:rPr>
    </w:lvl>
    <w:lvl w:ilvl="1" w:tplc="7E7CF3F4">
      <w:start w:val="1"/>
      <w:numFmt w:val="decimal"/>
      <w:lvlText w:val="5.7.%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AB45A9"/>
    <w:multiLevelType w:val="hybridMultilevel"/>
    <w:tmpl w:val="DABC199A"/>
    <w:lvl w:ilvl="0" w:tplc="605E7BE4">
      <w:start w:val="1"/>
      <w:numFmt w:val="decimal"/>
      <w:lvlText w:val="4.%1"/>
      <w:lvlJc w:val="left"/>
      <w:pPr>
        <w:ind w:left="720" w:hanging="360"/>
      </w:pPr>
      <w:rPr>
        <w:rFonts w:hint="default"/>
      </w:rPr>
    </w:lvl>
    <w:lvl w:ilvl="1" w:tplc="D8D6316C">
      <w:start w:val="1"/>
      <w:numFmt w:val="decimal"/>
      <w:lvlText w:val="4.9.%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4"/>
  </w:num>
  <w:num w:numId="6" w16cid:durableId="1459685572">
    <w:abstractNumId w:val="30"/>
  </w:num>
  <w:num w:numId="7" w16cid:durableId="228031132">
    <w:abstractNumId w:val="37"/>
  </w:num>
  <w:num w:numId="8" w16cid:durableId="1597859644">
    <w:abstractNumId w:val="12"/>
  </w:num>
  <w:num w:numId="9" w16cid:durableId="784496459">
    <w:abstractNumId w:val="18"/>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1"/>
  </w:num>
  <w:num w:numId="25" w16cid:durableId="305820415">
    <w:abstractNumId w:val="13"/>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6"/>
  </w:num>
  <w:num w:numId="40" w16cid:durableId="1162430656">
    <w:abstractNumId w:val="21"/>
  </w:num>
  <w:num w:numId="41" w16cid:durableId="857502586">
    <w:abstractNumId w:val="23"/>
  </w:num>
  <w:num w:numId="42" w16cid:durableId="829755101">
    <w:abstractNumId w:val="29"/>
  </w:num>
  <w:num w:numId="43" w16cid:durableId="1678842185">
    <w:abstractNumId w:val="11"/>
  </w:num>
  <w:num w:numId="44" w16cid:durableId="1211071347">
    <w:abstractNumId w:val="38"/>
  </w:num>
  <w:num w:numId="45" w16cid:durableId="1824270069">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lesh Kolhe">
    <w15:presenceInfo w15:providerId="AD" w15:userId="S::nilesh.kolhe@jove.com::a4e32b4e-1bbb-4e05-b3df-9ca83f3940b8"/>
  </w15:person>
  <w15:person w15:author="Albert Tsai">
    <w15:presenceInfo w15:providerId="AD" w15:userId="S::agt@stanford.edu::3faf6188-3a5f-472d-b5d4-0651dd5006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MaoFAIZK5OYtAAAA"/>
  </w:docVars>
  <w:rsids>
    <w:rsidRoot w:val="00BF2674"/>
    <w:rsid w:val="00000368"/>
    <w:rsid w:val="00000E22"/>
    <w:rsid w:val="000033EF"/>
    <w:rsid w:val="00003438"/>
    <w:rsid w:val="00003C8B"/>
    <w:rsid w:val="000051DE"/>
    <w:rsid w:val="0000605D"/>
    <w:rsid w:val="00010DD0"/>
    <w:rsid w:val="0001266D"/>
    <w:rsid w:val="00012B08"/>
    <w:rsid w:val="0001380C"/>
    <w:rsid w:val="00013862"/>
    <w:rsid w:val="00015EEE"/>
    <w:rsid w:val="00017611"/>
    <w:rsid w:val="00023CA3"/>
    <w:rsid w:val="00023E22"/>
    <w:rsid w:val="00024322"/>
    <w:rsid w:val="00025DE9"/>
    <w:rsid w:val="000326C8"/>
    <w:rsid w:val="000326F7"/>
    <w:rsid w:val="0003279B"/>
    <w:rsid w:val="00037828"/>
    <w:rsid w:val="00043807"/>
    <w:rsid w:val="00046A2C"/>
    <w:rsid w:val="00055137"/>
    <w:rsid w:val="00074929"/>
    <w:rsid w:val="00083792"/>
    <w:rsid w:val="00085F90"/>
    <w:rsid w:val="0008613B"/>
    <w:rsid w:val="00090699"/>
    <w:rsid w:val="00090BAC"/>
    <w:rsid w:val="000A7C4F"/>
    <w:rsid w:val="000B0B1A"/>
    <w:rsid w:val="000B2085"/>
    <w:rsid w:val="000B387A"/>
    <w:rsid w:val="000B4E9A"/>
    <w:rsid w:val="000B516C"/>
    <w:rsid w:val="000C1952"/>
    <w:rsid w:val="000C27AE"/>
    <w:rsid w:val="000C39AF"/>
    <w:rsid w:val="000D065F"/>
    <w:rsid w:val="000D0A00"/>
    <w:rsid w:val="000D17E8"/>
    <w:rsid w:val="000D2C59"/>
    <w:rsid w:val="000D35D9"/>
    <w:rsid w:val="000D67E3"/>
    <w:rsid w:val="000E06EE"/>
    <w:rsid w:val="000E1C29"/>
    <w:rsid w:val="000E236A"/>
    <w:rsid w:val="000E548E"/>
    <w:rsid w:val="000E6166"/>
    <w:rsid w:val="000F05F6"/>
    <w:rsid w:val="000F09C2"/>
    <w:rsid w:val="000F1A61"/>
    <w:rsid w:val="000F5F7F"/>
    <w:rsid w:val="000F6EA0"/>
    <w:rsid w:val="001016BD"/>
    <w:rsid w:val="00106F46"/>
    <w:rsid w:val="001115D1"/>
    <w:rsid w:val="0011694E"/>
    <w:rsid w:val="001218FC"/>
    <w:rsid w:val="00125924"/>
    <w:rsid w:val="00126973"/>
    <w:rsid w:val="001302B1"/>
    <w:rsid w:val="001331E3"/>
    <w:rsid w:val="00143557"/>
    <w:rsid w:val="001443DE"/>
    <w:rsid w:val="00145687"/>
    <w:rsid w:val="001469E6"/>
    <w:rsid w:val="00151824"/>
    <w:rsid w:val="001528A5"/>
    <w:rsid w:val="00162D51"/>
    <w:rsid w:val="001652EF"/>
    <w:rsid w:val="00176D6F"/>
    <w:rsid w:val="00177B33"/>
    <w:rsid w:val="001819E3"/>
    <w:rsid w:val="00184EF9"/>
    <w:rsid w:val="00191A77"/>
    <w:rsid w:val="001A7997"/>
    <w:rsid w:val="001B3024"/>
    <w:rsid w:val="001B38A7"/>
    <w:rsid w:val="001B5C46"/>
    <w:rsid w:val="001C3C85"/>
    <w:rsid w:val="001C4E20"/>
    <w:rsid w:val="001C5DB5"/>
    <w:rsid w:val="001C641B"/>
    <w:rsid w:val="001C7BBC"/>
    <w:rsid w:val="001D66A5"/>
    <w:rsid w:val="001E2225"/>
    <w:rsid w:val="001E230F"/>
    <w:rsid w:val="001E4DFB"/>
    <w:rsid w:val="001E52A3"/>
    <w:rsid w:val="001F0890"/>
    <w:rsid w:val="001F11FC"/>
    <w:rsid w:val="001F615E"/>
    <w:rsid w:val="00214268"/>
    <w:rsid w:val="00215B6A"/>
    <w:rsid w:val="0022164C"/>
    <w:rsid w:val="00233550"/>
    <w:rsid w:val="00235780"/>
    <w:rsid w:val="002422D6"/>
    <w:rsid w:val="00244CDB"/>
    <w:rsid w:val="00247BFF"/>
    <w:rsid w:val="0025310D"/>
    <w:rsid w:val="002544F1"/>
    <w:rsid w:val="002553AE"/>
    <w:rsid w:val="002617AD"/>
    <w:rsid w:val="0026364E"/>
    <w:rsid w:val="00264483"/>
    <w:rsid w:val="00264B3C"/>
    <w:rsid w:val="00265C44"/>
    <w:rsid w:val="00265EAD"/>
    <w:rsid w:val="00265F76"/>
    <w:rsid w:val="002773BA"/>
    <w:rsid w:val="00277C90"/>
    <w:rsid w:val="00277F11"/>
    <w:rsid w:val="0028189A"/>
    <w:rsid w:val="00283AF4"/>
    <w:rsid w:val="00283E3E"/>
    <w:rsid w:val="00287206"/>
    <w:rsid w:val="002929B8"/>
    <w:rsid w:val="00294464"/>
    <w:rsid w:val="00294C05"/>
    <w:rsid w:val="002A6FCF"/>
    <w:rsid w:val="002A7F8B"/>
    <w:rsid w:val="002B009A"/>
    <w:rsid w:val="002B025E"/>
    <w:rsid w:val="002B0D88"/>
    <w:rsid w:val="002B26D4"/>
    <w:rsid w:val="002B2D17"/>
    <w:rsid w:val="002B55D9"/>
    <w:rsid w:val="002B7DD5"/>
    <w:rsid w:val="002C016C"/>
    <w:rsid w:val="002C0F1D"/>
    <w:rsid w:val="002C54DB"/>
    <w:rsid w:val="002D52A1"/>
    <w:rsid w:val="002E5CDD"/>
    <w:rsid w:val="002E7521"/>
    <w:rsid w:val="002F04F3"/>
    <w:rsid w:val="002F0D42"/>
    <w:rsid w:val="002F3829"/>
    <w:rsid w:val="002F38CF"/>
    <w:rsid w:val="002F79C3"/>
    <w:rsid w:val="003036C1"/>
    <w:rsid w:val="00305187"/>
    <w:rsid w:val="0030618C"/>
    <w:rsid w:val="0030631F"/>
    <w:rsid w:val="00311E83"/>
    <w:rsid w:val="00312129"/>
    <w:rsid w:val="003138D4"/>
    <w:rsid w:val="003176C4"/>
    <w:rsid w:val="00320715"/>
    <w:rsid w:val="00322C71"/>
    <w:rsid w:val="00330F1B"/>
    <w:rsid w:val="00332E87"/>
    <w:rsid w:val="00333FA4"/>
    <w:rsid w:val="00336C61"/>
    <w:rsid w:val="00342CC4"/>
    <w:rsid w:val="00342D7B"/>
    <w:rsid w:val="0034684D"/>
    <w:rsid w:val="003513A5"/>
    <w:rsid w:val="00355D9B"/>
    <w:rsid w:val="00357FB7"/>
    <w:rsid w:val="00362623"/>
    <w:rsid w:val="00363153"/>
    <w:rsid w:val="00364249"/>
    <w:rsid w:val="00377F8B"/>
    <w:rsid w:val="0038502C"/>
    <w:rsid w:val="00386777"/>
    <w:rsid w:val="00394BB9"/>
    <w:rsid w:val="00395684"/>
    <w:rsid w:val="003957EF"/>
    <w:rsid w:val="003A1109"/>
    <w:rsid w:val="003A49C2"/>
    <w:rsid w:val="003B3E2A"/>
    <w:rsid w:val="003B55E5"/>
    <w:rsid w:val="003B5E26"/>
    <w:rsid w:val="003C1044"/>
    <w:rsid w:val="003C32EC"/>
    <w:rsid w:val="003D0847"/>
    <w:rsid w:val="003D0FD6"/>
    <w:rsid w:val="003E14BF"/>
    <w:rsid w:val="003E2BC9"/>
    <w:rsid w:val="003F4B52"/>
    <w:rsid w:val="003F52C6"/>
    <w:rsid w:val="003F5F28"/>
    <w:rsid w:val="004001E9"/>
    <w:rsid w:val="004034B6"/>
    <w:rsid w:val="004114EA"/>
    <w:rsid w:val="00414B4F"/>
    <w:rsid w:val="004156CF"/>
    <w:rsid w:val="00416E03"/>
    <w:rsid w:val="00426350"/>
    <w:rsid w:val="00434D51"/>
    <w:rsid w:val="00440FFA"/>
    <w:rsid w:val="004425EC"/>
    <w:rsid w:val="00443E8B"/>
    <w:rsid w:val="004478A9"/>
    <w:rsid w:val="00450B27"/>
    <w:rsid w:val="004521F8"/>
    <w:rsid w:val="00452267"/>
    <w:rsid w:val="00453116"/>
    <w:rsid w:val="00455510"/>
    <w:rsid w:val="00455638"/>
    <w:rsid w:val="004566CC"/>
    <w:rsid w:val="00456A5D"/>
    <w:rsid w:val="004619B7"/>
    <w:rsid w:val="0046452A"/>
    <w:rsid w:val="00464D72"/>
    <w:rsid w:val="00472752"/>
    <w:rsid w:val="0047306D"/>
    <w:rsid w:val="00473E1C"/>
    <w:rsid w:val="00473F14"/>
    <w:rsid w:val="0048283A"/>
    <w:rsid w:val="00482D4C"/>
    <w:rsid w:val="00483E1B"/>
    <w:rsid w:val="00484027"/>
    <w:rsid w:val="0048649C"/>
    <w:rsid w:val="00491B01"/>
    <w:rsid w:val="00493A57"/>
    <w:rsid w:val="004968B5"/>
    <w:rsid w:val="004978AC"/>
    <w:rsid w:val="004B0FFB"/>
    <w:rsid w:val="004B3677"/>
    <w:rsid w:val="004C1095"/>
    <w:rsid w:val="004C2DAD"/>
    <w:rsid w:val="004C538D"/>
    <w:rsid w:val="004C686E"/>
    <w:rsid w:val="004D2E69"/>
    <w:rsid w:val="004D4A4F"/>
    <w:rsid w:val="004D5C8C"/>
    <w:rsid w:val="004E0A47"/>
    <w:rsid w:val="004E0C5A"/>
    <w:rsid w:val="004E2BE1"/>
    <w:rsid w:val="004E35F1"/>
    <w:rsid w:val="004E3F8E"/>
    <w:rsid w:val="004E4801"/>
    <w:rsid w:val="004E5008"/>
    <w:rsid w:val="004F23A5"/>
    <w:rsid w:val="004F5BA0"/>
    <w:rsid w:val="004F664D"/>
    <w:rsid w:val="00511F52"/>
    <w:rsid w:val="00513853"/>
    <w:rsid w:val="005162F4"/>
    <w:rsid w:val="0052184A"/>
    <w:rsid w:val="00524258"/>
    <w:rsid w:val="00530DD9"/>
    <w:rsid w:val="005320E4"/>
    <w:rsid w:val="00534B83"/>
    <w:rsid w:val="005363E2"/>
    <w:rsid w:val="00536D89"/>
    <w:rsid w:val="00544E06"/>
    <w:rsid w:val="0054501D"/>
    <w:rsid w:val="005463CB"/>
    <w:rsid w:val="005544E8"/>
    <w:rsid w:val="00557116"/>
    <w:rsid w:val="0055763A"/>
    <w:rsid w:val="00557688"/>
    <w:rsid w:val="00565757"/>
    <w:rsid w:val="00572944"/>
    <w:rsid w:val="005829FA"/>
    <w:rsid w:val="00585ECC"/>
    <w:rsid w:val="0059169B"/>
    <w:rsid w:val="005967E8"/>
    <w:rsid w:val="005A02B6"/>
    <w:rsid w:val="005A09D8"/>
    <w:rsid w:val="005A1F5E"/>
    <w:rsid w:val="005A33C6"/>
    <w:rsid w:val="005A3F8F"/>
    <w:rsid w:val="005B32C5"/>
    <w:rsid w:val="005B6859"/>
    <w:rsid w:val="005C4011"/>
    <w:rsid w:val="005C617C"/>
    <w:rsid w:val="005C6D1E"/>
    <w:rsid w:val="005C74DB"/>
    <w:rsid w:val="005D0F8B"/>
    <w:rsid w:val="005D783F"/>
    <w:rsid w:val="005E2B7E"/>
    <w:rsid w:val="005E48E1"/>
    <w:rsid w:val="005E5B26"/>
    <w:rsid w:val="005F18A3"/>
    <w:rsid w:val="005F18DF"/>
    <w:rsid w:val="005F1ADF"/>
    <w:rsid w:val="005F445F"/>
    <w:rsid w:val="00601E9D"/>
    <w:rsid w:val="00604177"/>
    <w:rsid w:val="00607B01"/>
    <w:rsid w:val="006137EC"/>
    <w:rsid w:val="0061380D"/>
    <w:rsid w:val="0061510E"/>
    <w:rsid w:val="006161F3"/>
    <w:rsid w:val="00622BE8"/>
    <w:rsid w:val="00627AAD"/>
    <w:rsid w:val="006346FE"/>
    <w:rsid w:val="00637544"/>
    <w:rsid w:val="006402D4"/>
    <w:rsid w:val="006446A3"/>
    <w:rsid w:val="00645A61"/>
    <w:rsid w:val="00645B93"/>
    <w:rsid w:val="00646050"/>
    <w:rsid w:val="00652165"/>
    <w:rsid w:val="0065351B"/>
    <w:rsid w:val="00654735"/>
    <w:rsid w:val="006556DE"/>
    <w:rsid w:val="00655CB7"/>
    <w:rsid w:val="006565A0"/>
    <w:rsid w:val="006579DD"/>
    <w:rsid w:val="00660315"/>
    <w:rsid w:val="0066127A"/>
    <w:rsid w:val="006617AB"/>
    <w:rsid w:val="00663E85"/>
    <w:rsid w:val="00664850"/>
    <w:rsid w:val="0067274F"/>
    <w:rsid w:val="006801B1"/>
    <w:rsid w:val="00682FD4"/>
    <w:rsid w:val="006859B2"/>
    <w:rsid w:val="00695E56"/>
    <w:rsid w:val="0069665E"/>
    <w:rsid w:val="006A0250"/>
    <w:rsid w:val="006A14A2"/>
    <w:rsid w:val="006A21CB"/>
    <w:rsid w:val="006A6324"/>
    <w:rsid w:val="006B2573"/>
    <w:rsid w:val="006B290F"/>
    <w:rsid w:val="006C08AE"/>
    <w:rsid w:val="006C0E87"/>
    <w:rsid w:val="006C1A3B"/>
    <w:rsid w:val="006C4093"/>
    <w:rsid w:val="006D1F9B"/>
    <w:rsid w:val="006D3AC7"/>
    <w:rsid w:val="006D4034"/>
    <w:rsid w:val="006D423C"/>
    <w:rsid w:val="006D7676"/>
    <w:rsid w:val="006E16D4"/>
    <w:rsid w:val="006F06AF"/>
    <w:rsid w:val="006F1705"/>
    <w:rsid w:val="006F2681"/>
    <w:rsid w:val="006F431F"/>
    <w:rsid w:val="0070422C"/>
    <w:rsid w:val="00710EA3"/>
    <w:rsid w:val="0071156C"/>
    <w:rsid w:val="0071294C"/>
    <w:rsid w:val="007242D1"/>
    <w:rsid w:val="00724E3B"/>
    <w:rsid w:val="007276A1"/>
    <w:rsid w:val="00730855"/>
    <w:rsid w:val="00731E5D"/>
    <w:rsid w:val="00745D4B"/>
    <w:rsid w:val="007460F6"/>
    <w:rsid w:val="00746865"/>
    <w:rsid w:val="007474E4"/>
    <w:rsid w:val="007507E3"/>
    <w:rsid w:val="007548F3"/>
    <w:rsid w:val="007574EC"/>
    <w:rsid w:val="0077071A"/>
    <w:rsid w:val="00772548"/>
    <w:rsid w:val="00775C21"/>
    <w:rsid w:val="00777388"/>
    <w:rsid w:val="007802D2"/>
    <w:rsid w:val="00790E8C"/>
    <w:rsid w:val="007A149A"/>
    <w:rsid w:val="007A4E1D"/>
    <w:rsid w:val="007B0FBB"/>
    <w:rsid w:val="007B3E0E"/>
    <w:rsid w:val="007C1D81"/>
    <w:rsid w:val="007C2574"/>
    <w:rsid w:val="007D2967"/>
    <w:rsid w:val="007D4222"/>
    <w:rsid w:val="007D61A8"/>
    <w:rsid w:val="007D7508"/>
    <w:rsid w:val="007E2EEA"/>
    <w:rsid w:val="007E7C6C"/>
    <w:rsid w:val="007F2D75"/>
    <w:rsid w:val="007F48D4"/>
    <w:rsid w:val="008007F2"/>
    <w:rsid w:val="00802635"/>
    <w:rsid w:val="00804C75"/>
    <w:rsid w:val="00806B1B"/>
    <w:rsid w:val="00807C2D"/>
    <w:rsid w:val="00817336"/>
    <w:rsid w:val="00817D9F"/>
    <w:rsid w:val="00824A7C"/>
    <w:rsid w:val="00825F3B"/>
    <w:rsid w:val="0083242E"/>
    <w:rsid w:val="00832FA5"/>
    <w:rsid w:val="00834FA0"/>
    <w:rsid w:val="0083566C"/>
    <w:rsid w:val="00836659"/>
    <w:rsid w:val="008373A7"/>
    <w:rsid w:val="008459FC"/>
    <w:rsid w:val="00851B3E"/>
    <w:rsid w:val="00851C4B"/>
    <w:rsid w:val="00854994"/>
    <w:rsid w:val="00854EA1"/>
    <w:rsid w:val="00856006"/>
    <w:rsid w:val="00860BC3"/>
    <w:rsid w:val="00873D1A"/>
    <w:rsid w:val="00875BE8"/>
    <w:rsid w:val="008777D3"/>
    <w:rsid w:val="00877B88"/>
    <w:rsid w:val="00877D3D"/>
    <w:rsid w:val="0088113B"/>
    <w:rsid w:val="00881848"/>
    <w:rsid w:val="008876E6"/>
    <w:rsid w:val="00892C67"/>
    <w:rsid w:val="00897CAE"/>
    <w:rsid w:val="008A0177"/>
    <w:rsid w:val="008A34DB"/>
    <w:rsid w:val="008A7A3E"/>
    <w:rsid w:val="008B097D"/>
    <w:rsid w:val="008B44D4"/>
    <w:rsid w:val="008C79D5"/>
    <w:rsid w:val="008D2A6A"/>
    <w:rsid w:val="008D52FB"/>
    <w:rsid w:val="008D58EC"/>
    <w:rsid w:val="008E332E"/>
    <w:rsid w:val="008E4A97"/>
    <w:rsid w:val="008E4B5A"/>
    <w:rsid w:val="008E74F7"/>
    <w:rsid w:val="008F239E"/>
    <w:rsid w:val="008F7754"/>
    <w:rsid w:val="0090117D"/>
    <w:rsid w:val="009055DD"/>
    <w:rsid w:val="00906EFB"/>
    <w:rsid w:val="00911333"/>
    <w:rsid w:val="009114D8"/>
    <w:rsid w:val="009149A4"/>
    <w:rsid w:val="00914BB3"/>
    <w:rsid w:val="009212DD"/>
    <w:rsid w:val="00921AB9"/>
    <w:rsid w:val="00927B12"/>
    <w:rsid w:val="009301B8"/>
    <w:rsid w:val="00931D78"/>
    <w:rsid w:val="00941F06"/>
    <w:rsid w:val="009431F3"/>
    <w:rsid w:val="00947092"/>
    <w:rsid w:val="00951A8E"/>
    <w:rsid w:val="009538A4"/>
    <w:rsid w:val="00954870"/>
    <w:rsid w:val="009557B7"/>
    <w:rsid w:val="00962168"/>
    <w:rsid w:val="009625B1"/>
    <w:rsid w:val="00966F67"/>
    <w:rsid w:val="009762A7"/>
    <w:rsid w:val="009809C5"/>
    <w:rsid w:val="00985F44"/>
    <w:rsid w:val="00987081"/>
    <w:rsid w:val="00993274"/>
    <w:rsid w:val="00997611"/>
    <w:rsid w:val="009A0E7C"/>
    <w:rsid w:val="009A2C33"/>
    <w:rsid w:val="009A3CBD"/>
    <w:rsid w:val="009A738F"/>
    <w:rsid w:val="009B2183"/>
    <w:rsid w:val="009B3807"/>
    <w:rsid w:val="009B4EE3"/>
    <w:rsid w:val="009C041E"/>
    <w:rsid w:val="009C2062"/>
    <w:rsid w:val="009C5EDE"/>
    <w:rsid w:val="009C7B9A"/>
    <w:rsid w:val="009D105E"/>
    <w:rsid w:val="009D21B9"/>
    <w:rsid w:val="009D4C3C"/>
    <w:rsid w:val="009E051F"/>
    <w:rsid w:val="009E4241"/>
    <w:rsid w:val="009F0554"/>
    <w:rsid w:val="009F356C"/>
    <w:rsid w:val="009F51F2"/>
    <w:rsid w:val="00A04731"/>
    <w:rsid w:val="00A05E2F"/>
    <w:rsid w:val="00A07468"/>
    <w:rsid w:val="00A12794"/>
    <w:rsid w:val="00A20DA8"/>
    <w:rsid w:val="00A218EC"/>
    <w:rsid w:val="00A247A6"/>
    <w:rsid w:val="00A310D7"/>
    <w:rsid w:val="00A3138F"/>
    <w:rsid w:val="00A319BE"/>
    <w:rsid w:val="00A31F9A"/>
    <w:rsid w:val="00A367AC"/>
    <w:rsid w:val="00A40760"/>
    <w:rsid w:val="00A44EFB"/>
    <w:rsid w:val="00A52E47"/>
    <w:rsid w:val="00A53E71"/>
    <w:rsid w:val="00A55424"/>
    <w:rsid w:val="00A60320"/>
    <w:rsid w:val="00A62D41"/>
    <w:rsid w:val="00A65416"/>
    <w:rsid w:val="00A67242"/>
    <w:rsid w:val="00A72FC5"/>
    <w:rsid w:val="00A730E3"/>
    <w:rsid w:val="00A7708B"/>
    <w:rsid w:val="00A77CF6"/>
    <w:rsid w:val="00A8458C"/>
    <w:rsid w:val="00A84BA8"/>
    <w:rsid w:val="00A84C50"/>
    <w:rsid w:val="00A900A8"/>
    <w:rsid w:val="00A90A73"/>
    <w:rsid w:val="00A91283"/>
    <w:rsid w:val="00AA132F"/>
    <w:rsid w:val="00AB3338"/>
    <w:rsid w:val="00AC16C3"/>
    <w:rsid w:val="00AC5EF4"/>
    <w:rsid w:val="00AC63FC"/>
    <w:rsid w:val="00AD1FAE"/>
    <w:rsid w:val="00AD3B12"/>
    <w:rsid w:val="00AD3B41"/>
    <w:rsid w:val="00AD3C21"/>
    <w:rsid w:val="00AD3E54"/>
    <w:rsid w:val="00AD4F04"/>
    <w:rsid w:val="00AE0E23"/>
    <w:rsid w:val="00AE11E8"/>
    <w:rsid w:val="00AE2480"/>
    <w:rsid w:val="00AE78A2"/>
    <w:rsid w:val="00AF0D63"/>
    <w:rsid w:val="00AF1BA1"/>
    <w:rsid w:val="00AF3977"/>
    <w:rsid w:val="00AF623F"/>
    <w:rsid w:val="00AF6992"/>
    <w:rsid w:val="00AF78D8"/>
    <w:rsid w:val="00B00219"/>
    <w:rsid w:val="00B00969"/>
    <w:rsid w:val="00B0143B"/>
    <w:rsid w:val="00B0394A"/>
    <w:rsid w:val="00B04340"/>
    <w:rsid w:val="00B062AE"/>
    <w:rsid w:val="00B07A3B"/>
    <w:rsid w:val="00B10A1A"/>
    <w:rsid w:val="00B13941"/>
    <w:rsid w:val="00B20337"/>
    <w:rsid w:val="00B310A2"/>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9115F"/>
    <w:rsid w:val="00BC2062"/>
    <w:rsid w:val="00BC3F28"/>
    <w:rsid w:val="00BC6CC4"/>
    <w:rsid w:val="00BC6DA7"/>
    <w:rsid w:val="00BD4346"/>
    <w:rsid w:val="00BD66AE"/>
    <w:rsid w:val="00BE051D"/>
    <w:rsid w:val="00BE3A57"/>
    <w:rsid w:val="00BE756D"/>
    <w:rsid w:val="00BF2674"/>
    <w:rsid w:val="00BF2B34"/>
    <w:rsid w:val="00C00F3F"/>
    <w:rsid w:val="00C035C7"/>
    <w:rsid w:val="00C05763"/>
    <w:rsid w:val="00C06081"/>
    <w:rsid w:val="00C077D9"/>
    <w:rsid w:val="00C12062"/>
    <w:rsid w:val="00C175DB"/>
    <w:rsid w:val="00C247B0"/>
    <w:rsid w:val="00C2620F"/>
    <w:rsid w:val="00C33F30"/>
    <w:rsid w:val="00C34F4C"/>
    <w:rsid w:val="00C56F72"/>
    <w:rsid w:val="00C602B2"/>
    <w:rsid w:val="00C70C90"/>
    <w:rsid w:val="00C7374B"/>
    <w:rsid w:val="00C8109F"/>
    <w:rsid w:val="00C82679"/>
    <w:rsid w:val="00C836F3"/>
    <w:rsid w:val="00C83D76"/>
    <w:rsid w:val="00C84C64"/>
    <w:rsid w:val="00C9250E"/>
    <w:rsid w:val="00C9492F"/>
    <w:rsid w:val="00C97B11"/>
    <w:rsid w:val="00CA7B0F"/>
    <w:rsid w:val="00CB039A"/>
    <w:rsid w:val="00CB0B79"/>
    <w:rsid w:val="00CB0EED"/>
    <w:rsid w:val="00CB43CC"/>
    <w:rsid w:val="00CB5514"/>
    <w:rsid w:val="00CB5DE5"/>
    <w:rsid w:val="00CC0C58"/>
    <w:rsid w:val="00CC29BF"/>
    <w:rsid w:val="00CD515D"/>
    <w:rsid w:val="00CD63B8"/>
    <w:rsid w:val="00CD7F92"/>
    <w:rsid w:val="00CE10F2"/>
    <w:rsid w:val="00CE4426"/>
    <w:rsid w:val="00CE4904"/>
    <w:rsid w:val="00CE49C7"/>
    <w:rsid w:val="00CF2130"/>
    <w:rsid w:val="00CF22F6"/>
    <w:rsid w:val="00CF6830"/>
    <w:rsid w:val="00CF771C"/>
    <w:rsid w:val="00D00EF4"/>
    <w:rsid w:val="00D103FE"/>
    <w:rsid w:val="00D10BFA"/>
    <w:rsid w:val="00D10F00"/>
    <w:rsid w:val="00D150D8"/>
    <w:rsid w:val="00D20030"/>
    <w:rsid w:val="00D30007"/>
    <w:rsid w:val="00D300CE"/>
    <w:rsid w:val="00D37C1A"/>
    <w:rsid w:val="00D406D6"/>
    <w:rsid w:val="00D45AF7"/>
    <w:rsid w:val="00D466AF"/>
    <w:rsid w:val="00D473BF"/>
    <w:rsid w:val="00D47642"/>
    <w:rsid w:val="00D51335"/>
    <w:rsid w:val="00D5169F"/>
    <w:rsid w:val="00D6314B"/>
    <w:rsid w:val="00D63BC2"/>
    <w:rsid w:val="00D662C7"/>
    <w:rsid w:val="00D712A3"/>
    <w:rsid w:val="00D75084"/>
    <w:rsid w:val="00D7547B"/>
    <w:rsid w:val="00D837E3"/>
    <w:rsid w:val="00D855E2"/>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545"/>
    <w:rsid w:val="00DF0865"/>
    <w:rsid w:val="00DF307B"/>
    <w:rsid w:val="00DF7989"/>
    <w:rsid w:val="00E04EFB"/>
    <w:rsid w:val="00E072C2"/>
    <w:rsid w:val="00E24673"/>
    <w:rsid w:val="00E24898"/>
    <w:rsid w:val="00E24F82"/>
    <w:rsid w:val="00E355EE"/>
    <w:rsid w:val="00E35FB3"/>
    <w:rsid w:val="00E42827"/>
    <w:rsid w:val="00E44C46"/>
    <w:rsid w:val="00E47B65"/>
    <w:rsid w:val="00E554F3"/>
    <w:rsid w:val="00E624BD"/>
    <w:rsid w:val="00E65758"/>
    <w:rsid w:val="00E662CA"/>
    <w:rsid w:val="00E771DE"/>
    <w:rsid w:val="00E80299"/>
    <w:rsid w:val="00E8076C"/>
    <w:rsid w:val="00E86622"/>
    <w:rsid w:val="00E86873"/>
    <w:rsid w:val="00E87DA4"/>
    <w:rsid w:val="00EA15F6"/>
    <w:rsid w:val="00EA20E5"/>
    <w:rsid w:val="00EA2756"/>
    <w:rsid w:val="00EA4B94"/>
    <w:rsid w:val="00EA60D4"/>
    <w:rsid w:val="00EB1F50"/>
    <w:rsid w:val="00EB493E"/>
    <w:rsid w:val="00EC0817"/>
    <w:rsid w:val="00EC098C"/>
    <w:rsid w:val="00EC0D5A"/>
    <w:rsid w:val="00EC1615"/>
    <w:rsid w:val="00EC3C46"/>
    <w:rsid w:val="00EC69FF"/>
    <w:rsid w:val="00EC7441"/>
    <w:rsid w:val="00ED00F1"/>
    <w:rsid w:val="00ED23F4"/>
    <w:rsid w:val="00ED592D"/>
    <w:rsid w:val="00EE00CF"/>
    <w:rsid w:val="00EE1E2F"/>
    <w:rsid w:val="00EE39ED"/>
    <w:rsid w:val="00EE4460"/>
    <w:rsid w:val="00EF44CE"/>
    <w:rsid w:val="00EF4E2B"/>
    <w:rsid w:val="00F0293A"/>
    <w:rsid w:val="00F03120"/>
    <w:rsid w:val="00F045D1"/>
    <w:rsid w:val="00F04E9E"/>
    <w:rsid w:val="00F06BE3"/>
    <w:rsid w:val="00F07DD2"/>
    <w:rsid w:val="00F10CF8"/>
    <w:rsid w:val="00F10FAD"/>
    <w:rsid w:val="00F11C5C"/>
    <w:rsid w:val="00F146E3"/>
    <w:rsid w:val="00F153F4"/>
    <w:rsid w:val="00F16133"/>
    <w:rsid w:val="00F22F5E"/>
    <w:rsid w:val="00F27258"/>
    <w:rsid w:val="00F3061E"/>
    <w:rsid w:val="00F316F9"/>
    <w:rsid w:val="00F32EF4"/>
    <w:rsid w:val="00F35094"/>
    <w:rsid w:val="00F41CDF"/>
    <w:rsid w:val="00F4412A"/>
    <w:rsid w:val="00F5513D"/>
    <w:rsid w:val="00F56A75"/>
    <w:rsid w:val="00F60B45"/>
    <w:rsid w:val="00F60C18"/>
    <w:rsid w:val="00F64FB6"/>
    <w:rsid w:val="00F728FB"/>
    <w:rsid w:val="00F75866"/>
    <w:rsid w:val="00F7663A"/>
    <w:rsid w:val="00F76A1C"/>
    <w:rsid w:val="00F80FD0"/>
    <w:rsid w:val="00F83448"/>
    <w:rsid w:val="00F8345C"/>
    <w:rsid w:val="00F94464"/>
    <w:rsid w:val="00F95E8D"/>
    <w:rsid w:val="00F978D7"/>
    <w:rsid w:val="00FA1A9D"/>
    <w:rsid w:val="00FA1D82"/>
    <w:rsid w:val="00FA532D"/>
    <w:rsid w:val="00FA7A79"/>
    <w:rsid w:val="00FA7D51"/>
    <w:rsid w:val="00FD1497"/>
    <w:rsid w:val="00FD1F9C"/>
    <w:rsid w:val="00FE059A"/>
    <w:rsid w:val="00FE7CB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field-value">
    <w:name w:val="field-value"/>
    <w:basedOn w:val="DefaultParagraphFont"/>
    <w:rsid w:val="00AD1FAE"/>
  </w:style>
  <w:style w:type="paragraph" w:styleId="NormalWeb">
    <w:name w:val="Normal (Web)"/>
    <w:basedOn w:val="Normal"/>
    <w:uiPriority w:val="99"/>
    <w:semiHidden/>
    <w:unhideWhenUsed/>
    <w:rsid w:val="008876E6"/>
    <w:pPr>
      <w:spacing w:before="100" w:beforeAutospacing="1" w:after="100" w:afterAutospacing="1"/>
    </w:pPr>
    <w:rPr>
      <w:rFonts w:ascii="Times New Roman" w:eastAsia="Times New Roman" w:hAnsi="Times New Roman" w:cs="Times New Roman"/>
      <w:iCs w:val="0"/>
      <w:color w:val="auto"/>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69830732">
      <w:bodyDiv w:val="1"/>
      <w:marLeft w:val="0"/>
      <w:marRight w:val="0"/>
      <w:marTop w:val="0"/>
      <w:marBottom w:val="0"/>
      <w:divBdr>
        <w:top w:val="none" w:sz="0" w:space="0" w:color="auto"/>
        <w:left w:val="none" w:sz="0" w:space="0" w:color="auto"/>
        <w:bottom w:val="none" w:sz="0" w:space="0" w:color="auto"/>
        <w:right w:val="none" w:sz="0" w:space="0" w:color="auto"/>
      </w:divBdr>
    </w:div>
    <w:div w:id="492723891">
      <w:bodyDiv w:val="1"/>
      <w:marLeft w:val="0"/>
      <w:marRight w:val="0"/>
      <w:marTop w:val="0"/>
      <w:marBottom w:val="0"/>
      <w:divBdr>
        <w:top w:val="none" w:sz="0" w:space="0" w:color="auto"/>
        <w:left w:val="none" w:sz="0" w:space="0" w:color="auto"/>
        <w:bottom w:val="none" w:sz="0" w:space="0" w:color="auto"/>
        <w:right w:val="none" w:sz="0" w:space="0" w:color="auto"/>
      </w:divBdr>
      <w:divsChild>
        <w:div w:id="1268193936">
          <w:marLeft w:val="0"/>
          <w:marRight w:val="0"/>
          <w:marTop w:val="0"/>
          <w:marBottom w:val="0"/>
          <w:divBdr>
            <w:top w:val="single" w:sz="2" w:space="0" w:color="E5E7EB"/>
            <w:left w:val="single" w:sz="2" w:space="0" w:color="E5E7EB"/>
            <w:bottom w:val="single" w:sz="2" w:space="0" w:color="E5E7EB"/>
            <w:right w:val="single" w:sz="2" w:space="0" w:color="E5E7EB"/>
          </w:divBdr>
          <w:divsChild>
            <w:div w:id="1922640267">
              <w:marLeft w:val="0"/>
              <w:marRight w:val="0"/>
              <w:marTop w:val="0"/>
              <w:marBottom w:val="0"/>
              <w:divBdr>
                <w:top w:val="single" w:sz="2" w:space="0" w:color="E5E7EB"/>
                <w:left w:val="single" w:sz="2" w:space="0" w:color="E5E7EB"/>
                <w:bottom w:val="single" w:sz="2" w:space="0" w:color="E5E7EB"/>
                <w:right w:val="single" w:sz="2" w:space="0" w:color="E5E7EB"/>
              </w:divBdr>
              <w:divsChild>
                <w:div w:id="1985548025">
                  <w:marLeft w:val="0"/>
                  <w:marRight w:val="0"/>
                  <w:marTop w:val="0"/>
                  <w:marBottom w:val="0"/>
                  <w:divBdr>
                    <w:top w:val="single" w:sz="6" w:space="0" w:color="auto"/>
                    <w:left w:val="single" w:sz="6" w:space="0" w:color="auto"/>
                    <w:bottom w:val="single" w:sz="6" w:space="0" w:color="auto"/>
                    <w:right w:val="single" w:sz="6" w:space="0" w:color="auto"/>
                  </w:divBdr>
                  <w:divsChild>
                    <w:div w:id="1049845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65286484">
      <w:bodyDiv w:val="1"/>
      <w:marLeft w:val="0"/>
      <w:marRight w:val="0"/>
      <w:marTop w:val="0"/>
      <w:marBottom w:val="0"/>
      <w:divBdr>
        <w:top w:val="none" w:sz="0" w:space="0" w:color="auto"/>
        <w:left w:val="none" w:sz="0" w:space="0" w:color="auto"/>
        <w:bottom w:val="none" w:sz="0" w:space="0" w:color="auto"/>
        <w:right w:val="none" w:sz="0" w:space="0" w:color="auto"/>
      </w:divBdr>
      <w:divsChild>
        <w:div w:id="750928358">
          <w:marLeft w:val="0"/>
          <w:marRight w:val="0"/>
          <w:marTop w:val="0"/>
          <w:marBottom w:val="0"/>
          <w:divBdr>
            <w:top w:val="none" w:sz="0" w:space="0" w:color="auto"/>
            <w:left w:val="none" w:sz="0" w:space="0" w:color="auto"/>
            <w:bottom w:val="none" w:sz="0" w:space="0" w:color="auto"/>
            <w:right w:val="none" w:sz="0" w:space="0" w:color="auto"/>
          </w:divBdr>
          <w:divsChild>
            <w:div w:id="718939707">
              <w:marLeft w:val="0"/>
              <w:marRight w:val="0"/>
              <w:marTop w:val="0"/>
              <w:marBottom w:val="0"/>
              <w:divBdr>
                <w:top w:val="none" w:sz="0" w:space="0" w:color="auto"/>
                <w:left w:val="none" w:sz="0" w:space="0" w:color="auto"/>
                <w:bottom w:val="none" w:sz="0" w:space="0" w:color="auto"/>
                <w:right w:val="none" w:sz="0" w:space="0" w:color="auto"/>
              </w:divBdr>
              <w:divsChild>
                <w:div w:id="5633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135957">
      <w:bodyDiv w:val="1"/>
      <w:marLeft w:val="0"/>
      <w:marRight w:val="0"/>
      <w:marTop w:val="0"/>
      <w:marBottom w:val="0"/>
      <w:divBdr>
        <w:top w:val="none" w:sz="0" w:space="0" w:color="auto"/>
        <w:left w:val="none" w:sz="0" w:space="0" w:color="auto"/>
        <w:bottom w:val="none" w:sz="0" w:space="0" w:color="auto"/>
        <w:right w:val="none" w:sz="0" w:space="0" w:color="auto"/>
      </w:divBdr>
    </w:div>
    <w:div w:id="82342658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99914775">
      <w:bodyDiv w:val="1"/>
      <w:marLeft w:val="0"/>
      <w:marRight w:val="0"/>
      <w:marTop w:val="0"/>
      <w:marBottom w:val="0"/>
      <w:divBdr>
        <w:top w:val="none" w:sz="0" w:space="0" w:color="auto"/>
        <w:left w:val="none" w:sz="0" w:space="0" w:color="auto"/>
        <w:bottom w:val="none" w:sz="0" w:space="0" w:color="auto"/>
        <w:right w:val="none" w:sz="0" w:space="0" w:color="auto"/>
      </w:divBdr>
      <w:divsChild>
        <w:div w:id="2032102246">
          <w:marLeft w:val="0"/>
          <w:marRight w:val="0"/>
          <w:marTop w:val="0"/>
          <w:marBottom w:val="0"/>
          <w:divBdr>
            <w:top w:val="single" w:sz="2" w:space="0" w:color="E5E7EB"/>
            <w:left w:val="single" w:sz="2" w:space="0" w:color="E5E7EB"/>
            <w:bottom w:val="single" w:sz="2" w:space="0" w:color="E5E7EB"/>
            <w:right w:val="single" w:sz="2" w:space="0" w:color="E5E7EB"/>
          </w:divBdr>
          <w:divsChild>
            <w:div w:id="685519595">
              <w:marLeft w:val="0"/>
              <w:marRight w:val="0"/>
              <w:marTop w:val="0"/>
              <w:marBottom w:val="0"/>
              <w:divBdr>
                <w:top w:val="single" w:sz="2" w:space="0" w:color="E5E7EB"/>
                <w:left w:val="single" w:sz="2" w:space="0" w:color="E5E7EB"/>
                <w:bottom w:val="single" w:sz="2" w:space="0" w:color="E5E7EB"/>
                <w:right w:val="single" w:sz="2" w:space="0" w:color="E5E7EB"/>
              </w:divBdr>
              <w:divsChild>
                <w:div w:id="374962185">
                  <w:marLeft w:val="0"/>
                  <w:marRight w:val="0"/>
                  <w:marTop w:val="0"/>
                  <w:marBottom w:val="0"/>
                  <w:divBdr>
                    <w:top w:val="single" w:sz="6" w:space="0" w:color="auto"/>
                    <w:left w:val="single" w:sz="6" w:space="0" w:color="auto"/>
                    <w:bottom w:val="single" w:sz="6" w:space="0" w:color="auto"/>
                    <w:right w:val="single" w:sz="6" w:space="0" w:color="auto"/>
                  </w:divBdr>
                  <w:divsChild>
                    <w:div w:id="1586844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howtopronounce.com/tsai"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review.jove.com/account/file-uploader?src=20012623" TargetMode="Externa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eview.jove.com/account/file-uploader?src=2001262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s://review.jove.com/account/file-uploader?src=20012623" TargetMode="External"/><Relationship Id="rId23" Type="http://schemas.openxmlformats.org/officeDocument/2006/relationships/theme" Target="theme/theme1.xml"/><Relationship Id="rId10" Type="http://schemas.openxmlformats.org/officeDocument/2006/relationships/hyperlink" Target="mailto:utkarsh.khare@jove.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jove.com/v/5848/screen-capture-instructions-for-authors?status=a7854k" TargetMode="External"/><Relationship Id="rId14" Type="http://schemas.microsoft.com/office/2018/08/relationships/commentsExtensible" Target="commentsExtensible.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8D484D" w:rsidP="008D484D">
          <w:pPr>
            <w:pStyle w:val="BA64A02CAC3F764D974B102CCBE080CD"/>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8D484D" w:rsidP="008D484D">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8D484D" w:rsidP="008D484D">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8D484D" w:rsidP="008D484D">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8D484D" w:rsidP="008D484D">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8D484D" w:rsidP="008D484D">
          <w:pPr>
            <w:pStyle w:val="237DE9C4808C493F8DB9A918A729B5C4"/>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8D484D" w:rsidP="008D484D">
          <w:pPr>
            <w:pStyle w:val="1ACF53D3930F4D08AA4ABE6964A754B8"/>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8D484D" w:rsidP="008D484D">
          <w:pPr>
            <w:pStyle w:val="48E3176420874747B75BE7F0DA763C2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8D484D" w:rsidP="008D484D">
          <w:pPr>
            <w:pStyle w:val="046AF88CEBB94847BB1BF1F04F72D2CA"/>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8D484D" w:rsidP="008D484D">
          <w:pPr>
            <w:pStyle w:val="DC73D6CB02494B16B23B4DF65A32265B"/>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8D484D" w:rsidP="008D484D">
          <w:pPr>
            <w:pStyle w:val="1568C5218DBC45DDAB9E28A2682A40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8D484D" w:rsidP="008D484D">
          <w:pPr>
            <w:pStyle w:val="174FF9DDB326436CBBF209A4E846C455"/>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35BBB82F95AA4B378CAD787381D03D69"/>
        <w:category>
          <w:name w:val="General"/>
          <w:gallery w:val="placeholder"/>
        </w:category>
        <w:types>
          <w:type w:val="bbPlcHdr"/>
        </w:types>
        <w:behaviors>
          <w:behavior w:val="content"/>
        </w:behaviors>
        <w:guid w:val="{0F666313-E407-47B6-BB9B-473E1E52F2E6}"/>
      </w:docPartPr>
      <w:docPartBody>
        <w:p w:rsidR="001507D5" w:rsidRDefault="00A548E2" w:rsidP="00A548E2">
          <w:pPr>
            <w:pStyle w:val="35BBB82F95AA4B378CAD787381D03D69"/>
          </w:pPr>
          <w:r w:rsidRPr="00B07A3B">
            <w:rPr>
              <w:rFonts w:eastAsia="Times New Roman" w:cstheme="minorHAnsi"/>
              <w:color w:val="808080"/>
              <w:shd w:val="clear" w:color="auto" w:fill="FFFF00"/>
            </w:rPr>
            <w:t>Click here to enter name of demonstrator(s)</w:t>
          </w:r>
        </w:p>
      </w:docPartBody>
    </w:docPart>
    <w:docPart>
      <w:docPartPr>
        <w:name w:val="9ED08257730189458471DE46CEB3DE49"/>
        <w:category>
          <w:name w:val="General"/>
          <w:gallery w:val="placeholder"/>
        </w:category>
        <w:types>
          <w:type w:val="bbPlcHdr"/>
        </w:types>
        <w:behaviors>
          <w:behavior w:val="content"/>
        </w:behaviors>
        <w:guid w:val="{DD7C7953-2DCA-9A43-9F61-A462FB0318EA}"/>
      </w:docPartPr>
      <w:docPartBody>
        <w:p w:rsidR="006F432B" w:rsidRDefault="00810405" w:rsidP="00810405">
          <w:pPr>
            <w:pStyle w:val="9ED08257730189458471DE46CEB3DE4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0EBCFBF573BCEC4DA3D4D6823893B9DB"/>
        <w:category>
          <w:name w:val="General"/>
          <w:gallery w:val="placeholder"/>
        </w:category>
        <w:types>
          <w:type w:val="bbPlcHdr"/>
        </w:types>
        <w:behaviors>
          <w:behavior w:val="content"/>
        </w:behaviors>
        <w:guid w:val="{17DA99D6-0FE9-624E-9518-D11A0F1EFCDF}"/>
      </w:docPartPr>
      <w:docPartBody>
        <w:p w:rsidR="006F432B" w:rsidRDefault="00810405" w:rsidP="00810405">
          <w:pPr>
            <w:pStyle w:val="0EBCFBF573BCEC4DA3D4D6823893B9DB"/>
          </w:pPr>
          <w:r w:rsidRPr="00B07A3B">
            <w:rPr>
              <w:rFonts w:eastAsia="Times New Roman" w:cstheme="minorHAnsi"/>
              <w:color w:val="808080"/>
              <w:shd w:val="clear" w:color="auto" w:fill="FFFF00"/>
            </w:rPr>
            <w:t>Enter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宋体"/>
    <w:panose1 w:val="020B0604020202020204"/>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Meiryo">
    <w:altName w:val="Yu Gothic"/>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0726D"/>
    <w:rsid w:val="000300AB"/>
    <w:rsid w:val="00070497"/>
    <w:rsid w:val="00094D84"/>
    <w:rsid w:val="000A032D"/>
    <w:rsid w:val="000C0A2C"/>
    <w:rsid w:val="000F2B8E"/>
    <w:rsid w:val="001507D5"/>
    <w:rsid w:val="00186680"/>
    <w:rsid w:val="001F6C86"/>
    <w:rsid w:val="00244141"/>
    <w:rsid w:val="002470A6"/>
    <w:rsid w:val="00251E04"/>
    <w:rsid w:val="00257C3C"/>
    <w:rsid w:val="0027616B"/>
    <w:rsid w:val="002D5C9D"/>
    <w:rsid w:val="002F76E2"/>
    <w:rsid w:val="00311E83"/>
    <w:rsid w:val="00327DF1"/>
    <w:rsid w:val="00344E88"/>
    <w:rsid w:val="00346B81"/>
    <w:rsid w:val="00356726"/>
    <w:rsid w:val="003C4629"/>
    <w:rsid w:val="003D4017"/>
    <w:rsid w:val="003D5DD0"/>
    <w:rsid w:val="003D7F70"/>
    <w:rsid w:val="003E657A"/>
    <w:rsid w:val="003F0E2E"/>
    <w:rsid w:val="0045037E"/>
    <w:rsid w:val="004843E9"/>
    <w:rsid w:val="004A526F"/>
    <w:rsid w:val="004F4925"/>
    <w:rsid w:val="00510F54"/>
    <w:rsid w:val="005457A5"/>
    <w:rsid w:val="0056246B"/>
    <w:rsid w:val="00565A22"/>
    <w:rsid w:val="005709EC"/>
    <w:rsid w:val="005948E9"/>
    <w:rsid w:val="005950B3"/>
    <w:rsid w:val="00610F36"/>
    <w:rsid w:val="00627CAF"/>
    <w:rsid w:val="00657E4B"/>
    <w:rsid w:val="00691751"/>
    <w:rsid w:val="006A568E"/>
    <w:rsid w:val="006B2B83"/>
    <w:rsid w:val="006F432B"/>
    <w:rsid w:val="00706CE8"/>
    <w:rsid w:val="00742DFC"/>
    <w:rsid w:val="007571D3"/>
    <w:rsid w:val="0077793F"/>
    <w:rsid w:val="00792E1F"/>
    <w:rsid w:val="007F1F0B"/>
    <w:rsid w:val="00801C92"/>
    <w:rsid w:val="00810405"/>
    <w:rsid w:val="00814A41"/>
    <w:rsid w:val="008A06BD"/>
    <w:rsid w:val="008D484D"/>
    <w:rsid w:val="008F498E"/>
    <w:rsid w:val="00907CCA"/>
    <w:rsid w:val="009333F9"/>
    <w:rsid w:val="00937B16"/>
    <w:rsid w:val="009D105E"/>
    <w:rsid w:val="00A3565A"/>
    <w:rsid w:val="00A464FD"/>
    <w:rsid w:val="00A4768E"/>
    <w:rsid w:val="00A548E2"/>
    <w:rsid w:val="00A5699C"/>
    <w:rsid w:val="00A56F40"/>
    <w:rsid w:val="00A72A67"/>
    <w:rsid w:val="00A74D32"/>
    <w:rsid w:val="00AB4C13"/>
    <w:rsid w:val="00AE3AC6"/>
    <w:rsid w:val="00AE4A0C"/>
    <w:rsid w:val="00AF3EB7"/>
    <w:rsid w:val="00B1083B"/>
    <w:rsid w:val="00B20F8B"/>
    <w:rsid w:val="00B6355E"/>
    <w:rsid w:val="00B9583C"/>
    <w:rsid w:val="00BA79A4"/>
    <w:rsid w:val="00BE41A6"/>
    <w:rsid w:val="00BE7565"/>
    <w:rsid w:val="00CB5D71"/>
    <w:rsid w:val="00CB754D"/>
    <w:rsid w:val="00CE402E"/>
    <w:rsid w:val="00CE54D7"/>
    <w:rsid w:val="00D332AD"/>
    <w:rsid w:val="00D6160C"/>
    <w:rsid w:val="00D75ED4"/>
    <w:rsid w:val="00DA10A3"/>
    <w:rsid w:val="00DA55E8"/>
    <w:rsid w:val="00E140B0"/>
    <w:rsid w:val="00E16D09"/>
    <w:rsid w:val="00E36A89"/>
    <w:rsid w:val="00E63917"/>
    <w:rsid w:val="00E670C3"/>
    <w:rsid w:val="00E74A32"/>
    <w:rsid w:val="00E838FB"/>
    <w:rsid w:val="00EC183C"/>
    <w:rsid w:val="00EC38EE"/>
    <w:rsid w:val="00EC5ADC"/>
    <w:rsid w:val="00ED0E78"/>
    <w:rsid w:val="00EF231F"/>
    <w:rsid w:val="00EF5E67"/>
    <w:rsid w:val="00F05EC7"/>
    <w:rsid w:val="00F11BF9"/>
    <w:rsid w:val="00F93B93"/>
    <w:rsid w:val="00F9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8D484D"/>
    <w:rPr>
      <w:color w:val="808080"/>
    </w:rPr>
  </w:style>
  <w:style w:type="paragraph" w:customStyle="1" w:styleId="ED42545D3E612540A099E35CCBECFED5">
    <w:name w:val="ED42545D3E612540A099E35CCBECFED5"/>
    <w:rsid w:val="008D484D"/>
    <w:rPr>
      <w:rFonts w:eastAsia="Times" w:cs="Calibri (Body)"/>
      <w:iCs/>
      <w:color w:val="000000" w:themeColor="text1"/>
    </w:rPr>
  </w:style>
  <w:style w:type="paragraph" w:customStyle="1" w:styleId="59F47C69DF64844CB1DBB3B0466B7312">
    <w:name w:val="59F47C69DF64844CB1DBB3B0466B7312"/>
    <w:rsid w:val="008D484D"/>
    <w:rPr>
      <w:rFonts w:eastAsia="Times" w:cs="Calibri (Body)"/>
      <w:iCs/>
      <w:color w:val="000000" w:themeColor="text1"/>
    </w:rPr>
  </w:style>
  <w:style w:type="paragraph" w:customStyle="1" w:styleId="24102D881A7742DE9C00B7525536E0AE">
    <w:name w:val="24102D881A7742DE9C00B7525536E0AE"/>
    <w:rsid w:val="008D484D"/>
    <w:rPr>
      <w:rFonts w:eastAsia="Times" w:cs="Calibri (Body)"/>
      <w:iCs/>
      <w:color w:val="000000" w:themeColor="text1"/>
    </w:rPr>
  </w:style>
  <w:style w:type="paragraph" w:customStyle="1" w:styleId="BB048746D6BD81428909D024E42FBF3F">
    <w:name w:val="BB048746D6BD81428909D024E42FBF3F"/>
    <w:rsid w:val="008D484D"/>
    <w:rPr>
      <w:rFonts w:eastAsia="Times" w:cs="Calibri (Body)"/>
      <w:iCs/>
      <w:color w:val="000000" w:themeColor="text1"/>
    </w:rPr>
  </w:style>
  <w:style w:type="paragraph" w:customStyle="1" w:styleId="337E7D2A29BC2847BE253001CC37ACE9">
    <w:name w:val="337E7D2A29BC2847BE253001CC37ACE9"/>
    <w:rsid w:val="008D484D"/>
    <w:rPr>
      <w:rFonts w:eastAsia="Times" w:cs="Calibri (Body)"/>
      <w:iCs/>
      <w:color w:val="000000" w:themeColor="text1"/>
    </w:rPr>
  </w:style>
  <w:style w:type="paragraph" w:customStyle="1" w:styleId="824120FD0A884615B03397FA426C8D14">
    <w:name w:val="824120FD0A884615B03397FA426C8D14"/>
    <w:rsid w:val="008D484D"/>
    <w:pPr>
      <w:ind w:left="720"/>
      <w:contextualSpacing/>
    </w:pPr>
    <w:rPr>
      <w:rFonts w:eastAsia="Times" w:cs="Calibri (Body)"/>
      <w:iCs/>
      <w:color w:val="000000" w:themeColor="text1"/>
    </w:rPr>
  </w:style>
  <w:style w:type="paragraph" w:customStyle="1" w:styleId="BA64A02CAC3F764D974B102CCBE080CD">
    <w:name w:val="BA64A02CAC3F764D974B102CCBE080CD"/>
    <w:rsid w:val="008D484D"/>
    <w:pPr>
      <w:ind w:left="720"/>
      <w:contextualSpacing/>
    </w:pPr>
    <w:rPr>
      <w:rFonts w:eastAsia="Times" w:cs="Calibri (Body)"/>
      <w:iCs/>
      <w:color w:val="000000" w:themeColor="text1"/>
    </w:rPr>
  </w:style>
  <w:style w:type="paragraph" w:customStyle="1" w:styleId="174FF9DDB326436CBBF209A4E846C455">
    <w:name w:val="174FF9DDB326436CBBF209A4E846C455"/>
    <w:rsid w:val="008D484D"/>
    <w:pPr>
      <w:ind w:left="720"/>
      <w:contextualSpacing/>
    </w:pPr>
    <w:rPr>
      <w:rFonts w:eastAsia="Times" w:cs="Calibri (Body)"/>
      <w:iCs/>
      <w:color w:val="000000" w:themeColor="text1"/>
    </w:rPr>
  </w:style>
  <w:style w:type="paragraph" w:customStyle="1" w:styleId="CC26871413AF9243AF4034C5BA7F3A38">
    <w:name w:val="CC26871413AF9243AF4034C5BA7F3A38"/>
    <w:rsid w:val="008D484D"/>
    <w:pPr>
      <w:ind w:left="720"/>
      <w:contextualSpacing/>
    </w:pPr>
    <w:rPr>
      <w:rFonts w:eastAsia="Times" w:cs="Calibri (Body)"/>
      <w:iCs/>
      <w:color w:val="000000" w:themeColor="text1"/>
    </w:rPr>
  </w:style>
  <w:style w:type="paragraph" w:customStyle="1" w:styleId="B01347F9C431734082D700ADBD60CE5C">
    <w:name w:val="B01347F9C431734082D700ADBD60CE5C"/>
    <w:rsid w:val="008D484D"/>
    <w:pPr>
      <w:ind w:left="720"/>
      <w:contextualSpacing/>
    </w:pPr>
    <w:rPr>
      <w:rFonts w:eastAsia="Times" w:cs="Calibri (Body)"/>
      <w:iCs/>
      <w:color w:val="000000" w:themeColor="text1"/>
    </w:rPr>
  </w:style>
  <w:style w:type="paragraph" w:customStyle="1" w:styleId="A81FA8D031154522A3945210687D8116">
    <w:name w:val="A81FA8D031154522A3945210687D8116"/>
    <w:rsid w:val="008D484D"/>
    <w:pPr>
      <w:ind w:left="720"/>
      <w:contextualSpacing/>
    </w:pPr>
    <w:rPr>
      <w:rFonts w:eastAsia="Times" w:cs="Calibri (Body)"/>
      <w:iCs/>
      <w:color w:val="000000" w:themeColor="text1"/>
    </w:rPr>
  </w:style>
  <w:style w:type="paragraph" w:customStyle="1" w:styleId="203FAB2D6D7C490DBE3BCCE371794D1D">
    <w:name w:val="203FAB2D6D7C490DBE3BCCE371794D1D"/>
    <w:rsid w:val="008D484D"/>
    <w:pPr>
      <w:ind w:left="720"/>
      <w:contextualSpacing/>
    </w:pPr>
    <w:rPr>
      <w:rFonts w:eastAsia="Times" w:cs="Calibri (Body)"/>
      <w:iCs/>
      <w:color w:val="000000" w:themeColor="text1"/>
    </w:rPr>
  </w:style>
  <w:style w:type="paragraph" w:customStyle="1" w:styleId="03EE3379A1BA445699EF6C14FCB2397A">
    <w:name w:val="03EE3379A1BA445699EF6C14FCB2397A"/>
    <w:rsid w:val="008D484D"/>
    <w:pPr>
      <w:ind w:left="720"/>
      <w:contextualSpacing/>
    </w:pPr>
    <w:rPr>
      <w:rFonts w:eastAsia="Times" w:cs="Calibri (Body)"/>
      <w:iCs/>
      <w:color w:val="000000" w:themeColor="text1"/>
    </w:rPr>
  </w:style>
  <w:style w:type="paragraph" w:customStyle="1" w:styleId="8B43F7D2A7D2418FA8D6DC848A78EECB">
    <w:name w:val="8B43F7D2A7D2418FA8D6DC848A78EECB"/>
    <w:rsid w:val="008D484D"/>
    <w:pPr>
      <w:ind w:left="720"/>
      <w:contextualSpacing/>
    </w:pPr>
    <w:rPr>
      <w:rFonts w:eastAsia="Times" w:cs="Calibri (Body)"/>
      <w:iCs/>
      <w:color w:val="000000" w:themeColor="text1"/>
    </w:rPr>
  </w:style>
  <w:style w:type="paragraph" w:customStyle="1" w:styleId="CF9F3A2530826D419E54CEF60DEF39E6">
    <w:name w:val="CF9F3A2530826D419E54CEF60DEF39E6"/>
    <w:rsid w:val="008D484D"/>
    <w:pPr>
      <w:ind w:left="720"/>
      <w:contextualSpacing/>
    </w:pPr>
    <w:rPr>
      <w:rFonts w:eastAsia="Times" w:cs="Calibri (Body)"/>
      <w:iCs/>
      <w:color w:val="000000" w:themeColor="text1"/>
    </w:rPr>
  </w:style>
  <w:style w:type="paragraph" w:customStyle="1" w:styleId="7EFAB539D92D134BA74BF41D437B3227">
    <w:name w:val="7EFAB539D92D134BA74BF41D437B3227"/>
    <w:rsid w:val="008D484D"/>
    <w:pPr>
      <w:ind w:left="720"/>
      <w:contextualSpacing/>
    </w:pPr>
    <w:rPr>
      <w:rFonts w:eastAsia="Times" w:cs="Calibri (Body)"/>
      <w:iCs/>
      <w:color w:val="000000" w:themeColor="text1"/>
    </w:rPr>
  </w:style>
  <w:style w:type="paragraph" w:customStyle="1" w:styleId="FA4302C47376B64EB37F5EF54228B8FA">
    <w:name w:val="FA4302C47376B64EB37F5EF54228B8FA"/>
    <w:rsid w:val="008D484D"/>
    <w:pPr>
      <w:ind w:left="720"/>
      <w:contextualSpacing/>
    </w:pPr>
    <w:rPr>
      <w:rFonts w:eastAsia="Times" w:cs="Calibri (Body)"/>
      <w:iCs/>
      <w:color w:val="000000" w:themeColor="text1"/>
    </w:rPr>
  </w:style>
  <w:style w:type="paragraph" w:customStyle="1" w:styleId="47D8E4CF72CC01468E7AA31A2CAAE059">
    <w:name w:val="47D8E4CF72CC01468E7AA31A2CAAE059"/>
    <w:rsid w:val="008D484D"/>
    <w:pPr>
      <w:ind w:left="720"/>
      <w:contextualSpacing/>
    </w:pPr>
    <w:rPr>
      <w:rFonts w:eastAsia="Times" w:cs="Calibri (Body)"/>
      <w:iCs/>
      <w:color w:val="000000" w:themeColor="text1"/>
    </w:rPr>
  </w:style>
  <w:style w:type="paragraph" w:customStyle="1" w:styleId="E8A37383A177F94A9426E4124A0D1F68">
    <w:name w:val="E8A37383A177F94A9426E4124A0D1F68"/>
    <w:rsid w:val="008D484D"/>
    <w:pPr>
      <w:ind w:left="720"/>
      <w:contextualSpacing/>
    </w:pPr>
    <w:rPr>
      <w:rFonts w:eastAsia="Times" w:cs="Calibri (Body)"/>
      <w:iCs/>
      <w:color w:val="000000" w:themeColor="text1"/>
    </w:rPr>
  </w:style>
  <w:style w:type="paragraph" w:customStyle="1" w:styleId="C58687ABA6B85E46980DA5895C64F3E3">
    <w:name w:val="C58687ABA6B85E46980DA5895C64F3E3"/>
    <w:rsid w:val="008D484D"/>
    <w:pPr>
      <w:ind w:left="720"/>
      <w:contextualSpacing/>
    </w:pPr>
    <w:rPr>
      <w:rFonts w:eastAsia="Times" w:cs="Calibri (Body)"/>
      <w:iCs/>
      <w:color w:val="000000" w:themeColor="text1"/>
    </w:rPr>
  </w:style>
  <w:style w:type="paragraph" w:customStyle="1" w:styleId="237DE9C4808C493F8DB9A918A729B5C4">
    <w:name w:val="237DE9C4808C493F8DB9A918A729B5C4"/>
    <w:rsid w:val="008D484D"/>
    <w:pPr>
      <w:ind w:left="720"/>
      <w:contextualSpacing/>
    </w:pPr>
    <w:rPr>
      <w:rFonts w:eastAsia="Times" w:cs="Calibri (Body)"/>
      <w:iCs/>
      <w:color w:val="000000" w:themeColor="text1"/>
    </w:rPr>
  </w:style>
  <w:style w:type="paragraph" w:customStyle="1" w:styleId="1ACF53D3930F4D08AA4ABE6964A754B8">
    <w:name w:val="1ACF53D3930F4D08AA4ABE6964A754B8"/>
    <w:rsid w:val="008D484D"/>
    <w:pPr>
      <w:ind w:left="720"/>
      <w:contextualSpacing/>
    </w:pPr>
    <w:rPr>
      <w:rFonts w:eastAsia="Times" w:cs="Calibri (Body)"/>
      <w:iCs/>
      <w:color w:val="000000" w:themeColor="text1"/>
    </w:rPr>
  </w:style>
  <w:style w:type="paragraph" w:customStyle="1" w:styleId="48E3176420874747B75BE7F0DA763C21">
    <w:name w:val="48E3176420874747B75BE7F0DA763C21"/>
    <w:rsid w:val="008D484D"/>
    <w:pPr>
      <w:ind w:left="720"/>
      <w:contextualSpacing/>
    </w:pPr>
    <w:rPr>
      <w:rFonts w:eastAsia="Times" w:cs="Calibri (Body)"/>
      <w:iCs/>
      <w:color w:val="000000" w:themeColor="text1"/>
    </w:rPr>
  </w:style>
  <w:style w:type="paragraph" w:customStyle="1" w:styleId="046AF88CEBB94847BB1BF1F04F72D2CA">
    <w:name w:val="046AF88CEBB94847BB1BF1F04F72D2CA"/>
    <w:rsid w:val="008D484D"/>
    <w:pPr>
      <w:ind w:left="720"/>
      <w:contextualSpacing/>
    </w:pPr>
    <w:rPr>
      <w:rFonts w:eastAsia="Times" w:cs="Calibri (Body)"/>
      <w:iCs/>
      <w:color w:val="000000" w:themeColor="text1"/>
    </w:rPr>
  </w:style>
  <w:style w:type="paragraph" w:customStyle="1" w:styleId="DC73D6CB02494B16B23B4DF65A32265B">
    <w:name w:val="DC73D6CB02494B16B23B4DF65A32265B"/>
    <w:rsid w:val="008D484D"/>
    <w:pPr>
      <w:ind w:left="720"/>
      <w:contextualSpacing/>
    </w:pPr>
    <w:rPr>
      <w:rFonts w:eastAsia="Times" w:cs="Calibri (Body)"/>
      <w:iCs/>
      <w:color w:val="000000" w:themeColor="text1"/>
    </w:rPr>
  </w:style>
  <w:style w:type="paragraph" w:customStyle="1" w:styleId="1568C5218DBC45DDAB9E28A2682A4011">
    <w:name w:val="1568C5218DBC45DDAB9E28A2682A4011"/>
    <w:rsid w:val="008D484D"/>
    <w:pPr>
      <w:ind w:left="720"/>
      <w:contextualSpacing/>
    </w:pPr>
    <w:rPr>
      <w:rFonts w:eastAsia="Times" w:cs="Calibri (Body)"/>
      <w:iCs/>
      <w:color w:val="000000" w:themeColor="text1"/>
    </w:rPr>
  </w:style>
  <w:style w:type="paragraph" w:customStyle="1" w:styleId="FA3B8336382D449FA0A5B8AA3E36D9A2">
    <w:name w:val="FA3B8336382D449FA0A5B8AA3E36D9A2"/>
    <w:rsid w:val="008D484D"/>
    <w:pPr>
      <w:ind w:left="720"/>
      <w:contextualSpacing/>
    </w:pPr>
    <w:rPr>
      <w:rFonts w:eastAsia="Times" w:cs="Calibri (Body)"/>
      <w:iCs/>
      <w:color w:val="000000" w:themeColor="text1"/>
    </w:rPr>
  </w:style>
  <w:style w:type="paragraph" w:customStyle="1" w:styleId="88FE67F0035D4E5B89056B72FD6616C9">
    <w:name w:val="88FE67F0035D4E5B89056B72FD6616C9"/>
    <w:rsid w:val="008D484D"/>
    <w:pPr>
      <w:ind w:left="720"/>
      <w:contextualSpacing/>
    </w:pPr>
    <w:rPr>
      <w:rFonts w:eastAsia="Times" w:cs="Calibri (Body)"/>
      <w:iCs/>
      <w:color w:val="000000" w:themeColor="text1"/>
    </w:rPr>
  </w:style>
  <w:style w:type="paragraph" w:customStyle="1" w:styleId="ED42545D3E612540A099E35CCBECFED55">
    <w:name w:val="ED42545D3E612540A099E35CCBECFED55"/>
    <w:rsid w:val="005948E9"/>
    <w:rPr>
      <w:rFonts w:eastAsia="Times" w:cs="Calibri (Body)"/>
      <w:iCs/>
      <w:color w:val="000000" w:themeColor="text1"/>
    </w:rPr>
  </w:style>
  <w:style w:type="paragraph" w:customStyle="1" w:styleId="59F47C69DF64844CB1DBB3B0466B73125">
    <w:name w:val="59F47C69DF64844CB1DBB3B0466B73125"/>
    <w:rsid w:val="005948E9"/>
    <w:rPr>
      <w:rFonts w:eastAsia="Times" w:cs="Calibri (Body)"/>
      <w:iCs/>
      <w:color w:val="000000" w:themeColor="text1"/>
    </w:rPr>
  </w:style>
  <w:style w:type="paragraph" w:customStyle="1" w:styleId="24102D881A7742DE9C00B7525536E0AE5">
    <w:name w:val="24102D881A7742DE9C00B7525536E0AE5"/>
    <w:rsid w:val="005948E9"/>
    <w:rPr>
      <w:rFonts w:eastAsia="Times" w:cs="Calibri (Body)"/>
      <w:iCs/>
      <w:color w:val="000000" w:themeColor="text1"/>
    </w:rPr>
  </w:style>
  <w:style w:type="paragraph" w:customStyle="1" w:styleId="BB048746D6BD81428909D024E42FBF3F5">
    <w:name w:val="BB048746D6BD81428909D024E42FBF3F5"/>
    <w:rsid w:val="005948E9"/>
    <w:rPr>
      <w:rFonts w:eastAsia="Times" w:cs="Calibri (Body)"/>
      <w:iCs/>
      <w:color w:val="000000" w:themeColor="text1"/>
    </w:rPr>
  </w:style>
  <w:style w:type="paragraph" w:customStyle="1" w:styleId="337E7D2A29BC2847BE253001CC37ACE95">
    <w:name w:val="337E7D2A29BC2847BE253001CC37ACE95"/>
    <w:rsid w:val="005948E9"/>
    <w:rPr>
      <w:rFonts w:eastAsia="Times" w:cs="Calibri (Body)"/>
      <w:iCs/>
      <w:color w:val="000000" w:themeColor="text1"/>
    </w:rPr>
  </w:style>
  <w:style w:type="paragraph" w:customStyle="1" w:styleId="824120FD0A884615B03397FA426C8D143">
    <w:name w:val="824120FD0A884615B03397FA426C8D143"/>
    <w:rsid w:val="005948E9"/>
    <w:pPr>
      <w:ind w:left="720"/>
      <w:contextualSpacing/>
    </w:pPr>
    <w:rPr>
      <w:rFonts w:eastAsia="Times" w:cs="Calibri (Body)"/>
      <w:iCs/>
      <w:color w:val="000000" w:themeColor="text1"/>
    </w:rPr>
  </w:style>
  <w:style w:type="paragraph" w:customStyle="1" w:styleId="BA64A02CAC3F764D974B102CCBE080CD5">
    <w:name w:val="BA64A02CAC3F764D974B102CCBE080CD5"/>
    <w:rsid w:val="005948E9"/>
    <w:pPr>
      <w:ind w:left="720"/>
      <w:contextualSpacing/>
    </w:pPr>
    <w:rPr>
      <w:rFonts w:eastAsia="Times" w:cs="Calibri (Body)"/>
      <w:iCs/>
      <w:color w:val="000000" w:themeColor="text1"/>
    </w:rPr>
  </w:style>
  <w:style w:type="paragraph" w:customStyle="1" w:styleId="174FF9DDB326436CBBF209A4E846C4555">
    <w:name w:val="174FF9DDB326436CBBF209A4E846C4555"/>
    <w:rsid w:val="005948E9"/>
    <w:pPr>
      <w:ind w:left="720"/>
      <w:contextualSpacing/>
    </w:pPr>
    <w:rPr>
      <w:rFonts w:eastAsia="Times" w:cs="Calibri (Body)"/>
      <w:iCs/>
      <w:color w:val="000000" w:themeColor="text1"/>
    </w:rPr>
  </w:style>
  <w:style w:type="paragraph" w:customStyle="1" w:styleId="CC26871413AF9243AF4034C5BA7F3A385">
    <w:name w:val="CC26871413AF9243AF4034C5BA7F3A385"/>
    <w:rsid w:val="005948E9"/>
    <w:pPr>
      <w:ind w:left="720"/>
      <w:contextualSpacing/>
    </w:pPr>
    <w:rPr>
      <w:rFonts w:eastAsia="Times" w:cs="Calibri (Body)"/>
      <w:iCs/>
      <w:color w:val="000000" w:themeColor="text1"/>
    </w:rPr>
  </w:style>
  <w:style w:type="paragraph" w:customStyle="1" w:styleId="B01347F9C431734082D700ADBD60CE5C5">
    <w:name w:val="B01347F9C431734082D700ADBD60CE5C5"/>
    <w:rsid w:val="005948E9"/>
    <w:pPr>
      <w:ind w:left="720"/>
      <w:contextualSpacing/>
    </w:pPr>
    <w:rPr>
      <w:rFonts w:eastAsia="Times" w:cs="Calibri (Body)"/>
      <w:iCs/>
      <w:color w:val="000000" w:themeColor="text1"/>
    </w:rPr>
  </w:style>
  <w:style w:type="paragraph" w:customStyle="1" w:styleId="A81FA8D031154522A3945210687D81165">
    <w:name w:val="A81FA8D031154522A3945210687D81165"/>
    <w:rsid w:val="005948E9"/>
    <w:pPr>
      <w:ind w:left="720"/>
      <w:contextualSpacing/>
    </w:pPr>
    <w:rPr>
      <w:rFonts w:eastAsia="Times" w:cs="Calibri (Body)"/>
      <w:iCs/>
      <w:color w:val="000000" w:themeColor="text1"/>
    </w:rPr>
  </w:style>
  <w:style w:type="paragraph" w:customStyle="1" w:styleId="203FAB2D6D7C490DBE3BCCE371794D1D5">
    <w:name w:val="203FAB2D6D7C490DBE3BCCE371794D1D5"/>
    <w:rsid w:val="005948E9"/>
    <w:pPr>
      <w:ind w:left="720"/>
      <w:contextualSpacing/>
    </w:pPr>
    <w:rPr>
      <w:rFonts w:eastAsia="Times" w:cs="Calibri (Body)"/>
      <w:iCs/>
      <w:color w:val="000000" w:themeColor="text1"/>
    </w:rPr>
  </w:style>
  <w:style w:type="paragraph" w:customStyle="1" w:styleId="03EE3379A1BA445699EF6C14FCB2397A5">
    <w:name w:val="03EE3379A1BA445699EF6C14FCB2397A5"/>
    <w:rsid w:val="005948E9"/>
    <w:pPr>
      <w:ind w:left="720"/>
      <w:contextualSpacing/>
    </w:pPr>
    <w:rPr>
      <w:rFonts w:eastAsia="Times" w:cs="Calibri (Body)"/>
      <w:iCs/>
      <w:color w:val="000000" w:themeColor="text1"/>
    </w:rPr>
  </w:style>
  <w:style w:type="paragraph" w:customStyle="1" w:styleId="8B43F7D2A7D2418FA8D6DC848A78EECB5">
    <w:name w:val="8B43F7D2A7D2418FA8D6DC848A78EECB5"/>
    <w:rsid w:val="005948E9"/>
    <w:pPr>
      <w:ind w:left="720"/>
      <w:contextualSpacing/>
    </w:pPr>
    <w:rPr>
      <w:rFonts w:eastAsia="Times" w:cs="Calibri (Body)"/>
      <w:iCs/>
      <w:color w:val="000000" w:themeColor="text1"/>
    </w:rPr>
  </w:style>
  <w:style w:type="paragraph" w:customStyle="1" w:styleId="CF9F3A2530826D419E54CEF60DEF39E65">
    <w:name w:val="CF9F3A2530826D419E54CEF60DEF39E65"/>
    <w:rsid w:val="005948E9"/>
    <w:pPr>
      <w:ind w:left="720"/>
      <w:contextualSpacing/>
    </w:pPr>
    <w:rPr>
      <w:rFonts w:eastAsia="Times" w:cs="Calibri (Body)"/>
      <w:iCs/>
      <w:color w:val="000000" w:themeColor="text1"/>
    </w:rPr>
  </w:style>
  <w:style w:type="paragraph" w:customStyle="1" w:styleId="7EFAB539D92D134BA74BF41D437B32275">
    <w:name w:val="7EFAB539D92D134BA74BF41D437B32275"/>
    <w:rsid w:val="005948E9"/>
    <w:pPr>
      <w:ind w:left="720"/>
      <w:contextualSpacing/>
    </w:pPr>
    <w:rPr>
      <w:rFonts w:eastAsia="Times" w:cs="Calibri (Body)"/>
      <w:iCs/>
      <w:color w:val="000000" w:themeColor="text1"/>
    </w:rPr>
  </w:style>
  <w:style w:type="paragraph" w:customStyle="1" w:styleId="FA4302C47376B64EB37F5EF54228B8FA5">
    <w:name w:val="FA4302C47376B64EB37F5EF54228B8FA5"/>
    <w:rsid w:val="005948E9"/>
    <w:pPr>
      <w:ind w:left="720"/>
      <w:contextualSpacing/>
    </w:pPr>
    <w:rPr>
      <w:rFonts w:eastAsia="Times" w:cs="Calibri (Body)"/>
      <w:iCs/>
      <w:color w:val="000000" w:themeColor="text1"/>
    </w:rPr>
  </w:style>
  <w:style w:type="paragraph" w:customStyle="1" w:styleId="47D8E4CF72CC01468E7AA31A2CAAE0595">
    <w:name w:val="47D8E4CF72CC01468E7AA31A2CAAE0595"/>
    <w:rsid w:val="005948E9"/>
    <w:pPr>
      <w:ind w:left="720"/>
      <w:contextualSpacing/>
    </w:pPr>
    <w:rPr>
      <w:rFonts w:eastAsia="Times" w:cs="Calibri (Body)"/>
      <w:iCs/>
      <w:color w:val="000000" w:themeColor="text1"/>
    </w:rPr>
  </w:style>
  <w:style w:type="paragraph" w:customStyle="1" w:styleId="E8A37383A177F94A9426E4124A0D1F685">
    <w:name w:val="E8A37383A177F94A9426E4124A0D1F685"/>
    <w:rsid w:val="005948E9"/>
    <w:pPr>
      <w:ind w:left="720"/>
      <w:contextualSpacing/>
    </w:pPr>
    <w:rPr>
      <w:rFonts w:eastAsia="Times" w:cs="Calibri (Body)"/>
      <w:iCs/>
      <w:color w:val="000000" w:themeColor="text1"/>
    </w:rPr>
  </w:style>
  <w:style w:type="paragraph" w:customStyle="1" w:styleId="C58687ABA6B85E46980DA5895C64F3E35">
    <w:name w:val="C58687ABA6B85E46980DA5895C64F3E35"/>
    <w:rsid w:val="005948E9"/>
    <w:pPr>
      <w:ind w:left="720"/>
      <w:contextualSpacing/>
    </w:pPr>
    <w:rPr>
      <w:rFonts w:eastAsia="Times" w:cs="Calibri (Body)"/>
      <w:iCs/>
      <w:color w:val="000000" w:themeColor="text1"/>
    </w:rPr>
  </w:style>
  <w:style w:type="paragraph" w:customStyle="1" w:styleId="237DE9C4808C493F8DB9A918A729B5C45">
    <w:name w:val="237DE9C4808C493F8DB9A918A729B5C45"/>
    <w:rsid w:val="005948E9"/>
    <w:pPr>
      <w:ind w:left="720"/>
      <w:contextualSpacing/>
    </w:pPr>
    <w:rPr>
      <w:rFonts w:eastAsia="Times" w:cs="Calibri (Body)"/>
      <w:iCs/>
      <w:color w:val="000000" w:themeColor="text1"/>
    </w:rPr>
  </w:style>
  <w:style w:type="paragraph" w:customStyle="1" w:styleId="1ACF53D3930F4D08AA4ABE6964A754B85">
    <w:name w:val="1ACF53D3930F4D08AA4ABE6964A754B85"/>
    <w:rsid w:val="005948E9"/>
    <w:pPr>
      <w:ind w:left="720"/>
      <w:contextualSpacing/>
    </w:pPr>
    <w:rPr>
      <w:rFonts w:eastAsia="Times" w:cs="Calibri (Body)"/>
      <w:iCs/>
      <w:color w:val="000000" w:themeColor="text1"/>
    </w:rPr>
  </w:style>
  <w:style w:type="paragraph" w:customStyle="1" w:styleId="48E3176420874747B75BE7F0DA763C215">
    <w:name w:val="48E3176420874747B75BE7F0DA763C215"/>
    <w:rsid w:val="005948E9"/>
    <w:pPr>
      <w:ind w:left="720"/>
      <w:contextualSpacing/>
    </w:pPr>
    <w:rPr>
      <w:rFonts w:eastAsia="Times" w:cs="Calibri (Body)"/>
      <w:iCs/>
      <w:color w:val="000000" w:themeColor="text1"/>
    </w:rPr>
  </w:style>
  <w:style w:type="paragraph" w:customStyle="1" w:styleId="046AF88CEBB94847BB1BF1F04F72D2CA5">
    <w:name w:val="046AF88CEBB94847BB1BF1F04F72D2CA5"/>
    <w:rsid w:val="005948E9"/>
    <w:pPr>
      <w:ind w:left="720"/>
      <w:contextualSpacing/>
    </w:pPr>
    <w:rPr>
      <w:rFonts w:eastAsia="Times" w:cs="Calibri (Body)"/>
      <w:iCs/>
      <w:color w:val="000000" w:themeColor="text1"/>
    </w:rPr>
  </w:style>
  <w:style w:type="paragraph" w:customStyle="1" w:styleId="DC73D6CB02494B16B23B4DF65A32265B5">
    <w:name w:val="DC73D6CB02494B16B23B4DF65A32265B5"/>
    <w:rsid w:val="005948E9"/>
    <w:pPr>
      <w:ind w:left="720"/>
      <w:contextualSpacing/>
    </w:pPr>
    <w:rPr>
      <w:rFonts w:eastAsia="Times" w:cs="Calibri (Body)"/>
      <w:iCs/>
      <w:color w:val="000000" w:themeColor="text1"/>
    </w:rPr>
  </w:style>
  <w:style w:type="paragraph" w:customStyle="1" w:styleId="1568C5218DBC45DDAB9E28A2682A40115">
    <w:name w:val="1568C5218DBC45DDAB9E28A2682A40115"/>
    <w:rsid w:val="005948E9"/>
    <w:pPr>
      <w:ind w:left="720"/>
      <w:contextualSpacing/>
    </w:pPr>
    <w:rPr>
      <w:rFonts w:eastAsia="Times" w:cs="Calibri (Body)"/>
      <w:iCs/>
      <w:color w:val="000000" w:themeColor="text1"/>
    </w:rPr>
  </w:style>
  <w:style w:type="paragraph" w:customStyle="1" w:styleId="FA3B8336382D449FA0A5B8AA3E36D9A25">
    <w:name w:val="FA3B8336382D449FA0A5B8AA3E36D9A25"/>
    <w:rsid w:val="005948E9"/>
    <w:pPr>
      <w:ind w:left="720"/>
      <w:contextualSpacing/>
    </w:pPr>
    <w:rPr>
      <w:rFonts w:eastAsia="Times" w:cs="Calibri (Body)"/>
      <w:iCs/>
      <w:color w:val="000000" w:themeColor="text1"/>
    </w:rPr>
  </w:style>
  <w:style w:type="paragraph" w:customStyle="1" w:styleId="88FE67F0035D4E5B89056B72FD6616C95">
    <w:name w:val="88FE67F0035D4E5B89056B72FD6616C95"/>
    <w:rsid w:val="005948E9"/>
    <w:pPr>
      <w:ind w:left="720"/>
      <w:contextualSpacing/>
    </w:pPr>
    <w:rPr>
      <w:rFonts w:eastAsia="Times" w:cs="Calibri (Body)"/>
      <w:iCs/>
      <w:color w:val="000000" w:themeColor="text1"/>
    </w:rPr>
  </w:style>
  <w:style w:type="paragraph" w:customStyle="1" w:styleId="35BBB82F95AA4B378CAD787381D03D69">
    <w:name w:val="35BBB82F95AA4B378CAD787381D03D69"/>
    <w:rsid w:val="00A548E2"/>
    <w:pPr>
      <w:spacing w:after="160" w:line="259" w:lineRule="auto"/>
    </w:pPr>
    <w:rPr>
      <w:kern w:val="2"/>
      <w:sz w:val="22"/>
      <w:szCs w:val="22"/>
      <w:lang w:val="en-IN" w:eastAsia="en-IN"/>
      <w14:ligatures w14:val="standardContextual"/>
    </w:rPr>
  </w:style>
  <w:style w:type="paragraph" w:customStyle="1" w:styleId="82BB869F38754B86B447FF7C243F1ACA">
    <w:name w:val="82BB869F38754B86B447FF7C243F1ACA"/>
    <w:rsid w:val="00814A41"/>
    <w:pPr>
      <w:spacing w:after="160" w:line="259" w:lineRule="auto"/>
    </w:pPr>
    <w:rPr>
      <w:kern w:val="2"/>
      <w:sz w:val="22"/>
      <w:szCs w:val="22"/>
      <w:lang w:val="en-IN" w:eastAsia="en-IN"/>
      <w14:ligatures w14:val="standardContextual"/>
    </w:rPr>
  </w:style>
  <w:style w:type="paragraph" w:customStyle="1" w:styleId="B3A557DE8B08154482B947F4F322A06B">
    <w:name w:val="B3A557DE8B08154482B947F4F322A06B"/>
    <w:rsid w:val="00810405"/>
    <w:pPr>
      <w:spacing w:after="160" w:line="278" w:lineRule="auto"/>
    </w:pPr>
    <w:rPr>
      <w:kern w:val="2"/>
      <w14:ligatures w14:val="standardContextual"/>
    </w:rPr>
  </w:style>
  <w:style w:type="paragraph" w:customStyle="1" w:styleId="9ED08257730189458471DE46CEB3DE49">
    <w:name w:val="9ED08257730189458471DE46CEB3DE49"/>
    <w:rsid w:val="00810405"/>
    <w:pPr>
      <w:spacing w:after="160" w:line="278" w:lineRule="auto"/>
    </w:pPr>
    <w:rPr>
      <w:kern w:val="2"/>
      <w14:ligatures w14:val="standardContextual"/>
    </w:rPr>
  </w:style>
  <w:style w:type="paragraph" w:customStyle="1" w:styleId="0EBCFBF573BCEC4DA3D4D6823893B9DB">
    <w:name w:val="0EBCFBF573BCEC4DA3D4D6823893B9DB"/>
    <w:rsid w:val="00810405"/>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475</TotalTime>
  <Pages>11</Pages>
  <Words>2831</Words>
  <Characters>16140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18934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Albert Tsai</cp:lastModifiedBy>
  <cp:revision>235</cp:revision>
  <dcterms:created xsi:type="dcterms:W3CDTF">2023-06-29T06:34:00Z</dcterms:created>
  <dcterms:modified xsi:type="dcterms:W3CDTF">2024-05-20T23:50:00Z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