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115D683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60BD8">
        <w:rPr>
          <w:rFonts w:eastAsia="Times New Roman" w:cstheme="minorHAnsi"/>
          <w:b/>
        </w:rPr>
        <w:t>65321</w:t>
      </w:r>
    </w:p>
    <w:p w14:paraId="2F6924E5" w14:textId="0915AF8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60BD8">
        <w:rPr>
          <w:rFonts w:eastAsia="Times New Roman" w:cstheme="minorHAnsi"/>
          <w:b/>
        </w:rPr>
        <w:t>Nilesh Kolhe</w:t>
      </w:r>
    </w:p>
    <w:p w14:paraId="6FB9233B" w14:textId="1CDE962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13161" w:rsidRPr="00543030">
          <w:rPr>
            <w:rStyle w:val="Lienhypertexte"/>
            <w:rFonts w:eastAsia="Times New Roman" w:cstheme="minorHAnsi"/>
            <w:b/>
          </w:rPr>
          <w:t>https://review.jove.com/account/file-uploader?src=19922953</w:t>
        </w:r>
      </w:hyperlink>
    </w:p>
    <w:p w14:paraId="7C8303E2" w14:textId="77777777" w:rsidR="00713161" w:rsidRPr="00B07A3B" w:rsidRDefault="00713161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B9EFC10" w14:textId="77777777" w:rsidR="00760BD8" w:rsidRPr="00760BD8" w:rsidRDefault="004E0C5A" w:rsidP="00760BD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sz w:val="32"/>
          <w:szCs w:val="32"/>
          <w:lang w:eastAsia="fr-FR"/>
        </w:rPr>
      </w:pPr>
      <w:r w:rsidRPr="00760BD8">
        <w:rPr>
          <w:rFonts w:eastAsia="Times New Roman" w:cstheme="minorHAnsi"/>
          <w:b/>
          <w:sz w:val="32"/>
          <w:szCs w:val="32"/>
        </w:rPr>
        <w:t xml:space="preserve">Title: </w:t>
      </w:r>
      <w:r w:rsidR="00760BD8" w:rsidRPr="00760BD8">
        <w:rPr>
          <w:rFonts w:eastAsia="Times New Roman"/>
          <w:b/>
          <w:sz w:val="32"/>
          <w:szCs w:val="32"/>
          <w:lang w:eastAsia="fr-FR"/>
        </w:rPr>
        <w:t xml:space="preserve">Evaluation of the Impact of a New Cooling </w:t>
      </w:r>
      <w:r w:rsidR="00760BD8" w:rsidRPr="00760BD8">
        <w:rPr>
          <w:b/>
          <w:sz w:val="32"/>
          <w:szCs w:val="32"/>
        </w:rPr>
        <w:t>Cell processor system</w:t>
      </w:r>
      <w:r w:rsidR="00760BD8" w:rsidRPr="00760BD8">
        <w:rPr>
          <w:rFonts w:eastAsia="Times New Roman"/>
          <w:b/>
          <w:sz w:val="32"/>
          <w:szCs w:val="32"/>
          <w:lang w:eastAsia="fr-FR"/>
        </w:rPr>
        <w:t xml:space="preserve"> on Islet Cell Isolation Facility </w:t>
      </w:r>
    </w:p>
    <w:p w14:paraId="30BC7CCC" w14:textId="7D38E35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411BF81" w14:textId="60CAF07B" w:rsidR="00C50D08" w:rsidRPr="00C50D08" w:rsidRDefault="000F5F7F" w:rsidP="00B10A1A">
      <w:pPr>
        <w:spacing w:before="240"/>
        <w:contextualSpacing/>
        <w:rPr>
          <w:rFonts w:cstheme="minorHAnsi"/>
          <w:b/>
          <w:sz w:val="32"/>
        </w:rPr>
      </w:pPr>
      <w:r>
        <w:rPr>
          <w:rFonts w:asciiTheme="majorHAnsi" w:eastAsiaTheme="minorEastAsia" w:hAnsiTheme="majorHAnsi" w:cstheme="majorHAnsi"/>
          <w:b/>
          <w:bCs/>
          <w:color w:val="000000"/>
        </w:rPr>
        <w:t>Landing Page Title (not for video use)</w:t>
      </w:r>
      <w:r w:rsidR="00B10A1A" w:rsidRPr="00A9138F">
        <w:rPr>
          <w:rFonts w:eastAsiaTheme="minorEastAsia" w:cs="Calibri"/>
          <w:b/>
          <w:bCs/>
          <w:color w:val="000000"/>
        </w:rPr>
        <w:t xml:space="preserve">: </w:t>
      </w:r>
      <w:r w:rsidR="005747C5" w:rsidRPr="009A06C1">
        <w:rPr>
          <w:rStyle w:val="ArticleTitle"/>
          <w:rFonts w:cstheme="minorHAnsi"/>
          <w:sz w:val="24"/>
        </w:rPr>
        <w:t>Assessing</w:t>
      </w:r>
      <w:r w:rsidR="00C50D08" w:rsidRPr="009A06C1">
        <w:rPr>
          <w:rStyle w:val="ArticleTitle"/>
          <w:rFonts w:cstheme="minorHAnsi"/>
          <w:sz w:val="24"/>
        </w:rPr>
        <w:t xml:space="preserve"> the </w:t>
      </w:r>
      <w:r w:rsidR="002467B7">
        <w:rPr>
          <w:rStyle w:val="ArticleTitle"/>
          <w:rFonts w:cstheme="minorHAnsi"/>
          <w:sz w:val="24"/>
        </w:rPr>
        <w:t>I</w:t>
      </w:r>
      <w:r w:rsidR="00C50D08" w:rsidRPr="009A06C1">
        <w:rPr>
          <w:rStyle w:val="ArticleTitle"/>
          <w:rFonts w:cstheme="minorHAnsi"/>
          <w:sz w:val="24"/>
        </w:rPr>
        <w:t xml:space="preserve">mpact of a </w:t>
      </w:r>
      <w:r w:rsidR="004E72FA" w:rsidRPr="004E72FA">
        <w:rPr>
          <w:rStyle w:val="ArticleTitle"/>
          <w:rFonts w:cstheme="minorHAnsi"/>
          <w:sz w:val="24"/>
          <w:highlight w:val="yellow"/>
        </w:rPr>
        <w:t>NEW</w:t>
      </w:r>
      <w:r w:rsidR="004E72FA">
        <w:rPr>
          <w:rStyle w:val="ArticleTitle"/>
          <w:rFonts w:cstheme="minorHAnsi"/>
          <w:sz w:val="24"/>
        </w:rPr>
        <w:t xml:space="preserve"> </w:t>
      </w:r>
      <w:r w:rsidR="00C50D08" w:rsidRPr="009A06C1">
        <w:rPr>
          <w:rFonts w:cstheme="minorHAnsi"/>
          <w:b/>
          <w:bCs/>
          <w:lang w:val="en-IN"/>
        </w:rPr>
        <w:t xml:space="preserve">Cooling </w:t>
      </w:r>
      <w:r w:rsidR="000C1A18">
        <w:rPr>
          <w:rFonts w:cstheme="minorHAnsi"/>
          <w:b/>
          <w:bCs/>
          <w:lang w:val="en-IN"/>
        </w:rPr>
        <w:t>C</w:t>
      </w:r>
      <w:r w:rsidR="00C50D08" w:rsidRPr="009A06C1">
        <w:rPr>
          <w:rFonts w:cstheme="minorHAnsi"/>
          <w:b/>
          <w:bCs/>
          <w:lang w:val="en-IN"/>
        </w:rPr>
        <w:t xml:space="preserve">ell </w:t>
      </w:r>
      <w:r w:rsidR="002467B7">
        <w:rPr>
          <w:rFonts w:cstheme="minorHAnsi"/>
          <w:b/>
          <w:bCs/>
          <w:lang w:val="en-IN"/>
        </w:rPr>
        <w:t>P</w:t>
      </w:r>
      <w:r w:rsidR="00C50D08" w:rsidRPr="009A06C1">
        <w:rPr>
          <w:rFonts w:cstheme="minorHAnsi"/>
          <w:b/>
          <w:bCs/>
          <w:lang w:val="en-IN"/>
        </w:rPr>
        <w:t>rocessor</w:t>
      </w:r>
      <w:r w:rsidR="00C87187">
        <w:rPr>
          <w:rStyle w:val="ArticleTitle"/>
          <w:rFonts w:cstheme="minorHAnsi"/>
          <w:b w:val="0"/>
          <w:bCs/>
          <w:sz w:val="24"/>
          <w:lang w:val="en-IN"/>
        </w:rPr>
        <w:t xml:space="preserve"> </w:t>
      </w:r>
      <w:r w:rsidR="00C50D08" w:rsidRPr="009A06C1">
        <w:rPr>
          <w:rFonts w:eastAsia="Times New Roman" w:cstheme="minorHAnsi"/>
          <w:b/>
          <w:bCs/>
          <w:lang w:eastAsia="fr-FR"/>
        </w:rPr>
        <w:t xml:space="preserve">on GMP </w:t>
      </w:r>
      <w:r w:rsidR="002467B7">
        <w:rPr>
          <w:rFonts w:eastAsia="Times New Roman" w:cstheme="minorHAnsi"/>
          <w:b/>
          <w:bCs/>
          <w:lang w:eastAsia="fr-FR"/>
        </w:rPr>
        <w:t>C</w:t>
      </w:r>
      <w:r w:rsidR="00C50D08" w:rsidRPr="009A06C1">
        <w:rPr>
          <w:rFonts w:eastAsia="Times New Roman" w:cstheme="minorHAnsi"/>
          <w:b/>
          <w:bCs/>
          <w:lang w:eastAsia="fr-FR"/>
        </w:rPr>
        <w:t xml:space="preserve">lean </w:t>
      </w:r>
      <w:r w:rsidR="002467B7">
        <w:rPr>
          <w:rFonts w:eastAsia="Times New Roman" w:cstheme="minorHAnsi"/>
          <w:b/>
          <w:bCs/>
          <w:lang w:eastAsia="fr-FR"/>
        </w:rPr>
        <w:t>R</w:t>
      </w:r>
      <w:r w:rsidR="00C50D08" w:rsidRPr="009A06C1">
        <w:rPr>
          <w:rFonts w:eastAsia="Times New Roman" w:cstheme="minorHAnsi"/>
          <w:b/>
          <w:bCs/>
          <w:lang w:eastAsia="fr-FR"/>
        </w:rPr>
        <w:t xml:space="preserve">oom </w:t>
      </w:r>
    </w:p>
    <w:p w14:paraId="0261F809" w14:textId="77777777" w:rsidR="00B10A1A" w:rsidRDefault="00B10A1A" w:rsidP="00B10A1A">
      <w:pPr>
        <w:outlineLvl w:val="0"/>
        <w:rPr>
          <w:rFonts w:cstheme="minorHAnsi"/>
          <w:b/>
        </w:rPr>
      </w:pPr>
    </w:p>
    <w:p w14:paraId="037515C3" w14:textId="32C67C12" w:rsidR="00B10A1A" w:rsidRPr="00B07A3B" w:rsidRDefault="00585881" w:rsidP="00B10A1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cstheme="minorHAnsi"/>
          <w:color w:val="000000"/>
        </w:rPr>
      </w:pPr>
      <w:sdt>
        <w:sdtPr>
          <w:rPr>
            <w:rFonts w:cstheme="minorHAnsi"/>
            <w:color w:val="000000"/>
            <w:shd w:val="clear" w:color="auto" w:fill="FFFF00"/>
          </w:rPr>
          <w:id w:val="138359518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E72FA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☒</w:t>
          </w:r>
        </w:sdtContent>
      </w:sdt>
      <w:r w:rsidR="00B10A1A" w:rsidRPr="00B07A3B">
        <w:rPr>
          <w:rFonts w:cstheme="minorHAnsi"/>
          <w:color w:val="000000"/>
        </w:rPr>
        <w:t xml:space="preserve">   </w:t>
      </w:r>
      <w:r w:rsidR="00B10A1A">
        <w:rPr>
          <w:rFonts w:cstheme="minorHAnsi"/>
          <w:color w:val="000000"/>
        </w:rPr>
        <w:t xml:space="preserve">The </w:t>
      </w:r>
      <w:r w:rsidR="000F5F7F">
        <w:rPr>
          <w:rFonts w:cstheme="minorHAnsi"/>
          <w:color w:val="000000"/>
        </w:rPr>
        <w:t>Landing Page</w:t>
      </w:r>
      <w:r w:rsidR="00B10A1A">
        <w:rPr>
          <w:rFonts w:cstheme="minorHAnsi"/>
          <w:color w:val="000000"/>
        </w:rPr>
        <w:t xml:space="preserve"> Title is correct</w:t>
      </w:r>
      <w:r w:rsidR="000F5F7F">
        <w:rPr>
          <w:rFonts w:cstheme="minorHAnsi"/>
          <w:color w:val="000000"/>
        </w:rPr>
        <w:t>.</w:t>
      </w:r>
      <w:r w:rsidR="00B062AE" w:rsidRPr="007802D2">
        <w:rPr>
          <w:rFonts w:cstheme="minorHAnsi"/>
          <w:color w:val="000000"/>
        </w:rPr>
        <w:t xml:space="preserve"> (Character limit with spaces: 80)</w:t>
      </w:r>
    </w:p>
    <w:p w14:paraId="3DD09EED" w14:textId="77777777" w:rsidR="00B10A1A" w:rsidRPr="00B07A3B" w:rsidRDefault="00B10A1A" w:rsidP="00B10A1A">
      <w:pPr>
        <w:outlineLvl w:val="0"/>
        <w:rPr>
          <w:rFonts w:cstheme="minorHAnsi"/>
          <w:b/>
        </w:rPr>
      </w:pPr>
    </w:p>
    <w:p w14:paraId="1E30A820" w14:textId="77777777" w:rsidR="00B10A1A" w:rsidRPr="005747C5" w:rsidRDefault="00B10A1A" w:rsidP="004E0C5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8CAD81C" w14:textId="77777777" w:rsidR="00760BD8" w:rsidRPr="005747C5" w:rsidRDefault="00EC3C46" w:rsidP="00760BD8">
      <w:pPr>
        <w:tabs>
          <w:tab w:val="left" w:pos="1276"/>
        </w:tabs>
        <w:rPr>
          <w:sz w:val="28"/>
          <w:szCs w:val="28"/>
          <w:vertAlign w:val="superscript"/>
        </w:rPr>
      </w:pPr>
      <w:r w:rsidRPr="005747C5">
        <w:rPr>
          <w:rFonts w:eastAsia="Times New Roman" w:cstheme="minorHAnsi"/>
          <w:b/>
          <w:sz w:val="28"/>
          <w:szCs w:val="28"/>
        </w:rPr>
        <w:t xml:space="preserve">Authors and Affiliations: </w:t>
      </w:r>
      <w:r w:rsidR="00760BD8" w:rsidRPr="005747C5">
        <w:rPr>
          <w:sz w:val="28"/>
          <w:szCs w:val="28"/>
        </w:rPr>
        <w:t>Naziha Menasria</w:t>
      </w:r>
      <w:r w:rsidR="00760BD8" w:rsidRPr="005747C5">
        <w:rPr>
          <w:sz w:val="28"/>
          <w:szCs w:val="28"/>
          <w:vertAlign w:val="superscript"/>
        </w:rPr>
        <w:t>1,2</w:t>
      </w:r>
      <w:r w:rsidR="00760BD8" w:rsidRPr="005747C5">
        <w:rPr>
          <w:sz w:val="28"/>
          <w:szCs w:val="28"/>
        </w:rPr>
        <w:t>, Marten Engelse</w:t>
      </w:r>
      <w:r w:rsidR="00760BD8" w:rsidRPr="005747C5">
        <w:rPr>
          <w:sz w:val="28"/>
          <w:szCs w:val="28"/>
          <w:vertAlign w:val="superscript"/>
        </w:rPr>
        <w:t>3</w:t>
      </w:r>
      <w:r w:rsidR="00760BD8" w:rsidRPr="005747C5">
        <w:rPr>
          <w:sz w:val="28"/>
          <w:szCs w:val="28"/>
        </w:rPr>
        <w:t>, Julien Thévenet</w:t>
      </w:r>
      <w:r w:rsidR="00760BD8" w:rsidRPr="005747C5">
        <w:rPr>
          <w:sz w:val="28"/>
          <w:szCs w:val="28"/>
          <w:vertAlign w:val="superscript"/>
        </w:rPr>
        <w:t>2</w:t>
      </w:r>
      <w:r w:rsidR="00760BD8" w:rsidRPr="005747C5">
        <w:rPr>
          <w:sz w:val="28"/>
          <w:szCs w:val="28"/>
        </w:rPr>
        <w:t xml:space="preserve">, </w:t>
      </w:r>
      <w:proofErr w:type="spellStart"/>
      <w:r w:rsidR="00760BD8" w:rsidRPr="005747C5">
        <w:rPr>
          <w:sz w:val="28"/>
          <w:szCs w:val="28"/>
        </w:rPr>
        <w:t>Weam</w:t>
      </w:r>
      <w:proofErr w:type="spellEnd"/>
      <w:r w:rsidR="00760BD8" w:rsidRPr="005747C5">
        <w:rPr>
          <w:sz w:val="28"/>
          <w:szCs w:val="28"/>
        </w:rPr>
        <w:t xml:space="preserve"> El Roz</w:t>
      </w:r>
      <w:r w:rsidR="00760BD8" w:rsidRPr="005747C5">
        <w:rPr>
          <w:sz w:val="28"/>
          <w:szCs w:val="28"/>
          <w:vertAlign w:val="superscript"/>
        </w:rPr>
        <w:t>1</w:t>
      </w:r>
      <w:r w:rsidR="00760BD8" w:rsidRPr="005747C5">
        <w:rPr>
          <w:sz w:val="28"/>
          <w:szCs w:val="28"/>
        </w:rPr>
        <w:t>, Ayan Guled</w:t>
      </w:r>
      <w:r w:rsidR="00760BD8" w:rsidRPr="005747C5">
        <w:rPr>
          <w:sz w:val="28"/>
          <w:szCs w:val="28"/>
          <w:vertAlign w:val="superscript"/>
        </w:rPr>
        <w:t>1</w:t>
      </w:r>
      <w:r w:rsidR="00760BD8" w:rsidRPr="005747C5">
        <w:rPr>
          <w:sz w:val="28"/>
          <w:szCs w:val="28"/>
        </w:rPr>
        <w:t>, Abdul-Badi Abou-Samra</w:t>
      </w:r>
      <w:r w:rsidR="00760BD8" w:rsidRPr="005747C5">
        <w:rPr>
          <w:sz w:val="28"/>
          <w:szCs w:val="28"/>
          <w:vertAlign w:val="superscript"/>
        </w:rPr>
        <w:t>1</w:t>
      </w:r>
      <w:r w:rsidR="00760BD8" w:rsidRPr="005747C5">
        <w:rPr>
          <w:sz w:val="28"/>
          <w:szCs w:val="28"/>
        </w:rPr>
        <w:t xml:space="preserve">, François </w:t>
      </w:r>
      <w:proofErr w:type="spellStart"/>
      <w:r w:rsidR="00760BD8" w:rsidRPr="005747C5">
        <w:rPr>
          <w:sz w:val="28"/>
          <w:szCs w:val="28"/>
        </w:rPr>
        <w:t>Pattou</w:t>
      </w:r>
      <w:proofErr w:type="spellEnd"/>
      <w:r w:rsidR="00760BD8" w:rsidRPr="005747C5">
        <w:rPr>
          <w:sz w:val="28"/>
          <w:szCs w:val="28"/>
        </w:rPr>
        <w:t xml:space="preserve"> </w:t>
      </w:r>
      <w:r w:rsidR="00760BD8" w:rsidRPr="005747C5">
        <w:rPr>
          <w:sz w:val="28"/>
          <w:szCs w:val="28"/>
          <w:vertAlign w:val="superscript"/>
        </w:rPr>
        <w:t>2</w:t>
      </w:r>
      <w:r w:rsidR="00760BD8" w:rsidRPr="005747C5">
        <w:rPr>
          <w:sz w:val="28"/>
          <w:szCs w:val="28"/>
        </w:rPr>
        <w:t>, Julie Kerr-Conte</w:t>
      </w:r>
      <w:r w:rsidR="00760BD8" w:rsidRPr="005747C5">
        <w:rPr>
          <w:sz w:val="28"/>
          <w:szCs w:val="28"/>
          <w:vertAlign w:val="superscript"/>
        </w:rPr>
        <w:t>2</w:t>
      </w:r>
    </w:p>
    <w:p w14:paraId="18D1921A" w14:textId="77777777" w:rsidR="00760BD8" w:rsidRPr="004228A7" w:rsidRDefault="00760BD8" w:rsidP="00760BD8">
      <w:pPr>
        <w:tabs>
          <w:tab w:val="left" w:pos="1276"/>
        </w:tabs>
      </w:pPr>
    </w:p>
    <w:p w14:paraId="3ADEA086" w14:textId="62707D09" w:rsidR="00760BD8" w:rsidRPr="004228A7" w:rsidRDefault="00760BD8" w:rsidP="00760BD8">
      <w:r w:rsidRPr="004228A7">
        <w:rPr>
          <w:vertAlign w:val="superscript"/>
        </w:rPr>
        <w:t>1</w:t>
      </w:r>
      <w:r w:rsidRPr="004228A7">
        <w:t>Qatar Metabolic Institute, Hamad Medical Corporation</w:t>
      </w:r>
      <w:r w:rsidR="00C87187">
        <w:t xml:space="preserve"> Qatar</w:t>
      </w:r>
    </w:p>
    <w:p w14:paraId="09C10D8C" w14:textId="5DDF3017" w:rsidR="00760BD8" w:rsidRPr="004E72FA" w:rsidRDefault="00760BD8" w:rsidP="00760BD8">
      <w:pPr>
        <w:rPr>
          <w:lang w:val="fr-FR"/>
        </w:rPr>
      </w:pPr>
      <w:r w:rsidRPr="004E72FA">
        <w:rPr>
          <w:vertAlign w:val="superscript"/>
          <w:lang w:val="fr-FR"/>
        </w:rPr>
        <w:t>2</w:t>
      </w:r>
      <w:bookmarkStart w:id="0" w:name="_Hlk117940644"/>
      <w:r w:rsidRPr="004E72FA">
        <w:rPr>
          <w:lang w:val="fr-FR"/>
        </w:rPr>
        <w:t>Univ-Lille, Inserm, CHU Lille, Institute Pasteur Lille</w:t>
      </w:r>
      <w:bookmarkEnd w:id="0"/>
      <w:r w:rsidR="00C87187">
        <w:rPr>
          <w:lang w:val="fr-FR"/>
        </w:rPr>
        <w:t xml:space="preserve"> </w:t>
      </w:r>
      <w:r w:rsidR="00C87187" w:rsidRPr="00C87187">
        <w:rPr>
          <w:highlight w:val="yellow"/>
          <w:lang w:val="fr-FR"/>
        </w:rPr>
        <w:t>France</w:t>
      </w:r>
    </w:p>
    <w:p w14:paraId="4E3177AB" w14:textId="65509A9F" w:rsidR="00760BD8" w:rsidRPr="004228A7" w:rsidRDefault="00760BD8" w:rsidP="00760BD8">
      <w:pPr>
        <w:rPr>
          <w:rFonts w:eastAsia="Times New Roman"/>
          <w:i/>
          <w:iCs w:val="0"/>
          <w:shd w:val="clear" w:color="auto" w:fill="FFFFFF"/>
          <w:lang w:eastAsia="fr-FR"/>
        </w:rPr>
      </w:pPr>
      <w:r w:rsidRPr="004228A7">
        <w:rPr>
          <w:vertAlign w:val="superscript"/>
        </w:rPr>
        <w:t>3</w:t>
      </w:r>
      <w:r w:rsidRPr="004228A7">
        <w:rPr>
          <w:rFonts w:eastAsia="Times New Roman"/>
          <w:shd w:val="clear" w:color="auto" w:fill="FFFFFF"/>
          <w:lang w:eastAsia="fr-FR"/>
        </w:rPr>
        <w:t xml:space="preserve">Department of Nephrology, Leiden University Medical Center </w:t>
      </w:r>
      <w:r w:rsidRPr="004228A7">
        <w:t>(LUMC)</w:t>
      </w:r>
      <w:r w:rsidR="00C87187">
        <w:t xml:space="preserve"> </w:t>
      </w:r>
      <w:r w:rsidR="00C87187" w:rsidRPr="00C87187">
        <w:rPr>
          <w:highlight w:val="yellow"/>
        </w:rPr>
        <w:t>Netherlands</w:t>
      </w:r>
    </w:p>
    <w:p w14:paraId="571B4839" w14:textId="5AC8C3B8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EEDA4BE" w:rsidR="004E0C5A" w:rsidRPr="00B07A3B" w:rsidRDefault="00585881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87187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☒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1" w:name="_Hlk25233958"/>
    </w:p>
    <w:p w14:paraId="23912602" w14:textId="1686883F" w:rsidR="00760BD8" w:rsidRPr="004228A7" w:rsidRDefault="00760BD8" w:rsidP="00760BD8">
      <w:pPr>
        <w:pBdr>
          <w:top w:val="nil"/>
          <w:left w:val="nil"/>
          <w:bottom w:val="nil"/>
          <w:right w:val="nil"/>
          <w:between w:val="nil"/>
        </w:pBdr>
      </w:pPr>
      <w:r w:rsidRPr="004228A7">
        <w:t>Julie Kerr-Conte</w:t>
      </w:r>
      <w:r w:rsidRPr="004228A7">
        <w:rPr>
          <w:vertAlign w:val="superscript"/>
        </w:rPr>
        <w:tab/>
      </w:r>
      <w:r w:rsidRPr="004228A7">
        <w:rPr>
          <w:vertAlign w:val="superscript"/>
        </w:rPr>
        <w:tab/>
      </w:r>
      <w:r w:rsidRPr="004228A7">
        <w:t>jkerr-conte@univ-lille.fr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1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0F6173C5" w:rsidR="003B5E26" w:rsidRDefault="00760BD8" w:rsidP="009A0E7C">
      <w:pPr>
        <w:outlineLvl w:val="0"/>
      </w:pPr>
      <w:r w:rsidRPr="00713161">
        <w:t>jkerr-conte@univ-lille.fr</w:t>
      </w:r>
    </w:p>
    <w:p w14:paraId="424A0F4F" w14:textId="7CFA765D" w:rsidR="00760BD8" w:rsidRPr="001A4C56" w:rsidRDefault="00760BD8" w:rsidP="00760BD8">
      <w:pPr>
        <w:rPr>
          <w:lang w:val="it-IT"/>
        </w:rPr>
      </w:pPr>
      <w:r w:rsidRPr="001A4C56">
        <w:rPr>
          <w:lang w:val="it-IT"/>
        </w:rPr>
        <w:t>naziha.menasria@gmail.com</w:t>
      </w:r>
    </w:p>
    <w:p w14:paraId="2E3A215E" w14:textId="4131FE68" w:rsidR="00760BD8" w:rsidRPr="001A4C56" w:rsidRDefault="00760BD8" w:rsidP="00760BD8">
      <w:pPr>
        <w:rPr>
          <w:lang w:val="de-DE"/>
        </w:rPr>
      </w:pPr>
      <w:r w:rsidRPr="001A4C56">
        <w:rPr>
          <w:lang w:val="de-DE"/>
        </w:rPr>
        <w:t>M.A.Engelse@lumc.nl</w:t>
      </w:r>
    </w:p>
    <w:p w14:paraId="071EDA8F" w14:textId="3524F1CC" w:rsidR="00760BD8" w:rsidRPr="001A4C56" w:rsidRDefault="00760BD8" w:rsidP="00760BD8">
      <w:pPr>
        <w:rPr>
          <w:lang w:val="de-DE"/>
        </w:rPr>
      </w:pPr>
      <w:r w:rsidRPr="001A4C56">
        <w:rPr>
          <w:lang w:val="de-DE"/>
        </w:rPr>
        <w:t>julien.thevenet@univ-lille.fr</w:t>
      </w:r>
    </w:p>
    <w:p w14:paraId="45B35765" w14:textId="391B0738" w:rsidR="00760BD8" w:rsidRPr="001A4C56" w:rsidRDefault="00760BD8" w:rsidP="00760BD8">
      <w:pPr>
        <w:rPr>
          <w:lang w:val="es-ES"/>
        </w:rPr>
      </w:pPr>
      <w:r w:rsidRPr="001A4C56">
        <w:rPr>
          <w:lang w:val="es-ES"/>
        </w:rPr>
        <w:t>WElRoz@hamad.qa</w:t>
      </w:r>
    </w:p>
    <w:p w14:paraId="0C2CA76B" w14:textId="1C5A4223" w:rsidR="00760BD8" w:rsidRPr="001A4C56" w:rsidRDefault="00760BD8" w:rsidP="00760BD8">
      <w:pPr>
        <w:rPr>
          <w:lang w:val="es-ES"/>
        </w:rPr>
      </w:pPr>
      <w:r w:rsidRPr="001A4C56">
        <w:rPr>
          <w:lang w:val="es-ES"/>
        </w:rPr>
        <w:t>AGuled@hamad.qa</w:t>
      </w:r>
    </w:p>
    <w:p w14:paraId="281F72AA" w14:textId="3FE5F0E9" w:rsidR="00760BD8" w:rsidRPr="001A4C56" w:rsidRDefault="00760BD8" w:rsidP="00760BD8">
      <w:pPr>
        <w:rPr>
          <w:lang w:val="it-IT"/>
        </w:rPr>
      </w:pPr>
      <w:r w:rsidRPr="001A4C56">
        <w:rPr>
          <w:lang w:val="it-IT"/>
        </w:rPr>
        <w:t>ASamra@hamad.qa)</w:t>
      </w:r>
    </w:p>
    <w:p w14:paraId="597E9F79" w14:textId="6AF99D72" w:rsidR="00760BD8" w:rsidRPr="004E72FA" w:rsidRDefault="00760BD8" w:rsidP="00760BD8">
      <w:pPr>
        <w:rPr>
          <w:lang w:val="es-ES"/>
        </w:rPr>
      </w:pPr>
      <w:r w:rsidRPr="004E72FA">
        <w:rPr>
          <w:lang w:val="es-ES"/>
        </w:rPr>
        <w:t>francois.pattou@univ-lille.fr</w:t>
      </w:r>
    </w:p>
    <w:p w14:paraId="6F84F159" w14:textId="77777777" w:rsidR="003B5E26" w:rsidRPr="004E72FA" w:rsidRDefault="003B5E26" w:rsidP="009A0E7C">
      <w:pPr>
        <w:outlineLvl w:val="0"/>
        <w:rPr>
          <w:rFonts w:cstheme="minorHAnsi"/>
          <w:b/>
          <w:sz w:val="22"/>
          <w:szCs w:val="22"/>
          <w:lang w:val="es-ES"/>
        </w:rPr>
      </w:pPr>
    </w:p>
    <w:p w14:paraId="1667ADCD" w14:textId="77777777" w:rsidR="005F1ADF" w:rsidRPr="00012B08" w:rsidRDefault="005F1ADF" w:rsidP="005F1ADF">
      <w:pPr>
        <w:pStyle w:val="Titre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2834088" w14:textId="3A6B5090" w:rsidR="005F1ADF" w:rsidRPr="00C47066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</w:t>
      </w:r>
      <w:r w:rsidRPr="00C47066">
        <w:rPr>
          <w:rFonts w:eastAsia="Times New Roman" w:cs="Calibri"/>
        </w:rPr>
        <w:t>stereomicroscope for performing a complex dissection, microinjection technique, or something similar</w:t>
      </w:r>
      <w:r w:rsidRPr="006B6E72">
        <w:rPr>
          <w:rFonts w:eastAsia="Times New Roman" w:cstheme="minorHAnsi"/>
          <w:highlight w:val="green"/>
        </w:rPr>
        <w:t>?</w:t>
      </w:r>
      <w:r w:rsidRPr="006B6E72">
        <w:rPr>
          <w:rFonts w:eastAsia="Times New Roman" w:cstheme="minorHAnsi"/>
          <w:b/>
          <w:highlight w:val="green"/>
        </w:rPr>
        <w:t xml:space="preserve">  </w:t>
      </w:r>
      <w:r w:rsidR="00C87187" w:rsidRPr="006B6E72">
        <w:rPr>
          <w:rFonts w:eastAsia="Times New Roman" w:cstheme="minorHAnsi"/>
          <w:b/>
          <w:bCs/>
          <w:highlight w:val="green"/>
        </w:rPr>
        <w:t>NO</w:t>
      </w:r>
      <w:r w:rsidRPr="00C47066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47066">
        <w:rPr>
          <w:rFonts w:asciiTheme="majorHAnsi" w:eastAsia="Times New Roman" w:hAnsiTheme="majorHAnsi" w:cstheme="majorHAnsi"/>
          <w:bCs/>
        </w:rPr>
        <w:t>If a dissection or stereo microscope is required for your protocol, please list</w:t>
      </w:r>
      <w:r w:rsidRPr="00C620BD">
        <w:rPr>
          <w:rFonts w:asciiTheme="majorHAnsi" w:eastAsia="Times New Roman" w:hAnsiTheme="majorHAnsi" w:cstheme="majorHAnsi"/>
          <w:bCs/>
        </w:rPr>
        <w:t xml:space="preserve">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>(shots are indicated with the 3-digit numbers, like 2.1.1, 2.1.2,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553A294E" w:rsidR="005F1ADF" w:rsidRPr="00C47066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>D</w:t>
      </w:r>
      <w:r w:rsidRPr="00C47066">
        <w:rPr>
          <w:rFonts w:eastAsia="Times New Roman" w:cstheme="minorHAnsi"/>
        </w:rPr>
        <w:t>oes the part of your protocol being filmed include step-by-step descriptions of software usage</w:t>
      </w:r>
      <w:r w:rsidRPr="006B6E72">
        <w:rPr>
          <w:rFonts w:eastAsia="Times New Roman" w:cstheme="minorHAnsi"/>
          <w:color w:val="auto"/>
          <w:highlight w:val="green"/>
        </w:rPr>
        <w:t>?</w:t>
      </w:r>
      <w:r w:rsidRPr="006B6E72">
        <w:rPr>
          <w:rFonts w:eastAsia="Times New Roman" w:cstheme="minorHAnsi"/>
          <w:b/>
          <w:color w:val="auto"/>
          <w:highlight w:val="green"/>
        </w:rPr>
        <w:t xml:space="preserve">  </w:t>
      </w:r>
      <w:r w:rsidR="00C87187" w:rsidRPr="006B6E72">
        <w:rPr>
          <w:rFonts w:eastAsia="Times New Roman" w:cstheme="minorHAnsi"/>
          <w:b/>
          <w:bCs/>
          <w:color w:val="auto"/>
          <w:highlight w:val="green"/>
        </w:rPr>
        <w:t>NO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 w:rsidRPr="00C47066">
        <w:rPr>
          <w:rFonts w:cstheme="minorHAnsi"/>
        </w:rPr>
        <w:t xml:space="preserve">If </w:t>
      </w:r>
      <w:r w:rsidRPr="00C47066">
        <w:rPr>
          <w:rFonts w:cstheme="minorHAnsi"/>
          <w:b/>
          <w:bCs/>
        </w:rPr>
        <w:t>Yes</w:t>
      </w:r>
      <w:r w:rsidRPr="00C47066">
        <w:rPr>
          <w:rFonts w:cstheme="minorHAnsi"/>
        </w:rPr>
        <w:t>, we will need</w:t>
      </w:r>
      <w:r>
        <w:rPr>
          <w:rFonts w:cstheme="minorHAnsi"/>
        </w:rPr>
        <w:t xml:space="preserve"> you to record using screen recording software.</w:t>
      </w:r>
    </w:p>
    <w:p w14:paraId="5B3676BC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Lienhypertexte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>
          <w:rPr>
            <w:rStyle w:val="Lienhypertexte"/>
            <w:rFonts w:cstheme="minorHAnsi"/>
          </w:rPr>
          <w:t>https://www.jove.com/v/5848/screen-capture-instructions-for-authors?status=a7854k</w:t>
        </w:r>
      </w:hyperlink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0188CA2E" w14:textId="15EF36F9" w:rsidR="000A7C4F" w:rsidRPr="006B6E72" w:rsidRDefault="000A7C4F" w:rsidP="000A7C4F">
      <w:p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222222"/>
        </w:rPr>
        <w:t>3</w:t>
      </w:r>
      <w:r w:rsidRPr="00945609">
        <w:rPr>
          <w:rFonts w:ascii="Calibri" w:hAnsi="Calibri" w:cs="Calibri"/>
          <w:b/>
          <w:bCs/>
          <w:color w:val="222222"/>
        </w:rPr>
        <w:t>. Proposed filming date:</w:t>
      </w:r>
      <w:r w:rsidRPr="00945609">
        <w:rPr>
          <w:rFonts w:ascii="Calibri" w:hAnsi="Calibri" w:cs="Calibri"/>
          <w:color w:val="222222"/>
        </w:rPr>
        <w:t xml:space="preserve"> To help JoVE process and publish your </w:t>
      </w:r>
      <w:r w:rsidRPr="00C47066">
        <w:rPr>
          <w:rFonts w:ascii="Calibri" w:hAnsi="Calibri" w:cs="Calibri"/>
          <w:color w:val="222222"/>
        </w:rPr>
        <w:t>video in a timely manner, please indicate the proposed date that your group will film here</w:t>
      </w:r>
      <w:r w:rsidRPr="006B6E72">
        <w:rPr>
          <w:rFonts w:ascii="Calibri" w:hAnsi="Calibri" w:cs="Calibri"/>
          <w:color w:val="00B050"/>
        </w:rPr>
        <w:t xml:space="preserve">: </w:t>
      </w:r>
      <w:r w:rsidR="00C87187" w:rsidRPr="006B6E72">
        <w:rPr>
          <w:rFonts w:ascii="Calibri" w:hAnsi="Calibri" w:cs="Calibri"/>
          <w:b/>
          <w:bCs/>
          <w:color w:val="auto"/>
          <w:highlight w:val="green"/>
        </w:rPr>
        <w:t>films have already been shot</w:t>
      </w:r>
    </w:p>
    <w:p w14:paraId="3EF4F003" w14:textId="1EBAD1AA" w:rsidR="000A7C4F" w:rsidRPr="005162F4" w:rsidRDefault="000A7C4F" w:rsidP="000A7C4F">
      <w:pPr>
        <w:rPr>
          <w:rFonts w:ascii="Calibri" w:hAnsi="Calibri" w:cs="Calibri"/>
          <w:b/>
          <w:bCs/>
          <w:color w:val="FF0000"/>
        </w:rPr>
      </w:pPr>
      <w:r w:rsidRPr="00C47066">
        <w:rPr>
          <w:rFonts w:ascii="Calibri" w:hAnsi="Calibri" w:cs="Calibri"/>
          <w:b/>
          <w:bCs/>
          <w:color w:val="FF0000"/>
          <w:u w:val="single"/>
        </w:rPr>
        <w:t>DO NOT</w:t>
      </w:r>
      <w:r w:rsidRPr="00C47066">
        <w:rPr>
          <w:rFonts w:ascii="Calibri" w:hAnsi="Calibri" w:cs="Calibri"/>
          <w:b/>
          <w:bCs/>
          <w:color w:val="FF0000"/>
        </w:rPr>
        <w:t xml:space="preserve"> use this draft script for filming. Please wait until your scri</w:t>
      </w:r>
      <w:r>
        <w:rPr>
          <w:rFonts w:ascii="Calibri" w:hAnsi="Calibri" w:cs="Calibri"/>
          <w:b/>
          <w:bCs/>
          <w:color w:val="FF0000"/>
        </w:rPr>
        <w:t>pt is finalized to begin the filming process.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657822C4" w:rsidR="000A7C4F" w:rsidRDefault="000A7C4F" w:rsidP="00713161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When you are ready to submit your video files, please contact our Content Engineer, </w:t>
      </w:r>
      <w:hyperlink r:id="rId10" w:tgtFrame="_blank" w:history="1">
        <w:r w:rsidRPr="00945609">
          <w:rPr>
            <w:rFonts w:ascii="Calibri" w:hAnsi="Calibri" w:cs="Calibri"/>
            <w:color w:val="0000FF"/>
            <w:u w:val="single"/>
          </w:rPr>
          <w:t>Devon Halley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0FDB8123" w14:textId="4A54E476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95D6CC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7B7398">
        <w:rPr>
          <w:rFonts w:cstheme="minorHAnsi"/>
          <w:bCs/>
          <w:sz w:val="22"/>
          <w:szCs w:val="22"/>
        </w:rPr>
        <w:t>15</w:t>
      </w:r>
    </w:p>
    <w:p w14:paraId="5AAC9C6C" w14:textId="656B001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293779">
        <w:rPr>
          <w:rFonts w:cstheme="minorHAnsi"/>
          <w:bCs/>
          <w:sz w:val="22"/>
          <w:szCs w:val="22"/>
        </w:rPr>
        <w:t>29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Titre1"/>
        <w:rPr>
          <w:rFonts w:cstheme="minorHAnsi"/>
        </w:rPr>
      </w:pPr>
      <w:r>
        <w:rPr>
          <w:rFonts w:cstheme="minorHAnsi"/>
        </w:rPr>
        <w:lastRenderedPageBreak/>
        <w:t xml:space="preserve">Interviews </w:t>
      </w:r>
    </w:p>
    <w:p w14:paraId="3FD23678" w14:textId="5F766125" w:rsidR="00D300CE" w:rsidRPr="00455638" w:rsidRDefault="00AD3B12" w:rsidP="009114D8">
      <w:pPr>
        <w:pStyle w:val="Paragraphedeliste"/>
        <w:numPr>
          <w:ilvl w:val="0"/>
          <w:numId w:val="9"/>
        </w:numPr>
        <w:rPr>
          <w:rFonts w:cstheme="minorHAnsi"/>
          <w:b/>
        </w:rPr>
      </w:pPr>
      <w:r>
        <w:rPr>
          <w:rFonts w:cstheme="minorHAnsi"/>
          <w:b/>
        </w:rPr>
        <w:t>Video 1: Author Interviews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E75E7EB" w:rsidR="00D7547B" w:rsidRDefault="00D7547B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</w:t>
      </w:r>
      <w:r w:rsidRPr="00D7547B">
        <w:rPr>
          <w:rFonts w:eastAsia="Times New Roman" w:cstheme="minorHAnsi"/>
          <w:b/>
        </w:rPr>
        <w:t xml:space="preserve">at least </w:t>
      </w:r>
      <w:r w:rsidR="00601E9D">
        <w:rPr>
          <w:rFonts w:eastAsia="Times New Roman" w:cstheme="minorHAnsi"/>
          <w:b/>
        </w:rPr>
        <w:t>3</w:t>
      </w:r>
      <w:r w:rsidRPr="00D7547B">
        <w:rPr>
          <w:rFonts w:eastAsia="Times New Roman" w:cstheme="minorHAnsi"/>
          <w:b/>
        </w:rPr>
        <w:t xml:space="preserve"> of the questions</w:t>
      </w:r>
      <w:r>
        <w:rPr>
          <w:rFonts w:eastAsia="Times New Roman" w:cstheme="minorHAnsi"/>
          <w:bCs/>
        </w:rPr>
        <w:t xml:space="preserve"> below</w:t>
      </w:r>
      <w:r w:rsidR="00CF2130">
        <w:rPr>
          <w:rFonts w:eastAsia="Times New Roman" w:cstheme="minorHAnsi"/>
          <w:bCs/>
        </w:rPr>
        <w:t xml:space="preserve">. Up to </w:t>
      </w:r>
      <w:r w:rsidR="00601E9D">
        <w:rPr>
          <w:rFonts w:eastAsia="Times New Roman" w:cstheme="minorHAnsi"/>
          <w:bCs/>
        </w:rPr>
        <w:t>5</w:t>
      </w:r>
      <w:r w:rsidR="00CF2130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5C600798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  <w:r w:rsidR="00C87187">
        <w:rPr>
          <w:rFonts w:eastAsia="Times New Roman" w:cstheme="minorHAnsi"/>
          <w:bCs/>
        </w:rPr>
        <w:t xml:space="preserve"> Dr Naziha Menasria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A79181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D7547B">
        <w:rPr>
          <w:rFonts w:eastAsia="Times New Roman" w:cstheme="minorHAnsi"/>
          <w:b/>
          <w:color w:val="FF0000"/>
        </w:rPr>
        <w:t>5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4F3DDCD7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632754AD" w:rsidR="007D61A8" w:rsidRPr="00B07A3B" w:rsidRDefault="00585881" w:rsidP="00B807E5">
      <w:pPr>
        <w:pStyle w:val="Paragraphedeliste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Policepardfau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EndPr/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68585FF" w:rsidR="007D61A8" w:rsidRPr="00D75084" w:rsidRDefault="00585881" w:rsidP="00D75084">
      <w:pPr>
        <w:pStyle w:val="Paragraphedeliste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Policepardfau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EndPr/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2E54BA8" w:rsidR="00D75084" w:rsidRPr="00D75084" w:rsidRDefault="00585881" w:rsidP="00D75084">
      <w:pPr>
        <w:pStyle w:val="Paragraphedeliste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Policepardfau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EndPr/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2933803E" w14:textId="77777777" w:rsidR="00F808CB" w:rsidRPr="00F41215" w:rsidRDefault="00906669" w:rsidP="00B807E5">
      <w:pPr>
        <w:pStyle w:val="Paragraphedeliste"/>
        <w:numPr>
          <w:ilvl w:val="1"/>
          <w:numId w:val="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b w:val="0"/>
          <w:u w:val="none"/>
        </w:rPr>
      </w:pPr>
      <w:r w:rsidRPr="00F41215">
        <w:rPr>
          <w:rStyle w:val="AuthorName"/>
          <w:rFonts w:asciiTheme="minorHAnsi" w:eastAsia="Times" w:hAnsiTheme="minorHAnsi" w:cstheme="minorHAnsi"/>
        </w:rPr>
        <w:t xml:space="preserve">Naziha </w:t>
      </w:r>
      <w:proofErr w:type="gramStart"/>
      <w:r w:rsidRPr="00F41215">
        <w:rPr>
          <w:rStyle w:val="AuthorName"/>
          <w:rFonts w:asciiTheme="minorHAnsi" w:eastAsia="Times" w:hAnsiTheme="minorHAnsi" w:cstheme="minorHAnsi"/>
        </w:rPr>
        <w:t>Menasria :</w:t>
      </w:r>
      <w:proofErr w:type="gramEnd"/>
    </w:p>
    <w:p w14:paraId="20B9B72C" w14:textId="1C53A2E6" w:rsidR="00F808CB" w:rsidRPr="0089793D" w:rsidRDefault="00F808CB" w:rsidP="00F808CB">
      <w:pPr>
        <w:pStyle w:val="Paragraphedeliste"/>
        <w:spacing w:before="120"/>
        <w:ind w:left="907"/>
        <w:contextualSpacing w:val="0"/>
        <w:rPr>
          <w:rFonts w:eastAsia="Times New Roman" w:cstheme="minorHAnsi"/>
          <w:highlight w:val="green"/>
        </w:rPr>
      </w:pPr>
      <w:r w:rsidRPr="00F41215">
        <w:rPr>
          <w:rStyle w:val="AuthorName"/>
          <w:rFonts w:asciiTheme="minorHAnsi" w:eastAsia="Times" w:hAnsiTheme="minorHAnsi" w:cstheme="minorHAnsi"/>
        </w:rPr>
        <w:t>1.4.1</w:t>
      </w:r>
      <w:r w:rsidRPr="0089793D">
        <w:rPr>
          <w:rStyle w:val="AuthorName"/>
          <w:rFonts w:asciiTheme="minorHAnsi" w:eastAsia="Times" w:hAnsiTheme="minorHAnsi" w:cstheme="minorHAnsi"/>
          <w:highlight w:val="green"/>
        </w:rPr>
        <w:t>.</w:t>
      </w:r>
      <w:r w:rsidR="00906669" w:rsidRPr="0089793D">
        <w:rPr>
          <w:rFonts w:cstheme="minorHAnsi"/>
          <w:highlight w:val="green"/>
        </w:rPr>
        <w:t xml:space="preserve"> S</w:t>
      </w:r>
      <w:r w:rsidR="0089793D" w:rsidRPr="0089793D">
        <w:rPr>
          <w:rFonts w:cstheme="minorHAnsi"/>
          <w:highlight w:val="green"/>
        </w:rPr>
        <w:t>tandard s</w:t>
      </w:r>
      <w:r w:rsidR="00906669" w:rsidRPr="0089793D">
        <w:rPr>
          <w:rFonts w:cstheme="minorHAnsi"/>
          <w:highlight w:val="green"/>
        </w:rPr>
        <w:t xml:space="preserve">tem Cell equipment </w:t>
      </w:r>
      <w:r w:rsidR="00B42301" w:rsidRPr="0089793D">
        <w:rPr>
          <w:rFonts w:cstheme="minorHAnsi"/>
          <w:highlight w:val="green"/>
        </w:rPr>
        <w:t>is</w:t>
      </w:r>
      <w:r w:rsidR="00906669" w:rsidRPr="0089793D">
        <w:rPr>
          <w:rFonts w:cstheme="minorHAnsi"/>
          <w:highlight w:val="green"/>
        </w:rPr>
        <w:t xml:space="preserve"> used at room temperature</w:t>
      </w:r>
      <w:r w:rsidR="0089793D" w:rsidRPr="0089793D">
        <w:rPr>
          <w:rFonts w:cstheme="minorHAnsi"/>
          <w:highlight w:val="green"/>
        </w:rPr>
        <w:t>.</w:t>
      </w:r>
      <w:r w:rsidR="00906669" w:rsidRPr="0089793D">
        <w:rPr>
          <w:rFonts w:cstheme="minorHAnsi"/>
          <w:highlight w:val="green"/>
        </w:rPr>
        <w:t xml:space="preserve"> </w:t>
      </w:r>
      <w:r w:rsidR="0089793D" w:rsidRPr="0089793D">
        <w:rPr>
          <w:rFonts w:cstheme="minorHAnsi"/>
          <w:highlight w:val="green"/>
        </w:rPr>
        <w:t>F</w:t>
      </w:r>
      <w:r w:rsidR="00906669" w:rsidRPr="0089793D">
        <w:rPr>
          <w:rFonts w:cstheme="minorHAnsi"/>
          <w:highlight w:val="green"/>
        </w:rPr>
        <w:t>or some application</w:t>
      </w:r>
      <w:r w:rsidR="00B42301" w:rsidRPr="0089793D">
        <w:rPr>
          <w:rFonts w:cstheme="minorHAnsi"/>
          <w:highlight w:val="green"/>
        </w:rPr>
        <w:t>s</w:t>
      </w:r>
      <w:r w:rsidR="00906669" w:rsidRPr="0089793D">
        <w:rPr>
          <w:rFonts w:cstheme="minorHAnsi"/>
          <w:highlight w:val="green"/>
        </w:rPr>
        <w:t xml:space="preserve"> </w:t>
      </w:r>
      <w:r w:rsidRPr="0089793D">
        <w:rPr>
          <w:rFonts w:cstheme="minorHAnsi"/>
          <w:highlight w:val="green"/>
        </w:rPr>
        <w:t xml:space="preserve">in </w:t>
      </w:r>
      <w:proofErr w:type="gramStart"/>
      <w:r w:rsidRPr="0089793D">
        <w:rPr>
          <w:rFonts w:cstheme="minorHAnsi"/>
          <w:highlight w:val="green"/>
        </w:rPr>
        <w:t xml:space="preserve">particular </w:t>
      </w:r>
      <w:r w:rsidR="00906669" w:rsidRPr="0089793D">
        <w:rPr>
          <w:rFonts w:cstheme="minorHAnsi"/>
          <w:highlight w:val="green"/>
        </w:rPr>
        <w:t xml:space="preserve"> islet</w:t>
      </w:r>
      <w:proofErr w:type="gramEnd"/>
      <w:r w:rsidR="00906669" w:rsidRPr="0089793D">
        <w:rPr>
          <w:rFonts w:cstheme="minorHAnsi"/>
          <w:highlight w:val="green"/>
        </w:rPr>
        <w:t xml:space="preserve"> </w:t>
      </w:r>
      <w:r w:rsidRPr="0089793D">
        <w:rPr>
          <w:rFonts w:cstheme="minorHAnsi"/>
          <w:highlight w:val="green"/>
        </w:rPr>
        <w:t xml:space="preserve">cell processing </w:t>
      </w:r>
      <w:r w:rsidR="00906669" w:rsidRPr="0089793D">
        <w:rPr>
          <w:rFonts w:cstheme="minorHAnsi"/>
          <w:highlight w:val="green"/>
        </w:rPr>
        <w:t xml:space="preserve"> </w:t>
      </w:r>
      <w:r w:rsidR="00B42301" w:rsidRPr="0089793D">
        <w:rPr>
          <w:rFonts w:cstheme="minorHAnsi"/>
          <w:highlight w:val="green"/>
        </w:rPr>
        <w:t>refrigeration is required</w:t>
      </w:r>
      <w:r w:rsidR="006B6E72">
        <w:rPr>
          <w:rFonts w:cstheme="minorHAnsi"/>
          <w:highlight w:val="green"/>
        </w:rPr>
        <w:t>.</w:t>
      </w:r>
    </w:p>
    <w:p w14:paraId="074ECE87" w14:textId="1E8D71BD" w:rsidR="00D75084" w:rsidRPr="00F41215" w:rsidRDefault="00F808CB" w:rsidP="00F808CB">
      <w:pPr>
        <w:pStyle w:val="Paragraphedeliste"/>
        <w:spacing w:before="120"/>
        <w:ind w:left="907"/>
        <w:contextualSpacing w:val="0"/>
        <w:rPr>
          <w:rFonts w:eastAsia="Times New Roman" w:cstheme="minorHAnsi"/>
        </w:rPr>
      </w:pPr>
      <w:r w:rsidRPr="0089793D">
        <w:rPr>
          <w:rFonts w:cstheme="minorHAnsi"/>
          <w:highlight w:val="green"/>
        </w:rPr>
        <w:t>1.4.2.</w:t>
      </w:r>
      <w:r w:rsidR="0089793D" w:rsidRPr="0089793D">
        <w:rPr>
          <w:rFonts w:cstheme="minorHAnsi"/>
          <w:highlight w:val="green"/>
        </w:rPr>
        <w:t xml:space="preserve"> </w:t>
      </w:r>
      <w:r w:rsidRPr="0089793D">
        <w:rPr>
          <w:rFonts w:cstheme="minorHAnsi"/>
          <w:highlight w:val="green"/>
        </w:rPr>
        <w:t xml:space="preserve">Current </w:t>
      </w:r>
      <w:r w:rsidR="0089793D">
        <w:rPr>
          <w:rFonts w:cstheme="minorHAnsi"/>
          <w:highlight w:val="green"/>
        </w:rPr>
        <w:t xml:space="preserve">customized </w:t>
      </w:r>
      <w:r w:rsidRPr="0089793D">
        <w:rPr>
          <w:rFonts w:eastAsia="Times New Roman" w:cstheme="minorHAnsi"/>
          <w:highlight w:val="green"/>
        </w:rPr>
        <w:t>r</w:t>
      </w:r>
      <w:r w:rsidR="00906669" w:rsidRPr="0089793D">
        <w:rPr>
          <w:rFonts w:eastAsia="Times New Roman" w:cstheme="minorHAnsi"/>
          <w:highlight w:val="green"/>
        </w:rPr>
        <w:t xml:space="preserve">efrigerated </w:t>
      </w:r>
      <w:r w:rsidRPr="0089793D">
        <w:rPr>
          <w:rFonts w:eastAsia="Times New Roman" w:cstheme="minorHAnsi"/>
          <w:highlight w:val="green"/>
        </w:rPr>
        <w:t xml:space="preserve">system </w:t>
      </w:r>
      <w:proofErr w:type="gramStart"/>
      <w:r w:rsidRPr="0089793D">
        <w:rPr>
          <w:rFonts w:eastAsia="Times New Roman" w:cstheme="minorHAnsi"/>
          <w:highlight w:val="green"/>
        </w:rPr>
        <w:t>are</w:t>
      </w:r>
      <w:proofErr w:type="gramEnd"/>
      <w:r w:rsidRPr="0089793D">
        <w:rPr>
          <w:rFonts w:eastAsia="Times New Roman" w:cstheme="minorHAnsi"/>
          <w:highlight w:val="green"/>
        </w:rPr>
        <w:t xml:space="preserve"> not compatible with </w:t>
      </w:r>
      <w:r w:rsidR="00B42301" w:rsidRPr="0089793D">
        <w:rPr>
          <w:rFonts w:eastAsia="Times New Roman" w:cstheme="minorHAnsi"/>
          <w:highlight w:val="green"/>
        </w:rPr>
        <w:t xml:space="preserve">the </w:t>
      </w:r>
      <w:r w:rsidRPr="0089793D">
        <w:rPr>
          <w:rFonts w:eastAsia="Times New Roman" w:cstheme="minorHAnsi"/>
          <w:highlight w:val="green"/>
        </w:rPr>
        <w:t xml:space="preserve">GMP </w:t>
      </w:r>
      <w:r w:rsidR="00B42301" w:rsidRPr="0089793D">
        <w:rPr>
          <w:rFonts w:eastAsia="Times New Roman" w:cstheme="minorHAnsi"/>
          <w:highlight w:val="green"/>
        </w:rPr>
        <w:t xml:space="preserve">cleanroom </w:t>
      </w:r>
      <w:proofErr w:type="spellStart"/>
      <w:r w:rsidRPr="0089793D">
        <w:rPr>
          <w:rFonts w:eastAsia="Times New Roman" w:cstheme="minorHAnsi"/>
          <w:highlight w:val="green"/>
        </w:rPr>
        <w:t>environement</w:t>
      </w:r>
      <w:proofErr w:type="spellEnd"/>
    </w:p>
    <w:p w14:paraId="08B28E07" w14:textId="77777777" w:rsidR="00906669" w:rsidRPr="00F41215" w:rsidRDefault="00906669" w:rsidP="00906669">
      <w:pPr>
        <w:pStyle w:val="Paragraphedeliste"/>
        <w:spacing w:before="120"/>
        <w:ind w:left="907"/>
        <w:contextualSpacing w:val="0"/>
        <w:rPr>
          <w:rFonts w:eastAsia="Times New Roman" w:cstheme="minorHAnsi"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3D081CFA" w:rsidR="007D61A8" w:rsidRPr="00B07A3B" w:rsidRDefault="00585881" w:rsidP="00333FA4">
      <w:pPr>
        <w:pStyle w:val="Paragraphedeliste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Policepardfau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EndPr/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research gap are you addressing with your protocol?</w:t>
      </w:r>
    </w:p>
    <w:p w14:paraId="79DB672F" w14:textId="77777777" w:rsidR="00EE6E70" w:rsidRPr="006B6E72" w:rsidRDefault="00906669" w:rsidP="00333FA4">
      <w:pPr>
        <w:pStyle w:val="Paragraphedeliste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6B6E72">
        <w:rPr>
          <w:rStyle w:val="AuthorName"/>
          <w:rFonts w:asciiTheme="minorHAnsi" w:eastAsia="Times" w:hAnsiTheme="minorHAnsi" w:cstheme="minorHAnsi"/>
        </w:rPr>
        <w:t>Naziha Menasria</w:t>
      </w:r>
      <w:r w:rsidR="00333FA4" w:rsidRPr="006B6E72">
        <w:rPr>
          <w:rFonts w:eastAsia="Times New Roman" w:cstheme="minorHAnsi"/>
          <w:b/>
          <w:bCs/>
          <w:u w:val="single"/>
        </w:rPr>
        <w:t>:</w:t>
      </w:r>
    </w:p>
    <w:p w14:paraId="01980504" w14:textId="46215E41" w:rsidR="00EE6E70" w:rsidRPr="006B6E72" w:rsidRDefault="00EE6E70" w:rsidP="00EE6E70">
      <w:pPr>
        <w:pStyle w:val="Paragraphedeliste"/>
        <w:spacing w:before="120"/>
        <w:ind w:left="907"/>
        <w:contextualSpacing w:val="0"/>
        <w:rPr>
          <w:rFonts w:eastAsia="Times New Roman" w:cstheme="minorHAnsi"/>
          <w:b/>
          <w:bCs/>
          <w:highlight w:val="green"/>
          <w:u w:val="single"/>
        </w:rPr>
      </w:pPr>
      <w:r w:rsidRPr="006B6E72">
        <w:rPr>
          <w:rStyle w:val="AuthorName"/>
          <w:rFonts w:asciiTheme="minorHAnsi" w:eastAsia="Times" w:hAnsiTheme="minorHAnsi" w:cstheme="minorHAnsi"/>
          <w:highlight w:val="green"/>
        </w:rPr>
        <w:t>1</w:t>
      </w:r>
      <w:r w:rsidRPr="006B6E72">
        <w:rPr>
          <w:rFonts w:eastAsia="Times New Roman"/>
          <w:bCs/>
          <w:highlight w:val="green"/>
        </w:rPr>
        <w:t>.</w:t>
      </w:r>
      <w:r w:rsidRPr="006B6E72">
        <w:rPr>
          <w:rFonts w:eastAsia="Times New Roman" w:cstheme="minorHAnsi"/>
          <w:b/>
          <w:bCs/>
          <w:highlight w:val="green"/>
          <w:u w:val="single"/>
        </w:rPr>
        <w:t>6.</w:t>
      </w:r>
      <w:proofErr w:type="gramStart"/>
      <w:r w:rsidRPr="006B6E72">
        <w:rPr>
          <w:rFonts w:eastAsia="Times New Roman" w:cstheme="minorHAnsi"/>
          <w:b/>
          <w:bCs/>
          <w:highlight w:val="green"/>
          <w:u w:val="single"/>
        </w:rPr>
        <w:t>1.</w:t>
      </w:r>
      <w:r w:rsidRPr="006B6E72">
        <w:rPr>
          <w:rFonts w:eastAsia="Times New Roman" w:cstheme="minorHAnsi"/>
          <w:b/>
          <w:bCs/>
          <w:highlight w:val="green"/>
        </w:rPr>
        <w:t>Historically</w:t>
      </w:r>
      <w:proofErr w:type="gramEnd"/>
      <w:r w:rsidRPr="006B6E72">
        <w:rPr>
          <w:rFonts w:eastAsia="Times New Roman" w:cstheme="minorHAnsi"/>
          <w:b/>
          <w:bCs/>
          <w:highlight w:val="green"/>
        </w:rPr>
        <w:t xml:space="preserve"> </w:t>
      </w:r>
      <w:r w:rsidR="00B42301" w:rsidRPr="006B6E72">
        <w:rPr>
          <w:rFonts w:eastAsia="Times New Roman" w:cstheme="minorHAnsi"/>
          <w:b/>
          <w:bCs/>
          <w:highlight w:val="green"/>
        </w:rPr>
        <w:t xml:space="preserve">the </w:t>
      </w:r>
      <w:r w:rsidRPr="006B6E72">
        <w:rPr>
          <w:rFonts w:eastAsia="Times New Roman" w:cstheme="minorHAnsi"/>
          <w:b/>
          <w:bCs/>
          <w:highlight w:val="green"/>
        </w:rPr>
        <w:t>cell processor</w:t>
      </w:r>
      <w:r w:rsidR="00B42301" w:rsidRPr="006B6E72">
        <w:rPr>
          <w:rFonts w:eastAsia="Times New Roman" w:cstheme="minorHAnsi"/>
          <w:b/>
          <w:bCs/>
          <w:highlight w:val="green"/>
        </w:rPr>
        <w:t xml:space="preserve"> used to purify human islets</w:t>
      </w:r>
      <w:r w:rsidRPr="006B6E72">
        <w:rPr>
          <w:rFonts w:eastAsia="Times New Roman" w:cstheme="minorHAnsi"/>
          <w:b/>
          <w:bCs/>
          <w:highlight w:val="green"/>
        </w:rPr>
        <w:t xml:space="preserve"> has been cooled with </w:t>
      </w:r>
      <w:r w:rsidR="006B6E72" w:rsidRPr="006B6E72">
        <w:rPr>
          <w:rFonts w:eastAsia="Times New Roman" w:cstheme="minorHAnsi"/>
          <w:b/>
          <w:bCs/>
          <w:highlight w:val="green"/>
        </w:rPr>
        <w:t xml:space="preserve">unadopted custom </w:t>
      </w:r>
      <w:r w:rsidR="00B42301" w:rsidRPr="006B6E72">
        <w:rPr>
          <w:rFonts w:eastAsia="Times New Roman" w:cstheme="minorHAnsi"/>
          <w:b/>
          <w:bCs/>
          <w:highlight w:val="green"/>
        </w:rPr>
        <w:t>solutions,</w:t>
      </w:r>
      <w:r w:rsidRPr="006B6E72">
        <w:rPr>
          <w:rFonts w:eastAsia="Times New Roman" w:cstheme="minorHAnsi"/>
          <w:b/>
          <w:bCs/>
          <w:highlight w:val="green"/>
        </w:rPr>
        <w:t xml:space="preserve"> </w:t>
      </w:r>
      <w:r w:rsidR="00B42301" w:rsidRPr="006B6E72">
        <w:rPr>
          <w:rFonts w:eastAsia="Times New Roman" w:cstheme="minorHAnsi"/>
          <w:b/>
          <w:bCs/>
          <w:highlight w:val="green"/>
        </w:rPr>
        <w:t>placing the machine in</w:t>
      </w:r>
      <w:r w:rsidR="00D81B49" w:rsidRPr="006B6E72">
        <w:rPr>
          <w:rFonts w:eastAsia="Times New Roman" w:cstheme="minorHAnsi"/>
          <w:b/>
          <w:bCs/>
          <w:highlight w:val="green"/>
        </w:rPr>
        <w:t xml:space="preserve"> a</w:t>
      </w:r>
      <w:r w:rsidRPr="006B6E72">
        <w:rPr>
          <w:rFonts w:eastAsia="Times New Roman" w:cstheme="minorHAnsi"/>
          <w:b/>
          <w:bCs/>
          <w:highlight w:val="green"/>
        </w:rPr>
        <w:t xml:space="preserve"> cold room, </w:t>
      </w:r>
      <w:r w:rsidR="00B42301" w:rsidRPr="006B6E72">
        <w:rPr>
          <w:rFonts w:eastAsia="Times New Roman" w:cstheme="minorHAnsi"/>
          <w:b/>
          <w:bCs/>
          <w:highlight w:val="green"/>
        </w:rPr>
        <w:t xml:space="preserve">or core cooling with </w:t>
      </w:r>
      <w:r w:rsidRPr="006B6E72">
        <w:rPr>
          <w:rFonts w:eastAsia="Times New Roman" w:cstheme="minorHAnsi"/>
          <w:b/>
          <w:bCs/>
          <w:highlight w:val="green"/>
        </w:rPr>
        <w:t xml:space="preserve">Liquide Nitrogen with </w:t>
      </w:r>
      <w:r w:rsidR="00B42301" w:rsidRPr="006B6E72">
        <w:rPr>
          <w:rFonts w:eastAsia="Times New Roman" w:cstheme="minorHAnsi"/>
          <w:b/>
          <w:bCs/>
          <w:highlight w:val="green"/>
        </w:rPr>
        <w:t xml:space="preserve">the </w:t>
      </w:r>
      <w:r w:rsidRPr="006B6E72">
        <w:rPr>
          <w:rFonts w:eastAsia="Times New Roman" w:cstheme="minorHAnsi"/>
          <w:b/>
          <w:bCs/>
          <w:highlight w:val="green"/>
        </w:rPr>
        <w:t>risk</w:t>
      </w:r>
      <w:r w:rsidR="00B42301" w:rsidRPr="006B6E72">
        <w:rPr>
          <w:rFonts w:eastAsia="Times New Roman" w:cstheme="minorHAnsi"/>
          <w:b/>
          <w:bCs/>
          <w:highlight w:val="green"/>
        </w:rPr>
        <w:t xml:space="preserve"> </w:t>
      </w:r>
      <w:r w:rsidRPr="006B6E72">
        <w:rPr>
          <w:rFonts w:eastAsia="Times New Roman" w:cstheme="minorHAnsi"/>
          <w:b/>
          <w:bCs/>
          <w:highlight w:val="green"/>
        </w:rPr>
        <w:t>of N2</w:t>
      </w:r>
      <w:r w:rsidR="00B42301" w:rsidRPr="006B6E72">
        <w:rPr>
          <w:rFonts w:eastAsia="Times New Roman" w:cstheme="minorHAnsi"/>
          <w:b/>
          <w:bCs/>
          <w:highlight w:val="green"/>
        </w:rPr>
        <w:t xml:space="preserve"> </w:t>
      </w:r>
      <w:r w:rsidRPr="006B6E72">
        <w:rPr>
          <w:rFonts w:eastAsia="Times New Roman" w:cstheme="minorHAnsi"/>
          <w:b/>
          <w:bCs/>
          <w:highlight w:val="green"/>
        </w:rPr>
        <w:t>in clean room.</w:t>
      </w:r>
    </w:p>
    <w:p w14:paraId="0A7104F9" w14:textId="7444A2BD" w:rsidR="00D81B49" w:rsidRPr="006B6E72" w:rsidRDefault="00D81B49" w:rsidP="00EE6E70">
      <w:pPr>
        <w:pStyle w:val="Paragraphedeliste"/>
        <w:spacing w:before="120"/>
        <w:ind w:left="907"/>
        <w:contextualSpacing w:val="0"/>
        <w:rPr>
          <w:rFonts w:eastAsia="Times New Roman" w:cstheme="minorHAnsi"/>
          <w:highlight w:val="green"/>
        </w:rPr>
      </w:pPr>
      <w:r w:rsidRPr="006B6E72">
        <w:rPr>
          <w:rStyle w:val="AuthorName"/>
          <w:rFonts w:asciiTheme="minorHAnsi" w:eastAsia="Times" w:hAnsiTheme="minorHAnsi" w:cstheme="minorHAnsi"/>
          <w:highlight w:val="green"/>
          <w:u w:val="none"/>
        </w:rPr>
        <w:t>1.</w:t>
      </w:r>
      <w:r w:rsidRPr="006B6E72">
        <w:rPr>
          <w:rFonts w:eastAsia="Times New Roman" w:cstheme="minorHAnsi"/>
          <w:highlight w:val="green"/>
        </w:rPr>
        <w:t>6.</w:t>
      </w:r>
      <w:proofErr w:type="gramStart"/>
      <w:r w:rsidRPr="006B6E72">
        <w:rPr>
          <w:rFonts w:eastAsia="Times New Roman" w:cstheme="minorHAnsi"/>
          <w:highlight w:val="green"/>
        </w:rPr>
        <w:t>2.Customi</w:t>
      </w:r>
      <w:r w:rsidR="00B42301" w:rsidRPr="006B6E72">
        <w:rPr>
          <w:rFonts w:eastAsia="Times New Roman" w:cstheme="minorHAnsi"/>
          <w:highlight w:val="green"/>
        </w:rPr>
        <w:t>z</w:t>
      </w:r>
      <w:r w:rsidRPr="006B6E72">
        <w:rPr>
          <w:rFonts w:eastAsia="Times New Roman" w:cstheme="minorHAnsi"/>
          <w:highlight w:val="green"/>
        </w:rPr>
        <w:t>ation</w:t>
      </w:r>
      <w:proofErr w:type="gramEnd"/>
      <w:r w:rsidRPr="006B6E72">
        <w:rPr>
          <w:rFonts w:eastAsia="Times New Roman" w:cstheme="minorHAnsi"/>
          <w:highlight w:val="green"/>
        </w:rPr>
        <w:t xml:space="preserve"> /harmonization by simple standardized method to cool cell processor in  islet cell isolation facility .</w:t>
      </w:r>
    </w:p>
    <w:p w14:paraId="722F7225" w14:textId="283A7B20" w:rsidR="00C63509" w:rsidRPr="00C63509" w:rsidRDefault="00C63509" w:rsidP="00EE6E70">
      <w:pPr>
        <w:pStyle w:val="Paragraphedeliste"/>
        <w:spacing w:before="120"/>
        <w:ind w:left="907"/>
        <w:contextualSpacing w:val="0"/>
        <w:rPr>
          <w:rFonts w:eastAsia="Times New Roman" w:cstheme="minorHAnsi"/>
        </w:rPr>
      </w:pPr>
      <w:r w:rsidRPr="006B6E72">
        <w:rPr>
          <w:rStyle w:val="AuthorName"/>
          <w:rFonts w:asciiTheme="minorHAnsi" w:eastAsia="Times" w:hAnsiTheme="minorHAnsi" w:cstheme="minorHAnsi"/>
          <w:highlight w:val="green"/>
          <w:u w:val="none"/>
        </w:rPr>
        <w:t>1.6.3. Environmental risk in clean room</w:t>
      </w:r>
    </w:p>
    <w:p w14:paraId="5422B370" w14:textId="49A4B581" w:rsidR="00333FA4" w:rsidRPr="00B07A3B" w:rsidRDefault="00333FA4" w:rsidP="00EE6E70">
      <w:pPr>
        <w:pStyle w:val="Paragraphedeliste"/>
        <w:spacing w:before="120"/>
        <w:ind w:left="90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6682A702" w:rsidR="00333FA4" w:rsidRPr="0089793D" w:rsidRDefault="00817E5B" w:rsidP="00333FA4">
      <w:pPr>
        <w:pStyle w:val="Paragraphedeliste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highlight w:val="green"/>
        </w:rPr>
      </w:pPr>
      <w:r w:rsidRPr="0089793D">
        <w:rPr>
          <w:rStyle w:val="AuthorName"/>
          <w:rFonts w:asciiTheme="minorHAnsi" w:eastAsia="Times" w:hAnsiTheme="minorHAnsi" w:cstheme="minorHAnsi"/>
          <w:highlight w:val="green"/>
        </w:rPr>
        <w:t>Naziha Menasria</w:t>
      </w:r>
      <w:r w:rsidR="00333FA4" w:rsidRPr="0089793D">
        <w:rPr>
          <w:rFonts w:eastAsia="Times New Roman" w:cstheme="minorHAnsi"/>
          <w:b/>
          <w:bCs/>
          <w:highlight w:val="green"/>
          <w:u w:val="single"/>
        </w:rPr>
        <w:t>:</w:t>
      </w:r>
      <w:r w:rsidR="00333FA4" w:rsidRPr="0089793D">
        <w:rPr>
          <w:rFonts w:eastAsia="Times New Roman" w:cstheme="minorHAnsi"/>
          <w:highlight w:val="green"/>
        </w:rPr>
        <w:t xml:space="preserve"> </w:t>
      </w:r>
      <w:r w:rsidRPr="0089793D">
        <w:rPr>
          <w:rFonts w:eastAsia="Times New Roman" w:cstheme="minorHAnsi"/>
          <w:highlight w:val="green"/>
        </w:rPr>
        <w:t xml:space="preserve">Our </w:t>
      </w:r>
      <w:r w:rsidRPr="0089793D">
        <w:rPr>
          <w:rFonts w:cstheme="minorHAnsi"/>
          <w:highlight w:val="green"/>
        </w:rPr>
        <w:t xml:space="preserve">cooling system is cheap, </w:t>
      </w:r>
      <w:r w:rsidR="00B42301" w:rsidRPr="0089793D">
        <w:rPr>
          <w:rFonts w:cstheme="minorHAnsi"/>
          <w:highlight w:val="green"/>
        </w:rPr>
        <w:t xml:space="preserve">user </w:t>
      </w:r>
      <w:r w:rsidRPr="0089793D">
        <w:rPr>
          <w:rFonts w:cstheme="minorHAnsi"/>
          <w:highlight w:val="green"/>
        </w:rPr>
        <w:t xml:space="preserve">friendly and easy to install, so could be extended to others cell processor in GMP </w:t>
      </w:r>
      <w:proofErr w:type="spellStart"/>
      <w:r w:rsidRPr="0089793D">
        <w:rPr>
          <w:rFonts w:cstheme="minorHAnsi"/>
          <w:highlight w:val="green"/>
        </w:rPr>
        <w:t>environement</w:t>
      </w:r>
      <w:proofErr w:type="spellEnd"/>
      <w:r w:rsidRPr="0089793D">
        <w:rPr>
          <w:rFonts w:cstheme="minorHAnsi"/>
          <w:highlight w:val="green"/>
        </w:rPr>
        <w:t xml:space="preserve">. 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2D7A2F8A" w:rsidR="00D75084" w:rsidRPr="00D75084" w:rsidRDefault="00585881" w:rsidP="00333FA4">
      <w:pPr>
        <w:pStyle w:val="Paragraphedeliste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Policepardfau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EndPr/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67E17899" w:rsidR="00D75084" w:rsidRPr="00D75084" w:rsidRDefault="00585881" w:rsidP="00333FA4">
      <w:pPr>
        <w:pStyle w:val="Paragraphedeliste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Policepardfau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EndPr/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5E37148" w:rsidR="00D75084" w:rsidRPr="00B07A3B" w:rsidRDefault="00585881" w:rsidP="00333FA4">
      <w:pPr>
        <w:pStyle w:val="Paragraphedeliste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Policepardfau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EndPr/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B196E52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1C0107E6" w:rsidR="00DC2504" w:rsidRPr="00B07A3B" w:rsidRDefault="00DC2504" w:rsidP="005A02B6">
      <w:pPr>
        <w:pStyle w:val="Titre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79110505" w14:textId="530BD08B" w:rsidR="00D75084" w:rsidRPr="00B07A3B" w:rsidRDefault="00AD3B12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Cs/>
        </w:rPr>
      </w:pPr>
      <w:r w:rsidRPr="00D5169F">
        <w:rPr>
          <w:rFonts w:eastAsia="Times New Roman" w:cstheme="minorHAnsi"/>
          <w:bCs/>
        </w:rPr>
        <w:t xml:space="preserve">Each </w:t>
      </w:r>
      <w:r w:rsidR="00D5169F" w:rsidRPr="00D5169F">
        <w:rPr>
          <w:rFonts w:eastAsia="Times New Roman" w:cstheme="minorHAnsi"/>
          <w:bCs/>
        </w:rPr>
        <w:t>video</w:t>
      </w:r>
      <w:r w:rsidRPr="00D5169F">
        <w:rPr>
          <w:rFonts w:eastAsia="Times New Roman" w:cstheme="minorHAnsi"/>
          <w:bCs/>
        </w:rPr>
        <w:t xml:space="preserve"> will include a section of your protocol and accompanying results, if applicable.</w:t>
      </w:r>
      <w:r w:rsidR="00D5169F" w:rsidRPr="00AF3977">
        <w:rPr>
          <w:rFonts w:eastAsia="Times New Roman" w:cstheme="minorHAnsi"/>
          <w:bCs/>
        </w:rPr>
        <w:t xml:space="preserve"> </w:t>
      </w:r>
      <w:r w:rsidR="00D75084" w:rsidRPr="00D5169F">
        <w:rPr>
          <w:rFonts w:eastAsia="Times New Roman" w:cstheme="minorHAnsi"/>
          <w:bCs/>
        </w:rPr>
        <w:t xml:space="preserve">Use </w:t>
      </w:r>
      <w:r w:rsidR="00D75084" w:rsidRPr="00D5169F">
        <w:rPr>
          <w:rFonts w:eastAsia="Times New Roman" w:cstheme="minorHAnsi"/>
          <w:b/>
        </w:rPr>
        <w:t>Track Changes</w:t>
      </w:r>
      <w:r w:rsidR="00D75084" w:rsidRPr="00D5169F">
        <w:rPr>
          <w:rFonts w:eastAsia="Times New Roman" w:cstheme="minorHAnsi"/>
          <w:bCs/>
        </w:rPr>
        <w:t xml:space="preserve"> when making edits or revisions.</w:t>
      </w:r>
    </w:p>
    <w:p w14:paraId="544F567D" w14:textId="51F5A397" w:rsidR="00D75084" w:rsidRDefault="00D75084" w:rsidP="00FF754B">
      <w:pPr>
        <w:pStyle w:val="Paragraphedeliste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="001302B1" w:rsidRPr="00E04EFB">
        <w:rPr>
          <w:rFonts w:eastAsia="Times New Roman" w:cstheme="minorHAnsi"/>
          <w:b/>
          <w:bCs/>
        </w:rPr>
        <w:t>P</w:t>
      </w:r>
      <w:r w:rsidR="00F045D1" w:rsidRPr="00E04EFB">
        <w:rPr>
          <w:rFonts w:eastAsia="Times New Roman" w:cstheme="minorHAnsi"/>
          <w:b/>
          <w:bCs/>
        </w:rPr>
        <w:t xml:space="preserve">rofessional voiceover </w:t>
      </w:r>
      <w:r w:rsidR="001302B1" w:rsidRPr="00E04EFB">
        <w:rPr>
          <w:rFonts w:eastAsia="Times New Roman" w:cstheme="minorHAnsi"/>
          <w:b/>
          <w:bCs/>
        </w:rPr>
        <w:t>artists</w:t>
      </w:r>
      <w:r w:rsidR="00F045D1" w:rsidRPr="00E04EFB">
        <w:rPr>
          <w:rFonts w:eastAsia="Times New Roman" w:cstheme="minorHAnsi"/>
          <w:b/>
          <w:bCs/>
        </w:rPr>
        <w:t xml:space="preserve"> will </w:t>
      </w:r>
      <w:r w:rsidR="001302B1" w:rsidRPr="00E04EFB">
        <w:rPr>
          <w:rFonts w:eastAsia="Times New Roman" w:cstheme="minorHAnsi"/>
          <w:b/>
          <w:bCs/>
        </w:rPr>
        <w:t>narrate the video</w:t>
      </w:r>
      <w:r w:rsidRPr="00B5116D">
        <w:rPr>
          <w:rFonts w:eastAsia="Times New Roman" w:cstheme="minorHAnsi"/>
        </w:rPr>
        <w:t xml:space="preserve">. </w:t>
      </w:r>
    </w:p>
    <w:p w14:paraId="10A05C16" w14:textId="72F96C37" w:rsidR="00B062AE" w:rsidRPr="007802D2" w:rsidRDefault="00B062AE" w:rsidP="00FF754B">
      <w:pPr>
        <w:pStyle w:val="Paragraphedeliste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7802D2">
        <w:rPr>
          <w:rFonts w:eastAsia="Times New Roman" w:cstheme="minorHAnsi"/>
          <w:i/>
          <w:iCs w:val="0"/>
          <w:color w:val="FF0000"/>
        </w:rPr>
        <w:t>Red and italics</w:t>
      </w:r>
      <w:r w:rsidRPr="007802D2">
        <w:rPr>
          <w:rFonts w:eastAsia="Times New Roman" w:cstheme="minorHAnsi"/>
          <w:color w:val="FF0000"/>
        </w:rPr>
        <w:t xml:space="preserve"> </w:t>
      </w:r>
      <w:r w:rsidRPr="007802D2">
        <w:rPr>
          <w:rFonts w:eastAsia="Times New Roman" w:cstheme="minorHAnsi"/>
        </w:rPr>
        <w:t>are pronunciation guides (how the word will be spoken).</w:t>
      </w:r>
    </w:p>
    <w:p w14:paraId="02B5E9A8" w14:textId="636CA78F" w:rsidR="00D75084" w:rsidRPr="00FF754B" w:rsidRDefault="0003279B" w:rsidP="00FF754B">
      <w:pPr>
        <w:pStyle w:val="Paragraphedeliste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Filming should take no more than 10 minutes per step. If a step takes more than 10 minutes, prepare the product from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17D18942" w14:textId="77777777" w:rsidR="00D75084" w:rsidRPr="00815020" w:rsidRDefault="00D75084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  <w:bCs/>
        </w:rPr>
      </w:pPr>
      <w:r w:rsidRPr="00815020">
        <w:rPr>
          <w:rFonts w:eastAsia="Times New Roman" w:cstheme="minorHAnsi"/>
          <w:b/>
          <w:bCs/>
        </w:rPr>
        <w:t>Protocol:</w:t>
      </w:r>
    </w:p>
    <w:p w14:paraId="213945EE" w14:textId="24487BE0" w:rsidR="00D75084" w:rsidRPr="007802D2" w:rsidRDefault="00D75084" w:rsidP="00FF754B">
      <w:pPr>
        <w:pStyle w:val="Paragraphedeliste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B062AE" w:rsidRPr="007802D2">
        <w:rPr>
          <w:rFonts w:eastAsia="Times New Roman" w:cstheme="minorHAnsi"/>
        </w:rPr>
        <w:t xml:space="preserve">you/your </w:t>
      </w:r>
      <w:r w:rsidRPr="007802D2">
        <w:rPr>
          <w:rFonts w:eastAsia="Times New Roman" w:cstheme="minorHAnsi"/>
        </w:rPr>
        <w:t xml:space="preserve">videographer will capture. </w:t>
      </w:r>
    </w:p>
    <w:p w14:paraId="2D3C7FF2" w14:textId="5CB122AC" w:rsidR="00D75084" w:rsidRPr="00815020" w:rsidRDefault="00AD3B12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Representative </w:t>
      </w:r>
      <w:r w:rsidR="00D75084">
        <w:rPr>
          <w:rFonts w:eastAsia="Times New Roman" w:cstheme="minorHAnsi"/>
          <w:b/>
        </w:rPr>
        <w:t xml:space="preserve">Results: </w:t>
      </w:r>
    </w:p>
    <w:p w14:paraId="05054182" w14:textId="49D8DD59" w:rsidR="00D75084" w:rsidRPr="00815020" w:rsidRDefault="00D75084" w:rsidP="00FF754B">
      <w:pPr>
        <w:pStyle w:val="Paragraphedeliste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>The three-digit numbers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>.1.,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 xml:space="preserve">.2.) </w:t>
      </w:r>
      <w:r w:rsidR="00D5169F">
        <w:rPr>
          <w:rFonts w:eastAsia="Times New Roman" w:cstheme="minorHAnsi"/>
        </w:rPr>
        <w:t xml:space="preserve">are the </w:t>
      </w:r>
      <w:r>
        <w:rPr>
          <w:rFonts w:eastAsia="Times New Roman" w:cstheme="minorHAnsi"/>
        </w:rPr>
        <w:t xml:space="preserve">figures/tables from </w:t>
      </w:r>
      <w:r w:rsidR="00D5169F">
        <w:rPr>
          <w:rFonts w:eastAsia="Times New Roman" w:cstheme="minorHAnsi"/>
        </w:rPr>
        <w:t>your</w:t>
      </w:r>
      <w:r w:rsidR="00491B01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manuscript</w:t>
      </w:r>
      <w:r w:rsidR="00AD3B12">
        <w:rPr>
          <w:rFonts w:eastAsia="Times New Roman" w:cstheme="minorHAnsi"/>
        </w:rPr>
        <w:t>.</w:t>
      </w:r>
      <w:r>
        <w:rPr>
          <w:rFonts w:eastAsia="Times New Roman" w:cstheme="minorHAnsi"/>
        </w:rPr>
        <w:t xml:space="preserve"> </w:t>
      </w:r>
      <w:r w:rsidR="00AD3B12">
        <w:rPr>
          <w:rFonts w:eastAsia="Times New Roman" w:cstheme="minorHAnsi"/>
        </w:rPr>
        <w:t>These</w:t>
      </w:r>
      <w:r>
        <w:rPr>
          <w:rFonts w:eastAsia="Times New Roman" w:cstheme="minorHAnsi"/>
        </w:rPr>
        <w:t xml:space="preserve">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</w:t>
      </w:r>
      <w:r w:rsidR="00E04EFB">
        <w:rPr>
          <w:rFonts w:eastAsia="Times New Roman" w:cstheme="minorHAnsi"/>
        </w:rPr>
        <w:t>the</w:t>
      </w:r>
      <w:r w:rsidR="00003438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videographer</w:t>
      </w:r>
      <w:r w:rsidR="00F045D1">
        <w:rPr>
          <w:rFonts w:eastAsia="Times New Roman" w:cstheme="minorHAnsi"/>
        </w:rPr>
        <w:t>.</w:t>
      </w:r>
    </w:p>
    <w:p w14:paraId="35AEBC7E" w14:textId="3ECD5F30" w:rsidR="00D75084" w:rsidRPr="00815020" w:rsidRDefault="00D75084" w:rsidP="00FF754B">
      <w:pPr>
        <w:pStyle w:val="Paragraphedeliste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815020">
        <w:rPr>
          <w:rFonts w:eastAsia="Times New Roman" w:cstheme="minorHAnsi"/>
          <w:bCs/>
        </w:rPr>
        <w:t xml:space="preserve">Please </w:t>
      </w:r>
      <w:r w:rsidRPr="00815020">
        <w:rPr>
          <w:rFonts w:eastAsia="Times New Roman" w:cstheme="minorHAnsi"/>
          <w:b/>
        </w:rPr>
        <w:t>review the result section</w:t>
      </w:r>
      <w:r w:rsidRPr="00815020">
        <w:rPr>
          <w:rFonts w:eastAsia="Times New Roman" w:cstheme="minorHAnsi"/>
          <w:bCs/>
        </w:rPr>
        <w:t xml:space="preserve"> to </w:t>
      </w:r>
      <w:r w:rsidRPr="00815020">
        <w:rPr>
          <w:rFonts w:eastAsia="Times New Roman" w:cstheme="minorHAnsi"/>
          <w:bCs/>
          <w:u w:val="single"/>
        </w:rPr>
        <w:t xml:space="preserve">make sure it </w:t>
      </w:r>
      <w:r w:rsidR="00D5169F">
        <w:rPr>
          <w:rFonts w:eastAsia="Times New Roman" w:cstheme="minorHAnsi"/>
          <w:bCs/>
          <w:u w:val="single"/>
        </w:rPr>
        <w:t>logically follows the video</w:t>
      </w:r>
      <w:r w:rsidR="0003279B">
        <w:rPr>
          <w:rFonts w:eastAsia="Times New Roman" w:cstheme="minorHAnsi"/>
          <w:bCs/>
          <w:u w:val="single"/>
        </w:rPr>
        <w:t>.</w:t>
      </w:r>
    </w:p>
    <w:p w14:paraId="29943CF5" w14:textId="79D547EF" w:rsidR="00D75084" w:rsidRPr="00FF754B" w:rsidRDefault="00D75084" w:rsidP="00FF754B">
      <w:pPr>
        <w:pStyle w:val="Paragraphedeliste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620FC452" w:rsidR="00CE10F2" w:rsidRDefault="00D75084" w:rsidP="00333FA4">
      <w:pPr>
        <w:pStyle w:val="Paragraphedeliste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2: </w:t>
      </w:r>
      <w:r w:rsidR="00652241">
        <w:rPr>
          <w:rFonts w:cstheme="minorHAnsi"/>
          <w:b/>
          <w:bCs/>
        </w:rPr>
        <w:t>Gradient Preparation</w:t>
      </w:r>
      <w:r w:rsidR="000C0B56">
        <w:rPr>
          <w:rFonts w:cstheme="minorHAnsi"/>
          <w:b/>
          <w:bCs/>
        </w:rPr>
        <w:t xml:space="preserve">, </w:t>
      </w:r>
      <w:r w:rsidR="00652241">
        <w:rPr>
          <w:rFonts w:cstheme="minorHAnsi"/>
          <w:b/>
          <w:bCs/>
        </w:rPr>
        <w:t>Cell Separation</w:t>
      </w:r>
      <w:r w:rsidR="00B00BB8">
        <w:rPr>
          <w:rFonts w:cstheme="minorHAnsi"/>
          <w:b/>
          <w:bCs/>
        </w:rPr>
        <w:t>,</w:t>
      </w:r>
      <w:r w:rsidR="00652241">
        <w:rPr>
          <w:rFonts w:cstheme="minorHAnsi"/>
          <w:b/>
          <w:bCs/>
        </w:rPr>
        <w:t xml:space="preserve"> </w:t>
      </w:r>
      <w:r w:rsidR="000C0B56">
        <w:rPr>
          <w:rFonts w:cstheme="minorHAnsi"/>
          <w:b/>
          <w:bCs/>
        </w:rPr>
        <w:t xml:space="preserve">and Optimization of Different Steps of Gradient Loading </w:t>
      </w:r>
    </w:p>
    <w:p w14:paraId="753B71A2" w14:textId="3E71939B" w:rsidR="00D7547B" w:rsidRDefault="00D7547B" w:rsidP="00D7547B">
      <w:pPr>
        <w:pStyle w:val="Paragraphedeliste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Demonstrator</w:t>
      </w:r>
      <w:r w:rsidRPr="00F41215">
        <w:rPr>
          <w:rFonts w:cstheme="minorHAnsi"/>
          <w:b/>
          <w:bCs/>
        </w:rPr>
        <w:t xml:space="preserve">: </w:t>
      </w:r>
      <w:r w:rsidR="004171CA" w:rsidRPr="00F41215">
        <w:rPr>
          <w:rFonts w:cstheme="minorHAnsi"/>
        </w:rPr>
        <w:t>Naziha Menasria</w:t>
      </w:r>
    </w:p>
    <w:p w14:paraId="18F9F57E" w14:textId="2437233D" w:rsidR="00D75084" w:rsidRPr="00B07A3B" w:rsidRDefault="00D75084" w:rsidP="00D75084">
      <w:pPr>
        <w:pStyle w:val="Paragraphedeliste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24C6B477" w14:textId="2D6286FA" w:rsidR="00125924" w:rsidRPr="00B07A3B" w:rsidRDefault="007B7320" w:rsidP="00333FA4">
      <w:pPr>
        <w:pStyle w:val="Paragraphedeliste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Before</w:t>
      </w:r>
      <w:r w:rsidR="00FB02A0">
        <w:rPr>
          <w:rFonts w:cstheme="minorHAnsi"/>
        </w:rPr>
        <w:t xml:space="preserve"> the experimentation</w:t>
      </w:r>
      <w:r w:rsidR="004171CA">
        <w:rPr>
          <w:rFonts w:cstheme="minorHAnsi"/>
        </w:rPr>
        <w:t>c</w:t>
      </w:r>
      <w:r w:rsidR="00FB02A0" w:rsidRPr="00FB02A0">
        <w:rPr>
          <w:rFonts w:cstheme="minorHAnsi"/>
          <w:b/>
          <w:bCs/>
        </w:rPr>
        <w:t>1]</w:t>
      </w:r>
      <w:r w:rsidR="00FB02A0">
        <w:rPr>
          <w:rFonts w:cstheme="minorHAnsi"/>
        </w:rPr>
        <w:t>.</w:t>
      </w:r>
    </w:p>
    <w:p w14:paraId="7605F9E4" w14:textId="10803EC7" w:rsidR="00C34F4C" w:rsidRPr="004171CA" w:rsidRDefault="00FB02A0" w:rsidP="00333FA4">
      <w:pPr>
        <w:pStyle w:val="Paragraphedeliste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WIDE: Establishing shot of talen</w:t>
      </w:r>
      <w:r w:rsidR="00E87AF9">
        <w:rPr>
          <w:rFonts w:cstheme="minorHAnsi"/>
        </w:rPr>
        <w:t>t</w:t>
      </w:r>
      <w:r>
        <w:rPr>
          <w:rFonts w:cstheme="minorHAnsi"/>
        </w:rPr>
        <w:t xml:space="preserve"> placing light and heavy density gradients and</w:t>
      </w:r>
      <w:r w:rsidR="00F7117D">
        <w:rPr>
          <w:rFonts w:cstheme="minorHAnsi"/>
        </w:rPr>
        <w:t xml:space="preserve"> </w:t>
      </w:r>
      <w:r w:rsidR="00F7117D" w:rsidRPr="004171CA">
        <w:rPr>
          <w:rFonts w:cstheme="minorHAnsi"/>
        </w:rPr>
        <w:t xml:space="preserve">the </w:t>
      </w:r>
      <w:r w:rsidRPr="004171CA">
        <w:rPr>
          <w:rFonts w:cstheme="minorHAnsi"/>
        </w:rPr>
        <w:t>cell processor kit in a refrigerator.</w:t>
      </w:r>
    </w:p>
    <w:p w14:paraId="22F504E1" w14:textId="7F320FCC" w:rsidR="00020E69" w:rsidRPr="004171CA" w:rsidRDefault="00020E69" w:rsidP="00020E69">
      <w:pPr>
        <w:spacing w:before="120"/>
        <w:rPr>
          <w:rFonts w:cstheme="minorHAnsi"/>
          <w:lang w:val="en-GB"/>
        </w:rPr>
      </w:pPr>
      <w:bookmarkStart w:id="2" w:name="_Hlk140330023"/>
      <w:r w:rsidRPr="004171CA">
        <w:rPr>
          <w:rFonts w:cstheme="minorHAnsi"/>
          <w:lang w:val="en-GB"/>
        </w:rPr>
        <w:t xml:space="preserve"> </w:t>
      </w:r>
      <w:r w:rsidR="00B42301" w:rsidRPr="004171CA">
        <w:rPr>
          <w:rFonts w:cstheme="minorHAnsi"/>
          <w:lang w:val="en-GB"/>
        </w:rPr>
        <w:t>(</w:t>
      </w:r>
      <w:r w:rsidR="00B42301" w:rsidRPr="004171CA">
        <w:rPr>
          <w:rFonts w:cstheme="minorHAnsi"/>
          <w:highlight w:val="green"/>
          <w:lang w:val="en-GB"/>
        </w:rPr>
        <w:t xml:space="preserve">sent by </w:t>
      </w:r>
      <w:proofErr w:type="spellStart"/>
      <w:r w:rsidR="00B42301" w:rsidRPr="004171CA">
        <w:rPr>
          <w:rFonts w:cstheme="minorHAnsi"/>
          <w:highlight w:val="green"/>
          <w:lang w:val="en-GB"/>
        </w:rPr>
        <w:t>wetransfer</w:t>
      </w:r>
      <w:proofErr w:type="spellEnd"/>
      <w:r w:rsidR="00B42301" w:rsidRPr="004171CA">
        <w:rPr>
          <w:rFonts w:cstheme="minorHAnsi"/>
          <w:highlight w:val="green"/>
          <w:lang w:val="en-GB"/>
        </w:rPr>
        <w:t xml:space="preserve"> entitled 3.1moveto4.1optimisation</w:t>
      </w:r>
    </w:p>
    <w:bookmarkEnd w:id="2"/>
    <w:p w14:paraId="76837F85" w14:textId="77777777" w:rsidR="00721F20" w:rsidRPr="004171CA" w:rsidRDefault="00721F20" w:rsidP="00721F20">
      <w:pPr>
        <w:pStyle w:val="Paragraphedeliste"/>
        <w:spacing w:before="120"/>
        <w:ind w:left="1627"/>
        <w:contextualSpacing w:val="0"/>
        <w:rPr>
          <w:rFonts w:cstheme="minorHAnsi"/>
          <w:lang w:val="en-GB"/>
        </w:rPr>
      </w:pPr>
    </w:p>
    <w:p w14:paraId="6FCBC53F" w14:textId="5C10A91C" w:rsidR="00721F20" w:rsidRDefault="00721F20" w:rsidP="00721F20">
      <w:pPr>
        <w:pStyle w:val="Paragraphedeliste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The </w:t>
      </w:r>
      <w:r w:rsidRPr="004171CA">
        <w:rPr>
          <w:rFonts w:cstheme="minorHAnsi"/>
          <w:strike/>
        </w:rPr>
        <w:t>next day</w:t>
      </w:r>
      <w:r w:rsidR="004171CA">
        <w:rPr>
          <w:rFonts w:cstheme="minorHAnsi"/>
        </w:rPr>
        <w:t xml:space="preserve"> </w:t>
      </w:r>
      <w:r w:rsidR="004171CA" w:rsidRPr="00164D05">
        <w:rPr>
          <w:rFonts w:cstheme="minorHAnsi"/>
          <w:highlight w:val="green"/>
        </w:rPr>
        <w:t xml:space="preserve">same </w:t>
      </w:r>
      <w:proofErr w:type="gramStart"/>
      <w:r w:rsidR="004171CA" w:rsidRPr="00164D05">
        <w:rPr>
          <w:rFonts w:cstheme="minorHAnsi"/>
          <w:highlight w:val="green"/>
        </w:rPr>
        <w:t>day</w:t>
      </w:r>
      <w:r w:rsidR="004171CA">
        <w:rPr>
          <w:rFonts w:cstheme="minorHAnsi"/>
        </w:rPr>
        <w:t xml:space="preserve"> </w:t>
      </w:r>
      <w:r>
        <w:rPr>
          <w:rFonts w:cstheme="minorHAnsi"/>
        </w:rPr>
        <w:t>,</w:t>
      </w:r>
      <w:proofErr w:type="gramEnd"/>
      <w:r>
        <w:rPr>
          <w:rFonts w:cstheme="minorHAnsi"/>
        </w:rPr>
        <w:t xml:space="preserve"> switch on the cell processor </w:t>
      </w:r>
      <w:r w:rsidRPr="00C41FA0">
        <w:rPr>
          <w:rFonts w:cstheme="minorHAnsi"/>
          <w:b/>
          <w:bCs/>
        </w:rPr>
        <w:t>[1]</w:t>
      </w:r>
      <w:r>
        <w:rPr>
          <w:rFonts w:cstheme="minorHAnsi"/>
        </w:rPr>
        <w:t xml:space="preserve"> and pre</w:t>
      </w:r>
      <w:r w:rsidR="00E87AF9">
        <w:rPr>
          <w:rFonts w:cstheme="minorHAnsi"/>
        </w:rPr>
        <w:t>-</w:t>
      </w:r>
      <w:r>
        <w:rPr>
          <w:rFonts w:cstheme="minorHAnsi"/>
        </w:rPr>
        <w:t>cool for 45 minutes</w:t>
      </w:r>
      <w:r w:rsidR="005A1AF2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C41FA0">
        <w:rPr>
          <w:rFonts w:cstheme="minorHAnsi"/>
        </w:rPr>
        <w:t>main</w:t>
      </w:r>
      <w:r w:rsidR="00C15EEC">
        <w:rPr>
          <w:rFonts w:cstheme="minorHAnsi"/>
        </w:rPr>
        <w:t>tain</w:t>
      </w:r>
      <w:r w:rsidR="00C41FA0">
        <w:rPr>
          <w:rFonts w:cstheme="minorHAnsi"/>
        </w:rPr>
        <w:t xml:space="preserve">ing the temperature between 2 and 5 degrees Celsius </w:t>
      </w:r>
      <w:r w:rsidR="00C41FA0" w:rsidRPr="00C41FA0">
        <w:rPr>
          <w:rFonts w:cstheme="minorHAnsi"/>
          <w:b/>
          <w:bCs/>
        </w:rPr>
        <w:t>[2]</w:t>
      </w:r>
      <w:r w:rsidR="00C41FA0">
        <w:rPr>
          <w:rFonts w:cstheme="minorHAnsi"/>
        </w:rPr>
        <w:t>.</w:t>
      </w:r>
      <w:r w:rsidR="00B66153">
        <w:rPr>
          <w:rFonts w:cstheme="minorHAnsi"/>
        </w:rPr>
        <w:t xml:space="preserve"> Then, insert the pre-cooled cell processor kit </w:t>
      </w:r>
      <w:r w:rsidR="00B66153" w:rsidRPr="00B66153">
        <w:rPr>
          <w:rFonts w:cstheme="minorHAnsi"/>
          <w:b/>
          <w:bCs/>
        </w:rPr>
        <w:t>[3]</w:t>
      </w:r>
      <w:r w:rsidR="00B66153">
        <w:rPr>
          <w:rFonts w:cstheme="minorHAnsi"/>
        </w:rPr>
        <w:t>.</w:t>
      </w:r>
    </w:p>
    <w:p w14:paraId="6A25DDEA" w14:textId="65E86F92" w:rsidR="00FB02A0" w:rsidRDefault="00C41FA0" w:rsidP="00333FA4">
      <w:pPr>
        <w:pStyle w:val="Paragraphedeliste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switching on the cell processor.</w:t>
      </w:r>
    </w:p>
    <w:p w14:paraId="0E7B0FA9" w14:textId="4F1EBADB" w:rsidR="00C41FA0" w:rsidRDefault="00C41FA0" w:rsidP="00333FA4">
      <w:pPr>
        <w:pStyle w:val="Paragraphedeliste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setting the temperature.</w:t>
      </w:r>
    </w:p>
    <w:p w14:paraId="26E1389E" w14:textId="12B6D906" w:rsidR="00C41FA0" w:rsidRDefault="00B66153" w:rsidP="00333FA4">
      <w:pPr>
        <w:pStyle w:val="Paragraphedeliste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inserting the kit into the cell processor.</w:t>
      </w:r>
    </w:p>
    <w:p w14:paraId="1D9EDBE2" w14:textId="77777777" w:rsidR="00FC77E3" w:rsidRDefault="00FC77E3" w:rsidP="00FC77E3">
      <w:pPr>
        <w:pStyle w:val="Paragraphedeliste"/>
        <w:spacing w:before="120"/>
        <w:ind w:left="1627"/>
        <w:contextualSpacing w:val="0"/>
        <w:rPr>
          <w:rFonts w:cstheme="minorHAnsi"/>
        </w:rPr>
      </w:pPr>
    </w:p>
    <w:p w14:paraId="54B0D4E5" w14:textId="0DFBFBF4" w:rsidR="00CE10F2" w:rsidRPr="00A659CF" w:rsidRDefault="00FC77E3" w:rsidP="00A659CF">
      <w:pPr>
        <w:pStyle w:val="Paragraphedeliste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lastRenderedPageBreak/>
        <w:t>Next, for the standard ethanol</w:t>
      </w:r>
      <w:r w:rsidR="00183151">
        <w:rPr>
          <w:rFonts w:cstheme="minorHAnsi"/>
        </w:rPr>
        <w:t>-</w:t>
      </w:r>
      <w:r>
        <w:rPr>
          <w:rFonts w:cstheme="minorHAnsi"/>
        </w:rPr>
        <w:t>cooled double</w:t>
      </w:r>
      <w:r w:rsidR="00183151">
        <w:rPr>
          <w:rFonts w:cstheme="minorHAnsi"/>
        </w:rPr>
        <w:t>-</w:t>
      </w:r>
      <w:r>
        <w:rPr>
          <w:rFonts w:cstheme="minorHAnsi"/>
        </w:rPr>
        <w:t xml:space="preserve">jacketed gradient maker, </w:t>
      </w:r>
      <w:r w:rsidR="00A659CF">
        <w:rPr>
          <w:rFonts w:cstheme="minorHAnsi"/>
        </w:rPr>
        <w:t xml:space="preserve">connect the 2 glass chambers </w:t>
      </w:r>
      <w:r w:rsidR="00A659CF" w:rsidRPr="00A659CF">
        <w:rPr>
          <w:rFonts w:cstheme="minorHAnsi"/>
          <w:b/>
          <w:bCs/>
        </w:rPr>
        <w:t>[1]</w:t>
      </w:r>
      <w:r w:rsidR="00A659CF">
        <w:rPr>
          <w:rFonts w:cstheme="minorHAnsi"/>
        </w:rPr>
        <w:t xml:space="preserve"> and place them on a magnetic stirrer </w:t>
      </w:r>
      <w:r w:rsidR="00A659CF" w:rsidRPr="00A659CF">
        <w:rPr>
          <w:rFonts w:cstheme="minorHAnsi"/>
          <w:b/>
          <w:bCs/>
        </w:rPr>
        <w:t>[2]</w:t>
      </w:r>
      <w:r w:rsidR="00A659CF">
        <w:rPr>
          <w:rFonts w:cstheme="minorHAnsi"/>
        </w:rPr>
        <w:t>.</w:t>
      </w:r>
      <w:r w:rsidR="009A0871">
        <w:rPr>
          <w:rFonts w:cstheme="minorHAnsi"/>
        </w:rPr>
        <w:t xml:space="preserve"> Clamp the tubing between the 2 chambers </w:t>
      </w:r>
      <w:r w:rsidR="009A0871" w:rsidRPr="009A0871">
        <w:rPr>
          <w:rFonts w:cstheme="minorHAnsi"/>
          <w:b/>
          <w:bCs/>
        </w:rPr>
        <w:t>[3]</w:t>
      </w:r>
      <w:r w:rsidR="009A0871">
        <w:rPr>
          <w:rFonts w:cstheme="minorHAnsi"/>
        </w:rPr>
        <w:t xml:space="preserve">. Cool the gradient maker </w:t>
      </w:r>
      <w:r w:rsidR="005A1AF2">
        <w:rPr>
          <w:rFonts w:cstheme="minorHAnsi"/>
        </w:rPr>
        <w:t xml:space="preserve">with </w:t>
      </w:r>
      <w:r w:rsidR="009A0871">
        <w:rPr>
          <w:rFonts w:cstheme="minorHAnsi"/>
        </w:rPr>
        <w:t>an ethanol-circul</w:t>
      </w:r>
      <w:r w:rsidR="00183151">
        <w:rPr>
          <w:rFonts w:cstheme="minorHAnsi"/>
        </w:rPr>
        <w:t>at</w:t>
      </w:r>
      <w:r w:rsidR="009A0871">
        <w:rPr>
          <w:rFonts w:cstheme="minorHAnsi"/>
        </w:rPr>
        <w:t xml:space="preserve">ing chiller at 0 degrees Celsius </w:t>
      </w:r>
      <w:r w:rsidR="009A0871" w:rsidRPr="009A0871">
        <w:rPr>
          <w:rFonts w:cstheme="minorHAnsi"/>
          <w:b/>
          <w:bCs/>
        </w:rPr>
        <w:t>[4]</w:t>
      </w:r>
      <w:r w:rsidR="009A0871">
        <w:rPr>
          <w:rFonts w:cstheme="minorHAnsi"/>
        </w:rPr>
        <w:t>.</w:t>
      </w:r>
    </w:p>
    <w:p w14:paraId="1EE42691" w14:textId="544A6196" w:rsidR="00A319BE" w:rsidRDefault="003F0E79" w:rsidP="00333FA4">
      <w:pPr>
        <w:pStyle w:val="Paragraphedeliste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connecting 2 glass chambers.</w:t>
      </w:r>
    </w:p>
    <w:p w14:paraId="3024909E" w14:textId="62F4F84C" w:rsidR="003F0E79" w:rsidRDefault="003F0E79" w:rsidP="00333FA4">
      <w:pPr>
        <w:pStyle w:val="Paragraphedeliste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placing the glass chambers on a magnetic stirrer.</w:t>
      </w:r>
    </w:p>
    <w:p w14:paraId="426092A8" w14:textId="70696F38" w:rsidR="009A0871" w:rsidRDefault="009A0871" w:rsidP="00333FA4">
      <w:pPr>
        <w:pStyle w:val="Paragraphedeliste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clamping the tubing between 2 chambers.</w:t>
      </w:r>
    </w:p>
    <w:p w14:paraId="04E57C60" w14:textId="46F79781" w:rsidR="009A0871" w:rsidRDefault="00F66C4F" w:rsidP="00333FA4">
      <w:pPr>
        <w:pStyle w:val="Paragraphedeliste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Ethanol </w:t>
      </w:r>
      <w:r w:rsidR="00183151">
        <w:rPr>
          <w:rFonts w:cstheme="minorHAnsi"/>
        </w:rPr>
        <w:t>is</w:t>
      </w:r>
      <w:r>
        <w:rPr>
          <w:rFonts w:cstheme="minorHAnsi"/>
        </w:rPr>
        <w:t xml:space="preserve"> circulated through the gradient maker.</w:t>
      </w:r>
    </w:p>
    <w:p w14:paraId="14394792" w14:textId="77777777" w:rsidR="008E685A" w:rsidRDefault="008E685A" w:rsidP="008E685A">
      <w:pPr>
        <w:pStyle w:val="Paragraphedeliste"/>
        <w:spacing w:before="120"/>
        <w:ind w:left="1627"/>
        <w:contextualSpacing w:val="0"/>
        <w:rPr>
          <w:rFonts w:cstheme="minorHAnsi"/>
        </w:rPr>
      </w:pPr>
    </w:p>
    <w:p w14:paraId="46A544CB" w14:textId="038B0315" w:rsidR="00F66C4F" w:rsidRDefault="008E685A" w:rsidP="00F66C4F">
      <w:pPr>
        <w:pStyle w:val="Paragraphedeliste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Then, set the pump speed to 150 milliliters per minute </w:t>
      </w:r>
      <w:r w:rsidRPr="008E685A">
        <w:rPr>
          <w:rFonts w:cstheme="minorHAnsi"/>
          <w:b/>
          <w:bCs/>
        </w:rPr>
        <w:t>[1]</w:t>
      </w:r>
      <w:r>
        <w:rPr>
          <w:rFonts w:cstheme="minorHAnsi"/>
        </w:rPr>
        <w:t xml:space="preserve"> to fill the </w:t>
      </w:r>
      <w:r w:rsidR="00F73091">
        <w:rPr>
          <w:rFonts w:cstheme="minorHAnsi"/>
        </w:rPr>
        <w:t xml:space="preserve">chamber with 130 milliliters of heavy density gradient at the bottom of the bag </w:t>
      </w:r>
      <w:r w:rsidR="00F73091" w:rsidRPr="00F73091">
        <w:rPr>
          <w:rFonts w:cstheme="minorHAnsi"/>
          <w:b/>
          <w:bCs/>
        </w:rPr>
        <w:t>[2]</w:t>
      </w:r>
      <w:r w:rsidR="00F73091">
        <w:rPr>
          <w:rFonts w:cstheme="minorHAnsi"/>
        </w:rPr>
        <w:t>.</w:t>
      </w:r>
    </w:p>
    <w:p w14:paraId="403979BE" w14:textId="533A5253" w:rsidR="009A0871" w:rsidRDefault="00F73091" w:rsidP="00F73091">
      <w:pPr>
        <w:pStyle w:val="Paragraphedeliste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setting the pump speed.</w:t>
      </w:r>
    </w:p>
    <w:p w14:paraId="4CA9051F" w14:textId="2A50289D" w:rsidR="00F73091" w:rsidRDefault="00F73091" w:rsidP="00F73091">
      <w:pPr>
        <w:pStyle w:val="Paragraphedeliste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Heavy density gradient being filled at the bottom of the bag/Shot of heavy density gradient from the bag.</w:t>
      </w:r>
    </w:p>
    <w:p w14:paraId="0D2A67C4" w14:textId="77777777" w:rsidR="00BE664D" w:rsidRDefault="00BE664D" w:rsidP="00BE664D">
      <w:pPr>
        <w:pStyle w:val="Paragraphedeliste"/>
        <w:spacing w:before="120"/>
        <w:ind w:left="1627"/>
        <w:contextualSpacing w:val="0"/>
        <w:rPr>
          <w:rFonts w:cstheme="minorHAnsi"/>
        </w:rPr>
      </w:pPr>
    </w:p>
    <w:p w14:paraId="16DB6793" w14:textId="03690098" w:rsidR="00F73091" w:rsidRPr="00BE664D" w:rsidRDefault="00BE664D" w:rsidP="00F73091">
      <w:pPr>
        <w:pStyle w:val="Paragraphedeliste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BE664D">
        <w:rPr>
          <w:rFonts w:cstheme="minorHAnsi"/>
        </w:rPr>
        <w:t xml:space="preserve">Once the </w:t>
      </w:r>
      <w:r w:rsidRPr="00BE664D">
        <w:rPr>
          <w:rFonts w:eastAsia="Times New Roman"/>
          <w:shd w:val="clear" w:color="auto" w:fill="FFFFFF"/>
          <w:lang w:eastAsia="fr-FR"/>
        </w:rPr>
        <w:t xml:space="preserve">heavy gradient is in the bag, add 130 milliliters of high density to the front beaker </w:t>
      </w:r>
      <w:r w:rsidRPr="00BE664D">
        <w:rPr>
          <w:rFonts w:eastAsia="Times New Roman"/>
          <w:b/>
          <w:bCs/>
          <w:shd w:val="clear" w:color="auto" w:fill="FFFFFF"/>
          <w:lang w:eastAsia="fr-FR"/>
        </w:rPr>
        <w:t>[1]</w:t>
      </w:r>
      <w:r w:rsidR="00983C72">
        <w:rPr>
          <w:rFonts w:eastAsia="Times New Roman"/>
          <w:b/>
          <w:bCs/>
          <w:shd w:val="clear" w:color="auto" w:fill="FFFFFF"/>
          <w:lang w:eastAsia="fr-FR"/>
        </w:rPr>
        <w:t>,</w:t>
      </w:r>
      <w:r w:rsidRPr="00BE664D">
        <w:rPr>
          <w:rFonts w:eastAsia="Times New Roman"/>
          <w:shd w:val="clear" w:color="auto" w:fill="FFFFFF"/>
          <w:lang w:eastAsia="fr-FR"/>
        </w:rPr>
        <w:t xml:space="preserve"> and 1</w:t>
      </w:r>
      <w:r w:rsidR="00DA39C4">
        <w:rPr>
          <w:rFonts w:eastAsia="Times New Roman"/>
          <w:shd w:val="clear" w:color="auto" w:fill="FFFFFF"/>
          <w:lang w:eastAsia="fr-FR"/>
        </w:rPr>
        <w:t>4</w:t>
      </w:r>
      <w:r w:rsidRPr="00BE664D">
        <w:rPr>
          <w:rFonts w:eastAsia="Times New Roman"/>
          <w:shd w:val="clear" w:color="auto" w:fill="FFFFFF"/>
          <w:lang w:eastAsia="fr-FR"/>
        </w:rPr>
        <w:t>0 milliliters of low</w:t>
      </w:r>
      <w:r w:rsidR="003C3FF4">
        <w:rPr>
          <w:rFonts w:eastAsia="Times New Roman"/>
          <w:shd w:val="clear" w:color="auto" w:fill="FFFFFF"/>
          <w:lang w:eastAsia="fr-FR"/>
        </w:rPr>
        <w:t>-</w:t>
      </w:r>
      <w:r w:rsidRPr="00BE664D">
        <w:rPr>
          <w:rFonts w:eastAsia="Times New Roman"/>
          <w:shd w:val="clear" w:color="auto" w:fill="FFFFFF"/>
          <w:lang w:eastAsia="fr-FR"/>
        </w:rPr>
        <w:t>density gradients to the back</w:t>
      </w:r>
      <w:r w:rsidR="00256893">
        <w:rPr>
          <w:rFonts w:eastAsia="Times New Roman"/>
          <w:shd w:val="clear" w:color="auto" w:fill="FFFFFF"/>
          <w:lang w:eastAsia="fr-FR"/>
        </w:rPr>
        <w:t xml:space="preserve"> with </w:t>
      </w:r>
      <w:r w:rsidR="00983C72">
        <w:rPr>
          <w:rFonts w:eastAsia="Times New Roman"/>
          <w:shd w:val="clear" w:color="auto" w:fill="FFFFFF"/>
          <w:lang w:eastAsia="fr-FR"/>
        </w:rPr>
        <w:t xml:space="preserve">the </w:t>
      </w:r>
      <w:r w:rsidR="00256893">
        <w:rPr>
          <w:rFonts w:eastAsia="Times New Roman"/>
          <w:shd w:val="clear" w:color="auto" w:fill="FFFFFF"/>
          <w:lang w:eastAsia="fr-FR"/>
        </w:rPr>
        <w:t>clamp closed</w:t>
      </w:r>
      <w:r w:rsidRPr="00BE664D">
        <w:rPr>
          <w:rFonts w:eastAsia="Times New Roman"/>
          <w:shd w:val="clear" w:color="auto" w:fill="FFFFFF"/>
          <w:lang w:eastAsia="fr-FR"/>
        </w:rPr>
        <w:t xml:space="preserve"> </w:t>
      </w:r>
      <w:r w:rsidRPr="00BE664D">
        <w:rPr>
          <w:rFonts w:eastAsia="Times New Roman"/>
          <w:b/>
          <w:bCs/>
          <w:shd w:val="clear" w:color="auto" w:fill="FFFFFF"/>
          <w:lang w:eastAsia="fr-FR"/>
        </w:rPr>
        <w:t>[2]</w:t>
      </w:r>
      <w:r w:rsidRPr="00BE664D">
        <w:rPr>
          <w:rFonts w:eastAsia="Times New Roman"/>
          <w:shd w:val="clear" w:color="auto" w:fill="FFFFFF"/>
          <w:lang w:eastAsia="fr-FR"/>
        </w:rPr>
        <w:t>.</w:t>
      </w:r>
    </w:p>
    <w:p w14:paraId="58F8D1E8" w14:textId="10A4FDF4" w:rsidR="00F73091" w:rsidRPr="00BE664D" w:rsidRDefault="00BE664D" w:rsidP="00BE664D">
      <w:pPr>
        <w:pStyle w:val="Paragraphedeliste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adding </w:t>
      </w:r>
      <w:r w:rsidRPr="00BE664D">
        <w:rPr>
          <w:rFonts w:eastAsia="Times New Roman"/>
          <w:shd w:val="clear" w:color="auto" w:fill="FFFFFF"/>
          <w:lang w:eastAsia="fr-FR"/>
        </w:rPr>
        <w:t>high density to the front beaker</w:t>
      </w:r>
      <w:r>
        <w:rPr>
          <w:rFonts w:eastAsia="Times New Roman"/>
          <w:shd w:val="clear" w:color="auto" w:fill="FFFFFF"/>
          <w:lang w:eastAsia="fr-FR"/>
        </w:rPr>
        <w:t>.</w:t>
      </w:r>
    </w:p>
    <w:p w14:paraId="13F90B92" w14:textId="319FB3B6" w:rsidR="00BE664D" w:rsidRDefault="00BE664D" w:rsidP="00411186">
      <w:pPr>
        <w:pStyle w:val="Paragraphedeliste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Taken adding low</w:t>
      </w:r>
      <w:r w:rsidR="00983C72">
        <w:rPr>
          <w:rFonts w:cstheme="minorHAnsi"/>
        </w:rPr>
        <w:t>-</w:t>
      </w:r>
      <w:r>
        <w:rPr>
          <w:rFonts w:cstheme="minorHAnsi"/>
        </w:rPr>
        <w:t>density gradients to the beaker.</w:t>
      </w:r>
    </w:p>
    <w:p w14:paraId="2829CC4A" w14:textId="77777777" w:rsidR="00AD64CA" w:rsidRPr="00411186" w:rsidRDefault="00AD64CA" w:rsidP="00AD64CA">
      <w:pPr>
        <w:pStyle w:val="Paragraphedeliste"/>
        <w:spacing w:before="120"/>
        <w:ind w:left="1627"/>
        <w:contextualSpacing w:val="0"/>
        <w:rPr>
          <w:rFonts w:cstheme="minorHAnsi"/>
        </w:rPr>
      </w:pPr>
    </w:p>
    <w:p w14:paraId="256E0027" w14:textId="4F0053C5" w:rsidR="003F0E79" w:rsidRPr="00AD64CA" w:rsidRDefault="00AD64CA" w:rsidP="00AD64CA">
      <w:pPr>
        <w:pStyle w:val="Paragraphedeliste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De-clamp the hemostat between the 2 chambers</w:t>
      </w:r>
      <w:r w:rsidR="00EE660A">
        <w:rPr>
          <w:rFonts w:cstheme="minorHAnsi"/>
        </w:rPr>
        <w:t xml:space="preserve"> and create </w:t>
      </w:r>
      <w:r w:rsidR="00933110">
        <w:rPr>
          <w:rFonts w:cstheme="minorHAnsi"/>
        </w:rPr>
        <w:t xml:space="preserve">a continuous </w:t>
      </w:r>
      <w:r w:rsidR="005C7A3F">
        <w:rPr>
          <w:rFonts w:cstheme="minorHAnsi"/>
        </w:rPr>
        <w:t xml:space="preserve">gradient at a pump speed of </w:t>
      </w:r>
      <w:r w:rsidR="005C7A3F" w:rsidRPr="00B91E83">
        <w:rPr>
          <w:rFonts w:eastAsia="Times New Roman"/>
          <w:lang w:eastAsia="fr-FR"/>
        </w:rPr>
        <w:t>50 milliliters per minute</w:t>
      </w:r>
      <w:r w:rsidR="005C7A3F">
        <w:rPr>
          <w:rFonts w:eastAsia="Times New Roman"/>
          <w:lang w:eastAsia="fr-FR"/>
        </w:rPr>
        <w:t xml:space="preserve"> </w:t>
      </w:r>
      <w:r w:rsidR="005C7A3F" w:rsidRPr="005C7A3F">
        <w:rPr>
          <w:rFonts w:eastAsia="Times New Roman"/>
          <w:b/>
          <w:bCs/>
          <w:lang w:eastAsia="fr-FR"/>
        </w:rPr>
        <w:t>[1]</w:t>
      </w:r>
      <w:r w:rsidR="005C7A3F">
        <w:rPr>
          <w:rFonts w:eastAsia="Times New Roman"/>
          <w:lang w:eastAsia="fr-FR"/>
        </w:rPr>
        <w:t>.</w:t>
      </w:r>
    </w:p>
    <w:p w14:paraId="0158894B" w14:textId="04C08A2A" w:rsidR="00652241" w:rsidRPr="00983C72" w:rsidRDefault="005C7A3F" w:rsidP="00983C72">
      <w:pPr>
        <w:pStyle w:val="Paragraphedeliste"/>
        <w:numPr>
          <w:ilvl w:val="2"/>
          <w:numId w:val="3"/>
        </w:numPr>
        <w:spacing w:before="120"/>
        <w:contextualSpacing w:val="0"/>
        <w:rPr>
          <w:rFonts w:eastAsia="Times New Roman"/>
          <w:shd w:val="clear" w:color="auto" w:fill="FFFFFF"/>
          <w:lang w:eastAsia="fr-FR"/>
        </w:rPr>
      </w:pPr>
      <w:r>
        <w:rPr>
          <w:rFonts w:eastAsia="Times New Roman"/>
          <w:shd w:val="clear" w:color="auto" w:fill="FFFFFF"/>
          <w:lang w:eastAsia="fr-FR"/>
        </w:rPr>
        <w:t>Talent</w:t>
      </w:r>
      <w:r w:rsidR="00983C72">
        <w:rPr>
          <w:rFonts w:eastAsia="Times New Roman"/>
          <w:shd w:val="clear" w:color="auto" w:fill="FFFFFF"/>
          <w:lang w:eastAsia="fr-FR"/>
        </w:rPr>
        <w:t xml:space="preserve"> </w:t>
      </w:r>
      <w:r w:rsidRPr="00983C72">
        <w:rPr>
          <w:rFonts w:eastAsia="Times New Roman"/>
          <w:shd w:val="clear" w:color="auto" w:fill="FFFFFF"/>
          <w:lang w:eastAsia="fr-FR"/>
        </w:rPr>
        <w:t xml:space="preserve">removing the clamp between </w:t>
      </w:r>
      <w:r w:rsidR="00983C72" w:rsidRPr="00983C72">
        <w:rPr>
          <w:rFonts w:eastAsia="Times New Roman"/>
          <w:shd w:val="clear" w:color="auto" w:fill="FFFFFF"/>
          <w:lang w:eastAsia="fr-FR"/>
        </w:rPr>
        <w:t xml:space="preserve">the </w:t>
      </w:r>
      <w:r w:rsidR="00983C72">
        <w:rPr>
          <w:rFonts w:eastAsia="Times New Roman"/>
          <w:shd w:val="clear" w:color="auto" w:fill="FFFFFF"/>
          <w:lang w:eastAsia="fr-FR"/>
        </w:rPr>
        <w:t>chambers</w:t>
      </w:r>
      <w:r w:rsidRPr="00983C72">
        <w:rPr>
          <w:rFonts w:eastAsia="Times New Roman"/>
          <w:shd w:val="clear" w:color="auto" w:fill="FFFFFF"/>
          <w:lang w:eastAsia="fr-FR"/>
        </w:rPr>
        <w:t>.</w:t>
      </w:r>
    </w:p>
    <w:p w14:paraId="3FE1DE8F" w14:textId="77777777" w:rsidR="00D9540E" w:rsidRDefault="00D9540E" w:rsidP="00D9540E">
      <w:pPr>
        <w:pStyle w:val="Paragraphedeliste"/>
        <w:spacing w:before="120"/>
        <w:ind w:left="1627"/>
        <w:contextualSpacing w:val="0"/>
        <w:rPr>
          <w:rFonts w:eastAsia="Times New Roman"/>
          <w:shd w:val="clear" w:color="auto" w:fill="FFFFFF"/>
          <w:lang w:eastAsia="fr-FR"/>
        </w:rPr>
      </w:pPr>
    </w:p>
    <w:p w14:paraId="59EB7249" w14:textId="1DF3058A" w:rsidR="00D9540E" w:rsidRPr="00D9540E" w:rsidRDefault="00D055DA" w:rsidP="00D9540E">
      <w:pPr>
        <w:pStyle w:val="Paragraphedeliste"/>
        <w:numPr>
          <w:ilvl w:val="1"/>
          <w:numId w:val="3"/>
        </w:numPr>
        <w:spacing w:before="120"/>
        <w:contextualSpacing w:val="0"/>
        <w:rPr>
          <w:rFonts w:eastAsia="Times New Roman"/>
          <w:shd w:val="clear" w:color="auto" w:fill="FFFFFF"/>
          <w:lang w:eastAsia="fr-FR"/>
        </w:rPr>
      </w:pPr>
      <w:r>
        <w:rPr>
          <w:rFonts w:eastAsia="Times New Roman"/>
          <w:shd w:val="clear" w:color="auto" w:fill="FFFFFF"/>
          <w:lang w:eastAsia="fr-FR"/>
        </w:rPr>
        <w:t>P</w:t>
      </w:r>
      <w:r w:rsidR="00D9540E" w:rsidRPr="00D9540E">
        <w:rPr>
          <w:rFonts w:eastAsia="Times New Roman"/>
          <w:shd w:val="clear" w:color="auto" w:fill="FFFFFF"/>
          <w:lang w:eastAsia="fr-FR"/>
        </w:rPr>
        <w:t>repare human mononuclear</w:t>
      </w:r>
      <w:r w:rsidR="00231515">
        <w:rPr>
          <w:rFonts w:eastAsia="Times New Roman"/>
          <w:shd w:val="clear" w:color="auto" w:fill="FFFFFF"/>
          <w:lang w:eastAsia="fr-FR"/>
        </w:rPr>
        <w:t xml:space="preserve"> or MNC </w:t>
      </w:r>
      <w:r w:rsidR="00231515" w:rsidRPr="00231515">
        <w:rPr>
          <w:rFonts w:eastAsia="Times New Roman"/>
          <w:i/>
          <w:iCs w:val="0"/>
          <w:color w:val="FF0000"/>
          <w:shd w:val="clear" w:color="auto" w:fill="FFFFFF"/>
          <w:lang w:eastAsia="fr-FR"/>
        </w:rPr>
        <w:t>(M-N-C)</w:t>
      </w:r>
      <w:r w:rsidR="00D9540E" w:rsidRPr="00D9540E">
        <w:rPr>
          <w:rFonts w:eastAsia="Times New Roman"/>
          <w:shd w:val="clear" w:color="auto" w:fill="FFFFFF"/>
          <w:lang w:eastAsia="fr-FR"/>
        </w:rPr>
        <w:t xml:space="preserve"> buffy coat cells for purification in advance from </w:t>
      </w:r>
      <w:r w:rsidR="00D9540E" w:rsidRPr="00D9540E">
        <w:rPr>
          <w:rFonts w:eastAsia="Times New Roman"/>
          <w:lang w:eastAsia="fr-FR"/>
        </w:rPr>
        <w:t xml:space="preserve">multiple pooled anonymous buffy coats collected from whole blood waste products provided by the blood bank </w:t>
      </w:r>
      <w:r w:rsidR="00D9540E" w:rsidRPr="00D9540E">
        <w:rPr>
          <w:rFonts w:eastAsia="Times New Roman"/>
          <w:b/>
          <w:bCs/>
          <w:lang w:eastAsia="fr-FR"/>
        </w:rPr>
        <w:t>[1]</w:t>
      </w:r>
      <w:r w:rsidR="00D9540E" w:rsidRPr="00D9540E">
        <w:rPr>
          <w:rFonts w:eastAsia="Times New Roman"/>
          <w:lang w:eastAsia="fr-FR"/>
        </w:rPr>
        <w:t>.</w:t>
      </w:r>
    </w:p>
    <w:p w14:paraId="1248DF74" w14:textId="41985735" w:rsidR="00652241" w:rsidRPr="0089793D" w:rsidRDefault="00D9540E" w:rsidP="00D9540E">
      <w:pPr>
        <w:pStyle w:val="Paragraphedeliste"/>
        <w:numPr>
          <w:ilvl w:val="2"/>
          <w:numId w:val="3"/>
        </w:numPr>
        <w:spacing w:before="120"/>
        <w:contextualSpacing w:val="0"/>
        <w:rPr>
          <w:rFonts w:eastAsia="Times New Roman"/>
          <w:highlight w:val="magenta"/>
          <w:shd w:val="clear" w:color="auto" w:fill="FFFFFF"/>
          <w:lang w:eastAsia="fr-FR"/>
        </w:rPr>
      </w:pPr>
      <w:r>
        <w:rPr>
          <w:rFonts w:eastAsia="Times New Roman"/>
          <w:shd w:val="clear" w:color="auto" w:fill="FFFFFF"/>
          <w:lang w:eastAsia="fr-FR"/>
        </w:rPr>
        <w:t xml:space="preserve">Talent adding blood into the </w:t>
      </w:r>
      <w:r w:rsidRPr="004228A7">
        <w:rPr>
          <w:rFonts w:eastAsia="Times New Roman"/>
          <w:lang w:eastAsia="fr-FR"/>
        </w:rPr>
        <w:t>buffy coat bags</w:t>
      </w:r>
      <w:r>
        <w:rPr>
          <w:rFonts w:eastAsia="Times New Roman"/>
          <w:lang w:eastAsia="fr-FR"/>
        </w:rPr>
        <w:t>.</w:t>
      </w:r>
      <w:r w:rsidR="00020E69">
        <w:rPr>
          <w:rFonts w:eastAsia="Times New Roman"/>
          <w:lang w:eastAsia="fr-FR"/>
        </w:rPr>
        <w:t xml:space="preserve"> </w:t>
      </w:r>
    </w:p>
    <w:p w14:paraId="314C5CDD" w14:textId="33511383" w:rsidR="00C43DA0" w:rsidRDefault="00DA2A83" w:rsidP="00C43DA0">
      <w:pPr>
        <w:pStyle w:val="Paragraphedeliste"/>
        <w:spacing w:before="120"/>
        <w:ind w:left="1627"/>
        <w:contextualSpacing w:val="0"/>
        <w:rPr>
          <w:rFonts w:eastAsia="Times New Roman"/>
          <w:highlight w:val="green"/>
          <w:shd w:val="clear" w:color="auto" w:fill="FFFFFF"/>
          <w:lang w:eastAsia="fr-FR"/>
        </w:rPr>
      </w:pPr>
      <w:bookmarkStart w:id="3" w:name="_Hlk140330183"/>
      <w:r w:rsidRPr="00DA2A83">
        <w:rPr>
          <w:rFonts w:eastAsia="Times New Roman"/>
          <w:highlight w:val="green"/>
          <w:shd w:val="clear" w:color="auto" w:fill="FFFFFF"/>
          <w:lang w:eastAsia="fr-FR"/>
        </w:rPr>
        <w:t>Check out video IMG_0251.mov at 1.03minutes (getting the gradients ready)</w:t>
      </w:r>
    </w:p>
    <w:bookmarkEnd w:id="3"/>
    <w:p w14:paraId="1F1EE382" w14:textId="7E28E81B" w:rsidR="00D9540E" w:rsidRPr="0029173C" w:rsidRDefault="00231515" w:rsidP="00D9540E">
      <w:pPr>
        <w:pStyle w:val="Paragraphedeliste"/>
        <w:numPr>
          <w:ilvl w:val="1"/>
          <w:numId w:val="3"/>
        </w:numPr>
        <w:spacing w:before="120"/>
        <w:contextualSpacing w:val="0"/>
        <w:rPr>
          <w:rFonts w:eastAsia="Times New Roman"/>
          <w:shd w:val="clear" w:color="auto" w:fill="FFFFFF"/>
          <w:lang w:eastAsia="fr-FR"/>
        </w:rPr>
      </w:pPr>
      <w:r w:rsidRPr="0029173C">
        <w:rPr>
          <w:rFonts w:eastAsia="Times New Roman"/>
          <w:shd w:val="clear" w:color="auto" w:fill="FFFFFF"/>
          <w:lang w:eastAsia="fr-FR"/>
        </w:rPr>
        <w:t>After MNC separation, resuspend the</w:t>
      </w:r>
      <w:r w:rsidR="0029173C" w:rsidRPr="0029173C">
        <w:rPr>
          <w:rFonts w:eastAsia="Times New Roman"/>
          <w:shd w:val="clear" w:color="auto" w:fill="FFFFFF"/>
          <w:lang w:eastAsia="fr-FR"/>
        </w:rPr>
        <w:t xml:space="preserve"> </w:t>
      </w:r>
      <w:r w:rsidRPr="0029173C">
        <w:rPr>
          <w:rFonts w:eastAsia="Times New Roman"/>
          <w:shd w:val="clear" w:color="auto" w:fill="FFFFFF"/>
          <w:lang w:eastAsia="fr-FR"/>
        </w:rPr>
        <w:t xml:space="preserve">pellet </w:t>
      </w:r>
      <w:r w:rsidR="0067342C">
        <w:rPr>
          <w:rFonts w:eastAsia="Times New Roman"/>
          <w:shd w:val="clear" w:color="auto" w:fill="FFFFFF"/>
          <w:lang w:eastAsia="fr-FR"/>
        </w:rPr>
        <w:t>to</w:t>
      </w:r>
      <w:r w:rsidR="0029173C" w:rsidRPr="0029173C">
        <w:rPr>
          <w:rFonts w:eastAsia="Times New Roman"/>
          <w:shd w:val="clear" w:color="auto" w:fill="FFFFFF"/>
          <w:lang w:eastAsia="fr-FR"/>
        </w:rPr>
        <w:t xml:space="preserve"> a final volume of 100 milliliters with 95 milliliters of </w:t>
      </w:r>
      <w:r w:rsidR="0029173C" w:rsidRPr="0029173C">
        <w:rPr>
          <w:rFonts w:ascii="Calibri" w:hAnsi="Calibri" w:cs="Calibri"/>
        </w:rPr>
        <w:t xml:space="preserve">high-density gradient medium in a transfer bag </w:t>
      </w:r>
      <w:r w:rsidR="0029173C" w:rsidRPr="0029173C">
        <w:rPr>
          <w:rFonts w:ascii="Calibri" w:hAnsi="Calibri" w:cs="Calibri"/>
          <w:b/>
          <w:bCs/>
        </w:rPr>
        <w:t>[1]</w:t>
      </w:r>
      <w:r w:rsidR="0029173C" w:rsidRPr="0029173C">
        <w:rPr>
          <w:rFonts w:ascii="Calibri" w:hAnsi="Calibri" w:cs="Calibri"/>
        </w:rPr>
        <w:t>.</w:t>
      </w:r>
    </w:p>
    <w:p w14:paraId="10B11CF7" w14:textId="77761906" w:rsidR="00652241" w:rsidRPr="0067342C" w:rsidRDefault="0067342C" w:rsidP="00652241">
      <w:pPr>
        <w:pStyle w:val="Paragraphedeliste"/>
        <w:numPr>
          <w:ilvl w:val="2"/>
          <w:numId w:val="3"/>
        </w:numPr>
        <w:spacing w:before="120"/>
        <w:contextualSpacing w:val="0"/>
        <w:rPr>
          <w:rFonts w:eastAsia="Times New Roman"/>
          <w:shd w:val="clear" w:color="auto" w:fill="FFFFFF"/>
          <w:lang w:eastAsia="fr-FR"/>
        </w:rPr>
      </w:pPr>
      <w:r>
        <w:rPr>
          <w:rFonts w:eastAsia="Times New Roman"/>
          <w:shd w:val="clear" w:color="auto" w:fill="FFFFFF"/>
          <w:lang w:eastAsia="fr-FR"/>
        </w:rPr>
        <w:t>Tal</w:t>
      </w:r>
      <w:r w:rsidR="00E75232">
        <w:rPr>
          <w:rFonts w:eastAsia="Times New Roman"/>
          <w:shd w:val="clear" w:color="auto" w:fill="FFFFFF"/>
          <w:lang w:eastAsia="fr-FR"/>
        </w:rPr>
        <w:t>e</w:t>
      </w:r>
      <w:r>
        <w:rPr>
          <w:rFonts w:eastAsia="Times New Roman"/>
          <w:shd w:val="clear" w:color="auto" w:fill="FFFFFF"/>
          <w:lang w:eastAsia="fr-FR"/>
        </w:rPr>
        <w:t xml:space="preserve">nt adding </w:t>
      </w:r>
      <w:r w:rsidRPr="0067342C">
        <w:rPr>
          <w:rFonts w:ascii="Calibri" w:hAnsi="Calibri" w:cs="Calibri"/>
        </w:rPr>
        <w:t>high-density gradient medium in a transfer bag</w:t>
      </w:r>
      <w:r>
        <w:rPr>
          <w:rFonts w:ascii="Calibri" w:hAnsi="Calibri" w:cs="Calibri"/>
        </w:rPr>
        <w:t>.</w:t>
      </w:r>
    </w:p>
    <w:p w14:paraId="633211A3" w14:textId="0314399E" w:rsidR="0067342C" w:rsidRDefault="0067342C" w:rsidP="0067342C">
      <w:pPr>
        <w:pStyle w:val="Paragraphedeliste"/>
        <w:numPr>
          <w:ilvl w:val="1"/>
          <w:numId w:val="3"/>
        </w:numPr>
        <w:spacing w:before="120"/>
        <w:contextualSpacing w:val="0"/>
        <w:rPr>
          <w:rFonts w:eastAsia="Times New Roman"/>
          <w:shd w:val="clear" w:color="auto" w:fill="FFFFFF"/>
          <w:lang w:eastAsia="fr-FR"/>
        </w:rPr>
      </w:pPr>
      <w:r>
        <w:rPr>
          <w:rFonts w:eastAsia="Times New Roman"/>
          <w:shd w:val="clear" w:color="auto" w:fill="FFFFFF"/>
          <w:lang w:eastAsia="fr-FR"/>
        </w:rPr>
        <w:lastRenderedPageBreak/>
        <w:t>Then using a peristaltic pump set a</w:t>
      </w:r>
      <w:r w:rsidR="00E75232">
        <w:rPr>
          <w:rFonts w:eastAsia="Times New Roman"/>
          <w:shd w:val="clear" w:color="auto" w:fill="FFFFFF"/>
          <w:lang w:eastAsia="fr-FR"/>
        </w:rPr>
        <w:t>t</w:t>
      </w:r>
      <w:r>
        <w:rPr>
          <w:rFonts w:eastAsia="Times New Roman"/>
          <w:shd w:val="clear" w:color="auto" w:fill="FFFFFF"/>
          <w:lang w:eastAsia="fr-FR"/>
        </w:rPr>
        <w:t xml:space="preserve"> 25 milliliters per minute</w:t>
      </w:r>
      <w:r w:rsidR="00E75232">
        <w:rPr>
          <w:rFonts w:eastAsia="Times New Roman"/>
          <w:shd w:val="clear" w:color="auto" w:fill="FFFFFF"/>
          <w:lang w:eastAsia="fr-FR"/>
        </w:rPr>
        <w:t xml:space="preserve"> </w:t>
      </w:r>
      <w:r w:rsidRPr="0067342C">
        <w:rPr>
          <w:rFonts w:eastAsia="Times New Roman"/>
          <w:b/>
          <w:bCs/>
          <w:shd w:val="clear" w:color="auto" w:fill="FFFFFF"/>
          <w:lang w:eastAsia="fr-FR"/>
        </w:rPr>
        <w:t>[1]</w:t>
      </w:r>
      <w:r w:rsidR="008B43D6">
        <w:rPr>
          <w:rFonts w:eastAsia="Times New Roman"/>
          <w:b/>
          <w:bCs/>
          <w:shd w:val="clear" w:color="auto" w:fill="FFFFFF"/>
          <w:lang w:eastAsia="fr-FR"/>
        </w:rPr>
        <w:t>,</w:t>
      </w:r>
      <w:r>
        <w:rPr>
          <w:rFonts w:eastAsia="Times New Roman"/>
          <w:shd w:val="clear" w:color="auto" w:fill="FFFFFF"/>
          <w:lang w:eastAsia="fr-FR"/>
        </w:rPr>
        <w:t xml:space="preserve"> top load the </w:t>
      </w:r>
      <w:r w:rsidR="00AF548B">
        <w:rPr>
          <w:rFonts w:eastAsia="Times New Roman"/>
          <w:shd w:val="clear" w:color="auto" w:fill="FFFFFF"/>
          <w:lang w:eastAsia="fr-FR"/>
        </w:rPr>
        <w:t>prefor</w:t>
      </w:r>
      <w:r w:rsidRPr="0067342C">
        <w:rPr>
          <w:rFonts w:eastAsia="Times New Roman"/>
          <w:shd w:val="clear" w:color="auto" w:fill="FFFFFF"/>
          <w:lang w:eastAsia="fr-FR"/>
        </w:rPr>
        <w:t>med gradient with 30 mi</w:t>
      </w:r>
      <w:r w:rsidR="00E75232">
        <w:rPr>
          <w:rFonts w:eastAsia="Times New Roman"/>
          <w:shd w:val="clear" w:color="auto" w:fill="FFFFFF"/>
          <w:lang w:eastAsia="fr-FR"/>
        </w:rPr>
        <w:t>l</w:t>
      </w:r>
      <w:r w:rsidRPr="0067342C">
        <w:rPr>
          <w:rFonts w:eastAsia="Times New Roman"/>
          <w:shd w:val="clear" w:color="auto" w:fill="FFFFFF"/>
          <w:lang w:eastAsia="fr-FR"/>
        </w:rPr>
        <w:t xml:space="preserve">liliters of MNC isolated from the buffy coat suspended in 100 milliliters of concentrated conservation medium </w:t>
      </w:r>
      <w:r w:rsidRPr="0067342C">
        <w:rPr>
          <w:rFonts w:eastAsia="Times New Roman"/>
          <w:b/>
          <w:bCs/>
          <w:shd w:val="clear" w:color="auto" w:fill="FFFFFF"/>
          <w:lang w:eastAsia="fr-FR"/>
        </w:rPr>
        <w:t>[2</w:t>
      </w:r>
      <w:r w:rsidR="00551F79">
        <w:rPr>
          <w:rFonts w:eastAsia="Times New Roman"/>
          <w:b/>
          <w:bCs/>
          <w:shd w:val="clear" w:color="auto" w:fill="FFFFFF"/>
          <w:lang w:eastAsia="fr-FR"/>
        </w:rPr>
        <w:t>-TXT</w:t>
      </w:r>
      <w:r w:rsidRPr="0067342C">
        <w:rPr>
          <w:rFonts w:eastAsia="Times New Roman"/>
          <w:b/>
          <w:bCs/>
          <w:shd w:val="clear" w:color="auto" w:fill="FFFFFF"/>
          <w:lang w:eastAsia="fr-FR"/>
        </w:rPr>
        <w:t>]</w:t>
      </w:r>
      <w:r w:rsidRPr="0067342C">
        <w:rPr>
          <w:rFonts w:eastAsia="Times New Roman"/>
          <w:shd w:val="clear" w:color="auto" w:fill="FFFFFF"/>
          <w:lang w:eastAsia="fr-FR"/>
        </w:rPr>
        <w:t>.</w:t>
      </w:r>
    </w:p>
    <w:p w14:paraId="1FC7241B" w14:textId="4879C68D" w:rsidR="0067342C" w:rsidRDefault="0067342C" w:rsidP="0067342C">
      <w:pPr>
        <w:pStyle w:val="Paragraphedeliste"/>
        <w:numPr>
          <w:ilvl w:val="2"/>
          <w:numId w:val="3"/>
        </w:numPr>
        <w:spacing w:before="120"/>
        <w:contextualSpacing w:val="0"/>
        <w:rPr>
          <w:rFonts w:eastAsia="Times New Roman"/>
          <w:shd w:val="clear" w:color="auto" w:fill="FFFFFF"/>
          <w:lang w:eastAsia="fr-FR"/>
        </w:rPr>
      </w:pPr>
      <w:r>
        <w:rPr>
          <w:rFonts w:eastAsia="Times New Roman"/>
          <w:shd w:val="clear" w:color="auto" w:fill="FFFFFF"/>
          <w:lang w:eastAsia="fr-FR"/>
        </w:rPr>
        <w:t>Talent setting the speed of a peristaltic pump.</w:t>
      </w:r>
    </w:p>
    <w:p w14:paraId="0C9603EA" w14:textId="30182D5C" w:rsidR="0067342C" w:rsidRDefault="00AF548B" w:rsidP="0067342C">
      <w:pPr>
        <w:pStyle w:val="Paragraphedeliste"/>
        <w:numPr>
          <w:ilvl w:val="2"/>
          <w:numId w:val="3"/>
        </w:numPr>
        <w:spacing w:before="120"/>
        <w:contextualSpacing w:val="0"/>
        <w:rPr>
          <w:rFonts w:eastAsia="Times New Roman"/>
          <w:shd w:val="clear" w:color="auto" w:fill="FFFFFF"/>
          <w:lang w:eastAsia="fr-FR"/>
        </w:rPr>
      </w:pPr>
      <w:r>
        <w:rPr>
          <w:rFonts w:eastAsia="Times New Roman"/>
          <w:shd w:val="clear" w:color="auto" w:fill="FFFFFF"/>
          <w:lang w:eastAsia="fr-FR"/>
        </w:rPr>
        <w:t>MNC being loaded onto the preformed gradient</w:t>
      </w:r>
      <w:r w:rsidR="0067342C">
        <w:rPr>
          <w:rFonts w:eastAsia="Times New Roman"/>
          <w:shd w:val="clear" w:color="auto" w:fill="FFFFFF"/>
          <w:lang w:eastAsia="fr-FR"/>
        </w:rPr>
        <w:t>.</w:t>
      </w:r>
      <w:r w:rsidR="00491BC3">
        <w:rPr>
          <w:rFonts w:eastAsia="Times New Roman"/>
          <w:shd w:val="clear" w:color="auto" w:fill="FFFFFF"/>
          <w:lang w:eastAsia="fr-FR"/>
        </w:rPr>
        <w:t xml:space="preserve"> </w:t>
      </w:r>
      <w:r w:rsidR="00491BC3" w:rsidRPr="00491BC3">
        <w:rPr>
          <w:rFonts w:eastAsia="Times New Roman"/>
          <w:b/>
          <w:bCs/>
          <w:shd w:val="clear" w:color="auto" w:fill="FFFFFF"/>
          <w:lang w:eastAsia="fr-FR"/>
        </w:rPr>
        <w:t xml:space="preserve">TXT: Maintain the gradient at </w:t>
      </w:r>
      <w:r w:rsidR="00491BC3" w:rsidRPr="00491BC3">
        <w:rPr>
          <w:rFonts w:eastAsia="Times New Roman"/>
          <w:b/>
          <w:bCs/>
          <w:lang w:eastAsia="fr-FR"/>
        </w:rPr>
        <w:t xml:space="preserve">4 </w:t>
      </w:r>
      <w:r w:rsidR="00491BC3" w:rsidRPr="00491BC3">
        <w:rPr>
          <w:rFonts w:eastAsia="Times New Roman"/>
          <w:b/>
          <w:bCs/>
          <w:shd w:val="clear" w:color="auto" w:fill="FFFFFF"/>
          <w:lang w:eastAsia="fr-FR"/>
        </w:rPr>
        <w:t>°</w:t>
      </w:r>
      <w:r w:rsidR="00491BC3" w:rsidRPr="00491BC3">
        <w:rPr>
          <w:rFonts w:eastAsia="Times New Roman"/>
          <w:b/>
          <w:bCs/>
          <w:lang w:eastAsia="fr-FR"/>
        </w:rPr>
        <w:t>C</w:t>
      </w:r>
    </w:p>
    <w:p w14:paraId="6C435CB4" w14:textId="77777777" w:rsidR="00551F79" w:rsidRDefault="00551F79" w:rsidP="00551F79">
      <w:pPr>
        <w:pStyle w:val="Paragraphedeliste"/>
        <w:spacing w:before="120"/>
        <w:ind w:left="1627"/>
        <w:contextualSpacing w:val="0"/>
        <w:rPr>
          <w:rFonts w:eastAsia="Times New Roman"/>
          <w:shd w:val="clear" w:color="auto" w:fill="FFFFFF"/>
          <w:lang w:eastAsia="fr-FR"/>
        </w:rPr>
      </w:pPr>
    </w:p>
    <w:p w14:paraId="64005CE0" w14:textId="280C844D" w:rsidR="00864B14" w:rsidRPr="0089793D" w:rsidRDefault="00491BC3" w:rsidP="00E80AA8">
      <w:pPr>
        <w:pStyle w:val="Paragraphedeliste"/>
        <w:numPr>
          <w:ilvl w:val="1"/>
          <w:numId w:val="3"/>
        </w:numPr>
        <w:spacing w:before="120"/>
        <w:contextualSpacing w:val="0"/>
        <w:jc w:val="both"/>
        <w:rPr>
          <w:rFonts w:eastAsia="Times New Roman"/>
          <w:highlight w:val="green"/>
          <w:shd w:val="clear" w:color="auto" w:fill="FFFFFF"/>
          <w:lang w:eastAsia="fr-FR"/>
        </w:rPr>
      </w:pPr>
      <w:r>
        <w:rPr>
          <w:rFonts w:eastAsia="Times New Roman"/>
          <w:shd w:val="clear" w:color="auto" w:fill="FFFFFF"/>
          <w:lang w:eastAsia="fr-FR"/>
        </w:rPr>
        <w:t xml:space="preserve">Using </w:t>
      </w:r>
      <w:r w:rsidRPr="00491BC3">
        <w:rPr>
          <w:rFonts w:eastAsia="Times New Roman"/>
          <w:lang w:eastAsia="fr-FR"/>
        </w:rPr>
        <w:t xml:space="preserve">a pre-calibrated </w:t>
      </w:r>
      <w:proofErr w:type="spellStart"/>
      <w:r w:rsidRPr="00491BC3">
        <w:rPr>
          <w:rFonts w:eastAsia="Times New Roman"/>
          <w:shd w:val="clear" w:color="auto" w:fill="FFFFFF"/>
          <w:lang w:eastAsia="fr-FR"/>
        </w:rPr>
        <w:t>thermoprobe</w:t>
      </w:r>
      <w:proofErr w:type="spellEnd"/>
      <w:r>
        <w:rPr>
          <w:rFonts w:eastAsia="Times New Roman"/>
          <w:shd w:val="clear" w:color="auto" w:fill="FFFFFF"/>
          <w:lang w:eastAsia="fr-FR"/>
        </w:rPr>
        <w:t xml:space="preserve">, continuously measure the </w:t>
      </w:r>
      <w:r w:rsidRPr="00B91E83">
        <w:rPr>
          <w:rFonts w:eastAsia="Times New Roman"/>
          <w:lang w:eastAsia="fr-FR"/>
        </w:rPr>
        <w:t>temperature inside the cell processor</w:t>
      </w:r>
      <w:r>
        <w:rPr>
          <w:rFonts w:eastAsia="Times New Roman"/>
          <w:lang w:eastAsia="fr-FR"/>
        </w:rPr>
        <w:t xml:space="preserve"> </w:t>
      </w:r>
      <w:r w:rsidRPr="00491BC3">
        <w:rPr>
          <w:rFonts w:eastAsia="Times New Roman"/>
          <w:b/>
          <w:bCs/>
          <w:lang w:eastAsia="fr-FR"/>
        </w:rPr>
        <w:t>[1]</w:t>
      </w:r>
      <w:r>
        <w:rPr>
          <w:rFonts w:eastAsia="Times New Roman"/>
          <w:lang w:eastAsia="fr-FR"/>
        </w:rPr>
        <w:t>.</w:t>
      </w:r>
      <w:r w:rsidR="00A2315E">
        <w:rPr>
          <w:rFonts w:eastAsia="Times New Roman"/>
          <w:lang w:eastAsia="fr-FR"/>
        </w:rPr>
        <w:t xml:space="preserve"> Using a digital thermocouple connected to a sterile </w:t>
      </w:r>
      <w:proofErr w:type="spellStart"/>
      <w:r w:rsidR="00A2315E">
        <w:rPr>
          <w:rFonts w:eastAsia="Times New Roman"/>
          <w:lang w:eastAsia="fr-FR"/>
        </w:rPr>
        <w:t>thermoprobe</w:t>
      </w:r>
      <w:proofErr w:type="spellEnd"/>
      <w:r w:rsidR="00E75232">
        <w:rPr>
          <w:rFonts w:eastAsia="Times New Roman"/>
          <w:lang w:eastAsia="fr-FR"/>
        </w:rPr>
        <w:t>,</w:t>
      </w:r>
      <w:r w:rsidR="00A2315E">
        <w:rPr>
          <w:rFonts w:eastAsia="Times New Roman"/>
          <w:lang w:eastAsia="fr-FR"/>
        </w:rPr>
        <w:t xml:space="preserve"> </w:t>
      </w:r>
      <w:r w:rsidR="009C3AD3" w:rsidRPr="00B91E83">
        <w:rPr>
          <w:rFonts w:eastAsia="Times New Roman"/>
          <w:lang w:eastAsia="fr-FR"/>
        </w:rPr>
        <w:t>monitor the temperature of gradients and cells during the process</w:t>
      </w:r>
      <w:r w:rsidR="009C3AD3" w:rsidRPr="009C3AD3">
        <w:rPr>
          <w:rFonts w:eastAsia="Times New Roman"/>
          <w:b/>
          <w:bCs/>
          <w:lang w:eastAsia="fr-FR"/>
        </w:rPr>
        <w:t xml:space="preserve"> [2]</w:t>
      </w:r>
      <w:r w:rsidR="009C3AD3">
        <w:rPr>
          <w:rFonts w:eastAsia="Times New Roman"/>
          <w:lang w:eastAsia="fr-FR"/>
        </w:rPr>
        <w:t>.</w:t>
      </w:r>
      <w:r w:rsidR="00864B14">
        <w:rPr>
          <w:rFonts w:eastAsia="Times New Roman"/>
          <w:lang w:eastAsia="fr-FR"/>
        </w:rPr>
        <w:t xml:space="preserve"> </w:t>
      </w:r>
      <w:r w:rsidR="00864B14" w:rsidRPr="00CD58CF">
        <w:rPr>
          <w:rFonts w:eastAsia="Times New Roman"/>
          <w:highlight w:val="yellow"/>
          <w:lang w:eastAsia="fr-FR"/>
        </w:rPr>
        <w:t>Authors: Will these shots be performed separately? Please confirm</w:t>
      </w:r>
      <w:r w:rsidR="00864B14" w:rsidRPr="0089793D">
        <w:rPr>
          <w:rFonts w:eastAsia="Times New Roman"/>
          <w:highlight w:val="green"/>
          <w:lang w:eastAsia="fr-FR"/>
        </w:rPr>
        <w:t>.</w:t>
      </w:r>
      <w:r w:rsidR="00C47066" w:rsidRPr="0089793D">
        <w:rPr>
          <w:rFonts w:eastAsia="Times New Roman"/>
          <w:highlight w:val="green"/>
          <w:lang w:eastAsia="fr-FR"/>
        </w:rPr>
        <w:t xml:space="preserve"> </w:t>
      </w:r>
      <w:proofErr w:type="gramStart"/>
      <w:r w:rsidR="00C47066" w:rsidRPr="0089793D">
        <w:rPr>
          <w:rFonts w:eastAsia="Times New Roman"/>
          <w:highlight w:val="green"/>
          <w:lang w:eastAsia="fr-FR"/>
        </w:rPr>
        <w:t>YES</w:t>
      </w:r>
      <w:proofErr w:type="gramEnd"/>
      <w:r w:rsidR="00C47066" w:rsidRPr="0089793D">
        <w:rPr>
          <w:rFonts w:eastAsia="Times New Roman"/>
          <w:highlight w:val="green"/>
          <w:lang w:eastAsia="fr-FR"/>
        </w:rPr>
        <w:t xml:space="preserve"> WE DO HAVE </w:t>
      </w:r>
      <w:r w:rsidR="0089793D" w:rsidRPr="0089793D">
        <w:rPr>
          <w:rFonts w:eastAsia="Times New Roman"/>
          <w:highlight w:val="green"/>
          <w:lang w:eastAsia="fr-FR"/>
        </w:rPr>
        <w:t xml:space="preserve">A </w:t>
      </w:r>
      <w:r w:rsidR="00C47066" w:rsidRPr="0089793D">
        <w:rPr>
          <w:rFonts w:eastAsia="Times New Roman"/>
          <w:highlight w:val="green"/>
          <w:lang w:eastAsia="fr-FR"/>
        </w:rPr>
        <w:t>VIDEO</w:t>
      </w:r>
    </w:p>
    <w:p w14:paraId="118B2470" w14:textId="4FCD2329" w:rsidR="00491BC3" w:rsidRDefault="00491BC3" w:rsidP="00491BC3">
      <w:pPr>
        <w:pStyle w:val="Paragraphedeliste"/>
        <w:numPr>
          <w:ilvl w:val="2"/>
          <w:numId w:val="3"/>
        </w:numPr>
        <w:spacing w:before="120"/>
        <w:contextualSpacing w:val="0"/>
        <w:rPr>
          <w:rFonts w:eastAsia="Times New Roman"/>
          <w:shd w:val="clear" w:color="auto" w:fill="FFFFFF"/>
          <w:lang w:eastAsia="fr-FR"/>
        </w:rPr>
      </w:pPr>
      <w:r>
        <w:rPr>
          <w:rFonts w:eastAsia="Times New Roman"/>
          <w:shd w:val="clear" w:color="auto" w:fill="FFFFFF"/>
          <w:lang w:eastAsia="fr-FR"/>
        </w:rPr>
        <w:t xml:space="preserve">Talent measuring </w:t>
      </w:r>
      <w:r w:rsidR="00E75232">
        <w:rPr>
          <w:rFonts w:eastAsia="Times New Roman"/>
          <w:shd w:val="clear" w:color="auto" w:fill="FFFFFF"/>
          <w:lang w:eastAsia="fr-FR"/>
        </w:rPr>
        <w:t xml:space="preserve">the </w:t>
      </w:r>
      <w:r>
        <w:rPr>
          <w:rFonts w:eastAsia="Times New Roman"/>
          <w:shd w:val="clear" w:color="auto" w:fill="FFFFFF"/>
          <w:lang w:eastAsia="fr-FR"/>
        </w:rPr>
        <w:t>temperature inside the thermophore.</w:t>
      </w:r>
    </w:p>
    <w:p w14:paraId="27AE8BA2" w14:textId="7DBEBDC2" w:rsidR="00491BC3" w:rsidRDefault="00E75232" w:rsidP="00491BC3">
      <w:pPr>
        <w:pStyle w:val="Paragraphedeliste"/>
        <w:numPr>
          <w:ilvl w:val="2"/>
          <w:numId w:val="3"/>
        </w:numPr>
        <w:spacing w:before="120"/>
        <w:contextualSpacing w:val="0"/>
        <w:rPr>
          <w:rFonts w:eastAsia="Times New Roman"/>
          <w:shd w:val="clear" w:color="auto" w:fill="FFFFFF"/>
          <w:lang w:eastAsia="fr-FR"/>
        </w:rPr>
      </w:pPr>
      <w:r>
        <w:rPr>
          <w:rFonts w:eastAsia="Times New Roman"/>
          <w:shd w:val="clear" w:color="auto" w:fill="FFFFFF"/>
          <w:lang w:eastAsia="fr-FR"/>
        </w:rPr>
        <w:t>Shot of gradient temperature being displayed on a digital thermocouple</w:t>
      </w:r>
      <w:r w:rsidR="009C3AD3">
        <w:rPr>
          <w:rFonts w:eastAsia="Times New Roman"/>
          <w:shd w:val="clear" w:color="auto" w:fill="FFFFFF"/>
          <w:lang w:eastAsia="fr-FR"/>
        </w:rPr>
        <w:t>.</w:t>
      </w:r>
    </w:p>
    <w:p w14:paraId="6121D74A" w14:textId="77777777" w:rsidR="00B00BB8" w:rsidRDefault="00B00BB8" w:rsidP="00B00BB8">
      <w:pPr>
        <w:pStyle w:val="Paragraphedeliste"/>
        <w:spacing w:before="120"/>
        <w:ind w:left="1627"/>
        <w:contextualSpacing w:val="0"/>
        <w:rPr>
          <w:rFonts w:eastAsia="Times New Roman"/>
          <w:shd w:val="clear" w:color="auto" w:fill="FFFFFF"/>
          <w:lang w:eastAsia="fr-FR"/>
        </w:rPr>
      </w:pPr>
    </w:p>
    <w:p w14:paraId="2D2CCC84" w14:textId="7F11921A" w:rsidR="00CE3173" w:rsidRPr="00B00BB8" w:rsidRDefault="00B00BB8" w:rsidP="00B00BB8">
      <w:pPr>
        <w:spacing w:before="120"/>
        <w:rPr>
          <w:rFonts w:cstheme="minorHAnsi"/>
          <w:b/>
          <w:bCs/>
        </w:rPr>
      </w:pPr>
      <w:r w:rsidRPr="00B00BB8">
        <w:rPr>
          <w:rFonts w:cstheme="minorHAnsi"/>
          <w:b/>
          <w:bCs/>
        </w:rPr>
        <w:t xml:space="preserve">Optimization of Different Steps of Gradient Loading </w:t>
      </w:r>
    </w:p>
    <w:p w14:paraId="6A262B63" w14:textId="72C4ABFF" w:rsidR="00CE3173" w:rsidRPr="00265FB8" w:rsidRDefault="00E320DF" w:rsidP="00265FB8">
      <w:pPr>
        <w:pStyle w:val="Paragraphedeliste"/>
        <w:numPr>
          <w:ilvl w:val="1"/>
          <w:numId w:val="3"/>
        </w:numPr>
        <w:spacing w:before="120"/>
        <w:contextualSpacing w:val="0"/>
        <w:rPr>
          <w:rFonts w:eastAsia="Times New Roman"/>
          <w:shd w:val="clear" w:color="auto" w:fill="FFFFFF"/>
          <w:lang w:eastAsia="fr-FR"/>
        </w:rPr>
      </w:pPr>
      <w:r>
        <w:rPr>
          <w:rFonts w:eastAsia="Times New Roman"/>
          <w:shd w:val="clear" w:color="auto" w:fill="FFFFFF"/>
          <w:lang w:eastAsia="fr-FR"/>
        </w:rPr>
        <w:t>To optimize different steps of gra</w:t>
      </w:r>
      <w:r w:rsidRPr="0089793D">
        <w:rPr>
          <w:rFonts w:eastAsia="Times New Roman"/>
          <w:highlight w:val="green"/>
          <w:shd w:val="clear" w:color="auto" w:fill="FFFFFF"/>
          <w:lang w:eastAsia="fr-FR"/>
        </w:rPr>
        <w:t>dient loading</w:t>
      </w:r>
      <w:proofErr w:type="gramStart"/>
      <w:r w:rsidRPr="0089793D">
        <w:rPr>
          <w:rFonts w:eastAsia="Times New Roman"/>
          <w:highlight w:val="green"/>
          <w:shd w:val="clear" w:color="auto" w:fill="FFFFFF"/>
          <w:lang w:eastAsia="fr-FR"/>
        </w:rPr>
        <w:t xml:space="preserve">, </w:t>
      </w:r>
      <w:r w:rsidR="004171CA" w:rsidRPr="0089793D">
        <w:rPr>
          <w:rFonts w:cstheme="minorHAnsi"/>
          <w:highlight w:val="green"/>
        </w:rPr>
        <w:t>,</w:t>
      </w:r>
      <w:proofErr w:type="gramEnd"/>
      <w:r w:rsidR="004171CA" w:rsidRPr="0089793D">
        <w:rPr>
          <w:rFonts w:cstheme="minorHAnsi"/>
          <w:highlight w:val="green"/>
        </w:rPr>
        <w:t xml:space="preserve"> pre-cool the </w:t>
      </w:r>
      <w:proofErr w:type="spellStart"/>
      <w:r w:rsidR="004171CA" w:rsidRPr="0089793D">
        <w:rPr>
          <w:rFonts w:cstheme="minorHAnsi"/>
          <w:highlight w:val="green"/>
        </w:rPr>
        <w:t>the</w:t>
      </w:r>
      <w:proofErr w:type="spellEnd"/>
      <w:r w:rsidR="004171CA" w:rsidRPr="0089793D">
        <w:rPr>
          <w:rFonts w:cstheme="minorHAnsi"/>
          <w:highlight w:val="green"/>
        </w:rPr>
        <w:t xml:space="preserve"> cell processor kit overnight at 4 degrees Celsius in a refrigerator and the conical tr</w:t>
      </w:r>
      <w:r w:rsidR="0089793D" w:rsidRPr="0089793D">
        <w:rPr>
          <w:rFonts w:cstheme="minorHAnsi"/>
          <w:highlight w:val="green"/>
        </w:rPr>
        <w:t>a</w:t>
      </w:r>
      <w:r w:rsidR="004171CA" w:rsidRPr="0089793D">
        <w:rPr>
          <w:rFonts w:cstheme="minorHAnsi"/>
          <w:highlight w:val="green"/>
        </w:rPr>
        <w:t xml:space="preserve">y tubes at </w:t>
      </w:r>
      <w:r w:rsidR="0089793D" w:rsidRPr="0089793D">
        <w:rPr>
          <w:rFonts w:cstheme="minorHAnsi"/>
          <w:highlight w:val="green"/>
        </w:rPr>
        <w:t>0 to</w:t>
      </w:r>
      <w:r w:rsidR="004171CA" w:rsidRPr="0089793D">
        <w:rPr>
          <w:rFonts w:cstheme="minorHAnsi"/>
          <w:highlight w:val="green"/>
        </w:rPr>
        <w:t>– 20 degrees Celsius</w:t>
      </w:r>
      <w:r w:rsidR="004171CA">
        <w:rPr>
          <w:rFonts w:cstheme="minorHAnsi"/>
        </w:rPr>
        <w:t xml:space="preserve"> </w:t>
      </w:r>
      <w:r w:rsidR="004171CA" w:rsidRPr="00FB02A0">
        <w:rPr>
          <w:rFonts w:cstheme="minorHAnsi"/>
          <w:b/>
          <w:bCs/>
        </w:rPr>
        <w:t>[</w:t>
      </w:r>
      <w:r>
        <w:rPr>
          <w:rFonts w:eastAsia="Times New Roman"/>
          <w:shd w:val="clear" w:color="auto" w:fill="FFFFFF"/>
          <w:lang w:eastAsia="fr-FR"/>
        </w:rPr>
        <w:t xml:space="preserve">set the centrifuge at </w:t>
      </w:r>
      <w:r w:rsidR="00F529C2">
        <w:rPr>
          <w:rFonts w:eastAsia="Times New Roman"/>
          <w:shd w:val="clear" w:color="auto" w:fill="FFFFFF"/>
          <w:lang w:eastAsia="fr-FR"/>
        </w:rPr>
        <w:t>537 g to mini</w:t>
      </w:r>
      <w:r w:rsidR="00265FB8">
        <w:rPr>
          <w:rFonts w:eastAsia="Times New Roman"/>
          <w:shd w:val="clear" w:color="auto" w:fill="FFFFFF"/>
          <w:lang w:eastAsia="fr-FR"/>
        </w:rPr>
        <w:t>mi</w:t>
      </w:r>
      <w:r w:rsidR="00F529C2">
        <w:rPr>
          <w:rFonts w:eastAsia="Times New Roman"/>
          <w:shd w:val="clear" w:color="auto" w:fill="FFFFFF"/>
          <w:lang w:eastAsia="fr-FR"/>
        </w:rPr>
        <w:t xml:space="preserve">ze the heat generated by the rotor </w:t>
      </w:r>
      <w:r w:rsidR="00F529C2" w:rsidRPr="00F529C2">
        <w:rPr>
          <w:rFonts w:eastAsia="Times New Roman"/>
          <w:b/>
          <w:bCs/>
          <w:shd w:val="clear" w:color="auto" w:fill="FFFFFF"/>
          <w:lang w:eastAsia="fr-FR"/>
        </w:rPr>
        <w:t>[1]</w:t>
      </w:r>
      <w:r w:rsidR="00F529C2">
        <w:rPr>
          <w:rFonts w:eastAsia="Times New Roman"/>
          <w:shd w:val="clear" w:color="auto" w:fill="FFFFFF"/>
          <w:lang w:eastAsia="fr-FR"/>
        </w:rPr>
        <w:t>.</w:t>
      </w:r>
      <w:r w:rsidR="00265FB8" w:rsidRPr="00265FB8">
        <w:rPr>
          <w:rFonts w:eastAsia="Times New Roman"/>
          <w:shd w:val="clear" w:color="auto" w:fill="FFFFFF"/>
          <w:lang w:eastAsia="fr-FR"/>
        </w:rPr>
        <w:t xml:space="preserve"> </w:t>
      </w:r>
      <w:r w:rsidR="00265FB8" w:rsidRPr="00F529C2">
        <w:rPr>
          <w:rFonts w:eastAsia="Times New Roman"/>
          <w:shd w:val="clear" w:color="auto" w:fill="FFFFFF"/>
          <w:lang w:eastAsia="fr-FR"/>
        </w:rPr>
        <w:t xml:space="preserve">Turn off the cell processor to allow the hydraulic system to </w:t>
      </w:r>
      <w:r w:rsidR="005846A4">
        <w:rPr>
          <w:rFonts w:eastAsia="Times New Roman"/>
          <w:lang w:eastAsia="fr-FR"/>
        </w:rPr>
        <w:t>return</w:t>
      </w:r>
      <w:r w:rsidR="00265FB8" w:rsidRPr="00F529C2">
        <w:rPr>
          <w:rFonts w:eastAsia="Times New Roman"/>
          <w:lang w:eastAsia="fr-FR"/>
        </w:rPr>
        <w:t xml:space="preserve"> to pre-run levels and release air </w:t>
      </w:r>
      <w:r w:rsidR="00265FB8" w:rsidRPr="00F529C2">
        <w:rPr>
          <w:rFonts w:eastAsia="Times New Roman"/>
          <w:b/>
          <w:bCs/>
          <w:lang w:eastAsia="fr-FR"/>
        </w:rPr>
        <w:t>[</w:t>
      </w:r>
      <w:r w:rsidR="00265FB8">
        <w:rPr>
          <w:rFonts w:eastAsia="Times New Roman"/>
          <w:b/>
          <w:bCs/>
          <w:lang w:eastAsia="fr-FR"/>
        </w:rPr>
        <w:t>2</w:t>
      </w:r>
      <w:r w:rsidR="00265FB8" w:rsidRPr="00F529C2">
        <w:rPr>
          <w:rFonts w:eastAsia="Times New Roman"/>
          <w:b/>
          <w:bCs/>
          <w:lang w:eastAsia="fr-FR"/>
        </w:rPr>
        <w:t>]</w:t>
      </w:r>
      <w:r w:rsidR="00265FB8" w:rsidRPr="00F529C2">
        <w:rPr>
          <w:rFonts w:eastAsia="Times New Roman"/>
          <w:lang w:eastAsia="fr-FR"/>
        </w:rPr>
        <w:t>.</w:t>
      </w:r>
    </w:p>
    <w:p w14:paraId="7E1703D1" w14:textId="277EA34C" w:rsidR="00F529C2" w:rsidRPr="00265FB8" w:rsidRDefault="00F529C2" w:rsidP="00265FB8">
      <w:pPr>
        <w:pStyle w:val="Paragraphedeliste"/>
        <w:numPr>
          <w:ilvl w:val="2"/>
          <w:numId w:val="3"/>
        </w:numPr>
        <w:spacing w:before="120"/>
        <w:contextualSpacing w:val="0"/>
        <w:rPr>
          <w:rFonts w:eastAsia="Times New Roman"/>
          <w:shd w:val="clear" w:color="auto" w:fill="FFFFFF"/>
          <w:lang w:eastAsia="fr-FR"/>
        </w:rPr>
      </w:pPr>
      <w:r>
        <w:rPr>
          <w:rFonts w:eastAsia="Times New Roman"/>
          <w:shd w:val="clear" w:color="auto" w:fill="FFFFFF"/>
          <w:lang w:eastAsia="fr-FR"/>
        </w:rPr>
        <w:t>Talent starting the centrifugation.</w:t>
      </w:r>
    </w:p>
    <w:p w14:paraId="6F3750D1" w14:textId="204DD95C" w:rsidR="009C3AD3" w:rsidRDefault="00F529C2" w:rsidP="00F529C2">
      <w:pPr>
        <w:pStyle w:val="Paragraphedeliste"/>
        <w:numPr>
          <w:ilvl w:val="2"/>
          <w:numId w:val="3"/>
        </w:numPr>
        <w:spacing w:before="120"/>
        <w:contextualSpacing w:val="0"/>
        <w:rPr>
          <w:rFonts w:eastAsia="Times New Roman"/>
          <w:shd w:val="clear" w:color="auto" w:fill="FFFFFF"/>
          <w:lang w:eastAsia="fr-FR"/>
        </w:rPr>
      </w:pPr>
      <w:r>
        <w:rPr>
          <w:rFonts w:eastAsia="Times New Roman"/>
          <w:shd w:val="clear" w:color="auto" w:fill="FFFFFF"/>
          <w:lang w:eastAsia="fr-FR"/>
        </w:rPr>
        <w:t>Talent turning off the cell processor.</w:t>
      </w:r>
    </w:p>
    <w:p w14:paraId="0761B78D" w14:textId="77777777" w:rsidR="00265FB8" w:rsidRDefault="00265FB8" w:rsidP="00265FB8">
      <w:pPr>
        <w:pStyle w:val="Paragraphedeliste"/>
        <w:spacing w:before="120"/>
        <w:ind w:left="1627"/>
        <w:contextualSpacing w:val="0"/>
        <w:rPr>
          <w:rFonts w:eastAsia="Times New Roman"/>
          <w:shd w:val="clear" w:color="auto" w:fill="FFFFFF"/>
          <w:lang w:eastAsia="fr-FR"/>
        </w:rPr>
      </w:pPr>
    </w:p>
    <w:p w14:paraId="23C3859A" w14:textId="631C997F" w:rsidR="00F529C2" w:rsidRPr="0089793D" w:rsidRDefault="00FF0A59" w:rsidP="00F529C2">
      <w:pPr>
        <w:pStyle w:val="Paragraphedeliste"/>
        <w:numPr>
          <w:ilvl w:val="1"/>
          <w:numId w:val="3"/>
        </w:numPr>
        <w:spacing w:before="120"/>
        <w:contextualSpacing w:val="0"/>
        <w:rPr>
          <w:rFonts w:eastAsia="Times New Roman"/>
          <w:highlight w:val="green"/>
          <w:shd w:val="clear" w:color="auto" w:fill="FFFFFF"/>
          <w:lang w:eastAsia="fr-FR"/>
        </w:rPr>
      </w:pPr>
      <w:r w:rsidRPr="0089793D">
        <w:rPr>
          <w:rFonts w:eastAsia="Times New Roman"/>
          <w:highlight w:val="green"/>
          <w:shd w:val="clear" w:color="auto" w:fill="FFFFFF"/>
          <w:lang w:eastAsia="fr-FR"/>
        </w:rPr>
        <w:t xml:space="preserve">Then, restart the cell processor at 537 g </w:t>
      </w:r>
      <w:r w:rsidRPr="0089793D">
        <w:rPr>
          <w:rFonts w:eastAsia="Times New Roman"/>
          <w:b/>
          <w:bCs/>
          <w:highlight w:val="green"/>
          <w:shd w:val="clear" w:color="auto" w:fill="FFFFFF"/>
          <w:lang w:eastAsia="fr-FR"/>
        </w:rPr>
        <w:t xml:space="preserve">[1] </w:t>
      </w:r>
      <w:r w:rsidR="006D7D97" w:rsidRPr="0089793D">
        <w:rPr>
          <w:rFonts w:eastAsia="Times New Roman"/>
          <w:highlight w:val="green"/>
          <w:shd w:val="clear" w:color="auto" w:fill="FFFFFF"/>
          <w:lang w:eastAsia="fr-FR"/>
        </w:rPr>
        <w:t xml:space="preserve">and add the heavy </w:t>
      </w:r>
      <w:r w:rsidR="006D7D97" w:rsidRPr="0089793D">
        <w:rPr>
          <w:rFonts w:eastAsia="Times New Roman"/>
          <w:b/>
          <w:bCs/>
          <w:highlight w:val="green"/>
          <w:shd w:val="clear" w:color="auto" w:fill="FFFFFF"/>
          <w:lang w:eastAsia="fr-FR"/>
        </w:rPr>
        <w:t>[2]</w:t>
      </w:r>
      <w:r w:rsidR="006D7D97" w:rsidRPr="0089793D">
        <w:rPr>
          <w:rFonts w:eastAsia="Times New Roman"/>
          <w:highlight w:val="green"/>
          <w:shd w:val="clear" w:color="auto" w:fill="FFFFFF"/>
          <w:lang w:eastAsia="fr-FR"/>
        </w:rPr>
        <w:t xml:space="preserve"> and low</w:t>
      </w:r>
      <w:r w:rsidR="008474CA" w:rsidRPr="0089793D">
        <w:rPr>
          <w:rFonts w:eastAsia="Times New Roman"/>
          <w:highlight w:val="green"/>
          <w:shd w:val="clear" w:color="auto" w:fill="FFFFFF"/>
          <w:lang w:eastAsia="fr-FR"/>
        </w:rPr>
        <w:t>-</w:t>
      </w:r>
      <w:r w:rsidR="006D7D97" w:rsidRPr="0089793D">
        <w:rPr>
          <w:rFonts w:eastAsia="Times New Roman"/>
          <w:highlight w:val="green"/>
          <w:shd w:val="clear" w:color="auto" w:fill="FFFFFF"/>
          <w:lang w:eastAsia="fr-FR"/>
        </w:rPr>
        <w:t xml:space="preserve">density gradients </w:t>
      </w:r>
      <w:r w:rsidR="008F0D97" w:rsidRPr="0089793D">
        <w:rPr>
          <w:rFonts w:eastAsia="Times New Roman"/>
          <w:highlight w:val="green"/>
          <w:shd w:val="clear" w:color="auto" w:fill="FFFFFF"/>
          <w:lang w:eastAsia="fr-FR"/>
        </w:rPr>
        <w:t xml:space="preserve">to create a </w:t>
      </w:r>
      <w:r w:rsidR="008F0D97" w:rsidRPr="0089793D">
        <w:rPr>
          <w:rFonts w:eastAsia="Times New Roman"/>
          <w:highlight w:val="green"/>
          <w:lang w:eastAsia="fr-FR"/>
        </w:rPr>
        <w:t xml:space="preserve">continuous density gradient </w:t>
      </w:r>
      <w:r w:rsidR="008F0D97" w:rsidRPr="0089793D">
        <w:rPr>
          <w:rFonts w:eastAsia="Times New Roman"/>
          <w:b/>
          <w:bCs/>
          <w:highlight w:val="green"/>
          <w:lang w:eastAsia="fr-FR"/>
        </w:rPr>
        <w:t>[3-TXT]</w:t>
      </w:r>
      <w:r w:rsidR="008F0D97" w:rsidRPr="0089793D">
        <w:rPr>
          <w:rFonts w:eastAsia="Times New Roman"/>
          <w:highlight w:val="green"/>
          <w:lang w:eastAsia="fr-FR"/>
        </w:rPr>
        <w:t xml:space="preserve">. </w:t>
      </w:r>
    </w:p>
    <w:p w14:paraId="25028ACF" w14:textId="0887EDF1" w:rsidR="00FF0A59" w:rsidRPr="0089793D" w:rsidRDefault="00B674BE" w:rsidP="00B674BE">
      <w:pPr>
        <w:pStyle w:val="Paragraphedeliste"/>
        <w:numPr>
          <w:ilvl w:val="2"/>
          <w:numId w:val="3"/>
        </w:numPr>
        <w:spacing w:before="120"/>
        <w:contextualSpacing w:val="0"/>
        <w:rPr>
          <w:rFonts w:eastAsia="Times New Roman"/>
          <w:highlight w:val="green"/>
          <w:shd w:val="clear" w:color="auto" w:fill="FFFFFF"/>
          <w:lang w:eastAsia="fr-FR"/>
        </w:rPr>
      </w:pPr>
      <w:r w:rsidRPr="0089793D">
        <w:rPr>
          <w:rFonts w:eastAsia="Times New Roman"/>
          <w:highlight w:val="green"/>
          <w:shd w:val="clear" w:color="auto" w:fill="FFFFFF"/>
          <w:lang w:eastAsia="fr-FR"/>
        </w:rPr>
        <w:t>Talent starting the cell processor</w:t>
      </w:r>
      <w:r w:rsidR="002A7571" w:rsidRPr="0089793D">
        <w:rPr>
          <w:rFonts w:eastAsia="Times New Roman"/>
          <w:highlight w:val="green"/>
          <w:shd w:val="clear" w:color="auto" w:fill="FFFFFF"/>
          <w:lang w:eastAsia="fr-FR"/>
        </w:rPr>
        <w:t>.</w:t>
      </w:r>
    </w:p>
    <w:p w14:paraId="621E3AD1" w14:textId="2E878077" w:rsidR="00B674BE" w:rsidRPr="0089793D" w:rsidRDefault="008F0D97" w:rsidP="00B674BE">
      <w:pPr>
        <w:pStyle w:val="Paragraphedeliste"/>
        <w:numPr>
          <w:ilvl w:val="2"/>
          <w:numId w:val="3"/>
        </w:numPr>
        <w:spacing w:before="120"/>
        <w:contextualSpacing w:val="0"/>
        <w:rPr>
          <w:rFonts w:eastAsia="Times New Roman"/>
          <w:highlight w:val="green"/>
          <w:shd w:val="clear" w:color="auto" w:fill="FFFFFF"/>
          <w:lang w:eastAsia="fr-FR"/>
        </w:rPr>
      </w:pPr>
      <w:r w:rsidRPr="0089793D">
        <w:rPr>
          <w:rFonts w:eastAsia="Times New Roman"/>
          <w:highlight w:val="green"/>
          <w:shd w:val="clear" w:color="auto" w:fill="FFFFFF"/>
          <w:lang w:eastAsia="fr-FR"/>
        </w:rPr>
        <w:t>Talent adding heavy density gradients in the cell processor.</w:t>
      </w:r>
    </w:p>
    <w:p w14:paraId="126955DD" w14:textId="2F69A061" w:rsidR="008F0D97" w:rsidRPr="0089793D" w:rsidRDefault="008F0D97" w:rsidP="00B674BE">
      <w:pPr>
        <w:pStyle w:val="Paragraphedeliste"/>
        <w:numPr>
          <w:ilvl w:val="2"/>
          <w:numId w:val="3"/>
        </w:numPr>
        <w:spacing w:before="120"/>
        <w:contextualSpacing w:val="0"/>
        <w:rPr>
          <w:rFonts w:eastAsia="Times New Roman"/>
          <w:highlight w:val="green"/>
          <w:shd w:val="clear" w:color="auto" w:fill="FFFFFF"/>
          <w:lang w:eastAsia="fr-FR"/>
        </w:rPr>
      </w:pPr>
      <w:r w:rsidRPr="0089793D">
        <w:rPr>
          <w:rFonts w:eastAsia="Times New Roman"/>
          <w:highlight w:val="green"/>
          <w:shd w:val="clear" w:color="auto" w:fill="FFFFFF"/>
          <w:lang w:eastAsia="fr-FR"/>
        </w:rPr>
        <w:t>Talent adding low</w:t>
      </w:r>
      <w:r w:rsidR="008474CA" w:rsidRPr="0089793D">
        <w:rPr>
          <w:rFonts w:eastAsia="Times New Roman"/>
          <w:highlight w:val="green"/>
          <w:shd w:val="clear" w:color="auto" w:fill="FFFFFF"/>
          <w:lang w:eastAsia="fr-FR"/>
        </w:rPr>
        <w:t>-</w:t>
      </w:r>
      <w:r w:rsidRPr="0089793D">
        <w:rPr>
          <w:rFonts w:eastAsia="Times New Roman"/>
          <w:highlight w:val="green"/>
          <w:shd w:val="clear" w:color="auto" w:fill="FFFFFF"/>
          <w:lang w:eastAsia="fr-FR"/>
        </w:rPr>
        <w:t>density gradients in the cell processor.</w:t>
      </w:r>
      <w:r w:rsidR="00BD3966" w:rsidRPr="0089793D">
        <w:rPr>
          <w:rFonts w:eastAsia="Times New Roman"/>
          <w:highlight w:val="green"/>
          <w:shd w:val="clear" w:color="auto" w:fill="FFFFFF"/>
          <w:lang w:eastAsia="fr-FR"/>
        </w:rPr>
        <w:t xml:space="preserve"> </w:t>
      </w:r>
      <w:r w:rsidR="00BD3966" w:rsidRPr="0089793D">
        <w:rPr>
          <w:rFonts w:eastAsia="Times New Roman"/>
          <w:b/>
          <w:bCs/>
          <w:highlight w:val="green"/>
          <w:shd w:val="clear" w:color="auto" w:fill="FFFFFF"/>
          <w:lang w:eastAsia="fr-FR"/>
        </w:rPr>
        <w:t xml:space="preserve">TXT: </w:t>
      </w:r>
      <w:r w:rsidR="00986021" w:rsidRPr="0089793D">
        <w:rPr>
          <w:rFonts w:eastAsia="Times New Roman"/>
          <w:b/>
          <w:bCs/>
          <w:highlight w:val="green"/>
          <w:lang w:eastAsia="fr-FR"/>
        </w:rPr>
        <w:t>At 4.3 °C and flow rate of 50 mL/min</w:t>
      </w:r>
    </w:p>
    <w:p w14:paraId="0E79E321" w14:textId="77777777" w:rsidR="0082736F" w:rsidRPr="0089793D" w:rsidRDefault="0082736F" w:rsidP="0082736F">
      <w:pPr>
        <w:pStyle w:val="Paragraphedeliste"/>
        <w:spacing w:before="120"/>
        <w:ind w:left="1627"/>
        <w:contextualSpacing w:val="0"/>
        <w:rPr>
          <w:rFonts w:eastAsia="Times New Roman"/>
          <w:highlight w:val="green"/>
          <w:shd w:val="clear" w:color="auto" w:fill="FFFFFF"/>
          <w:lang w:eastAsia="fr-FR"/>
        </w:rPr>
      </w:pPr>
    </w:p>
    <w:p w14:paraId="09EFB61E" w14:textId="19677B95" w:rsidR="0082736F" w:rsidRPr="0089793D" w:rsidRDefault="0082736F" w:rsidP="0082736F">
      <w:pPr>
        <w:pStyle w:val="Paragraphedeliste"/>
        <w:numPr>
          <w:ilvl w:val="1"/>
          <w:numId w:val="3"/>
        </w:numPr>
        <w:spacing w:before="120"/>
        <w:contextualSpacing w:val="0"/>
        <w:rPr>
          <w:rFonts w:eastAsia="Times New Roman"/>
          <w:highlight w:val="green"/>
          <w:shd w:val="clear" w:color="auto" w:fill="FFFFFF"/>
          <w:lang w:eastAsia="fr-FR"/>
        </w:rPr>
      </w:pPr>
      <w:r w:rsidRPr="0089793D">
        <w:rPr>
          <w:rFonts w:eastAsia="Times New Roman"/>
          <w:highlight w:val="green"/>
          <w:shd w:val="clear" w:color="auto" w:fill="FFFFFF"/>
          <w:lang w:eastAsia="fr-FR"/>
        </w:rPr>
        <w:t>Load the 30</w:t>
      </w:r>
      <w:r w:rsidR="008474CA" w:rsidRPr="0089793D">
        <w:rPr>
          <w:rFonts w:eastAsia="Times New Roman"/>
          <w:highlight w:val="green"/>
          <w:shd w:val="clear" w:color="auto" w:fill="FFFFFF"/>
          <w:lang w:eastAsia="fr-FR"/>
        </w:rPr>
        <w:t>-</w:t>
      </w:r>
      <w:r w:rsidRPr="0089793D">
        <w:rPr>
          <w:rFonts w:eastAsia="Times New Roman"/>
          <w:highlight w:val="green"/>
          <w:shd w:val="clear" w:color="auto" w:fill="FFFFFF"/>
          <w:lang w:eastAsia="fr-FR"/>
        </w:rPr>
        <w:t xml:space="preserve">milliliter buffy coat with 100 milliliters of cold storage medium </w:t>
      </w:r>
      <w:r w:rsidRPr="0089793D">
        <w:rPr>
          <w:rFonts w:eastAsia="Times New Roman"/>
          <w:b/>
          <w:bCs/>
          <w:highlight w:val="green"/>
          <w:shd w:val="clear" w:color="auto" w:fill="FFFFFF"/>
          <w:lang w:eastAsia="fr-FR"/>
        </w:rPr>
        <w:t>[1-TXT]</w:t>
      </w:r>
      <w:r w:rsidRPr="0089793D">
        <w:rPr>
          <w:rFonts w:eastAsia="Times New Roman"/>
          <w:highlight w:val="green"/>
          <w:shd w:val="clear" w:color="auto" w:fill="FFFFFF"/>
          <w:lang w:eastAsia="fr-FR"/>
        </w:rPr>
        <w:t>.</w:t>
      </w:r>
      <w:r w:rsidR="003E743E" w:rsidRPr="0089793D">
        <w:rPr>
          <w:rFonts w:eastAsia="Times New Roman"/>
          <w:highlight w:val="green"/>
          <w:shd w:val="clear" w:color="auto" w:fill="FFFFFF"/>
          <w:lang w:eastAsia="fr-FR"/>
        </w:rPr>
        <w:t xml:space="preserve"> Then add 50 milliliters of washing solution </w:t>
      </w:r>
      <w:r w:rsidR="003E743E" w:rsidRPr="0089793D">
        <w:rPr>
          <w:rFonts w:eastAsia="Times New Roman"/>
          <w:b/>
          <w:bCs/>
          <w:highlight w:val="green"/>
          <w:shd w:val="clear" w:color="auto" w:fill="FFFFFF"/>
          <w:lang w:eastAsia="fr-FR"/>
        </w:rPr>
        <w:t>[2]</w:t>
      </w:r>
      <w:r w:rsidR="003E743E" w:rsidRPr="0089793D">
        <w:rPr>
          <w:rFonts w:eastAsia="Times New Roman"/>
          <w:highlight w:val="green"/>
          <w:shd w:val="clear" w:color="auto" w:fill="FFFFFF"/>
          <w:lang w:eastAsia="fr-FR"/>
        </w:rPr>
        <w:t>.</w:t>
      </w:r>
    </w:p>
    <w:p w14:paraId="4BAE1528" w14:textId="2D865BD8" w:rsidR="008F0D97" w:rsidRPr="006B6E72" w:rsidRDefault="0082736F" w:rsidP="0082736F">
      <w:pPr>
        <w:pStyle w:val="Paragraphedeliste"/>
        <w:numPr>
          <w:ilvl w:val="2"/>
          <w:numId w:val="3"/>
        </w:numPr>
        <w:spacing w:before="120"/>
        <w:contextualSpacing w:val="0"/>
        <w:rPr>
          <w:rFonts w:eastAsia="Times New Roman"/>
          <w:shd w:val="clear" w:color="auto" w:fill="FFFFFF"/>
          <w:lang w:eastAsia="fr-FR"/>
        </w:rPr>
      </w:pPr>
      <w:r w:rsidRPr="006B6E72">
        <w:rPr>
          <w:rFonts w:eastAsia="Times New Roman"/>
          <w:shd w:val="clear" w:color="auto" w:fill="FFFFFF"/>
          <w:lang w:eastAsia="fr-FR"/>
        </w:rPr>
        <w:t>Talent loading buffy with cold storage medium</w:t>
      </w:r>
      <w:r w:rsidR="00181A3F" w:rsidRPr="006B6E72">
        <w:rPr>
          <w:rFonts w:eastAsia="Times New Roman"/>
          <w:shd w:val="clear" w:color="auto" w:fill="FFFFFF"/>
          <w:lang w:eastAsia="fr-FR"/>
        </w:rPr>
        <w:t xml:space="preserve"> in the processor</w:t>
      </w:r>
      <w:r w:rsidRPr="006B6E72">
        <w:rPr>
          <w:rFonts w:eastAsia="Times New Roman"/>
          <w:shd w:val="clear" w:color="auto" w:fill="FFFFFF"/>
          <w:lang w:eastAsia="fr-FR"/>
        </w:rPr>
        <w:t>.</w:t>
      </w:r>
      <w:r w:rsidR="00F00544" w:rsidRPr="006B6E72">
        <w:rPr>
          <w:rFonts w:eastAsia="Times New Roman"/>
          <w:shd w:val="clear" w:color="auto" w:fill="FFFFFF"/>
          <w:lang w:eastAsia="fr-FR"/>
        </w:rPr>
        <w:t xml:space="preserve"> </w:t>
      </w:r>
      <w:r w:rsidR="00F00544" w:rsidRPr="006B6E72">
        <w:rPr>
          <w:rFonts w:eastAsia="Times New Roman"/>
          <w:b/>
          <w:bCs/>
          <w:shd w:val="clear" w:color="auto" w:fill="FFFFFF"/>
          <w:lang w:eastAsia="fr-FR"/>
        </w:rPr>
        <w:t xml:space="preserve">TXT: </w:t>
      </w:r>
      <w:r w:rsidR="00E236CA" w:rsidRPr="006B6E72">
        <w:rPr>
          <w:rFonts w:eastAsia="Times New Roman"/>
          <w:b/>
          <w:bCs/>
          <w:shd w:val="clear" w:color="auto" w:fill="FFFFFF"/>
          <w:lang w:eastAsia="fr-FR"/>
        </w:rPr>
        <w:t xml:space="preserve">At </w:t>
      </w:r>
      <w:r w:rsidR="00E236CA" w:rsidRPr="006B6E72">
        <w:rPr>
          <w:rFonts w:eastAsia="Times New Roman"/>
          <w:b/>
          <w:bCs/>
          <w:lang w:eastAsia="fr-FR"/>
        </w:rPr>
        <w:t>6 °C and flow rate of 25 mL/min</w:t>
      </w:r>
    </w:p>
    <w:p w14:paraId="67041A7C" w14:textId="346DB976" w:rsidR="0082736F" w:rsidRPr="006B6E72" w:rsidRDefault="003E743E" w:rsidP="0082736F">
      <w:pPr>
        <w:pStyle w:val="Paragraphedeliste"/>
        <w:numPr>
          <w:ilvl w:val="2"/>
          <w:numId w:val="3"/>
        </w:numPr>
        <w:spacing w:before="120"/>
        <w:contextualSpacing w:val="0"/>
        <w:rPr>
          <w:rFonts w:eastAsia="Times New Roman"/>
          <w:shd w:val="clear" w:color="auto" w:fill="FFFFFF"/>
          <w:lang w:eastAsia="fr-FR"/>
        </w:rPr>
      </w:pPr>
      <w:r w:rsidRPr="006B6E72">
        <w:rPr>
          <w:rFonts w:eastAsia="Times New Roman"/>
          <w:shd w:val="clear" w:color="auto" w:fill="FFFFFF"/>
          <w:lang w:eastAsia="fr-FR"/>
        </w:rPr>
        <w:lastRenderedPageBreak/>
        <w:t>Talent adding washing solution in the cell processor.</w:t>
      </w:r>
    </w:p>
    <w:p w14:paraId="62F04A3F" w14:textId="77777777" w:rsidR="008C11D5" w:rsidRPr="006B6E72" w:rsidRDefault="008C11D5" w:rsidP="008C11D5">
      <w:pPr>
        <w:pStyle w:val="Paragraphedeliste"/>
        <w:spacing w:before="120"/>
        <w:ind w:left="1627"/>
        <w:contextualSpacing w:val="0"/>
        <w:rPr>
          <w:rFonts w:eastAsia="Times New Roman"/>
          <w:shd w:val="clear" w:color="auto" w:fill="FFFFFF"/>
          <w:lang w:eastAsia="fr-FR"/>
        </w:rPr>
      </w:pPr>
    </w:p>
    <w:p w14:paraId="16F10F3E" w14:textId="0B4E5A62" w:rsidR="008C11D5" w:rsidRPr="006B6E72" w:rsidRDefault="008C11D5" w:rsidP="008474CA">
      <w:pPr>
        <w:pStyle w:val="Paragraphedeliste"/>
        <w:numPr>
          <w:ilvl w:val="1"/>
          <w:numId w:val="3"/>
        </w:numPr>
        <w:spacing w:before="120"/>
        <w:contextualSpacing w:val="0"/>
        <w:rPr>
          <w:rFonts w:eastAsia="Times New Roman"/>
          <w:shd w:val="clear" w:color="auto" w:fill="FFFFFF"/>
          <w:lang w:eastAsia="fr-FR"/>
        </w:rPr>
      </w:pPr>
      <w:r w:rsidRPr="006B6E72">
        <w:rPr>
          <w:rFonts w:eastAsia="Times New Roman"/>
          <w:shd w:val="clear" w:color="auto" w:fill="FFFFFF"/>
          <w:lang w:eastAsia="fr-FR"/>
        </w:rPr>
        <w:t xml:space="preserve">After 5 minutes at 5 degrees Celsius, collect spun gradient in 12 bottles at a flow rate of 100 milliliters per minute </w:t>
      </w:r>
      <w:r w:rsidRPr="006B6E72">
        <w:rPr>
          <w:rFonts w:eastAsia="Times New Roman"/>
          <w:b/>
          <w:bCs/>
          <w:shd w:val="clear" w:color="auto" w:fill="FFFFFF"/>
          <w:lang w:eastAsia="fr-FR"/>
        </w:rPr>
        <w:t>[1]</w:t>
      </w:r>
      <w:r w:rsidRPr="006B6E72">
        <w:rPr>
          <w:rFonts w:eastAsia="Times New Roman"/>
          <w:shd w:val="clear" w:color="auto" w:fill="FFFFFF"/>
          <w:lang w:eastAsia="fr-FR"/>
        </w:rPr>
        <w:t>.</w:t>
      </w:r>
    </w:p>
    <w:p w14:paraId="090F12BD" w14:textId="563106D9" w:rsidR="00652241" w:rsidRPr="006B6E72" w:rsidRDefault="00652B8E" w:rsidP="008C11D5">
      <w:pPr>
        <w:pStyle w:val="Paragraphedeliste"/>
        <w:numPr>
          <w:ilvl w:val="2"/>
          <w:numId w:val="3"/>
        </w:numPr>
        <w:spacing w:before="120"/>
        <w:contextualSpacing w:val="0"/>
        <w:rPr>
          <w:rFonts w:eastAsia="Times New Roman"/>
          <w:lang w:eastAsia="fr-FR"/>
        </w:rPr>
      </w:pPr>
      <w:r w:rsidRPr="006B6E72">
        <w:rPr>
          <w:rFonts w:eastAsia="Times New Roman"/>
          <w:lang w:eastAsia="fr-FR"/>
        </w:rPr>
        <w:t xml:space="preserve">Talent collecting </w:t>
      </w:r>
      <w:r w:rsidR="00E26831" w:rsidRPr="006B6E72">
        <w:rPr>
          <w:rFonts w:eastAsia="Times New Roman"/>
          <w:lang w:eastAsia="fr-FR"/>
        </w:rPr>
        <w:t xml:space="preserve">the </w:t>
      </w:r>
      <w:r w:rsidRPr="006B6E72">
        <w:rPr>
          <w:rFonts w:eastAsia="Times New Roman"/>
          <w:lang w:eastAsia="fr-FR"/>
        </w:rPr>
        <w:t>spun gradient in bottles.</w:t>
      </w:r>
    </w:p>
    <w:p w14:paraId="44F6150D" w14:textId="77777777" w:rsidR="002B6D02" w:rsidRPr="006B6E72" w:rsidRDefault="002B6D02" w:rsidP="002B6D02">
      <w:pPr>
        <w:pStyle w:val="Paragraphedeliste"/>
        <w:spacing w:before="120"/>
        <w:ind w:left="1627"/>
        <w:contextualSpacing w:val="0"/>
        <w:rPr>
          <w:rFonts w:eastAsia="Times New Roman"/>
          <w:lang w:eastAsia="fr-FR"/>
        </w:rPr>
      </w:pPr>
    </w:p>
    <w:p w14:paraId="028BB7A1" w14:textId="3837765F" w:rsidR="00AF41DE" w:rsidRPr="006B6E72" w:rsidRDefault="0053660C" w:rsidP="00AF41DE">
      <w:pPr>
        <w:pStyle w:val="Paragraphedeliste"/>
        <w:numPr>
          <w:ilvl w:val="1"/>
          <w:numId w:val="3"/>
        </w:numPr>
        <w:spacing w:before="120"/>
        <w:contextualSpacing w:val="0"/>
        <w:rPr>
          <w:rFonts w:eastAsia="Times New Roman"/>
          <w:lang w:eastAsia="fr-FR"/>
        </w:rPr>
      </w:pPr>
      <w:r w:rsidRPr="006B6E72">
        <w:rPr>
          <w:rFonts w:eastAsia="Times New Roman"/>
          <w:lang w:eastAsia="fr-FR"/>
        </w:rPr>
        <w:t>Fill tube 1 with 100 milliliters of wash media and 150 millilite</w:t>
      </w:r>
      <w:r w:rsidR="008560A4" w:rsidRPr="006B6E72">
        <w:rPr>
          <w:rFonts w:eastAsia="Times New Roman"/>
          <w:lang w:eastAsia="fr-FR"/>
        </w:rPr>
        <w:t>r</w:t>
      </w:r>
      <w:r w:rsidRPr="006B6E72">
        <w:rPr>
          <w:rFonts w:eastAsia="Times New Roman"/>
          <w:lang w:eastAsia="fr-FR"/>
        </w:rPr>
        <w:t xml:space="preserve">s of cells </w:t>
      </w:r>
      <w:r w:rsidRPr="006B6E72">
        <w:rPr>
          <w:rFonts w:eastAsia="Times New Roman"/>
          <w:b/>
          <w:bCs/>
          <w:lang w:eastAsia="fr-FR"/>
        </w:rPr>
        <w:t>[1-TXT]</w:t>
      </w:r>
      <w:r w:rsidRPr="006B6E72">
        <w:rPr>
          <w:rFonts w:eastAsia="Times New Roman"/>
          <w:lang w:eastAsia="fr-FR"/>
        </w:rPr>
        <w:t>.</w:t>
      </w:r>
      <w:r w:rsidR="00E069E1" w:rsidRPr="006B6E72">
        <w:rPr>
          <w:rFonts w:eastAsia="Times New Roman"/>
          <w:lang w:eastAsia="fr-FR"/>
        </w:rPr>
        <w:t xml:space="preserve"> Then, fill tubes 2 to 12 with 225 milliliters of wash media and 25 milliliters of cells </w:t>
      </w:r>
      <w:r w:rsidR="00E069E1" w:rsidRPr="006B6E72">
        <w:rPr>
          <w:rFonts w:eastAsia="Times New Roman"/>
          <w:b/>
          <w:bCs/>
          <w:lang w:eastAsia="fr-FR"/>
        </w:rPr>
        <w:t>[2]</w:t>
      </w:r>
      <w:r w:rsidR="00E069E1" w:rsidRPr="006B6E72">
        <w:rPr>
          <w:rFonts w:eastAsia="Times New Roman"/>
          <w:lang w:eastAsia="fr-FR"/>
        </w:rPr>
        <w:t>.</w:t>
      </w:r>
    </w:p>
    <w:p w14:paraId="27415E1A" w14:textId="1CF28C4D" w:rsidR="00652B8E" w:rsidRPr="006B6E72" w:rsidRDefault="0053660C" w:rsidP="008C11D5">
      <w:pPr>
        <w:pStyle w:val="Paragraphedeliste"/>
        <w:numPr>
          <w:ilvl w:val="2"/>
          <w:numId w:val="3"/>
        </w:numPr>
        <w:spacing w:before="120"/>
        <w:contextualSpacing w:val="0"/>
        <w:rPr>
          <w:rFonts w:eastAsia="Times New Roman"/>
          <w:lang w:eastAsia="fr-FR"/>
        </w:rPr>
      </w:pPr>
      <w:r w:rsidRPr="006B6E72">
        <w:rPr>
          <w:rFonts w:eastAsia="Times New Roman"/>
          <w:lang w:eastAsia="fr-FR"/>
        </w:rPr>
        <w:t xml:space="preserve">Talent filling the tube with wash media and cells. </w:t>
      </w:r>
      <w:r w:rsidRPr="006B6E72">
        <w:rPr>
          <w:rFonts w:eastAsia="Times New Roman"/>
          <w:b/>
          <w:bCs/>
          <w:lang w:eastAsia="fr-FR"/>
        </w:rPr>
        <w:t xml:space="preserve">TXT: </w:t>
      </w:r>
      <w:r w:rsidR="00CB7A5A" w:rsidRPr="006B6E72">
        <w:rPr>
          <w:rFonts w:eastAsia="Times New Roman"/>
          <w:b/>
          <w:bCs/>
          <w:lang w:eastAsia="fr-FR"/>
        </w:rPr>
        <w:t xml:space="preserve">Wash media: </w:t>
      </w:r>
      <w:r w:rsidR="00E069E1" w:rsidRPr="006B6E72">
        <w:rPr>
          <w:rFonts w:eastAsia="Times New Roman"/>
          <w:b/>
          <w:bCs/>
          <w:lang w:eastAsia="fr-FR"/>
        </w:rPr>
        <w:t>M199 + 20% human albumin + 10% Penicillin streptomycin</w:t>
      </w:r>
    </w:p>
    <w:p w14:paraId="3C1B8F35" w14:textId="5AF05307" w:rsidR="008C11D5" w:rsidRPr="006B6E72" w:rsidRDefault="00E069E1" w:rsidP="00CB5F7F">
      <w:pPr>
        <w:pStyle w:val="Paragraphedeliste"/>
        <w:numPr>
          <w:ilvl w:val="2"/>
          <w:numId w:val="3"/>
        </w:numPr>
        <w:spacing w:before="120"/>
        <w:contextualSpacing w:val="0"/>
        <w:rPr>
          <w:rFonts w:eastAsia="Times New Roman"/>
          <w:lang w:eastAsia="fr-FR"/>
        </w:rPr>
      </w:pPr>
      <w:r w:rsidRPr="006B6E72">
        <w:rPr>
          <w:rFonts w:eastAsia="Times New Roman"/>
          <w:lang w:eastAsia="fr-FR"/>
        </w:rPr>
        <w:t>Talent filling the tubes with wash media and cells (with other filled tubes placed on a working platform visible in the frame).</w:t>
      </w:r>
    </w:p>
    <w:p w14:paraId="77585DCB" w14:textId="76C2EF1C" w:rsidR="00024322" w:rsidRDefault="00652241" w:rsidP="00253C9F">
      <w:pPr>
        <w:tabs>
          <w:tab w:val="left" w:pos="284"/>
        </w:tabs>
        <w:rPr>
          <w:rFonts w:cstheme="minorHAnsi"/>
          <w:b/>
          <w:bCs/>
        </w:rPr>
      </w:pPr>
      <w:r w:rsidRPr="004228A7">
        <w:rPr>
          <w:rFonts w:eastAsia="Times New Roman"/>
          <w:lang w:eastAsia="fr-FR"/>
        </w:rPr>
        <w:br/>
      </w:r>
      <w:r w:rsidR="00AD3B12">
        <w:rPr>
          <w:rFonts w:cstheme="minorHAnsi"/>
          <w:b/>
          <w:bCs/>
        </w:rPr>
        <w:t xml:space="preserve">Representative </w:t>
      </w:r>
      <w:r w:rsidR="00024322">
        <w:rPr>
          <w:rFonts w:cstheme="minorHAnsi"/>
          <w:b/>
          <w:bCs/>
        </w:rPr>
        <w:t>Results</w:t>
      </w:r>
    </w:p>
    <w:p w14:paraId="31A84631" w14:textId="5944CCD9" w:rsidR="00C7374B" w:rsidRDefault="00CA446C" w:rsidP="00333FA4">
      <w:pPr>
        <w:pStyle w:val="Paragraphedeliste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The </w:t>
      </w:r>
      <w:r w:rsidR="00892BF8">
        <w:rPr>
          <w:rFonts w:cstheme="minorHAnsi"/>
        </w:rPr>
        <w:t>a</w:t>
      </w:r>
      <w:r w:rsidR="00892BF8" w:rsidRPr="00892BF8">
        <w:rPr>
          <w:rFonts w:cstheme="minorHAnsi"/>
        </w:rPr>
        <w:t>irborne particle assessment in clean room environment grade C and grade B</w:t>
      </w:r>
      <w:r w:rsidR="00134432">
        <w:rPr>
          <w:rFonts w:cstheme="minorHAnsi"/>
        </w:rPr>
        <w:t xml:space="preserve"> </w:t>
      </w:r>
      <w:r w:rsidR="00134432" w:rsidRPr="00134432">
        <w:rPr>
          <w:rFonts w:cstheme="minorHAnsi"/>
          <w:b/>
          <w:bCs/>
        </w:rPr>
        <w:t>[1]</w:t>
      </w:r>
      <w:r w:rsidR="00134432">
        <w:rPr>
          <w:rFonts w:cstheme="minorHAnsi"/>
        </w:rPr>
        <w:t xml:space="preserve"> showed that </w:t>
      </w:r>
      <w:r w:rsidR="008E034C" w:rsidRPr="004228A7">
        <w:rPr>
          <w:rFonts w:eastAsia="Times New Roman"/>
          <w:lang w:eastAsia="fr-FR"/>
        </w:rPr>
        <w:t>there was no excess of 0.5</w:t>
      </w:r>
      <w:r w:rsidR="008E034C">
        <w:rPr>
          <w:rFonts w:eastAsia="Times New Roman"/>
          <w:lang w:eastAsia="fr-FR"/>
        </w:rPr>
        <w:t xml:space="preserve"> </w:t>
      </w:r>
      <w:r w:rsidR="008E034C" w:rsidRPr="008E034C">
        <w:rPr>
          <w:rFonts w:eastAsia="Times New Roman"/>
          <w:b/>
          <w:bCs/>
          <w:lang w:eastAsia="fr-FR"/>
        </w:rPr>
        <w:t>[2]</w:t>
      </w:r>
      <w:r w:rsidR="008E034C">
        <w:rPr>
          <w:rFonts w:eastAsia="Times New Roman"/>
          <w:lang w:eastAsia="fr-FR"/>
        </w:rPr>
        <w:t xml:space="preserve"> </w:t>
      </w:r>
      <w:r w:rsidR="008E034C" w:rsidRPr="004228A7">
        <w:rPr>
          <w:rFonts w:eastAsia="Times New Roman"/>
          <w:lang w:eastAsia="fr-FR"/>
        </w:rPr>
        <w:t xml:space="preserve">and 5 </w:t>
      </w:r>
      <w:r w:rsidR="008E034C">
        <w:rPr>
          <w:rFonts w:eastAsia="Times New Roman"/>
          <w:lang w:eastAsia="fr-FR"/>
        </w:rPr>
        <w:t>microns</w:t>
      </w:r>
      <w:r w:rsidR="008E034C" w:rsidRPr="004228A7">
        <w:rPr>
          <w:rFonts w:eastAsia="Times New Roman"/>
          <w:lang w:eastAsia="fr-FR"/>
        </w:rPr>
        <w:t xml:space="preserve"> airborne particulate</w:t>
      </w:r>
      <w:r w:rsidR="008E034C">
        <w:rPr>
          <w:rFonts w:eastAsia="Times New Roman"/>
          <w:lang w:eastAsia="fr-FR"/>
        </w:rPr>
        <w:t xml:space="preserve"> </w:t>
      </w:r>
      <w:r w:rsidR="008E034C" w:rsidRPr="008E034C">
        <w:rPr>
          <w:rFonts w:eastAsia="Times New Roman"/>
          <w:b/>
          <w:bCs/>
          <w:lang w:eastAsia="fr-FR"/>
        </w:rPr>
        <w:t>[3]</w:t>
      </w:r>
      <w:r w:rsidR="008E034C" w:rsidRPr="004228A7">
        <w:rPr>
          <w:rFonts w:eastAsia="Times New Roman"/>
          <w:lang w:eastAsia="fr-FR"/>
        </w:rPr>
        <w:t xml:space="preserve"> as per cleanroom GMP</w:t>
      </w:r>
      <w:r w:rsidR="005569D1">
        <w:rPr>
          <w:rFonts w:eastAsia="Times New Roman"/>
          <w:lang w:eastAsia="fr-FR"/>
        </w:rPr>
        <w:t xml:space="preserve"> </w:t>
      </w:r>
      <w:r w:rsidR="005569D1" w:rsidRPr="005569D1">
        <w:rPr>
          <w:rFonts w:eastAsia="Times New Roman"/>
          <w:i/>
          <w:iCs w:val="0"/>
          <w:color w:val="FF0000"/>
          <w:lang w:eastAsia="fr-FR"/>
        </w:rPr>
        <w:t>(G-M-P)</w:t>
      </w:r>
      <w:r w:rsidR="008E034C" w:rsidRPr="004228A7">
        <w:rPr>
          <w:rFonts w:eastAsia="Times New Roman"/>
          <w:lang w:eastAsia="fr-FR"/>
        </w:rPr>
        <w:t xml:space="preserve"> grade C, grade B, and BSL III</w:t>
      </w:r>
      <w:r w:rsidR="005569D1">
        <w:rPr>
          <w:rFonts w:eastAsia="Times New Roman"/>
          <w:lang w:eastAsia="fr-FR"/>
        </w:rPr>
        <w:t xml:space="preserve"> </w:t>
      </w:r>
      <w:r w:rsidR="005569D1" w:rsidRPr="005569D1">
        <w:rPr>
          <w:rFonts w:eastAsia="Times New Roman"/>
          <w:i/>
          <w:iCs w:val="0"/>
          <w:color w:val="FF0000"/>
          <w:lang w:eastAsia="fr-FR"/>
        </w:rPr>
        <w:t>(three)</w:t>
      </w:r>
      <w:r w:rsidR="008E034C" w:rsidRPr="004228A7">
        <w:rPr>
          <w:rFonts w:eastAsia="Times New Roman"/>
          <w:lang w:eastAsia="fr-FR"/>
        </w:rPr>
        <w:t xml:space="preserve"> standards</w:t>
      </w:r>
      <w:r w:rsidR="005569D1">
        <w:rPr>
          <w:rFonts w:eastAsia="Times New Roman"/>
          <w:lang w:eastAsia="fr-FR"/>
        </w:rPr>
        <w:t xml:space="preserve"> </w:t>
      </w:r>
      <w:r w:rsidR="005569D1" w:rsidRPr="005569D1">
        <w:rPr>
          <w:rFonts w:eastAsia="Times New Roman"/>
          <w:b/>
          <w:bCs/>
          <w:lang w:eastAsia="fr-FR"/>
        </w:rPr>
        <w:t>[4]</w:t>
      </w:r>
      <w:r w:rsidR="005569D1">
        <w:rPr>
          <w:rFonts w:eastAsia="Times New Roman"/>
          <w:lang w:eastAsia="fr-FR"/>
        </w:rPr>
        <w:t>.</w:t>
      </w:r>
    </w:p>
    <w:p w14:paraId="0AF5B9C6" w14:textId="621DBB31" w:rsidR="00024322" w:rsidRDefault="00024322" w:rsidP="00024322">
      <w:pPr>
        <w:pStyle w:val="Paragraphedeliste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</w:t>
      </w:r>
      <w:r w:rsidR="005569D1">
        <w:rPr>
          <w:rFonts w:cstheme="minorHAnsi"/>
        </w:rPr>
        <w:t xml:space="preserve"> Figure 4</w:t>
      </w:r>
    </w:p>
    <w:p w14:paraId="767213D8" w14:textId="740084BD" w:rsidR="005569D1" w:rsidRDefault="005569D1" w:rsidP="00024322">
      <w:pPr>
        <w:pStyle w:val="Paragraphedeliste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Figure 4A and C</w:t>
      </w:r>
    </w:p>
    <w:p w14:paraId="09D7250A" w14:textId="11C3255A" w:rsidR="005569D1" w:rsidRDefault="005569D1" w:rsidP="00024322">
      <w:pPr>
        <w:pStyle w:val="Paragraphedeliste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Figure</w:t>
      </w:r>
      <w:r w:rsidR="008560A4">
        <w:rPr>
          <w:rFonts w:cstheme="minorHAnsi"/>
        </w:rPr>
        <w:t>s</w:t>
      </w:r>
      <w:r>
        <w:rPr>
          <w:rFonts w:cstheme="minorHAnsi"/>
        </w:rPr>
        <w:t xml:space="preserve"> 4B and D</w:t>
      </w:r>
    </w:p>
    <w:p w14:paraId="35095B79" w14:textId="53A0B2EB" w:rsidR="005569D1" w:rsidRDefault="005569D1" w:rsidP="00024322">
      <w:pPr>
        <w:pStyle w:val="Paragraphedeliste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Figure 4</w:t>
      </w:r>
    </w:p>
    <w:p w14:paraId="1B25672E" w14:textId="77777777" w:rsidR="005569D1" w:rsidRDefault="005569D1" w:rsidP="005569D1">
      <w:pPr>
        <w:pStyle w:val="Paragraphedeliste"/>
        <w:spacing w:before="120"/>
        <w:ind w:left="1627"/>
        <w:contextualSpacing w:val="0"/>
        <w:rPr>
          <w:rFonts w:cstheme="minorHAnsi"/>
        </w:rPr>
      </w:pPr>
    </w:p>
    <w:p w14:paraId="3C640D39" w14:textId="1D2AC9F9" w:rsidR="005569D1" w:rsidRDefault="00DE0B61" w:rsidP="005569D1">
      <w:pPr>
        <w:pStyle w:val="Paragraphedeliste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N</w:t>
      </w:r>
      <w:r w:rsidR="00D70AA2">
        <w:rPr>
          <w:rFonts w:cstheme="minorHAnsi"/>
        </w:rPr>
        <w:t xml:space="preserve">o significant difference </w:t>
      </w:r>
      <w:r w:rsidR="00133CD8" w:rsidRPr="006C4A08">
        <w:rPr>
          <w:rFonts w:eastAsia="Times New Roman" w:cstheme="minorHAnsi"/>
          <w:lang w:val="en-IN" w:eastAsia="en-IN"/>
        </w:rPr>
        <w:t>in gradient temperatures was observed during the first four steps, with both processors maintaining approximately 4.</w:t>
      </w:r>
      <w:r w:rsidR="00133CD8">
        <w:rPr>
          <w:rFonts w:eastAsia="Times New Roman" w:cstheme="minorHAnsi"/>
          <w:lang w:val="en-IN" w:eastAsia="en-IN"/>
        </w:rPr>
        <w:t xml:space="preserve">5 degrees Celsius </w:t>
      </w:r>
      <w:r w:rsidR="00133CD8" w:rsidRPr="00133CD8">
        <w:rPr>
          <w:rFonts w:eastAsia="Times New Roman" w:cstheme="minorHAnsi"/>
          <w:b/>
          <w:bCs/>
          <w:lang w:val="en-IN" w:eastAsia="en-IN"/>
        </w:rPr>
        <w:t>[1]</w:t>
      </w:r>
      <w:r w:rsidR="00133CD8">
        <w:rPr>
          <w:rFonts w:eastAsia="Times New Roman" w:cstheme="minorHAnsi"/>
          <w:lang w:val="en-IN" w:eastAsia="en-IN"/>
        </w:rPr>
        <w:t xml:space="preserve">. However, after centrifugation and during collection steps </w:t>
      </w:r>
      <w:r w:rsidR="00133CD8" w:rsidRPr="00133CD8">
        <w:rPr>
          <w:rFonts w:eastAsia="Times New Roman" w:cstheme="minorHAnsi"/>
          <w:b/>
          <w:bCs/>
          <w:lang w:val="en-IN" w:eastAsia="en-IN"/>
        </w:rPr>
        <w:t>[2]</w:t>
      </w:r>
      <w:r w:rsidR="00133CD8">
        <w:rPr>
          <w:rFonts w:eastAsia="Times New Roman" w:cstheme="minorHAnsi"/>
          <w:lang w:val="en-IN" w:eastAsia="en-IN"/>
        </w:rPr>
        <w:t xml:space="preserve">, </w:t>
      </w:r>
      <w:r w:rsidR="00133CD8" w:rsidRPr="004228A7">
        <w:rPr>
          <w:rFonts w:eastAsia="Times New Roman"/>
          <w:bCs/>
          <w:lang w:eastAsia="fr-FR"/>
        </w:rPr>
        <w:t>the temperature rose at the beginning</w:t>
      </w:r>
      <w:r w:rsidR="00133CD8">
        <w:rPr>
          <w:rFonts w:eastAsia="Times New Roman"/>
          <w:bCs/>
          <w:lang w:eastAsia="fr-FR"/>
        </w:rPr>
        <w:t xml:space="preserve"> </w:t>
      </w:r>
      <w:r w:rsidR="00133CD8" w:rsidRPr="00133CD8">
        <w:rPr>
          <w:rFonts w:eastAsia="Times New Roman"/>
          <w:b/>
          <w:lang w:eastAsia="fr-FR"/>
        </w:rPr>
        <w:t>[3]</w:t>
      </w:r>
      <w:r w:rsidR="00133CD8" w:rsidRPr="004228A7">
        <w:rPr>
          <w:rFonts w:eastAsia="Times New Roman"/>
          <w:bCs/>
          <w:lang w:eastAsia="fr-FR"/>
        </w:rPr>
        <w:t xml:space="preserve"> and the end of the collection steps</w:t>
      </w:r>
      <w:r w:rsidR="00133CD8">
        <w:rPr>
          <w:rFonts w:eastAsia="Times New Roman"/>
          <w:bCs/>
          <w:lang w:eastAsia="fr-FR"/>
        </w:rPr>
        <w:t xml:space="preserve"> for both processors </w:t>
      </w:r>
      <w:r w:rsidR="00133CD8" w:rsidRPr="00133CD8">
        <w:rPr>
          <w:rFonts w:eastAsia="Times New Roman"/>
          <w:b/>
          <w:lang w:eastAsia="fr-FR"/>
        </w:rPr>
        <w:t>[</w:t>
      </w:r>
      <w:r w:rsidR="00854733">
        <w:rPr>
          <w:rFonts w:eastAsia="Times New Roman"/>
          <w:b/>
          <w:lang w:eastAsia="fr-FR"/>
        </w:rPr>
        <w:t>4</w:t>
      </w:r>
      <w:r w:rsidR="00133CD8" w:rsidRPr="00133CD8">
        <w:rPr>
          <w:rFonts w:eastAsia="Times New Roman"/>
          <w:b/>
          <w:lang w:eastAsia="fr-FR"/>
        </w:rPr>
        <w:t>]</w:t>
      </w:r>
      <w:r w:rsidR="00133CD8">
        <w:rPr>
          <w:rFonts w:eastAsia="Times New Roman"/>
          <w:bCs/>
          <w:lang w:eastAsia="fr-FR"/>
        </w:rPr>
        <w:t>.</w:t>
      </w:r>
    </w:p>
    <w:p w14:paraId="0026E011" w14:textId="1D472593" w:rsidR="00DC25CE" w:rsidRDefault="00133CD8" w:rsidP="00133CD8">
      <w:pPr>
        <w:pStyle w:val="Paragraphedeliste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LAB MEDIA: Figure 5 </w:t>
      </w:r>
      <w:r w:rsidRPr="00133CD8">
        <w:rPr>
          <w:rFonts w:cstheme="minorHAnsi"/>
          <w:i/>
          <w:iCs w:val="0"/>
          <w:color w:val="4F81BD" w:themeColor="accent1"/>
        </w:rPr>
        <w:t xml:space="preserve">Video Editor: Please emphasize </w:t>
      </w:r>
      <w:r w:rsidR="00DE0B61">
        <w:rPr>
          <w:rFonts w:cstheme="minorHAnsi"/>
          <w:i/>
          <w:iCs w:val="0"/>
          <w:color w:val="4F81BD" w:themeColor="accent1"/>
        </w:rPr>
        <w:t xml:space="preserve">the </w:t>
      </w:r>
      <w:r w:rsidRPr="00133CD8">
        <w:rPr>
          <w:rFonts w:cstheme="minorHAnsi"/>
          <w:i/>
          <w:iCs w:val="0"/>
          <w:color w:val="4F81BD" w:themeColor="accent1"/>
        </w:rPr>
        <w:t>first four points from both lines</w:t>
      </w:r>
      <w:r>
        <w:rPr>
          <w:rFonts w:cstheme="minorHAnsi"/>
        </w:rPr>
        <w:t>.</w:t>
      </w:r>
    </w:p>
    <w:p w14:paraId="3BDD166A" w14:textId="5E76F25C" w:rsidR="00133CD8" w:rsidRDefault="00133CD8" w:rsidP="00133CD8">
      <w:pPr>
        <w:pStyle w:val="Paragraphedeliste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F</w:t>
      </w:r>
      <w:r w:rsidR="00854733">
        <w:rPr>
          <w:rFonts w:cstheme="minorHAnsi"/>
        </w:rPr>
        <w:t>i</w:t>
      </w:r>
      <w:r w:rsidR="00DE0B61">
        <w:rPr>
          <w:rFonts w:cstheme="minorHAnsi"/>
        </w:rPr>
        <w:t>gu</w:t>
      </w:r>
      <w:r>
        <w:rPr>
          <w:rFonts w:cstheme="minorHAnsi"/>
        </w:rPr>
        <w:t>re 5</w:t>
      </w:r>
    </w:p>
    <w:p w14:paraId="6019E5B7" w14:textId="125B1B4A" w:rsidR="00854733" w:rsidRDefault="00854733" w:rsidP="00133CD8">
      <w:pPr>
        <w:pStyle w:val="Paragraphedeliste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LAB MEDIA: Figure 5 </w:t>
      </w:r>
      <w:r w:rsidRPr="005A57BB">
        <w:rPr>
          <w:rFonts w:cstheme="minorHAnsi"/>
          <w:i/>
          <w:iCs w:val="0"/>
          <w:color w:val="4F81BD" w:themeColor="accent1"/>
        </w:rPr>
        <w:t xml:space="preserve">Video Editor: Please emphasize </w:t>
      </w:r>
      <w:r w:rsidR="00DE0B61">
        <w:rPr>
          <w:rFonts w:cstheme="minorHAnsi"/>
          <w:i/>
          <w:iCs w:val="0"/>
          <w:color w:val="4F81BD" w:themeColor="accent1"/>
        </w:rPr>
        <w:t xml:space="preserve">the </w:t>
      </w:r>
      <w:r w:rsidRPr="005A57BB">
        <w:rPr>
          <w:rFonts w:cstheme="minorHAnsi"/>
          <w:i/>
          <w:iCs w:val="0"/>
          <w:color w:val="4F81BD" w:themeColor="accent1"/>
        </w:rPr>
        <w:t>fifth</w:t>
      </w:r>
      <w:r w:rsidR="00C1204A">
        <w:rPr>
          <w:rFonts w:cstheme="minorHAnsi"/>
          <w:i/>
          <w:iCs w:val="0"/>
          <w:color w:val="4F81BD" w:themeColor="accent1"/>
        </w:rPr>
        <w:t xml:space="preserve"> (points at the ‘</w:t>
      </w:r>
      <w:r w:rsidR="00C1204A" w:rsidRPr="005A57BB">
        <w:rPr>
          <w:rFonts w:cstheme="minorHAnsi"/>
          <w:i/>
          <w:iCs w:val="0"/>
          <w:color w:val="4F81BD" w:themeColor="accent1"/>
        </w:rPr>
        <w:t>Start of Collection’</w:t>
      </w:r>
      <w:r w:rsidR="00C1204A">
        <w:rPr>
          <w:rFonts w:cstheme="minorHAnsi"/>
          <w:i/>
          <w:iCs w:val="0"/>
          <w:color w:val="4F81BD" w:themeColor="accent1"/>
        </w:rPr>
        <w:t xml:space="preserve">) </w:t>
      </w:r>
      <w:r w:rsidRPr="005A57BB">
        <w:rPr>
          <w:rFonts w:cstheme="minorHAnsi"/>
          <w:i/>
          <w:iCs w:val="0"/>
          <w:color w:val="4F81BD" w:themeColor="accent1"/>
        </w:rPr>
        <w:t>and six</w:t>
      </w:r>
      <w:r w:rsidR="00DE0B61">
        <w:rPr>
          <w:rFonts w:cstheme="minorHAnsi"/>
          <w:i/>
          <w:iCs w:val="0"/>
          <w:color w:val="4F81BD" w:themeColor="accent1"/>
        </w:rPr>
        <w:t>th</w:t>
      </w:r>
      <w:r w:rsidRPr="005A57BB">
        <w:rPr>
          <w:rFonts w:cstheme="minorHAnsi"/>
          <w:i/>
          <w:iCs w:val="0"/>
          <w:color w:val="4F81BD" w:themeColor="accent1"/>
        </w:rPr>
        <w:t xml:space="preserve"> (points at </w:t>
      </w:r>
      <w:r w:rsidR="00C1204A">
        <w:rPr>
          <w:rFonts w:cstheme="minorHAnsi"/>
          <w:i/>
          <w:iCs w:val="0"/>
          <w:color w:val="4F81BD" w:themeColor="accent1"/>
        </w:rPr>
        <w:t>‘</w:t>
      </w:r>
      <w:r w:rsidRPr="005A57BB">
        <w:rPr>
          <w:rFonts w:cstheme="minorHAnsi"/>
          <w:i/>
          <w:iCs w:val="0"/>
          <w:color w:val="4F81BD" w:themeColor="accent1"/>
        </w:rPr>
        <w:t xml:space="preserve">End of Collection’) </w:t>
      </w:r>
      <w:r w:rsidR="00C1204A" w:rsidRPr="005A57BB">
        <w:rPr>
          <w:rFonts w:cstheme="minorHAnsi"/>
          <w:i/>
          <w:iCs w:val="0"/>
          <w:color w:val="4F81BD" w:themeColor="accent1"/>
        </w:rPr>
        <w:t xml:space="preserve">points </w:t>
      </w:r>
      <w:r w:rsidR="006A6B38" w:rsidRPr="005A57BB">
        <w:rPr>
          <w:rFonts w:cstheme="minorHAnsi"/>
          <w:i/>
          <w:iCs w:val="0"/>
          <w:color w:val="4F81BD" w:themeColor="accent1"/>
        </w:rPr>
        <w:t xml:space="preserve">from both the lines </w:t>
      </w:r>
    </w:p>
    <w:p w14:paraId="4E494C54" w14:textId="01CBE81C" w:rsidR="00133CD8" w:rsidRDefault="00133CD8" w:rsidP="00133CD8">
      <w:pPr>
        <w:pStyle w:val="Paragraphedeliste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F</w:t>
      </w:r>
      <w:r w:rsidR="00DE0B61">
        <w:rPr>
          <w:rFonts w:cstheme="minorHAnsi"/>
        </w:rPr>
        <w:t>igu</w:t>
      </w:r>
      <w:r>
        <w:rPr>
          <w:rFonts w:cstheme="minorHAnsi"/>
        </w:rPr>
        <w:t xml:space="preserve">re 5 </w:t>
      </w:r>
      <w:r w:rsidR="009636A6" w:rsidRPr="00854733">
        <w:rPr>
          <w:rFonts w:cstheme="minorHAnsi"/>
          <w:i/>
          <w:iCs w:val="0"/>
          <w:color w:val="4F81BD" w:themeColor="accent1"/>
        </w:rPr>
        <w:t xml:space="preserve">Video Editor: Please emphasize </w:t>
      </w:r>
      <w:r w:rsidR="00DE0B61">
        <w:rPr>
          <w:rFonts w:cstheme="minorHAnsi"/>
          <w:i/>
          <w:iCs w:val="0"/>
          <w:color w:val="4F81BD" w:themeColor="accent1"/>
        </w:rPr>
        <w:t xml:space="preserve">the </w:t>
      </w:r>
      <w:r w:rsidR="00261A19" w:rsidRPr="00854733">
        <w:rPr>
          <w:rFonts w:cstheme="minorHAnsi"/>
          <w:i/>
          <w:iCs w:val="0"/>
          <w:color w:val="4F81BD" w:themeColor="accent1"/>
        </w:rPr>
        <w:t>fifth point (</w:t>
      </w:r>
      <w:r w:rsidR="00DE0B61">
        <w:rPr>
          <w:rFonts w:cstheme="minorHAnsi"/>
          <w:i/>
          <w:iCs w:val="0"/>
          <w:color w:val="4F81BD" w:themeColor="accent1"/>
        </w:rPr>
        <w:t xml:space="preserve">the </w:t>
      </w:r>
      <w:r w:rsidR="00261A19" w:rsidRPr="00854733">
        <w:rPr>
          <w:rFonts w:cstheme="minorHAnsi"/>
          <w:i/>
          <w:iCs w:val="0"/>
          <w:color w:val="4F81BD" w:themeColor="accent1"/>
        </w:rPr>
        <w:t xml:space="preserve">point at ‘Start of Collection’) </w:t>
      </w:r>
      <w:r w:rsidR="0084680D" w:rsidRPr="00854733">
        <w:rPr>
          <w:rFonts w:cstheme="minorHAnsi"/>
          <w:i/>
          <w:iCs w:val="0"/>
          <w:color w:val="4F81BD" w:themeColor="accent1"/>
        </w:rPr>
        <w:t>from both the lines</w:t>
      </w:r>
    </w:p>
    <w:p w14:paraId="12C2A320" w14:textId="7D4E231B" w:rsidR="00854733" w:rsidRPr="00AB545C" w:rsidRDefault="00854733" w:rsidP="00854733">
      <w:pPr>
        <w:pStyle w:val="Paragraphedeliste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lastRenderedPageBreak/>
        <w:t xml:space="preserve">LAB MEDIA: </w:t>
      </w:r>
      <w:proofErr w:type="spellStart"/>
      <w:r>
        <w:rPr>
          <w:rFonts w:cstheme="minorHAnsi"/>
        </w:rPr>
        <w:t>FIugre</w:t>
      </w:r>
      <w:proofErr w:type="spellEnd"/>
      <w:r>
        <w:rPr>
          <w:rFonts w:cstheme="minorHAnsi"/>
        </w:rPr>
        <w:t xml:space="preserve"> 5 </w:t>
      </w:r>
      <w:r w:rsidRPr="00854733">
        <w:rPr>
          <w:rFonts w:cstheme="minorHAnsi"/>
          <w:i/>
          <w:iCs w:val="0"/>
          <w:color w:val="4F81BD" w:themeColor="accent1"/>
        </w:rPr>
        <w:t xml:space="preserve">Video Editor: Please emphasize </w:t>
      </w:r>
      <w:r w:rsidR="00DE0B61">
        <w:rPr>
          <w:rFonts w:cstheme="minorHAnsi"/>
          <w:i/>
          <w:iCs w:val="0"/>
          <w:color w:val="4F81BD" w:themeColor="accent1"/>
        </w:rPr>
        <w:t xml:space="preserve">the </w:t>
      </w:r>
      <w:r>
        <w:rPr>
          <w:rFonts w:cstheme="minorHAnsi"/>
          <w:i/>
          <w:iCs w:val="0"/>
          <w:color w:val="4F81BD" w:themeColor="accent1"/>
        </w:rPr>
        <w:t>sixth</w:t>
      </w:r>
      <w:r w:rsidRPr="00854733">
        <w:rPr>
          <w:rFonts w:cstheme="minorHAnsi"/>
          <w:i/>
          <w:iCs w:val="0"/>
          <w:color w:val="4F81BD" w:themeColor="accent1"/>
        </w:rPr>
        <w:t xml:space="preserve"> point (</w:t>
      </w:r>
      <w:r w:rsidR="00DE0B61">
        <w:rPr>
          <w:rFonts w:cstheme="minorHAnsi"/>
          <w:i/>
          <w:iCs w:val="0"/>
          <w:color w:val="4F81BD" w:themeColor="accent1"/>
        </w:rPr>
        <w:t xml:space="preserve">the </w:t>
      </w:r>
      <w:r w:rsidRPr="00854733">
        <w:rPr>
          <w:rFonts w:cstheme="minorHAnsi"/>
          <w:i/>
          <w:iCs w:val="0"/>
          <w:color w:val="4F81BD" w:themeColor="accent1"/>
        </w:rPr>
        <w:t>point at ‘</w:t>
      </w:r>
      <w:r>
        <w:rPr>
          <w:rFonts w:cstheme="minorHAnsi"/>
          <w:i/>
          <w:iCs w:val="0"/>
          <w:color w:val="4F81BD" w:themeColor="accent1"/>
        </w:rPr>
        <w:t>End</w:t>
      </w:r>
      <w:r w:rsidRPr="00854733">
        <w:rPr>
          <w:rFonts w:cstheme="minorHAnsi"/>
          <w:i/>
          <w:iCs w:val="0"/>
          <w:color w:val="4F81BD" w:themeColor="accent1"/>
        </w:rPr>
        <w:t xml:space="preserve"> of Collection’) from both the lines</w:t>
      </w:r>
    </w:p>
    <w:p w14:paraId="00AE3B16" w14:textId="5DE311BB" w:rsidR="00AB545C" w:rsidRDefault="00C162B4" w:rsidP="00AB545C">
      <w:pPr>
        <w:pStyle w:val="Paragraphedeliste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Further</w:t>
      </w:r>
      <w:r w:rsidR="00110FBC">
        <w:rPr>
          <w:rFonts w:cstheme="minorHAnsi"/>
        </w:rPr>
        <w:t xml:space="preserve">, the </w:t>
      </w:r>
      <w:r w:rsidR="00110FBC" w:rsidRPr="006C4A08">
        <w:rPr>
          <w:rFonts w:eastAsia="Times New Roman" w:cstheme="minorHAnsi"/>
          <w:lang w:val="en-IN" w:eastAsia="en-IN"/>
        </w:rPr>
        <w:t>cooled cell processor's impact on human cell purification</w:t>
      </w:r>
      <w:r w:rsidR="00110FBC">
        <w:rPr>
          <w:rFonts w:eastAsia="Times New Roman" w:cstheme="minorHAnsi"/>
          <w:lang w:val="en-IN" w:eastAsia="en-IN"/>
        </w:rPr>
        <w:t xml:space="preserve"> </w:t>
      </w:r>
      <w:r w:rsidR="006B6CD8" w:rsidRPr="006C4A08">
        <w:rPr>
          <w:rFonts w:eastAsia="Times New Roman" w:cstheme="minorHAnsi"/>
          <w:lang w:val="en-IN" w:eastAsia="en-IN"/>
        </w:rPr>
        <w:t>efficiency</w:t>
      </w:r>
      <w:r w:rsidR="006B6CD8">
        <w:rPr>
          <w:rFonts w:eastAsia="Times New Roman" w:cstheme="minorHAnsi"/>
          <w:lang w:val="en-IN" w:eastAsia="en-IN"/>
        </w:rPr>
        <w:t xml:space="preserve"> </w:t>
      </w:r>
      <w:r w:rsidR="00110FBC">
        <w:rPr>
          <w:rFonts w:eastAsia="Times New Roman" w:cstheme="minorHAnsi"/>
          <w:lang w:val="en-IN" w:eastAsia="en-IN"/>
        </w:rPr>
        <w:t xml:space="preserve">and viability was determined </w:t>
      </w:r>
      <w:r w:rsidR="00110FBC" w:rsidRPr="00110FBC">
        <w:rPr>
          <w:rFonts w:eastAsia="Times New Roman" w:cstheme="minorHAnsi"/>
          <w:b/>
          <w:bCs/>
          <w:lang w:val="en-IN" w:eastAsia="en-IN"/>
        </w:rPr>
        <w:t>[1]</w:t>
      </w:r>
      <w:r w:rsidR="00110FBC">
        <w:rPr>
          <w:rFonts w:eastAsia="Times New Roman" w:cstheme="minorHAnsi"/>
          <w:lang w:val="en-IN" w:eastAsia="en-IN"/>
        </w:rPr>
        <w:t>.</w:t>
      </w:r>
      <w:r w:rsidR="00DB593F" w:rsidRPr="00DB593F">
        <w:rPr>
          <w:rFonts w:eastAsia="Times New Roman"/>
          <w:bCs/>
          <w:lang w:eastAsia="fr-FR"/>
        </w:rPr>
        <w:t xml:space="preserve"> </w:t>
      </w:r>
      <w:r w:rsidR="00DB593F" w:rsidRPr="004228A7">
        <w:rPr>
          <w:rFonts w:eastAsia="Times New Roman"/>
          <w:bCs/>
          <w:lang w:eastAsia="fr-FR"/>
        </w:rPr>
        <w:t>After centrifugation, the temperature of the collected cells</w:t>
      </w:r>
      <w:r w:rsidR="00DB593F" w:rsidRPr="00DB593F">
        <w:rPr>
          <w:rFonts w:eastAsia="Times New Roman"/>
          <w:bCs/>
          <w:lang w:eastAsia="fr-FR"/>
        </w:rPr>
        <w:t xml:space="preserve"> </w:t>
      </w:r>
      <w:r w:rsidR="00DB593F" w:rsidRPr="004228A7">
        <w:rPr>
          <w:rFonts w:eastAsia="Times New Roman"/>
          <w:bCs/>
          <w:lang w:eastAsia="fr-FR"/>
        </w:rPr>
        <w:t xml:space="preserve">rose slightly to </w:t>
      </w:r>
      <w:r w:rsidR="00DB593F">
        <w:rPr>
          <w:rFonts w:eastAsia="Times New Roman"/>
          <w:bCs/>
          <w:lang w:eastAsia="fr-FR"/>
        </w:rPr>
        <w:t xml:space="preserve">8.5 degrees Celsius </w:t>
      </w:r>
      <w:r w:rsidR="00DB593F" w:rsidRPr="00DB593F">
        <w:rPr>
          <w:rFonts w:eastAsia="Times New Roman"/>
          <w:b/>
          <w:lang w:eastAsia="fr-FR"/>
        </w:rPr>
        <w:t>[2]</w:t>
      </w:r>
      <w:r w:rsidR="00DB593F">
        <w:rPr>
          <w:rFonts w:eastAsia="Times New Roman"/>
          <w:bCs/>
          <w:lang w:eastAsia="fr-FR"/>
        </w:rPr>
        <w:t>.</w:t>
      </w:r>
    </w:p>
    <w:p w14:paraId="5531AAFB" w14:textId="293DE031" w:rsidR="0084680D" w:rsidRDefault="00110FBC" w:rsidP="00133CD8">
      <w:pPr>
        <w:pStyle w:val="Paragraphedeliste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Figure 6</w:t>
      </w:r>
    </w:p>
    <w:p w14:paraId="18036ACA" w14:textId="1AF5DFB6" w:rsidR="00DB593F" w:rsidRPr="001A4663" w:rsidRDefault="00DB593F" w:rsidP="00133CD8">
      <w:pPr>
        <w:pStyle w:val="Paragraphedeliste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LAB MEDIA: Figure 6B </w:t>
      </w:r>
      <w:r w:rsidRPr="005122AE">
        <w:rPr>
          <w:rFonts w:cstheme="minorHAnsi"/>
          <w:i/>
          <w:iCs w:val="0"/>
          <w:color w:val="4F81BD" w:themeColor="accent1"/>
        </w:rPr>
        <w:t>Video Editor: Please emphasize points</w:t>
      </w:r>
      <w:r w:rsidR="000116B5" w:rsidRPr="005122AE">
        <w:rPr>
          <w:rFonts w:cstheme="minorHAnsi"/>
          <w:i/>
          <w:iCs w:val="0"/>
          <w:color w:val="4F81BD" w:themeColor="accent1"/>
        </w:rPr>
        <w:t xml:space="preserve"> (blue, black</w:t>
      </w:r>
      <w:r w:rsidR="00C50D08">
        <w:rPr>
          <w:rFonts w:cstheme="minorHAnsi"/>
          <w:i/>
          <w:iCs w:val="0"/>
          <w:color w:val="4F81BD" w:themeColor="accent1"/>
        </w:rPr>
        <w:t>,</w:t>
      </w:r>
      <w:r w:rsidR="000116B5" w:rsidRPr="005122AE">
        <w:rPr>
          <w:rFonts w:cstheme="minorHAnsi"/>
          <w:i/>
          <w:iCs w:val="0"/>
          <w:color w:val="4F81BD" w:themeColor="accent1"/>
        </w:rPr>
        <w:t xml:space="preserve"> and red)</w:t>
      </w:r>
      <w:r w:rsidRPr="005122AE">
        <w:rPr>
          <w:rFonts w:cstheme="minorHAnsi"/>
          <w:i/>
          <w:iCs w:val="0"/>
          <w:color w:val="4F81BD" w:themeColor="accent1"/>
        </w:rPr>
        <w:t xml:space="preserve"> from Tube #1 to Tube #12 for all </w:t>
      </w:r>
      <w:r w:rsidR="008C198C" w:rsidRPr="005122AE">
        <w:rPr>
          <w:rFonts w:cstheme="minorHAnsi"/>
          <w:i/>
          <w:iCs w:val="0"/>
          <w:color w:val="4F81BD" w:themeColor="accent1"/>
        </w:rPr>
        <w:t>trials.</w:t>
      </w:r>
      <w:r w:rsidRPr="005122AE">
        <w:rPr>
          <w:rFonts w:cstheme="minorHAnsi"/>
          <w:color w:val="4F81BD" w:themeColor="accent1"/>
        </w:rPr>
        <w:t xml:space="preserve"> </w:t>
      </w:r>
    </w:p>
    <w:p w14:paraId="79358BE5" w14:textId="77777777" w:rsidR="001A4663" w:rsidRDefault="001A4663" w:rsidP="001A4663">
      <w:pPr>
        <w:pStyle w:val="Paragraphedeliste"/>
        <w:spacing w:before="120"/>
        <w:ind w:left="1627"/>
        <w:contextualSpacing w:val="0"/>
        <w:rPr>
          <w:rFonts w:cstheme="minorHAnsi"/>
        </w:rPr>
      </w:pPr>
    </w:p>
    <w:p w14:paraId="1F65C162" w14:textId="6AF14650" w:rsidR="00110FBC" w:rsidRDefault="00FE4E70" w:rsidP="00110FBC">
      <w:pPr>
        <w:pStyle w:val="Paragraphedeliste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Active air sampling and sterility screening showed no growth </w:t>
      </w:r>
      <w:r w:rsidRPr="00FE4E70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00E4DD89" w14:textId="008C6864" w:rsidR="00AD3B41" w:rsidRPr="008560A4" w:rsidRDefault="00FE4E70" w:rsidP="00012B08">
      <w:pPr>
        <w:pStyle w:val="Paragraphedeliste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lang w:val="en-IN" w:eastAsia="en-IN"/>
        </w:rPr>
      </w:pPr>
      <w:r>
        <w:rPr>
          <w:rFonts w:eastAsia="Times New Roman" w:cstheme="minorHAnsi"/>
          <w:lang w:val="en-IN" w:eastAsia="en-IN"/>
        </w:rPr>
        <w:t>LAB MEDIA: Fi</w:t>
      </w:r>
      <w:r w:rsidR="00C50D08">
        <w:rPr>
          <w:rFonts w:eastAsia="Times New Roman" w:cstheme="minorHAnsi"/>
          <w:lang w:val="en-IN" w:eastAsia="en-IN"/>
        </w:rPr>
        <w:t>gu</w:t>
      </w:r>
      <w:r>
        <w:rPr>
          <w:rFonts w:eastAsia="Times New Roman" w:cstheme="minorHAnsi"/>
          <w:lang w:val="en-IN" w:eastAsia="en-IN"/>
        </w:rPr>
        <w:t>re 7</w:t>
      </w:r>
    </w:p>
    <w:sectPr w:rsidR="00AD3B41" w:rsidRPr="008560A4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E3396" w14:textId="77777777" w:rsidR="00585881" w:rsidRDefault="00585881">
      <w:r>
        <w:separator/>
      </w:r>
    </w:p>
    <w:p w14:paraId="4DDDDE67" w14:textId="77777777" w:rsidR="00585881" w:rsidRDefault="00585881"/>
  </w:endnote>
  <w:endnote w:type="continuationSeparator" w:id="0">
    <w:p w14:paraId="3AA57921" w14:textId="77777777" w:rsidR="00585881" w:rsidRDefault="00585881">
      <w:r>
        <w:continuationSeparator/>
      </w:r>
    </w:p>
    <w:p w14:paraId="7924C492" w14:textId="77777777" w:rsidR="00585881" w:rsidRDefault="005858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02684006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A938141" w14:textId="77777777" w:rsidR="00336C61" w:rsidRDefault="00336C61" w:rsidP="00184EF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7D27EA4" w14:textId="77777777" w:rsidR="00336C61" w:rsidRDefault="00336C61" w:rsidP="001E230F">
    <w:pPr>
      <w:pStyle w:val="Pieddepage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635910BD" w:rsidR="00ED23F4" w:rsidRPr="00790E8C" w:rsidRDefault="00336C61" w:rsidP="00790E8C">
    <w:pPr>
      <w:pStyle w:val="Pieddepage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64D05">
      <w:rPr>
        <w:rFonts w:cstheme="minorHAnsi"/>
        <w:noProof/>
        <w:lang w:val="en-US"/>
      </w:rPr>
      <w:t>2023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D5918" w14:textId="77777777" w:rsidR="00585881" w:rsidRDefault="00585881">
      <w:r>
        <w:separator/>
      </w:r>
    </w:p>
    <w:p w14:paraId="55CFAD08" w14:textId="77777777" w:rsidR="00585881" w:rsidRDefault="00585881"/>
  </w:footnote>
  <w:footnote w:type="continuationSeparator" w:id="0">
    <w:p w14:paraId="4D9F61DB" w14:textId="77777777" w:rsidR="00585881" w:rsidRDefault="00585881">
      <w:r>
        <w:continuationSeparator/>
      </w:r>
    </w:p>
    <w:p w14:paraId="7679F19C" w14:textId="77777777" w:rsidR="00585881" w:rsidRDefault="005858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77777777" w:rsidR="00336C61" w:rsidRPr="006D3AC7" w:rsidRDefault="00336C61" w:rsidP="00502346">
    <w:pPr>
      <w:pStyle w:val="En-tte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32F5AD0"/>
    <w:multiLevelType w:val="multilevel"/>
    <w:tmpl w:val="141E14F8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u w:val="single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6"/>
  </w:num>
  <w:num w:numId="5">
    <w:abstractNumId w:val="14"/>
  </w:num>
  <w:num w:numId="6">
    <w:abstractNumId w:val="29"/>
  </w:num>
  <w:num w:numId="7">
    <w:abstractNumId w:val="36"/>
  </w:num>
  <w:num w:numId="8">
    <w:abstractNumId w:val="12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30"/>
  </w:num>
  <w:num w:numId="25">
    <w:abstractNumId w:val="13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5"/>
  </w:num>
  <w:num w:numId="40">
    <w:abstractNumId w:val="20"/>
  </w:num>
  <w:num w:numId="41">
    <w:abstractNumId w:val="22"/>
  </w:num>
  <w:num w:numId="42">
    <w:abstractNumId w:val="28"/>
  </w:num>
  <w:num w:numId="43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16B5"/>
    <w:rsid w:val="0001266D"/>
    <w:rsid w:val="00012B08"/>
    <w:rsid w:val="00013862"/>
    <w:rsid w:val="00020E69"/>
    <w:rsid w:val="00023E22"/>
    <w:rsid w:val="00024322"/>
    <w:rsid w:val="00025DE9"/>
    <w:rsid w:val="000326C8"/>
    <w:rsid w:val="000326F7"/>
    <w:rsid w:val="0003279B"/>
    <w:rsid w:val="00037828"/>
    <w:rsid w:val="00043807"/>
    <w:rsid w:val="00055137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0B56"/>
    <w:rsid w:val="000C1A18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0FBC"/>
    <w:rsid w:val="001115D1"/>
    <w:rsid w:val="00125924"/>
    <w:rsid w:val="00126973"/>
    <w:rsid w:val="001302B1"/>
    <w:rsid w:val="001331E3"/>
    <w:rsid w:val="00133CD8"/>
    <w:rsid w:val="00134432"/>
    <w:rsid w:val="00143557"/>
    <w:rsid w:val="001469E6"/>
    <w:rsid w:val="00151824"/>
    <w:rsid w:val="001528A5"/>
    <w:rsid w:val="00162D51"/>
    <w:rsid w:val="00164D05"/>
    <w:rsid w:val="00176D6F"/>
    <w:rsid w:val="00177B33"/>
    <w:rsid w:val="001819E3"/>
    <w:rsid w:val="00181A3F"/>
    <w:rsid w:val="00183151"/>
    <w:rsid w:val="00184EF9"/>
    <w:rsid w:val="00191A77"/>
    <w:rsid w:val="001A4663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1F615E"/>
    <w:rsid w:val="00214268"/>
    <w:rsid w:val="00231515"/>
    <w:rsid w:val="002422D6"/>
    <w:rsid w:val="00244CDB"/>
    <w:rsid w:val="002467B7"/>
    <w:rsid w:val="00247BFF"/>
    <w:rsid w:val="0025310D"/>
    <w:rsid w:val="00253C9F"/>
    <w:rsid w:val="002544F1"/>
    <w:rsid w:val="002553AE"/>
    <w:rsid w:val="00256893"/>
    <w:rsid w:val="002617AD"/>
    <w:rsid w:val="00261A19"/>
    <w:rsid w:val="00264483"/>
    <w:rsid w:val="00264B3C"/>
    <w:rsid w:val="00265C44"/>
    <w:rsid w:val="00265EAD"/>
    <w:rsid w:val="00265F42"/>
    <w:rsid w:val="00265F76"/>
    <w:rsid w:val="00265FB8"/>
    <w:rsid w:val="002773BA"/>
    <w:rsid w:val="00277C90"/>
    <w:rsid w:val="00277F11"/>
    <w:rsid w:val="0028189A"/>
    <w:rsid w:val="00283E3E"/>
    <w:rsid w:val="002844AF"/>
    <w:rsid w:val="00287206"/>
    <w:rsid w:val="0029173C"/>
    <w:rsid w:val="002929B8"/>
    <w:rsid w:val="00293779"/>
    <w:rsid w:val="00294464"/>
    <w:rsid w:val="002A6FCF"/>
    <w:rsid w:val="002A7571"/>
    <w:rsid w:val="002A7F8B"/>
    <w:rsid w:val="002B009A"/>
    <w:rsid w:val="002B025E"/>
    <w:rsid w:val="002B0D88"/>
    <w:rsid w:val="002B26D4"/>
    <w:rsid w:val="002B43C2"/>
    <w:rsid w:val="002B55D9"/>
    <w:rsid w:val="002B600D"/>
    <w:rsid w:val="002B6D02"/>
    <w:rsid w:val="002C54DB"/>
    <w:rsid w:val="002D52A1"/>
    <w:rsid w:val="002E0A5E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23D3"/>
    <w:rsid w:val="003A49C2"/>
    <w:rsid w:val="003B3E2A"/>
    <w:rsid w:val="003B5E26"/>
    <w:rsid w:val="003C1044"/>
    <w:rsid w:val="003C32EC"/>
    <w:rsid w:val="003C3FF4"/>
    <w:rsid w:val="003D0847"/>
    <w:rsid w:val="003D0FD6"/>
    <w:rsid w:val="003E2BC9"/>
    <w:rsid w:val="003E743E"/>
    <w:rsid w:val="003F0E79"/>
    <w:rsid w:val="003F4B52"/>
    <w:rsid w:val="004001E9"/>
    <w:rsid w:val="004034B6"/>
    <w:rsid w:val="00411186"/>
    <w:rsid w:val="004114EA"/>
    <w:rsid w:val="00414B4F"/>
    <w:rsid w:val="004171CA"/>
    <w:rsid w:val="00426350"/>
    <w:rsid w:val="00440FFA"/>
    <w:rsid w:val="004425EC"/>
    <w:rsid w:val="00443E8B"/>
    <w:rsid w:val="00447554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91B01"/>
    <w:rsid w:val="00491BC3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E72FA"/>
    <w:rsid w:val="004F664D"/>
    <w:rsid w:val="00502346"/>
    <w:rsid w:val="00511F52"/>
    <w:rsid w:val="005122AE"/>
    <w:rsid w:val="00513853"/>
    <w:rsid w:val="005162F4"/>
    <w:rsid w:val="0051658D"/>
    <w:rsid w:val="0052184A"/>
    <w:rsid w:val="00523EA7"/>
    <w:rsid w:val="00524258"/>
    <w:rsid w:val="00530DD9"/>
    <w:rsid w:val="005320E4"/>
    <w:rsid w:val="00534B83"/>
    <w:rsid w:val="005363E2"/>
    <w:rsid w:val="0053660C"/>
    <w:rsid w:val="00536D89"/>
    <w:rsid w:val="00544E06"/>
    <w:rsid w:val="005463CB"/>
    <w:rsid w:val="00551F79"/>
    <w:rsid w:val="005569D1"/>
    <w:rsid w:val="00557116"/>
    <w:rsid w:val="0055763A"/>
    <w:rsid w:val="00565757"/>
    <w:rsid w:val="005747C5"/>
    <w:rsid w:val="005829FA"/>
    <w:rsid w:val="005846A4"/>
    <w:rsid w:val="00585881"/>
    <w:rsid w:val="00585ECC"/>
    <w:rsid w:val="005A02B6"/>
    <w:rsid w:val="005A09D8"/>
    <w:rsid w:val="005A1AF2"/>
    <w:rsid w:val="005A1F5E"/>
    <w:rsid w:val="005A33C6"/>
    <w:rsid w:val="005A3F8F"/>
    <w:rsid w:val="005A57BB"/>
    <w:rsid w:val="005B4084"/>
    <w:rsid w:val="005B6859"/>
    <w:rsid w:val="005C6D1E"/>
    <w:rsid w:val="005C7A3F"/>
    <w:rsid w:val="005D0F8B"/>
    <w:rsid w:val="005D783F"/>
    <w:rsid w:val="005E2B7E"/>
    <w:rsid w:val="005F18A3"/>
    <w:rsid w:val="005F1ADF"/>
    <w:rsid w:val="00601E9D"/>
    <w:rsid w:val="00604177"/>
    <w:rsid w:val="006137EC"/>
    <w:rsid w:val="006161F3"/>
    <w:rsid w:val="00622BE8"/>
    <w:rsid w:val="006346FE"/>
    <w:rsid w:val="00637544"/>
    <w:rsid w:val="006402D4"/>
    <w:rsid w:val="006446A3"/>
    <w:rsid w:val="00645A61"/>
    <w:rsid w:val="00645B93"/>
    <w:rsid w:val="00646050"/>
    <w:rsid w:val="00652165"/>
    <w:rsid w:val="00652241"/>
    <w:rsid w:val="00652B8E"/>
    <w:rsid w:val="00654735"/>
    <w:rsid w:val="006556DE"/>
    <w:rsid w:val="006565A0"/>
    <w:rsid w:val="006579DD"/>
    <w:rsid w:val="00660315"/>
    <w:rsid w:val="0066127A"/>
    <w:rsid w:val="006617AB"/>
    <w:rsid w:val="006637B9"/>
    <w:rsid w:val="00663E85"/>
    <w:rsid w:val="00664850"/>
    <w:rsid w:val="0067274F"/>
    <w:rsid w:val="0067342C"/>
    <w:rsid w:val="006801B1"/>
    <w:rsid w:val="00682FD4"/>
    <w:rsid w:val="0069665E"/>
    <w:rsid w:val="006A0250"/>
    <w:rsid w:val="006A14A2"/>
    <w:rsid w:val="006A21CB"/>
    <w:rsid w:val="006A6324"/>
    <w:rsid w:val="006A6B38"/>
    <w:rsid w:val="006B2573"/>
    <w:rsid w:val="006B290F"/>
    <w:rsid w:val="006B6CD8"/>
    <w:rsid w:val="006B6E72"/>
    <w:rsid w:val="006C08AE"/>
    <w:rsid w:val="006C0E87"/>
    <w:rsid w:val="006C1A3B"/>
    <w:rsid w:val="006C4093"/>
    <w:rsid w:val="006D1F9B"/>
    <w:rsid w:val="006D3AC7"/>
    <w:rsid w:val="006D7676"/>
    <w:rsid w:val="006D7D97"/>
    <w:rsid w:val="006E16D4"/>
    <w:rsid w:val="006F06AF"/>
    <w:rsid w:val="006F2681"/>
    <w:rsid w:val="00710EA3"/>
    <w:rsid w:val="0071156C"/>
    <w:rsid w:val="0071294C"/>
    <w:rsid w:val="00713161"/>
    <w:rsid w:val="00721F20"/>
    <w:rsid w:val="00724E3B"/>
    <w:rsid w:val="00731E5D"/>
    <w:rsid w:val="00745D4B"/>
    <w:rsid w:val="007460F6"/>
    <w:rsid w:val="00746865"/>
    <w:rsid w:val="007474E4"/>
    <w:rsid w:val="007548F3"/>
    <w:rsid w:val="007574EC"/>
    <w:rsid w:val="00760BD8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320"/>
    <w:rsid w:val="007B7398"/>
    <w:rsid w:val="007D4222"/>
    <w:rsid w:val="007D61A8"/>
    <w:rsid w:val="007F2D75"/>
    <w:rsid w:val="007F48D4"/>
    <w:rsid w:val="007F4FAE"/>
    <w:rsid w:val="00802635"/>
    <w:rsid w:val="00804442"/>
    <w:rsid w:val="00804C75"/>
    <w:rsid w:val="00806B1B"/>
    <w:rsid w:val="00817D9F"/>
    <w:rsid w:val="00817E5B"/>
    <w:rsid w:val="00824A7C"/>
    <w:rsid w:val="0082736F"/>
    <w:rsid w:val="00832FA5"/>
    <w:rsid w:val="0083566C"/>
    <w:rsid w:val="00836659"/>
    <w:rsid w:val="00836A93"/>
    <w:rsid w:val="008373A7"/>
    <w:rsid w:val="008459FC"/>
    <w:rsid w:val="0084680D"/>
    <w:rsid w:val="008474CA"/>
    <w:rsid w:val="00851B3E"/>
    <w:rsid w:val="00851C4B"/>
    <w:rsid w:val="00854733"/>
    <w:rsid w:val="00854994"/>
    <w:rsid w:val="008560A4"/>
    <w:rsid w:val="00860BC3"/>
    <w:rsid w:val="00864B14"/>
    <w:rsid w:val="00873D1A"/>
    <w:rsid w:val="00875BE8"/>
    <w:rsid w:val="00877B88"/>
    <w:rsid w:val="0088113B"/>
    <w:rsid w:val="00892BF8"/>
    <w:rsid w:val="0089793D"/>
    <w:rsid w:val="008A0177"/>
    <w:rsid w:val="008A7A3E"/>
    <w:rsid w:val="008B097D"/>
    <w:rsid w:val="008B43D6"/>
    <w:rsid w:val="008C11D5"/>
    <w:rsid w:val="008C198C"/>
    <w:rsid w:val="008D2A6A"/>
    <w:rsid w:val="008D52FB"/>
    <w:rsid w:val="008D58EC"/>
    <w:rsid w:val="008E034C"/>
    <w:rsid w:val="008E685A"/>
    <w:rsid w:val="008E74F7"/>
    <w:rsid w:val="008F0D97"/>
    <w:rsid w:val="008F239E"/>
    <w:rsid w:val="008F7754"/>
    <w:rsid w:val="0090117D"/>
    <w:rsid w:val="009055DD"/>
    <w:rsid w:val="00906669"/>
    <w:rsid w:val="00906EFB"/>
    <w:rsid w:val="009114D8"/>
    <w:rsid w:val="00911F0E"/>
    <w:rsid w:val="009149A4"/>
    <w:rsid w:val="009212DD"/>
    <w:rsid w:val="00921AB9"/>
    <w:rsid w:val="00927B12"/>
    <w:rsid w:val="009301B8"/>
    <w:rsid w:val="00931D78"/>
    <w:rsid w:val="00933110"/>
    <w:rsid w:val="00937CCB"/>
    <w:rsid w:val="00941F06"/>
    <w:rsid w:val="009431F3"/>
    <w:rsid w:val="00947092"/>
    <w:rsid w:val="00951A8E"/>
    <w:rsid w:val="009538A4"/>
    <w:rsid w:val="00954870"/>
    <w:rsid w:val="00962168"/>
    <w:rsid w:val="009625B1"/>
    <w:rsid w:val="009636A6"/>
    <w:rsid w:val="00966F67"/>
    <w:rsid w:val="009809C5"/>
    <w:rsid w:val="00983C72"/>
    <w:rsid w:val="00985F44"/>
    <w:rsid w:val="00986021"/>
    <w:rsid w:val="00987081"/>
    <w:rsid w:val="00997611"/>
    <w:rsid w:val="009A06C1"/>
    <w:rsid w:val="009A0871"/>
    <w:rsid w:val="009A0E7C"/>
    <w:rsid w:val="009A2C33"/>
    <w:rsid w:val="009A3CBD"/>
    <w:rsid w:val="009B2183"/>
    <w:rsid w:val="009B3807"/>
    <w:rsid w:val="009B4EE3"/>
    <w:rsid w:val="009C041E"/>
    <w:rsid w:val="009C2062"/>
    <w:rsid w:val="009C3AD3"/>
    <w:rsid w:val="009C772B"/>
    <w:rsid w:val="009C7B9A"/>
    <w:rsid w:val="009D21B9"/>
    <w:rsid w:val="009D5ED8"/>
    <w:rsid w:val="009E4241"/>
    <w:rsid w:val="009F0554"/>
    <w:rsid w:val="009F356C"/>
    <w:rsid w:val="009F51F2"/>
    <w:rsid w:val="00A07468"/>
    <w:rsid w:val="00A13509"/>
    <w:rsid w:val="00A20DA8"/>
    <w:rsid w:val="00A218EC"/>
    <w:rsid w:val="00A2315E"/>
    <w:rsid w:val="00A310D7"/>
    <w:rsid w:val="00A3138F"/>
    <w:rsid w:val="00A319BE"/>
    <w:rsid w:val="00A31F9A"/>
    <w:rsid w:val="00A40760"/>
    <w:rsid w:val="00A44EFB"/>
    <w:rsid w:val="00A52E47"/>
    <w:rsid w:val="00A53E71"/>
    <w:rsid w:val="00A60320"/>
    <w:rsid w:val="00A659CF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B545C"/>
    <w:rsid w:val="00AC0EC4"/>
    <w:rsid w:val="00AC16C3"/>
    <w:rsid w:val="00AC5EF4"/>
    <w:rsid w:val="00AC63FC"/>
    <w:rsid w:val="00AD3B12"/>
    <w:rsid w:val="00AD3B41"/>
    <w:rsid w:val="00AD4F04"/>
    <w:rsid w:val="00AD64CA"/>
    <w:rsid w:val="00AE11E8"/>
    <w:rsid w:val="00AE2480"/>
    <w:rsid w:val="00AF0D63"/>
    <w:rsid w:val="00AF3977"/>
    <w:rsid w:val="00AF41DE"/>
    <w:rsid w:val="00AF548B"/>
    <w:rsid w:val="00AF623F"/>
    <w:rsid w:val="00AF78D8"/>
    <w:rsid w:val="00B00969"/>
    <w:rsid w:val="00B00BB8"/>
    <w:rsid w:val="00B0143B"/>
    <w:rsid w:val="00B0394A"/>
    <w:rsid w:val="00B04340"/>
    <w:rsid w:val="00B062AE"/>
    <w:rsid w:val="00B07A3B"/>
    <w:rsid w:val="00B10A1A"/>
    <w:rsid w:val="00B13941"/>
    <w:rsid w:val="00B340A8"/>
    <w:rsid w:val="00B3428E"/>
    <w:rsid w:val="00B36993"/>
    <w:rsid w:val="00B40E12"/>
    <w:rsid w:val="00B42301"/>
    <w:rsid w:val="00B435B8"/>
    <w:rsid w:val="00B4499C"/>
    <w:rsid w:val="00B5116D"/>
    <w:rsid w:val="00B6201D"/>
    <w:rsid w:val="00B653B7"/>
    <w:rsid w:val="00B66153"/>
    <w:rsid w:val="00B66A14"/>
    <w:rsid w:val="00B674BE"/>
    <w:rsid w:val="00B7250F"/>
    <w:rsid w:val="00B807E5"/>
    <w:rsid w:val="00B847A0"/>
    <w:rsid w:val="00B87BC5"/>
    <w:rsid w:val="00BC3F28"/>
    <w:rsid w:val="00BC6DA7"/>
    <w:rsid w:val="00BD3966"/>
    <w:rsid w:val="00BD4346"/>
    <w:rsid w:val="00BE051D"/>
    <w:rsid w:val="00BE664D"/>
    <w:rsid w:val="00BE756D"/>
    <w:rsid w:val="00BF2674"/>
    <w:rsid w:val="00BF2B34"/>
    <w:rsid w:val="00C00F3F"/>
    <w:rsid w:val="00C035C7"/>
    <w:rsid w:val="00C1204A"/>
    <w:rsid w:val="00C12062"/>
    <w:rsid w:val="00C15EEC"/>
    <w:rsid w:val="00C162B4"/>
    <w:rsid w:val="00C2620F"/>
    <w:rsid w:val="00C34F4C"/>
    <w:rsid w:val="00C41FA0"/>
    <w:rsid w:val="00C43DA0"/>
    <w:rsid w:val="00C47066"/>
    <w:rsid w:val="00C50D08"/>
    <w:rsid w:val="00C602B2"/>
    <w:rsid w:val="00C63509"/>
    <w:rsid w:val="00C70C90"/>
    <w:rsid w:val="00C7374B"/>
    <w:rsid w:val="00C8109F"/>
    <w:rsid w:val="00C82679"/>
    <w:rsid w:val="00C836F3"/>
    <w:rsid w:val="00C87187"/>
    <w:rsid w:val="00C9250E"/>
    <w:rsid w:val="00C97B11"/>
    <w:rsid w:val="00CA446C"/>
    <w:rsid w:val="00CB039A"/>
    <w:rsid w:val="00CB0B79"/>
    <w:rsid w:val="00CB0EED"/>
    <w:rsid w:val="00CB5DE5"/>
    <w:rsid w:val="00CB5F7F"/>
    <w:rsid w:val="00CB7A5A"/>
    <w:rsid w:val="00CC0C58"/>
    <w:rsid w:val="00CC29BF"/>
    <w:rsid w:val="00CD515D"/>
    <w:rsid w:val="00CD58CF"/>
    <w:rsid w:val="00CD63B8"/>
    <w:rsid w:val="00CD7F92"/>
    <w:rsid w:val="00CE10F2"/>
    <w:rsid w:val="00CE3173"/>
    <w:rsid w:val="00CE4904"/>
    <w:rsid w:val="00CF2130"/>
    <w:rsid w:val="00CF22F6"/>
    <w:rsid w:val="00CF6830"/>
    <w:rsid w:val="00CF771C"/>
    <w:rsid w:val="00D00EF4"/>
    <w:rsid w:val="00D055DA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20B"/>
    <w:rsid w:val="00D466AF"/>
    <w:rsid w:val="00D473BF"/>
    <w:rsid w:val="00D47642"/>
    <w:rsid w:val="00D51335"/>
    <w:rsid w:val="00D5169F"/>
    <w:rsid w:val="00D6314B"/>
    <w:rsid w:val="00D662C7"/>
    <w:rsid w:val="00D70AA2"/>
    <w:rsid w:val="00D712A3"/>
    <w:rsid w:val="00D75084"/>
    <w:rsid w:val="00D7547B"/>
    <w:rsid w:val="00D81B49"/>
    <w:rsid w:val="00D85A74"/>
    <w:rsid w:val="00D9540E"/>
    <w:rsid w:val="00D95C4C"/>
    <w:rsid w:val="00DA117F"/>
    <w:rsid w:val="00DA17FB"/>
    <w:rsid w:val="00DA2A83"/>
    <w:rsid w:val="00DA39C4"/>
    <w:rsid w:val="00DB16A4"/>
    <w:rsid w:val="00DB1CD9"/>
    <w:rsid w:val="00DB593F"/>
    <w:rsid w:val="00DB7EBA"/>
    <w:rsid w:val="00DC058D"/>
    <w:rsid w:val="00DC1E10"/>
    <w:rsid w:val="00DC2504"/>
    <w:rsid w:val="00DC25CE"/>
    <w:rsid w:val="00DC311D"/>
    <w:rsid w:val="00DC7777"/>
    <w:rsid w:val="00DC7C84"/>
    <w:rsid w:val="00DC7D3A"/>
    <w:rsid w:val="00DD231A"/>
    <w:rsid w:val="00DD2CF9"/>
    <w:rsid w:val="00DE0B61"/>
    <w:rsid w:val="00DE0E89"/>
    <w:rsid w:val="00DE183D"/>
    <w:rsid w:val="00DE2554"/>
    <w:rsid w:val="00DE2882"/>
    <w:rsid w:val="00DE46DB"/>
    <w:rsid w:val="00DE66F3"/>
    <w:rsid w:val="00DF0865"/>
    <w:rsid w:val="00DF307B"/>
    <w:rsid w:val="00E04EFB"/>
    <w:rsid w:val="00E069E1"/>
    <w:rsid w:val="00E072C2"/>
    <w:rsid w:val="00E236CA"/>
    <w:rsid w:val="00E24673"/>
    <w:rsid w:val="00E24898"/>
    <w:rsid w:val="00E26831"/>
    <w:rsid w:val="00E320DF"/>
    <w:rsid w:val="00E355EE"/>
    <w:rsid w:val="00E35FB3"/>
    <w:rsid w:val="00E44C46"/>
    <w:rsid w:val="00E65758"/>
    <w:rsid w:val="00E662CA"/>
    <w:rsid w:val="00E75232"/>
    <w:rsid w:val="00E8076C"/>
    <w:rsid w:val="00E80AA8"/>
    <w:rsid w:val="00E87AF9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E660A"/>
    <w:rsid w:val="00EE6E70"/>
    <w:rsid w:val="00EF4E2B"/>
    <w:rsid w:val="00EF5EE7"/>
    <w:rsid w:val="00F00544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404CD"/>
    <w:rsid w:val="00F41215"/>
    <w:rsid w:val="00F41CDF"/>
    <w:rsid w:val="00F4412A"/>
    <w:rsid w:val="00F529C2"/>
    <w:rsid w:val="00F56A75"/>
    <w:rsid w:val="00F60B45"/>
    <w:rsid w:val="00F60C18"/>
    <w:rsid w:val="00F64FB6"/>
    <w:rsid w:val="00F66C4F"/>
    <w:rsid w:val="00F7117D"/>
    <w:rsid w:val="00F728FB"/>
    <w:rsid w:val="00F73091"/>
    <w:rsid w:val="00F7663A"/>
    <w:rsid w:val="00F76A1C"/>
    <w:rsid w:val="00F808CB"/>
    <w:rsid w:val="00F80FD0"/>
    <w:rsid w:val="00F83448"/>
    <w:rsid w:val="00F95E8D"/>
    <w:rsid w:val="00FA1A9D"/>
    <w:rsid w:val="00FA532D"/>
    <w:rsid w:val="00FA7A79"/>
    <w:rsid w:val="00FA7D51"/>
    <w:rsid w:val="00FB02A0"/>
    <w:rsid w:val="00FC77E3"/>
    <w:rsid w:val="00FD1497"/>
    <w:rsid w:val="00FE059A"/>
    <w:rsid w:val="00FE4E70"/>
    <w:rsid w:val="00FF0A59"/>
    <w:rsid w:val="00FF34BC"/>
    <w:rsid w:val="00FF6C56"/>
    <w:rsid w:val="00FF754B"/>
    <w:rsid w:val="00FF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Titre1">
    <w:name w:val="heading 1"/>
    <w:basedOn w:val="Normal"/>
    <w:next w:val="Normal"/>
    <w:link w:val="Titre1C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Titre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i/>
    </w:rPr>
  </w:style>
  <w:style w:type="paragraph" w:styleId="Retraitcorpsdetexte">
    <w:name w:val="Body Text Indent"/>
    <w:basedOn w:val="Normal"/>
    <w:link w:val="RetraitcorpsdetexteCar"/>
    <w:rsid w:val="00D103FE"/>
    <w:pPr>
      <w:ind w:left="360"/>
      <w:jc w:val="both"/>
    </w:pPr>
  </w:style>
  <w:style w:type="paragraph" w:styleId="Retraitcorpsdetexte2">
    <w:name w:val="Body Text Indent 2"/>
    <w:basedOn w:val="Normal"/>
    <w:rsid w:val="00D103FE"/>
    <w:pPr>
      <w:ind w:left="720"/>
      <w:jc w:val="both"/>
    </w:p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Corpsdetexte2">
    <w:name w:val="Body Text 2"/>
    <w:basedOn w:val="Normal"/>
    <w:rPr>
      <w:sz w:val="32"/>
      <w:lang w:eastAsia="zh-TW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Corpsdetexte3Car">
    <w:name w:val="Corps de texte 3 Car"/>
    <w:link w:val="Corpsdetexte3"/>
    <w:uiPriority w:val="99"/>
    <w:semiHidden/>
    <w:rsid w:val="008D58EC"/>
    <w:rPr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7D1CA5"/>
    <w:rPr>
      <w:sz w:val="24"/>
    </w:rPr>
  </w:style>
  <w:style w:type="character" w:styleId="Lienhypertexte">
    <w:name w:val="Hyperlink"/>
    <w:uiPriority w:val="99"/>
    <w:unhideWhenUsed/>
    <w:rsid w:val="002B38EA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Textedebulles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Policepardfaut"/>
    <w:rsid w:val="007D5B83"/>
  </w:style>
  <w:style w:type="character" w:styleId="Titredulivre">
    <w:name w:val="Book Title"/>
    <w:basedOn w:val="Policepardfau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Accentuation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Marquedecommentair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4060E5"/>
    <w:rPr>
      <w:lang w:val="x-none" w:eastAsia="x-none"/>
    </w:rPr>
  </w:style>
  <w:style w:type="character" w:customStyle="1" w:styleId="CommentaireCar">
    <w:name w:val="Commentaire Car"/>
    <w:link w:val="Commentaire"/>
    <w:uiPriority w:val="99"/>
    <w:rsid w:val="004060E5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060E5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060E5"/>
    <w:rPr>
      <w:b/>
      <w:bCs/>
      <w:sz w:val="24"/>
      <w:szCs w:val="24"/>
    </w:rPr>
  </w:style>
  <w:style w:type="character" w:styleId="Numrodepage">
    <w:name w:val="page number"/>
    <w:basedOn w:val="Policepardfaut"/>
    <w:rsid w:val="00985F44"/>
  </w:style>
  <w:style w:type="paragraph" w:styleId="Paragraphedeliste">
    <w:name w:val="List Paragraph"/>
    <w:basedOn w:val="Normal"/>
    <w:qFormat/>
    <w:rsid w:val="00985F44"/>
    <w:pPr>
      <w:ind w:left="720"/>
      <w:contextualSpacing/>
    </w:pPr>
  </w:style>
  <w:style w:type="paragraph" w:styleId="Rvision">
    <w:name w:val="Revision"/>
    <w:hidden/>
    <w:semiHidden/>
    <w:rsid w:val="002D52A1"/>
  </w:style>
  <w:style w:type="character" w:styleId="Mentionnonrsolue">
    <w:name w:val="Unresolved Mention"/>
    <w:basedOn w:val="Policepardfau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Aucuneliste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Policepardfaut"/>
    <w:uiPriority w:val="1"/>
    <w:qFormat/>
    <w:rsid w:val="004E0C5A"/>
    <w:rPr>
      <w:rFonts w:asciiTheme="minorHAnsi" w:hAnsiTheme="minorHAnsi"/>
      <w:b/>
      <w:sz w:val="32"/>
    </w:rPr>
  </w:style>
  <w:style w:type="character" w:styleId="Textedelespacerserv">
    <w:name w:val="Placeholder Text"/>
    <w:basedOn w:val="Policepardfaut"/>
    <w:semiHidden/>
    <w:rsid w:val="004E0C5A"/>
    <w:rPr>
      <w:color w:val="808080"/>
    </w:rPr>
  </w:style>
  <w:style w:type="character" w:customStyle="1" w:styleId="QuestionAnswer">
    <w:name w:val="QuestionAnswer"/>
    <w:basedOn w:val="Policepardfau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Policepardfau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Policepardfau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Titre1Car">
    <w:name w:val="Titre 1 Car"/>
    <w:basedOn w:val="Policepardfaut"/>
    <w:link w:val="Titre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Policepardfau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CorpsdetexteCar">
    <w:name w:val="Corps de texte Car"/>
    <w:basedOn w:val="Policepardfaut"/>
    <w:link w:val="Corpsdetexte"/>
    <w:rsid w:val="00D103FE"/>
    <w:rPr>
      <w:rFonts w:ascii="Calibri" w:hAnsi="Calibri"/>
      <w:i/>
      <w:sz w:val="24"/>
    </w:rPr>
  </w:style>
  <w:style w:type="character" w:customStyle="1" w:styleId="RetraitcorpsdetexteCar">
    <w:name w:val="Retrait corps de texte Car"/>
    <w:basedOn w:val="Policepardfaut"/>
    <w:link w:val="Retraitcorpsdetexte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1992295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devon.halley@jov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AE3AC6" w:rsidP="00AE3AC6">
          <w:pPr>
            <w:pStyle w:val="BA64A02CAC3F764D974B102CCBE080C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AE3AC6" w:rsidP="00AE3AC6">
          <w:pPr>
            <w:pStyle w:val="CC26871413AF9243AF4034C5BA7F3A3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AE3AC6" w:rsidP="00AE3AC6">
          <w:pPr>
            <w:pStyle w:val="B01347F9C431734082D700ADBD60CE5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AE3AC6" w:rsidP="00AE3AC6">
          <w:pPr>
            <w:pStyle w:val="CF9F3A2530826D419E54CEF60DEF39E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AE3AC6" w:rsidP="00AE3AC6">
          <w:pPr>
            <w:pStyle w:val="7EFAB539D92D134BA74BF41D437B322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AE3AC6" w:rsidP="00AE3AC6">
          <w:pPr>
            <w:pStyle w:val="A81FA8D031154522A3945210687D811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AE3AC6" w:rsidP="00AE3AC6">
          <w:pPr>
            <w:pStyle w:val="203FAB2D6D7C490DBE3BCCE371794D1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AE3AC6" w:rsidP="00AE3AC6">
          <w:pPr>
            <w:pStyle w:val="237DE9C4808C493F8DB9A918A729B5C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AE3AC6" w:rsidP="00AE3AC6">
          <w:pPr>
            <w:pStyle w:val="1ACF53D3930F4D08AA4ABE6964A754B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AE3AC6" w:rsidP="00AE3AC6">
          <w:pPr>
            <w:pStyle w:val="48E3176420874747B75BE7F0DA763C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AE3AC6" w:rsidP="00AE3AC6">
          <w:pPr>
            <w:pStyle w:val="046AF88CEBB94847BB1BF1F04F72D2C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AE3AC6" w:rsidP="00AE3AC6">
          <w:pPr>
            <w:pStyle w:val="DC73D6CB02494B16B23B4DF65A32265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AE3AC6" w:rsidP="00AE3AC6">
          <w:pPr>
            <w:pStyle w:val="1568C5218DBC45DDAB9E28A2682A40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AE3AC6" w:rsidP="00AE3AC6">
          <w:pPr>
            <w:pStyle w:val="174FF9DDB326436CBBF209A4E846C45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05294"/>
    <w:rsid w:val="000300AB"/>
    <w:rsid w:val="00070497"/>
    <w:rsid w:val="00094D84"/>
    <w:rsid w:val="000C0A2C"/>
    <w:rsid w:val="000C2326"/>
    <w:rsid w:val="000F2B8E"/>
    <w:rsid w:val="00186680"/>
    <w:rsid w:val="001F6C86"/>
    <w:rsid w:val="002470A6"/>
    <w:rsid w:val="00251E04"/>
    <w:rsid w:val="00257C3C"/>
    <w:rsid w:val="00265963"/>
    <w:rsid w:val="0027616B"/>
    <w:rsid w:val="002F76E2"/>
    <w:rsid w:val="00327DF1"/>
    <w:rsid w:val="00344E88"/>
    <w:rsid w:val="00356726"/>
    <w:rsid w:val="003C4629"/>
    <w:rsid w:val="003D4017"/>
    <w:rsid w:val="003D5DD0"/>
    <w:rsid w:val="003E657A"/>
    <w:rsid w:val="003F0E2E"/>
    <w:rsid w:val="0045037E"/>
    <w:rsid w:val="004A526F"/>
    <w:rsid w:val="004F4925"/>
    <w:rsid w:val="00510F54"/>
    <w:rsid w:val="005457A5"/>
    <w:rsid w:val="00565A22"/>
    <w:rsid w:val="005950B3"/>
    <w:rsid w:val="00627CAF"/>
    <w:rsid w:val="00691751"/>
    <w:rsid w:val="006A568E"/>
    <w:rsid w:val="006B2B83"/>
    <w:rsid w:val="00706CE8"/>
    <w:rsid w:val="00742DFC"/>
    <w:rsid w:val="007571D3"/>
    <w:rsid w:val="0077793F"/>
    <w:rsid w:val="00792E1F"/>
    <w:rsid w:val="007F1F0B"/>
    <w:rsid w:val="00801C92"/>
    <w:rsid w:val="008A06BD"/>
    <w:rsid w:val="008F498E"/>
    <w:rsid w:val="0090743D"/>
    <w:rsid w:val="00907CCA"/>
    <w:rsid w:val="009265E6"/>
    <w:rsid w:val="009333F9"/>
    <w:rsid w:val="00937B16"/>
    <w:rsid w:val="009521F8"/>
    <w:rsid w:val="009A6F1E"/>
    <w:rsid w:val="00A3565A"/>
    <w:rsid w:val="00A464FD"/>
    <w:rsid w:val="00A4768E"/>
    <w:rsid w:val="00A5699C"/>
    <w:rsid w:val="00A7242A"/>
    <w:rsid w:val="00A74D32"/>
    <w:rsid w:val="00AE3AC6"/>
    <w:rsid w:val="00AE4A0C"/>
    <w:rsid w:val="00AF3EB7"/>
    <w:rsid w:val="00B1083B"/>
    <w:rsid w:val="00B9583C"/>
    <w:rsid w:val="00BA79A4"/>
    <w:rsid w:val="00BC27D4"/>
    <w:rsid w:val="00BC51F3"/>
    <w:rsid w:val="00BE41A6"/>
    <w:rsid w:val="00BE7565"/>
    <w:rsid w:val="00C35A97"/>
    <w:rsid w:val="00CB5D71"/>
    <w:rsid w:val="00CB754D"/>
    <w:rsid w:val="00CE402E"/>
    <w:rsid w:val="00D332AD"/>
    <w:rsid w:val="00D75ED4"/>
    <w:rsid w:val="00DA10A3"/>
    <w:rsid w:val="00DA55E8"/>
    <w:rsid w:val="00E140B0"/>
    <w:rsid w:val="00E16D09"/>
    <w:rsid w:val="00E24AD6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72A2B"/>
    <w:rsid w:val="00F93B93"/>
    <w:rsid w:val="00FB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semiHidden/>
    <w:rsid w:val="00AE3AC6"/>
    <w:rPr>
      <w:color w:val="808080"/>
    </w:rPr>
  </w:style>
  <w:style w:type="paragraph" w:customStyle="1" w:styleId="ED42545D3E612540A099E35CCBECFED54">
    <w:name w:val="ED42545D3E612540A099E35CCBECFED54"/>
    <w:rsid w:val="00D332AD"/>
    <w:rPr>
      <w:rFonts w:eastAsia="Times" w:cs="Calibri (Body)"/>
      <w:iCs/>
      <w:color w:val="000000" w:themeColor="text1"/>
    </w:rPr>
  </w:style>
  <w:style w:type="paragraph" w:customStyle="1" w:styleId="59F47C69DF64844CB1DBB3B0466B73124">
    <w:name w:val="59F47C69DF64844CB1DBB3B0466B73124"/>
    <w:rsid w:val="00D332AD"/>
    <w:rPr>
      <w:rFonts w:eastAsia="Times" w:cs="Calibri (Body)"/>
      <w:iCs/>
      <w:color w:val="000000" w:themeColor="text1"/>
    </w:rPr>
  </w:style>
  <w:style w:type="paragraph" w:customStyle="1" w:styleId="24102D881A7742DE9C00B7525536E0AE1">
    <w:name w:val="24102D881A7742DE9C00B7525536E0AE1"/>
    <w:rsid w:val="00D332AD"/>
    <w:rPr>
      <w:rFonts w:eastAsia="Times" w:cs="Calibri (Body)"/>
      <w:iCs/>
      <w:color w:val="000000" w:themeColor="text1"/>
    </w:rPr>
  </w:style>
  <w:style w:type="paragraph" w:customStyle="1" w:styleId="BB048746D6BD81428909D024E42FBF3F4">
    <w:name w:val="BB048746D6BD81428909D024E42FBF3F4"/>
    <w:rsid w:val="00D332AD"/>
    <w:rPr>
      <w:rFonts w:eastAsia="Times" w:cs="Calibri (Body)"/>
      <w:iCs/>
      <w:color w:val="000000" w:themeColor="text1"/>
    </w:rPr>
  </w:style>
  <w:style w:type="paragraph" w:customStyle="1" w:styleId="337E7D2A29BC2847BE253001CC37ACE94">
    <w:name w:val="337E7D2A29BC2847BE253001CC37ACE94"/>
    <w:rsid w:val="00D332AD"/>
    <w:rPr>
      <w:rFonts w:eastAsia="Times" w:cs="Calibri (Body)"/>
      <w:iCs/>
      <w:color w:val="000000" w:themeColor="text1"/>
    </w:rPr>
  </w:style>
  <w:style w:type="paragraph" w:customStyle="1" w:styleId="BA64A02CAC3F764D974B102CCBE080CD4">
    <w:name w:val="BA64A02CAC3F764D974B102CCBE080CD4"/>
    <w:rsid w:val="00D332A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3">
    <w:name w:val="174FF9DDB326436CBBF209A4E846C4553"/>
    <w:rsid w:val="00D332A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4">
    <w:name w:val="CC26871413AF9243AF4034C5BA7F3A384"/>
    <w:rsid w:val="00D332A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4">
    <w:name w:val="B01347F9C431734082D700ADBD60CE5C4"/>
    <w:rsid w:val="00D332A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4">
    <w:name w:val="A81FA8D031154522A3945210687D81164"/>
    <w:rsid w:val="00D332A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4">
    <w:name w:val="203FAB2D6D7C490DBE3BCCE371794D1D4"/>
    <w:rsid w:val="00D332A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4">
    <w:name w:val="03EE3379A1BA445699EF6C14FCB2397A4"/>
    <w:rsid w:val="00D332A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4">
    <w:name w:val="8B43F7D2A7D2418FA8D6DC848A78EECB4"/>
    <w:rsid w:val="00D332A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4">
    <w:name w:val="CF9F3A2530826D419E54CEF60DEF39E64"/>
    <w:rsid w:val="00D332A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4">
    <w:name w:val="7EFAB539D92D134BA74BF41D437B32274"/>
    <w:rsid w:val="00D332A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4">
    <w:name w:val="FA4302C47376B64EB37F5EF54228B8FA4"/>
    <w:rsid w:val="00D332A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4">
    <w:name w:val="47D8E4CF72CC01468E7AA31A2CAAE0594"/>
    <w:rsid w:val="00D332A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4">
    <w:name w:val="E8A37383A177F94A9426E4124A0D1F684"/>
    <w:rsid w:val="00D332A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4">
    <w:name w:val="C58687ABA6B85E46980DA5895C64F3E34"/>
    <w:rsid w:val="00D332A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4">
    <w:name w:val="237DE9C4808C493F8DB9A918A729B5C44"/>
    <w:rsid w:val="00D332A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4">
    <w:name w:val="1ACF53D3930F4D08AA4ABE6964A754B84"/>
    <w:rsid w:val="00D332A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4">
    <w:name w:val="48E3176420874747B75BE7F0DA763C214"/>
    <w:rsid w:val="00D332A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4">
    <w:name w:val="046AF88CEBB94847BB1BF1F04F72D2CA4"/>
    <w:rsid w:val="00D332A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4">
    <w:name w:val="DC73D6CB02494B16B23B4DF65A32265B4"/>
    <w:rsid w:val="00D332A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4">
    <w:name w:val="1568C5218DBC45DDAB9E28A2682A40114"/>
    <w:rsid w:val="00D332A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3">
    <w:name w:val="FA3B8336382D449FA0A5B8AA3E36D9A23"/>
    <w:rsid w:val="00D332A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3">
    <w:name w:val="88FE67F0035D4E5B89056B72FD6616C93"/>
    <w:rsid w:val="00D332A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">
    <w:name w:val="ED42545D3E612540A099E35CCBECFED5"/>
    <w:rsid w:val="00AE3AC6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AE3AC6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AE3AC6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AE3AC6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AE3AC6"/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AE3AC6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AE3AC6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AE3AC6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AE3AC6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AE3AC6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AE3AC6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AE3AC6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AE3AC6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AE3AC6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AE3AC6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AE3AC6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AE3AC6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AE3AC6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AE3AC6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AE3AC6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AE3AC6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AE3AC6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AE3AC6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AE3AC6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AE3AC6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AE3AC6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AE3AC6"/>
    <w:pPr>
      <w:ind w:left="720"/>
      <w:contextualSpacing/>
    </w:pPr>
    <w:rPr>
      <w:rFonts w:eastAsia="Times" w:cs="Calibri (Body)"/>
      <w:iCs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2154</Words>
  <Characters>11851</Characters>
  <Application>Microsoft Office Word</Application>
  <DocSecurity>0</DocSecurity>
  <Lines>98</Lines>
  <Paragraphs>27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13978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Dr Naziha MENASRIA</cp:lastModifiedBy>
  <cp:revision>3</cp:revision>
  <dcterms:created xsi:type="dcterms:W3CDTF">2023-07-15T15:28:00Z</dcterms:created>
  <dcterms:modified xsi:type="dcterms:W3CDTF">2023-07-23T10:11:00Z</dcterms:modified>
</cp:coreProperties>
</file>