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Screen recording summary</w:t>
      </w:r>
    </w:p>
    <w:p>
      <w:pPr>
        <w:jc w:val="left"/>
        <w:rPr>
          <w:rFonts w:hint="default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65154_screenshot_1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.mp4</w:t>
      </w:r>
    </w:p>
    <w:p>
      <w:pPr>
        <w:jc w:val="center"/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3.5.2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Plotting a standard curve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) 00:00-00:27</w:t>
      </w:r>
    </w:p>
    <w:p>
      <w:pPr>
        <w:jc w:val="left"/>
        <w:rPr>
          <w:rFonts w:hint="default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65154_screenshot_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2 </w:t>
      </w:r>
    </w:p>
    <w:p>
      <w:pPr>
        <w:jc w:val="left"/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3.6.1 (Indicating the estimated MDAs and DDAs with the mouse cursor)</w:t>
      </w: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00:00-00:09</w:t>
      </w:r>
    </w:p>
    <w:p>
      <w:pPr>
        <w:jc w:val="left"/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default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65154_screenshot_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</w:p>
    <w:p>
      <w:pPr>
        <w:jc w:val="left"/>
        <w:rPr>
          <w:rFonts w:hint="default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5.2.1: Opening the software and selecting New Design and Box-Behnken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Design</w:t>
      </w:r>
    </w:p>
    <w:p>
      <w:pPr>
        <w:ind w:left="210" w:hanging="240" w:hangingChars="100"/>
        <w:jc w:val="left"/>
        <w:rPr>
          <w:rFonts w:hint="default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left="210" w:hanging="240" w:hangingChars="100"/>
        <w:jc w:val="left"/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65154_screenshot_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</w:p>
    <w:p>
      <w:pPr>
        <w:ind w:left="210" w:hanging="240" w:hangingChars="100"/>
        <w:jc w:val="left"/>
        <w:rPr>
          <w:rFonts w:hint="default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 xml:space="preserve">5.2.2 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</w:t>
      </w: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Inputting the number of influencing factors and the level information of 17 experiments in this study and then clicking Continue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) 0:00-0:10.</w:t>
      </w:r>
    </w:p>
    <w:p>
      <w:pPr>
        <w:jc w:val="left"/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5.3.1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Inputting the number of response values and clicking 'Finish' to complete the process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) 0:10-0:23</w:t>
      </w:r>
    </w:p>
    <w:p>
      <w:pPr>
        <w:widowControl w:val="0"/>
        <w:numPr>
          <w:numId w:val="0"/>
        </w:numPr>
        <w:jc w:val="left"/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numId w:val="0"/>
        </w:numPr>
        <w:jc w:val="left"/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65154_screenshot_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</w:p>
    <w:bookmarkEnd w:id="0"/>
    <w:p>
      <w:pPr>
        <w:jc w:val="left"/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5.3.2 (</w:t>
      </w: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Setting the comprehensive scoring by equations 2, 3, 4, 5, 6, and 7 as the respons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) 0:00-00:03.</w:t>
      </w:r>
    </w:p>
    <w:p>
      <w:pPr>
        <w:jc w:val="left"/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5.6.1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Inputting the scoring results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) 00:00-00:03.</w:t>
      </w:r>
    </w:p>
    <w:p>
      <w:pPr>
        <w:jc w:val="left"/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5.7.1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Clicking Analyze, data and model information being analyzed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) 00:03-00:07.</w:t>
      </w:r>
    </w:p>
    <w:p>
      <w:pPr>
        <w:jc w:val="left"/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5.7.3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Clicking ANOVA in the top menu and the results table being viewed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) 00:07-00:13. </w:t>
      </w:r>
    </w:p>
    <w:p>
      <w:pPr>
        <w:numPr>
          <w:numId w:val="0"/>
        </w:numPr>
        <w:ind w:leftChars="0"/>
        <w:jc w:val="left"/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 xml:space="preserve">5.7.2 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(</w:t>
      </w: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Performing statistical validation of polynomial equations and response surface analysis plotted in 3D model plots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) 00:26-00:32.</w:t>
      </w:r>
    </w:p>
    <w:p>
      <w:pPr>
        <w:numPr>
          <w:numId w:val="0"/>
        </w:numPr>
        <w:ind w:leftChars="0"/>
        <w:jc w:val="left"/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5.8.1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eastAsia" w:eastAsia="Times" w:asciiTheme="minorHAnsi" w:hAnsiTheme="minorHAnsi" w:cstheme="minorHAnsi"/>
          <w:iCs/>
          <w:color w:val="000000" w:themeColor="text1"/>
          <w:kern w:val="0"/>
          <w:sz w:val="24"/>
          <w:szCs w:val="24"/>
          <w:lang w:val="en-US" w:eastAsia="en-US" w:bidi="ar-SA"/>
          <w14:textFill>
            <w14:solidFill>
              <w14:schemeClr w14:val="tx1"/>
            </w14:solidFill>
          </w14:textFill>
        </w:rPr>
        <w:t>Clicking Optimization and the predicted optimal process conditions being viewed</w:t>
      </w:r>
      <w:r>
        <w:rPr>
          <w:rFonts w:hint="eastAsia" w:eastAsia="Times" w:cstheme="minorHAnsi"/>
          <w:i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) 00:13-00:26.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宋体"/>
    <w:panose1 w:val="02020603050405020304"/>
    <w:charset w:val="86"/>
    <w:family w:val="roman"/>
    <w:pitch w:val="default"/>
    <w:sig w:usb0="00000000" w:usb1="00000000" w:usb2="00000009" w:usb3="00000000" w:csb0="0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3BD54B"/>
    <w:multiLevelType w:val="singleLevel"/>
    <w:tmpl w:val="313BD54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NTYzZWJiMDc1ZWM1OTczYjQ5MjY3OWU2M2IxZjQifQ=="/>
  </w:docVars>
  <w:rsids>
    <w:rsidRoot w:val="6FC21C8B"/>
    <w:rsid w:val="00404A43"/>
    <w:rsid w:val="6F62024D"/>
    <w:rsid w:val="6FC2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1000</Characters>
  <Lines>0</Lines>
  <Paragraphs>0</Paragraphs>
  <TotalTime>1</TotalTime>
  <ScaleCrop>false</ScaleCrop>
  <LinksUpToDate>false</LinksUpToDate>
  <CharactersWithSpaces>1136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2023-05-05T09:36:00Z</dcterms:created>
  <dc:creator>ylq</dc:creator>
  <cp:lastModifiedBy>ylq</cp:lastModifiedBy>
  <dcterms:modified xsi:type="dcterms:W3CDTF">2023-05-05T13:20:04Z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485BFD9FD3334BFE93B8EEA3EAB93F1E_11</vt:lpwstr>
  </property>
</Properties>
</file>