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30974" w14:textId="01FDBAA5" w:rsidR="0079581E" w:rsidRPr="0079581E" w:rsidRDefault="008E072E" w:rsidP="004D4751">
      <w:pPr>
        <w:rPr>
          <w:rFonts w:ascii="Calibri" w:hAnsi="Calibri" w:cs="Calibri"/>
          <w:b/>
          <w:bCs/>
          <w:color w:val="000000"/>
        </w:rPr>
      </w:pPr>
      <w:r w:rsidRPr="008E072E">
        <w:rPr>
          <w:rFonts w:ascii="Calibri" w:hAnsi="Calibri" w:cs="Calibri"/>
          <w:b/>
          <w:bCs/>
          <w:color w:val="000000"/>
        </w:rPr>
        <w:t>65139_screenshot_1</w:t>
      </w:r>
    </w:p>
    <w:p w14:paraId="79D0F13E" w14:textId="701DC696" w:rsidR="004D4751" w:rsidRPr="004D4751" w:rsidRDefault="004D4751" w:rsidP="004D4751">
      <w:pPr>
        <w:pStyle w:val="a4"/>
        <w:numPr>
          <w:ilvl w:val="0"/>
          <w:numId w:val="10"/>
        </w:numPr>
        <w:spacing w:before="120"/>
        <w:ind w:firstLineChars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eastAsia="zh-CN"/>
        </w:rPr>
        <w:t xml:space="preserve">3.2.1 </w:t>
      </w:r>
      <w:r>
        <w:rPr>
          <w:rFonts w:ascii="Calibri" w:hAnsi="Calibri" w:cs="Calibri" w:hint="eastAsia"/>
          <w:color w:val="000000"/>
          <w:lang w:eastAsia="zh-CN"/>
        </w:rPr>
        <w:t>(</w:t>
      </w:r>
      <w:r w:rsidR="0079581E" w:rsidRPr="004D4751">
        <w:rPr>
          <w:rFonts w:ascii="Calibri" w:hAnsi="Calibri" w:cs="Calibri"/>
          <w:color w:val="000000"/>
        </w:rPr>
        <w:t xml:space="preserve">On the </w:t>
      </w:r>
      <w:r w:rsidR="0079581E" w:rsidRPr="004D4751">
        <w:rPr>
          <w:rFonts w:ascii="Calibri" w:hAnsi="Calibri" w:cs="Calibri"/>
          <w:b/>
          <w:bCs/>
          <w:color w:val="000000"/>
        </w:rPr>
        <w:t>home page</w:t>
      </w:r>
      <w:r w:rsidR="0079581E" w:rsidRPr="004D4751">
        <w:rPr>
          <w:rFonts w:ascii="Calibri" w:hAnsi="Calibri" w:cs="Calibri"/>
          <w:color w:val="000000"/>
        </w:rPr>
        <w:t xml:space="preserve">, click on </w:t>
      </w:r>
      <w:r w:rsidR="0079581E" w:rsidRPr="004D4751">
        <w:rPr>
          <w:rFonts w:ascii="Calibri" w:hAnsi="Calibri" w:cs="Calibri"/>
          <w:b/>
          <w:bCs/>
          <w:color w:val="000000"/>
        </w:rPr>
        <w:t>New Design</w:t>
      </w:r>
      <w:r>
        <w:rPr>
          <w:rFonts w:ascii="Calibri" w:hAnsi="Calibri" w:cs="Calibri"/>
          <w:b/>
          <w:bCs/>
          <w:color w:val="000000"/>
          <w:lang w:eastAsia="zh-CN"/>
        </w:rPr>
        <w:t xml:space="preserve">) </w:t>
      </w:r>
      <w:r w:rsidRPr="006C4244">
        <w:rPr>
          <w:rFonts w:ascii="Calibri" w:hAnsi="Calibri" w:cs="Calibri"/>
          <w:color w:val="000000"/>
        </w:rPr>
        <w:t>00:0</w:t>
      </w:r>
      <w:r>
        <w:rPr>
          <w:rFonts w:ascii="Calibri" w:hAnsi="Calibri" w:cs="Calibri"/>
          <w:color w:val="000000"/>
        </w:rPr>
        <w:t>0</w:t>
      </w:r>
      <w:r w:rsidRPr="006C4244">
        <w:rPr>
          <w:rFonts w:ascii="Calibri" w:hAnsi="Calibri" w:cs="Calibri"/>
          <w:color w:val="000000"/>
        </w:rPr>
        <w:t>-00:0</w:t>
      </w:r>
      <w:r w:rsidR="0029066A">
        <w:rPr>
          <w:rFonts w:ascii="Calibri" w:hAnsi="Calibri" w:cs="Calibri"/>
          <w:color w:val="000000"/>
        </w:rPr>
        <w:t>1</w:t>
      </w:r>
    </w:p>
    <w:p w14:paraId="452BA277" w14:textId="56E09F6E" w:rsidR="004D4751" w:rsidRDefault="004D4751" w:rsidP="004D4751">
      <w:pPr>
        <w:pStyle w:val="a4"/>
        <w:numPr>
          <w:ilvl w:val="0"/>
          <w:numId w:val="10"/>
        </w:numPr>
        <w:spacing w:before="120"/>
        <w:ind w:firstLineChars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3.2.2 (I</w:t>
      </w:r>
      <w:r w:rsidR="0079581E" w:rsidRPr="004D4751">
        <w:rPr>
          <w:rFonts w:ascii="Calibri" w:hAnsi="Calibri" w:cs="Calibri"/>
          <w:color w:val="000000"/>
        </w:rPr>
        <w:t xml:space="preserve">n the left panel of the </w:t>
      </w:r>
      <w:r w:rsidR="0079581E" w:rsidRPr="004D4751">
        <w:rPr>
          <w:rFonts w:ascii="Calibri" w:hAnsi="Calibri" w:cs="Calibri"/>
          <w:b/>
          <w:bCs/>
          <w:color w:val="000000"/>
        </w:rPr>
        <w:t>Design</w:t>
      </w:r>
      <w:r w:rsidR="0079581E" w:rsidRPr="004D4751">
        <w:rPr>
          <w:rFonts w:ascii="Calibri" w:hAnsi="Calibri" w:cs="Calibri"/>
          <w:color w:val="000000"/>
        </w:rPr>
        <w:t xml:space="preserve"> page, click on </w:t>
      </w:r>
      <w:r w:rsidR="0079581E" w:rsidRPr="004D4751">
        <w:rPr>
          <w:rFonts w:ascii="Calibri" w:hAnsi="Calibri" w:cs="Calibri"/>
          <w:b/>
          <w:bCs/>
          <w:color w:val="000000"/>
        </w:rPr>
        <w:t>Response Surface | Box-Behnken</w:t>
      </w:r>
      <w:r w:rsidR="0079581E" w:rsidRPr="004D4751">
        <w:rPr>
          <w:rFonts w:ascii="Calibri" w:hAnsi="Calibri" w:cs="Calibri"/>
          <w:color w:val="000000"/>
        </w:rPr>
        <w:t xml:space="preserve"> and set the parameters of the four factors in the table</w:t>
      </w:r>
      <w:r>
        <w:rPr>
          <w:rFonts w:ascii="Calibri" w:hAnsi="Calibri" w:cs="Calibri"/>
          <w:color w:val="000000"/>
        </w:rPr>
        <w:t>)</w:t>
      </w:r>
      <w:r w:rsidR="0079581E" w:rsidRPr="004D4751">
        <w:rPr>
          <w:rFonts w:ascii="Calibri" w:hAnsi="Calibri" w:cs="Calibri"/>
          <w:color w:val="000000"/>
        </w:rPr>
        <w:t xml:space="preserve"> </w:t>
      </w:r>
      <w:r w:rsidRPr="006C4244">
        <w:rPr>
          <w:rFonts w:ascii="Calibri" w:hAnsi="Calibri" w:cs="Calibri"/>
          <w:color w:val="000000"/>
        </w:rPr>
        <w:t>00:0</w:t>
      </w:r>
      <w:r>
        <w:rPr>
          <w:rFonts w:ascii="Calibri" w:hAnsi="Calibri" w:cs="Calibri"/>
          <w:color w:val="000000"/>
        </w:rPr>
        <w:t>2</w:t>
      </w:r>
      <w:r w:rsidRPr="006C4244">
        <w:rPr>
          <w:rFonts w:ascii="Calibri" w:hAnsi="Calibri" w:cs="Calibri"/>
          <w:color w:val="000000"/>
        </w:rPr>
        <w:t>-00:</w:t>
      </w:r>
      <w:r w:rsidR="0029066A">
        <w:rPr>
          <w:rFonts w:ascii="Calibri" w:hAnsi="Calibri" w:cs="Calibri"/>
          <w:color w:val="000000"/>
        </w:rPr>
        <w:t>47</w:t>
      </w:r>
    </w:p>
    <w:p w14:paraId="0A909967" w14:textId="7E92A6B9" w:rsidR="004D4751" w:rsidRDefault="004D4751" w:rsidP="004D4751">
      <w:pPr>
        <w:pStyle w:val="a4"/>
        <w:numPr>
          <w:ilvl w:val="0"/>
          <w:numId w:val="10"/>
        </w:numPr>
        <w:spacing w:before="120"/>
        <w:ind w:firstLineChars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3.2.3 (</w:t>
      </w:r>
      <w:r w:rsidR="0079581E" w:rsidRPr="004D4751">
        <w:rPr>
          <w:rFonts w:ascii="Calibri" w:hAnsi="Calibri" w:cs="Calibri"/>
          <w:color w:val="000000"/>
        </w:rPr>
        <w:t xml:space="preserve">Click on </w:t>
      </w:r>
      <w:r w:rsidR="0079581E" w:rsidRPr="004D4751">
        <w:rPr>
          <w:rFonts w:ascii="Calibri" w:hAnsi="Calibri" w:cs="Calibri"/>
          <w:b/>
          <w:bCs/>
          <w:color w:val="000000"/>
        </w:rPr>
        <w:t>Next</w:t>
      </w:r>
      <w:r w:rsidR="0079581E" w:rsidRPr="004D4751">
        <w:rPr>
          <w:rFonts w:ascii="Calibri" w:hAnsi="Calibri" w:cs="Calibri"/>
          <w:color w:val="000000"/>
        </w:rPr>
        <w:t xml:space="preserve">, set the </w:t>
      </w:r>
      <w:r w:rsidR="0079581E" w:rsidRPr="004D4751">
        <w:rPr>
          <w:rFonts w:ascii="Calibri" w:hAnsi="Calibri" w:cs="Calibri"/>
          <w:b/>
          <w:bCs/>
          <w:color w:val="000000"/>
        </w:rPr>
        <w:t>response names</w:t>
      </w:r>
      <w:r w:rsidR="0079581E" w:rsidRPr="004D4751">
        <w:rPr>
          <w:rFonts w:ascii="Calibri" w:hAnsi="Calibri" w:cs="Calibri"/>
          <w:color w:val="000000"/>
        </w:rPr>
        <w:t xml:space="preserve">, and click on </w:t>
      </w:r>
      <w:r w:rsidR="0079581E" w:rsidRPr="004D4751">
        <w:rPr>
          <w:rFonts w:ascii="Calibri" w:hAnsi="Calibri" w:cs="Calibri"/>
          <w:b/>
          <w:bCs/>
          <w:color w:val="000000"/>
        </w:rPr>
        <w:t>Finish</w:t>
      </w:r>
      <w:r w:rsidR="0079581E" w:rsidRPr="004D4751">
        <w:rPr>
          <w:rFonts w:ascii="Calibri" w:hAnsi="Calibri" w:cs="Calibri"/>
          <w:color w:val="000000"/>
        </w:rPr>
        <w:t xml:space="preserve"> to generate the response surface design through</w:t>
      </w:r>
      <w:r>
        <w:rPr>
          <w:rFonts w:ascii="Calibri" w:hAnsi="Calibri" w:cs="Calibri"/>
          <w:b/>
          <w:bCs/>
          <w:color w:val="000000"/>
        </w:rPr>
        <w:t xml:space="preserve">) </w:t>
      </w:r>
      <w:r w:rsidRPr="006C4244">
        <w:rPr>
          <w:rFonts w:ascii="Calibri" w:hAnsi="Calibri" w:cs="Calibri"/>
          <w:color w:val="000000"/>
        </w:rPr>
        <w:t>00:</w:t>
      </w:r>
      <w:r w:rsidR="0029066A">
        <w:rPr>
          <w:rFonts w:ascii="Calibri" w:hAnsi="Calibri" w:cs="Calibri"/>
          <w:color w:val="000000"/>
        </w:rPr>
        <w:t>48</w:t>
      </w:r>
      <w:r w:rsidRPr="006C4244">
        <w:rPr>
          <w:rFonts w:ascii="Calibri" w:hAnsi="Calibri" w:cs="Calibri"/>
          <w:color w:val="000000"/>
        </w:rPr>
        <w:t>-00:</w:t>
      </w:r>
      <w:r>
        <w:rPr>
          <w:rFonts w:ascii="Calibri" w:hAnsi="Calibri" w:cs="Calibri"/>
          <w:color w:val="000000"/>
        </w:rPr>
        <w:t>5</w:t>
      </w:r>
      <w:r w:rsidR="0029066A">
        <w:rPr>
          <w:rFonts w:ascii="Calibri" w:hAnsi="Calibri" w:cs="Calibri"/>
          <w:color w:val="000000"/>
        </w:rPr>
        <w:t>3</w:t>
      </w:r>
    </w:p>
    <w:p w14:paraId="2C2F9C4F" w14:textId="689BF333" w:rsidR="004D4751" w:rsidRDefault="004D4751" w:rsidP="004D4751">
      <w:pPr>
        <w:pStyle w:val="a4"/>
        <w:numPr>
          <w:ilvl w:val="0"/>
          <w:numId w:val="10"/>
        </w:numPr>
        <w:spacing w:before="120"/>
        <w:ind w:firstLineChars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3.3.1 (</w:t>
      </w:r>
      <w:r w:rsidR="0079581E" w:rsidRPr="004D4751">
        <w:rPr>
          <w:rFonts w:ascii="Calibri" w:hAnsi="Calibri" w:cs="Calibri"/>
          <w:color w:val="000000"/>
        </w:rPr>
        <w:t>Complete the experiment based on the 29 scenarios designed for the response surface</w:t>
      </w:r>
      <w:r>
        <w:rPr>
          <w:rFonts w:ascii="Calibri" w:hAnsi="Calibri" w:cs="Calibri"/>
          <w:b/>
          <w:bCs/>
          <w:color w:val="000000"/>
        </w:rPr>
        <w:t xml:space="preserve">) </w:t>
      </w:r>
      <w:r w:rsidRPr="006C4244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0:5</w:t>
      </w:r>
      <w:r w:rsidR="0029066A">
        <w:rPr>
          <w:rFonts w:ascii="Calibri" w:hAnsi="Calibri" w:cs="Calibri"/>
          <w:color w:val="000000"/>
        </w:rPr>
        <w:t>4</w:t>
      </w:r>
      <w:r w:rsidRPr="006C4244">
        <w:rPr>
          <w:rFonts w:ascii="Calibri" w:hAnsi="Calibri" w:cs="Calibri"/>
          <w:color w:val="000000"/>
        </w:rPr>
        <w:t>-0</w:t>
      </w:r>
      <w:r>
        <w:rPr>
          <w:rFonts w:ascii="Calibri" w:hAnsi="Calibri" w:cs="Calibri"/>
          <w:color w:val="000000"/>
        </w:rPr>
        <w:t>1</w:t>
      </w:r>
      <w:r w:rsidRPr="006C4244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>0</w:t>
      </w:r>
      <w:r w:rsidR="0029066A">
        <w:rPr>
          <w:rFonts w:ascii="Calibri" w:hAnsi="Calibri" w:cs="Calibri"/>
          <w:color w:val="000000"/>
        </w:rPr>
        <w:t>1</w:t>
      </w:r>
    </w:p>
    <w:p w14:paraId="6B5107C4" w14:textId="097B229E" w:rsidR="004D4751" w:rsidRDefault="004D4751" w:rsidP="004D4751">
      <w:pPr>
        <w:pStyle w:val="a4"/>
        <w:numPr>
          <w:ilvl w:val="0"/>
          <w:numId w:val="10"/>
        </w:numPr>
        <w:spacing w:before="120"/>
        <w:ind w:firstLineChars="0"/>
        <w:jc w:val="both"/>
        <w:rPr>
          <w:rFonts w:ascii="Calibri" w:hAnsi="Calibri" w:cs="Calibri"/>
          <w:color w:val="000000"/>
        </w:rPr>
      </w:pPr>
      <w:bookmarkStart w:id="0" w:name="OLE_LINK19"/>
      <w:r>
        <w:rPr>
          <w:rFonts w:ascii="Calibri" w:hAnsi="Calibri" w:cs="Calibri"/>
          <w:color w:val="000000"/>
        </w:rPr>
        <w:t>3.5.2 (I</w:t>
      </w:r>
      <w:r w:rsidR="0079581E" w:rsidRPr="004D4751">
        <w:rPr>
          <w:rFonts w:ascii="Calibri" w:hAnsi="Calibri" w:cs="Calibri"/>
          <w:color w:val="000000"/>
        </w:rPr>
        <w:t>nput the obtained comprehensive score of 29 trials</w:t>
      </w:r>
      <w:bookmarkEnd w:id="0"/>
      <w:r w:rsidR="0079581E" w:rsidRPr="004D4751">
        <w:rPr>
          <w:rFonts w:ascii="Calibri" w:hAnsi="Calibri" w:cs="Calibri"/>
          <w:color w:val="000000"/>
        </w:rPr>
        <w:t xml:space="preserve"> into the computer and analyze it using the referenced software</w:t>
      </w:r>
      <w:r>
        <w:rPr>
          <w:rFonts w:ascii="Calibri" w:hAnsi="Calibri" w:cs="Calibri"/>
          <w:b/>
          <w:bCs/>
          <w:color w:val="000000"/>
        </w:rPr>
        <w:t xml:space="preserve">) </w:t>
      </w:r>
      <w:r w:rsidRPr="006C4244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1</w:t>
      </w:r>
      <w:r w:rsidRPr="006C4244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>0</w:t>
      </w:r>
      <w:r w:rsidR="0029066A">
        <w:rPr>
          <w:rFonts w:ascii="Calibri" w:hAnsi="Calibri" w:cs="Calibri"/>
          <w:color w:val="000000"/>
        </w:rPr>
        <w:t>2</w:t>
      </w:r>
      <w:r w:rsidRPr="006C4244">
        <w:rPr>
          <w:rFonts w:ascii="Calibri" w:hAnsi="Calibri" w:cs="Calibri"/>
          <w:color w:val="000000"/>
        </w:rPr>
        <w:t>-0</w:t>
      </w:r>
      <w:r>
        <w:rPr>
          <w:rFonts w:ascii="Calibri" w:hAnsi="Calibri" w:cs="Calibri"/>
          <w:color w:val="000000"/>
        </w:rPr>
        <w:t>1</w:t>
      </w:r>
      <w:r w:rsidRPr="006C4244">
        <w:rPr>
          <w:rFonts w:ascii="Calibri" w:hAnsi="Calibri" w:cs="Calibri"/>
          <w:color w:val="000000"/>
        </w:rPr>
        <w:t>:</w:t>
      </w:r>
      <w:r w:rsidR="0029066A">
        <w:rPr>
          <w:rFonts w:ascii="Calibri" w:hAnsi="Calibri" w:cs="Calibri"/>
          <w:color w:val="000000"/>
        </w:rPr>
        <w:t>05</w:t>
      </w:r>
    </w:p>
    <w:p w14:paraId="0E81AAD8" w14:textId="627B5D0C" w:rsidR="004D4751" w:rsidRDefault="004D4751" w:rsidP="004D4751">
      <w:pPr>
        <w:pStyle w:val="a4"/>
        <w:numPr>
          <w:ilvl w:val="0"/>
          <w:numId w:val="10"/>
        </w:numPr>
        <w:spacing w:before="120"/>
        <w:ind w:firstLineChars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hd w:val="clear" w:color="auto" w:fill="FFFFFF"/>
        </w:rPr>
        <w:t>3.6.1 (</w:t>
      </w:r>
      <w:r w:rsidR="0079581E" w:rsidRPr="004D4751">
        <w:rPr>
          <w:rFonts w:ascii="Calibri" w:hAnsi="Calibri" w:cs="Calibri"/>
          <w:color w:val="000000"/>
          <w:shd w:val="clear" w:color="auto" w:fill="FFFFFF"/>
        </w:rPr>
        <w:t>To perform</w:t>
      </w:r>
      <w:r w:rsidR="0079581E" w:rsidRPr="004D4751">
        <w:rPr>
          <w:rFonts w:ascii="Calibri" w:hAnsi="Calibri" w:cs="Calibri"/>
          <w:color w:val="000000"/>
        </w:rPr>
        <w:t xml:space="preserve"> the statistical validation of the polynomial equations, in the left </w:t>
      </w:r>
      <w:r w:rsidR="0079581E" w:rsidRPr="004D4751">
        <w:rPr>
          <w:rFonts w:ascii="Calibri" w:hAnsi="Calibri" w:cs="Calibri"/>
          <w:b/>
          <w:bCs/>
          <w:color w:val="000000"/>
        </w:rPr>
        <w:t>Navigation</w:t>
      </w:r>
      <w:r w:rsidR="0079581E" w:rsidRPr="004D4751">
        <w:rPr>
          <w:rFonts w:ascii="Calibri" w:hAnsi="Calibri" w:cs="Calibri"/>
          <w:color w:val="000000"/>
        </w:rPr>
        <w:t xml:space="preserve"> pane, under </w:t>
      </w:r>
      <w:r w:rsidR="0079581E" w:rsidRPr="004D4751">
        <w:rPr>
          <w:rFonts w:ascii="Calibri" w:hAnsi="Calibri" w:cs="Calibri"/>
          <w:b/>
          <w:bCs/>
          <w:color w:val="000000"/>
        </w:rPr>
        <w:t>Analysis (+)</w:t>
      </w:r>
      <w:r w:rsidR="0079581E" w:rsidRPr="004D4751">
        <w:rPr>
          <w:rFonts w:ascii="Calibri" w:hAnsi="Calibri" w:cs="Calibri"/>
          <w:color w:val="000000"/>
        </w:rPr>
        <w:t xml:space="preserve">, click on </w:t>
      </w:r>
      <w:r w:rsidR="0079581E" w:rsidRPr="004D4751">
        <w:rPr>
          <w:rFonts w:ascii="Calibri" w:hAnsi="Calibri" w:cs="Calibri"/>
          <w:b/>
          <w:bCs/>
          <w:color w:val="000000"/>
        </w:rPr>
        <w:t>Y</w:t>
      </w:r>
      <w:r w:rsidR="0079581E" w:rsidRPr="004D4751">
        <w:rPr>
          <w:rFonts w:ascii="Calibri" w:hAnsi="Calibri" w:cs="Calibri"/>
          <w:color w:val="000000"/>
        </w:rPr>
        <w:t xml:space="preserve">, and then click on </w:t>
      </w:r>
      <w:r w:rsidR="0079581E" w:rsidRPr="004D4751">
        <w:rPr>
          <w:rFonts w:ascii="Calibri" w:hAnsi="Calibri" w:cs="Calibri"/>
          <w:b/>
          <w:bCs/>
          <w:color w:val="000000"/>
        </w:rPr>
        <w:t>Start Analysis</w:t>
      </w:r>
      <w:r w:rsidR="0079581E" w:rsidRPr="004D4751">
        <w:rPr>
          <w:rFonts w:ascii="Calibri" w:hAnsi="Calibri" w:cs="Calibri"/>
          <w:color w:val="000000"/>
        </w:rPr>
        <w:t xml:space="preserve"> in the </w:t>
      </w:r>
      <w:r w:rsidR="0079581E" w:rsidRPr="004D4751">
        <w:rPr>
          <w:rFonts w:ascii="Calibri" w:hAnsi="Calibri" w:cs="Calibri"/>
          <w:b/>
          <w:bCs/>
          <w:color w:val="000000"/>
        </w:rPr>
        <w:t>Configure</w:t>
      </w:r>
      <w:r w:rsidR="0079581E" w:rsidRPr="004D4751">
        <w:rPr>
          <w:rFonts w:ascii="Calibri" w:hAnsi="Calibri" w:cs="Calibri"/>
          <w:color w:val="000000"/>
        </w:rPr>
        <w:t xml:space="preserve"> window</w:t>
      </w:r>
      <w:r>
        <w:rPr>
          <w:rFonts w:ascii="Calibri" w:hAnsi="Calibri" w:cs="Calibri"/>
          <w:b/>
          <w:bCs/>
          <w:color w:val="000000"/>
        </w:rPr>
        <w:t xml:space="preserve">) </w:t>
      </w:r>
      <w:r w:rsidRPr="006C4244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1</w:t>
      </w:r>
      <w:r w:rsidRPr="006C4244">
        <w:rPr>
          <w:rFonts w:ascii="Calibri" w:hAnsi="Calibri" w:cs="Calibri"/>
          <w:color w:val="000000"/>
        </w:rPr>
        <w:t>:</w:t>
      </w:r>
      <w:r w:rsidR="0029066A">
        <w:rPr>
          <w:rFonts w:ascii="Calibri" w:hAnsi="Calibri" w:cs="Calibri"/>
          <w:color w:val="000000"/>
        </w:rPr>
        <w:t>06</w:t>
      </w:r>
      <w:r w:rsidRPr="006C4244">
        <w:rPr>
          <w:rFonts w:ascii="Calibri" w:hAnsi="Calibri" w:cs="Calibri"/>
          <w:color w:val="000000"/>
        </w:rPr>
        <w:t>-0</w:t>
      </w:r>
      <w:r>
        <w:rPr>
          <w:rFonts w:ascii="Calibri" w:hAnsi="Calibri" w:cs="Calibri"/>
          <w:color w:val="000000"/>
        </w:rPr>
        <w:t>1</w:t>
      </w:r>
      <w:r w:rsidRPr="006C4244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>1</w:t>
      </w:r>
      <w:r w:rsidR="0029066A">
        <w:rPr>
          <w:rFonts w:ascii="Calibri" w:hAnsi="Calibri" w:cs="Calibri"/>
          <w:color w:val="000000"/>
        </w:rPr>
        <w:t>0</w:t>
      </w:r>
    </w:p>
    <w:p w14:paraId="63CBE181" w14:textId="144BE27E" w:rsidR="004D4751" w:rsidRDefault="004D4751" w:rsidP="004D4751">
      <w:pPr>
        <w:pStyle w:val="a4"/>
        <w:numPr>
          <w:ilvl w:val="0"/>
          <w:numId w:val="10"/>
        </w:numPr>
        <w:spacing w:before="120"/>
        <w:ind w:firstLineChars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3.6.2 (</w:t>
      </w:r>
      <w:r w:rsidR="0079581E" w:rsidRPr="004D4751">
        <w:rPr>
          <w:rFonts w:ascii="Calibri" w:hAnsi="Calibri" w:cs="Calibri"/>
          <w:color w:val="000000"/>
        </w:rPr>
        <w:t xml:space="preserve">Click on </w:t>
      </w:r>
      <w:r w:rsidR="0079581E" w:rsidRPr="004D4751">
        <w:rPr>
          <w:rFonts w:ascii="Calibri" w:hAnsi="Calibri" w:cs="Calibri"/>
          <w:b/>
          <w:bCs/>
          <w:color w:val="000000"/>
        </w:rPr>
        <w:t>ANOVA</w:t>
      </w:r>
      <w:r w:rsidR="0079581E" w:rsidRPr="004D4751">
        <w:rPr>
          <w:rFonts w:ascii="Calibri" w:hAnsi="Calibri" w:cs="Calibri"/>
          <w:color w:val="000000"/>
        </w:rPr>
        <w:t xml:space="preserve"> in the top menu and observe the results table displaying variance analysis</w:t>
      </w:r>
      <w:r>
        <w:rPr>
          <w:rFonts w:ascii="Calibri" w:hAnsi="Calibri" w:cs="Calibri"/>
          <w:b/>
          <w:bCs/>
          <w:color w:val="000000"/>
        </w:rPr>
        <w:t xml:space="preserve">) </w:t>
      </w:r>
      <w:r w:rsidRPr="006C4244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1</w:t>
      </w:r>
      <w:r w:rsidRPr="006C4244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>1</w:t>
      </w:r>
      <w:r w:rsidR="0029066A">
        <w:rPr>
          <w:rFonts w:ascii="Calibri" w:hAnsi="Calibri" w:cs="Calibri"/>
          <w:color w:val="000000"/>
        </w:rPr>
        <w:t>1</w:t>
      </w:r>
      <w:r w:rsidRPr="006C4244">
        <w:rPr>
          <w:rFonts w:ascii="Calibri" w:hAnsi="Calibri" w:cs="Calibri"/>
          <w:color w:val="000000"/>
        </w:rPr>
        <w:t>-0</w:t>
      </w:r>
      <w:r>
        <w:rPr>
          <w:rFonts w:ascii="Calibri" w:hAnsi="Calibri" w:cs="Calibri"/>
          <w:color w:val="000000"/>
        </w:rPr>
        <w:t>1</w:t>
      </w:r>
      <w:r w:rsidRPr="006C4244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>1</w:t>
      </w:r>
      <w:r w:rsidR="0029066A">
        <w:rPr>
          <w:rFonts w:ascii="Calibri" w:hAnsi="Calibri" w:cs="Calibri"/>
          <w:color w:val="000000"/>
        </w:rPr>
        <w:t>3</w:t>
      </w:r>
    </w:p>
    <w:p w14:paraId="6ECF4020" w14:textId="632CA6D0" w:rsidR="004D4751" w:rsidRDefault="004D4751" w:rsidP="004D4751">
      <w:pPr>
        <w:pStyle w:val="a4"/>
        <w:numPr>
          <w:ilvl w:val="0"/>
          <w:numId w:val="10"/>
        </w:numPr>
        <w:spacing w:before="120"/>
        <w:ind w:firstLineChars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3.7.1 (</w:t>
      </w:r>
      <w:r w:rsidR="0079581E" w:rsidRPr="004D4751">
        <w:rPr>
          <w:rFonts w:ascii="Calibri" w:hAnsi="Calibri" w:cs="Calibri"/>
          <w:color w:val="000000"/>
        </w:rPr>
        <w:t xml:space="preserve">Next, in the top menu, click on </w:t>
      </w:r>
      <w:r w:rsidR="0079581E" w:rsidRPr="004D4751">
        <w:rPr>
          <w:rFonts w:ascii="Calibri" w:hAnsi="Calibri" w:cs="Calibri"/>
          <w:b/>
          <w:bCs/>
          <w:color w:val="000000"/>
        </w:rPr>
        <w:t>Model Graphs</w:t>
      </w:r>
      <w:r w:rsidR="0079581E" w:rsidRPr="004D4751">
        <w:rPr>
          <w:rFonts w:ascii="Calibri" w:hAnsi="Calibri" w:cs="Calibri"/>
          <w:color w:val="000000"/>
        </w:rPr>
        <w:t xml:space="preserve"> and then </w:t>
      </w:r>
      <w:r w:rsidR="0079581E" w:rsidRPr="004D4751">
        <w:rPr>
          <w:rFonts w:ascii="Calibri" w:hAnsi="Calibri" w:cs="Calibri"/>
          <w:b/>
          <w:bCs/>
          <w:color w:val="000000"/>
        </w:rPr>
        <w:t>3D Surface</w:t>
      </w:r>
      <w:r w:rsidR="0079581E" w:rsidRPr="004D4751">
        <w:rPr>
          <w:rFonts w:ascii="Calibri" w:hAnsi="Calibri" w:cs="Calibri"/>
          <w:color w:val="000000"/>
        </w:rPr>
        <w:t xml:space="preserve"> to obtain the response surface plots reflecting the effects of processing parameters on the synthetic scores</w:t>
      </w:r>
      <w:r>
        <w:rPr>
          <w:rFonts w:ascii="Calibri" w:hAnsi="Calibri" w:cs="Calibri"/>
          <w:color w:val="000000"/>
        </w:rPr>
        <w:t>.</w:t>
      </w:r>
      <w:r w:rsidR="0079581E" w:rsidRPr="006C4244">
        <w:rPr>
          <w:rFonts w:ascii="Calibri" w:hAnsi="Calibri" w:cs="Calibri"/>
          <w:color w:val="000000"/>
        </w:rPr>
        <w:t xml:space="preserve"> I</w:t>
      </w:r>
      <w:r>
        <w:rPr>
          <w:rFonts w:ascii="Calibri" w:hAnsi="Calibri" w:cs="Calibri"/>
          <w:color w:val="000000"/>
        </w:rPr>
        <w:t>n</w:t>
      </w:r>
      <w:r w:rsidR="0079581E" w:rsidRPr="006C4244">
        <w:rPr>
          <w:rFonts w:ascii="Calibri" w:hAnsi="Calibri" w:cs="Calibri"/>
          <w:color w:val="000000"/>
        </w:rPr>
        <w:t xml:space="preserve"> the top menu, Model Graphs is clicked. Then, the 3D Surface option is clicked, and the response surface plot is generated</w:t>
      </w:r>
      <w:bookmarkStart w:id="1" w:name="_Hlk134695762"/>
      <w:r>
        <w:rPr>
          <w:rFonts w:ascii="Calibri" w:hAnsi="Calibri" w:cs="Calibri"/>
          <w:b/>
          <w:bCs/>
          <w:color w:val="000000"/>
        </w:rPr>
        <w:t>)</w:t>
      </w:r>
      <w:r w:rsidRPr="006C4244">
        <w:rPr>
          <w:rFonts w:ascii="Calibri" w:hAnsi="Calibri" w:cs="Calibri"/>
          <w:color w:val="000000"/>
        </w:rPr>
        <w:t xml:space="preserve"> 0</w:t>
      </w:r>
      <w:r>
        <w:rPr>
          <w:rFonts w:ascii="Calibri" w:hAnsi="Calibri" w:cs="Calibri"/>
          <w:color w:val="000000"/>
        </w:rPr>
        <w:t>1</w:t>
      </w:r>
      <w:r w:rsidRPr="006C4244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>1</w:t>
      </w:r>
      <w:r w:rsidR="0029066A">
        <w:rPr>
          <w:rFonts w:ascii="Calibri" w:hAnsi="Calibri" w:cs="Calibri"/>
          <w:color w:val="000000"/>
        </w:rPr>
        <w:t>4</w:t>
      </w:r>
      <w:r w:rsidRPr="006C4244">
        <w:rPr>
          <w:rFonts w:ascii="Calibri" w:hAnsi="Calibri" w:cs="Calibri"/>
          <w:color w:val="000000"/>
        </w:rPr>
        <w:t>-0</w:t>
      </w:r>
      <w:r>
        <w:rPr>
          <w:rFonts w:ascii="Calibri" w:hAnsi="Calibri" w:cs="Calibri"/>
          <w:color w:val="000000"/>
        </w:rPr>
        <w:t>1</w:t>
      </w:r>
      <w:r w:rsidRPr="006C4244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>3</w:t>
      </w:r>
      <w:bookmarkEnd w:id="1"/>
      <w:r w:rsidR="0029066A">
        <w:rPr>
          <w:rFonts w:ascii="Calibri" w:hAnsi="Calibri" w:cs="Calibri"/>
          <w:color w:val="000000"/>
        </w:rPr>
        <w:t>5</w:t>
      </w:r>
    </w:p>
    <w:p w14:paraId="6D796CED" w14:textId="38B742C7" w:rsidR="00B0732F" w:rsidRPr="004D4751" w:rsidRDefault="004D4751" w:rsidP="004D4751">
      <w:pPr>
        <w:pStyle w:val="a4"/>
        <w:numPr>
          <w:ilvl w:val="0"/>
          <w:numId w:val="10"/>
        </w:numPr>
        <w:spacing w:before="120"/>
        <w:ind w:firstLineChars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3.8.1 (</w:t>
      </w:r>
      <w:r w:rsidR="0079581E" w:rsidRPr="004D4751">
        <w:rPr>
          <w:rFonts w:ascii="Calibri" w:hAnsi="Calibri" w:cs="Calibri"/>
          <w:color w:val="000000"/>
        </w:rPr>
        <w:t xml:space="preserve">To validate the response surface model in triplicate under the predicted optimum conditions, go to the left </w:t>
      </w:r>
      <w:r w:rsidR="0079581E" w:rsidRPr="004D4751">
        <w:rPr>
          <w:rFonts w:ascii="Calibri" w:hAnsi="Calibri" w:cs="Calibri"/>
          <w:b/>
          <w:bCs/>
          <w:color w:val="000000"/>
        </w:rPr>
        <w:t>Navigation</w:t>
      </w:r>
      <w:r w:rsidR="0079581E" w:rsidRPr="004D4751">
        <w:rPr>
          <w:rFonts w:ascii="Calibri" w:hAnsi="Calibri" w:cs="Calibri"/>
          <w:color w:val="000000"/>
        </w:rPr>
        <w:t xml:space="preserve"> pane, under </w:t>
      </w:r>
      <w:r w:rsidR="0079581E" w:rsidRPr="004D4751">
        <w:rPr>
          <w:rFonts w:ascii="Calibri" w:hAnsi="Calibri" w:cs="Calibri"/>
          <w:b/>
          <w:bCs/>
          <w:color w:val="000000"/>
        </w:rPr>
        <w:t>Optimization</w:t>
      </w:r>
      <w:r w:rsidR="0079581E" w:rsidRPr="004D4751">
        <w:rPr>
          <w:rFonts w:ascii="Calibri" w:hAnsi="Calibri" w:cs="Calibri"/>
          <w:color w:val="000000"/>
        </w:rPr>
        <w:t xml:space="preserve">, and click on </w:t>
      </w:r>
      <w:r w:rsidR="0079581E" w:rsidRPr="004D4751">
        <w:rPr>
          <w:rFonts w:ascii="Calibri" w:hAnsi="Calibri" w:cs="Calibri"/>
          <w:b/>
          <w:bCs/>
          <w:color w:val="000000"/>
        </w:rPr>
        <w:t>Numerical.</w:t>
      </w:r>
      <w:r w:rsidR="0079581E" w:rsidRPr="004D4751">
        <w:rPr>
          <w:rFonts w:ascii="Calibri" w:hAnsi="Calibri" w:cs="Calibri"/>
          <w:color w:val="000000"/>
        </w:rPr>
        <w:t xml:space="preserve"> Then, in the top menu, click on </w:t>
      </w:r>
      <w:r w:rsidR="0079581E" w:rsidRPr="004D4751">
        <w:rPr>
          <w:rFonts w:ascii="Calibri" w:hAnsi="Calibri" w:cs="Calibri"/>
          <w:b/>
          <w:bCs/>
          <w:color w:val="000000"/>
        </w:rPr>
        <w:t>Solutions</w:t>
      </w:r>
      <w:r w:rsidR="0079581E" w:rsidRPr="004D4751">
        <w:rPr>
          <w:rFonts w:ascii="Calibri" w:hAnsi="Calibri" w:cs="Calibri"/>
          <w:color w:val="000000"/>
        </w:rPr>
        <w:t>. Observe the predicted optimal conditions to verify the stability of the processing technology</w:t>
      </w:r>
      <w:r>
        <w:rPr>
          <w:rFonts w:ascii="Calibri" w:hAnsi="Calibri" w:cs="Calibri"/>
          <w:color w:val="000000"/>
        </w:rPr>
        <w:t xml:space="preserve">) </w:t>
      </w:r>
      <w:bookmarkStart w:id="2" w:name="_Hlk134695781"/>
      <w:r w:rsidR="00C27E99" w:rsidRPr="004D4751">
        <w:rPr>
          <w:rFonts w:ascii="Calibri" w:hAnsi="Calibri" w:cs="Calibri"/>
          <w:color w:val="000000"/>
        </w:rPr>
        <w:t>01:</w:t>
      </w:r>
      <w:r w:rsidR="0029066A">
        <w:rPr>
          <w:rFonts w:ascii="Calibri" w:hAnsi="Calibri" w:cs="Calibri"/>
          <w:color w:val="000000"/>
        </w:rPr>
        <w:t>36</w:t>
      </w:r>
      <w:r w:rsidR="00C27E99" w:rsidRPr="004D4751">
        <w:rPr>
          <w:rFonts w:ascii="Calibri" w:hAnsi="Calibri" w:cs="Calibri"/>
          <w:color w:val="000000"/>
        </w:rPr>
        <w:t>-0</w:t>
      </w:r>
      <w:bookmarkEnd w:id="2"/>
      <w:r w:rsidR="0029066A">
        <w:rPr>
          <w:rFonts w:ascii="Calibri" w:hAnsi="Calibri" w:cs="Calibri"/>
          <w:color w:val="000000"/>
        </w:rPr>
        <w:t>1:55</w:t>
      </w:r>
    </w:p>
    <w:sectPr w:rsidR="00B0732F" w:rsidRPr="004D4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D9453" w14:textId="77777777" w:rsidR="00512DAE" w:rsidRDefault="00512DAE" w:rsidP="008E072E">
      <w:r>
        <w:separator/>
      </w:r>
    </w:p>
  </w:endnote>
  <w:endnote w:type="continuationSeparator" w:id="0">
    <w:p w14:paraId="534BC05C" w14:textId="77777777" w:rsidR="00512DAE" w:rsidRDefault="00512DAE" w:rsidP="008E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15CC" w14:textId="77777777" w:rsidR="00512DAE" w:rsidRDefault="00512DAE" w:rsidP="008E072E">
      <w:r>
        <w:separator/>
      </w:r>
    </w:p>
  </w:footnote>
  <w:footnote w:type="continuationSeparator" w:id="0">
    <w:p w14:paraId="3B00822B" w14:textId="77777777" w:rsidR="00512DAE" w:rsidRDefault="00512DAE" w:rsidP="008E0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2AB"/>
    <w:multiLevelType w:val="multilevel"/>
    <w:tmpl w:val="40D0D7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685A33"/>
    <w:multiLevelType w:val="hybridMultilevel"/>
    <w:tmpl w:val="1DDA9F0C"/>
    <w:lvl w:ilvl="0" w:tplc="D01C3C9E">
      <w:start w:val="1"/>
      <w:numFmt w:val="decimal"/>
      <w:lvlText w:val="1.%1."/>
      <w:lvlJc w:val="left"/>
      <w:pPr>
        <w:ind w:left="80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" w15:restartNumberingAfterBreak="0">
    <w:nsid w:val="3803143A"/>
    <w:multiLevelType w:val="hybridMultilevel"/>
    <w:tmpl w:val="3506B1DC"/>
    <w:lvl w:ilvl="0" w:tplc="D01C3C9E">
      <w:start w:val="1"/>
      <w:numFmt w:val="decimal"/>
      <w:lvlText w:val="1.%1."/>
      <w:lvlJc w:val="left"/>
      <w:pPr>
        <w:ind w:left="80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4CC317BE"/>
    <w:multiLevelType w:val="multilevel"/>
    <w:tmpl w:val="40D0D7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8EA4E64"/>
    <w:multiLevelType w:val="multilevel"/>
    <w:tmpl w:val="40D0D7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E4A0CFD"/>
    <w:multiLevelType w:val="multilevel"/>
    <w:tmpl w:val="FD0200A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6A116C5E"/>
    <w:multiLevelType w:val="multilevel"/>
    <w:tmpl w:val="49BC142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D687795"/>
    <w:multiLevelType w:val="multilevel"/>
    <w:tmpl w:val="CB1442FA"/>
    <w:lvl w:ilvl="0">
      <w:start w:val="1"/>
      <w:numFmt w:val="decimal"/>
      <w:pStyle w:val="VideoTitle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VideoSteps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pStyle w:val="VideoShots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A9D3C41"/>
    <w:multiLevelType w:val="hybridMultilevel"/>
    <w:tmpl w:val="734CB95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EB660DF"/>
    <w:multiLevelType w:val="multilevel"/>
    <w:tmpl w:val="40D0D7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321614143">
    <w:abstractNumId w:val="6"/>
  </w:num>
  <w:num w:numId="2" w16cid:durableId="1917401156">
    <w:abstractNumId w:val="7"/>
  </w:num>
  <w:num w:numId="3" w16cid:durableId="1476874823">
    <w:abstractNumId w:val="2"/>
  </w:num>
  <w:num w:numId="4" w16cid:durableId="1266422150">
    <w:abstractNumId w:val="4"/>
  </w:num>
  <w:num w:numId="5" w16cid:durableId="90441497">
    <w:abstractNumId w:val="9"/>
  </w:num>
  <w:num w:numId="6" w16cid:durableId="2029136484">
    <w:abstractNumId w:val="0"/>
  </w:num>
  <w:num w:numId="7" w16cid:durableId="381174504">
    <w:abstractNumId w:val="3"/>
  </w:num>
  <w:num w:numId="8" w16cid:durableId="1013535559">
    <w:abstractNumId w:val="1"/>
  </w:num>
  <w:num w:numId="9" w16cid:durableId="493911294">
    <w:abstractNumId w:val="5"/>
  </w:num>
  <w:num w:numId="10" w16cid:durableId="1333148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yMTY2NrAwMwcCIyUdpeDU4uLM/DyQAuNaACSJJxwsAAAA"/>
  </w:docVars>
  <w:rsids>
    <w:rsidRoot w:val="00535964"/>
    <w:rsid w:val="000747DB"/>
    <w:rsid w:val="00080349"/>
    <w:rsid w:val="0027113D"/>
    <w:rsid w:val="0029066A"/>
    <w:rsid w:val="003B4FAF"/>
    <w:rsid w:val="004D4751"/>
    <w:rsid w:val="00512DAE"/>
    <w:rsid w:val="00535964"/>
    <w:rsid w:val="006C4244"/>
    <w:rsid w:val="0079581E"/>
    <w:rsid w:val="008E072E"/>
    <w:rsid w:val="00911195"/>
    <w:rsid w:val="00A32882"/>
    <w:rsid w:val="00A97AF5"/>
    <w:rsid w:val="00B0732F"/>
    <w:rsid w:val="00B333A8"/>
    <w:rsid w:val="00B96E91"/>
    <w:rsid w:val="00BA1841"/>
    <w:rsid w:val="00C27E99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708EB8"/>
  <w15:chartTrackingRefBased/>
  <w15:docId w15:val="{F3F0AF6F-81AB-47A3-95FD-9C1725FB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81E"/>
    <w:rPr>
      <w:rFonts w:eastAsia="宋体" w:cs="Calibri (Body)"/>
      <w:color w:val="000000" w:themeColor="text1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格"/>
    <w:basedOn w:val="a1"/>
    <w:uiPriority w:val="99"/>
    <w:rsid w:val="00B96E91"/>
    <w:pPr>
      <w:jc w:val="center"/>
    </w:pPr>
    <w:tblPr>
      <w:tblBorders>
        <w:top w:val="single" w:sz="12" w:space="0" w:color="auto"/>
        <w:bottom w:val="single" w:sz="12" w:space="0" w:color="auto"/>
      </w:tblBorders>
    </w:tblPr>
    <w:tcPr>
      <w:vAlign w:val="center"/>
    </w:tcPr>
    <w:tblStylePr w:type="firstRow">
      <w:rPr>
        <w:rFonts w:ascii="Times New Roman" w:eastAsia="宋体" w:hAnsi="Times New Roman"/>
        <w:sz w:val="21"/>
      </w:rPr>
      <w:tblPr/>
      <w:tcPr>
        <w:tcBorders>
          <w:bottom w:val="single" w:sz="6" w:space="0" w:color="auto"/>
        </w:tcBorders>
      </w:tcPr>
    </w:tblStylePr>
  </w:style>
  <w:style w:type="paragraph" w:styleId="a4">
    <w:name w:val="List Paragraph"/>
    <w:basedOn w:val="a"/>
    <w:link w:val="a5"/>
    <w:uiPriority w:val="34"/>
    <w:qFormat/>
    <w:rsid w:val="00A32882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79581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9581E"/>
    <w:rPr>
      <w:color w:val="605E5C"/>
      <w:shd w:val="clear" w:color="auto" w:fill="E1DFDD"/>
    </w:rPr>
  </w:style>
  <w:style w:type="paragraph" w:customStyle="1" w:styleId="VideoTitle">
    <w:name w:val="Video Title"/>
    <w:basedOn w:val="a4"/>
    <w:qFormat/>
    <w:rsid w:val="0079581E"/>
    <w:pPr>
      <w:numPr>
        <w:numId w:val="2"/>
      </w:numPr>
      <w:spacing w:before="120"/>
      <w:ind w:firstLineChars="0" w:firstLine="0"/>
    </w:pPr>
    <w:rPr>
      <w:rFonts w:cstheme="minorHAnsi"/>
      <w:b/>
      <w:bCs/>
    </w:rPr>
  </w:style>
  <w:style w:type="paragraph" w:customStyle="1" w:styleId="VideoSteps">
    <w:name w:val="Video Steps"/>
    <w:basedOn w:val="a4"/>
    <w:link w:val="VideoStepsChar"/>
    <w:qFormat/>
    <w:rsid w:val="0079581E"/>
    <w:pPr>
      <w:numPr>
        <w:ilvl w:val="1"/>
        <w:numId w:val="2"/>
      </w:numPr>
      <w:spacing w:before="120"/>
      <w:ind w:firstLineChars="0" w:firstLine="0"/>
    </w:pPr>
    <w:rPr>
      <w:rFonts w:cstheme="minorHAnsi"/>
    </w:rPr>
  </w:style>
  <w:style w:type="character" w:customStyle="1" w:styleId="a5">
    <w:name w:val="列表段落 字符"/>
    <w:basedOn w:val="a0"/>
    <w:link w:val="a4"/>
    <w:uiPriority w:val="34"/>
    <w:rsid w:val="0079581E"/>
  </w:style>
  <w:style w:type="paragraph" w:customStyle="1" w:styleId="VideoShots">
    <w:name w:val="Video Shots"/>
    <w:basedOn w:val="a4"/>
    <w:link w:val="VideoShotsChar"/>
    <w:qFormat/>
    <w:rsid w:val="0079581E"/>
    <w:pPr>
      <w:numPr>
        <w:ilvl w:val="2"/>
        <w:numId w:val="2"/>
      </w:numPr>
      <w:spacing w:before="120"/>
      <w:ind w:firstLineChars="0" w:firstLine="0"/>
    </w:pPr>
    <w:rPr>
      <w:rFonts w:cstheme="minorHAnsi"/>
    </w:rPr>
  </w:style>
  <w:style w:type="character" w:customStyle="1" w:styleId="VideoStepsChar">
    <w:name w:val="Video Steps Char"/>
    <w:basedOn w:val="a5"/>
    <w:link w:val="VideoSteps"/>
    <w:rsid w:val="0079581E"/>
    <w:rPr>
      <w:rFonts w:eastAsia="宋体" w:cstheme="minorHAnsi"/>
      <w:color w:val="000000" w:themeColor="text1"/>
      <w:kern w:val="0"/>
      <w:sz w:val="24"/>
      <w:szCs w:val="24"/>
      <w:lang w:eastAsia="en-US"/>
    </w:rPr>
  </w:style>
  <w:style w:type="character" w:customStyle="1" w:styleId="VideoShotsChar">
    <w:name w:val="Video Shots Char"/>
    <w:basedOn w:val="a5"/>
    <w:link w:val="VideoShots"/>
    <w:rsid w:val="0079581E"/>
    <w:rPr>
      <w:rFonts w:eastAsia="宋体" w:cstheme="minorHAnsi"/>
      <w:color w:val="000000" w:themeColor="text1"/>
      <w:kern w:val="0"/>
      <w:sz w:val="24"/>
      <w:szCs w:val="24"/>
      <w:lang w:eastAsia="en-US"/>
    </w:rPr>
  </w:style>
  <w:style w:type="character" w:customStyle="1" w:styleId="markedcontent">
    <w:name w:val="markedcontent"/>
    <w:basedOn w:val="a0"/>
    <w:rsid w:val="0079581E"/>
  </w:style>
  <w:style w:type="paragraph" w:styleId="a8">
    <w:name w:val="header"/>
    <w:basedOn w:val="a"/>
    <w:link w:val="a9"/>
    <w:uiPriority w:val="99"/>
    <w:unhideWhenUsed/>
    <w:rsid w:val="008E0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E072E"/>
    <w:rPr>
      <w:rFonts w:eastAsia="宋体" w:cs="Calibri (Body)"/>
      <w:color w:val="000000" w:themeColor="text1"/>
      <w:kern w:val="0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8E07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E072E"/>
    <w:rPr>
      <w:rFonts w:eastAsia="宋体" w:cs="Calibri (Body)"/>
      <w:color w:val="000000" w:themeColor="text1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 世玲</dc:creator>
  <cp:keywords/>
  <dc:description/>
  <cp:lastModifiedBy>黎 世玲</cp:lastModifiedBy>
  <cp:revision>2</cp:revision>
  <dcterms:created xsi:type="dcterms:W3CDTF">2023-05-16T08:33:00Z</dcterms:created>
  <dcterms:modified xsi:type="dcterms:W3CDTF">2023-05-16T08:33:00Z</dcterms:modified>
</cp:coreProperties>
</file>