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2864185D" w:rsidR="004E0C5A" w:rsidRPr="00B07A3B" w:rsidRDefault="004E0C5A" w:rsidP="004E0C5A">
      <w:pPr>
        <w:outlineLvl w:val="0"/>
        <w:rPr>
          <w:rFonts w:eastAsia="Times New Roman" w:cstheme="minorHAnsi"/>
          <w:b/>
        </w:rPr>
      </w:pPr>
      <w:r w:rsidRPr="00B07A3B">
        <w:rPr>
          <w:rFonts w:eastAsia="Times New Roman" w:cstheme="minorHAnsi"/>
          <w:b/>
        </w:rPr>
        <w:t>Submission ID #:</w:t>
      </w:r>
      <w:r w:rsidR="00267D60">
        <w:rPr>
          <w:rFonts w:eastAsia="Times New Roman" w:cstheme="minorHAnsi"/>
          <w:b/>
        </w:rPr>
        <w:t xml:space="preserve"> 65110</w:t>
      </w:r>
    </w:p>
    <w:p w14:paraId="2F6924E5" w14:textId="190049FF"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5B41BA">
        <w:rPr>
          <w:rFonts w:eastAsia="Times New Roman" w:cstheme="minorHAnsi"/>
          <w:b/>
        </w:rPr>
        <w:t>Pradnya</w:t>
      </w:r>
      <w:proofErr w:type="spellEnd"/>
      <w:r w:rsidR="005B41BA">
        <w:rPr>
          <w:rFonts w:eastAsia="Times New Roman" w:cstheme="minorHAnsi"/>
          <w:b/>
        </w:rPr>
        <w:t xml:space="preserve"> </w:t>
      </w:r>
      <w:proofErr w:type="spellStart"/>
      <w:r w:rsidR="005B41BA">
        <w:rPr>
          <w:rFonts w:eastAsia="Times New Roman" w:cstheme="minorHAnsi"/>
          <w:b/>
        </w:rPr>
        <w:t>Kedari</w:t>
      </w:r>
      <w:proofErr w:type="spellEnd"/>
    </w:p>
    <w:p w14:paraId="6FB9233B" w14:textId="73D0236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67D60" w:rsidRPr="00480E9A">
          <w:rPr>
            <w:rStyle w:val="Hyperlink"/>
            <w:rFonts w:eastAsia="Times New Roman" w:cstheme="minorHAnsi"/>
            <w:b/>
          </w:rPr>
          <w:t>https://review.jove.com/account/file-uploader?src=19858598</w:t>
        </w:r>
      </w:hyperlink>
    </w:p>
    <w:p w14:paraId="3ECFF464" w14:textId="77777777" w:rsidR="00267D60" w:rsidRPr="00B07A3B" w:rsidRDefault="00267D6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B6EF261" w14:textId="77777777" w:rsidR="00267D60" w:rsidRPr="00267D60" w:rsidRDefault="004E0C5A" w:rsidP="00267D60">
      <w:pPr>
        <w:outlineLvl w:val="0"/>
        <w:rPr>
          <w:rFonts w:eastAsia="Times New Roman" w:cstheme="minorHAnsi"/>
          <w:b/>
        </w:rPr>
      </w:pPr>
      <w:r w:rsidRPr="00B07A3B">
        <w:rPr>
          <w:rFonts w:eastAsia="Times New Roman" w:cstheme="minorHAnsi"/>
          <w:b/>
          <w:sz w:val="32"/>
          <w:szCs w:val="32"/>
        </w:rPr>
        <w:t>Title</w:t>
      </w:r>
      <w:bookmarkStart w:id="0" w:name="_Hlk126314162"/>
      <w:r w:rsidRPr="00B07A3B">
        <w:rPr>
          <w:rFonts w:eastAsia="Times New Roman" w:cstheme="minorHAnsi"/>
          <w:b/>
          <w:sz w:val="32"/>
          <w:szCs w:val="32"/>
        </w:rPr>
        <w:t>:</w:t>
      </w:r>
      <w:r w:rsidR="00267D60">
        <w:rPr>
          <w:rFonts w:eastAsia="Times New Roman" w:cstheme="minorHAnsi"/>
          <w:b/>
        </w:rPr>
        <w:t xml:space="preserve"> </w:t>
      </w:r>
      <w:proofErr w:type="spellStart"/>
      <w:r w:rsidR="00267D60" w:rsidRPr="00267D60">
        <w:rPr>
          <w:rFonts w:eastAsia="Times New Roman" w:cstheme="minorHAnsi"/>
          <w:b/>
          <w:sz w:val="32"/>
          <w:szCs w:val="32"/>
        </w:rPr>
        <w:t>Ferritinophagy</w:t>
      </w:r>
      <w:proofErr w:type="spellEnd"/>
      <w:r w:rsidR="00267D60" w:rsidRPr="00267D60">
        <w:rPr>
          <w:rFonts w:eastAsia="Times New Roman" w:cstheme="minorHAnsi"/>
          <w:b/>
          <w:sz w:val="32"/>
          <w:szCs w:val="32"/>
        </w:rPr>
        <w:t>: Assessing the Selective Degradation of Iron by Autophagy in Human Fibroblasts</w:t>
      </w:r>
    </w:p>
    <w:p w14:paraId="30BC7CCC" w14:textId="2A55473C" w:rsidR="004E0C5A" w:rsidRPr="00B07A3B" w:rsidRDefault="004E0C5A" w:rsidP="004E0C5A">
      <w:pPr>
        <w:outlineLvl w:val="0"/>
        <w:rPr>
          <w:rFonts w:eastAsia="Times New Roman" w:cstheme="minorHAnsi"/>
          <w:b/>
        </w:rPr>
      </w:pPr>
    </w:p>
    <w:bookmarkEnd w:id="0"/>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F0137EC" w14:textId="77777777" w:rsidR="00267D60" w:rsidRPr="00267D60" w:rsidRDefault="00267D60" w:rsidP="00267D60">
      <w:pPr>
        <w:outlineLvl w:val="0"/>
        <w:rPr>
          <w:rFonts w:eastAsia="Times New Roman" w:cstheme="minorHAnsi"/>
          <w:b/>
          <w:sz w:val="28"/>
          <w:szCs w:val="28"/>
          <w:vertAlign w:val="superscript"/>
        </w:rPr>
      </w:pPr>
      <w:commentRangeStart w:id="1"/>
      <w:r w:rsidRPr="00267D60">
        <w:rPr>
          <w:rFonts w:eastAsia="Times New Roman" w:cstheme="minorHAnsi"/>
          <w:b/>
          <w:sz w:val="28"/>
          <w:szCs w:val="28"/>
        </w:rPr>
        <w:t>Carmen Julia Pastor Maldonado</w:t>
      </w:r>
      <w:commentRangeEnd w:id="1"/>
      <w:r w:rsidR="00004C26">
        <w:rPr>
          <w:rStyle w:val="CommentReference"/>
          <w:lang w:val="x-none" w:eastAsia="x-none"/>
        </w:rPr>
        <w:commentReference w:id="1"/>
      </w:r>
      <w:r w:rsidRPr="00267D60">
        <w:rPr>
          <w:rFonts w:eastAsia="Times New Roman" w:cstheme="minorHAnsi"/>
          <w:b/>
          <w:sz w:val="28"/>
          <w:szCs w:val="28"/>
        </w:rPr>
        <w:t xml:space="preserve">, </w:t>
      </w:r>
      <w:proofErr w:type="spellStart"/>
      <w:r w:rsidRPr="00267D60">
        <w:rPr>
          <w:rFonts w:eastAsia="Times New Roman" w:cstheme="minorHAnsi"/>
          <w:b/>
          <w:sz w:val="28"/>
          <w:szCs w:val="28"/>
        </w:rPr>
        <w:t>Tassula</w:t>
      </w:r>
      <w:proofErr w:type="spellEnd"/>
      <w:r w:rsidRPr="00267D60">
        <w:rPr>
          <w:rFonts w:eastAsia="Times New Roman" w:cstheme="minorHAnsi"/>
          <w:b/>
          <w:sz w:val="28"/>
          <w:szCs w:val="28"/>
        </w:rPr>
        <w:t xml:space="preserve"> </w:t>
      </w:r>
      <w:proofErr w:type="spellStart"/>
      <w:r w:rsidRPr="00267D60">
        <w:rPr>
          <w:rFonts w:eastAsia="Times New Roman" w:cstheme="minorHAnsi"/>
          <w:b/>
          <w:sz w:val="28"/>
          <w:szCs w:val="28"/>
        </w:rPr>
        <w:t>Proikas</w:t>
      </w:r>
      <w:proofErr w:type="spellEnd"/>
      <w:r w:rsidRPr="00267D60">
        <w:rPr>
          <w:rFonts w:eastAsia="Times New Roman" w:cstheme="minorHAnsi"/>
          <w:b/>
          <w:sz w:val="28"/>
          <w:szCs w:val="28"/>
        </w:rPr>
        <w:t>-Cezanne</w:t>
      </w:r>
    </w:p>
    <w:p w14:paraId="0CCB0A6A" w14:textId="77777777" w:rsidR="00267D60" w:rsidRPr="00267D60" w:rsidRDefault="00267D60" w:rsidP="00267D60">
      <w:pPr>
        <w:outlineLvl w:val="0"/>
        <w:rPr>
          <w:rFonts w:eastAsia="Times New Roman" w:cstheme="minorHAnsi"/>
          <w:b/>
          <w:sz w:val="28"/>
          <w:szCs w:val="28"/>
        </w:rPr>
      </w:pPr>
    </w:p>
    <w:p w14:paraId="645B4864" w14:textId="7F5A7EF1" w:rsidR="00267D60" w:rsidRPr="00267D60" w:rsidRDefault="00267D60" w:rsidP="00267D60">
      <w:pPr>
        <w:outlineLvl w:val="0"/>
        <w:rPr>
          <w:rFonts w:eastAsia="Times New Roman" w:cstheme="minorHAnsi"/>
          <w:bCs/>
          <w:sz w:val="28"/>
          <w:szCs w:val="28"/>
        </w:rPr>
      </w:pPr>
      <w:r w:rsidRPr="00267D60">
        <w:rPr>
          <w:rFonts w:eastAsia="Times New Roman" w:cstheme="minorHAnsi"/>
          <w:bCs/>
          <w:sz w:val="28"/>
          <w:szCs w:val="28"/>
        </w:rPr>
        <w:t xml:space="preserve">Interfaculty Institute of Cell Biology, Eberhard </w:t>
      </w:r>
      <w:proofErr w:type="spellStart"/>
      <w:r w:rsidRPr="00267D60">
        <w:rPr>
          <w:rFonts w:eastAsia="Times New Roman" w:cstheme="minorHAnsi"/>
          <w:bCs/>
          <w:sz w:val="28"/>
          <w:szCs w:val="28"/>
        </w:rPr>
        <w:t>Karls</w:t>
      </w:r>
      <w:proofErr w:type="spellEnd"/>
      <w:r w:rsidRPr="00267D60">
        <w:rPr>
          <w:rFonts w:eastAsia="Times New Roman" w:cstheme="minorHAnsi"/>
          <w:bCs/>
          <w:sz w:val="28"/>
          <w:szCs w:val="28"/>
        </w:rPr>
        <w:t xml:space="preserve"> University Tübingen</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79C91F7"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5F5B9A">
        <w:rPr>
          <w:rFonts w:eastAsia="Times New Roman" w:cstheme="minorHAnsi"/>
          <w:color w:val="000000"/>
        </w:rPr>
        <w:t xml:space="preserve"> </w:t>
      </w:r>
      <w:r w:rsidR="005F5B9A">
        <w:rPr>
          <w:rFonts w:cstheme="minorHAnsi"/>
          <w:color w:val="000000"/>
        </w:rPr>
        <w:t>(city/state/country information not included in video title page).</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DAB2874" w14:textId="66C8B2D8" w:rsidR="00267D60" w:rsidRDefault="00267D60" w:rsidP="00267D60">
      <w:pPr>
        <w:pBdr>
          <w:top w:val="nil"/>
          <w:left w:val="nil"/>
          <w:bottom w:val="nil"/>
          <w:right w:val="nil"/>
          <w:between w:val="nil"/>
        </w:pBdr>
        <w:rPr>
          <w:rFonts w:asciiTheme="majorHAnsi" w:hAnsiTheme="majorHAnsi" w:cstheme="majorHAnsi"/>
        </w:rPr>
      </w:pPr>
      <w:bookmarkStart w:id="2" w:name="_Hlk25233958"/>
      <w:proofErr w:type="spellStart"/>
      <w:r w:rsidRPr="00815BE3">
        <w:rPr>
          <w:rFonts w:asciiTheme="majorHAnsi" w:hAnsiTheme="majorHAnsi" w:cstheme="majorHAnsi"/>
        </w:rPr>
        <w:t>Tassula</w:t>
      </w:r>
      <w:proofErr w:type="spellEnd"/>
      <w:r w:rsidRPr="00815BE3">
        <w:rPr>
          <w:rFonts w:asciiTheme="majorHAnsi" w:hAnsiTheme="majorHAnsi" w:cstheme="majorHAnsi"/>
        </w:rPr>
        <w:t xml:space="preserve"> </w:t>
      </w:r>
      <w:proofErr w:type="spellStart"/>
      <w:r w:rsidRPr="00815BE3">
        <w:rPr>
          <w:rFonts w:asciiTheme="majorHAnsi" w:hAnsiTheme="majorHAnsi" w:cstheme="majorHAnsi"/>
        </w:rPr>
        <w:t>Proikas</w:t>
      </w:r>
      <w:proofErr w:type="spellEnd"/>
      <w:r w:rsidRPr="00815BE3">
        <w:rPr>
          <w:rFonts w:asciiTheme="majorHAnsi" w:hAnsiTheme="majorHAnsi" w:cstheme="majorHAnsi"/>
        </w:rPr>
        <w:t>-Cezanne</w:t>
      </w:r>
      <w:r>
        <w:rPr>
          <w:rFonts w:asciiTheme="majorHAnsi" w:hAnsiTheme="majorHAnsi" w:cstheme="majorHAnsi"/>
        </w:rPr>
        <w:tab/>
      </w:r>
      <w:r>
        <w:rPr>
          <w:rFonts w:asciiTheme="majorHAnsi" w:hAnsiTheme="majorHAnsi" w:cstheme="majorHAnsi"/>
        </w:rPr>
        <w:tab/>
      </w:r>
      <w:hyperlink r:id="rId12" w:history="1">
        <w:r w:rsidRPr="00480E9A">
          <w:rPr>
            <w:rStyle w:val="Hyperlink"/>
            <w:rFonts w:asciiTheme="majorHAnsi" w:hAnsiTheme="majorHAnsi" w:cstheme="majorHAnsi"/>
          </w:rPr>
          <w:t>tassula.proikas-cezanne@uni-tuebingen.de</w:t>
        </w:r>
      </w:hyperlink>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bookmarkStart w:id="3" w:name="_Hlk126314124"/>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bookmarkEnd w:id="3"/>
      <w:r w:rsidRPr="00B07A3B">
        <w:rPr>
          <w:rFonts w:eastAsia="Times New Roman" w:cstheme="minorHAnsi"/>
        </w:rPr>
        <w:t xml:space="preserve"> </w:t>
      </w:r>
    </w:p>
    <w:bookmarkEnd w:id="2"/>
    <w:p w14:paraId="67E7757A" w14:textId="59125E0F" w:rsidR="00267D60" w:rsidRDefault="00267D60" w:rsidP="00267D60">
      <w:pPr>
        <w:pBdr>
          <w:top w:val="nil"/>
          <w:left w:val="nil"/>
          <w:bottom w:val="nil"/>
          <w:right w:val="nil"/>
          <w:between w:val="nil"/>
        </w:pBdr>
        <w:rPr>
          <w:rFonts w:asciiTheme="majorHAnsi" w:hAnsiTheme="majorHAnsi" w:cstheme="majorHAnsi"/>
          <w:lang w:val="es-ES"/>
        </w:rPr>
      </w:pPr>
      <w:r>
        <w:rPr>
          <w:rFonts w:asciiTheme="majorHAnsi" w:hAnsiTheme="majorHAnsi" w:cstheme="majorHAnsi"/>
          <w:lang w:val="es-ES"/>
        </w:rPr>
        <w:fldChar w:fldCharType="begin"/>
      </w:r>
      <w:r>
        <w:rPr>
          <w:rFonts w:asciiTheme="majorHAnsi" w:hAnsiTheme="majorHAnsi" w:cstheme="majorHAnsi"/>
          <w:lang w:val="es-ES"/>
        </w:rPr>
        <w:instrText xml:space="preserve"> HYPERLINK "mailto:</w:instrText>
      </w:r>
      <w:r w:rsidRPr="00F961C6">
        <w:rPr>
          <w:rFonts w:asciiTheme="majorHAnsi" w:hAnsiTheme="majorHAnsi" w:cstheme="majorHAnsi"/>
          <w:lang w:val="es-ES"/>
        </w:rPr>
        <w:instrText>carmen.pastor-maldonado@student.uni-tuebingen.de</w:instrText>
      </w:r>
      <w:r>
        <w:rPr>
          <w:rFonts w:asciiTheme="majorHAnsi" w:hAnsiTheme="majorHAnsi" w:cstheme="majorHAnsi"/>
          <w:lang w:val="es-ES"/>
        </w:rPr>
        <w:instrText xml:space="preserve">" </w:instrText>
      </w:r>
      <w:r>
        <w:rPr>
          <w:rFonts w:asciiTheme="majorHAnsi" w:hAnsiTheme="majorHAnsi" w:cstheme="majorHAnsi"/>
          <w:lang w:val="es-ES"/>
        </w:rPr>
      </w:r>
      <w:r>
        <w:rPr>
          <w:rFonts w:asciiTheme="majorHAnsi" w:hAnsiTheme="majorHAnsi" w:cstheme="majorHAnsi"/>
          <w:lang w:val="es-ES"/>
        </w:rPr>
        <w:fldChar w:fldCharType="separate"/>
      </w:r>
      <w:r w:rsidRPr="00480E9A">
        <w:rPr>
          <w:rStyle w:val="Hyperlink"/>
          <w:rFonts w:asciiTheme="majorHAnsi" w:hAnsiTheme="majorHAnsi" w:cstheme="majorHAnsi"/>
          <w:lang w:val="es-ES"/>
        </w:rPr>
        <w:t>carmen.pastor-maldonado@student.uni-tuebingen.de</w:t>
      </w:r>
      <w:r>
        <w:rPr>
          <w:rFonts w:asciiTheme="majorHAnsi" w:hAnsiTheme="majorHAnsi" w:cstheme="majorHAnsi"/>
          <w:lang w:val="es-ES"/>
        </w:rPr>
        <w:fldChar w:fldCharType="end"/>
      </w:r>
    </w:p>
    <w:p w14:paraId="1695C0BE" w14:textId="5A472F22" w:rsidR="00267D60" w:rsidRPr="008C5E6E" w:rsidRDefault="00000000" w:rsidP="00267D60">
      <w:pPr>
        <w:pBdr>
          <w:top w:val="nil"/>
          <w:left w:val="nil"/>
          <w:bottom w:val="nil"/>
          <w:right w:val="nil"/>
          <w:between w:val="nil"/>
        </w:pBdr>
        <w:rPr>
          <w:rFonts w:asciiTheme="majorHAnsi" w:hAnsiTheme="majorHAnsi" w:cstheme="majorHAnsi"/>
          <w:lang w:val="es-ES"/>
        </w:rPr>
      </w:pPr>
      <w:hyperlink r:id="rId13" w:history="1">
        <w:r w:rsidR="00267D60" w:rsidRPr="008C5E6E">
          <w:rPr>
            <w:rStyle w:val="Hyperlink"/>
            <w:rFonts w:asciiTheme="majorHAnsi" w:hAnsiTheme="majorHAnsi" w:cstheme="majorHAnsi"/>
            <w:lang w:val="es-ES"/>
          </w:rPr>
          <w:t>tassula.proikas-cezanne@uni-tuebingen.de</w:t>
        </w:r>
      </w:hyperlink>
    </w:p>
    <w:p w14:paraId="12916965" w14:textId="77777777" w:rsidR="003B5E26" w:rsidRPr="008C5E6E" w:rsidRDefault="003B5E26" w:rsidP="009A0E7C">
      <w:pPr>
        <w:outlineLvl w:val="0"/>
        <w:rPr>
          <w:rFonts w:cstheme="minorHAnsi"/>
          <w:b/>
          <w:sz w:val="22"/>
          <w:szCs w:val="22"/>
          <w:lang w:val="es-ES"/>
        </w:rPr>
      </w:pPr>
    </w:p>
    <w:p w14:paraId="6F84F159" w14:textId="77777777" w:rsidR="003B5E26" w:rsidRPr="008C5E6E" w:rsidRDefault="003B5E26" w:rsidP="009A0E7C">
      <w:pPr>
        <w:outlineLvl w:val="0"/>
        <w:rPr>
          <w:rFonts w:cstheme="minorHAnsi"/>
          <w:b/>
          <w:sz w:val="22"/>
          <w:szCs w:val="22"/>
          <w:lang w:val="es-ES"/>
        </w:rPr>
      </w:pPr>
    </w:p>
    <w:p w14:paraId="5A2BE33C" w14:textId="77777777" w:rsidR="001E230F" w:rsidRPr="008C5E6E" w:rsidRDefault="001E230F" w:rsidP="009A0E7C">
      <w:pPr>
        <w:outlineLvl w:val="0"/>
        <w:rPr>
          <w:rFonts w:cstheme="minorHAnsi"/>
          <w:b/>
          <w:sz w:val="22"/>
          <w:szCs w:val="22"/>
          <w:lang w:val="es-ES"/>
        </w:rPr>
      </w:pPr>
    </w:p>
    <w:p w14:paraId="60B95108" w14:textId="77777777" w:rsidR="00C70C90" w:rsidRPr="008C5E6E" w:rsidRDefault="00C70C90">
      <w:pPr>
        <w:rPr>
          <w:rFonts w:cstheme="minorHAnsi"/>
          <w:b/>
          <w:sz w:val="22"/>
          <w:szCs w:val="22"/>
          <w:lang w:val="es-ES"/>
        </w:rPr>
      </w:pPr>
      <w:r w:rsidRPr="008C5E6E">
        <w:rPr>
          <w:rFonts w:cstheme="minorHAnsi"/>
          <w:b/>
          <w:sz w:val="22"/>
          <w:szCs w:val="22"/>
          <w:lang w:val="es-ES"/>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338158D7" w:rsidR="005F1ADF" w:rsidRPr="008C5E6E" w:rsidRDefault="005F1ADF" w:rsidP="008C5E6E">
      <w:pPr>
        <w:pStyle w:val="ListParagraph"/>
        <w:numPr>
          <w:ilvl w:val="0"/>
          <w:numId w:val="45"/>
        </w:numPr>
        <w:spacing w:before="120"/>
        <w:rPr>
          <w:rFonts w:eastAsia="Times New Roman" w:cstheme="minorHAnsi"/>
          <w:b/>
          <w:bCs/>
        </w:rPr>
      </w:pPr>
      <w:r w:rsidRPr="008C5E6E">
        <w:rPr>
          <w:rFonts w:eastAsia="Times New Roman" w:cstheme="minorHAnsi"/>
          <w:b/>
          <w:bCs/>
        </w:rPr>
        <w:t>Microscopy</w:t>
      </w:r>
      <w:r w:rsidRPr="008C5E6E">
        <w:rPr>
          <w:rFonts w:eastAsia="Times New Roman" w:cstheme="minorHAnsi"/>
        </w:rPr>
        <w:t xml:space="preserve">: </w:t>
      </w:r>
      <w:r w:rsidRPr="008C5E6E">
        <w:rPr>
          <w:rFonts w:eastAsia="Times New Roman" w:cs="Calibri"/>
        </w:rPr>
        <w:t>Does your protocol require the use of a dissecting or stereomicroscope for performing a complex dissection, microinjection technique, or something similar</w:t>
      </w:r>
      <w:r w:rsidRPr="008C5E6E">
        <w:rPr>
          <w:rFonts w:eastAsia="Times New Roman" w:cstheme="minorHAnsi"/>
        </w:rPr>
        <w:t>?</w:t>
      </w:r>
      <w:r w:rsidRPr="008C5E6E">
        <w:rPr>
          <w:rFonts w:eastAsia="Times New Roman" w:cstheme="minorHAnsi"/>
          <w:b/>
        </w:rPr>
        <w:t xml:space="preserve">  </w:t>
      </w:r>
      <w:r w:rsidR="008C5E6E" w:rsidRPr="008C5E6E">
        <w:rPr>
          <w:rFonts w:eastAsia="Times New Roman" w:cstheme="minorHAnsi"/>
          <w:b/>
          <w:bCs/>
        </w:rPr>
        <w:t>No</w:t>
      </w:r>
      <w:r w:rsidRPr="008C5E6E">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2FEAB8D4" w:rsidR="005F1ADF" w:rsidRPr="00037828" w:rsidRDefault="008C5E6E"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2F6D3C1B" w:rsidR="009A2C33" w:rsidRDefault="00AE2480" w:rsidP="008C5E6E">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0CA79B9F" w14:textId="77777777" w:rsidR="008C5E6E" w:rsidRPr="008C5E6E" w:rsidRDefault="008C5E6E" w:rsidP="008C5E6E">
      <w:pPr>
        <w:spacing w:before="240"/>
        <w:ind w:left="720"/>
        <w:rPr>
          <w:rFonts w:eastAsia="Times New Roman" w:cstheme="minorHAnsi"/>
        </w:rPr>
      </w:pPr>
    </w:p>
    <w:p w14:paraId="522B3B51" w14:textId="77777777" w:rsidR="008C5E6E" w:rsidRDefault="008C5E6E" w:rsidP="008C5E6E">
      <w:pPr>
        <w:framePr w:hSpace="180" w:wrap="around" w:hAnchor="text" w:y="540"/>
        <w:rPr>
          <w:lang w:val="en-GB"/>
        </w:rPr>
      </w:pPr>
      <w:r>
        <w:rPr>
          <w:lang w:val="en-GB"/>
        </w:rPr>
        <w:t xml:space="preserve">LSM 800 with </w:t>
      </w:r>
      <w:proofErr w:type="spellStart"/>
      <w:r>
        <w:rPr>
          <w:lang w:val="en-GB"/>
        </w:rPr>
        <w:t>Airyscan</w:t>
      </w:r>
      <w:proofErr w:type="spellEnd"/>
      <w:r>
        <w:rPr>
          <w:lang w:val="en-GB"/>
        </w:rPr>
        <w:t xml:space="preserve"> </w:t>
      </w:r>
    </w:p>
    <w:p w14:paraId="770BBB50" w14:textId="5F8F806B" w:rsidR="005F1ADF" w:rsidRPr="008C5E6E" w:rsidRDefault="008C5E6E" w:rsidP="008C5E6E">
      <w:pPr>
        <w:spacing w:before="60"/>
        <w:ind w:left="720"/>
        <w:rPr>
          <w:rFonts w:eastAsia="Times New Roman" w:cstheme="minorHAnsi"/>
          <w:b/>
          <w:bCs/>
        </w:rPr>
      </w:pPr>
      <w:r w:rsidRPr="008C5E6E">
        <w:rPr>
          <w:b/>
          <w:bCs/>
          <w:lang w:val="en-GB"/>
        </w:rPr>
        <w:t>(AxioObserver.Z1 ACR LSM800)</w:t>
      </w:r>
    </w:p>
    <w:p w14:paraId="181DD27E" w14:textId="77777777" w:rsidR="005F1ADF" w:rsidRPr="00B07A3B" w:rsidRDefault="005F1ADF" w:rsidP="005F1ADF">
      <w:pPr>
        <w:spacing w:before="120"/>
        <w:rPr>
          <w:rFonts w:eastAsia="Times New Roman" w:cstheme="minorHAnsi"/>
          <w:b/>
        </w:rPr>
      </w:pPr>
    </w:p>
    <w:p w14:paraId="4B20EAF0" w14:textId="2DA7911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C5E6E">
        <w:rPr>
          <w:rFonts w:eastAsia="Times New Roman" w:cstheme="minorHAnsi"/>
          <w:b/>
          <w:bCs/>
        </w:rPr>
        <w:t>Yes</w:t>
      </w:r>
    </w:p>
    <w:p w14:paraId="76D16C59" w14:textId="77777777" w:rsidR="001331E3" w:rsidRDefault="001331E3" w:rsidP="001331E3">
      <w:pPr>
        <w:spacing w:before="120"/>
        <w:ind w:left="720"/>
        <w:rPr>
          <w:rFonts w:cstheme="minorHAnsi"/>
        </w:rPr>
      </w:pPr>
      <w:commentRangeStart w:id="4"/>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commentRangeEnd w:id="4"/>
      <w:r w:rsidR="00096964">
        <w:rPr>
          <w:rStyle w:val="CommentReference"/>
          <w:lang w:val="x-none" w:eastAsia="x-none"/>
        </w:rPr>
        <w:commentReference w:id="4"/>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4"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5" w:history="1">
        <w:r>
          <w:rPr>
            <w:rStyle w:val="Hyperlink"/>
            <w:rFonts w:cstheme="minorHAnsi"/>
          </w:rPr>
          <w:t>https://www.jove.com/v/5848/screen-capture-instructions-for-authors?status=a7854k</w:t>
        </w:r>
      </w:hyperlink>
    </w:p>
    <w:p w14:paraId="7D0725AD" w14:textId="48850A8B" w:rsidR="0010110D" w:rsidRDefault="001331E3" w:rsidP="0010110D">
      <w:pPr>
        <w:ind w:left="720"/>
        <w:outlineLvl w:val="0"/>
        <w:rPr>
          <w:rFonts w:eastAsia="Times New Roman" w:cstheme="minorHAnsi"/>
          <w:b/>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r w:rsidR="0010110D" w:rsidRPr="0010110D">
        <w:t xml:space="preserve"> </w:t>
      </w:r>
      <w:hyperlink r:id="rId16" w:history="1">
        <w:r w:rsidR="0010110D" w:rsidRPr="00480E9A">
          <w:rPr>
            <w:rStyle w:val="Hyperlink"/>
            <w:rFonts w:eastAsia="Times New Roman" w:cstheme="minorHAnsi"/>
            <w:b/>
          </w:rPr>
          <w:t>https://review.jove.com/account/file-uploader?src=19858598</w:t>
        </w:r>
      </w:hyperlink>
    </w:p>
    <w:p w14:paraId="3073BEE2" w14:textId="163D4B78"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30206D3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C5E6E">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893F1BD" w:rsidR="005F1ADF" w:rsidRPr="00B847A0" w:rsidRDefault="005F1ADF" w:rsidP="005F1ADF">
      <w:pPr>
        <w:rPr>
          <w:rFonts w:cstheme="minorHAnsi"/>
          <w:bCs/>
          <w:sz w:val="22"/>
          <w:szCs w:val="22"/>
        </w:rPr>
      </w:pPr>
      <w:r w:rsidRPr="00B847A0">
        <w:rPr>
          <w:rFonts w:cstheme="minorHAnsi"/>
          <w:bCs/>
          <w:sz w:val="22"/>
          <w:szCs w:val="22"/>
        </w:rPr>
        <w:t>Number of Steps:</w:t>
      </w:r>
      <w:r w:rsidR="004E6F8B">
        <w:rPr>
          <w:rFonts w:cstheme="minorHAnsi"/>
          <w:bCs/>
          <w:sz w:val="22"/>
          <w:szCs w:val="22"/>
        </w:rPr>
        <w:t xml:space="preserve"> </w:t>
      </w:r>
      <w:r w:rsidR="0010110D">
        <w:rPr>
          <w:rFonts w:cstheme="minorHAnsi"/>
          <w:bCs/>
          <w:sz w:val="22"/>
          <w:szCs w:val="22"/>
        </w:rPr>
        <w:t>29</w:t>
      </w:r>
    </w:p>
    <w:p w14:paraId="5AAC9C6C" w14:textId="773411E1" w:rsidR="00C2620F" w:rsidRPr="00B07A3B" w:rsidRDefault="005F1ADF" w:rsidP="005F1ADF">
      <w:pPr>
        <w:rPr>
          <w:rFonts w:cstheme="minorHAnsi"/>
          <w:b/>
          <w:sz w:val="22"/>
          <w:szCs w:val="22"/>
        </w:rPr>
      </w:pPr>
      <w:r w:rsidRPr="00B847A0">
        <w:rPr>
          <w:rFonts w:cstheme="minorHAnsi"/>
          <w:bCs/>
          <w:sz w:val="22"/>
          <w:szCs w:val="22"/>
        </w:rPr>
        <w:t>Number of Shots:</w:t>
      </w:r>
      <w:r w:rsidR="00172BEE">
        <w:rPr>
          <w:rFonts w:cstheme="minorHAnsi"/>
          <w:bCs/>
          <w:sz w:val="22"/>
          <w:szCs w:val="22"/>
        </w:rPr>
        <w:t xml:space="preserve"> 4</w:t>
      </w:r>
      <w:r w:rsidR="0010110D">
        <w:rPr>
          <w:rFonts w:cstheme="minorHAnsi"/>
          <w:bCs/>
          <w:sz w:val="22"/>
          <w:szCs w:val="22"/>
        </w:rPr>
        <w:t>3</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5A5AA9">
        <w:rPr>
          <w:rFonts w:eastAsia="Times New Roman" w:cstheme="minorHAnsi"/>
          <w:b/>
          <w:color w:val="FF0000"/>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00A66870" w14:textId="442A0B65" w:rsidR="007D61A8" w:rsidRPr="00372368" w:rsidRDefault="00DF07DB" w:rsidP="006C6AE6">
      <w:pPr>
        <w:pStyle w:val="ListParagraph"/>
        <w:numPr>
          <w:ilvl w:val="1"/>
          <w:numId w:val="3"/>
        </w:numPr>
        <w:spacing w:before="120"/>
        <w:rPr>
          <w:rFonts w:eastAsia="Times New Roman" w:cstheme="minorHAnsi"/>
          <w:b/>
          <w:bCs/>
        </w:rPr>
      </w:pPr>
      <w:proofErr w:type="spellStart"/>
      <w:r w:rsidRPr="00372368">
        <w:rPr>
          <w:rFonts w:eastAsia="Times New Roman" w:cstheme="minorHAnsi"/>
          <w:b/>
          <w:bCs/>
          <w:u w:val="single"/>
        </w:rPr>
        <w:t>Tassula</w:t>
      </w:r>
      <w:proofErr w:type="spellEnd"/>
      <w:r w:rsidR="00DD3535">
        <w:rPr>
          <w:rFonts w:eastAsia="Times New Roman" w:cstheme="minorHAnsi"/>
          <w:b/>
          <w:bCs/>
          <w:u w:val="single"/>
        </w:rPr>
        <w:t xml:space="preserve"> </w:t>
      </w:r>
      <w:proofErr w:type="spellStart"/>
      <w:r w:rsidR="00DD3535">
        <w:rPr>
          <w:rFonts w:eastAsia="Times New Roman" w:cstheme="minorHAnsi"/>
          <w:b/>
          <w:bCs/>
          <w:u w:val="single"/>
        </w:rPr>
        <w:t>Proikas</w:t>
      </w:r>
      <w:proofErr w:type="spellEnd"/>
      <w:r w:rsidR="00DD3535">
        <w:rPr>
          <w:rFonts w:eastAsia="Times New Roman" w:cstheme="minorHAnsi"/>
          <w:b/>
          <w:bCs/>
          <w:u w:val="single"/>
        </w:rPr>
        <w:t>-Cezanne</w:t>
      </w:r>
      <w:r w:rsidR="007D61A8" w:rsidRPr="00372368">
        <w:rPr>
          <w:rFonts w:eastAsia="Times New Roman" w:cstheme="minorHAnsi"/>
          <w:b/>
          <w:bCs/>
          <w:u w:val="single"/>
        </w:rPr>
        <w:t>:</w:t>
      </w:r>
      <w:r w:rsidR="007D61A8" w:rsidRPr="00372368">
        <w:rPr>
          <w:rFonts w:eastAsia="Times New Roman" w:cstheme="minorHAnsi"/>
        </w:rPr>
        <w:t xml:space="preserve"> </w:t>
      </w:r>
      <w:r w:rsidR="00BE685A" w:rsidRPr="00BE685A">
        <w:rPr>
          <w:rFonts w:eastAsia="Times New Roman" w:cstheme="minorHAnsi"/>
        </w:rPr>
        <w:t>High brain iron accumulation in BPAN is caused by dysfunction of the autophagy protein WIPI4, but the underlying molecular mechanisms are unknown. Here we provide a</w:t>
      </w:r>
      <w:r w:rsidR="00BE685A">
        <w:rPr>
          <w:rFonts w:eastAsia="Times New Roman" w:cstheme="minorHAnsi"/>
        </w:rPr>
        <w:t>n</w:t>
      </w:r>
      <w:r w:rsidR="00BE685A" w:rsidRPr="00BE685A">
        <w:rPr>
          <w:rFonts w:eastAsia="Times New Roman" w:cstheme="minorHAnsi"/>
        </w:rPr>
        <w:t xml:space="preserve"> </w:t>
      </w:r>
      <w:r w:rsidR="00BE685A">
        <w:rPr>
          <w:rFonts w:eastAsia="Times New Roman" w:cstheme="minorHAnsi"/>
        </w:rPr>
        <w:t>assessment</w:t>
      </w:r>
      <w:r w:rsidR="00BE685A" w:rsidRPr="00BE685A">
        <w:rPr>
          <w:rFonts w:eastAsia="Times New Roman" w:cstheme="minorHAnsi"/>
        </w:rPr>
        <w:t xml:space="preserve"> for lysosomal ferritin</w:t>
      </w:r>
      <w:r w:rsidR="00BE685A" w:rsidRPr="00BE685A">
        <w:rPr>
          <w:rFonts w:eastAsia="Times New Roman" w:cstheme="minorHAnsi"/>
        </w:rPr>
        <w:t xml:space="preserve"> </w:t>
      </w:r>
      <w:r w:rsidR="00BE685A" w:rsidRPr="00BE685A">
        <w:rPr>
          <w:rFonts w:eastAsia="Times New Roman" w:cstheme="minorHAnsi"/>
        </w:rPr>
        <w:t>degradation</w:t>
      </w:r>
      <w:r w:rsidR="00B54E2F">
        <w:rPr>
          <w:rFonts w:eastAsia="Times New Roman" w:cstheme="minorHAnsi"/>
        </w:rPr>
        <w:t>, such as</w:t>
      </w:r>
      <w:r w:rsidR="00BE685A">
        <w:rPr>
          <w:rFonts w:eastAsia="Times New Roman" w:cstheme="minorHAnsi"/>
        </w:rPr>
        <w:t xml:space="preserve"> </w:t>
      </w:r>
      <w:proofErr w:type="spellStart"/>
      <w:r w:rsidR="00BE685A">
        <w:rPr>
          <w:rFonts w:eastAsia="Times New Roman" w:cstheme="minorHAnsi"/>
        </w:rPr>
        <w:t>ferritinophagy</w:t>
      </w:r>
      <w:proofErr w:type="spellEnd"/>
      <w:r w:rsidR="00BE685A" w:rsidRPr="00BE685A">
        <w:rPr>
          <w:rFonts w:eastAsia="Times New Roman" w:cstheme="minorHAnsi"/>
        </w:rPr>
        <w:t>.</w:t>
      </w:r>
    </w:p>
    <w:p w14:paraId="1A82E101" w14:textId="77777777" w:rsidR="00372368" w:rsidRPr="00372368" w:rsidRDefault="00372368" w:rsidP="00372368">
      <w:pPr>
        <w:pStyle w:val="ListParagraph"/>
        <w:spacing w:before="120"/>
        <w:ind w:left="907"/>
        <w:rPr>
          <w:rFonts w:eastAsia="Times New Roman" w:cstheme="minorHAnsi"/>
          <w:b/>
          <w:bCs/>
        </w:rPr>
      </w:pPr>
    </w:p>
    <w:p w14:paraId="3A2EB500" w14:textId="2948B29D" w:rsidR="007A7A30"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005978CE" w:rsidR="007D61A8" w:rsidRPr="00B54E2F" w:rsidRDefault="00DF07DB" w:rsidP="00B54E2F">
      <w:pPr>
        <w:pStyle w:val="ListParagraph"/>
        <w:numPr>
          <w:ilvl w:val="1"/>
          <w:numId w:val="48"/>
        </w:numPr>
        <w:spacing w:before="120"/>
        <w:rPr>
          <w:rFonts w:eastAsia="Times New Roman" w:cstheme="minorHAnsi"/>
        </w:rPr>
      </w:pPr>
      <w:proofErr w:type="spellStart"/>
      <w:r w:rsidRPr="00B54E2F">
        <w:rPr>
          <w:rStyle w:val="AuthorName"/>
          <w:rFonts w:asciiTheme="minorHAnsi" w:eastAsia="Times" w:hAnsiTheme="minorHAnsi" w:cstheme="minorHAnsi"/>
        </w:rPr>
        <w:t>Tassula</w:t>
      </w:r>
      <w:proofErr w:type="spellEnd"/>
      <w:r w:rsidR="00DD3535">
        <w:rPr>
          <w:rStyle w:val="AuthorName"/>
          <w:rFonts w:asciiTheme="minorHAnsi" w:eastAsia="Times" w:hAnsiTheme="minorHAnsi" w:cstheme="minorHAnsi"/>
        </w:rPr>
        <w:t xml:space="preserve"> </w:t>
      </w:r>
      <w:proofErr w:type="spellStart"/>
      <w:r w:rsidR="00DD3535">
        <w:rPr>
          <w:rStyle w:val="AuthorName"/>
          <w:rFonts w:asciiTheme="minorHAnsi" w:eastAsia="Times" w:hAnsiTheme="minorHAnsi" w:cstheme="minorHAnsi"/>
        </w:rPr>
        <w:t>Proikas</w:t>
      </w:r>
      <w:proofErr w:type="spellEnd"/>
      <w:r w:rsidR="00DD3535">
        <w:rPr>
          <w:rStyle w:val="AuthorName"/>
          <w:rFonts w:asciiTheme="minorHAnsi" w:eastAsia="Times" w:hAnsiTheme="minorHAnsi" w:cstheme="minorHAnsi"/>
        </w:rPr>
        <w:t>-Cezanne</w:t>
      </w:r>
      <w:r w:rsidR="007D61A8" w:rsidRPr="00B54E2F">
        <w:rPr>
          <w:rFonts w:eastAsia="Times New Roman" w:cstheme="minorHAnsi"/>
          <w:b/>
          <w:bCs/>
          <w:u w:val="single"/>
        </w:rPr>
        <w:t>:</w:t>
      </w:r>
      <w:r w:rsidR="007D61A8" w:rsidRPr="00B54E2F">
        <w:rPr>
          <w:rFonts w:eastAsia="Times New Roman" w:cstheme="minorHAnsi"/>
        </w:rPr>
        <w:t xml:space="preserve"> </w:t>
      </w:r>
      <w:r w:rsidR="00060577" w:rsidRPr="00060577">
        <w:rPr>
          <w:rFonts w:eastAsia="Times New Roman" w:cstheme="minorHAnsi"/>
        </w:rPr>
        <w:t>We offer a quantitative, image-based analysis method to measure lysosomal ferritin degradation in single cells. Conveniently, our multiplex approach can be extended by including appropriate antibodies or dyes to measure additional cellular parameters.</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539B9D0E" w14:textId="2F080386" w:rsidR="007D61A8" w:rsidRPr="00060577" w:rsidRDefault="00DF07DB" w:rsidP="003A0276">
      <w:pPr>
        <w:pStyle w:val="ListParagraph"/>
        <w:numPr>
          <w:ilvl w:val="1"/>
          <w:numId w:val="46"/>
        </w:numPr>
        <w:spacing w:before="120"/>
        <w:contextualSpacing w:val="0"/>
        <w:rPr>
          <w:rFonts w:eastAsia="Times New Roman" w:cstheme="minorHAnsi"/>
        </w:rPr>
      </w:pPr>
      <w:proofErr w:type="spellStart"/>
      <w:r w:rsidRPr="00060577">
        <w:rPr>
          <w:rStyle w:val="AuthorName"/>
          <w:rFonts w:asciiTheme="minorHAnsi" w:eastAsia="Times" w:hAnsiTheme="minorHAnsi" w:cstheme="minorHAnsi"/>
        </w:rPr>
        <w:t>Tassula</w:t>
      </w:r>
      <w:proofErr w:type="spellEnd"/>
      <w:r w:rsidR="00DD3535">
        <w:rPr>
          <w:rStyle w:val="AuthorName"/>
          <w:rFonts w:asciiTheme="minorHAnsi" w:eastAsia="Times" w:hAnsiTheme="minorHAnsi" w:cstheme="minorHAnsi"/>
        </w:rPr>
        <w:t xml:space="preserve"> </w:t>
      </w:r>
      <w:proofErr w:type="spellStart"/>
      <w:r w:rsidR="00DD3535">
        <w:rPr>
          <w:rStyle w:val="AuthorName"/>
          <w:rFonts w:asciiTheme="minorHAnsi" w:eastAsia="Times" w:hAnsiTheme="minorHAnsi" w:cstheme="minorHAnsi"/>
        </w:rPr>
        <w:t>Proikas</w:t>
      </w:r>
      <w:proofErr w:type="spellEnd"/>
      <w:r w:rsidR="00DD3535">
        <w:rPr>
          <w:rStyle w:val="AuthorName"/>
          <w:rFonts w:asciiTheme="minorHAnsi" w:eastAsia="Times" w:hAnsiTheme="minorHAnsi" w:cstheme="minorHAnsi"/>
        </w:rPr>
        <w:t>-Cezanne</w:t>
      </w:r>
      <w:r w:rsidR="007D61A8" w:rsidRPr="00060577">
        <w:rPr>
          <w:rFonts w:eastAsia="Times New Roman" w:cstheme="minorHAnsi"/>
          <w:b/>
          <w:bCs/>
          <w:u w:val="single"/>
        </w:rPr>
        <w:t>:</w:t>
      </w:r>
      <w:r w:rsidR="007D61A8" w:rsidRPr="00060577">
        <w:rPr>
          <w:rFonts w:eastAsia="Times New Roman" w:cstheme="minorHAnsi"/>
        </w:rPr>
        <w:t xml:space="preserve"> </w:t>
      </w:r>
      <w:r w:rsidR="00060577" w:rsidRPr="00060577">
        <w:rPr>
          <w:rFonts w:eastAsia="Times New Roman" w:cstheme="minorHAnsi"/>
        </w:rPr>
        <w:t>A major benefit of this method is that it can be used with primary, patient-derived BPAN cells. Image-based multiplex assessments of intracellular ferritin levels may become useful in future BPAN diagnostic strategies.</w:t>
      </w:r>
    </w:p>
    <w:p w14:paraId="4FBBA94C" w14:textId="77777777" w:rsidR="00060577" w:rsidRPr="00060577" w:rsidRDefault="00060577" w:rsidP="00060577">
      <w:pPr>
        <w:pStyle w:val="ListParagraph"/>
        <w:spacing w:before="120"/>
        <w:ind w:left="907"/>
        <w:contextualSpacing w:val="0"/>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3FAF63BA" w:rsidR="00333FA4" w:rsidRPr="00B07A3B" w:rsidRDefault="00060577" w:rsidP="00DF07DB">
      <w:pPr>
        <w:pStyle w:val="ListParagraph"/>
        <w:numPr>
          <w:ilvl w:val="1"/>
          <w:numId w:val="46"/>
        </w:numPr>
        <w:spacing w:before="120"/>
        <w:contextualSpacing w:val="0"/>
        <w:rPr>
          <w:rFonts w:eastAsia="Times New Roman" w:cstheme="minorHAnsi"/>
        </w:rPr>
      </w:pPr>
      <w:proofErr w:type="spellStart"/>
      <w:r w:rsidRPr="00060577">
        <w:rPr>
          <w:rStyle w:val="AuthorName"/>
          <w:rFonts w:asciiTheme="minorHAnsi" w:eastAsia="Times" w:hAnsiTheme="minorHAnsi" w:cstheme="minorHAnsi"/>
        </w:rPr>
        <w:t>Tassula</w:t>
      </w:r>
      <w:proofErr w:type="spellEnd"/>
      <w:r w:rsidR="00DD3535">
        <w:rPr>
          <w:rStyle w:val="AuthorName"/>
          <w:rFonts w:asciiTheme="minorHAnsi" w:eastAsia="Times" w:hAnsiTheme="minorHAnsi" w:cstheme="minorHAnsi"/>
        </w:rPr>
        <w:t xml:space="preserve"> </w:t>
      </w:r>
      <w:proofErr w:type="spellStart"/>
      <w:r w:rsidR="00DD3535">
        <w:rPr>
          <w:rStyle w:val="AuthorName"/>
          <w:rFonts w:asciiTheme="minorHAnsi" w:eastAsia="Times" w:hAnsiTheme="minorHAnsi" w:cstheme="minorHAnsi"/>
        </w:rPr>
        <w:t>Proikas</w:t>
      </w:r>
      <w:proofErr w:type="spellEnd"/>
      <w:r w:rsidR="00DD3535">
        <w:rPr>
          <w:rStyle w:val="AuthorName"/>
          <w:rFonts w:asciiTheme="minorHAnsi" w:eastAsia="Times" w:hAnsiTheme="minorHAnsi" w:cstheme="minorHAnsi"/>
        </w:rPr>
        <w:t>-Cezanne</w:t>
      </w:r>
      <w:r w:rsidRPr="00060577">
        <w:rPr>
          <w:rFonts w:eastAsia="Times New Roman" w:cstheme="minorHAnsi"/>
          <w:b/>
          <w:bCs/>
          <w:u w:val="single"/>
        </w:rPr>
        <w:t>:</w:t>
      </w:r>
      <w:r w:rsidR="00333FA4" w:rsidRPr="00B07A3B">
        <w:rPr>
          <w:rFonts w:eastAsia="Times New Roman" w:cstheme="minorHAnsi"/>
        </w:rPr>
        <w:t xml:space="preserve"> </w:t>
      </w:r>
      <w:r w:rsidR="00A6192D" w:rsidRPr="00A6192D">
        <w:rPr>
          <w:rFonts w:cstheme="minorHAnsi"/>
        </w:rPr>
        <w:t xml:space="preserve">This method can be used to identify and differentiate autophagy-dependent and independent pathways for lysosomal ferritin degradation. </w:t>
      </w:r>
      <w:r w:rsidR="00A6192D" w:rsidRPr="00A6192D">
        <w:rPr>
          <w:rFonts w:cstheme="minorHAnsi"/>
        </w:rPr>
        <w:lastRenderedPageBreak/>
        <w:t>Important for understanding</w:t>
      </w:r>
      <w:r w:rsidR="00DD3535">
        <w:rPr>
          <w:rFonts w:cstheme="minorHAnsi"/>
        </w:rPr>
        <w:t xml:space="preserve"> dysfunctional</w:t>
      </w:r>
      <w:r w:rsidR="00A6192D" w:rsidRPr="00A6192D">
        <w:rPr>
          <w:rFonts w:cstheme="minorHAnsi"/>
        </w:rPr>
        <w:t xml:space="preserve"> </w:t>
      </w:r>
      <w:r w:rsidR="00DD3535">
        <w:rPr>
          <w:rFonts w:cstheme="minorHAnsi"/>
        </w:rPr>
        <w:t>iron homeostasis</w:t>
      </w:r>
      <w:r w:rsidR="00A6192D" w:rsidRPr="00A6192D">
        <w:rPr>
          <w:rFonts w:cstheme="minorHAnsi"/>
        </w:rPr>
        <w:t xml:space="preserve"> </w:t>
      </w:r>
      <w:r w:rsidR="00DD3535">
        <w:rPr>
          <w:rFonts w:cstheme="minorHAnsi"/>
        </w:rPr>
        <w:t xml:space="preserve">in </w:t>
      </w:r>
      <w:r w:rsidR="00A6192D" w:rsidRPr="00A6192D">
        <w:rPr>
          <w:rFonts w:cstheme="minorHAnsi"/>
        </w:rPr>
        <w:t>BPAN at the cellular level.</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3115E414" w:rsidR="00333FA4" w:rsidRPr="00B07A3B" w:rsidRDefault="00A6192D" w:rsidP="00DF07DB">
      <w:pPr>
        <w:pStyle w:val="ListParagraph"/>
        <w:numPr>
          <w:ilvl w:val="1"/>
          <w:numId w:val="46"/>
        </w:numPr>
        <w:spacing w:before="120"/>
        <w:contextualSpacing w:val="0"/>
        <w:rPr>
          <w:rFonts w:eastAsia="Times New Roman" w:cstheme="minorHAnsi"/>
        </w:rPr>
      </w:pPr>
      <w:proofErr w:type="spellStart"/>
      <w:r w:rsidRPr="00060577">
        <w:rPr>
          <w:rStyle w:val="AuthorName"/>
          <w:rFonts w:asciiTheme="minorHAnsi" w:eastAsia="Times" w:hAnsiTheme="minorHAnsi" w:cstheme="minorHAnsi"/>
        </w:rPr>
        <w:t>Tassula</w:t>
      </w:r>
      <w:proofErr w:type="spellEnd"/>
      <w:r w:rsidR="00DD3535">
        <w:rPr>
          <w:rStyle w:val="AuthorName"/>
          <w:rFonts w:asciiTheme="minorHAnsi" w:eastAsia="Times" w:hAnsiTheme="minorHAnsi" w:cstheme="minorHAnsi"/>
        </w:rPr>
        <w:t xml:space="preserve"> </w:t>
      </w:r>
      <w:proofErr w:type="spellStart"/>
      <w:r w:rsidR="00DD3535">
        <w:rPr>
          <w:rStyle w:val="AuthorName"/>
          <w:rFonts w:asciiTheme="minorHAnsi" w:eastAsia="Times" w:hAnsiTheme="minorHAnsi" w:cstheme="minorHAnsi"/>
        </w:rPr>
        <w:t>Proikas</w:t>
      </w:r>
      <w:proofErr w:type="spellEnd"/>
      <w:r w:rsidR="00DD3535">
        <w:rPr>
          <w:rStyle w:val="AuthorName"/>
          <w:rFonts w:asciiTheme="minorHAnsi" w:eastAsia="Times" w:hAnsiTheme="minorHAnsi" w:cstheme="minorHAnsi"/>
        </w:rPr>
        <w:t>-Cezanne</w:t>
      </w:r>
      <w:r w:rsidRPr="00060577">
        <w:rPr>
          <w:rFonts w:eastAsia="Times New Roman" w:cstheme="minorHAnsi"/>
          <w:b/>
          <w:bCs/>
          <w:u w:val="single"/>
        </w:rPr>
        <w:t>:</w:t>
      </w:r>
      <w:r w:rsidRPr="00B07A3B">
        <w:rPr>
          <w:rFonts w:eastAsia="Times New Roman" w:cstheme="minorHAnsi"/>
        </w:rPr>
        <w:t xml:space="preserve"> </w:t>
      </w:r>
      <w:r w:rsidR="002B2BFA" w:rsidRPr="002B2BFA">
        <w:rPr>
          <w:rFonts w:eastAsia="Times New Roman" w:cstheme="minorHAnsi"/>
        </w:rPr>
        <w:t>Employment of this method is straight forward. What is required, however, is an expertise in cell culture and knowledge of fluorescence microscopy principles.</w:t>
      </w:r>
      <w:r w:rsidR="00333FA4" w:rsidRPr="00B07A3B">
        <w:rPr>
          <w:rFonts w:eastAsia="Times New Roman" w:cstheme="minorHAnsi"/>
        </w:rPr>
        <w:t xml:space="preserve"> </w:t>
      </w: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951324B" w:rsidR="007D61A8" w:rsidRPr="00B07A3B" w:rsidRDefault="002B2BFA" w:rsidP="00DF07DB">
      <w:pPr>
        <w:pStyle w:val="ListParagraph"/>
        <w:numPr>
          <w:ilvl w:val="1"/>
          <w:numId w:val="46"/>
        </w:numPr>
        <w:rPr>
          <w:rFonts w:eastAsia="Times New Roman" w:cstheme="minorHAnsi"/>
        </w:rPr>
      </w:pPr>
      <w:proofErr w:type="spellStart"/>
      <w:r w:rsidRPr="00060577">
        <w:rPr>
          <w:rStyle w:val="AuthorName"/>
          <w:rFonts w:asciiTheme="minorHAnsi" w:eastAsia="Times" w:hAnsiTheme="minorHAnsi" w:cstheme="minorHAnsi"/>
        </w:rPr>
        <w:t>Tassula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Proikas</w:t>
      </w:r>
      <w:proofErr w:type="spellEnd"/>
      <w:r>
        <w:rPr>
          <w:rStyle w:val="AuthorName"/>
          <w:rFonts w:asciiTheme="minorHAnsi" w:eastAsia="Times" w:hAnsiTheme="minorHAnsi" w:cstheme="minorHAnsi"/>
        </w:rPr>
        <w:t>-Cezanne</w:t>
      </w:r>
      <w:r w:rsidR="007D61A8" w:rsidRPr="00B07A3B">
        <w:rPr>
          <w:rFonts w:eastAsia="Times New Roman" w:cstheme="minorHAnsi"/>
          <w:b/>
          <w:bCs/>
          <w:u w:val="single"/>
        </w:rPr>
        <w:t>:</w:t>
      </w:r>
      <w:r w:rsidR="007D61A8" w:rsidRPr="00B07A3B">
        <w:rPr>
          <w:rFonts w:eastAsia="Times New Roman" w:cstheme="minorHAnsi"/>
        </w:rPr>
        <w:t xml:space="preserve"> </w:t>
      </w:r>
      <w:r w:rsidRPr="002B2BFA">
        <w:rPr>
          <w:rFonts w:eastAsia="Times New Roman" w:cstheme="minorHAnsi"/>
        </w:rPr>
        <w:t>My PhD student Carmen</w:t>
      </w:r>
      <w:r>
        <w:rPr>
          <w:rFonts w:eastAsia="Times New Roman" w:cstheme="minorHAnsi"/>
        </w:rPr>
        <w:t xml:space="preserve"> Pastor-Maldonado</w:t>
      </w:r>
      <w:r w:rsidRPr="002B2BFA">
        <w:rPr>
          <w:rFonts w:eastAsia="Times New Roman" w:cstheme="minorHAnsi"/>
        </w:rPr>
        <w:t xml:space="preserve"> will demonstrate the method for analyzing lysosomal ferritin degradation, </w:t>
      </w:r>
      <w:r>
        <w:rPr>
          <w:rFonts w:eastAsia="Times New Roman" w:cstheme="minorHAnsi"/>
        </w:rPr>
        <w:t>such as</w:t>
      </w:r>
      <w:r w:rsidRPr="002B2BFA">
        <w:rPr>
          <w:rFonts w:eastAsia="Times New Roman" w:cstheme="minorHAnsi"/>
        </w:rPr>
        <w:t xml:space="preserve"> </w:t>
      </w:r>
      <w:proofErr w:type="spellStart"/>
      <w:r w:rsidRPr="002B2BFA">
        <w:rPr>
          <w:rFonts w:eastAsia="Times New Roman" w:cstheme="minorHAnsi"/>
        </w:rPr>
        <w:t>ferritinophag</w:t>
      </w:r>
      <w:r>
        <w:rPr>
          <w:rFonts w:eastAsia="Times New Roman" w:cstheme="minorHAnsi"/>
        </w:rPr>
        <w:t>y</w:t>
      </w:r>
      <w:proofErr w:type="spellEnd"/>
      <w:r w:rsidRPr="002B2BFA">
        <w:rPr>
          <w:rFonts w:eastAsia="Times New Roman" w:cstheme="minorHAnsi"/>
        </w:rPr>
        <w:t>.</w:t>
      </w:r>
      <w:r w:rsidR="007D61A8" w:rsidRPr="00B07A3B">
        <w:rPr>
          <w:rFonts w:eastAsia="Times New Roman" w:cstheme="minorHAnsi"/>
        </w:rPr>
        <w:t xml:space="preserve"> </w:t>
      </w:r>
    </w:p>
    <w:p w14:paraId="6C06C6CE" w14:textId="77777777" w:rsidR="007D61A8" w:rsidRPr="00B07A3B" w:rsidRDefault="007D61A8" w:rsidP="00DF07DB">
      <w:pPr>
        <w:pStyle w:val="ListParagraph"/>
        <w:numPr>
          <w:ilvl w:val="2"/>
          <w:numId w:val="46"/>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DF07DB">
      <w:pPr>
        <w:pStyle w:val="ListParagraph"/>
        <w:numPr>
          <w:ilvl w:val="2"/>
          <w:numId w:val="46"/>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3E1A3FAC" w:rsidR="007D61A8" w:rsidRDefault="007D61A8" w:rsidP="007D61A8">
      <w:pPr>
        <w:rPr>
          <w:rFonts w:eastAsia="Times New Roman" w:cstheme="minorHAnsi"/>
          <w:b/>
        </w:rPr>
      </w:pPr>
    </w:p>
    <w:p w14:paraId="5525B9AC" w14:textId="77777777" w:rsidR="006041BA" w:rsidRPr="00A84C50" w:rsidRDefault="006041BA" w:rsidP="006041BA">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1009704B" w14:textId="2350DFD1" w:rsidR="006041BA" w:rsidRDefault="006041BA" w:rsidP="007D61A8">
      <w:pPr>
        <w:rPr>
          <w:rFonts w:eastAsia="Times New Roman" w:cstheme="minorHAnsi"/>
          <w:bCs/>
        </w:rPr>
      </w:pPr>
    </w:p>
    <w:p w14:paraId="70A710B7" w14:textId="77777777" w:rsidR="006041BA" w:rsidRPr="006041BA" w:rsidRDefault="006041BA" w:rsidP="007D61A8">
      <w:pPr>
        <w:rPr>
          <w:rFonts w:eastAsia="Times New Roman" w:cstheme="minorHAnsi"/>
          <w:bCs/>
        </w:rPr>
      </w:pPr>
    </w:p>
    <w:p w14:paraId="66D538A0" w14:textId="1300724C" w:rsidR="001016BD" w:rsidRPr="00B07A3B" w:rsidRDefault="001016BD" w:rsidP="00DF07DB">
      <w:pPr>
        <w:pStyle w:val="ListParagraph"/>
        <w:numPr>
          <w:ilvl w:val="1"/>
          <w:numId w:val="46"/>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51335F1" w14:textId="77777777" w:rsidR="00124EC3" w:rsidRDefault="00124EC3" w:rsidP="00DC2504">
      <w:pPr>
        <w:rPr>
          <w:rFonts w:cstheme="minorHAnsi"/>
          <w:i/>
          <w:iCs w:val="0"/>
          <w:color w:val="3333FF"/>
        </w:rPr>
      </w:pPr>
    </w:p>
    <w:p w14:paraId="40FBD7BF" w14:textId="0943DB33" w:rsidR="002E5905" w:rsidRDefault="002E5905" w:rsidP="002E5905">
      <w:pPr>
        <w:ind w:left="331"/>
        <w:rPr>
          <w:rFonts w:cstheme="minorHAnsi"/>
          <w:i/>
          <w:iCs w:val="0"/>
          <w:color w:val="3333FF"/>
        </w:rPr>
      </w:pPr>
      <w:r>
        <w:rPr>
          <w:rFonts w:cstheme="minorHAnsi"/>
          <w:i/>
          <w:iCs w:val="0"/>
          <w:color w:val="3333FF"/>
        </w:rPr>
        <w:t xml:space="preserve">Videographer: Please capture the shot with </w:t>
      </w:r>
      <w:proofErr w:type="spellStart"/>
      <w:r>
        <w:rPr>
          <w:rFonts w:cstheme="minorHAnsi"/>
          <w:i/>
          <w:iCs w:val="0"/>
          <w:color w:val="3333FF"/>
        </w:rPr>
        <w:t>labes</w:t>
      </w:r>
      <w:proofErr w:type="spellEnd"/>
      <w:r>
        <w:rPr>
          <w:rFonts w:cstheme="minorHAnsi"/>
          <w:i/>
          <w:iCs w:val="0"/>
          <w:color w:val="3333FF"/>
        </w:rPr>
        <w:t xml:space="preserve"> of all the containers </w:t>
      </w:r>
      <w:proofErr w:type="spellStart"/>
      <w:r>
        <w:rPr>
          <w:rFonts w:cstheme="minorHAnsi"/>
          <w:i/>
          <w:iCs w:val="0"/>
          <w:color w:val="3333FF"/>
        </w:rPr>
        <w:t>visisble</w:t>
      </w:r>
      <w:proofErr w:type="spellEnd"/>
      <w:r>
        <w:rPr>
          <w:rFonts w:cstheme="minorHAnsi"/>
          <w:i/>
          <w:iCs w:val="0"/>
          <w:color w:val="3333FF"/>
        </w:rPr>
        <w:t xml:space="preserve"> to the viewers during the addition.</w:t>
      </w:r>
    </w:p>
    <w:p w14:paraId="0B3CDCF7" w14:textId="3E54C630" w:rsidR="002E5905" w:rsidRPr="002E5905" w:rsidRDefault="002E5905" w:rsidP="002E5905">
      <w:pPr>
        <w:ind w:left="331"/>
        <w:rPr>
          <w:rFonts w:cstheme="minorHAnsi"/>
          <w:color w:val="auto"/>
        </w:rPr>
      </w:pPr>
      <w:r w:rsidRPr="002E5905">
        <w:rPr>
          <w:rFonts w:cstheme="minorHAnsi"/>
          <w:color w:val="auto"/>
          <w:highlight w:val="yellow"/>
        </w:rPr>
        <w:t>Author: Clearly label all the containers</w:t>
      </w:r>
    </w:p>
    <w:p w14:paraId="33AC72C8" w14:textId="0FDD03D1" w:rsidR="00317F5F" w:rsidRDefault="00317F5F" w:rsidP="00DF07DB">
      <w:pPr>
        <w:pStyle w:val="ListParagraph"/>
        <w:numPr>
          <w:ilvl w:val="0"/>
          <w:numId w:val="46"/>
        </w:numPr>
        <w:spacing w:before="120"/>
        <w:contextualSpacing w:val="0"/>
        <w:rPr>
          <w:rFonts w:cstheme="minorHAnsi"/>
          <w:b/>
          <w:bCs/>
        </w:rPr>
      </w:pPr>
      <w:bookmarkStart w:id="5" w:name="_Hlk126314255"/>
      <w:r w:rsidRPr="00317F5F">
        <w:rPr>
          <w:rFonts w:cstheme="minorHAnsi"/>
          <w:b/>
          <w:bCs/>
        </w:rPr>
        <w:t xml:space="preserve">Fixation and </w:t>
      </w:r>
      <w:r>
        <w:rPr>
          <w:rFonts w:cstheme="minorHAnsi"/>
          <w:b/>
          <w:bCs/>
        </w:rPr>
        <w:t>S</w:t>
      </w:r>
      <w:r w:rsidRPr="00317F5F">
        <w:rPr>
          <w:rFonts w:cstheme="minorHAnsi"/>
          <w:b/>
          <w:bCs/>
        </w:rPr>
        <w:t>taining</w:t>
      </w:r>
    </w:p>
    <w:p w14:paraId="34303548" w14:textId="7F7AFCD1" w:rsidR="002E5905" w:rsidRPr="002E5905" w:rsidRDefault="002E5905" w:rsidP="002E5905">
      <w:pPr>
        <w:pStyle w:val="ListParagraph"/>
        <w:ind w:left="360"/>
        <w:rPr>
          <w:rFonts w:cstheme="minorHAnsi"/>
          <w:i/>
          <w:iCs w:val="0"/>
          <w:color w:val="3333FF"/>
        </w:rPr>
      </w:pPr>
      <w:r w:rsidRPr="002E5905">
        <w:rPr>
          <w:rFonts w:cstheme="minorHAnsi"/>
          <w:i/>
          <w:iCs w:val="0"/>
          <w:color w:val="3333FF"/>
        </w:rPr>
        <w:t xml:space="preserve">Videographer: The procedure takes place in </w:t>
      </w:r>
      <w:r>
        <w:rPr>
          <w:rFonts w:cstheme="minorHAnsi"/>
          <w:i/>
          <w:iCs w:val="0"/>
          <w:color w:val="3333FF"/>
        </w:rPr>
        <w:t>a</w:t>
      </w:r>
      <w:r w:rsidRPr="002E5905">
        <w:rPr>
          <w:rFonts w:cstheme="minorHAnsi"/>
          <w:i/>
          <w:iCs w:val="0"/>
          <w:color w:val="3333FF"/>
        </w:rPr>
        <w:t xml:space="preserve"> sterile environment.</w:t>
      </w:r>
    </w:p>
    <w:p w14:paraId="4F5880E2" w14:textId="356191B1" w:rsidR="00317F5F" w:rsidRPr="00317F5F" w:rsidRDefault="00124EC3" w:rsidP="00DF07DB">
      <w:pPr>
        <w:pStyle w:val="ListParagraph"/>
        <w:numPr>
          <w:ilvl w:val="1"/>
          <w:numId w:val="46"/>
        </w:numPr>
        <w:spacing w:before="120"/>
        <w:contextualSpacing w:val="0"/>
        <w:jc w:val="both"/>
        <w:rPr>
          <w:rFonts w:cstheme="minorHAnsi"/>
        </w:rPr>
      </w:pPr>
      <w:r w:rsidRPr="00824B41">
        <w:rPr>
          <w:rFonts w:cstheme="minorHAnsi"/>
        </w:rPr>
        <w:t xml:space="preserve">Begin </w:t>
      </w:r>
      <w:r w:rsidR="009F141B">
        <w:rPr>
          <w:rFonts w:cstheme="minorHAnsi"/>
        </w:rPr>
        <w:t xml:space="preserve">the cell </w:t>
      </w:r>
      <w:r w:rsidRPr="00824B41">
        <w:rPr>
          <w:rFonts w:cstheme="minorHAnsi"/>
        </w:rPr>
        <w:t>fixation by a</w:t>
      </w:r>
      <w:r w:rsidR="00317F5F" w:rsidRPr="00824B41">
        <w:rPr>
          <w:rFonts w:cstheme="minorHAnsi"/>
        </w:rPr>
        <w:t>spirat</w:t>
      </w:r>
      <w:r w:rsidRPr="00824B41">
        <w:rPr>
          <w:rFonts w:cstheme="minorHAnsi"/>
        </w:rPr>
        <w:t>ing</w:t>
      </w:r>
      <w:r w:rsidR="00317F5F" w:rsidRPr="00824B41">
        <w:rPr>
          <w:rFonts w:cstheme="minorHAnsi"/>
        </w:rPr>
        <w:t xml:space="preserve"> the treatment medium</w:t>
      </w:r>
      <w:r w:rsidR="00824B41">
        <w:rPr>
          <w:rFonts w:cstheme="minorHAnsi"/>
        </w:rPr>
        <w:t xml:space="preserve"> from the </w:t>
      </w:r>
      <w:commentRangeStart w:id="6"/>
      <w:r w:rsidR="00824B41">
        <w:rPr>
          <w:rFonts w:cstheme="minorHAnsi"/>
        </w:rPr>
        <w:t>cells</w:t>
      </w:r>
      <w:commentRangeEnd w:id="6"/>
      <w:r w:rsidR="00824B41">
        <w:rPr>
          <w:rStyle w:val="CommentReference"/>
          <w:lang w:val="x-none" w:eastAsia="x-none"/>
        </w:rPr>
        <w:commentReference w:id="6"/>
      </w:r>
      <w:r w:rsidR="00824B41">
        <w:rPr>
          <w:rFonts w:cstheme="minorHAnsi"/>
        </w:rPr>
        <w:t xml:space="preserve"> seeded in </w:t>
      </w:r>
      <w:r w:rsidR="008E3DC2">
        <w:rPr>
          <w:rFonts w:cstheme="minorHAnsi"/>
        </w:rPr>
        <w:t xml:space="preserve">a </w:t>
      </w:r>
      <w:r w:rsidR="00824B41">
        <w:rPr>
          <w:rFonts w:asciiTheme="majorHAnsi" w:hAnsiTheme="majorHAnsi" w:cstheme="majorHAnsi"/>
        </w:rPr>
        <w:t>glass-bottom</w:t>
      </w:r>
      <w:r w:rsidR="00824B41" w:rsidRPr="00815BE3">
        <w:rPr>
          <w:rFonts w:asciiTheme="majorHAnsi" w:hAnsiTheme="majorHAnsi" w:cstheme="majorHAnsi"/>
        </w:rPr>
        <w:t xml:space="preserve"> 96-well plate</w:t>
      </w:r>
      <w:r w:rsidR="00824B41">
        <w:rPr>
          <w:rFonts w:asciiTheme="majorHAnsi" w:hAnsiTheme="majorHAnsi" w:cstheme="majorHAnsi"/>
        </w:rPr>
        <w:t xml:space="preserve"> </w:t>
      </w:r>
      <w:r w:rsidR="00824B41" w:rsidRPr="00824B41">
        <w:rPr>
          <w:rFonts w:asciiTheme="majorHAnsi" w:hAnsiTheme="majorHAnsi" w:cstheme="majorHAnsi"/>
          <w:b/>
          <w:bCs/>
        </w:rPr>
        <w:t>[1]</w:t>
      </w:r>
      <w:r w:rsidR="00317F5F" w:rsidRPr="00824B41">
        <w:rPr>
          <w:rFonts w:cstheme="minorHAnsi"/>
        </w:rPr>
        <w:t xml:space="preserve"> and wash</w:t>
      </w:r>
      <w:r w:rsidR="009F141B">
        <w:rPr>
          <w:rFonts w:cstheme="minorHAnsi"/>
        </w:rPr>
        <w:t>ing</w:t>
      </w:r>
      <w:r w:rsidR="00317F5F" w:rsidRPr="00824B41">
        <w:rPr>
          <w:rFonts w:cstheme="minorHAnsi"/>
        </w:rPr>
        <w:t xml:space="preserve"> </w:t>
      </w:r>
      <w:r w:rsidR="00824B41">
        <w:rPr>
          <w:rFonts w:cstheme="minorHAnsi"/>
        </w:rPr>
        <w:t>the</w:t>
      </w:r>
      <w:r w:rsidR="009F141B">
        <w:rPr>
          <w:rFonts w:cstheme="minorHAnsi"/>
        </w:rPr>
        <w:t>m</w:t>
      </w:r>
      <w:r w:rsidR="00824B41">
        <w:rPr>
          <w:rFonts w:cstheme="minorHAnsi"/>
        </w:rPr>
        <w:t xml:space="preserve"> two times</w:t>
      </w:r>
      <w:r w:rsidR="00317F5F" w:rsidRPr="00824B41">
        <w:rPr>
          <w:rFonts w:cstheme="minorHAnsi"/>
        </w:rPr>
        <w:t xml:space="preserve"> with </w:t>
      </w:r>
      <w:r w:rsidR="00824B41" w:rsidRPr="00824B41">
        <w:rPr>
          <w:rFonts w:cstheme="minorHAnsi"/>
          <w:color w:val="202124"/>
          <w:shd w:val="clear" w:color="auto" w:fill="FFFFFF"/>
        </w:rPr>
        <w:t>Dulbecco's phosphate-buffered saline</w:t>
      </w:r>
      <w:r w:rsidR="00824B41" w:rsidRPr="00824B41">
        <w:rPr>
          <w:rFonts w:cstheme="minorHAnsi"/>
        </w:rPr>
        <w:t xml:space="preserve"> </w:t>
      </w:r>
      <w:r w:rsidR="00824B41">
        <w:rPr>
          <w:rFonts w:cstheme="minorHAnsi"/>
        </w:rPr>
        <w:t xml:space="preserve">or DPBS </w:t>
      </w:r>
      <w:r w:rsidR="00824B41" w:rsidRPr="00824B41">
        <w:rPr>
          <w:rFonts w:cstheme="minorHAnsi"/>
          <w:i/>
          <w:iCs w:val="0"/>
          <w:color w:val="FF0000"/>
        </w:rPr>
        <w:t>(</w:t>
      </w:r>
      <w:r w:rsidR="00317F5F" w:rsidRPr="00824B41">
        <w:rPr>
          <w:rFonts w:cstheme="minorHAnsi"/>
          <w:i/>
          <w:iCs w:val="0"/>
          <w:color w:val="FF0000"/>
        </w:rPr>
        <w:t>D</w:t>
      </w:r>
      <w:r w:rsidR="00824B41">
        <w:rPr>
          <w:rFonts w:cstheme="minorHAnsi"/>
          <w:i/>
          <w:iCs w:val="0"/>
          <w:color w:val="FF0000"/>
        </w:rPr>
        <w:t>-</w:t>
      </w:r>
      <w:r w:rsidR="00317F5F" w:rsidRPr="00824B41">
        <w:rPr>
          <w:rFonts w:cstheme="minorHAnsi"/>
          <w:i/>
          <w:iCs w:val="0"/>
          <w:color w:val="FF0000"/>
        </w:rPr>
        <w:t>P</w:t>
      </w:r>
      <w:r w:rsidR="00824B41">
        <w:rPr>
          <w:rFonts w:cstheme="minorHAnsi"/>
          <w:i/>
          <w:iCs w:val="0"/>
          <w:color w:val="FF0000"/>
        </w:rPr>
        <w:t>-</w:t>
      </w:r>
      <w:r w:rsidR="00317F5F" w:rsidRPr="00824B41">
        <w:rPr>
          <w:rFonts w:cstheme="minorHAnsi"/>
          <w:i/>
          <w:iCs w:val="0"/>
          <w:color w:val="FF0000"/>
        </w:rPr>
        <w:t>B</w:t>
      </w:r>
      <w:r w:rsidR="00824B41">
        <w:rPr>
          <w:rFonts w:cstheme="minorHAnsi"/>
          <w:i/>
          <w:iCs w:val="0"/>
          <w:color w:val="FF0000"/>
        </w:rPr>
        <w:t>-</w:t>
      </w:r>
      <w:r w:rsidR="00317F5F" w:rsidRPr="00824B41">
        <w:rPr>
          <w:rFonts w:cstheme="minorHAnsi"/>
          <w:i/>
          <w:iCs w:val="0"/>
          <w:color w:val="FF0000"/>
        </w:rPr>
        <w:t>S</w:t>
      </w:r>
      <w:r w:rsidR="00824B41" w:rsidRPr="00824B41">
        <w:rPr>
          <w:rFonts w:cstheme="minorHAnsi"/>
          <w:i/>
          <w:iCs w:val="0"/>
          <w:color w:val="FF0000"/>
        </w:rPr>
        <w:t>)</w:t>
      </w:r>
      <w:r w:rsidR="00824B41">
        <w:rPr>
          <w:rFonts w:cstheme="minorHAnsi"/>
          <w:i/>
          <w:iCs w:val="0"/>
          <w:color w:val="FF0000"/>
        </w:rPr>
        <w:t xml:space="preserve"> </w:t>
      </w:r>
      <w:r w:rsidR="00824B41" w:rsidRPr="00824B41">
        <w:rPr>
          <w:rFonts w:cstheme="minorHAnsi"/>
          <w:b/>
          <w:bCs/>
          <w:color w:val="auto"/>
        </w:rPr>
        <w:t>[2]</w:t>
      </w:r>
      <w:r w:rsidR="00317F5F" w:rsidRPr="00824B41">
        <w:rPr>
          <w:rFonts w:cstheme="minorHAnsi"/>
        </w:rPr>
        <w:t xml:space="preserve">. </w:t>
      </w:r>
      <w:r w:rsidR="00317F5F" w:rsidRPr="00317F5F">
        <w:rPr>
          <w:rFonts w:cstheme="minorHAnsi"/>
        </w:rPr>
        <w:t xml:space="preserve">Add 100 </w:t>
      </w:r>
      <w:r w:rsidR="00824B41">
        <w:rPr>
          <w:rFonts w:cstheme="minorHAnsi"/>
        </w:rPr>
        <w:t xml:space="preserve">microliters </w:t>
      </w:r>
      <w:r w:rsidR="00317F5F" w:rsidRPr="00317F5F">
        <w:rPr>
          <w:rFonts w:cstheme="minorHAnsi"/>
        </w:rPr>
        <w:t xml:space="preserve">of 3.7% paraformaldehyde </w:t>
      </w:r>
      <w:r w:rsidR="0043674B">
        <w:rPr>
          <w:rFonts w:cstheme="minorHAnsi"/>
        </w:rPr>
        <w:t xml:space="preserve">or PFA </w:t>
      </w:r>
      <w:r w:rsidR="0043674B" w:rsidRPr="0043674B">
        <w:rPr>
          <w:rFonts w:cstheme="minorHAnsi"/>
          <w:i/>
          <w:iCs w:val="0"/>
          <w:color w:val="FF0000"/>
        </w:rPr>
        <w:t>(P-F-A)</w:t>
      </w:r>
      <w:r w:rsidR="0043674B">
        <w:rPr>
          <w:rFonts w:cstheme="minorHAnsi"/>
        </w:rPr>
        <w:t xml:space="preserve"> </w:t>
      </w:r>
      <w:r w:rsidR="00317F5F" w:rsidRPr="00317F5F">
        <w:rPr>
          <w:rFonts w:cstheme="minorHAnsi"/>
        </w:rPr>
        <w:t>per well</w:t>
      </w:r>
      <w:r w:rsidR="00824B41">
        <w:rPr>
          <w:rFonts w:cstheme="minorHAnsi"/>
        </w:rPr>
        <w:t xml:space="preserve"> before f</w:t>
      </w:r>
      <w:r w:rsidR="00317F5F" w:rsidRPr="00317F5F">
        <w:rPr>
          <w:rFonts w:cstheme="minorHAnsi"/>
        </w:rPr>
        <w:t>ix</w:t>
      </w:r>
      <w:r w:rsidR="00824B41">
        <w:rPr>
          <w:rFonts w:cstheme="minorHAnsi"/>
        </w:rPr>
        <w:t xml:space="preserve">ing </w:t>
      </w:r>
      <w:r w:rsidR="00317F5F" w:rsidRPr="00317F5F">
        <w:rPr>
          <w:rFonts w:cstheme="minorHAnsi"/>
        </w:rPr>
        <w:t>the cells for 20 min</w:t>
      </w:r>
      <w:r w:rsidR="00824B41">
        <w:rPr>
          <w:rFonts w:cstheme="minorHAnsi"/>
        </w:rPr>
        <w:t>utes</w:t>
      </w:r>
      <w:r w:rsidR="00317F5F" w:rsidRPr="00317F5F">
        <w:rPr>
          <w:rFonts w:cstheme="minorHAnsi"/>
        </w:rPr>
        <w:t xml:space="preserve"> at room temperature in darkness</w:t>
      </w:r>
      <w:r w:rsidR="00824B41">
        <w:rPr>
          <w:rFonts w:cstheme="minorHAnsi"/>
        </w:rPr>
        <w:t xml:space="preserve"> </w:t>
      </w:r>
      <w:r w:rsidR="00824B41" w:rsidRPr="00824B41">
        <w:rPr>
          <w:rFonts w:cstheme="minorHAnsi"/>
          <w:b/>
          <w:bCs/>
        </w:rPr>
        <w:t>[</w:t>
      </w:r>
      <w:r w:rsidR="00824B41">
        <w:rPr>
          <w:rFonts w:cstheme="minorHAnsi"/>
          <w:b/>
          <w:bCs/>
        </w:rPr>
        <w:t>3</w:t>
      </w:r>
      <w:r w:rsidR="00824B41" w:rsidRPr="00824B41">
        <w:rPr>
          <w:rFonts w:cstheme="minorHAnsi"/>
          <w:b/>
          <w:bCs/>
        </w:rPr>
        <w:t>]</w:t>
      </w:r>
      <w:r w:rsidR="00317F5F" w:rsidRPr="00317F5F">
        <w:rPr>
          <w:rFonts w:cstheme="minorHAnsi"/>
        </w:rPr>
        <w:t xml:space="preserve">. </w:t>
      </w:r>
    </w:p>
    <w:p w14:paraId="1E368127" w14:textId="58063C27" w:rsidR="00824B41" w:rsidRPr="00B07A3B" w:rsidRDefault="00824B41" w:rsidP="00DF07DB">
      <w:pPr>
        <w:pStyle w:val="ListParagraph"/>
        <w:numPr>
          <w:ilvl w:val="2"/>
          <w:numId w:val="46"/>
        </w:numPr>
        <w:spacing w:before="120"/>
        <w:contextualSpacing w:val="0"/>
        <w:jc w:val="both"/>
        <w:rPr>
          <w:rFonts w:cstheme="minorHAnsi"/>
        </w:rPr>
      </w:pPr>
      <w:r>
        <w:rPr>
          <w:rFonts w:cstheme="minorHAnsi"/>
        </w:rPr>
        <w:t>WIDE: Talent</w:t>
      </w:r>
      <w:r w:rsidR="008E3DC2">
        <w:rPr>
          <w:rFonts w:cstheme="minorHAnsi"/>
        </w:rPr>
        <w:t xml:space="preserve"> aspirating the medium from the glass bottom well plate.</w:t>
      </w:r>
    </w:p>
    <w:p w14:paraId="2C057AA1" w14:textId="007B01B2" w:rsidR="00824B41" w:rsidRDefault="00824B41" w:rsidP="00DF07DB">
      <w:pPr>
        <w:pStyle w:val="ListParagraph"/>
        <w:numPr>
          <w:ilvl w:val="2"/>
          <w:numId w:val="46"/>
        </w:numPr>
        <w:spacing w:before="120"/>
        <w:contextualSpacing w:val="0"/>
        <w:jc w:val="both"/>
        <w:rPr>
          <w:rFonts w:cstheme="minorHAnsi"/>
        </w:rPr>
      </w:pPr>
      <w:r>
        <w:rPr>
          <w:rFonts w:cstheme="minorHAnsi"/>
        </w:rPr>
        <w:t>Talent</w:t>
      </w:r>
      <w:r w:rsidR="008E3DC2">
        <w:rPr>
          <w:rFonts w:cstheme="minorHAnsi"/>
        </w:rPr>
        <w:t xml:space="preserve"> adding DPBS medium to the well/s of glass well plate.</w:t>
      </w:r>
    </w:p>
    <w:p w14:paraId="7C3BBB60" w14:textId="0E93E817" w:rsidR="00824B41" w:rsidRDefault="00824B41" w:rsidP="00DF07DB">
      <w:pPr>
        <w:pStyle w:val="ListParagraph"/>
        <w:numPr>
          <w:ilvl w:val="2"/>
          <w:numId w:val="46"/>
        </w:numPr>
        <w:spacing w:before="120"/>
        <w:contextualSpacing w:val="0"/>
        <w:jc w:val="both"/>
        <w:rPr>
          <w:rFonts w:cstheme="minorHAnsi"/>
        </w:rPr>
      </w:pPr>
      <w:r>
        <w:rPr>
          <w:rFonts w:cstheme="minorHAnsi"/>
        </w:rPr>
        <w:t>Talent</w:t>
      </w:r>
      <w:r w:rsidR="008E3DC2">
        <w:rPr>
          <w:rFonts w:cstheme="minorHAnsi"/>
        </w:rPr>
        <w:t xml:space="preserve"> adding 100</w:t>
      </w:r>
      <w:r w:rsidR="008E3DC2" w:rsidRPr="008E3DC2">
        <w:rPr>
          <w:rFonts w:cstheme="minorHAnsi"/>
        </w:rPr>
        <w:t xml:space="preserve"> </w:t>
      </w:r>
      <w:proofErr w:type="spellStart"/>
      <w:r w:rsidR="008E3DC2" w:rsidRPr="00317F5F">
        <w:rPr>
          <w:rFonts w:cstheme="minorHAnsi"/>
        </w:rPr>
        <w:t>μL</w:t>
      </w:r>
      <w:proofErr w:type="spellEnd"/>
      <w:r w:rsidR="008E3DC2" w:rsidRPr="008E3DC2">
        <w:rPr>
          <w:rFonts w:cstheme="minorHAnsi"/>
        </w:rPr>
        <w:t xml:space="preserve"> </w:t>
      </w:r>
      <w:r w:rsidR="009F141B">
        <w:rPr>
          <w:rFonts w:cstheme="minorHAnsi"/>
        </w:rPr>
        <w:t>of 3.7% PFA</w:t>
      </w:r>
      <w:r w:rsidR="008E3DC2" w:rsidRPr="00317F5F">
        <w:rPr>
          <w:rFonts w:cstheme="minorHAnsi"/>
        </w:rPr>
        <w:t xml:space="preserve"> </w:t>
      </w:r>
      <w:r w:rsidR="009F141B">
        <w:rPr>
          <w:rFonts w:cstheme="minorHAnsi"/>
        </w:rPr>
        <w:t>in</w:t>
      </w:r>
      <w:r w:rsidR="008E3DC2" w:rsidRPr="00317F5F">
        <w:rPr>
          <w:rFonts w:cstheme="minorHAnsi"/>
        </w:rPr>
        <w:t xml:space="preserve"> well</w:t>
      </w:r>
      <w:r w:rsidR="009F141B">
        <w:rPr>
          <w:rFonts w:cstheme="minorHAnsi"/>
        </w:rPr>
        <w:t>/s</w:t>
      </w:r>
      <w:r w:rsidR="008E3DC2">
        <w:rPr>
          <w:rFonts w:cstheme="minorHAnsi"/>
        </w:rPr>
        <w:t>.</w:t>
      </w:r>
    </w:p>
    <w:p w14:paraId="53C308F7" w14:textId="77777777" w:rsidR="00824B41" w:rsidRDefault="00824B41" w:rsidP="008E3DC2">
      <w:pPr>
        <w:pStyle w:val="ListParagraph"/>
        <w:spacing w:before="120"/>
        <w:ind w:left="1627"/>
        <w:contextualSpacing w:val="0"/>
        <w:jc w:val="both"/>
        <w:rPr>
          <w:rFonts w:cstheme="minorHAnsi"/>
        </w:rPr>
      </w:pPr>
    </w:p>
    <w:p w14:paraId="53839541" w14:textId="0D29FFC3" w:rsidR="005B41BA" w:rsidRPr="005C5E0B" w:rsidRDefault="00B63B5A" w:rsidP="00DF07DB">
      <w:pPr>
        <w:pStyle w:val="ListParagraph"/>
        <w:numPr>
          <w:ilvl w:val="1"/>
          <w:numId w:val="46"/>
        </w:numPr>
        <w:spacing w:before="120"/>
        <w:contextualSpacing w:val="0"/>
        <w:jc w:val="both"/>
        <w:rPr>
          <w:rFonts w:cstheme="minorHAnsi"/>
        </w:rPr>
      </w:pPr>
      <w:r>
        <w:rPr>
          <w:rFonts w:cstheme="minorHAnsi"/>
        </w:rPr>
        <w:t>After 20 minutes, r</w:t>
      </w:r>
      <w:r w:rsidR="00317F5F" w:rsidRPr="00317F5F">
        <w:rPr>
          <w:rFonts w:cstheme="minorHAnsi"/>
        </w:rPr>
        <w:t xml:space="preserve">emove the PFA, and wash the cells </w:t>
      </w:r>
      <w:r w:rsidR="00AC69C8">
        <w:rPr>
          <w:rFonts w:cstheme="minorHAnsi"/>
        </w:rPr>
        <w:t xml:space="preserve">two times </w:t>
      </w:r>
      <w:r w:rsidR="00317F5F" w:rsidRPr="00317F5F">
        <w:rPr>
          <w:rFonts w:cstheme="minorHAnsi"/>
        </w:rPr>
        <w:t>with PBS/T</w:t>
      </w:r>
      <w:r w:rsidR="00AC69C8">
        <w:rPr>
          <w:rFonts w:cstheme="minorHAnsi"/>
        </w:rPr>
        <w:t xml:space="preserve"> </w:t>
      </w:r>
      <w:commentRangeStart w:id="7"/>
      <w:r w:rsidR="00AC69C8" w:rsidRPr="00AC69C8">
        <w:rPr>
          <w:rFonts w:cstheme="minorHAnsi"/>
          <w:i/>
          <w:iCs w:val="0"/>
          <w:color w:val="FF0000"/>
        </w:rPr>
        <w:t>(P-B-S-T)</w:t>
      </w:r>
      <w:commentRangeEnd w:id="7"/>
      <w:r w:rsidR="00AC69C8">
        <w:rPr>
          <w:rStyle w:val="CommentReference"/>
          <w:lang w:val="x-none" w:eastAsia="x-none"/>
        </w:rPr>
        <w:commentReference w:id="7"/>
      </w:r>
      <w:r w:rsidR="00B34270">
        <w:rPr>
          <w:rFonts w:cstheme="minorHAnsi"/>
          <w:i/>
          <w:iCs w:val="0"/>
          <w:color w:val="auto"/>
        </w:rPr>
        <w:t xml:space="preserve"> </w:t>
      </w:r>
      <w:r w:rsidR="00B34270" w:rsidRPr="00B34270">
        <w:rPr>
          <w:rFonts w:cstheme="minorHAnsi"/>
          <w:color w:val="auto"/>
        </w:rPr>
        <w:t>before</w:t>
      </w:r>
      <w:r w:rsidR="00B34270">
        <w:rPr>
          <w:rFonts w:cstheme="minorHAnsi"/>
          <w:i/>
          <w:iCs w:val="0"/>
          <w:color w:val="auto"/>
        </w:rPr>
        <w:t xml:space="preserve"> </w:t>
      </w:r>
      <w:r w:rsidR="00B34270">
        <w:rPr>
          <w:rFonts w:cstheme="minorHAnsi"/>
        </w:rPr>
        <w:t>b</w:t>
      </w:r>
      <w:r w:rsidR="00317F5F" w:rsidRPr="00317F5F">
        <w:rPr>
          <w:rFonts w:cstheme="minorHAnsi"/>
        </w:rPr>
        <w:t>lock</w:t>
      </w:r>
      <w:r w:rsidR="00B34270">
        <w:rPr>
          <w:rFonts w:cstheme="minorHAnsi"/>
        </w:rPr>
        <w:t>ing the cells</w:t>
      </w:r>
      <w:r w:rsidR="00317F5F" w:rsidRPr="00317F5F">
        <w:rPr>
          <w:rFonts w:cstheme="minorHAnsi"/>
        </w:rPr>
        <w:t xml:space="preserve"> in PBS/T containing 1% bovine serum albumin </w:t>
      </w:r>
      <w:r w:rsidR="00B34270">
        <w:rPr>
          <w:rFonts w:cstheme="minorHAnsi"/>
        </w:rPr>
        <w:t xml:space="preserve">or BSA </w:t>
      </w:r>
      <w:commentRangeStart w:id="8"/>
      <w:r w:rsidR="00317F5F" w:rsidRPr="00317F5F">
        <w:rPr>
          <w:rFonts w:cstheme="minorHAnsi"/>
          <w:i/>
          <w:iCs w:val="0"/>
          <w:color w:val="FF0000"/>
        </w:rPr>
        <w:t>(B</w:t>
      </w:r>
      <w:r w:rsidR="00B34270">
        <w:rPr>
          <w:rFonts w:cstheme="minorHAnsi"/>
          <w:i/>
          <w:iCs w:val="0"/>
          <w:color w:val="FF0000"/>
        </w:rPr>
        <w:t>-</w:t>
      </w:r>
      <w:r w:rsidR="00317F5F" w:rsidRPr="00317F5F">
        <w:rPr>
          <w:rFonts w:cstheme="minorHAnsi"/>
          <w:i/>
          <w:iCs w:val="0"/>
          <w:color w:val="FF0000"/>
        </w:rPr>
        <w:t>S</w:t>
      </w:r>
      <w:r w:rsidR="00B34270">
        <w:rPr>
          <w:rFonts w:cstheme="minorHAnsi"/>
          <w:i/>
          <w:iCs w:val="0"/>
          <w:color w:val="FF0000"/>
        </w:rPr>
        <w:t>-</w:t>
      </w:r>
      <w:r w:rsidR="00317F5F" w:rsidRPr="00317F5F">
        <w:rPr>
          <w:rFonts w:cstheme="minorHAnsi"/>
          <w:i/>
          <w:iCs w:val="0"/>
          <w:color w:val="FF0000"/>
        </w:rPr>
        <w:t>A)</w:t>
      </w:r>
      <w:r w:rsidR="00B34270">
        <w:rPr>
          <w:rFonts w:cstheme="minorHAnsi"/>
          <w:i/>
          <w:iCs w:val="0"/>
          <w:color w:val="FF0000"/>
        </w:rPr>
        <w:t xml:space="preserve"> </w:t>
      </w:r>
      <w:commentRangeEnd w:id="8"/>
      <w:r w:rsidR="007A7A30">
        <w:rPr>
          <w:rStyle w:val="CommentReference"/>
          <w:lang w:val="x-none" w:eastAsia="x-none"/>
        </w:rPr>
        <w:commentReference w:id="8"/>
      </w:r>
      <w:r w:rsidR="00B34270" w:rsidRPr="00B34270">
        <w:rPr>
          <w:rFonts w:cstheme="minorHAnsi"/>
          <w:b/>
          <w:bCs/>
          <w:color w:val="auto"/>
        </w:rPr>
        <w:t>[</w:t>
      </w:r>
      <w:r>
        <w:rPr>
          <w:rFonts w:cstheme="minorHAnsi"/>
          <w:b/>
          <w:bCs/>
          <w:color w:val="auto"/>
        </w:rPr>
        <w:t>1</w:t>
      </w:r>
      <w:r w:rsidR="00B34270" w:rsidRPr="00B34270">
        <w:rPr>
          <w:rFonts w:cstheme="minorHAnsi"/>
          <w:b/>
          <w:bCs/>
          <w:color w:val="auto"/>
        </w:rPr>
        <w:t>]</w:t>
      </w:r>
      <w:r w:rsidR="00317F5F" w:rsidRPr="00317F5F">
        <w:rPr>
          <w:rFonts w:cstheme="minorHAnsi"/>
        </w:rPr>
        <w:t xml:space="preserve"> for 1 h</w:t>
      </w:r>
      <w:r w:rsidR="00B34270">
        <w:rPr>
          <w:rFonts w:cstheme="minorHAnsi"/>
        </w:rPr>
        <w:t xml:space="preserve">our </w:t>
      </w:r>
      <w:r w:rsidR="00317F5F" w:rsidRPr="00317F5F">
        <w:rPr>
          <w:rFonts w:cstheme="minorHAnsi"/>
        </w:rPr>
        <w:t xml:space="preserve">at 4 </w:t>
      </w:r>
      <w:r w:rsidR="00B34270">
        <w:rPr>
          <w:rFonts w:cstheme="minorHAnsi"/>
        </w:rPr>
        <w:t xml:space="preserve">degrees Celsius </w:t>
      </w:r>
      <w:r w:rsidR="00B34270" w:rsidRPr="00B34270">
        <w:rPr>
          <w:rFonts w:cstheme="minorHAnsi"/>
          <w:b/>
          <w:bCs/>
        </w:rPr>
        <w:t>[</w:t>
      </w:r>
      <w:r>
        <w:rPr>
          <w:rFonts w:cstheme="minorHAnsi"/>
          <w:b/>
          <w:bCs/>
        </w:rPr>
        <w:t>2</w:t>
      </w:r>
      <w:r w:rsidR="00B34270" w:rsidRPr="00B34270">
        <w:rPr>
          <w:rFonts w:cstheme="minorHAnsi"/>
          <w:b/>
          <w:bCs/>
        </w:rPr>
        <w:t>]</w:t>
      </w:r>
      <w:r w:rsidR="00317F5F" w:rsidRPr="00317F5F">
        <w:rPr>
          <w:rFonts w:cstheme="minorHAnsi"/>
        </w:rPr>
        <w:t>.</w:t>
      </w:r>
      <w:r w:rsidR="005C5E0B" w:rsidRPr="005C5E0B">
        <w:rPr>
          <w:rFonts w:cstheme="minorHAnsi"/>
        </w:rPr>
        <w:t xml:space="preserve"> </w:t>
      </w:r>
    </w:p>
    <w:p w14:paraId="7A01C09E" w14:textId="436793E0" w:rsidR="005B41BA" w:rsidRDefault="005B41BA" w:rsidP="00DF07DB">
      <w:pPr>
        <w:pStyle w:val="ListParagraph"/>
        <w:numPr>
          <w:ilvl w:val="2"/>
          <w:numId w:val="46"/>
        </w:numPr>
        <w:spacing w:before="120"/>
        <w:contextualSpacing w:val="0"/>
        <w:jc w:val="both"/>
        <w:rPr>
          <w:rFonts w:cstheme="minorHAnsi"/>
        </w:rPr>
      </w:pPr>
      <w:r>
        <w:rPr>
          <w:rFonts w:cstheme="minorHAnsi"/>
        </w:rPr>
        <w:t>Talent</w:t>
      </w:r>
      <w:r w:rsidR="00B34270">
        <w:rPr>
          <w:rFonts w:cstheme="minorHAnsi"/>
        </w:rPr>
        <w:t xml:space="preserve"> removing PFA and adding PBS/T to the cells.</w:t>
      </w:r>
    </w:p>
    <w:p w14:paraId="30475DB8" w14:textId="73E4A141" w:rsidR="005B41BA" w:rsidRDefault="005B41BA" w:rsidP="00DF07DB">
      <w:pPr>
        <w:pStyle w:val="ListParagraph"/>
        <w:numPr>
          <w:ilvl w:val="2"/>
          <w:numId w:val="46"/>
        </w:numPr>
        <w:spacing w:before="120"/>
        <w:contextualSpacing w:val="0"/>
        <w:jc w:val="both"/>
        <w:rPr>
          <w:rFonts w:cstheme="minorHAnsi"/>
        </w:rPr>
      </w:pPr>
      <w:r>
        <w:rPr>
          <w:rFonts w:cstheme="minorHAnsi"/>
        </w:rPr>
        <w:t>Talent</w:t>
      </w:r>
      <w:r w:rsidR="00B34270">
        <w:rPr>
          <w:rFonts w:cstheme="minorHAnsi"/>
        </w:rPr>
        <w:t xml:space="preserve"> placing the cell plate at </w:t>
      </w:r>
      <w:r w:rsidR="00B34270" w:rsidRPr="00317F5F">
        <w:rPr>
          <w:rFonts w:cstheme="minorHAnsi"/>
        </w:rPr>
        <w:t>4 °C</w:t>
      </w:r>
      <w:r w:rsidR="00B34270">
        <w:rPr>
          <w:rFonts w:cstheme="minorHAnsi"/>
        </w:rPr>
        <w:t>.</w:t>
      </w:r>
    </w:p>
    <w:p w14:paraId="3CE31A1C" w14:textId="77777777" w:rsidR="005B41BA" w:rsidRPr="00B07A3B" w:rsidRDefault="005B41BA" w:rsidP="00824B41">
      <w:pPr>
        <w:pStyle w:val="ListParagraph"/>
        <w:spacing w:before="120"/>
        <w:ind w:left="1627"/>
        <w:contextualSpacing w:val="0"/>
        <w:jc w:val="both"/>
        <w:rPr>
          <w:rFonts w:cstheme="minorHAnsi"/>
        </w:rPr>
      </w:pPr>
    </w:p>
    <w:p w14:paraId="387C5A84" w14:textId="5211FD48" w:rsidR="00317F5F" w:rsidRDefault="00B63B5A" w:rsidP="00DF07DB">
      <w:pPr>
        <w:pStyle w:val="ListParagraph"/>
        <w:numPr>
          <w:ilvl w:val="1"/>
          <w:numId w:val="46"/>
        </w:numPr>
        <w:spacing w:before="120"/>
        <w:contextualSpacing w:val="0"/>
        <w:jc w:val="both"/>
        <w:rPr>
          <w:rFonts w:cstheme="minorHAnsi"/>
        </w:rPr>
      </w:pPr>
      <w:r>
        <w:rPr>
          <w:rFonts w:cstheme="minorHAnsi"/>
        </w:rPr>
        <w:lastRenderedPageBreak/>
        <w:t>Next, w</w:t>
      </w:r>
      <w:r w:rsidR="00317F5F" w:rsidRPr="00317F5F">
        <w:rPr>
          <w:rFonts w:cstheme="minorHAnsi"/>
        </w:rPr>
        <w:t>ash the cells 2</w:t>
      </w:r>
      <w:r w:rsidR="00772608">
        <w:rPr>
          <w:rFonts w:cstheme="minorHAnsi"/>
        </w:rPr>
        <w:t xml:space="preserve"> times</w:t>
      </w:r>
      <w:r w:rsidR="00317F5F" w:rsidRPr="00317F5F">
        <w:rPr>
          <w:rFonts w:cstheme="minorHAnsi"/>
        </w:rPr>
        <w:t xml:space="preserve"> with PBS/T</w:t>
      </w:r>
      <w:r w:rsidR="00772608">
        <w:rPr>
          <w:rFonts w:cstheme="minorHAnsi"/>
        </w:rPr>
        <w:t xml:space="preserve"> </w:t>
      </w:r>
      <w:r w:rsidR="00772608" w:rsidRPr="00772608">
        <w:rPr>
          <w:rFonts w:cstheme="minorHAnsi"/>
          <w:b/>
          <w:bCs/>
        </w:rPr>
        <w:t>[1]</w:t>
      </w:r>
      <w:r w:rsidR="005804A5">
        <w:rPr>
          <w:rFonts w:cstheme="minorHAnsi"/>
        </w:rPr>
        <w:t xml:space="preserve"> before</w:t>
      </w:r>
      <w:r w:rsidR="00317F5F" w:rsidRPr="00317F5F">
        <w:rPr>
          <w:rFonts w:cstheme="minorHAnsi"/>
        </w:rPr>
        <w:t xml:space="preserve"> apply</w:t>
      </w:r>
      <w:r w:rsidR="005804A5">
        <w:rPr>
          <w:rFonts w:cstheme="minorHAnsi"/>
        </w:rPr>
        <w:t>ing</w:t>
      </w:r>
      <w:r w:rsidR="00317F5F" w:rsidRPr="00317F5F">
        <w:rPr>
          <w:rFonts w:cstheme="minorHAnsi"/>
        </w:rPr>
        <w:t xml:space="preserve"> 50</w:t>
      </w:r>
      <w:r w:rsidR="00772608">
        <w:rPr>
          <w:rFonts w:cstheme="minorHAnsi"/>
        </w:rPr>
        <w:t xml:space="preserve"> microliters</w:t>
      </w:r>
      <w:r w:rsidR="00317F5F" w:rsidRPr="00317F5F">
        <w:rPr>
          <w:rFonts w:cstheme="minorHAnsi"/>
        </w:rPr>
        <w:t xml:space="preserve"> of the </w:t>
      </w:r>
      <w:r w:rsidR="00772608" w:rsidRPr="005C5E0B">
        <w:rPr>
          <w:rFonts w:cstheme="minorHAnsi"/>
        </w:rPr>
        <w:t xml:space="preserve">primary antibody mix </w:t>
      </w:r>
      <w:r w:rsidR="00772608">
        <w:rPr>
          <w:rFonts w:cstheme="minorHAnsi"/>
        </w:rPr>
        <w:t xml:space="preserve">prepared </w:t>
      </w:r>
      <w:r w:rsidR="00772608" w:rsidRPr="005C5E0B">
        <w:rPr>
          <w:rFonts w:cstheme="minorHAnsi"/>
        </w:rPr>
        <w:t>in PBS/T</w:t>
      </w:r>
      <w:r w:rsidR="00317F5F" w:rsidRPr="00317F5F">
        <w:rPr>
          <w:rFonts w:cstheme="minorHAnsi"/>
        </w:rPr>
        <w:t xml:space="preserve"> per well</w:t>
      </w:r>
      <w:r w:rsidR="00772608">
        <w:rPr>
          <w:rFonts w:cstheme="minorHAnsi"/>
        </w:rPr>
        <w:t xml:space="preserve"> </w:t>
      </w:r>
      <w:r w:rsidR="00772608" w:rsidRPr="00772608">
        <w:rPr>
          <w:rFonts w:cstheme="minorHAnsi"/>
          <w:b/>
          <w:bCs/>
        </w:rPr>
        <w:t>[2]</w:t>
      </w:r>
      <w:r w:rsidR="00317F5F" w:rsidRPr="00317F5F">
        <w:rPr>
          <w:rFonts w:cstheme="minorHAnsi"/>
        </w:rPr>
        <w:t>. Wrap the plates with parafilm</w:t>
      </w:r>
      <w:r w:rsidR="003B31DC">
        <w:rPr>
          <w:rFonts w:cstheme="minorHAnsi"/>
        </w:rPr>
        <w:t xml:space="preserve"> </w:t>
      </w:r>
      <w:r w:rsidR="003B31DC" w:rsidRPr="003B31DC">
        <w:rPr>
          <w:rFonts w:cstheme="minorHAnsi"/>
          <w:b/>
          <w:bCs/>
        </w:rPr>
        <w:t>[3]</w:t>
      </w:r>
      <w:r w:rsidR="00317F5F" w:rsidRPr="00317F5F">
        <w:rPr>
          <w:rFonts w:cstheme="minorHAnsi"/>
        </w:rPr>
        <w:t xml:space="preserve">, and incubate overnight at 4 </w:t>
      </w:r>
      <w:r w:rsidR="00566478">
        <w:rPr>
          <w:rFonts w:cstheme="minorHAnsi"/>
        </w:rPr>
        <w:t>degrees Celsius</w:t>
      </w:r>
      <w:r w:rsidR="00772608">
        <w:rPr>
          <w:rFonts w:cstheme="minorHAnsi"/>
        </w:rPr>
        <w:t xml:space="preserve"> </w:t>
      </w:r>
      <w:r w:rsidR="00772608" w:rsidRPr="00772608">
        <w:rPr>
          <w:rFonts w:cstheme="minorHAnsi"/>
          <w:b/>
          <w:bCs/>
        </w:rPr>
        <w:t>[</w:t>
      </w:r>
      <w:r w:rsidR="003B31DC">
        <w:rPr>
          <w:rFonts w:cstheme="minorHAnsi"/>
          <w:b/>
          <w:bCs/>
        </w:rPr>
        <w:t>4</w:t>
      </w:r>
      <w:r w:rsidR="00772608" w:rsidRPr="00772608">
        <w:rPr>
          <w:rFonts w:cstheme="minorHAnsi"/>
          <w:b/>
          <w:bCs/>
        </w:rPr>
        <w:t>]</w:t>
      </w:r>
      <w:r w:rsidR="00317F5F" w:rsidRPr="00317F5F">
        <w:rPr>
          <w:rFonts w:cstheme="minorHAnsi"/>
        </w:rPr>
        <w:t>.</w:t>
      </w:r>
    </w:p>
    <w:p w14:paraId="5F72F26A" w14:textId="5E01B894" w:rsidR="00317F5F" w:rsidRPr="00AA73AF" w:rsidRDefault="00317F5F" w:rsidP="00DF07DB">
      <w:pPr>
        <w:pStyle w:val="ListParagraph"/>
        <w:numPr>
          <w:ilvl w:val="2"/>
          <w:numId w:val="46"/>
        </w:numPr>
        <w:spacing w:before="120"/>
        <w:contextualSpacing w:val="0"/>
        <w:jc w:val="both"/>
        <w:rPr>
          <w:rFonts w:cstheme="minorHAnsi"/>
          <w:i/>
          <w:iCs w:val="0"/>
          <w:color w:val="3333FF"/>
        </w:rPr>
      </w:pPr>
      <w:r>
        <w:rPr>
          <w:rFonts w:cstheme="minorHAnsi"/>
        </w:rPr>
        <w:t>Talent</w:t>
      </w:r>
      <w:r w:rsidR="00566478">
        <w:rPr>
          <w:rFonts w:cstheme="minorHAnsi"/>
        </w:rPr>
        <w:t xml:space="preserve"> washing the cells with PBS/T.</w:t>
      </w:r>
      <w:r w:rsidR="00AA73AF">
        <w:rPr>
          <w:rFonts w:cstheme="minorHAnsi"/>
        </w:rPr>
        <w:t xml:space="preserve"> </w:t>
      </w:r>
      <w:r w:rsidR="00AA73AF" w:rsidRPr="00AA73AF">
        <w:rPr>
          <w:rFonts w:cstheme="minorHAnsi"/>
          <w:i/>
          <w:iCs w:val="0"/>
          <w:color w:val="3333FF"/>
        </w:rPr>
        <w:t>Videographer: Please capture a few extra shits here to re-use at 2.4.2.</w:t>
      </w:r>
      <w:r w:rsidR="00B20192">
        <w:rPr>
          <w:rFonts w:cstheme="minorHAnsi"/>
          <w:i/>
          <w:iCs w:val="0"/>
          <w:color w:val="3333FF"/>
        </w:rPr>
        <w:t xml:space="preserve"> and 2.5.1.</w:t>
      </w:r>
    </w:p>
    <w:p w14:paraId="57CABE79" w14:textId="111C4032" w:rsidR="00317F5F" w:rsidRDefault="00317F5F" w:rsidP="00DF07DB">
      <w:pPr>
        <w:pStyle w:val="ListParagraph"/>
        <w:numPr>
          <w:ilvl w:val="2"/>
          <w:numId w:val="46"/>
        </w:numPr>
        <w:spacing w:before="120"/>
        <w:contextualSpacing w:val="0"/>
        <w:jc w:val="both"/>
        <w:rPr>
          <w:rFonts w:cstheme="minorHAnsi"/>
        </w:rPr>
      </w:pPr>
      <w:r>
        <w:rPr>
          <w:rFonts w:cstheme="minorHAnsi"/>
        </w:rPr>
        <w:t>Talent</w:t>
      </w:r>
      <w:r w:rsidR="00665279">
        <w:rPr>
          <w:rFonts w:cstheme="minorHAnsi"/>
        </w:rPr>
        <w:t xml:space="preserve"> adding 50 </w:t>
      </w:r>
      <w:proofErr w:type="spellStart"/>
      <w:r w:rsidR="00665279" w:rsidRPr="00317F5F">
        <w:rPr>
          <w:rFonts w:cstheme="minorHAnsi"/>
        </w:rPr>
        <w:t>μL</w:t>
      </w:r>
      <w:proofErr w:type="spellEnd"/>
      <w:r w:rsidR="00665279">
        <w:rPr>
          <w:rFonts w:cstheme="minorHAnsi"/>
        </w:rPr>
        <w:t xml:space="preserve"> of </w:t>
      </w:r>
      <w:r w:rsidR="00665279" w:rsidRPr="005C5E0B">
        <w:rPr>
          <w:rFonts w:cstheme="minorHAnsi"/>
        </w:rPr>
        <w:t>primary antibody mix</w:t>
      </w:r>
      <w:r w:rsidR="00665279">
        <w:rPr>
          <w:rFonts w:cstheme="minorHAnsi"/>
        </w:rPr>
        <w:t xml:space="preserve"> to the well/s.</w:t>
      </w:r>
    </w:p>
    <w:p w14:paraId="70511F64" w14:textId="4F100D42" w:rsidR="003B31DC" w:rsidRDefault="00772608" w:rsidP="00DF07DB">
      <w:pPr>
        <w:pStyle w:val="ListParagraph"/>
        <w:numPr>
          <w:ilvl w:val="2"/>
          <w:numId w:val="46"/>
        </w:numPr>
        <w:spacing w:before="120"/>
        <w:contextualSpacing w:val="0"/>
        <w:jc w:val="both"/>
        <w:rPr>
          <w:rFonts w:cstheme="minorHAnsi"/>
        </w:rPr>
      </w:pPr>
      <w:r>
        <w:rPr>
          <w:rFonts w:cstheme="minorHAnsi"/>
        </w:rPr>
        <w:t>Talent</w:t>
      </w:r>
      <w:r w:rsidR="00566478">
        <w:rPr>
          <w:rFonts w:cstheme="minorHAnsi"/>
        </w:rPr>
        <w:t xml:space="preserve"> </w:t>
      </w:r>
      <w:r w:rsidR="005804A5">
        <w:rPr>
          <w:rFonts w:cstheme="minorHAnsi"/>
        </w:rPr>
        <w:t>wrapping the plate in parafilm</w:t>
      </w:r>
      <w:r w:rsidR="003B31DC">
        <w:rPr>
          <w:rFonts w:cstheme="minorHAnsi"/>
        </w:rPr>
        <w:t>.</w:t>
      </w:r>
    </w:p>
    <w:p w14:paraId="64DE9C55" w14:textId="1ADDEE6A" w:rsidR="00772608" w:rsidRPr="00B07A3B" w:rsidRDefault="003B31DC" w:rsidP="00DF07DB">
      <w:pPr>
        <w:pStyle w:val="ListParagraph"/>
        <w:numPr>
          <w:ilvl w:val="2"/>
          <w:numId w:val="46"/>
        </w:numPr>
        <w:spacing w:before="120"/>
        <w:contextualSpacing w:val="0"/>
        <w:jc w:val="both"/>
        <w:rPr>
          <w:rFonts w:cstheme="minorHAnsi"/>
        </w:rPr>
      </w:pPr>
      <w:r>
        <w:rPr>
          <w:rFonts w:cstheme="minorHAnsi"/>
        </w:rPr>
        <w:t>Talent p</w:t>
      </w:r>
      <w:r w:rsidR="00566478">
        <w:rPr>
          <w:rFonts w:cstheme="minorHAnsi"/>
        </w:rPr>
        <w:t xml:space="preserve">lacing the </w:t>
      </w:r>
      <w:r w:rsidR="005804A5">
        <w:rPr>
          <w:rFonts w:cstheme="minorHAnsi"/>
        </w:rPr>
        <w:t xml:space="preserve">wrapped </w:t>
      </w:r>
      <w:r w:rsidR="00566478">
        <w:rPr>
          <w:rFonts w:cstheme="minorHAnsi"/>
        </w:rPr>
        <w:t xml:space="preserve">plate at </w:t>
      </w:r>
      <w:r w:rsidR="00566478" w:rsidRPr="00317F5F">
        <w:rPr>
          <w:rFonts w:cstheme="minorHAnsi"/>
        </w:rPr>
        <w:t>4 °C</w:t>
      </w:r>
      <w:r w:rsidR="00566478">
        <w:rPr>
          <w:rFonts w:cstheme="minorHAnsi"/>
        </w:rPr>
        <w:t>.</w:t>
      </w:r>
    </w:p>
    <w:p w14:paraId="0EBC0E08" w14:textId="77777777" w:rsidR="00317F5F" w:rsidRPr="00317F5F" w:rsidRDefault="00317F5F" w:rsidP="00A60971">
      <w:pPr>
        <w:pStyle w:val="ListParagraph"/>
        <w:spacing w:before="120"/>
        <w:ind w:left="907"/>
        <w:contextualSpacing w:val="0"/>
        <w:jc w:val="both"/>
        <w:rPr>
          <w:rFonts w:cstheme="minorHAnsi"/>
        </w:rPr>
      </w:pPr>
    </w:p>
    <w:p w14:paraId="73ADF4DE" w14:textId="244B37B8" w:rsidR="00317F5F" w:rsidRPr="007D7302" w:rsidRDefault="00317F5F" w:rsidP="00DF07DB">
      <w:pPr>
        <w:pStyle w:val="ListParagraph"/>
        <w:numPr>
          <w:ilvl w:val="1"/>
          <w:numId w:val="46"/>
        </w:numPr>
        <w:spacing w:before="120"/>
        <w:contextualSpacing w:val="0"/>
        <w:jc w:val="both"/>
        <w:rPr>
          <w:rFonts w:cstheme="minorHAnsi"/>
        </w:rPr>
      </w:pPr>
      <w:r w:rsidRPr="00317F5F">
        <w:rPr>
          <w:rFonts w:cstheme="minorHAnsi"/>
        </w:rPr>
        <w:t>The following morning, prepare the secondary antibody mix in PBS/T</w:t>
      </w:r>
      <w:r w:rsidR="00AA73AF">
        <w:rPr>
          <w:rFonts w:cstheme="minorHAnsi"/>
        </w:rPr>
        <w:t xml:space="preserve"> at a </w:t>
      </w:r>
      <w:r w:rsidR="00AA73AF" w:rsidRPr="00317F5F">
        <w:rPr>
          <w:rFonts w:cstheme="minorHAnsi"/>
        </w:rPr>
        <w:t>1:200</w:t>
      </w:r>
      <w:r w:rsidR="00AA73AF">
        <w:rPr>
          <w:rFonts w:cstheme="minorHAnsi"/>
        </w:rPr>
        <w:t xml:space="preserve"> ratio</w:t>
      </w:r>
      <w:r w:rsidR="00A23F15">
        <w:rPr>
          <w:rFonts w:cstheme="minorHAnsi"/>
        </w:rPr>
        <w:t xml:space="preserve"> </w:t>
      </w:r>
      <w:r w:rsidR="00A23F15" w:rsidRPr="00A23F15">
        <w:rPr>
          <w:rFonts w:cstheme="minorHAnsi"/>
          <w:b/>
          <w:bCs/>
        </w:rPr>
        <w:t>[1</w:t>
      </w:r>
      <w:r w:rsidR="00A23F15" w:rsidRPr="008F6CAF">
        <w:rPr>
          <w:rFonts w:cstheme="minorHAnsi"/>
          <w:b/>
          <w:bCs/>
          <w:color w:val="auto"/>
        </w:rPr>
        <w:t>]</w:t>
      </w:r>
      <w:r w:rsidR="00AA73AF" w:rsidRPr="008F6CAF">
        <w:rPr>
          <w:rFonts w:cstheme="minorHAnsi"/>
          <w:color w:val="auto"/>
        </w:rPr>
        <w:t xml:space="preserve">. After washing the cells </w:t>
      </w:r>
      <w:r w:rsidR="00A23F15" w:rsidRPr="008F6CAF">
        <w:rPr>
          <w:rFonts w:cstheme="minorHAnsi"/>
          <w:color w:val="auto"/>
        </w:rPr>
        <w:t xml:space="preserve">two times </w:t>
      </w:r>
      <w:r w:rsidRPr="008F6CAF">
        <w:rPr>
          <w:rFonts w:cstheme="minorHAnsi"/>
          <w:color w:val="auto"/>
        </w:rPr>
        <w:t>with PBS/T</w:t>
      </w:r>
      <w:r w:rsidR="00A23F15" w:rsidRPr="008F6CAF">
        <w:rPr>
          <w:rFonts w:cstheme="minorHAnsi"/>
          <w:color w:val="auto"/>
        </w:rPr>
        <w:t xml:space="preserve"> </w:t>
      </w:r>
      <w:r w:rsidR="00A23F15" w:rsidRPr="00A23F15">
        <w:rPr>
          <w:rFonts w:cstheme="minorHAnsi"/>
          <w:b/>
          <w:bCs/>
        </w:rPr>
        <w:t>[2]</w:t>
      </w:r>
      <w:r w:rsidRPr="007D7302">
        <w:rPr>
          <w:rFonts w:cstheme="minorHAnsi"/>
        </w:rPr>
        <w:t xml:space="preserve">, apply 50 </w:t>
      </w:r>
      <w:r w:rsidR="00A23F15">
        <w:rPr>
          <w:rFonts w:cstheme="minorHAnsi"/>
        </w:rPr>
        <w:t>microliters</w:t>
      </w:r>
      <w:r w:rsidRPr="007D7302">
        <w:rPr>
          <w:rFonts w:cstheme="minorHAnsi"/>
        </w:rPr>
        <w:t xml:space="preserve"> of the</w:t>
      </w:r>
      <w:r w:rsidR="00C73DE0">
        <w:rPr>
          <w:rFonts w:cstheme="minorHAnsi"/>
        </w:rPr>
        <w:t xml:space="preserve"> freshly prepared </w:t>
      </w:r>
      <w:r w:rsidRPr="007D7302">
        <w:rPr>
          <w:rFonts w:cstheme="minorHAnsi"/>
        </w:rPr>
        <w:t>secondary antibody mix per well</w:t>
      </w:r>
      <w:r w:rsidR="00A23F15">
        <w:rPr>
          <w:rFonts w:cstheme="minorHAnsi"/>
        </w:rPr>
        <w:t xml:space="preserve"> </w:t>
      </w:r>
      <w:r w:rsidR="00A23F15" w:rsidRPr="00A23F15">
        <w:rPr>
          <w:rFonts w:cstheme="minorHAnsi"/>
          <w:b/>
          <w:bCs/>
        </w:rPr>
        <w:t>[3]</w:t>
      </w:r>
      <w:r w:rsidRPr="007D7302">
        <w:rPr>
          <w:rFonts w:cstheme="minorHAnsi"/>
        </w:rPr>
        <w:t xml:space="preserve">. Incubate </w:t>
      </w:r>
      <w:r w:rsidR="00AA73AF">
        <w:rPr>
          <w:rFonts w:cstheme="minorHAnsi"/>
        </w:rPr>
        <w:t xml:space="preserve">the cells </w:t>
      </w:r>
      <w:r w:rsidRPr="007D7302">
        <w:rPr>
          <w:rFonts w:cstheme="minorHAnsi"/>
        </w:rPr>
        <w:t xml:space="preserve">at 4 </w:t>
      </w:r>
      <w:r w:rsidR="00A23F15">
        <w:rPr>
          <w:rFonts w:cstheme="minorHAnsi"/>
        </w:rPr>
        <w:t>degrees Celsius</w:t>
      </w:r>
      <w:r w:rsidRPr="007D7302">
        <w:rPr>
          <w:rFonts w:cstheme="minorHAnsi"/>
        </w:rPr>
        <w:t xml:space="preserve"> for 1 h</w:t>
      </w:r>
      <w:r w:rsidR="00A23F15">
        <w:rPr>
          <w:rFonts w:cstheme="minorHAnsi"/>
        </w:rPr>
        <w:t>our</w:t>
      </w:r>
      <w:r w:rsidRPr="007D7302">
        <w:rPr>
          <w:rFonts w:cstheme="minorHAnsi"/>
        </w:rPr>
        <w:t xml:space="preserve"> in the dark</w:t>
      </w:r>
      <w:r w:rsidR="00A23F15">
        <w:rPr>
          <w:rFonts w:cstheme="minorHAnsi"/>
        </w:rPr>
        <w:t xml:space="preserve"> </w:t>
      </w:r>
      <w:r w:rsidR="00A23F15" w:rsidRPr="00A23F15">
        <w:rPr>
          <w:rFonts w:cstheme="minorHAnsi"/>
          <w:b/>
          <w:bCs/>
        </w:rPr>
        <w:t>[4]</w:t>
      </w:r>
      <w:r w:rsidRPr="007D7302">
        <w:rPr>
          <w:rFonts w:cstheme="minorHAnsi"/>
        </w:rPr>
        <w:t>.</w:t>
      </w:r>
    </w:p>
    <w:p w14:paraId="74BB2B17" w14:textId="4F80722C" w:rsidR="00317F5F" w:rsidRDefault="00AA73AF" w:rsidP="00DF07DB">
      <w:pPr>
        <w:pStyle w:val="ListParagraph"/>
        <w:numPr>
          <w:ilvl w:val="2"/>
          <w:numId w:val="46"/>
        </w:numPr>
        <w:spacing w:before="120"/>
        <w:contextualSpacing w:val="0"/>
        <w:jc w:val="both"/>
        <w:rPr>
          <w:rFonts w:cstheme="minorHAnsi"/>
        </w:rPr>
      </w:pPr>
      <w:r>
        <w:rPr>
          <w:rFonts w:cstheme="minorHAnsi"/>
        </w:rPr>
        <w:t>T</w:t>
      </w:r>
      <w:r w:rsidRPr="00317F5F">
        <w:rPr>
          <w:rFonts w:cstheme="minorHAnsi"/>
        </w:rPr>
        <w:t xml:space="preserve">he secondary antibody </w:t>
      </w:r>
      <w:proofErr w:type="gramStart"/>
      <w:r w:rsidRPr="00317F5F">
        <w:rPr>
          <w:rFonts w:cstheme="minorHAnsi"/>
        </w:rPr>
        <w:t>mix</w:t>
      </w:r>
      <w:proofErr w:type="gramEnd"/>
      <w:r w:rsidRPr="00317F5F">
        <w:rPr>
          <w:rFonts w:cstheme="minorHAnsi"/>
        </w:rPr>
        <w:t xml:space="preserve"> in PBS/T</w:t>
      </w:r>
      <w:r>
        <w:rPr>
          <w:rFonts w:cstheme="minorHAnsi"/>
        </w:rPr>
        <w:t xml:space="preserve"> container at being seen. </w:t>
      </w:r>
    </w:p>
    <w:p w14:paraId="4B7107D1" w14:textId="7247DF25" w:rsidR="00317F5F" w:rsidRDefault="000B1A9D" w:rsidP="00DF07DB">
      <w:pPr>
        <w:pStyle w:val="ListParagraph"/>
        <w:numPr>
          <w:ilvl w:val="2"/>
          <w:numId w:val="46"/>
        </w:numPr>
        <w:spacing w:before="120"/>
        <w:contextualSpacing w:val="0"/>
        <w:jc w:val="both"/>
        <w:rPr>
          <w:rFonts w:cstheme="minorHAnsi"/>
        </w:rPr>
      </w:pPr>
      <w:r w:rsidRPr="000B1A9D">
        <w:rPr>
          <w:rFonts w:cstheme="minorHAnsi"/>
          <w:i/>
          <w:iCs w:val="0"/>
          <w:color w:val="3333FF"/>
        </w:rPr>
        <w:t>Use 2.3.1.</w:t>
      </w:r>
      <w:r>
        <w:rPr>
          <w:rFonts w:cstheme="minorHAnsi"/>
        </w:rPr>
        <w:t xml:space="preserve"> </w:t>
      </w:r>
      <w:r w:rsidR="00317F5F">
        <w:rPr>
          <w:rFonts w:cstheme="minorHAnsi"/>
        </w:rPr>
        <w:t>Talent</w:t>
      </w:r>
      <w:r w:rsidR="00AA73AF">
        <w:rPr>
          <w:rFonts w:cstheme="minorHAnsi"/>
        </w:rPr>
        <w:t xml:space="preserve"> </w:t>
      </w:r>
      <w:r w:rsidR="00AA73AF" w:rsidRPr="008F6CAF">
        <w:rPr>
          <w:rFonts w:cstheme="minorHAnsi"/>
          <w:color w:val="auto"/>
        </w:rPr>
        <w:t>washing the cells with PBS/T.</w:t>
      </w:r>
    </w:p>
    <w:p w14:paraId="59602AB8" w14:textId="55289E23" w:rsidR="00AA73AF" w:rsidRDefault="00AA73AF" w:rsidP="00DF07DB">
      <w:pPr>
        <w:pStyle w:val="ListParagraph"/>
        <w:numPr>
          <w:ilvl w:val="2"/>
          <w:numId w:val="46"/>
        </w:numPr>
        <w:spacing w:before="120"/>
        <w:contextualSpacing w:val="0"/>
        <w:jc w:val="both"/>
        <w:rPr>
          <w:rFonts w:cstheme="minorHAnsi"/>
        </w:rPr>
      </w:pPr>
      <w:r>
        <w:rPr>
          <w:rFonts w:cstheme="minorHAnsi"/>
        </w:rPr>
        <w:t xml:space="preserve">Talent adding </w:t>
      </w:r>
      <w:r w:rsidRPr="007D7302">
        <w:rPr>
          <w:rFonts w:cstheme="minorHAnsi"/>
        </w:rPr>
        <w:t xml:space="preserve">50 </w:t>
      </w:r>
      <w:proofErr w:type="spellStart"/>
      <w:r w:rsidRPr="007D7302">
        <w:rPr>
          <w:rFonts w:cstheme="minorHAnsi"/>
        </w:rPr>
        <w:t>μL</w:t>
      </w:r>
      <w:proofErr w:type="spellEnd"/>
      <w:r w:rsidRPr="007D7302">
        <w:rPr>
          <w:rFonts w:cstheme="minorHAnsi"/>
        </w:rPr>
        <w:t xml:space="preserve"> of the secondary antibody</w:t>
      </w:r>
      <w:r>
        <w:rPr>
          <w:rFonts w:cstheme="minorHAnsi"/>
        </w:rPr>
        <w:t xml:space="preserve"> in well/s.</w:t>
      </w:r>
    </w:p>
    <w:p w14:paraId="12477AF6" w14:textId="6035195E" w:rsidR="000F20D2" w:rsidRPr="00B07A3B" w:rsidRDefault="000F20D2" w:rsidP="00DF07DB">
      <w:pPr>
        <w:pStyle w:val="ListParagraph"/>
        <w:numPr>
          <w:ilvl w:val="2"/>
          <w:numId w:val="46"/>
        </w:numPr>
        <w:spacing w:before="120"/>
        <w:contextualSpacing w:val="0"/>
        <w:jc w:val="both"/>
        <w:rPr>
          <w:rFonts w:cstheme="minorHAnsi"/>
        </w:rPr>
      </w:pPr>
      <w:r>
        <w:rPr>
          <w:rFonts w:cstheme="minorHAnsi"/>
        </w:rPr>
        <w:t>Talent placing the plate at 4</w:t>
      </w:r>
      <w:r w:rsidRPr="00317F5F">
        <w:rPr>
          <w:rFonts w:cstheme="minorHAnsi"/>
        </w:rPr>
        <w:t>°C</w:t>
      </w:r>
      <w:r>
        <w:rPr>
          <w:rFonts w:cstheme="minorHAnsi"/>
        </w:rPr>
        <w:t xml:space="preserve"> in</w:t>
      </w:r>
      <w:r w:rsidR="00C73DE0">
        <w:rPr>
          <w:rFonts w:cstheme="minorHAnsi"/>
        </w:rPr>
        <w:t xml:space="preserve"> the</w:t>
      </w:r>
      <w:r>
        <w:rPr>
          <w:rFonts w:cstheme="minorHAnsi"/>
        </w:rPr>
        <w:t xml:space="preserve"> dark.</w:t>
      </w:r>
    </w:p>
    <w:p w14:paraId="6AA91C9A" w14:textId="77777777" w:rsidR="00317F5F" w:rsidRPr="00317F5F" w:rsidRDefault="00317F5F" w:rsidP="00511BEA">
      <w:pPr>
        <w:pStyle w:val="ListParagraph"/>
        <w:spacing w:before="120"/>
        <w:ind w:left="907"/>
        <w:contextualSpacing w:val="0"/>
        <w:jc w:val="both"/>
        <w:rPr>
          <w:rFonts w:cstheme="minorHAnsi"/>
        </w:rPr>
      </w:pPr>
    </w:p>
    <w:p w14:paraId="7084033C" w14:textId="77777777" w:rsidR="00317F5F" w:rsidRPr="00317F5F" w:rsidRDefault="00317F5F" w:rsidP="00511BEA">
      <w:pPr>
        <w:pStyle w:val="ListParagraph"/>
        <w:spacing w:before="120"/>
        <w:ind w:left="907"/>
        <w:contextualSpacing w:val="0"/>
        <w:jc w:val="both"/>
        <w:rPr>
          <w:rFonts w:cstheme="minorHAnsi"/>
        </w:rPr>
      </w:pPr>
    </w:p>
    <w:p w14:paraId="3ECEA2B1" w14:textId="57DA8870" w:rsidR="00317F5F" w:rsidRDefault="00B20192" w:rsidP="00DF07DB">
      <w:pPr>
        <w:pStyle w:val="ListParagraph"/>
        <w:numPr>
          <w:ilvl w:val="1"/>
          <w:numId w:val="46"/>
        </w:numPr>
        <w:spacing w:before="120"/>
        <w:jc w:val="both"/>
        <w:rPr>
          <w:rFonts w:cstheme="minorHAnsi"/>
        </w:rPr>
      </w:pPr>
      <w:r>
        <w:rPr>
          <w:rFonts w:cstheme="minorHAnsi"/>
        </w:rPr>
        <w:t xml:space="preserve">Again give two washes </w:t>
      </w:r>
      <w:r w:rsidR="002C2D8E" w:rsidRPr="00D85A97">
        <w:rPr>
          <w:rFonts w:cstheme="minorHAnsi"/>
        </w:rPr>
        <w:t xml:space="preserve">with </w:t>
      </w:r>
      <w:r w:rsidR="00317F5F" w:rsidRPr="00317F5F">
        <w:rPr>
          <w:rFonts w:cstheme="minorHAnsi"/>
        </w:rPr>
        <w:t>PBS/T</w:t>
      </w:r>
      <w:r>
        <w:rPr>
          <w:rFonts w:cstheme="minorHAnsi"/>
        </w:rPr>
        <w:t xml:space="preserve"> </w:t>
      </w:r>
      <w:r w:rsidR="00B00755" w:rsidRPr="00B00755">
        <w:rPr>
          <w:rFonts w:cstheme="minorHAnsi"/>
          <w:b/>
          <w:bCs/>
        </w:rPr>
        <w:t>[1]</w:t>
      </w:r>
      <w:r w:rsidR="00B00755">
        <w:rPr>
          <w:rFonts w:cstheme="minorHAnsi"/>
        </w:rPr>
        <w:t xml:space="preserve"> </w:t>
      </w:r>
      <w:r>
        <w:rPr>
          <w:rFonts w:cstheme="minorHAnsi"/>
        </w:rPr>
        <w:t>and</w:t>
      </w:r>
      <w:r w:rsidR="00317F5F" w:rsidRPr="00317F5F">
        <w:rPr>
          <w:rFonts w:cstheme="minorHAnsi"/>
        </w:rPr>
        <w:t xml:space="preserve"> add 100 </w:t>
      </w:r>
      <w:r>
        <w:rPr>
          <w:rFonts w:cstheme="minorHAnsi"/>
        </w:rPr>
        <w:t>microliters</w:t>
      </w:r>
      <w:r w:rsidR="002C2D8E" w:rsidRPr="00D85A97">
        <w:rPr>
          <w:rFonts w:cstheme="minorHAnsi"/>
        </w:rPr>
        <w:t xml:space="preserve"> of freshly prepared </w:t>
      </w:r>
      <w:r w:rsidR="002C2D8E" w:rsidRPr="00317F5F">
        <w:rPr>
          <w:rFonts w:cstheme="minorHAnsi"/>
        </w:rPr>
        <w:t xml:space="preserve">5 </w:t>
      </w:r>
      <w:r w:rsidR="00B00755">
        <w:rPr>
          <w:rFonts w:cstheme="minorHAnsi"/>
        </w:rPr>
        <w:t xml:space="preserve">micrograms per microliters </w:t>
      </w:r>
      <w:proofErr w:type="gramStart"/>
      <w:r w:rsidR="00B00755">
        <w:rPr>
          <w:rFonts w:cstheme="minorHAnsi"/>
        </w:rPr>
        <w:t xml:space="preserve">of </w:t>
      </w:r>
      <w:r w:rsidR="002C2D8E" w:rsidRPr="00317F5F">
        <w:rPr>
          <w:rFonts w:cstheme="minorHAnsi"/>
        </w:rPr>
        <w:t xml:space="preserve"> 4</w:t>
      </w:r>
      <w:proofErr w:type="gramEnd"/>
      <w:r w:rsidR="002C2D8E" w:rsidRPr="00317F5F">
        <w:rPr>
          <w:rFonts w:cstheme="minorHAnsi"/>
        </w:rPr>
        <w:t>',6</w:t>
      </w:r>
      <w:r w:rsidR="00B00755">
        <w:rPr>
          <w:rFonts w:cstheme="minorHAnsi"/>
        </w:rPr>
        <w:t xml:space="preserve"> </w:t>
      </w:r>
      <w:commentRangeStart w:id="9"/>
      <w:r w:rsidR="00B00755" w:rsidRPr="00B00755">
        <w:rPr>
          <w:rFonts w:cstheme="minorHAnsi"/>
          <w:i/>
          <w:iCs w:val="0"/>
          <w:color w:val="FF0000"/>
        </w:rPr>
        <w:t>(</w:t>
      </w:r>
      <w:r w:rsidR="00B00755">
        <w:rPr>
          <w:rFonts w:cstheme="minorHAnsi"/>
          <w:i/>
          <w:iCs w:val="0"/>
          <w:color w:val="FF0000"/>
        </w:rPr>
        <w:t>four prime, six</w:t>
      </w:r>
      <w:r w:rsidR="00B00755" w:rsidRPr="00B00755">
        <w:rPr>
          <w:rFonts w:cstheme="minorHAnsi"/>
          <w:i/>
          <w:iCs w:val="0"/>
          <w:color w:val="FF0000"/>
        </w:rPr>
        <w:t>)</w:t>
      </w:r>
      <w:r w:rsidR="00B00755">
        <w:rPr>
          <w:rFonts w:cstheme="minorHAnsi"/>
        </w:rPr>
        <w:t xml:space="preserve"> </w:t>
      </w:r>
      <w:commentRangeEnd w:id="9"/>
      <w:r w:rsidR="007A7A30">
        <w:rPr>
          <w:rStyle w:val="CommentReference"/>
          <w:lang w:val="x-none" w:eastAsia="x-none"/>
        </w:rPr>
        <w:commentReference w:id="9"/>
      </w:r>
      <w:r w:rsidR="002C2D8E" w:rsidRPr="00317F5F">
        <w:rPr>
          <w:rFonts w:cstheme="minorHAnsi"/>
        </w:rPr>
        <w:t xml:space="preserve">-diamidino-2-phenylindole </w:t>
      </w:r>
      <w:r w:rsidR="002C2D8E" w:rsidRPr="00D85A97">
        <w:rPr>
          <w:rFonts w:cstheme="minorHAnsi"/>
        </w:rPr>
        <w:t xml:space="preserve">or DAPI </w:t>
      </w:r>
      <w:commentRangeStart w:id="10"/>
      <w:r w:rsidR="002C2D8E" w:rsidRPr="00317F5F">
        <w:rPr>
          <w:rFonts w:cstheme="minorHAnsi"/>
          <w:i/>
          <w:iCs w:val="0"/>
          <w:color w:val="FF0000"/>
        </w:rPr>
        <w:t>(</w:t>
      </w:r>
      <w:r w:rsidR="002C2D8E" w:rsidRPr="00D85A97">
        <w:rPr>
          <w:rFonts w:cstheme="minorHAnsi"/>
          <w:i/>
          <w:iCs w:val="0"/>
          <w:color w:val="FF0000"/>
        </w:rPr>
        <w:t>‘</w:t>
      </w:r>
      <w:proofErr w:type="spellStart"/>
      <w:r w:rsidR="002C2D8E" w:rsidRPr="00317F5F">
        <w:rPr>
          <w:rFonts w:cstheme="minorHAnsi"/>
          <w:i/>
          <w:iCs w:val="0"/>
          <w:color w:val="FF0000"/>
        </w:rPr>
        <w:t>D</w:t>
      </w:r>
      <w:r w:rsidR="002C2D8E" w:rsidRPr="00D85A97">
        <w:rPr>
          <w:rFonts w:cstheme="minorHAnsi"/>
          <w:i/>
          <w:iCs w:val="0"/>
          <w:color w:val="FF0000"/>
        </w:rPr>
        <w:t>apy</w:t>
      </w:r>
      <w:proofErr w:type="spellEnd"/>
      <w:r w:rsidR="002C2D8E" w:rsidRPr="00D85A97">
        <w:rPr>
          <w:rFonts w:cstheme="minorHAnsi"/>
          <w:i/>
          <w:iCs w:val="0"/>
          <w:color w:val="FF0000"/>
        </w:rPr>
        <w:t>’, similar to happy)</w:t>
      </w:r>
      <w:r w:rsidR="002C2D8E" w:rsidRPr="00317F5F">
        <w:rPr>
          <w:rFonts w:cstheme="minorHAnsi"/>
        </w:rPr>
        <w:t xml:space="preserve"> </w:t>
      </w:r>
      <w:commentRangeEnd w:id="10"/>
      <w:r w:rsidR="007A7A30">
        <w:rPr>
          <w:rStyle w:val="CommentReference"/>
          <w:lang w:val="x-none" w:eastAsia="x-none"/>
        </w:rPr>
        <w:commentReference w:id="10"/>
      </w:r>
      <w:r w:rsidR="002C2D8E" w:rsidRPr="00317F5F">
        <w:rPr>
          <w:rFonts w:cstheme="minorHAnsi"/>
        </w:rPr>
        <w:t>solution</w:t>
      </w:r>
      <w:r w:rsidR="002C2D8E" w:rsidRPr="00D85A97">
        <w:rPr>
          <w:rFonts w:cstheme="minorHAnsi"/>
        </w:rPr>
        <w:t xml:space="preserve"> per </w:t>
      </w:r>
      <w:r w:rsidR="00317F5F" w:rsidRPr="00317F5F">
        <w:rPr>
          <w:rFonts w:cstheme="minorHAnsi"/>
        </w:rPr>
        <w:t>well</w:t>
      </w:r>
      <w:r w:rsidR="00D85A97" w:rsidRPr="00D85A97">
        <w:rPr>
          <w:rFonts w:cstheme="minorHAnsi"/>
        </w:rPr>
        <w:t xml:space="preserve"> </w:t>
      </w:r>
      <w:r w:rsidR="00804444">
        <w:rPr>
          <w:rFonts w:cstheme="minorHAnsi"/>
        </w:rPr>
        <w:t xml:space="preserve">and incubate the plate </w:t>
      </w:r>
      <w:r w:rsidR="00D85A97" w:rsidRPr="00D85A97">
        <w:rPr>
          <w:rFonts w:cstheme="minorHAnsi"/>
          <w:b/>
          <w:bCs/>
        </w:rPr>
        <w:t>[</w:t>
      </w:r>
      <w:r w:rsidR="00B00755">
        <w:rPr>
          <w:rFonts w:cstheme="minorHAnsi"/>
          <w:b/>
          <w:bCs/>
        </w:rPr>
        <w:t>2</w:t>
      </w:r>
      <w:r w:rsidR="00804444">
        <w:rPr>
          <w:rFonts w:cstheme="minorHAnsi"/>
          <w:b/>
          <w:bCs/>
        </w:rPr>
        <w:t>-TXT</w:t>
      </w:r>
      <w:r w:rsidR="00D85A97" w:rsidRPr="00D85A97">
        <w:rPr>
          <w:rFonts w:cstheme="minorHAnsi"/>
          <w:b/>
          <w:bCs/>
        </w:rPr>
        <w:t>]</w:t>
      </w:r>
      <w:r w:rsidR="00317F5F" w:rsidRPr="00317F5F">
        <w:rPr>
          <w:rFonts w:cstheme="minorHAnsi"/>
        </w:rPr>
        <w:t xml:space="preserve">. </w:t>
      </w:r>
    </w:p>
    <w:p w14:paraId="29D74FAC" w14:textId="77777777" w:rsidR="00B20192" w:rsidRDefault="00B20192" w:rsidP="00DF07DB">
      <w:pPr>
        <w:pStyle w:val="ListParagraph"/>
        <w:numPr>
          <w:ilvl w:val="2"/>
          <w:numId w:val="46"/>
        </w:numPr>
        <w:spacing w:before="120"/>
        <w:contextualSpacing w:val="0"/>
        <w:jc w:val="both"/>
        <w:rPr>
          <w:rFonts w:cstheme="minorHAnsi"/>
        </w:rPr>
      </w:pPr>
      <w:r w:rsidRPr="000B1A9D">
        <w:rPr>
          <w:rFonts w:cstheme="minorHAnsi"/>
          <w:i/>
          <w:iCs w:val="0"/>
          <w:color w:val="3333FF"/>
        </w:rPr>
        <w:t>Use 2.3.1.</w:t>
      </w:r>
      <w:r>
        <w:rPr>
          <w:rFonts w:cstheme="minorHAnsi"/>
        </w:rPr>
        <w:t xml:space="preserve"> Talent </w:t>
      </w:r>
      <w:r w:rsidRPr="008F6CAF">
        <w:rPr>
          <w:rFonts w:cstheme="minorHAnsi"/>
          <w:color w:val="auto"/>
        </w:rPr>
        <w:t>washing the cells with PBS/T.</w:t>
      </w:r>
    </w:p>
    <w:p w14:paraId="532BFAFD" w14:textId="02624F14" w:rsidR="00D85A97" w:rsidRDefault="00D85A97" w:rsidP="00DF07DB">
      <w:pPr>
        <w:pStyle w:val="ListParagraph"/>
        <w:numPr>
          <w:ilvl w:val="2"/>
          <w:numId w:val="46"/>
        </w:numPr>
        <w:spacing w:before="120"/>
        <w:contextualSpacing w:val="0"/>
        <w:jc w:val="both"/>
        <w:rPr>
          <w:rFonts w:cstheme="minorHAnsi"/>
        </w:rPr>
      </w:pPr>
      <w:r>
        <w:rPr>
          <w:rFonts w:cstheme="minorHAnsi"/>
        </w:rPr>
        <w:t xml:space="preserve">Talent adding </w:t>
      </w:r>
      <w:r w:rsidRPr="00317F5F">
        <w:rPr>
          <w:rFonts w:cstheme="minorHAnsi"/>
        </w:rPr>
        <w:t xml:space="preserve">100 </w:t>
      </w:r>
      <w:proofErr w:type="spellStart"/>
      <w:r w:rsidRPr="00317F5F">
        <w:rPr>
          <w:rFonts w:cstheme="minorHAnsi"/>
        </w:rPr>
        <w:t>μL</w:t>
      </w:r>
      <w:proofErr w:type="spellEnd"/>
      <w:r>
        <w:rPr>
          <w:rFonts w:cstheme="minorHAnsi"/>
        </w:rPr>
        <w:t xml:space="preserve"> of DAPI solution </w:t>
      </w:r>
      <w:r w:rsidR="00A946E3">
        <w:rPr>
          <w:rFonts w:cstheme="minorHAnsi"/>
        </w:rPr>
        <w:t>i</w:t>
      </w:r>
      <w:r>
        <w:rPr>
          <w:rFonts w:cstheme="minorHAnsi"/>
        </w:rPr>
        <w:t>n well/s.</w:t>
      </w:r>
      <w:r w:rsidR="00804444">
        <w:rPr>
          <w:rFonts w:cstheme="minorHAnsi"/>
        </w:rPr>
        <w:t xml:space="preserve"> </w:t>
      </w:r>
      <w:r w:rsidR="00804444" w:rsidRPr="00804444">
        <w:rPr>
          <w:rFonts w:cstheme="minorHAnsi"/>
          <w:b/>
          <w:bCs/>
        </w:rPr>
        <w:t xml:space="preserve">TXT: Incubation: 20 min, </w:t>
      </w:r>
      <w:proofErr w:type="gramStart"/>
      <w:r w:rsidR="00804444" w:rsidRPr="00804444">
        <w:rPr>
          <w:rFonts w:cstheme="minorHAnsi"/>
          <w:b/>
          <w:bCs/>
        </w:rPr>
        <w:t xml:space="preserve">RT,  </w:t>
      </w:r>
      <w:r w:rsidR="00804444">
        <w:rPr>
          <w:rFonts w:cstheme="minorHAnsi"/>
          <w:b/>
          <w:bCs/>
        </w:rPr>
        <w:t>d</w:t>
      </w:r>
      <w:r w:rsidR="00804444" w:rsidRPr="00804444">
        <w:rPr>
          <w:rFonts w:cstheme="minorHAnsi"/>
          <w:b/>
          <w:bCs/>
        </w:rPr>
        <w:t>ark</w:t>
      </w:r>
      <w:proofErr w:type="gramEnd"/>
      <w:r w:rsidR="00804444">
        <w:rPr>
          <w:rFonts w:cstheme="minorHAnsi"/>
          <w:b/>
          <w:bCs/>
        </w:rPr>
        <w:t xml:space="preserve"> condition</w:t>
      </w:r>
    </w:p>
    <w:p w14:paraId="42084AD7" w14:textId="77777777" w:rsidR="00D85A97" w:rsidRDefault="00D85A97" w:rsidP="00D85A97">
      <w:pPr>
        <w:pStyle w:val="ListParagraph"/>
        <w:spacing w:before="120"/>
        <w:ind w:left="907"/>
        <w:jc w:val="both"/>
        <w:rPr>
          <w:rFonts w:cstheme="minorHAnsi"/>
        </w:rPr>
      </w:pPr>
    </w:p>
    <w:p w14:paraId="29D0B183" w14:textId="0DE1C5F7" w:rsidR="00D85A97" w:rsidRPr="00317F5F" w:rsidRDefault="004B7121" w:rsidP="00DF07DB">
      <w:pPr>
        <w:pStyle w:val="ListParagraph"/>
        <w:numPr>
          <w:ilvl w:val="1"/>
          <w:numId w:val="46"/>
        </w:numPr>
        <w:spacing w:before="120"/>
        <w:jc w:val="both"/>
        <w:rPr>
          <w:rFonts w:cstheme="minorHAnsi"/>
        </w:rPr>
      </w:pPr>
      <w:r>
        <w:rPr>
          <w:rFonts w:cstheme="minorHAnsi"/>
        </w:rPr>
        <w:t>Give two PBS washes before adding</w:t>
      </w:r>
      <w:r w:rsidR="00D85A97" w:rsidRPr="00317F5F">
        <w:rPr>
          <w:rFonts w:cstheme="minorHAnsi"/>
        </w:rPr>
        <w:t xml:space="preserve"> 50 </w:t>
      </w:r>
      <w:r w:rsidR="00D85A97">
        <w:rPr>
          <w:rFonts w:cstheme="minorHAnsi"/>
        </w:rPr>
        <w:t xml:space="preserve">microliters </w:t>
      </w:r>
      <w:r>
        <w:rPr>
          <w:rFonts w:cstheme="minorHAnsi"/>
        </w:rPr>
        <w:t xml:space="preserve">PBS </w:t>
      </w:r>
      <w:r w:rsidR="00D85A97" w:rsidRPr="00317F5F">
        <w:rPr>
          <w:rFonts w:cstheme="minorHAnsi"/>
        </w:rPr>
        <w:t>to each well</w:t>
      </w:r>
      <w:r w:rsidR="00D85A97">
        <w:rPr>
          <w:rFonts w:cstheme="minorHAnsi"/>
        </w:rPr>
        <w:t xml:space="preserve"> </w:t>
      </w:r>
      <w:r w:rsidR="00BC7BFB" w:rsidRPr="00BC7BFB">
        <w:rPr>
          <w:rFonts w:cstheme="minorHAnsi"/>
          <w:b/>
          <w:bCs/>
        </w:rPr>
        <w:t>[1]</w:t>
      </w:r>
      <w:r w:rsidR="00BC7BFB">
        <w:rPr>
          <w:rFonts w:cstheme="minorHAnsi"/>
        </w:rPr>
        <w:t xml:space="preserve">. Then </w:t>
      </w:r>
      <w:r w:rsidR="00A946E3">
        <w:rPr>
          <w:rFonts w:cstheme="minorHAnsi"/>
        </w:rPr>
        <w:t>incubat</w:t>
      </w:r>
      <w:r w:rsidR="00BC7BFB">
        <w:rPr>
          <w:rFonts w:cstheme="minorHAnsi"/>
        </w:rPr>
        <w:t>e</w:t>
      </w:r>
      <w:r w:rsidR="00A946E3">
        <w:rPr>
          <w:rFonts w:cstheme="minorHAnsi"/>
        </w:rPr>
        <w:t xml:space="preserve"> the w</w:t>
      </w:r>
      <w:r w:rsidR="00D85A97" w:rsidRPr="00317F5F">
        <w:rPr>
          <w:rFonts w:cstheme="minorHAnsi"/>
        </w:rPr>
        <w:t>rap</w:t>
      </w:r>
      <w:r w:rsidR="00A946E3">
        <w:rPr>
          <w:rFonts w:cstheme="minorHAnsi"/>
        </w:rPr>
        <w:t>ped</w:t>
      </w:r>
      <w:r w:rsidR="00D85A97" w:rsidRPr="00317F5F">
        <w:rPr>
          <w:rFonts w:cstheme="minorHAnsi"/>
        </w:rPr>
        <w:t xml:space="preserve"> plates at 4 </w:t>
      </w:r>
      <w:r w:rsidR="00A946E3">
        <w:rPr>
          <w:rFonts w:cstheme="minorHAnsi"/>
        </w:rPr>
        <w:t>degrees</w:t>
      </w:r>
      <w:r w:rsidR="006A2996">
        <w:rPr>
          <w:rFonts w:cstheme="minorHAnsi"/>
        </w:rPr>
        <w:t xml:space="preserve"> in </w:t>
      </w:r>
      <w:r w:rsidR="00511BEA">
        <w:rPr>
          <w:rFonts w:cstheme="minorHAnsi"/>
        </w:rPr>
        <w:t xml:space="preserve">the </w:t>
      </w:r>
      <w:r w:rsidR="006A2996">
        <w:rPr>
          <w:rFonts w:cstheme="minorHAnsi"/>
        </w:rPr>
        <w:t>dark</w:t>
      </w:r>
      <w:r w:rsidR="00A946E3">
        <w:rPr>
          <w:rFonts w:cstheme="minorHAnsi"/>
        </w:rPr>
        <w:t xml:space="preserve"> </w:t>
      </w:r>
      <w:r w:rsidR="00D85A97" w:rsidRPr="00D85A97">
        <w:rPr>
          <w:rFonts w:cstheme="minorHAnsi"/>
          <w:b/>
          <w:bCs/>
        </w:rPr>
        <w:t>[</w:t>
      </w:r>
      <w:r w:rsidR="00496BB8">
        <w:rPr>
          <w:rFonts w:cstheme="minorHAnsi"/>
          <w:b/>
          <w:bCs/>
        </w:rPr>
        <w:t>2</w:t>
      </w:r>
      <w:r w:rsidR="00D85A97" w:rsidRPr="00D85A97">
        <w:rPr>
          <w:rFonts w:cstheme="minorHAnsi"/>
          <w:b/>
          <w:bCs/>
        </w:rPr>
        <w:t>]</w:t>
      </w:r>
      <w:r w:rsidR="00D85A97" w:rsidRPr="00317F5F">
        <w:rPr>
          <w:rFonts w:cstheme="minorHAnsi"/>
        </w:rPr>
        <w:t>.</w:t>
      </w:r>
    </w:p>
    <w:p w14:paraId="5634AE83" w14:textId="335871A2" w:rsidR="005B41BA" w:rsidRPr="00511BEA" w:rsidRDefault="005B41BA" w:rsidP="00DF07DB">
      <w:pPr>
        <w:pStyle w:val="ListParagraph"/>
        <w:numPr>
          <w:ilvl w:val="2"/>
          <w:numId w:val="46"/>
        </w:numPr>
        <w:spacing w:before="120"/>
        <w:contextualSpacing w:val="0"/>
        <w:jc w:val="both"/>
        <w:rPr>
          <w:rFonts w:cstheme="minorHAnsi"/>
        </w:rPr>
      </w:pPr>
      <w:r>
        <w:rPr>
          <w:rFonts w:cstheme="minorHAnsi"/>
        </w:rPr>
        <w:t>Talent</w:t>
      </w:r>
      <w:r w:rsidR="002C2D8E">
        <w:rPr>
          <w:rFonts w:cstheme="minorHAnsi"/>
        </w:rPr>
        <w:t xml:space="preserve"> adding </w:t>
      </w:r>
      <w:r w:rsidR="00A946E3">
        <w:rPr>
          <w:rFonts w:cstheme="minorHAnsi"/>
        </w:rPr>
        <w:t xml:space="preserve">50 </w:t>
      </w:r>
      <w:proofErr w:type="spellStart"/>
      <w:r w:rsidR="002C2D8E" w:rsidRPr="00317F5F">
        <w:rPr>
          <w:rFonts w:cstheme="minorHAnsi"/>
        </w:rPr>
        <w:t>μL</w:t>
      </w:r>
      <w:proofErr w:type="spellEnd"/>
      <w:r w:rsidR="002C2D8E">
        <w:rPr>
          <w:rFonts w:cstheme="minorHAnsi"/>
        </w:rPr>
        <w:t xml:space="preserve"> of </w:t>
      </w:r>
      <w:r w:rsidR="00A946E3">
        <w:rPr>
          <w:rFonts w:cstheme="minorHAnsi"/>
        </w:rPr>
        <w:t>PBS</w:t>
      </w:r>
      <w:r w:rsidR="002C2D8E">
        <w:rPr>
          <w:rFonts w:cstheme="minorHAnsi"/>
        </w:rPr>
        <w:t xml:space="preserve"> </w:t>
      </w:r>
      <w:r w:rsidR="00A946E3">
        <w:rPr>
          <w:rFonts w:cstheme="minorHAnsi"/>
        </w:rPr>
        <w:t>i</w:t>
      </w:r>
      <w:r w:rsidR="002C2D8E">
        <w:rPr>
          <w:rFonts w:cstheme="minorHAnsi"/>
        </w:rPr>
        <w:t>n well/s.</w:t>
      </w:r>
    </w:p>
    <w:p w14:paraId="6DE0AE6E" w14:textId="53C4744A" w:rsidR="00511BEA" w:rsidRDefault="00511BEA" w:rsidP="00DF07DB">
      <w:pPr>
        <w:pStyle w:val="ListParagraph"/>
        <w:numPr>
          <w:ilvl w:val="2"/>
          <w:numId w:val="46"/>
        </w:numPr>
        <w:spacing w:before="120"/>
        <w:contextualSpacing w:val="0"/>
        <w:jc w:val="both"/>
        <w:rPr>
          <w:rFonts w:cstheme="minorHAnsi"/>
        </w:rPr>
      </w:pPr>
      <w:r w:rsidRPr="00511BEA">
        <w:rPr>
          <w:rFonts w:cstheme="minorHAnsi"/>
        </w:rPr>
        <w:t xml:space="preserve">Talent placing the </w:t>
      </w:r>
      <w:r>
        <w:rPr>
          <w:rFonts w:cstheme="minorHAnsi"/>
        </w:rPr>
        <w:t>wrapped</w:t>
      </w:r>
      <w:r w:rsidRPr="00511BEA">
        <w:rPr>
          <w:rFonts w:cstheme="minorHAnsi"/>
        </w:rPr>
        <w:t xml:space="preserve"> plates at</w:t>
      </w:r>
      <w:r>
        <w:rPr>
          <w:rFonts w:cstheme="minorHAnsi"/>
        </w:rPr>
        <w:t xml:space="preserve"> 4</w:t>
      </w:r>
      <w:r w:rsidRPr="00317F5F">
        <w:rPr>
          <w:rFonts w:cstheme="minorHAnsi"/>
        </w:rPr>
        <w:t>°C</w:t>
      </w:r>
      <w:r>
        <w:rPr>
          <w:rFonts w:cstheme="minorHAnsi"/>
        </w:rPr>
        <w:t xml:space="preserve"> in the dark.</w:t>
      </w:r>
    </w:p>
    <w:p w14:paraId="5AF84D5E" w14:textId="77777777" w:rsidR="00336D7B" w:rsidRPr="00B07A3B" w:rsidRDefault="00336D7B" w:rsidP="00336D7B">
      <w:pPr>
        <w:pStyle w:val="ListParagraph"/>
        <w:spacing w:before="120"/>
        <w:ind w:left="1627"/>
        <w:contextualSpacing w:val="0"/>
        <w:jc w:val="both"/>
        <w:rPr>
          <w:rFonts w:cstheme="minorHAnsi"/>
        </w:rPr>
      </w:pPr>
    </w:p>
    <w:bookmarkEnd w:id="5"/>
    <w:p w14:paraId="4DE7FB2D" w14:textId="35BBE52E" w:rsidR="00317F5F" w:rsidRPr="00317F5F" w:rsidRDefault="00317F5F" w:rsidP="00DF07DB">
      <w:pPr>
        <w:pStyle w:val="ListParagraph"/>
        <w:numPr>
          <w:ilvl w:val="0"/>
          <w:numId w:val="46"/>
        </w:numPr>
        <w:spacing w:before="120"/>
        <w:contextualSpacing w:val="0"/>
        <w:jc w:val="both"/>
        <w:rPr>
          <w:rFonts w:cstheme="minorHAnsi"/>
          <w:b/>
          <w:bCs/>
        </w:rPr>
      </w:pPr>
      <w:r w:rsidRPr="00317F5F">
        <w:rPr>
          <w:rFonts w:cstheme="minorHAnsi"/>
          <w:b/>
          <w:bCs/>
        </w:rPr>
        <w:t xml:space="preserve">Automated </w:t>
      </w:r>
      <w:r>
        <w:rPr>
          <w:rFonts w:cstheme="minorHAnsi"/>
          <w:b/>
          <w:bCs/>
        </w:rPr>
        <w:t>I</w:t>
      </w:r>
      <w:r w:rsidRPr="00317F5F">
        <w:rPr>
          <w:rFonts w:cstheme="minorHAnsi"/>
          <w:b/>
          <w:bCs/>
        </w:rPr>
        <w:t xml:space="preserve">maging </w:t>
      </w:r>
      <w:r>
        <w:rPr>
          <w:rFonts w:cstheme="minorHAnsi"/>
          <w:b/>
          <w:bCs/>
        </w:rPr>
        <w:t>U</w:t>
      </w:r>
      <w:r w:rsidRPr="00317F5F">
        <w:rPr>
          <w:rFonts w:cstheme="minorHAnsi"/>
          <w:b/>
          <w:bCs/>
        </w:rPr>
        <w:t xml:space="preserve">sing </w:t>
      </w:r>
      <w:r>
        <w:rPr>
          <w:rFonts w:cstheme="minorHAnsi"/>
          <w:b/>
          <w:bCs/>
        </w:rPr>
        <w:t>C</w:t>
      </w:r>
      <w:r w:rsidRPr="00317F5F">
        <w:rPr>
          <w:rFonts w:cstheme="minorHAnsi"/>
          <w:b/>
          <w:bCs/>
        </w:rPr>
        <w:t xml:space="preserve">onfocal </w:t>
      </w:r>
      <w:r>
        <w:rPr>
          <w:rFonts w:cstheme="minorHAnsi"/>
          <w:b/>
          <w:bCs/>
        </w:rPr>
        <w:t>L</w:t>
      </w:r>
      <w:r w:rsidRPr="00317F5F">
        <w:rPr>
          <w:rFonts w:cstheme="minorHAnsi"/>
          <w:b/>
          <w:bCs/>
        </w:rPr>
        <w:t>aser-</w:t>
      </w:r>
      <w:r>
        <w:rPr>
          <w:rFonts w:cstheme="minorHAnsi"/>
          <w:b/>
          <w:bCs/>
        </w:rPr>
        <w:t>S</w:t>
      </w:r>
      <w:r w:rsidRPr="00317F5F">
        <w:rPr>
          <w:rFonts w:cstheme="minorHAnsi"/>
          <w:b/>
          <w:bCs/>
        </w:rPr>
        <w:t xml:space="preserve">canning </w:t>
      </w:r>
      <w:r>
        <w:rPr>
          <w:rFonts w:cstheme="minorHAnsi"/>
          <w:b/>
          <w:bCs/>
        </w:rPr>
        <w:t>M</w:t>
      </w:r>
      <w:r w:rsidRPr="00317F5F">
        <w:rPr>
          <w:rFonts w:cstheme="minorHAnsi"/>
          <w:b/>
          <w:bCs/>
        </w:rPr>
        <w:t>icroscopy</w:t>
      </w:r>
    </w:p>
    <w:p w14:paraId="497E19FE" w14:textId="690D0DFE" w:rsidR="00317F5F" w:rsidRPr="003F2754" w:rsidRDefault="00830EAE" w:rsidP="00DF07DB">
      <w:pPr>
        <w:pStyle w:val="ListParagraph"/>
        <w:numPr>
          <w:ilvl w:val="1"/>
          <w:numId w:val="46"/>
        </w:numPr>
        <w:spacing w:before="120"/>
        <w:contextualSpacing w:val="0"/>
        <w:jc w:val="both"/>
        <w:rPr>
          <w:rFonts w:cstheme="minorHAnsi"/>
        </w:rPr>
      </w:pPr>
      <w:r>
        <w:rPr>
          <w:rFonts w:cstheme="minorHAnsi"/>
        </w:rPr>
        <w:t xml:space="preserve">For automated imaging of the cells, </w:t>
      </w:r>
      <w:r w:rsidR="008E718C">
        <w:rPr>
          <w:rFonts w:cstheme="minorHAnsi"/>
        </w:rPr>
        <w:t>replace</w:t>
      </w:r>
      <w:r w:rsidR="00317F5F" w:rsidRPr="003F2754">
        <w:rPr>
          <w:rFonts w:cstheme="minorHAnsi"/>
        </w:rPr>
        <w:t xml:space="preserve"> the PBS in the plate </w:t>
      </w:r>
      <w:r w:rsidR="00B0426C">
        <w:rPr>
          <w:rFonts w:cstheme="minorHAnsi"/>
        </w:rPr>
        <w:t xml:space="preserve">with </w:t>
      </w:r>
      <w:r w:rsidR="00317F5F" w:rsidRPr="003F2754">
        <w:rPr>
          <w:rFonts w:cstheme="minorHAnsi"/>
        </w:rPr>
        <w:t xml:space="preserve">50 </w:t>
      </w:r>
      <w:r w:rsidR="008E718C">
        <w:rPr>
          <w:rFonts w:cstheme="minorHAnsi"/>
        </w:rPr>
        <w:t>microliters</w:t>
      </w:r>
      <w:r w:rsidR="00317F5F" w:rsidRPr="003F2754">
        <w:rPr>
          <w:rFonts w:cstheme="minorHAnsi"/>
        </w:rPr>
        <w:t xml:space="preserve"> of fresh PBS at room temperature</w:t>
      </w:r>
      <w:r w:rsidR="00FD15E1">
        <w:rPr>
          <w:rFonts w:cstheme="minorHAnsi"/>
        </w:rPr>
        <w:t xml:space="preserve"> </w:t>
      </w:r>
      <w:r w:rsidR="00FD15E1" w:rsidRPr="00FD15E1">
        <w:rPr>
          <w:rFonts w:cstheme="minorHAnsi"/>
          <w:b/>
          <w:bCs/>
        </w:rPr>
        <w:t>[1]</w:t>
      </w:r>
      <w:r w:rsidR="00317F5F" w:rsidRPr="003F2754">
        <w:rPr>
          <w:rFonts w:cstheme="minorHAnsi"/>
        </w:rPr>
        <w:t>.</w:t>
      </w:r>
      <w:r w:rsidR="003F2754" w:rsidRPr="003F2754">
        <w:rPr>
          <w:rFonts w:cstheme="minorHAnsi"/>
        </w:rPr>
        <w:t xml:space="preserve"> </w:t>
      </w:r>
      <w:r w:rsidR="00FD15E1" w:rsidRPr="00317F5F">
        <w:rPr>
          <w:rFonts w:cstheme="minorHAnsi"/>
        </w:rPr>
        <w:t xml:space="preserve">Cover the plate with aluminum foil </w:t>
      </w:r>
      <w:r w:rsidR="00FD15E1">
        <w:rPr>
          <w:rFonts w:cstheme="minorHAnsi"/>
        </w:rPr>
        <w:t xml:space="preserve">to transfer </w:t>
      </w:r>
      <w:r w:rsidR="00FD15E1" w:rsidRPr="00317F5F">
        <w:rPr>
          <w:rFonts w:cstheme="minorHAnsi"/>
        </w:rPr>
        <w:t>it to the microscopy room</w:t>
      </w:r>
      <w:r w:rsidR="00FD15E1">
        <w:rPr>
          <w:rFonts w:cstheme="minorHAnsi"/>
        </w:rPr>
        <w:t xml:space="preserve"> </w:t>
      </w:r>
      <w:r w:rsidR="00FD15E1" w:rsidRPr="00FD15E1">
        <w:rPr>
          <w:rFonts w:cstheme="minorHAnsi"/>
          <w:b/>
          <w:bCs/>
        </w:rPr>
        <w:t>[</w:t>
      </w:r>
      <w:r w:rsidR="00B0426C">
        <w:rPr>
          <w:rFonts w:cstheme="minorHAnsi"/>
          <w:b/>
          <w:bCs/>
        </w:rPr>
        <w:t>2</w:t>
      </w:r>
      <w:r w:rsidR="00FD15E1" w:rsidRPr="00FD15E1">
        <w:rPr>
          <w:rFonts w:cstheme="minorHAnsi"/>
          <w:b/>
          <w:bCs/>
        </w:rPr>
        <w:t>]</w:t>
      </w:r>
      <w:r w:rsidR="00FD15E1">
        <w:rPr>
          <w:rFonts w:cstheme="minorHAnsi"/>
        </w:rPr>
        <w:t>.</w:t>
      </w:r>
    </w:p>
    <w:p w14:paraId="7CFDB93E" w14:textId="055565CF" w:rsidR="00420C06" w:rsidRDefault="00420C06" w:rsidP="00DF07DB">
      <w:pPr>
        <w:pStyle w:val="ListParagraph"/>
        <w:numPr>
          <w:ilvl w:val="2"/>
          <w:numId w:val="46"/>
        </w:numPr>
        <w:spacing w:before="120"/>
        <w:contextualSpacing w:val="0"/>
        <w:jc w:val="both"/>
        <w:rPr>
          <w:rFonts w:cstheme="minorHAnsi"/>
        </w:rPr>
      </w:pPr>
      <w:r>
        <w:rPr>
          <w:rFonts w:cstheme="minorHAnsi"/>
        </w:rPr>
        <w:lastRenderedPageBreak/>
        <w:t>Talent</w:t>
      </w:r>
      <w:r w:rsidR="00830EAE">
        <w:rPr>
          <w:rFonts w:cstheme="minorHAnsi"/>
        </w:rPr>
        <w:t xml:space="preserve"> replacing PBS with </w:t>
      </w:r>
      <w:r w:rsidR="00830EAE" w:rsidRPr="003F2754">
        <w:rPr>
          <w:rFonts w:cstheme="minorHAnsi"/>
        </w:rPr>
        <w:t xml:space="preserve">50 </w:t>
      </w:r>
      <w:proofErr w:type="spellStart"/>
      <w:r w:rsidR="00830EAE" w:rsidRPr="003F2754">
        <w:rPr>
          <w:rFonts w:cstheme="minorHAnsi"/>
        </w:rPr>
        <w:t>μL</w:t>
      </w:r>
      <w:proofErr w:type="spellEnd"/>
      <w:r w:rsidR="00830EAE" w:rsidRPr="003F2754">
        <w:rPr>
          <w:rFonts w:cstheme="minorHAnsi"/>
        </w:rPr>
        <w:t xml:space="preserve"> of fresh PBS</w:t>
      </w:r>
      <w:r w:rsidR="00830EAE">
        <w:rPr>
          <w:rFonts w:cstheme="minorHAnsi"/>
        </w:rPr>
        <w:t>.</w:t>
      </w:r>
    </w:p>
    <w:p w14:paraId="7263AEC6" w14:textId="77777777" w:rsidR="00B0426C" w:rsidRDefault="00B0426C" w:rsidP="00DF07DB">
      <w:pPr>
        <w:pStyle w:val="ListParagraph"/>
        <w:numPr>
          <w:ilvl w:val="2"/>
          <w:numId w:val="46"/>
        </w:numPr>
        <w:spacing w:before="120"/>
        <w:contextualSpacing w:val="0"/>
        <w:jc w:val="both"/>
        <w:rPr>
          <w:rFonts w:cstheme="minorHAnsi"/>
        </w:rPr>
      </w:pPr>
      <w:r>
        <w:rPr>
          <w:rFonts w:cstheme="minorHAnsi"/>
        </w:rPr>
        <w:t xml:space="preserve">Talent covering the plate with </w:t>
      </w:r>
      <w:r w:rsidRPr="00317F5F">
        <w:rPr>
          <w:rFonts w:cstheme="minorHAnsi"/>
        </w:rPr>
        <w:t>aluminum foil</w:t>
      </w:r>
      <w:r>
        <w:rPr>
          <w:rFonts w:cstheme="minorHAnsi"/>
        </w:rPr>
        <w:t>.</w:t>
      </w:r>
    </w:p>
    <w:p w14:paraId="4151DFA6" w14:textId="77777777" w:rsidR="00420C06" w:rsidRPr="00317F5F" w:rsidRDefault="00420C06" w:rsidP="008E718C">
      <w:pPr>
        <w:pStyle w:val="ListParagraph"/>
        <w:spacing w:before="120"/>
        <w:ind w:left="907"/>
        <w:contextualSpacing w:val="0"/>
        <w:jc w:val="both"/>
        <w:rPr>
          <w:rFonts w:cstheme="minorHAnsi"/>
        </w:rPr>
      </w:pPr>
    </w:p>
    <w:p w14:paraId="7EC2CD34" w14:textId="75237552" w:rsidR="00317F5F" w:rsidRDefault="00317F5F" w:rsidP="00DF07DB">
      <w:pPr>
        <w:pStyle w:val="ListParagraph"/>
        <w:numPr>
          <w:ilvl w:val="1"/>
          <w:numId w:val="46"/>
        </w:numPr>
        <w:spacing w:before="120"/>
        <w:contextualSpacing w:val="0"/>
        <w:jc w:val="both"/>
        <w:rPr>
          <w:rFonts w:cstheme="minorHAnsi"/>
        </w:rPr>
      </w:pPr>
      <w:r w:rsidRPr="00317F5F">
        <w:rPr>
          <w:rFonts w:cstheme="minorHAnsi"/>
        </w:rPr>
        <w:t xml:space="preserve">Turn the confocal laser-scanning microscope on, set a sample holder for 96-well plates on the microscope table, and select </w:t>
      </w:r>
      <w:r w:rsidR="008E718C">
        <w:rPr>
          <w:rFonts w:cstheme="minorHAnsi"/>
        </w:rPr>
        <w:t xml:space="preserve">a </w:t>
      </w:r>
      <w:r w:rsidR="00FD15E1" w:rsidRPr="00317F5F">
        <w:rPr>
          <w:rFonts w:cstheme="minorHAnsi"/>
        </w:rPr>
        <w:t xml:space="preserve">40x </w:t>
      </w:r>
      <w:r w:rsidR="00FD15E1" w:rsidRPr="00FD15E1">
        <w:rPr>
          <w:rFonts w:cstheme="minorHAnsi"/>
          <w:i/>
          <w:iCs w:val="0"/>
          <w:color w:val="FF0000"/>
        </w:rPr>
        <w:t>(forty</w:t>
      </w:r>
      <w:r w:rsidR="00FD15E1">
        <w:rPr>
          <w:rFonts w:cstheme="minorHAnsi"/>
          <w:i/>
          <w:iCs w:val="0"/>
          <w:color w:val="FF0000"/>
        </w:rPr>
        <w:t>-</w:t>
      </w:r>
      <w:r w:rsidR="00FD15E1" w:rsidRPr="00FD15E1">
        <w:rPr>
          <w:rFonts w:cstheme="minorHAnsi"/>
          <w:i/>
          <w:iCs w:val="0"/>
          <w:color w:val="FF0000"/>
        </w:rPr>
        <w:t>ex)</w:t>
      </w:r>
      <w:r w:rsidR="00FD15E1">
        <w:rPr>
          <w:rFonts w:cstheme="minorHAnsi"/>
        </w:rPr>
        <w:t xml:space="preserve"> </w:t>
      </w:r>
      <w:r w:rsidRPr="00317F5F">
        <w:rPr>
          <w:rFonts w:cstheme="minorHAnsi"/>
        </w:rPr>
        <w:t xml:space="preserve">objective </w:t>
      </w:r>
      <w:r w:rsidR="00FD15E1" w:rsidRPr="00FD15E1">
        <w:rPr>
          <w:rFonts w:cstheme="minorHAnsi"/>
          <w:b/>
          <w:bCs/>
        </w:rPr>
        <w:t>[</w:t>
      </w:r>
      <w:r w:rsidR="00B0426C">
        <w:rPr>
          <w:rFonts w:cstheme="minorHAnsi"/>
          <w:b/>
          <w:bCs/>
        </w:rPr>
        <w:t>1</w:t>
      </w:r>
      <w:r w:rsidR="00FD15E1" w:rsidRPr="00FD15E1">
        <w:rPr>
          <w:rFonts w:cstheme="minorHAnsi"/>
          <w:b/>
          <w:bCs/>
        </w:rPr>
        <w:t>]</w:t>
      </w:r>
      <w:r w:rsidR="00FD15E1" w:rsidRPr="00FD15E1">
        <w:rPr>
          <w:rFonts w:cstheme="minorHAnsi"/>
        </w:rPr>
        <w:t>.</w:t>
      </w:r>
    </w:p>
    <w:p w14:paraId="3124459B" w14:textId="7B36A8B1" w:rsidR="00420C06" w:rsidRDefault="00420C06" w:rsidP="00DF07DB">
      <w:pPr>
        <w:pStyle w:val="ListParagraph"/>
        <w:numPr>
          <w:ilvl w:val="2"/>
          <w:numId w:val="46"/>
        </w:numPr>
        <w:spacing w:before="120"/>
        <w:contextualSpacing w:val="0"/>
        <w:jc w:val="both"/>
        <w:rPr>
          <w:rFonts w:cstheme="minorHAnsi"/>
        </w:rPr>
      </w:pPr>
      <w:r>
        <w:rPr>
          <w:rFonts w:cstheme="minorHAnsi"/>
        </w:rPr>
        <w:t>Talent</w:t>
      </w:r>
      <w:r w:rsidR="00B0426C">
        <w:rPr>
          <w:rFonts w:cstheme="minorHAnsi"/>
        </w:rPr>
        <w:t xml:space="preserve"> setting </w:t>
      </w:r>
      <w:r w:rsidR="00B0426C" w:rsidRPr="00317F5F">
        <w:rPr>
          <w:rFonts w:cstheme="minorHAnsi"/>
        </w:rPr>
        <w:t>a sample holder for 96-well plates</w:t>
      </w:r>
      <w:r w:rsidR="00B0426C">
        <w:rPr>
          <w:rFonts w:cstheme="minorHAnsi"/>
        </w:rPr>
        <w:t xml:space="preserve"> and selecting 40 x objective.</w:t>
      </w:r>
    </w:p>
    <w:p w14:paraId="7AF28369" w14:textId="5A13729D" w:rsidR="00B0426C" w:rsidRPr="00B0426C" w:rsidRDefault="00B0426C" w:rsidP="008E718C">
      <w:pPr>
        <w:pStyle w:val="ListParagraph"/>
        <w:spacing w:before="120"/>
        <w:ind w:left="1627"/>
        <w:contextualSpacing w:val="0"/>
        <w:jc w:val="both"/>
        <w:rPr>
          <w:rFonts w:cstheme="minorHAnsi"/>
          <w:i/>
          <w:iCs w:val="0"/>
          <w:color w:val="3333FF"/>
        </w:rPr>
      </w:pPr>
      <w:r w:rsidRPr="00B0426C">
        <w:rPr>
          <w:rFonts w:cstheme="minorHAnsi"/>
          <w:i/>
          <w:iCs w:val="0"/>
          <w:color w:val="3333FF"/>
        </w:rPr>
        <w:t>Videographer: Please capture an extra shot of the talent operating the instrument.</w:t>
      </w:r>
    </w:p>
    <w:p w14:paraId="78EB4A84" w14:textId="77777777" w:rsidR="00420C06" w:rsidRPr="00317F5F" w:rsidRDefault="00420C06" w:rsidP="008E718C">
      <w:pPr>
        <w:pStyle w:val="ListParagraph"/>
        <w:spacing w:before="120"/>
        <w:ind w:left="907"/>
        <w:contextualSpacing w:val="0"/>
        <w:jc w:val="both"/>
        <w:rPr>
          <w:rFonts w:cstheme="minorHAnsi"/>
        </w:rPr>
      </w:pPr>
    </w:p>
    <w:p w14:paraId="7908D8BD" w14:textId="384DDD75" w:rsidR="00317F5F" w:rsidRDefault="00317F5F" w:rsidP="00DF07DB">
      <w:pPr>
        <w:pStyle w:val="ListParagraph"/>
        <w:numPr>
          <w:ilvl w:val="1"/>
          <w:numId w:val="46"/>
        </w:numPr>
        <w:spacing w:before="120"/>
        <w:contextualSpacing w:val="0"/>
        <w:jc w:val="both"/>
        <w:rPr>
          <w:rFonts w:cstheme="minorHAnsi"/>
        </w:rPr>
      </w:pPr>
      <w:r w:rsidRPr="00317F5F">
        <w:rPr>
          <w:rFonts w:cstheme="minorHAnsi"/>
        </w:rPr>
        <w:t>Adjust the imaging settings</w:t>
      </w:r>
      <w:r w:rsidR="000C2CAB">
        <w:rPr>
          <w:rFonts w:cstheme="minorHAnsi"/>
        </w:rPr>
        <w:t xml:space="preserve"> by selecting</w:t>
      </w:r>
      <w:r w:rsidRPr="00317F5F">
        <w:rPr>
          <w:rFonts w:cstheme="minorHAnsi"/>
        </w:rPr>
        <w:t xml:space="preserve"> the </w:t>
      </w:r>
      <w:r w:rsidRPr="00317F5F">
        <w:rPr>
          <w:rFonts w:cstheme="minorHAnsi"/>
          <w:b/>
          <w:bCs/>
        </w:rPr>
        <w:t>lasers and</w:t>
      </w:r>
      <w:r w:rsidRPr="00317F5F">
        <w:rPr>
          <w:rFonts w:cstheme="minorHAnsi"/>
        </w:rPr>
        <w:t xml:space="preserve"> </w:t>
      </w:r>
      <w:r w:rsidRPr="00317F5F">
        <w:rPr>
          <w:rFonts w:cstheme="minorHAnsi"/>
          <w:b/>
          <w:bCs/>
        </w:rPr>
        <w:t>filters</w:t>
      </w:r>
      <w:r w:rsidR="000C2CAB">
        <w:rPr>
          <w:rFonts w:cstheme="minorHAnsi"/>
          <w:b/>
          <w:bCs/>
        </w:rPr>
        <w:t xml:space="preserve"> </w:t>
      </w:r>
      <w:r w:rsidR="000C2CAB">
        <w:rPr>
          <w:rFonts w:cstheme="minorHAnsi"/>
        </w:rPr>
        <w:t>i</w:t>
      </w:r>
      <w:r w:rsidR="000C2CAB" w:rsidRPr="00317F5F">
        <w:rPr>
          <w:rFonts w:cstheme="minorHAnsi"/>
        </w:rPr>
        <w:t xml:space="preserve">n </w:t>
      </w:r>
      <w:r w:rsidR="000C2CAB" w:rsidRPr="00317F5F">
        <w:rPr>
          <w:rFonts w:cstheme="minorHAnsi"/>
          <w:b/>
          <w:bCs/>
        </w:rPr>
        <w:t>Smart Setup</w:t>
      </w:r>
      <w:r w:rsidRPr="00317F5F">
        <w:rPr>
          <w:rFonts w:cstheme="minorHAnsi"/>
        </w:rPr>
        <w:t xml:space="preserve"> and assign</w:t>
      </w:r>
      <w:r w:rsidR="000C2CAB">
        <w:rPr>
          <w:rFonts w:cstheme="minorHAnsi"/>
        </w:rPr>
        <w:t>ing</w:t>
      </w:r>
      <w:r w:rsidRPr="00317F5F">
        <w:rPr>
          <w:rFonts w:cstheme="minorHAnsi"/>
        </w:rPr>
        <w:t xml:space="preserve"> the tracks for optimal image quality and speed </w:t>
      </w:r>
      <w:r w:rsidR="000C2CAB" w:rsidRPr="000C2CAB">
        <w:rPr>
          <w:rFonts w:cstheme="minorHAnsi"/>
          <w:b/>
          <w:bCs/>
        </w:rPr>
        <w:t>[1</w:t>
      </w:r>
      <w:r w:rsidR="00D64D75">
        <w:rPr>
          <w:rFonts w:cstheme="minorHAnsi"/>
          <w:b/>
          <w:bCs/>
        </w:rPr>
        <w:t>-TXT</w:t>
      </w:r>
      <w:r w:rsidR="000C2CAB" w:rsidRPr="000C2CAB">
        <w:rPr>
          <w:rFonts w:cstheme="minorHAnsi"/>
          <w:b/>
          <w:bCs/>
        </w:rPr>
        <w:t>]</w:t>
      </w:r>
      <w:r w:rsidRPr="00317F5F">
        <w:rPr>
          <w:rFonts w:cstheme="minorHAnsi"/>
        </w:rPr>
        <w:t xml:space="preserve">. </w:t>
      </w:r>
    </w:p>
    <w:p w14:paraId="52F07D9C" w14:textId="4EA1A5D1" w:rsidR="00420C06" w:rsidRDefault="000C2CAB" w:rsidP="00DF07DB">
      <w:pPr>
        <w:pStyle w:val="ListParagraph"/>
        <w:numPr>
          <w:ilvl w:val="2"/>
          <w:numId w:val="46"/>
        </w:numPr>
        <w:spacing w:before="120"/>
        <w:contextualSpacing w:val="0"/>
        <w:jc w:val="both"/>
        <w:rPr>
          <w:rFonts w:cstheme="minorHAnsi"/>
          <w:b/>
          <w:bCs/>
        </w:rPr>
      </w:pPr>
      <w:r w:rsidRPr="000C2CAB">
        <w:rPr>
          <w:rFonts w:cstheme="minorHAnsi"/>
          <w:highlight w:val="yellow"/>
        </w:rPr>
        <w:t>SCREEN: To be provided by the authors:</w:t>
      </w:r>
      <w:r>
        <w:rPr>
          <w:rFonts w:cstheme="minorHAnsi"/>
        </w:rPr>
        <w:t xml:space="preserve">  </w:t>
      </w:r>
      <w:r w:rsidRPr="000C2CAB">
        <w:rPr>
          <w:rFonts w:cstheme="minorHAnsi"/>
        </w:rPr>
        <w:t xml:space="preserve">The lasers and filters being selected and tracks being assigned. </w:t>
      </w:r>
      <w:r w:rsidRPr="000C2CAB">
        <w:rPr>
          <w:rFonts w:cstheme="minorHAnsi"/>
          <w:b/>
          <w:bCs/>
        </w:rPr>
        <w:t>TXT:</w:t>
      </w:r>
      <w:r>
        <w:rPr>
          <w:rFonts w:cstheme="minorHAnsi"/>
        </w:rPr>
        <w:t xml:space="preserve"> </w:t>
      </w:r>
      <w:r w:rsidRPr="000C2CAB">
        <w:rPr>
          <w:rFonts w:cstheme="minorHAnsi"/>
          <w:b/>
          <w:bCs/>
        </w:rPr>
        <w:t xml:space="preserve">Refer </w:t>
      </w:r>
      <w:r>
        <w:rPr>
          <w:rFonts w:cstheme="minorHAnsi"/>
          <w:b/>
          <w:bCs/>
        </w:rPr>
        <w:t>to ‘</w:t>
      </w:r>
      <w:r w:rsidRPr="000C2CAB">
        <w:rPr>
          <w:rFonts w:cstheme="minorHAnsi"/>
          <w:b/>
          <w:bCs/>
        </w:rPr>
        <w:t>Table 1</w:t>
      </w:r>
      <w:r>
        <w:rPr>
          <w:rFonts w:cstheme="minorHAnsi"/>
          <w:b/>
          <w:bCs/>
        </w:rPr>
        <w:t>’</w:t>
      </w:r>
      <w:r w:rsidRPr="000C2CAB">
        <w:rPr>
          <w:rFonts w:cstheme="minorHAnsi"/>
          <w:b/>
          <w:bCs/>
        </w:rPr>
        <w:t xml:space="preserve"> for image setting parameters</w:t>
      </w:r>
    </w:p>
    <w:p w14:paraId="2A6313A0" w14:textId="01259E4C" w:rsidR="000C2CAB" w:rsidRPr="000C2CAB" w:rsidRDefault="000C2CAB" w:rsidP="00776C28">
      <w:pPr>
        <w:pStyle w:val="ListParagraph"/>
        <w:spacing w:before="120"/>
        <w:ind w:left="1627"/>
        <w:contextualSpacing w:val="0"/>
        <w:jc w:val="both"/>
        <w:rPr>
          <w:rFonts w:cstheme="minorHAnsi"/>
          <w:b/>
          <w:bCs/>
        </w:rPr>
      </w:pPr>
      <w:r w:rsidRPr="000C2CAB">
        <w:rPr>
          <w:rFonts w:cstheme="minorHAnsi"/>
          <w:highlight w:val="yellow"/>
        </w:rPr>
        <w:t>Author:</w:t>
      </w:r>
      <w:r w:rsidRPr="000C2CAB">
        <w:rPr>
          <w:rFonts w:cstheme="minorHAnsi"/>
          <w:b/>
          <w:bCs/>
          <w:highlight w:val="yellow"/>
        </w:rPr>
        <w:t xml:space="preserve"> </w:t>
      </w:r>
      <w:r w:rsidRPr="000C2CAB">
        <w:rPr>
          <w:rFonts w:cstheme="minorHAnsi"/>
          <w:highlight w:val="yellow"/>
        </w:rPr>
        <w:t xml:space="preserve">Please refer to the screen captured guidelines, capture all the SCREEN shots and upload them on the author uploader as soon as possible: </w:t>
      </w:r>
      <w:hyperlink r:id="rId17" w:history="1">
        <w:r w:rsidRPr="000C2CAB">
          <w:rPr>
            <w:rStyle w:val="Hyperlink"/>
            <w:rFonts w:eastAsia="Times New Roman" w:cstheme="minorHAnsi"/>
            <w:highlight w:val="yellow"/>
          </w:rPr>
          <w:t>https://review.jove.com/account/file-uploader?src=19858598</w:t>
        </w:r>
      </w:hyperlink>
    </w:p>
    <w:p w14:paraId="2785CC04" w14:textId="77777777" w:rsidR="00420C06" w:rsidRPr="00317F5F" w:rsidRDefault="00420C06" w:rsidP="00776C28">
      <w:pPr>
        <w:pStyle w:val="ListParagraph"/>
        <w:spacing w:before="120"/>
        <w:ind w:left="907"/>
        <w:contextualSpacing w:val="0"/>
        <w:jc w:val="both"/>
        <w:rPr>
          <w:rFonts w:cstheme="minorHAnsi"/>
        </w:rPr>
      </w:pPr>
    </w:p>
    <w:p w14:paraId="53E5C519" w14:textId="4C148F2A" w:rsidR="00317F5F" w:rsidRDefault="00C2153A" w:rsidP="00DF07DB">
      <w:pPr>
        <w:pStyle w:val="ListParagraph"/>
        <w:numPr>
          <w:ilvl w:val="1"/>
          <w:numId w:val="46"/>
        </w:numPr>
        <w:spacing w:before="120"/>
        <w:contextualSpacing w:val="0"/>
        <w:jc w:val="both"/>
        <w:rPr>
          <w:rFonts w:cstheme="minorHAnsi"/>
        </w:rPr>
      </w:pPr>
      <w:r>
        <w:rPr>
          <w:rFonts w:cstheme="minorHAnsi"/>
        </w:rPr>
        <w:t>To s</w:t>
      </w:r>
      <w:r w:rsidR="00317F5F" w:rsidRPr="00317F5F">
        <w:rPr>
          <w:rFonts w:cstheme="minorHAnsi"/>
        </w:rPr>
        <w:t xml:space="preserve">elect the </w:t>
      </w:r>
      <w:r w:rsidR="00317F5F" w:rsidRPr="00317F5F">
        <w:rPr>
          <w:rFonts w:cstheme="minorHAnsi"/>
          <w:b/>
          <w:bCs/>
        </w:rPr>
        <w:t>type of experiment</w:t>
      </w:r>
      <w:r>
        <w:rPr>
          <w:rFonts w:cstheme="minorHAnsi"/>
        </w:rPr>
        <w:t xml:space="preserve">, </w:t>
      </w:r>
      <w:r w:rsidR="00317F5F" w:rsidRPr="00317F5F">
        <w:rPr>
          <w:rFonts w:cstheme="minorHAnsi"/>
        </w:rPr>
        <w:t xml:space="preserve">click on </w:t>
      </w:r>
      <w:r w:rsidR="00317F5F" w:rsidRPr="00317F5F">
        <w:rPr>
          <w:rFonts w:cstheme="minorHAnsi"/>
          <w:b/>
          <w:bCs/>
        </w:rPr>
        <w:t>Tiles</w:t>
      </w:r>
      <w:r w:rsidR="008E718C">
        <w:rPr>
          <w:rFonts w:cstheme="minorHAnsi"/>
          <w:b/>
          <w:bCs/>
        </w:rPr>
        <w:t xml:space="preserve"> </w:t>
      </w:r>
      <w:r w:rsidR="008E718C" w:rsidRPr="008E718C">
        <w:rPr>
          <w:rFonts w:cstheme="minorHAnsi"/>
        </w:rPr>
        <w:t xml:space="preserve">to </w:t>
      </w:r>
      <w:r w:rsidR="00317F5F" w:rsidRPr="00317F5F">
        <w:rPr>
          <w:rFonts w:cstheme="minorHAnsi"/>
        </w:rPr>
        <w:t xml:space="preserve">enable </w:t>
      </w:r>
      <w:r w:rsidR="008E718C">
        <w:rPr>
          <w:rFonts w:cstheme="minorHAnsi"/>
        </w:rPr>
        <w:t xml:space="preserve">the </w:t>
      </w:r>
      <w:r w:rsidR="00317F5F" w:rsidRPr="00317F5F">
        <w:rPr>
          <w:rFonts w:cstheme="minorHAnsi"/>
        </w:rPr>
        <w:t xml:space="preserve">selecting </w:t>
      </w:r>
      <w:r>
        <w:rPr>
          <w:rFonts w:cstheme="minorHAnsi"/>
        </w:rPr>
        <w:t>opti</w:t>
      </w:r>
      <w:r w:rsidR="008E718C">
        <w:rPr>
          <w:rFonts w:cstheme="minorHAnsi"/>
        </w:rPr>
        <w:t>o</w:t>
      </w:r>
      <w:r>
        <w:rPr>
          <w:rFonts w:cstheme="minorHAnsi"/>
        </w:rPr>
        <w:t xml:space="preserve">n </w:t>
      </w:r>
      <w:r w:rsidR="00317F5F" w:rsidRPr="00317F5F">
        <w:rPr>
          <w:rFonts w:cstheme="minorHAnsi"/>
        </w:rPr>
        <w:t>and</w:t>
      </w:r>
      <w:r w:rsidR="00317F5F" w:rsidRPr="00C2153A">
        <w:rPr>
          <w:rFonts w:cstheme="minorHAnsi"/>
        </w:rPr>
        <w:t xml:space="preserve"> sav</w:t>
      </w:r>
      <w:r w:rsidRPr="00C2153A">
        <w:rPr>
          <w:rFonts w:cstheme="minorHAnsi"/>
        </w:rPr>
        <w:t>e</w:t>
      </w:r>
      <w:r>
        <w:rPr>
          <w:rFonts w:cstheme="minorHAnsi"/>
        </w:rPr>
        <w:t xml:space="preserve"> </w:t>
      </w:r>
      <w:r w:rsidR="00317F5F" w:rsidRPr="00317F5F">
        <w:rPr>
          <w:rFonts w:cstheme="minorHAnsi"/>
        </w:rPr>
        <w:t xml:space="preserve">the determined </w:t>
      </w:r>
      <w:proofErr w:type="gramStart"/>
      <w:r w:rsidR="00317F5F" w:rsidRPr="00317F5F">
        <w:rPr>
          <w:rFonts w:cstheme="minorHAnsi"/>
          <w:b/>
          <w:bCs/>
        </w:rPr>
        <w:t>X,Y</w:t>
      </w:r>
      <w:proofErr w:type="gramEnd"/>
      <w:r w:rsidR="00317F5F" w:rsidRPr="00317F5F">
        <w:rPr>
          <w:rFonts w:cstheme="minorHAnsi"/>
          <w:b/>
          <w:bCs/>
        </w:rPr>
        <w:t xml:space="preserve"> positions</w:t>
      </w:r>
      <w:r w:rsidR="00317F5F" w:rsidRPr="00317F5F">
        <w:rPr>
          <w:rFonts w:cstheme="minorHAnsi"/>
        </w:rPr>
        <w:t xml:space="preserve"> </w:t>
      </w:r>
      <w:r w:rsidR="00317F5F" w:rsidRPr="00317F5F">
        <w:rPr>
          <w:rFonts w:cstheme="minorHAnsi"/>
          <w:b/>
          <w:bCs/>
        </w:rPr>
        <w:t>on the plate</w:t>
      </w:r>
      <w:r w:rsidR="008E718C">
        <w:rPr>
          <w:rFonts w:cstheme="minorHAnsi"/>
          <w:b/>
          <w:bCs/>
        </w:rPr>
        <w:t xml:space="preserve"> [1]</w:t>
      </w:r>
      <w:r w:rsidR="00317F5F" w:rsidRPr="00317F5F">
        <w:rPr>
          <w:rFonts w:cstheme="minorHAnsi"/>
        </w:rPr>
        <w:t>.</w:t>
      </w:r>
    </w:p>
    <w:p w14:paraId="1AFCCCB8" w14:textId="60550A10" w:rsidR="00420C06" w:rsidRDefault="00C2153A" w:rsidP="00DF07DB">
      <w:pPr>
        <w:pStyle w:val="ListParagraph"/>
        <w:numPr>
          <w:ilvl w:val="2"/>
          <w:numId w:val="46"/>
        </w:numPr>
        <w:spacing w:before="120"/>
        <w:contextualSpacing w:val="0"/>
        <w:jc w:val="both"/>
        <w:rPr>
          <w:rFonts w:cstheme="minorHAnsi"/>
        </w:rPr>
      </w:pPr>
      <w:r w:rsidRPr="000C2CAB">
        <w:rPr>
          <w:rFonts w:cstheme="minorHAnsi"/>
          <w:highlight w:val="yellow"/>
        </w:rPr>
        <w:t>SCREEN: To be provided by the authors:</w:t>
      </w:r>
      <w:r>
        <w:rPr>
          <w:rFonts w:cstheme="minorHAnsi"/>
        </w:rPr>
        <w:t xml:space="preserve">  </w:t>
      </w:r>
      <w:r w:rsidR="00840855" w:rsidRPr="00840855">
        <w:rPr>
          <w:rFonts w:cstheme="minorHAnsi"/>
          <w:b/>
          <w:bCs/>
        </w:rPr>
        <w:t>Type of experiment</w:t>
      </w:r>
      <w:r w:rsidR="00840855">
        <w:rPr>
          <w:rFonts w:cstheme="minorHAnsi"/>
        </w:rPr>
        <w:t xml:space="preserve"> being selected, determined </w:t>
      </w:r>
      <w:proofErr w:type="gramStart"/>
      <w:r w:rsidR="00840855">
        <w:rPr>
          <w:rFonts w:cstheme="minorHAnsi"/>
        </w:rPr>
        <w:t>X,Y</w:t>
      </w:r>
      <w:proofErr w:type="gramEnd"/>
      <w:r w:rsidR="00840855">
        <w:rPr>
          <w:rFonts w:cstheme="minorHAnsi"/>
        </w:rPr>
        <w:t xml:space="preserve"> positions being saved on the plate.</w:t>
      </w:r>
    </w:p>
    <w:p w14:paraId="7949B049" w14:textId="77777777" w:rsidR="00420C06" w:rsidRPr="00317F5F" w:rsidRDefault="00420C06" w:rsidP="00776C28">
      <w:pPr>
        <w:pStyle w:val="ListParagraph"/>
        <w:spacing w:before="120"/>
        <w:ind w:left="907"/>
        <w:contextualSpacing w:val="0"/>
        <w:jc w:val="both"/>
        <w:rPr>
          <w:rFonts w:cstheme="minorHAnsi"/>
        </w:rPr>
      </w:pPr>
    </w:p>
    <w:p w14:paraId="66159815" w14:textId="270ABD28" w:rsidR="00317F5F" w:rsidRDefault="00317F5F" w:rsidP="00DF07DB">
      <w:pPr>
        <w:pStyle w:val="ListParagraph"/>
        <w:numPr>
          <w:ilvl w:val="1"/>
          <w:numId w:val="46"/>
        </w:numPr>
        <w:spacing w:before="120"/>
        <w:contextualSpacing w:val="0"/>
        <w:jc w:val="both"/>
        <w:rPr>
          <w:rFonts w:cstheme="minorHAnsi"/>
        </w:rPr>
      </w:pPr>
      <w:r w:rsidRPr="00317F5F">
        <w:rPr>
          <w:rFonts w:cstheme="minorHAnsi"/>
        </w:rPr>
        <w:t xml:space="preserve">In the </w:t>
      </w:r>
      <w:r w:rsidRPr="00317F5F">
        <w:rPr>
          <w:rFonts w:cstheme="minorHAnsi"/>
          <w:b/>
          <w:bCs/>
        </w:rPr>
        <w:t>Imaging Setup</w:t>
      </w:r>
      <w:r w:rsidRPr="00317F5F">
        <w:rPr>
          <w:rFonts w:cstheme="minorHAnsi"/>
        </w:rPr>
        <w:t xml:space="preserve"> module, visualize the </w:t>
      </w:r>
      <w:r w:rsidRPr="00317F5F">
        <w:rPr>
          <w:rFonts w:cstheme="minorHAnsi"/>
          <w:b/>
          <w:bCs/>
        </w:rPr>
        <w:t>acquisition channels</w:t>
      </w:r>
      <w:r w:rsidRPr="00317F5F">
        <w:rPr>
          <w:rFonts w:cstheme="minorHAnsi"/>
        </w:rPr>
        <w:t xml:space="preserve">, the </w:t>
      </w:r>
      <w:r w:rsidR="00776C28" w:rsidRPr="00776C28">
        <w:rPr>
          <w:rFonts w:cstheme="minorHAnsi"/>
        </w:rPr>
        <w:t>assigned</w:t>
      </w:r>
      <w:r w:rsidR="00776C28">
        <w:rPr>
          <w:rFonts w:cstheme="minorHAnsi"/>
          <w:b/>
          <w:bCs/>
        </w:rPr>
        <w:t xml:space="preserve"> tracks</w:t>
      </w:r>
      <w:r w:rsidRPr="00317F5F">
        <w:rPr>
          <w:rFonts w:cstheme="minorHAnsi"/>
        </w:rPr>
        <w:t xml:space="preserve">, and their </w:t>
      </w:r>
      <w:r w:rsidRPr="00317F5F">
        <w:rPr>
          <w:rFonts w:cstheme="minorHAnsi"/>
          <w:b/>
          <w:bCs/>
        </w:rPr>
        <w:t xml:space="preserve">excitation and emission wavelengths </w:t>
      </w:r>
      <w:r w:rsidR="00776C28" w:rsidRPr="00776C28">
        <w:rPr>
          <w:rFonts w:cstheme="minorHAnsi"/>
          <w:b/>
          <w:bCs/>
        </w:rPr>
        <w:t>[1]</w:t>
      </w:r>
    </w:p>
    <w:p w14:paraId="49175507" w14:textId="55D6BA7F" w:rsidR="00420C06" w:rsidRDefault="00840855" w:rsidP="00DF07DB">
      <w:pPr>
        <w:pStyle w:val="ListParagraph"/>
        <w:numPr>
          <w:ilvl w:val="2"/>
          <w:numId w:val="46"/>
        </w:numPr>
        <w:spacing w:before="120"/>
        <w:contextualSpacing w:val="0"/>
        <w:rPr>
          <w:rFonts w:cstheme="minorHAnsi"/>
        </w:rPr>
      </w:pPr>
      <w:r w:rsidRPr="000C2CAB">
        <w:rPr>
          <w:rFonts w:cstheme="minorHAnsi"/>
          <w:highlight w:val="yellow"/>
        </w:rPr>
        <w:t>SCREEN: To be provided by the authors:</w:t>
      </w:r>
      <w:r>
        <w:rPr>
          <w:rFonts w:cstheme="minorHAnsi"/>
        </w:rPr>
        <w:t xml:space="preserve">  </w:t>
      </w:r>
      <w:r w:rsidR="00776C28">
        <w:rPr>
          <w:rFonts w:cstheme="minorHAnsi"/>
        </w:rPr>
        <w:t>T</w:t>
      </w:r>
      <w:r w:rsidR="00776C28" w:rsidRPr="00317F5F">
        <w:rPr>
          <w:rFonts w:cstheme="minorHAnsi"/>
        </w:rPr>
        <w:t xml:space="preserve">he </w:t>
      </w:r>
      <w:r w:rsidR="00776C28" w:rsidRPr="00317F5F">
        <w:rPr>
          <w:rFonts w:cstheme="minorHAnsi"/>
          <w:b/>
          <w:bCs/>
        </w:rPr>
        <w:t>acquisition channels</w:t>
      </w:r>
      <w:r w:rsidR="00776C28" w:rsidRPr="00317F5F">
        <w:rPr>
          <w:rFonts w:cstheme="minorHAnsi"/>
        </w:rPr>
        <w:t xml:space="preserve">, the </w:t>
      </w:r>
      <w:r w:rsidR="00776C28" w:rsidRPr="00317F5F">
        <w:rPr>
          <w:rFonts w:cstheme="minorHAnsi"/>
          <w:b/>
          <w:bCs/>
        </w:rPr>
        <w:t>tracks</w:t>
      </w:r>
      <w:r w:rsidR="00776C28" w:rsidRPr="00317F5F">
        <w:rPr>
          <w:rFonts w:cstheme="minorHAnsi"/>
        </w:rPr>
        <w:t xml:space="preserve"> assigned to them, and their </w:t>
      </w:r>
      <w:r w:rsidR="00776C28" w:rsidRPr="00317F5F">
        <w:rPr>
          <w:rFonts w:cstheme="minorHAnsi"/>
          <w:b/>
          <w:bCs/>
        </w:rPr>
        <w:t>excitation and emission wavelengths</w:t>
      </w:r>
      <w:r w:rsidR="00776C28">
        <w:rPr>
          <w:rFonts w:cstheme="minorHAnsi"/>
          <w:b/>
          <w:bCs/>
        </w:rPr>
        <w:t xml:space="preserve"> </w:t>
      </w:r>
      <w:r w:rsidR="00776C28" w:rsidRPr="00776C28">
        <w:rPr>
          <w:rFonts w:cstheme="minorHAnsi"/>
        </w:rPr>
        <w:t>being visualized</w:t>
      </w:r>
      <w:r w:rsidR="00776C28">
        <w:rPr>
          <w:rFonts w:cstheme="minorHAnsi"/>
          <w:b/>
          <w:bCs/>
        </w:rPr>
        <w:t xml:space="preserve"> </w:t>
      </w:r>
      <w:r w:rsidR="00776C28" w:rsidRPr="00776C28">
        <w:rPr>
          <w:rFonts w:cstheme="minorHAnsi"/>
        </w:rPr>
        <w:t xml:space="preserve">in the </w:t>
      </w:r>
      <w:r w:rsidR="00776C28" w:rsidRPr="00776C28">
        <w:rPr>
          <w:rFonts w:cstheme="minorHAnsi"/>
          <w:b/>
          <w:bCs/>
        </w:rPr>
        <w:t>imaging setup</w:t>
      </w:r>
      <w:r w:rsidR="00776C28" w:rsidRPr="00776C28">
        <w:rPr>
          <w:rFonts w:cstheme="minorHAnsi"/>
        </w:rPr>
        <w:t xml:space="preserve"> module.</w:t>
      </w:r>
    </w:p>
    <w:p w14:paraId="1F25C7E9" w14:textId="5C459339" w:rsidR="00420C06" w:rsidRPr="00B07A3B" w:rsidRDefault="00420C06" w:rsidP="00840855">
      <w:pPr>
        <w:pStyle w:val="ListParagraph"/>
        <w:spacing w:before="120"/>
        <w:ind w:left="1627"/>
        <w:contextualSpacing w:val="0"/>
        <w:rPr>
          <w:rFonts w:cstheme="minorHAnsi"/>
        </w:rPr>
      </w:pPr>
    </w:p>
    <w:p w14:paraId="529E099D" w14:textId="6EDD057C" w:rsidR="00317F5F" w:rsidRDefault="00317F5F" w:rsidP="00DF07DB">
      <w:pPr>
        <w:pStyle w:val="ListParagraph"/>
        <w:numPr>
          <w:ilvl w:val="1"/>
          <w:numId w:val="46"/>
        </w:numPr>
        <w:spacing w:before="120"/>
        <w:contextualSpacing w:val="0"/>
        <w:jc w:val="both"/>
        <w:rPr>
          <w:rFonts w:cstheme="minorHAnsi"/>
        </w:rPr>
      </w:pPr>
      <w:r w:rsidRPr="00317F5F">
        <w:rPr>
          <w:rFonts w:cstheme="minorHAnsi"/>
        </w:rPr>
        <w:t xml:space="preserve">In the </w:t>
      </w:r>
      <w:r w:rsidRPr="00317F5F">
        <w:rPr>
          <w:rFonts w:cstheme="minorHAnsi"/>
          <w:b/>
          <w:bCs/>
        </w:rPr>
        <w:t>Acquisition Mode module</w:t>
      </w:r>
      <w:r w:rsidRPr="00317F5F">
        <w:rPr>
          <w:rFonts w:cstheme="minorHAnsi"/>
        </w:rPr>
        <w:t>, select Scan Speed</w:t>
      </w:r>
      <w:r w:rsidR="00776C28">
        <w:rPr>
          <w:rFonts w:cstheme="minorHAnsi"/>
        </w:rPr>
        <w:t xml:space="preserve"> as ‘6’,</w:t>
      </w:r>
      <w:r w:rsidRPr="00317F5F">
        <w:rPr>
          <w:rFonts w:cstheme="minorHAnsi"/>
        </w:rPr>
        <w:t xml:space="preserve"> Direction</w:t>
      </w:r>
      <w:r w:rsidR="00776C28">
        <w:rPr>
          <w:rFonts w:cstheme="minorHAnsi"/>
        </w:rPr>
        <w:t xml:space="preserve"> as ‘bidirectional’, </w:t>
      </w:r>
      <w:r w:rsidRPr="00317F5F">
        <w:rPr>
          <w:rFonts w:cstheme="minorHAnsi"/>
        </w:rPr>
        <w:t>Averaging</w:t>
      </w:r>
      <w:r w:rsidR="00776C28">
        <w:rPr>
          <w:rFonts w:cstheme="minorHAnsi"/>
        </w:rPr>
        <w:t xml:space="preserve"> as ‘2X’ and </w:t>
      </w:r>
      <w:r w:rsidRPr="00317F5F">
        <w:rPr>
          <w:rFonts w:cstheme="minorHAnsi"/>
        </w:rPr>
        <w:t>Bits per pixel</w:t>
      </w:r>
      <w:r w:rsidR="00776C28">
        <w:rPr>
          <w:rFonts w:cstheme="minorHAnsi"/>
        </w:rPr>
        <w:t xml:space="preserve"> as ‘8</w:t>
      </w:r>
      <w:proofErr w:type="gramStart"/>
      <w:r w:rsidR="00776C28">
        <w:rPr>
          <w:rFonts w:cstheme="minorHAnsi"/>
        </w:rPr>
        <w:t>’</w:t>
      </w:r>
      <w:r w:rsidR="00776C28" w:rsidRPr="00776C28">
        <w:rPr>
          <w:rFonts w:cstheme="minorHAnsi"/>
          <w:b/>
          <w:bCs/>
        </w:rPr>
        <w:t>[</w:t>
      </w:r>
      <w:proofErr w:type="gramEnd"/>
      <w:r w:rsidR="00776C28" w:rsidRPr="00776C28">
        <w:rPr>
          <w:rFonts w:cstheme="minorHAnsi"/>
          <w:b/>
          <w:bCs/>
        </w:rPr>
        <w:t>1]</w:t>
      </w:r>
      <w:r w:rsidR="00776C28" w:rsidRPr="00776C28">
        <w:rPr>
          <w:rFonts w:cstheme="minorHAnsi"/>
        </w:rPr>
        <w:t>.</w:t>
      </w:r>
    </w:p>
    <w:p w14:paraId="7A8AE1EE" w14:textId="1AECB0FF" w:rsidR="00420C06" w:rsidRDefault="00840855" w:rsidP="00DF07DB">
      <w:pPr>
        <w:pStyle w:val="ListParagraph"/>
        <w:numPr>
          <w:ilvl w:val="2"/>
          <w:numId w:val="46"/>
        </w:numPr>
        <w:spacing w:before="120"/>
        <w:contextualSpacing w:val="0"/>
        <w:rPr>
          <w:rFonts w:cstheme="minorHAnsi"/>
        </w:rPr>
      </w:pPr>
      <w:r w:rsidRPr="000C2CAB">
        <w:rPr>
          <w:rFonts w:cstheme="minorHAnsi"/>
          <w:highlight w:val="yellow"/>
        </w:rPr>
        <w:t>SCREEN: To be provided by the authors:</w:t>
      </w:r>
      <w:r>
        <w:rPr>
          <w:rFonts w:cstheme="minorHAnsi"/>
        </w:rPr>
        <w:t xml:space="preserve"> </w:t>
      </w:r>
      <w:r w:rsidR="00776C28" w:rsidRPr="00317F5F">
        <w:rPr>
          <w:rFonts w:cstheme="minorHAnsi"/>
        </w:rPr>
        <w:t xml:space="preserve">In the </w:t>
      </w:r>
      <w:r w:rsidR="00776C28" w:rsidRPr="00317F5F">
        <w:rPr>
          <w:rFonts w:cstheme="minorHAnsi"/>
          <w:b/>
          <w:bCs/>
        </w:rPr>
        <w:t>Acquisition Mode module</w:t>
      </w:r>
      <w:r w:rsidR="00776C28" w:rsidRPr="00317F5F">
        <w:rPr>
          <w:rFonts w:cstheme="minorHAnsi"/>
        </w:rPr>
        <w:t>, Scan Speed</w:t>
      </w:r>
      <w:r w:rsidR="00776C28">
        <w:rPr>
          <w:rFonts w:cstheme="minorHAnsi"/>
        </w:rPr>
        <w:t>,</w:t>
      </w:r>
      <w:r w:rsidR="00776C28" w:rsidRPr="00317F5F">
        <w:rPr>
          <w:rFonts w:cstheme="minorHAnsi"/>
        </w:rPr>
        <w:t xml:space="preserve"> Direction</w:t>
      </w:r>
      <w:r w:rsidR="00776C28">
        <w:rPr>
          <w:rFonts w:cstheme="minorHAnsi"/>
        </w:rPr>
        <w:t xml:space="preserve">, </w:t>
      </w:r>
      <w:r w:rsidR="00776C28" w:rsidRPr="00317F5F">
        <w:rPr>
          <w:rFonts w:cstheme="minorHAnsi"/>
        </w:rPr>
        <w:t>Averaging</w:t>
      </w:r>
      <w:r w:rsidR="00776C28">
        <w:rPr>
          <w:rFonts w:cstheme="minorHAnsi"/>
        </w:rPr>
        <w:t xml:space="preserve"> and </w:t>
      </w:r>
      <w:r w:rsidR="00776C28" w:rsidRPr="00317F5F">
        <w:rPr>
          <w:rFonts w:cstheme="minorHAnsi"/>
        </w:rPr>
        <w:t>Bits per pixel</w:t>
      </w:r>
      <w:r w:rsidR="00776C28">
        <w:rPr>
          <w:rFonts w:cstheme="minorHAnsi"/>
        </w:rPr>
        <w:t xml:space="preserve"> being selected.</w:t>
      </w:r>
    </w:p>
    <w:p w14:paraId="3D0A674A" w14:textId="12926791" w:rsidR="00420C06" w:rsidRPr="00B07A3B" w:rsidRDefault="00420C06" w:rsidP="0085073B">
      <w:pPr>
        <w:pStyle w:val="ListParagraph"/>
        <w:spacing w:before="120"/>
        <w:ind w:left="1627"/>
        <w:contextualSpacing w:val="0"/>
        <w:rPr>
          <w:rFonts w:cstheme="minorHAnsi"/>
        </w:rPr>
      </w:pPr>
    </w:p>
    <w:p w14:paraId="226A5100" w14:textId="6AA3C760" w:rsidR="00317F5F" w:rsidRDefault="00317F5F" w:rsidP="00DF07DB">
      <w:pPr>
        <w:pStyle w:val="ListParagraph"/>
        <w:numPr>
          <w:ilvl w:val="1"/>
          <w:numId w:val="46"/>
        </w:numPr>
        <w:spacing w:before="120"/>
        <w:contextualSpacing w:val="0"/>
        <w:jc w:val="both"/>
        <w:rPr>
          <w:rFonts w:cstheme="minorHAnsi"/>
        </w:rPr>
      </w:pPr>
      <w:r w:rsidRPr="00317F5F">
        <w:rPr>
          <w:rFonts w:cstheme="minorHAnsi"/>
        </w:rPr>
        <w:lastRenderedPageBreak/>
        <w:t xml:space="preserve">In the </w:t>
      </w:r>
      <w:r w:rsidRPr="00317F5F">
        <w:rPr>
          <w:rFonts w:cstheme="minorHAnsi"/>
          <w:b/>
          <w:bCs/>
        </w:rPr>
        <w:t>Channels</w:t>
      </w:r>
      <w:r w:rsidRPr="00317F5F">
        <w:rPr>
          <w:rFonts w:cstheme="minorHAnsi"/>
        </w:rPr>
        <w:t xml:space="preserve"> module, </w:t>
      </w:r>
      <w:r w:rsidR="007260B1">
        <w:rPr>
          <w:rFonts w:cstheme="minorHAnsi"/>
        </w:rPr>
        <w:t>f</w:t>
      </w:r>
      <w:r w:rsidR="007260B1" w:rsidRPr="00317F5F">
        <w:rPr>
          <w:rFonts w:cstheme="minorHAnsi"/>
        </w:rPr>
        <w:t>ine-tune</w:t>
      </w:r>
      <w:r w:rsidR="00DE0B1C">
        <w:rPr>
          <w:rFonts w:cstheme="minorHAnsi"/>
        </w:rPr>
        <w:t xml:space="preserve"> the</w:t>
      </w:r>
      <w:r w:rsidR="007260B1" w:rsidRPr="00317F5F">
        <w:rPr>
          <w:rFonts w:cstheme="minorHAnsi"/>
        </w:rPr>
        <w:t xml:space="preserve"> </w:t>
      </w:r>
      <w:r w:rsidRPr="00317F5F">
        <w:rPr>
          <w:rFonts w:cstheme="minorHAnsi"/>
          <w:b/>
          <w:bCs/>
        </w:rPr>
        <w:t>laser power</w:t>
      </w:r>
      <w:r w:rsidRPr="00317F5F">
        <w:rPr>
          <w:rFonts w:cstheme="minorHAnsi"/>
        </w:rPr>
        <w:t xml:space="preserve">, </w:t>
      </w:r>
      <w:r w:rsidRPr="00317F5F">
        <w:rPr>
          <w:rFonts w:cstheme="minorHAnsi"/>
          <w:b/>
          <w:bCs/>
        </w:rPr>
        <w:t>pinhole</w:t>
      </w:r>
      <w:r w:rsidRPr="00317F5F">
        <w:rPr>
          <w:rFonts w:cstheme="minorHAnsi"/>
        </w:rPr>
        <w:t xml:space="preserve">, and </w:t>
      </w:r>
      <w:r w:rsidRPr="00317F5F">
        <w:rPr>
          <w:rFonts w:cstheme="minorHAnsi"/>
          <w:b/>
          <w:bCs/>
        </w:rPr>
        <w:t>master gain</w:t>
      </w:r>
      <w:r w:rsidRPr="00317F5F">
        <w:rPr>
          <w:rFonts w:cstheme="minorHAnsi"/>
        </w:rPr>
        <w:t xml:space="preserve"> for each channel</w:t>
      </w:r>
      <w:r w:rsidR="007260B1">
        <w:rPr>
          <w:rFonts w:cstheme="minorHAnsi"/>
        </w:rPr>
        <w:t xml:space="preserve"> individually</w:t>
      </w:r>
      <w:r w:rsidRPr="00317F5F">
        <w:rPr>
          <w:rFonts w:cstheme="minorHAnsi"/>
        </w:rPr>
        <w:t xml:space="preserve"> to achieve properly exposed images without oversaturating them</w:t>
      </w:r>
      <w:r w:rsidR="007260B1">
        <w:rPr>
          <w:rFonts w:cstheme="minorHAnsi"/>
        </w:rPr>
        <w:t xml:space="preserve"> </w:t>
      </w:r>
      <w:r w:rsidR="007260B1" w:rsidRPr="007260B1">
        <w:rPr>
          <w:rFonts w:cstheme="minorHAnsi"/>
          <w:b/>
          <w:bCs/>
        </w:rPr>
        <w:t>[1</w:t>
      </w:r>
      <w:r w:rsidR="00D64D75">
        <w:rPr>
          <w:rFonts w:cstheme="minorHAnsi"/>
          <w:b/>
          <w:bCs/>
        </w:rPr>
        <w:t>-TXT</w:t>
      </w:r>
      <w:r w:rsidR="007260B1" w:rsidRPr="007260B1">
        <w:rPr>
          <w:rFonts w:cstheme="minorHAnsi"/>
          <w:b/>
          <w:bCs/>
        </w:rPr>
        <w:t>]</w:t>
      </w:r>
      <w:r w:rsidRPr="00317F5F">
        <w:rPr>
          <w:rFonts w:cstheme="minorHAnsi"/>
        </w:rPr>
        <w:t>.</w:t>
      </w:r>
    </w:p>
    <w:p w14:paraId="5D8B54B0" w14:textId="316E3DB1" w:rsidR="00420C06" w:rsidRDefault="0007054C" w:rsidP="00DF07DB">
      <w:pPr>
        <w:pStyle w:val="ListParagraph"/>
        <w:numPr>
          <w:ilvl w:val="2"/>
          <w:numId w:val="46"/>
        </w:numPr>
        <w:spacing w:before="120"/>
        <w:contextualSpacing w:val="0"/>
        <w:jc w:val="both"/>
        <w:rPr>
          <w:rFonts w:cstheme="minorHAnsi"/>
        </w:rPr>
      </w:pPr>
      <w:r w:rsidRPr="000C2CAB">
        <w:rPr>
          <w:rFonts w:cstheme="minorHAnsi"/>
          <w:highlight w:val="yellow"/>
        </w:rPr>
        <w:t>SCREEN: To be provided by the authors:</w:t>
      </w:r>
      <w:r>
        <w:rPr>
          <w:rFonts w:cstheme="minorHAnsi"/>
        </w:rPr>
        <w:t xml:space="preserve">  </w:t>
      </w:r>
      <w:r w:rsidR="007260B1">
        <w:rPr>
          <w:rFonts w:cstheme="minorHAnsi"/>
        </w:rPr>
        <w:t>T</w:t>
      </w:r>
      <w:r w:rsidR="007260B1" w:rsidRPr="00317F5F">
        <w:rPr>
          <w:rFonts w:cstheme="minorHAnsi"/>
        </w:rPr>
        <w:t xml:space="preserve">he </w:t>
      </w:r>
      <w:r w:rsidR="007260B1" w:rsidRPr="00317F5F">
        <w:rPr>
          <w:rFonts w:cstheme="minorHAnsi"/>
          <w:b/>
          <w:bCs/>
        </w:rPr>
        <w:t>laser power</w:t>
      </w:r>
      <w:r w:rsidR="007260B1" w:rsidRPr="00317F5F">
        <w:rPr>
          <w:rFonts w:cstheme="minorHAnsi"/>
        </w:rPr>
        <w:t xml:space="preserve">, </w:t>
      </w:r>
      <w:r w:rsidR="007260B1" w:rsidRPr="00317F5F">
        <w:rPr>
          <w:rFonts w:cstheme="minorHAnsi"/>
          <w:b/>
          <w:bCs/>
        </w:rPr>
        <w:t>pinhole</w:t>
      </w:r>
      <w:r w:rsidR="007260B1" w:rsidRPr="00317F5F">
        <w:rPr>
          <w:rFonts w:cstheme="minorHAnsi"/>
        </w:rPr>
        <w:t xml:space="preserve">, and </w:t>
      </w:r>
      <w:r w:rsidR="007260B1" w:rsidRPr="00317F5F">
        <w:rPr>
          <w:rFonts w:cstheme="minorHAnsi"/>
          <w:b/>
          <w:bCs/>
        </w:rPr>
        <w:t>master gain</w:t>
      </w:r>
      <w:r w:rsidR="007260B1">
        <w:rPr>
          <w:rFonts w:cstheme="minorHAnsi"/>
          <w:b/>
          <w:bCs/>
        </w:rPr>
        <w:t xml:space="preserve"> </w:t>
      </w:r>
      <w:r w:rsidR="007260B1" w:rsidRPr="007260B1">
        <w:rPr>
          <w:rFonts w:cstheme="minorHAnsi"/>
        </w:rPr>
        <w:t>being adjusted.</w:t>
      </w:r>
      <w:r w:rsidR="007260B1">
        <w:rPr>
          <w:rFonts w:cstheme="minorHAnsi"/>
        </w:rPr>
        <w:t xml:space="preserve"> </w:t>
      </w:r>
      <w:r w:rsidR="007260B1" w:rsidRPr="007260B1">
        <w:rPr>
          <w:rFonts w:cstheme="minorHAnsi"/>
          <w:b/>
          <w:bCs/>
        </w:rPr>
        <w:t>TXT: Refer to ‘Table 2’ for details</w:t>
      </w:r>
    </w:p>
    <w:p w14:paraId="54C306FC" w14:textId="6471A84D" w:rsidR="00B20B41" w:rsidRDefault="00DE0B1C" w:rsidP="00DF07DB">
      <w:pPr>
        <w:pStyle w:val="ListParagraph"/>
        <w:numPr>
          <w:ilvl w:val="1"/>
          <w:numId w:val="46"/>
        </w:numPr>
        <w:spacing w:before="120"/>
        <w:contextualSpacing w:val="0"/>
        <w:jc w:val="both"/>
        <w:rPr>
          <w:rFonts w:cstheme="minorHAnsi"/>
        </w:rPr>
      </w:pPr>
      <w:r>
        <w:rPr>
          <w:rFonts w:cstheme="minorHAnsi"/>
        </w:rPr>
        <w:t>Next, c</w:t>
      </w:r>
      <w:r w:rsidR="00317F5F" w:rsidRPr="00317F5F">
        <w:rPr>
          <w:rFonts w:cstheme="minorHAnsi"/>
        </w:rPr>
        <w:t xml:space="preserve">lick on the </w:t>
      </w:r>
      <w:r w:rsidR="00317F5F" w:rsidRPr="00317F5F">
        <w:rPr>
          <w:rFonts w:cstheme="minorHAnsi"/>
          <w:b/>
          <w:bCs/>
        </w:rPr>
        <w:t>Focus strategy</w:t>
      </w:r>
      <w:r w:rsidR="00317F5F" w:rsidRPr="00317F5F">
        <w:rPr>
          <w:rFonts w:cstheme="minorHAnsi"/>
        </w:rPr>
        <w:t xml:space="preserve"> module</w:t>
      </w:r>
      <w:r>
        <w:rPr>
          <w:rFonts w:cstheme="minorHAnsi"/>
        </w:rPr>
        <w:t xml:space="preserve"> and select </w:t>
      </w:r>
      <w:r w:rsidR="00317F5F" w:rsidRPr="00317F5F">
        <w:rPr>
          <w:rFonts w:cstheme="minorHAnsi"/>
          <w:b/>
          <w:bCs/>
        </w:rPr>
        <w:t>Combine Software Autofocus</w:t>
      </w:r>
      <w:r w:rsidR="00317F5F" w:rsidRPr="00317F5F">
        <w:rPr>
          <w:rFonts w:cstheme="minorHAnsi"/>
        </w:rPr>
        <w:t xml:space="preserve"> and </w:t>
      </w:r>
      <w:r w:rsidR="00317F5F" w:rsidRPr="00317F5F">
        <w:rPr>
          <w:rFonts w:cstheme="minorHAnsi"/>
          <w:b/>
          <w:bCs/>
        </w:rPr>
        <w:t>Definite Focus</w:t>
      </w:r>
      <w:r>
        <w:rPr>
          <w:rFonts w:cstheme="minorHAnsi"/>
          <w:b/>
          <w:bCs/>
        </w:rPr>
        <w:t xml:space="preserve"> [1]</w:t>
      </w:r>
      <w:r w:rsidR="00317F5F" w:rsidRPr="00DE0B1C">
        <w:rPr>
          <w:rFonts w:cstheme="minorHAnsi"/>
        </w:rPr>
        <w:t>.</w:t>
      </w:r>
      <w:r>
        <w:rPr>
          <w:rFonts w:cstheme="minorHAnsi"/>
          <w:b/>
          <w:bCs/>
        </w:rPr>
        <w:t xml:space="preserve"> </w:t>
      </w:r>
      <w:r w:rsidR="00B20B41" w:rsidRPr="00317F5F">
        <w:rPr>
          <w:rFonts w:cstheme="minorHAnsi"/>
        </w:rPr>
        <w:t xml:space="preserve">Under </w:t>
      </w:r>
      <w:r w:rsidR="00B20B41" w:rsidRPr="00317F5F">
        <w:rPr>
          <w:rFonts w:cstheme="minorHAnsi"/>
          <w:b/>
          <w:bCs/>
        </w:rPr>
        <w:t>Reference Channel and Offsets</w:t>
      </w:r>
      <w:r w:rsidR="00B20B41" w:rsidRPr="00317F5F">
        <w:rPr>
          <w:rFonts w:cstheme="minorHAnsi"/>
        </w:rPr>
        <w:t xml:space="preserve">, select the </w:t>
      </w:r>
      <w:r w:rsidR="00B20B41" w:rsidRPr="00317F5F">
        <w:rPr>
          <w:rFonts w:cstheme="minorHAnsi"/>
          <w:b/>
          <w:bCs/>
        </w:rPr>
        <w:t>most stable/brightest channel</w:t>
      </w:r>
      <w:r w:rsidR="00B20B41" w:rsidRPr="00317F5F">
        <w:rPr>
          <w:rFonts w:cstheme="minorHAnsi"/>
        </w:rPr>
        <w:t xml:space="preserve"> as a </w:t>
      </w:r>
      <w:r w:rsidR="00B20B41" w:rsidRPr="00317F5F">
        <w:rPr>
          <w:rFonts w:cstheme="minorHAnsi"/>
          <w:b/>
          <w:bCs/>
        </w:rPr>
        <w:t>reference</w:t>
      </w:r>
      <w:r w:rsidR="00B20B41">
        <w:rPr>
          <w:rFonts w:cstheme="minorHAnsi"/>
          <w:b/>
          <w:bCs/>
        </w:rPr>
        <w:t>.</w:t>
      </w:r>
      <w:r w:rsidR="00B20B41" w:rsidRPr="00317F5F">
        <w:rPr>
          <w:rFonts w:cstheme="minorHAnsi"/>
          <w:b/>
          <w:bCs/>
        </w:rPr>
        <w:t xml:space="preserve"> </w:t>
      </w:r>
      <w:r w:rsidR="00B20B41" w:rsidRPr="00317F5F">
        <w:rPr>
          <w:rFonts w:cstheme="minorHAnsi"/>
        </w:rPr>
        <w:t xml:space="preserve">Under </w:t>
      </w:r>
      <w:r w:rsidR="00B20B41" w:rsidRPr="00317F5F">
        <w:rPr>
          <w:rFonts w:cstheme="minorHAnsi"/>
          <w:b/>
          <w:bCs/>
        </w:rPr>
        <w:t>Stabilization Event Repetitions and Frequency</w:t>
      </w:r>
      <w:r w:rsidR="00B20B41" w:rsidRPr="00317F5F">
        <w:rPr>
          <w:rFonts w:cstheme="minorHAnsi"/>
        </w:rPr>
        <w:t xml:space="preserve">, select </w:t>
      </w:r>
      <w:r w:rsidR="00B20B41" w:rsidRPr="00317F5F">
        <w:rPr>
          <w:rFonts w:cstheme="minorHAnsi"/>
          <w:b/>
          <w:bCs/>
        </w:rPr>
        <w:t>Standard</w:t>
      </w:r>
      <w:r w:rsidR="00B20B41" w:rsidRPr="00F91FE0">
        <w:rPr>
          <w:rFonts w:cstheme="minorHAnsi"/>
          <w:b/>
          <w:bCs/>
        </w:rPr>
        <w:t xml:space="preserve"> [</w:t>
      </w:r>
      <w:r w:rsidR="00B20B41">
        <w:rPr>
          <w:rFonts w:cstheme="minorHAnsi"/>
          <w:b/>
          <w:bCs/>
        </w:rPr>
        <w:t>2</w:t>
      </w:r>
      <w:r w:rsidR="00B20B41" w:rsidRPr="00F91FE0">
        <w:rPr>
          <w:rFonts w:cstheme="minorHAnsi"/>
          <w:b/>
          <w:bCs/>
        </w:rPr>
        <w:t>]</w:t>
      </w:r>
      <w:r w:rsidR="00B20B41" w:rsidRPr="00317F5F">
        <w:rPr>
          <w:rFonts w:cstheme="minorHAnsi"/>
        </w:rPr>
        <w:t>.</w:t>
      </w:r>
    </w:p>
    <w:p w14:paraId="67DC266F" w14:textId="1FEBDE75" w:rsidR="00DE0B1C" w:rsidRDefault="00DE0B1C" w:rsidP="00DF07DB">
      <w:pPr>
        <w:pStyle w:val="ListParagraph"/>
        <w:numPr>
          <w:ilvl w:val="2"/>
          <w:numId w:val="46"/>
        </w:numPr>
        <w:spacing w:before="120"/>
        <w:contextualSpacing w:val="0"/>
        <w:jc w:val="both"/>
        <w:rPr>
          <w:rFonts w:cstheme="minorHAnsi"/>
        </w:rPr>
      </w:pPr>
      <w:r w:rsidRPr="000C2CAB">
        <w:rPr>
          <w:rFonts w:cstheme="minorHAnsi"/>
          <w:highlight w:val="yellow"/>
        </w:rPr>
        <w:t>SCREEN: To be provided by the authors:</w:t>
      </w:r>
      <w:r>
        <w:rPr>
          <w:rFonts w:cstheme="minorHAnsi"/>
        </w:rPr>
        <w:t xml:space="preserve">  In </w:t>
      </w:r>
      <w:r w:rsidRPr="00317F5F">
        <w:rPr>
          <w:rFonts w:cstheme="minorHAnsi"/>
          <w:b/>
          <w:bCs/>
        </w:rPr>
        <w:t>Focus strategy</w:t>
      </w:r>
      <w:r w:rsidRPr="00317F5F">
        <w:rPr>
          <w:rFonts w:cstheme="minorHAnsi"/>
        </w:rPr>
        <w:t xml:space="preserve"> module</w:t>
      </w:r>
      <w:r>
        <w:rPr>
          <w:rFonts w:cstheme="minorHAnsi"/>
        </w:rPr>
        <w:t xml:space="preserve">, </w:t>
      </w:r>
      <w:r w:rsidRPr="00317F5F">
        <w:rPr>
          <w:rFonts w:cstheme="minorHAnsi"/>
          <w:b/>
          <w:bCs/>
        </w:rPr>
        <w:t>Combine Software Autofocus</w:t>
      </w:r>
      <w:r w:rsidRPr="00317F5F">
        <w:rPr>
          <w:rFonts w:cstheme="minorHAnsi"/>
        </w:rPr>
        <w:t xml:space="preserve"> and </w:t>
      </w:r>
      <w:r w:rsidRPr="00317F5F">
        <w:rPr>
          <w:rFonts w:cstheme="minorHAnsi"/>
          <w:b/>
          <w:bCs/>
        </w:rPr>
        <w:t>Definite Focus</w:t>
      </w:r>
      <w:r>
        <w:rPr>
          <w:rFonts w:cstheme="minorHAnsi"/>
          <w:b/>
          <w:bCs/>
        </w:rPr>
        <w:t xml:space="preserve"> </w:t>
      </w:r>
      <w:r w:rsidRPr="00862FE2">
        <w:rPr>
          <w:rFonts w:cstheme="minorHAnsi"/>
        </w:rPr>
        <w:t>being selected.</w:t>
      </w:r>
    </w:p>
    <w:p w14:paraId="22EF9440" w14:textId="72AE467A" w:rsidR="00420C06" w:rsidRDefault="00DA0D6A" w:rsidP="00DF07DB">
      <w:pPr>
        <w:pStyle w:val="ListParagraph"/>
        <w:numPr>
          <w:ilvl w:val="2"/>
          <w:numId w:val="46"/>
        </w:numPr>
        <w:spacing w:before="120"/>
        <w:contextualSpacing w:val="0"/>
        <w:jc w:val="both"/>
        <w:rPr>
          <w:rFonts w:cstheme="minorHAnsi"/>
        </w:rPr>
      </w:pPr>
      <w:r w:rsidRPr="000C2CAB">
        <w:rPr>
          <w:rFonts w:cstheme="minorHAnsi"/>
          <w:highlight w:val="yellow"/>
        </w:rPr>
        <w:t>SCREEN: To be provided by the authors:</w:t>
      </w:r>
      <w:r>
        <w:rPr>
          <w:rFonts w:cstheme="minorHAnsi"/>
        </w:rPr>
        <w:t xml:space="preserve"> </w:t>
      </w:r>
      <w:r w:rsidR="00DE0B1C" w:rsidRPr="00317F5F">
        <w:rPr>
          <w:rFonts w:cstheme="minorHAnsi"/>
          <w:b/>
          <w:bCs/>
        </w:rPr>
        <w:t>Reference Channel and Offsets</w:t>
      </w:r>
      <w:r>
        <w:rPr>
          <w:rFonts w:cstheme="minorHAnsi"/>
        </w:rPr>
        <w:t xml:space="preserve"> </w:t>
      </w:r>
      <w:r w:rsidR="00DE0B1C" w:rsidRPr="00DE0B1C">
        <w:rPr>
          <w:rFonts w:cstheme="minorHAnsi"/>
          <w:b/>
          <w:bCs/>
        </w:rPr>
        <w:t>&gt; M</w:t>
      </w:r>
      <w:r w:rsidR="00DE0B1C" w:rsidRPr="00317F5F">
        <w:rPr>
          <w:rFonts w:cstheme="minorHAnsi"/>
          <w:b/>
          <w:bCs/>
        </w:rPr>
        <w:t>ost stable/brightest channel</w:t>
      </w:r>
      <w:r w:rsidR="00DE0B1C">
        <w:rPr>
          <w:rFonts w:cstheme="minorHAnsi"/>
          <w:b/>
          <w:bCs/>
        </w:rPr>
        <w:t xml:space="preserve"> </w:t>
      </w:r>
      <w:r w:rsidR="00DE0B1C" w:rsidRPr="00DE0B1C">
        <w:rPr>
          <w:rFonts w:cstheme="minorHAnsi"/>
        </w:rPr>
        <w:t>(DAPI or 488 nm) being selected.</w:t>
      </w:r>
      <w:r w:rsidR="00D75FD9">
        <w:rPr>
          <w:rFonts w:cstheme="minorHAnsi"/>
        </w:rPr>
        <w:t xml:space="preserve"> </w:t>
      </w:r>
      <w:r w:rsidR="00D75FD9" w:rsidRPr="00317F5F">
        <w:rPr>
          <w:rFonts w:cstheme="minorHAnsi"/>
        </w:rPr>
        <w:t xml:space="preserve">Under </w:t>
      </w:r>
      <w:r w:rsidR="00D75FD9" w:rsidRPr="00317F5F">
        <w:rPr>
          <w:rFonts w:cstheme="minorHAnsi"/>
          <w:b/>
          <w:bCs/>
        </w:rPr>
        <w:t>Stabilization Event Repetitions and Frequency</w:t>
      </w:r>
      <w:r w:rsidR="00D75FD9" w:rsidRPr="00317F5F">
        <w:rPr>
          <w:rFonts w:cstheme="minorHAnsi"/>
        </w:rPr>
        <w:t xml:space="preserve">, </w:t>
      </w:r>
      <w:proofErr w:type="gramStart"/>
      <w:r w:rsidR="00D75FD9" w:rsidRPr="00317F5F">
        <w:rPr>
          <w:rFonts w:cstheme="minorHAnsi"/>
          <w:b/>
          <w:bCs/>
        </w:rPr>
        <w:t>Standard</w:t>
      </w:r>
      <w:r w:rsidR="00D75FD9" w:rsidRPr="00317F5F">
        <w:rPr>
          <w:rFonts w:cstheme="minorHAnsi"/>
        </w:rPr>
        <w:t xml:space="preserve"> </w:t>
      </w:r>
      <w:r w:rsidR="00D75FD9">
        <w:rPr>
          <w:rFonts w:cstheme="minorHAnsi"/>
        </w:rPr>
        <w:t xml:space="preserve"> being</w:t>
      </w:r>
      <w:proofErr w:type="gramEnd"/>
      <w:r w:rsidR="00D75FD9">
        <w:rPr>
          <w:rFonts w:cstheme="minorHAnsi"/>
        </w:rPr>
        <w:t xml:space="preserve"> </w:t>
      </w:r>
      <w:r w:rsidR="00D75FD9" w:rsidRPr="00317F5F">
        <w:rPr>
          <w:rFonts w:cstheme="minorHAnsi"/>
        </w:rPr>
        <w:t>select</w:t>
      </w:r>
    </w:p>
    <w:p w14:paraId="6D10C7E3" w14:textId="22D2A418" w:rsidR="00317F5F" w:rsidRPr="00317F5F" w:rsidRDefault="00317F5F" w:rsidP="00D75FD9">
      <w:pPr>
        <w:pStyle w:val="ListParagraph"/>
        <w:spacing w:before="120"/>
        <w:ind w:left="907"/>
        <w:contextualSpacing w:val="0"/>
        <w:jc w:val="both"/>
        <w:rPr>
          <w:rFonts w:cstheme="minorHAnsi"/>
        </w:rPr>
      </w:pPr>
    </w:p>
    <w:p w14:paraId="70597DE4" w14:textId="7C1A1C60" w:rsidR="00317F5F" w:rsidRDefault="00317F5F" w:rsidP="00DF07DB">
      <w:pPr>
        <w:pStyle w:val="ListParagraph"/>
        <w:numPr>
          <w:ilvl w:val="1"/>
          <w:numId w:val="46"/>
        </w:numPr>
        <w:spacing w:before="120"/>
        <w:contextualSpacing w:val="0"/>
        <w:jc w:val="both"/>
        <w:rPr>
          <w:rFonts w:cstheme="minorHAnsi"/>
        </w:rPr>
      </w:pPr>
      <w:commentRangeStart w:id="11"/>
      <w:r w:rsidRPr="00317F5F">
        <w:rPr>
          <w:rFonts w:cstheme="minorHAnsi"/>
        </w:rPr>
        <w:t xml:space="preserve">In the </w:t>
      </w:r>
      <w:r w:rsidRPr="00317F5F">
        <w:rPr>
          <w:rFonts w:cstheme="minorHAnsi"/>
          <w:b/>
          <w:bCs/>
        </w:rPr>
        <w:t>Software Autofocus</w:t>
      </w:r>
      <w:r w:rsidRPr="00317F5F">
        <w:rPr>
          <w:rFonts w:cstheme="minorHAnsi"/>
        </w:rPr>
        <w:t xml:space="preserve"> module, select </w:t>
      </w:r>
      <w:r w:rsidRPr="00317F5F">
        <w:rPr>
          <w:rFonts w:cstheme="minorHAnsi"/>
          <w:b/>
          <w:bCs/>
        </w:rPr>
        <w:t xml:space="preserve">Mode </w:t>
      </w:r>
      <w:r w:rsidR="00D178A6">
        <w:rPr>
          <w:rFonts w:cstheme="minorHAnsi"/>
        </w:rPr>
        <w:t>as</w:t>
      </w:r>
      <w:r w:rsidRPr="00317F5F">
        <w:rPr>
          <w:rFonts w:cstheme="minorHAnsi"/>
          <w:b/>
          <w:bCs/>
        </w:rPr>
        <w:t xml:space="preserve"> Intensity</w:t>
      </w:r>
      <w:r w:rsidRPr="00317F5F">
        <w:rPr>
          <w:rFonts w:cstheme="minorHAnsi"/>
        </w:rPr>
        <w:t xml:space="preserve">; </w:t>
      </w:r>
      <w:r w:rsidRPr="00317F5F">
        <w:rPr>
          <w:rFonts w:cstheme="minorHAnsi"/>
          <w:b/>
          <w:bCs/>
        </w:rPr>
        <w:t>Search</w:t>
      </w:r>
      <w:r w:rsidR="00D178A6">
        <w:rPr>
          <w:rFonts w:cstheme="minorHAnsi"/>
          <w:b/>
          <w:bCs/>
        </w:rPr>
        <w:t xml:space="preserve"> </w:t>
      </w:r>
      <w:r w:rsidR="00D178A6" w:rsidRPr="00D178A6">
        <w:rPr>
          <w:rFonts w:cstheme="minorHAnsi"/>
        </w:rPr>
        <w:t>as</w:t>
      </w:r>
      <w:r w:rsidRPr="00D178A6">
        <w:rPr>
          <w:rFonts w:cstheme="minorHAnsi"/>
        </w:rPr>
        <w:t xml:space="preserve"> </w:t>
      </w:r>
      <w:r w:rsidRPr="00317F5F">
        <w:rPr>
          <w:rFonts w:cstheme="minorHAnsi"/>
          <w:b/>
          <w:bCs/>
        </w:rPr>
        <w:t>Smart</w:t>
      </w:r>
      <w:r w:rsidRPr="00317F5F">
        <w:rPr>
          <w:rFonts w:cstheme="minorHAnsi"/>
        </w:rPr>
        <w:t xml:space="preserve">; </w:t>
      </w:r>
      <w:r w:rsidRPr="00317F5F">
        <w:rPr>
          <w:rFonts w:cstheme="minorHAnsi"/>
          <w:b/>
          <w:bCs/>
        </w:rPr>
        <w:t xml:space="preserve">Sampling </w:t>
      </w:r>
      <w:r w:rsidR="00D178A6">
        <w:rPr>
          <w:rFonts w:cstheme="minorHAnsi"/>
        </w:rPr>
        <w:t>as</w:t>
      </w:r>
      <w:r w:rsidRPr="00317F5F">
        <w:rPr>
          <w:rFonts w:cstheme="minorHAnsi"/>
          <w:b/>
          <w:bCs/>
        </w:rPr>
        <w:t xml:space="preserve"> Fine</w:t>
      </w:r>
      <w:r w:rsidR="00D178A6">
        <w:rPr>
          <w:rFonts w:cstheme="minorHAnsi"/>
        </w:rPr>
        <w:t xml:space="preserve"> and </w:t>
      </w:r>
      <w:r w:rsidRPr="00317F5F">
        <w:rPr>
          <w:rFonts w:cstheme="minorHAnsi"/>
          <w:b/>
          <w:bCs/>
        </w:rPr>
        <w:t>Relative Range</w:t>
      </w:r>
      <w:r w:rsidRPr="00317F5F">
        <w:rPr>
          <w:rFonts w:cstheme="minorHAnsi"/>
        </w:rPr>
        <w:t xml:space="preserve">. </w:t>
      </w:r>
      <w:commentRangeEnd w:id="11"/>
      <w:r w:rsidR="00D178A6">
        <w:rPr>
          <w:rStyle w:val="CommentReference"/>
          <w:lang w:val="x-none" w:eastAsia="x-none"/>
        </w:rPr>
        <w:commentReference w:id="11"/>
      </w:r>
    </w:p>
    <w:p w14:paraId="54BDB8C5" w14:textId="4D80D19E" w:rsidR="00420C06" w:rsidRPr="00D178A6" w:rsidRDefault="00F91FE0" w:rsidP="00DF07DB">
      <w:pPr>
        <w:pStyle w:val="ListParagraph"/>
        <w:numPr>
          <w:ilvl w:val="2"/>
          <w:numId w:val="46"/>
        </w:numPr>
        <w:spacing w:before="120"/>
        <w:contextualSpacing w:val="0"/>
        <w:rPr>
          <w:rFonts w:cstheme="minorHAnsi"/>
        </w:rPr>
      </w:pPr>
      <w:r w:rsidRPr="00D178A6">
        <w:rPr>
          <w:rFonts w:cstheme="minorHAnsi"/>
          <w:highlight w:val="yellow"/>
        </w:rPr>
        <w:t>SCREEN: To be provided by the authors:</w:t>
      </w:r>
      <w:r w:rsidRPr="00D178A6">
        <w:rPr>
          <w:rFonts w:cstheme="minorHAnsi"/>
        </w:rPr>
        <w:t xml:space="preserve">  </w:t>
      </w:r>
      <w:r w:rsidR="00D178A6" w:rsidRPr="00D178A6">
        <w:rPr>
          <w:rFonts w:cstheme="minorHAnsi"/>
        </w:rPr>
        <w:t xml:space="preserve">In the </w:t>
      </w:r>
      <w:r w:rsidR="00D178A6" w:rsidRPr="00D178A6">
        <w:rPr>
          <w:rFonts w:cstheme="minorHAnsi"/>
          <w:b/>
          <w:bCs/>
        </w:rPr>
        <w:t>Software Autofocus</w:t>
      </w:r>
      <w:r w:rsidR="00D178A6" w:rsidRPr="00D178A6">
        <w:rPr>
          <w:rFonts w:cstheme="minorHAnsi"/>
        </w:rPr>
        <w:t xml:space="preserve"> module, </w:t>
      </w:r>
      <w:r w:rsidR="00D178A6" w:rsidRPr="00D178A6">
        <w:rPr>
          <w:rFonts w:cstheme="minorHAnsi"/>
          <w:b/>
          <w:bCs/>
        </w:rPr>
        <w:t xml:space="preserve">Mode being </w:t>
      </w:r>
      <w:r w:rsidR="00D178A6" w:rsidRPr="00D178A6">
        <w:rPr>
          <w:rFonts w:cstheme="minorHAnsi"/>
        </w:rPr>
        <w:t>selected as</w:t>
      </w:r>
      <w:r w:rsidR="00D178A6" w:rsidRPr="00D178A6">
        <w:rPr>
          <w:rFonts w:cstheme="minorHAnsi"/>
          <w:b/>
          <w:bCs/>
        </w:rPr>
        <w:t xml:space="preserve"> Intensity</w:t>
      </w:r>
      <w:r w:rsidR="00D178A6" w:rsidRPr="00D178A6">
        <w:rPr>
          <w:rFonts w:cstheme="minorHAnsi"/>
        </w:rPr>
        <w:t xml:space="preserve">; </w:t>
      </w:r>
      <w:r w:rsidR="00D178A6" w:rsidRPr="00D178A6">
        <w:rPr>
          <w:rFonts w:cstheme="minorHAnsi"/>
          <w:b/>
          <w:bCs/>
        </w:rPr>
        <w:t xml:space="preserve">Search </w:t>
      </w:r>
      <w:r w:rsidR="00D178A6" w:rsidRPr="00D178A6">
        <w:rPr>
          <w:rFonts w:cstheme="minorHAnsi"/>
        </w:rPr>
        <w:t xml:space="preserve">as </w:t>
      </w:r>
      <w:r w:rsidR="00D178A6" w:rsidRPr="00D178A6">
        <w:rPr>
          <w:rFonts w:cstheme="minorHAnsi"/>
          <w:b/>
          <w:bCs/>
        </w:rPr>
        <w:t>Smart</w:t>
      </w:r>
      <w:r w:rsidR="00D178A6" w:rsidRPr="00D178A6">
        <w:rPr>
          <w:rFonts w:cstheme="minorHAnsi"/>
        </w:rPr>
        <w:t xml:space="preserve">; </w:t>
      </w:r>
      <w:r w:rsidR="00D178A6" w:rsidRPr="00D178A6">
        <w:rPr>
          <w:rFonts w:cstheme="minorHAnsi"/>
          <w:b/>
          <w:bCs/>
        </w:rPr>
        <w:t xml:space="preserve">Sampling </w:t>
      </w:r>
      <w:r w:rsidR="00D178A6" w:rsidRPr="00D178A6">
        <w:rPr>
          <w:rFonts w:cstheme="minorHAnsi"/>
        </w:rPr>
        <w:t>as</w:t>
      </w:r>
      <w:r w:rsidR="00D178A6" w:rsidRPr="00D178A6">
        <w:rPr>
          <w:rFonts w:cstheme="minorHAnsi"/>
          <w:b/>
          <w:bCs/>
        </w:rPr>
        <w:t xml:space="preserve"> Fine</w:t>
      </w:r>
      <w:r w:rsidR="00D178A6" w:rsidRPr="00D178A6">
        <w:rPr>
          <w:rFonts w:cstheme="minorHAnsi"/>
        </w:rPr>
        <w:t xml:space="preserve"> and </w:t>
      </w:r>
      <w:r w:rsidR="00D178A6" w:rsidRPr="00D178A6">
        <w:rPr>
          <w:rFonts w:cstheme="minorHAnsi"/>
          <w:b/>
          <w:bCs/>
        </w:rPr>
        <w:t>Relative Range</w:t>
      </w:r>
      <w:r w:rsidR="00D178A6" w:rsidRPr="00D178A6">
        <w:rPr>
          <w:rFonts w:cstheme="minorHAnsi"/>
        </w:rPr>
        <w:t>.</w:t>
      </w:r>
    </w:p>
    <w:p w14:paraId="59C305BF" w14:textId="77777777" w:rsidR="00420C06" w:rsidRPr="00317F5F" w:rsidRDefault="00420C06" w:rsidP="00420C06">
      <w:pPr>
        <w:pStyle w:val="ListParagraph"/>
        <w:spacing w:before="120"/>
        <w:ind w:left="907"/>
        <w:contextualSpacing w:val="0"/>
        <w:jc w:val="both"/>
        <w:rPr>
          <w:rFonts w:cstheme="minorHAnsi"/>
        </w:rPr>
      </w:pPr>
    </w:p>
    <w:p w14:paraId="32C45F61" w14:textId="2B1C5A99" w:rsidR="00317F5F" w:rsidRPr="00D178A6" w:rsidRDefault="00D178A6" w:rsidP="00DF07DB">
      <w:pPr>
        <w:pStyle w:val="ListParagraph"/>
        <w:numPr>
          <w:ilvl w:val="1"/>
          <w:numId w:val="46"/>
        </w:numPr>
        <w:spacing w:before="120"/>
        <w:contextualSpacing w:val="0"/>
        <w:jc w:val="both"/>
        <w:rPr>
          <w:rFonts w:cstheme="minorHAnsi"/>
        </w:rPr>
      </w:pPr>
      <w:r w:rsidRPr="00D178A6">
        <w:rPr>
          <w:rFonts w:cstheme="minorHAnsi"/>
        </w:rPr>
        <w:t>Next, c</w:t>
      </w:r>
      <w:r w:rsidR="00317F5F" w:rsidRPr="00D178A6">
        <w:rPr>
          <w:rFonts w:cstheme="minorHAnsi"/>
        </w:rPr>
        <w:t xml:space="preserve">lick on the </w:t>
      </w:r>
      <w:r w:rsidR="00317F5F" w:rsidRPr="00D178A6">
        <w:rPr>
          <w:rFonts w:cstheme="minorHAnsi"/>
          <w:b/>
          <w:bCs/>
        </w:rPr>
        <w:t xml:space="preserve">Tiles </w:t>
      </w:r>
      <w:r w:rsidR="00317F5F" w:rsidRPr="00D178A6">
        <w:rPr>
          <w:rFonts w:cstheme="minorHAnsi"/>
        </w:rPr>
        <w:t>module</w:t>
      </w:r>
      <w:r w:rsidRPr="00D178A6">
        <w:rPr>
          <w:rFonts w:cstheme="minorHAnsi"/>
        </w:rPr>
        <w:t xml:space="preserve">. </w:t>
      </w:r>
      <w:r w:rsidR="00317F5F" w:rsidRPr="00D178A6">
        <w:rPr>
          <w:rFonts w:cstheme="minorHAnsi"/>
        </w:rPr>
        <w:t xml:space="preserve">Select </w:t>
      </w:r>
      <w:r w:rsidR="00317F5F" w:rsidRPr="00D178A6">
        <w:rPr>
          <w:rFonts w:cstheme="minorHAnsi"/>
          <w:b/>
          <w:bCs/>
        </w:rPr>
        <w:t xml:space="preserve">Positions </w:t>
      </w:r>
      <w:r w:rsidRPr="00D178A6">
        <w:rPr>
          <w:rFonts w:cstheme="minorHAnsi"/>
        </w:rPr>
        <w:t>as</w:t>
      </w:r>
      <w:r w:rsidR="00317F5F" w:rsidRPr="00D178A6">
        <w:rPr>
          <w:rFonts w:cstheme="minorHAnsi"/>
          <w:b/>
          <w:bCs/>
        </w:rPr>
        <w:t xml:space="preserve"> single positions</w:t>
      </w:r>
      <w:r w:rsidR="00317F5F" w:rsidRPr="00D178A6">
        <w:rPr>
          <w:rFonts w:cstheme="minorHAnsi"/>
        </w:rPr>
        <w:t>.</w:t>
      </w:r>
      <w:r w:rsidRPr="00D178A6">
        <w:rPr>
          <w:rFonts w:cstheme="minorHAnsi"/>
          <w:b/>
          <w:bCs/>
        </w:rPr>
        <w:t xml:space="preserve"> </w:t>
      </w:r>
      <w:r w:rsidR="00317F5F" w:rsidRPr="00D178A6">
        <w:rPr>
          <w:rFonts w:cstheme="minorHAnsi"/>
        </w:rPr>
        <w:t xml:space="preserve">Under </w:t>
      </w:r>
      <w:r w:rsidR="00317F5F" w:rsidRPr="00D178A6">
        <w:rPr>
          <w:rFonts w:cstheme="minorHAnsi"/>
          <w:b/>
          <w:bCs/>
        </w:rPr>
        <w:t>Advanced Setup</w:t>
      </w:r>
      <w:r w:rsidR="00317F5F" w:rsidRPr="00D178A6">
        <w:rPr>
          <w:rFonts w:cstheme="minorHAnsi"/>
        </w:rPr>
        <w:t xml:space="preserve">, navigate through the plate, identify a position for imaging, and click on the </w:t>
      </w:r>
      <w:r w:rsidRPr="001C5654">
        <w:rPr>
          <w:rFonts w:cstheme="minorHAnsi"/>
          <w:b/>
          <w:bCs/>
        </w:rPr>
        <w:t>‘</w:t>
      </w:r>
      <w:r w:rsidR="00317F5F" w:rsidRPr="00D178A6">
        <w:rPr>
          <w:rFonts w:cstheme="minorHAnsi"/>
          <w:b/>
          <w:bCs/>
        </w:rPr>
        <w:t>+</w:t>
      </w:r>
      <w:r>
        <w:rPr>
          <w:rFonts w:cstheme="minorHAnsi"/>
          <w:b/>
          <w:bCs/>
        </w:rPr>
        <w:t xml:space="preserve">’ </w:t>
      </w:r>
      <w:r w:rsidRPr="00D178A6">
        <w:rPr>
          <w:rFonts w:cstheme="minorHAnsi"/>
          <w:i/>
          <w:iCs w:val="0"/>
          <w:color w:val="FF0000"/>
        </w:rPr>
        <w:t>(Plus)</w:t>
      </w:r>
      <w:r w:rsidR="00317F5F" w:rsidRPr="00D178A6">
        <w:rPr>
          <w:rFonts w:cstheme="minorHAnsi"/>
          <w:color w:val="FF0000"/>
        </w:rPr>
        <w:t xml:space="preserve"> </w:t>
      </w:r>
      <w:r w:rsidR="00317F5F" w:rsidRPr="00D178A6">
        <w:rPr>
          <w:rFonts w:cstheme="minorHAnsi"/>
        </w:rPr>
        <w:t xml:space="preserve">button under the </w:t>
      </w:r>
      <w:r w:rsidR="00317F5F" w:rsidRPr="00D178A6">
        <w:rPr>
          <w:rFonts w:cstheme="minorHAnsi"/>
          <w:b/>
          <w:bCs/>
        </w:rPr>
        <w:t>Position Setup</w:t>
      </w:r>
      <w:r w:rsidR="00317F5F" w:rsidRPr="00D178A6">
        <w:rPr>
          <w:rFonts w:cstheme="minorHAnsi"/>
        </w:rPr>
        <w:t xml:space="preserve"> tab</w:t>
      </w:r>
      <w:r>
        <w:rPr>
          <w:rFonts w:cstheme="minorHAnsi"/>
        </w:rPr>
        <w:t xml:space="preserve"> </w:t>
      </w:r>
      <w:r w:rsidRPr="00D178A6">
        <w:rPr>
          <w:rFonts w:cstheme="minorHAnsi"/>
          <w:b/>
          <w:bCs/>
        </w:rPr>
        <w:t>[1]</w:t>
      </w:r>
      <w:r w:rsidR="00317F5F" w:rsidRPr="00D178A6">
        <w:rPr>
          <w:rFonts w:cstheme="minorHAnsi"/>
        </w:rPr>
        <w:t xml:space="preserve">. </w:t>
      </w:r>
    </w:p>
    <w:p w14:paraId="102020E5" w14:textId="2C6B5986" w:rsidR="00420C06" w:rsidRPr="001C5654" w:rsidRDefault="00D178A6" w:rsidP="00DF07DB">
      <w:pPr>
        <w:pStyle w:val="ListParagraph"/>
        <w:numPr>
          <w:ilvl w:val="2"/>
          <w:numId w:val="46"/>
        </w:numPr>
        <w:spacing w:before="120"/>
        <w:contextualSpacing w:val="0"/>
        <w:rPr>
          <w:rFonts w:cstheme="minorHAnsi"/>
        </w:rPr>
      </w:pPr>
      <w:r w:rsidRPr="001C5654">
        <w:rPr>
          <w:rFonts w:cstheme="minorHAnsi"/>
          <w:highlight w:val="yellow"/>
        </w:rPr>
        <w:t>SCREEN: To be provided by the authors:</w:t>
      </w:r>
      <w:r w:rsidRPr="001C5654">
        <w:rPr>
          <w:rFonts w:cstheme="minorHAnsi"/>
        </w:rPr>
        <w:t xml:space="preserve">  </w:t>
      </w:r>
      <w:commentRangeStart w:id="12"/>
      <w:commentRangeStart w:id="13"/>
      <w:r w:rsidR="001C5654">
        <w:rPr>
          <w:rFonts w:cstheme="minorHAnsi"/>
        </w:rPr>
        <w:t>Times</w:t>
      </w:r>
      <w:commentRangeEnd w:id="12"/>
      <w:r w:rsidR="00585F3A">
        <w:rPr>
          <w:rStyle w:val="CommentReference"/>
          <w:lang w:val="x-none" w:eastAsia="x-none"/>
        </w:rPr>
        <w:commentReference w:id="12"/>
      </w:r>
      <w:commentRangeEnd w:id="13"/>
      <w:r w:rsidR="00525D68">
        <w:rPr>
          <w:rStyle w:val="CommentReference"/>
          <w:lang w:val="x-none" w:eastAsia="x-none"/>
        </w:rPr>
        <w:commentReference w:id="13"/>
      </w:r>
      <w:r w:rsidR="001C5654">
        <w:rPr>
          <w:rFonts w:cstheme="minorHAnsi"/>
        </w:rPr>
        <w:t xml:space="preserve"> modules being clicked followed by a </w:t>
      </w:r>
      <w:r w:rsidR="00862FE2" w:rsidRPr="00862FE2">
        <w:rPr>
          <w:rFonts w:cstheme="minorHAnsi"/>
          <w:b/>
          <w:bCs/>
        </w:rPr>
        <w:t xml:space="preserve">Position </w:t>
      </w:r>
      <w:r w:rsidR="00862FE2" w:rsidRPr="00862FE2">
        <w:rPr>
          <w:rFonts w:cstheme="minorHAnsi"/>
        </w:rPr>
        <w:t>selec</w:t>
      </w:r>
      <w:r w:rsidR="001C5654" w:rsidRPr="00862FE2">
        <w:rPr>
          <w:rFonts w:cstheme="minorHAnsi"/>
        </w:rPr>
        <w:t>tion</w:t>
      </w:r>
      <w:r w:rsidR="001C5654" w:rsidRPr="001C5654">
        <w:rPr>
          <w:rFonts w:cstheme="minorHAnsi"/>
        </w:rPr>
        <w:t>.</w:t>
      </w:r>
      <w:r w:rsidR="001C5654">
        <w:rPr>
          <w:rFonts w:cstheme="minorHAnsi"/>
        </w:rPr>
        <w:t xml:space="preserve"> Under </w:t>
      </w:r>
      <w:r w:rsidR="001C5654">
        <w:rPr>
          <w:rFonts w:cstheme="minorHAnsi"/>
          <w:b/>
          <w:bCs/>
        </w:rPr>
        <w:t>A</w:t>
      </w:r>
      <w:r w:rsidR="001C5654" w:rsidRPr="001C5654">
        <w:rPr>
          <w:rFonts w:cstheme="minorHAnsi"/>
          <w:b/>
          <w:bCs/>
        </w:rPr>
        <w:t>dvanced setup</w:t>
      </w:r>
      <w:r w:rsidR="001C5654" w:rsidRPr="001C5654">
        <w:rPr>
          <w:rFonts w:cstheme="minorHAnsi"/>
        </w:rPr>
        <w:t>, the imaging position being identified</w:t>
      </w:r>
      <w:r w:rsidR="001C5654">
        <w:rPr>
          <w:rFonts w:cstheme="minorHAnsi"/>
        </w:rPr>
        <w:t>,</w:t>
      </w:r>
      <w:r w:rsidR="001C5654" w:rsidRPr="001C5654">
        <w:rPr>
          <w:rFonts w:cstheme="minorHAnsi"/>
        </w:rPr>
        <w:t xml:space="preserve"> followed by a</w:t>
      </w:r>
      <w:r w:rsidR="001C5654">
        <w:rPr>
          <w:rFonts w:cstheme="minorHAnsi"/>
          <w:b/>
          <w:bCs/>
        </w:rPr>
        <w:t xml:space="preserve"> </w:t>
      </w:r>
      <w:r w:rsidR="001C5654" w:rsidRPr="001C5654">
        <w:rPr>
          <w:rFonts w:cstheme="minorHAnsi"/>
        </w:rPr>
        <w:t>click on the</w:t>
      </w:r>
      <w:r w:rsidR="001C5654">
        <w:rPr>
          <w:rFonts w:cstheme="minorHAnsi"/>
          <w:b/>
          <w:bCs/>
        </w:rPr>
        <w:t xml:space="preserve"> position setup, </w:t>
      </w:r>
      <w:r w:rsidR="001C5654" w:rsidRPr="001C5654">
        <w:rPr>
          <w:rFonts w:cstheme="minorHAnsi"/>
        </w:rPr>
        <w:t>followed by click</w:t>
      </w:r>
      <w:r w:rsidR="001C5654">
        <w:rPr>
          <w:rFonts w:cstheme="minorHAnsi"/>
          <w:b/>
          <w:bCs/>
        </w:rPr>
        <w:t xml:space="preserve"> </w:t>
      </w:r>
      <w:r w:rsidR="001C5654" w:rsidRPr="001C5654">
        <w:rPr>
          <w:rFonts w:cstheme="minorHAnsi"/>
        </w:rPr>
        <w:t>on</w:t>
      </w:r>
      <w:r w:rsidR="001C5654">
        <w:rPr>
          <w:rFonts w:cstheme="minorHAnsi"/>
          <w:b/>
          <w:bCs/>
        </w:rPr>
        <w:t xml:space="preserve"> ‘+’</w:t>
      </w:r>
      <w:r w:rsidR="001C5654" w:rsidRPr="001C5654">
        <w:rPr>
          <w:rFonts w:cstheme="minorHAnsi"/>
        </w:rPr>
        <w:t>.</w:t>
      </w:r>
    </w:p>
    <w:p w14:paraId="281483AD" w14:textId="77777777" w:rsidR="00420C06" w:rsidRPr="00317F5F" w:rsidRDefault="00420C06" w:rsidP="00420C06">
      <w:pPr>
        <w:pStyle w:val="ListParagraph"/>
        <w:spacing w:before="120"/>
        <w:ind w:left="907"/>
        <w:contextualSpacing w:val="0"/>
        <w:jc w:val="both"/>
        <w:rPr>
          <w:rFonts w:cstheme="minorHAnsi"/>
        </w:rPr>
      </w:pPr>
    </w:p>
    <w:p w14:paraId="38128C76" w14:textId="1840274A" w:rsidR="00317F5F" w:rsidRDefault="00BB3AF5" w:rsidP="00DF07DB">
      <w:pPr>
        <w:pStyle w:val="ListParagraph"/>
        <w:numPr>
          <w:ilvl w:val="1"/>
          <w:numId w:val="46"/>
        </w:numPr>
        <w:spacing w:before="120"/>
        <w:contextualSpacing w:val="0"/>
        <w:jc w:val="both"/>
        <w:rPr>
          <w:rFonts w:cstheme="minorHAnsi"/>
        </w:rPr>
      </w:pPr>
      <w:r>
        <w:rPr>
          <w:rFonts w:cstheme="minorHAnsi"/>
        </w:rPr>
        <w:t>To l</w:t>
      </w:r>
      <w:r w:rsidR="00317F5F" w:rsidRPr="00317F5F">
        <w:rPr>
          <w:rFonts w:cstheme="minorHAnsi"/>
        </w:rPr>
        <w:t>abel each position with additional information</w:t>
      </w:r>
      <w:r>
        <w:rPr>
          <w:rFonts w:cstheme="minorHAnsi"/>
        </w:rPr>
        <w:t xml:space="preserve">, </w:t>
      </w:r>
      <w:r w:rsidR="00317F5F" w:rsidRPr="00317F5F">
        <w:rPr>
          <w:rFonts w:cstheme="minorHAnsi"/>
        </w:rPr>
        <w:t xml:space="preserve">open the </w:t>
      </w:r>
      <w:r w:rsidR="00317F5F" w:rsidRPr="00317F5F">
        <w:rPr>
          <w:rFonts w:cstheme="minorHAnsi"/>
          <w:b/>
          <w:bCs/>
        </w:rPr>
        <w:t>Properties</w:t>
      </w:r>
      <w:r w:rsidR="00317F5F" w:rsidRPr="00317F5F">
        <w:rPr>
          <w:rFonts w:cstheme="minorHAnsi"/>
        </w:rPr>
        <w:t xml:space="preserve"> tab</w:t>
      </w:r>
      <w:r w:rsidR="00385B91">
        <w:rPr>
          <w:rFonts w:cstheme="minorHAnsi"/>
        </w:rPr>
        <w:t xml:space="preserve"> and </w:t>
      </w:r>
      <w:r w:rsidR="00317F5F" w:rsidRPr="00317F5F">
        <w:rPr>
          <w:rFonts w:cstheme="minorHAnsi"/>
        </w:rPr>
        <w:t xml:space="preserve">click on the </w:t>
      </w:r>
      <w:r w:rsidR="00317F5F" w:rsidRPr="00317F5F">
        <w:rPr>
          <w:rFonts w:cstheme="minorHAnsi"/>
          <w:b/>
          <w:bCs/>
        </w:rPr>
        <w:t>wheel icon</w:t>
      </w:r>
      <w:r w:rsidR="00317F5F" w:rsidRPr="00317F5F">
        <w:rPr>
          <w:rFonts w:cstheme="minorHAnsi"/>
        </w:rPr>
        <w:t xml:space="preserve"> next to the </w:t>
      </w:r>
      <w:r w:rsidR="00317F5F" w:rsidRPr="00317F5F">
        <w:rPr>
          <w:rFonts w:cstheme="minorHAnsi"/>
          <w:b/>
          <w:bCs/>
        </w:rPr>
        <w:t>Category</w:t>
      </w:r>
      <w:r w:rsidR="00317F5F" w:rsidRPr="00317F5F">
        <w:rPr>
          <w:rFonts w:cstheme="minorHAnsi"/>
        </w:rPr>
        <w:t xml:space="preserve"> dropdown menu</w:t>
      </w:r>
      <w:r w:rsidR="00385B91">
        <w:rPr>
          <w:rFonts w:cstheme="minorHAnsi"/>
        </w:rPr>
        <w:t xml:space="preserve">. Then </w:t>
      </w:r>
      <w:r w:rsidR="00317F5F" w:rsidRPr="00317F5F">
        <w:rPr>
          <w:rFonts w:cstheme="minorHAnsi"/>
        </w:rPr>
        <w:t xml:space="preserve">click on </w:t>
      </w:r>
      <w:r w:rsidR="00317F5F" w:rsidRPr="00317F5F">
        <w:rPr>
          <w:rFonts w:cstheme="minorHAnsi"/>
          <w:b/>
          <w:bCs/>
        </w:rPr>
        <w:t>New</w:t>
      </w:r>
      <w:r w:rsidR="00317F5F" w:rsidRPr="00317F5F">
        <w:rPr>
          <w:rFonts w:cstheme="minorHAnsi"/>
        </w:rPr>
        <w:t xml:space="preserve"> to open a new dialog box </w:t>
      </w:r>
      <w:r w:rsidR="00385B91">
        <w:rPr>
          <w:rFonts w:cstheme="minorHAnsi"/>
        </w:rPr>
        <w:t xml:space="preserve">to </w:t>
      </w:r>
      <w:proofErr w:type="spellStart"/>
      <w:r w:rsidR="00385B91">
        <w:rPr>
          <w:rFonts w:cstheme="minorHAnsi"/>
        </w:rPr>
        <w:t>enetr</w:t>
      </w:r>
      <w:proofErr w:type="spellEnd"/>
      <w:r w:rsidR="00385B91">
        <w:rPr>
          <w:rFonts w:cstheme="minorHAnsi"/>
        </w:rPr>
        <w:t xml:space="preserve"> </w:t>
      </w:r>
      <w:r w:rsidR="00317F5F" w:rsidRPr="00317F5F">
        <w:rPr>
          <w:rFonts w:cstheme="minorHAnsi"/>
          <w:b/>
          <w:bCs/>
        </w:rPr>
        <w:t>new category name</w:t>
      </w:r>
      <w:r w:rsidR="00385B91">
        <w:rPr>
          <w:rFonts w:cstheme="minorHAnsi"/>
          <w:b/>
          <w:bCs/>
        </w:rPr>
        <w:t xml:space="preserve"> [1]</w:t>
      </w:r>
      <w:r w:rsidR="00317F5F" w:rsidRPr="00317F5F">
        <w:rPr>
          <w:rFonts w:cstheme="minorHAnsi"/>
        </w:rPr>
        <w:t xml:space="preserve">. </w:t>
      </w:r>
    </w:p>
    <w:p w14:paraId="1E25962A" w14:textId="5C0847E2" w:rsidR="00420C06" w:rsidRDefault="00BB3AF5" w:rsidP="00DF07DB">
      <w:pPr>
        <w:pStyle w:val="ListParagraph"/>
        <w:numPr>
          <w:ilvl w:val="2"/>
          <w:numId w:val="46"/>
        </w:numPr>
        <w:spacing w:before="120"/>
        <w:contextualSpacing w:val="0"/>
        <w:jc w:val="both"/>
        <w:rPr>
          <w:rFonts w:cstheme="minorHAnsi"/>
        </w:rPr>
      </w:pPr>
      <w:r w:rsidRPr="001C5654">
        <w:rPr>
          <w:rFonts w:cstheme="minorHAnsi"/>
          <w:highlight w:val="yellow"/>
        </w:rPr>
        <w:t>SCREEN: To be provided by the authors:</w:t>
      </w:r>
      <w:r w:rsidRPr="001C5654">
        <w:rPr>
          <w:rFonts w:cstheme="minorHAnsi"/>
        </w:rPr>
        <w:t xml:space="preserve">  </w:t>
      </w:r>
      <w:r>
        <w:rPr>
          <w:rFonts w:cstheme="minorHAnsi"/>
        </w:rPr>
        <w:t xml:space="preserve">In </w:t>
      </w:r>
      <w:r w:rsidR="00385B91">
        <w:rPr>
          <w:rFonts w:cstheme="minorHAnsi"/>
        </w:rPr>
        <w:t xml:space="preserve">the </w:t>
      </w:r>
      <w:r w:rsidRPr="00317F5F">
        <w:rPr>
          <w:rFonts w:cstheme="minorHAnsi"/>
          <w:b/>
          <w:bCs/>
        </w:rPr>
        <w:t>Properties</w:t>
      </w:r>
      <w:r w:rsidRPr="00317F5F">
        <w:rPr>
          <w:rFonts w:cstheme="minorHAnsi"/>
        </w:rPr>
        <w:t xml:space="preserve"> tab</w:t>
      </w:r>
      <w:r>
        <w:rPr>
          <w:rFonts w:cstheme="minorHAnsi"/>
        </w:rPr>
        <w:t xml:space="preserve">, </w:t>
      </w:r>
      <w:r w:rsidRPr="00317F5F">
        <w:rPr>
          <w:rFonts w:cstheme="minorHAnsi"/>
          <w:b/>
          <w:bCs/>
        </w:rPr>
        <w:t>wheel icon</w:t>
      </w:r>
      <w:r>
        <w:rPr>
          <w:rFonts w:cstheme="minorHAnsi"/>
          <w:b/>
          <w:bCs/>
        </w:rPr>
        <w:t xml:space="preserve"> </w:t>
      </w:r>
      <w:r w:rsidRPr="00BB3AF5">
        <w:rPr>
          <w:rFonts w:cstheme="minorHAnsi"/>
        </w:rPr>
        <w:t xml:space="preserve">being clicked, </w:t>
      </w:r>
      <w:r>
        <w:rPr>
          <w:rFonts w:cstheme="minorHAnsi"/>
        </w:rPr>
        <w:t xml:space="preserve">followed by </w:t>
      </w:r>
      <w:r w:rsidR="00862FE2">
        <w:rPr>
          <w:rFonts w:cstheme="minorHAnsi"/>
        </w:rPr>
        <w:t>click on ‘</w:t>
      </w:r>
      <w:r w:rsidRPr="00862FE2">
        <w:rPr>
          <w:rFonts w:cstheme="minorHAnsi"/>
          <w:b/>
          <w:bCs/>
        </w:rPr>
        <w:t>New</w:t>
      </w:r>
      <w:r w:rsidR="00862FE2" w:rsidRPr="00862FE2">
        <w:rPr>
          <w:rFonts w:cstheme="minorHAnsi"/>
        </w:rPr>
        <w:t>’</w:t>
      </w:r>
      <w:r>
        <w:rPr>
          <w:rFonts w:cstheme="minorHAnsi"/>
        </w:rPr>
        <w:t>. In the new dialogue box ‘</w:t>
      </w:r>
      <w:r w:rsidRPr="00317F5F">
        <w:rPr>
          <w:rFonts w:cstheme="minorHAnsi"/>
          <w:b/>
          <w:bCs/>
        </w:rPr>
        <w:t>new category name</w:t>
      </w:r>
      <w:r>
        <w:rPr>
          <w:rFonts w:cstheme="minorHAnsi"/>
          <w:b/>
          <w:bCs/>
        </w:rPr>
        <w:t>’</w:t>
      </w:r>
      <w:r w:rsidRPr="00BB3AF5">
        <w:rPr>
          <w:rFonts w:cstheme="minorHAnsi"/>
        </w:rPr>
        <w:t xml:space="preserve"> being entered</w:t>
      </w:r>
      <w:r>
        <w:rPr>
          <w:rFonts w:cstheme="minorHAnsi"/>
        </w:rPr>
        <w:t>.</w:t>
      </w:r>
    </w:p>
    <w:p w14:paraId="44BA8E54" w14:textId="77777777" w:rsidR="00862FE2" w:rsidRDefault="00862FE2" w:rsidP="00862FE2">
      <w:pPr>
        <w:pStyle w:val="ListParagraph"/>
        <w:spacing w:before="120"/>
        <w:ind w:left="1627"/>
        <w:contextualSpacing w:val="0"/>
        <w:jc w:val="both"/>
        <w:rPr>
          <w:rFonts w:cstheme="minorHAnsi"/>
        </w:rPr>
      </w:pPr>
    </w:p>
    <w:p w14:paraId="5727049D" w14:textId="31557A09" w:rsidR="00BB3AF5" w:rsidRDefault="00BB3AF5" w:rsidP="00DF07DB">
      <w:pPr>
        <w:pStyle w:val="ListParagraph"/>
        <w:numPr>
          <w:ilvl w:val="1"/>
          <w:numId w:val="46"/>
        </w:numPr>
        <w:spacing w:before="120"/>
        <w:contextualSpacing w:val="0"/>
        <w:jc w:val="both"/>
        <w:rPr>
          <w:rFonts w:cstheme="minorHAnsi"/>
        </w:rPr>
      </w:pPr>
      <w:r w:rsidRPr="00317F5F">
        <w:rPr>
          <w:rFonts w:cstheme="minorHAnsi"/>
        </w:rPr>
        <w:lastRenderedPageBreak/>
        <w:t xml:space="preserve">To assign a category to a certain position, select the </w:t>
      </w:r>
      <w:r w:rsidRPr="00317F5F">
        <w:rPr>
          <w:rFonts w:cstheme="minorHAnsi"/>
          <w:b/>
          <w:bCs/>
        </w:rPr>
        <w:t>position</w:t>
      </w:r>
      <w:r w:rsidR="00862FE2">
        <w:rPr>
          <w:rFonts w:cstheme="minorHAnsi"/>
        </w:rPr>
        <w:t>,</w:t>
      </w:r>
      <w:r w:rsidRPr="00317F5F">
        <w:rPr>
          <w:rFonts w:cstheme="minorHAnsi"/>
        </w:rPr>
        <w:t xml:space="preserve"> click on the </w:t>
      </w:r>
      <w:r w:rsidRPr="00317F5F">
        <w:rPr>
          <w:rFonts w:cstheme="minorHAnsi"/>
          <w:b/>
          <w:bCs/>
        </w:rPr>
        <w:t>Properties</w:t>
      </w:r>
      <w:r w:rsidRPr="00317F5F">
        <w:rPr>
          <w:rFonts w:cstheme="minorHAnsi"/>
        </w:rPr>
        <w:t xml:space="preserve"> tab, go to the </w:t>
      </w:r>
      <w:r w:rsidRPr="00317F5F">
        <w:rPr>
          <w:rFonts w:cstheme="minorHAnsi"/>
          <w:b/>
          <w:bCs/>
        </w:rPr>
        <w:t>Categories</w:t>
      </w:r>
      <w:r w:rsidRPr="00317F5F">
        <w:rPr>
          <w:rFonts w:cstheme="minorHAnsi"/>
        </w:rPr>
        <w:t xml:space="preserve"> dropdown menu, and select the corresponding </w:t>
      </w:r>
      <w:r w:rsidRPr="00317F5F">
        <w:rPr>
          <w:rFonts w:cstheme="minorHAnsi"/>
          <w:b/>
          <w:bCs/>
        </w:rPr>
        <w:t>label</w:t>
      </w:r>
      <w:r w:rsidR="00826627">
        <w:rPr>
          <w:rFonts w:cstheme="minorHAnsi"/>
          <w:b/>
          <w:bCs/>
        </w:rPr>
        <w:t xml:space="preserve"> [1]</w:t>
      </w:r>
      <w:r w:rsidRPr="00317F5F">
        <w:rPr>
          <w:rFonts w:cstheme="minorHAnsi"/>
        </w:rPr>
        <w:t>.</w:t>
      </w:r>
    </w:p>
    <w:p w14:paraId="22FE94A3" w14:textId="657AD0DB" w:rsidR="00420C06" w:rsidRPr="00B07A3B" w:rsidRDefault="00BB3AF5" w:rsidP="00DF07DB">
      <w:pPr>
        <w:pStyle w:val="ListParagraph"/>
        <w:numPr>
          <w:ilvl w:val="2"/>
          <w:numId w:val="46"/>
        </w:numPr>
        <w:spacing w:before="120"/>
        <w:contextualSpacing w:val="0"/>
        <w:jc w:val="both"/>
        <w:rPr>
          <w:rFonts w:cstheme="minorHAnsi"/>
        </w:rPr>
      </w:pPr>
      <w:r w:rsidRPr="001C5654">
        <w:rPr>
          <w:rFonts w:cstheme="minorHAnsi"/>
          <w:highlight w:val="yellow"/>
        </w:rPr>
        <w:t>SCREEN: To be provided by the authors:</w:t>
      </w:r>
      <w:r w:rsidRPr="001C5654">
        <w:rPr>
          <w:rFonts w:cstheme="minorHAnsi"/>
        </w:rPr>
        <w:t xml:space="preserve">  </w:t>
      </w:r>
      <w:r w:rsidR="0074312C">
        <w:rPr>
          <w:rFonts w:cstheme="minorHAnsi"/>
        </w:rPr>
        <w:t xml:space="preserve">In </w:t>
      </w:r>
      <w:r w:rsidR="0074312C" w:rsidRPr="0074312C">
        <w:rPr>
          <w:rFonts w:cstheme="minorHAnsi"/>
          <w:b/>
          <w:bCs/>
        </w:rPr>
        <w:t>Position</w:t>
      </w:r>
      <w:r w:rsidR="005341E2">
        <w:rPr>
          <w:rFonts w:cstheme="minorHAnsi"/>
          <w:b/>
          <w:bCs/>
        </w:rPr>
        <w:t xml:space="preserve"> </w:t>
      </w:r>
      <w:r w:rsidR="0074312C" w:rsidRPr="0074312C">
        <w:rPr>
          <w:rFonts w:cstheme="minorHAnsi"/>
          <w:b/>
          <w:bCs/>
        </w:rPr>
        <w:t xml:space="preserve">&gt; </w:t>
      </w:r>
      <w:proofErr w:type="spellStart"/>
      <w:r w:rsidR="0074312C" w:rsidRPr="0074312C">
        <w:rPr>
          <w:rFonts w:cstheme="minorHAnsi"/>
          <w:b/>
          <w:bCs/>
        </w:rPr>
        <w:t>Properies</w:t>
      </w:r>
      <w:proofErr w:type="spellEnd"/>
      <w:r w:rsidR="0074312C">
        <w:rPr>
          <w:rFonts w:cstheme="minorHAnsi"/>
        </w:rPr>
        <w:t xml:space="preserve"> tag</w:t>
      </w:r>
      <w:r w:rsidR="005341E2">
        <w:rPr>
          <w:rFonts w:cstheme="minorHAnsi"/>
        </w:rPr>
        <w:t xml:space="preserve"> </w:t>
      </w:r>
      <w:r w:rsidR="0074312C" w:rsidRPr="0074312C">
        <w:rPr>
          <w:rFonts w:cstheme="minorHAnsi"/>
          <w:b/>
          <w:bCs/>
        </w:rPr>
        <w:t xml:space="preserve">&gt; </w:t>
      </w:r>
      <w:proofErr w:type="spellStart"/>
      <w:r w:rsidR="0074312C" w:rsidRPr="0074312C">
        <w:rPr>
          <w:rFonts w:cstheme="minorHAnsi"/>
          <w:b/>
          <w:bCs/>
        </w:rPr>
        <w:t>Catagories</w:t>
      </w:r>
      <w:proofErr w:type="spellEnd"/>
      <w:r w:rsidR="0074312C" w:rsidRPr="0074312C">
        <w:rPr>
          <w:rFonts w:cstheme="minorHAnsi"/>
          <w:b/>
          <w:bCs/>
        </w:rPr>
        <w:t xml:space="preserve"> </w:t>
      </w:r>
      <w:r w:rsidR="0074312C">
        <w:rPr>
          <w:rFonts w:cstheme="minorHAnsi"/>
        </w:rPr>
        <w:t xml:space="preserve">drop down menu </w:t>
      </w:r>
      <w:r w:rsidR="0074312C" w:rsidRPr="0074312C">
        <w:rPr>
          <w:rFonts w:cstheme="minorHAnsi"/>
          <w:b/>
          <w:bCs/>
        </w:rPr>
        <w:t>&gt; Labe</w:t>
      </w:r>
      <w:r w:rsidR="00585F3A">
        <w:rPr>
          <w:rFonts w:cstheme="minorHAnsi"/>
          <w:b/>
          <w:bCs/>
        </w:rPr>
        <w:t>l</w:t>
      </w:r>
      <w:r w:rsidR="0074312C" w:rsidRPr="0074312C">
        <w:rPr>
          <w:rFonts w:cstheme="minorHAnsi"/>
          <w:b/>
          <w:bCs/>
        </w:rPr>
        <w:t>s</w:t>
      </w:r>
      <w:r w:rsidR="0074312C">
        <w:rPr>
          <w:rFonts w:cstheme="minorHAnsi"/>
        </w:rPr>
        <w:t xml:space="preserve"> being clicked</w:t>
      </w:r>
    </w:p>
    <w:p w14:paraId="356FD405" w14:textId="77777777" w:rsidR="00420C06" w:rsidRPr="00317F5F" w:rsidRDefault="00420C06" w:rsidP="00862FE2">
      <w:pPr>
        <w:pStyle w:val="ListParagraph"/>
        <w:spacing w:before="120"/>
        <w:ind w:left="907"/>
        <w:contextualSpacing w:val="0"/>
        <w:jc w:val="both"/>
        <w:rPr>
          <w:rFonts w:cstheme="minorHAnsi"/>
        </w:rPr>
      </w:pPr>
    </w:p>
    <w:p w14:paraId="4ED2A674" w14:textId="4D315F2F" w:rsidR="00317F5F" w:rsidRDefault="00317F5F" w:rsidP="00DF07DB">
      <w:pPr>
        <w:pStyle w:val="ListParagraph"/>
        <w:numPr>
          <w:ilvl w:val="1"/>
          <w:numId w:val="46"/>
        </w:numPr>
        <w:spacing w:before="120"/>
        <w:contextualSpacing w:val="0"/>
        <w:jc w:val="both"/>
        <w:rPr>
          <w:rFonts w:cstheme="minorHAnsi"/>
        </w:rPr>
      </w:pPr>
      <w:r w:rsidRPr="00317F5F">
        <w:rPr>
          <w:rFonts w:cstheme="minorHAnsi"/>
        </w:rPr>
        <w:t xml:space="preserve">Under </w:t>
      </w:r>
      <w:r w:rsidRPr="00317F5F">
        <w:rPr>
          <w:rFonts w:cstheme="minorHAnsi"/>
          <w:b/>
          <w:bCs/>
        </w:rPr>
        <w:t>Sample Carrier</w:t>
      </w:r>
      <w:r w:rsidRPr="00317F5F">
        <w:rPr>
          <w:rFonts w:cstheme="minorHAnsi"/>
        </w:rPr>
        <w:t xml:space="preserve">, select </w:t>
      </w:r>
      <w:proofErr w:type="spellStart"/>
      <w:r w:rsidRPr="00317F5F">
        <w:rPr>
          <w:rFonts w:cstheme="minorHAnsi"/>
          <w:b/>
          <w:bCs/>
        </w:rPr>
        <w:t>Multiwell</w:t>
      </w:r>
      <w:proofErr w:type="spellEnd"/>
      <w:r w:rsidRPr="00317F5F">
        <w:rPr>
          <w:rFonts w:cstheme="minorHAnsi"/>
          <w:b/>
          <w:bCs/>
        </w:rPr>
        <w:t xml:space="preserve"> 96–</w:t>
      </w:r>
      <w:proofErr w:type="spellStart"/>
      <w:r w:rsidRPr="00317F5F">
        <w:rPr>
          <w:rFonts w:cstheme="minorHAnsi"/>
          <w:b/>
          <w:bCs/>
        </w:rPr>
        <w:t>Cellvis</w:t>
      </w:r>
      <w:proofErr w:type="spellEnd"/>
      <w:r w:rsidRPr="00317F5F">
        <w:rPr>
          <w:rFonts w:cstheme="minorHAnsi"/>
          <w:b/>
          <w:bCs/>
        </w:rPr>
        <w:t xml:space="preserve"> glass bottom #0</w:t>
      </w:r>
      <w:r w:rsidR="00862FE2">
        <w:rPr>
          <w:rFonts w:cstheme="minorHAnsi"/>
          <w:b/>
          <w:bCs/>
        </w:rPr>
        <w:t xml:space="preserve"> </w:t>
      </w:r>
      <w:commentRangeStart w:id="14"/>
      <w:r w:rsidR="00862FE2" w:rsidRPr="00862FE2">
        <w:rPr>
          <w:rFonts w:cstheme="minorHAnsi"/>
          <w:i/>
          <w:iCs w:val="0"/>
          <w:color w:val="FF0000"/>
        </w:rPr>
        <w:t>(</w:t>
      </w:r>
      <w:r w:rsidR="00862FE2">
        <w:rPr>
          <w:rFonts w:cstheme="minorHAnsi"/>
          <w:i/>
          <w:iCs w:val="0"/>
          <w:color w:val="FF0000"/>
        </w:rPr>
        <w:t>hash zero</w:t>
      </w:r>
      <w:r w:rsidR="00862FE2" w:rsidRPr="00862FE2">
        <w:rPr>
          <w:rFonts w:cstheme="minorHAnsi"/>
          <w:i/>
          <w:iCs w:val="0"/>
          <w:color w:val="FF0000"/>
        </w:rPr>
        <w:t>)</w:t>
      </w:r>
      <w:r w:rsidRPr="00317F5F">
        <w:rPr>
          <w:rFonts w:cstheme="minorHAnsi"/>
        </w:rPr>
        <w:t xml:space="preserve">. </w:t>
      </w:r>
      <w:commentRangeEnd w:id="14"/>
      <w:r w:rsidR="007A7A30">
        <w:rPr>
          <w:rStyle w:val="CommentReference"/>
          <w:lang w:val="x-none" w:eastAsia="x-none"/>
        </w:rPr>
        <w:commentReference w:id="14"/>
      </w:r>
      <w:r w:rsidRPr="00317F5F">
        <w:rPr>
          <w:rFonts w:cstheme="minorHAnsi"/>
        </w:rPr>
        <w:t xml:space="preserve">Click on </w:t>
      </w:r>
      <w:r w:rsidRPr="00317F5F">
        <w:rPr>
          <w:rFonts w:cstheme="minorHAnsi"/>
          <w:b/>
          <w:bCs/>
        </w:rPr>
        <w:t>Calibrate</w:t>
      </w:r>
      <w:r w:rsidRPr="00317F5F">
        <w:rPr>
          <w:rFonts w:cstheme="minorHAnsi"/>
        </w:rPr>
        <w:t xml:space="preserve"> to calibrate the microscope to the plate surface. Choose between </w:t>
      </w:r>
      <w:r w:rsidRPr="00317F5F">
        <w:rPr>
          <w:rFonts w:cstheme="minorHAnsi"/>
          <w:b/>
          <w:bCs/>
        </w:rPr>
        <w:t>1</w:t>
      </w:r>
      <w:r w:rsidRPr="00317F5F">
        <w:rPr>
          <w:rFonts w:cstheme="minorHAnsi"/>
        </w:rPr>
        <w:t xml:space="preserve"> </w:t>
      </w:r>
      <w:r w:rsidRPr="00317F5F">
        <w:rPr>
          <w:rFonts w:cstheme="minorHAnsi"/>
          <w:b/>
          <w:bCs/>
        </w:rPr>
        <w:t>point</w:t>
      </w:r>
      <w:r w:rsidRPr="00317F5F">
        <w:rPr>
          <w:rFonts w:cstheme="minorHAnsi"/>
        </w:rPr>
        <w:t xml:space="preserve"> or </w:t>
      </w:r>
      <w:proofErr w:type="gramStart"/>
      <w:r w:rsidRPr="00317F5F">
        <w:rPr>
          <w:rFonts w:cstheme="minorHAnsi"/>
          <w:b/>
          <w:bCs/>
        </w:rPr>
        <w:t>7 point</w:t>
      </w:r>
      <w:proofErr w:type="gramEnd"/>
      <w:r w:rsidRPr="00317F5F">
        <w:rPr>
          <w:rFonts w:cstheme="minorHAnsi"/>
        </w:rPr>
        <w:t xml:space="preserve"> </w:t>
      </w:r>
      <w:r w:rsidRPr="00317F5F">
        <w:rPr>
          <w:rFonts w:cstheme="minorHAnsi"/>
          <w:b/>
          <w:bCs/>
        </w:rPr>
        <w:t>calibration</w:t>
      </w:r>
      <w:r w:rsidRPr="00317F5F">
        <w:rPr>
          <w:rFonts w:cstheme="minorHAnsi"/>
        </w:rPr>
        <w:t xml:space="preserve"> depending on the system’s specifications</w:t>
      </w:r>
      <w:r w:rsidR="00416037">
        <w:rPr>
          <w:rFonts w:cstheme="minorHAnsi"/>
        </w:rPr>
        <w:t xml:space="preserve"> </w:t>
      </w:r>
      <w:r w:rsidR="00416037" w:rsidRPr="00416037">
        <w:rPr>
          <w:rFonts w:cstheme="minorHAnsi"/>
          <w:b/>
          <w:bCs/>
        </w:rPr>
        <w:t>[1]</w:t>
      </w:r>
      <w:r w:rsidRPr="00317F5F">
        <w:rPr>
          <w:rFonts w:cstheme="minorHAnsi"/>
        </w:rPr>
        <w:t>.</w:t>
      </w:r>
    </w:p>
    <w:p w14:paraId="6E3426E4" w14:textId="6155254F" w:rsidR="00420C06" w:rsidRPr="00416037" w:rsidRDefault="00416037" w:rsidP="00DF07DB">
      <w:pPr>
        <w:pStyle w:val="ListParagraph"/>
        <w:numPr>
          <w:ilvl w:val="2"/>
          <w:numId w:val="46"/>
        </w:numPr>
        <w:spacing w:before="120"/>
        <w:contextualSpacing w:val="0"/>
        <w:rPr>
          <w:rFonts w:cstheme="minorHAnsi"/>
        </w:rPr>
      </w:pPr>
      <w:r w:rsidRPr="00416037">
        <w:rPr>
          <w:rFonts w:cstheme="minorHAnsi"/>
          <w:highlight w:val="yellow"/>
        </w:rPr>
        <w:t>SCREEN: To be provided by the authors:</w:t>
      </w:r>
      <w:r w:rsidRPr="00416037">
        <w:rPr>
          <w:rFonts w:cstheme="minorHAnsi"/>
        </w:rPr>
        <w:t xml:space="preserve">  </w:t>
      </w:r>
      <w:r w:rsidRPr="00416037">
        <w:rPr>
          <w:rFonts w:cstheme="minorHAnsi"/>
          <w:b/>
          <w:bCs/>
        </w:rPr>
        <w:t>Sample Carrier</w:t>
      </w:r>
      <w:r w:rsidRPr="00416037">
        <w:rPr>
          <w:rFonts w:cstheme="minorHAnsi"/>
        </w:rPr>
        <w:t>, &gt;</w:t>
      </w:r>
      <w:proofErr w:type="spellStart"/>
      <w:r w:rsidRPr="00416037">
        <w:rPr>
          <w:rFonts w:cstheme="minorHAnsi"/>
          <w:b/>
          <w:bCs/>
        </w:rPr>
        <w:t>Multiwell</w:t>
      </w:r>
      <w:proofErr w:type="spellEnd"/>
      <w:r w:rsidRPr="00416037">
        <w:rPr>
          <w:rFonts w:cstheme="minorHAnsi"/>
          <w:b/>
          <w:bCs/>
        </w:rPr>
        <w:t xml:space="preserve"> 96–</w:t>
      </w:r>
      <w:proofErr w:type="spellStart"/>
      <w:r w:rsidRPr="00416037">
        <w:rPr>
          <w:rFonts w:cstheme="minorHAnsi"/>
          <w:b/>
          <w:bCs/>
        </w:rPr>
        <w:t>Cellvis</w:t>
      </w:r>
      <w:proofErr w:type="spellEnd"/>
      <w:r w:rsidRPr="00416037">
        <w:rPr>
          <w:rFonts w:cstheme="minorHAnsi"/>
          <w:b/>
          <w:bCs/>
        </w:rPr>
        <w:t xml:space="preserve"> glass bottom #0, </w:t>
      </w:r>
      <w:r w:rsidRPr="00416037">
        <w:rPr>
          <w:rFonts w:cstheme="minorHAnsi"/>
        </w:rPr>
        <w:t xml:space="preserve">being selected. Calibrate being clicked and </w:t>
      </w:r>
      <w:r w:rsidRPr="00416037">
        <w:rPr>
          <w:rFonts w:cstheme="minorHAnsi"/>
          <w:b/>
          <w:bCs/>
        </w:rPr>
        <w:t>1 point</w:t>
      </w:r>
      <w:r w:rsidRPr="00416037">
        <w:rPr>
          <w:rFonts w:cstheme="minorHAnsi"/>
        </w:rPr>
        <w:t xml:space="preserve"> or </w:t>
      </w:r>
      <w:proofErr w:type="gramStart"/>
      <w:r w:rsidRPr="00416037">
        <w:rPr>
          <w:rFonts w:cstheme="minorHAnsi"/>
          <w:b/>
          <w:bCs/>
        </w:rPr>
        <w:t>7 point</w:t>
      </w:r>
      <w:proofErr w:type="gramEnd"/>
      <w:r w:rsidRPr="00416037">
        <w:rPr>
          <w:rFonts w:cstheme="minorHAnsi"/>
        </w:rPr>
        <w:t xml:space="preserve"> calibration being selected.</w:t>
      </w:r>
    </w:p>
    <w:p w14:paraId="57BD3B9B" w14:textId="77777777" w:rsidR="00420C06" w:rsidRPr="00317F5F" w:rsidRDefault="00420C06" w:rsidP="00420C06">
      <w:pPr>
        <w:pStyle w:val="ListParagraph"/>
        <w:spacing w:before="120"/>
        <w:ind w:left="907"/>
        <w:contextualSpacing w:val="0"/>
        <w:jc w:val="both"/>
        <w:rPr>
          <w:rFonts w:cstheme="minorHAnsi"/>
        </w:rPr>
      </w:pPr>
    </w:p>
    <w:p w14:paraId="33DC741D" w14:textId="2BF9F68A" w:rsidR="00317F5F" w:rsidRDefault="00317F5F" w:rsidP="00DF07DB">
      <w:pPr>
        <w:pStyle w:val="ListParagraph"/>
        <w:numPr>
          <w:ilvl w:val="1"/>
          <w:numId w:val="46"/>
        </w:numPr>
        <w:spacing w:before="120"/>
        <w:contextualSpacing w:val="0"/>
        <w:jc w:val="both"/>
        <w:rPr>
          <w:rFonts w:cstheme="minorHAnsi"/>
        </w:rPr>
      </w:pPr>
      <w:r w:rsidRPr="00317F5F">
        <w:rPr>
          <w:rFonts w:cstheme="minorHAnsi"/>
        </w:rPr>
        <w:t xml:space="preserve">Under </w:t>
      </w:r>
      <w:r w:rsidRPr="00317F5F">
        <w:rPr>
          <w:rFonts w:cstheme="minorHAnsi"/>
          <w:b/>
          <w:bCs/>
        </w:rPr>
        <w:t>Options</w:t>
      </w:r>
      <w:r w:rsidRPr="00317F5F">
        <w:rPr>
          <w:rFonts w:cstheme="minorHAnsi"/>
        </w:rPr>
        <w:t xml:space="preserve">, select a </w:t>
      </w:r>
      <w:r w:rsidRPr="00317F5F">
        <w:rPr>
          <w:rFonts w:cstheme="minorHAnsi"/>
          <w:b/>
          <w:bCs/>
        </w:rPr>
        <w:t>tile overlap</w:t>
      </w:r>
      <w:r w:rsidRPr="00317F5F">
        <w:rPr>
          <w:rFonts w:cstheme="minorHAnsi"/>
        </w:rPr>
        <w:t xml:space="preserve"> of </w:t>
      </w:r>
      <w:r w:rsidRPr="00317F5F">
        <w:rPr>
          <w:rFonts w:cstheme="minorHAnsi"/>
          <w:b/>
          <w:bCs/>
        </w:rPr>
        <w:t>10%</w:t>
      </w:r>
      <w:r w:rsidRPr="00317F5F">
        <w:rPr>
          <w:rFonts w:cstheme="minorHAnsi"/>
        </w:rPr>
        <w:t xml:space="preserve">. Under </w:t>
      </w:r>
      <w:r w:rsidRPr="00317F5F">
        <w:rPr>
          <w:rFonts w:cstheme="minorHAnsi"/>
          <w:b/>
          <w:bCs/>
        </w:rPr>
        <w:t>Travel in Tile Regions</w:t>
      </w:r>
      <w:r w:rsidRPr="00317F5F">
        <w:rPr>
          <w:rFonts w:cstheme="minorHAnsi"/>
        </w:rPr>
        <w:t xml:space="preserve">, select </w:t>
      </w:r>
      <w:r w:rsidRPr="00317F5F">
        <w:rPr>
          <w:rFonts w:cstheme="minorHAnsi"/>
          <w:b/>
          <w:bCs/>
        </w:rPr>
        <w:t>Comb</w:t>
      </w:r>
      <w:r w:rsidRPr="00317F5F">
        <w:rPr>
          <w:rFonts w:cstheme="minorHAnsi"/>
        </w:rPr>
        <w:t xml:space="preserve">. </w:t>
      </w:r>
      <w:r w:rsidR="00655496">
        <w:rPr>
          <w:rFonts w:cstheme="minorHAnsi"/>
        </w:rPr>
        <w:t>And t</w:t>
      </w:r>
      <w:r w:rsidRPr="00317F5F">
        <w:rPr>
          <w:rFonts w:cstheme="minorHAnsi"/>
        </w:rPr>
        <w:t xml:space="preserve">ick </w:t>
      </w:r>
      <w:r w:rsidR="00862FE2">
        <w:rPr>
          <w:rFonts w:cstheme="minorHAnsi"/>
        </w:rPr>
        <w:t>‘</w:t>
      </w:r>
      <w:r w:rsidRPr="00317F5F">
        <w:rPr>
          <w:rFonts w:cstheme="minorHAnsi"/>
          <w:b/>
          <w:bCs/>
        </w:rPr>
        <w:t>use stage speed from stage control</w:t>
      </w:r>
      <w:r w:rsidR="00862FE2">
        <w:rPr>
          <w:rFonts w:cstheme="minorHAnsi"/>
          <w:b/>
          <w:bCs/>
        </w:rPr>
        <w:t>’</w:t>
      </w:r>
      <w:r w:rsidRPr="00317F5F">
        <w:rPr>
          <w:rFonts w:cstheme="minorHAnsi"/>
        </w:rPr>
        <w:t xml:space="preserve">, </w:t>
      </w:r>
      <w:r w:rsidR="00862FE2">
        <w:rPr>
          <w:rFonts w:cstheme="minorHAnsi"/>
        </w:rPr>
        <w:t>‘</w:t>
      </w:r>
      <w:r w:rsidRPr="00317F5F">
        <w:rPr>
          <w:rFonts w:cstheme="minorHAnsi"/>
          <w:b/>
          <w:bCs/>
        </w:rPr>
        <w:t>use stage acceleration from stage control</w:t>
      </w:r>
      <w:r w:rsidR="00E627B5">
        <w:rPr>
          <w:rFonts w:cstheme="minorHAnsi"/>
          <w:b/>
          <w:bCs/>
        </w:rPr>
        <w:t>,’</w:t>
      </w:r>
      <w:r w:rsidRPr="00317F5F">
        <w:rPr>
          <w:rFonts w:cstheme="minorHAnsi"/>
        </w:rPr>
        <w:t xml:space="preserve"> and </w:t>
      </w:r>
      <w:r w:rsidR="00862FE2">
        <w:rPr>
          <w:rFonts w:cstheme="minorHAnsi"/>
        </w:rPr>
        <w:t>‘</w:t>
      </w:r>
      <w:r w:rsidRPr="00317F5F">
        <w:rPr>
          <w:rFonts w:cstheme="minorHAnsi"/>
          <w:b/>
          <w:bCs/>
        </w:rPr>
        <w:t>image pyramid during acquisition</w:t>
      </w:r>
      <w:r w:rsidR="00862FE2">
        <w:rPr>
          <w:rFonts w:cstheme="minorHAnsi"/>
          <w:b/>
          <w:bCs/>
        </w:rPr>
        <w:t xml:space="preserve">’ </w:t>
      </w:r>
      <w:r w:rsidR="00655496">
        <w:rPr>
          <w:rFonts w:cstheme="minorHAnsi"/>
          <w:b/>
          <w:bCs/>
        </w:rPr>
        <w:t>[1]</w:t>
      </w:r>
      <w:r w:rsidRPr="00317F5F">
        <w:rPr>
          <w:rFonts w:cstheme="minorHAnsi"/>
        </w:rPr>
        <w:t>.</w:t>
      </w:r>
    </w:p>
    <w:p w14:paraId="43D9C72B" w14:textId="3BF4AF08" w:rsidR="00420C06" w:rsidRPr="00655496" w:rsidRDefault="005D2B50" w:rsidP="00DF07DB">
      <w:pPr>
        <w:pStyle w:val="ListParagraph"/>
        <w:numPr>
          <w:ilvl w:val="2"/>
          <w:numId w:val="46"/>
        </w:numPr>
        <w:spacing w:before="120"/>
        <w:contextualSpacing w:val="0"/>
        <w:rPr>
          <w:rFonts w:cstheme="minorHAnsi"/>
        </w:rPr>
      </w:pPr>
      <w:r w:rsidRPr="00416037">
        <w:rPr>
          <w:rFonts w:cstheme="minorHAnsi"/>
          <w:highlight w:val="yellow"/>
        </w:rPr>
        <w:t>SCREEN: To be provided by the authors:</w:t>
      </w:r>
      <w:r w:rsidRPr="00416037">
        <w:rPr>
          <w:rFonts w:cstheme="minorHAnsi"/>
        </w:rPr>
        <w:t xml:space="preserve">  </w:t>
      </w:r>
      <w:r w:rsidR="00655496">
        <w:rPr>
          <w:rFonts w:cstheme="minorHAnsi"/>
        </w:rPr>
        <w:t>Under</w:t>
      </w:r>
      <w:r w:rsidR="00655496" w:rsidRPr="00655496">
        <w:rPr>
          <w:rFonts w:cstheme="minorHAnsi"/>
          <w:b/>
          <w:bCs/>
        </w:rPr>
        <w:t xml:space="preserve"> </w:t>
      </w:r>
      <w:r w:rsidR="00655496">
        <w:rPr>
          <w:rFonts w:cstheme="minorHAnsi"/>
          <w:b/>
          <w:bCs/>
        </w:rPr>
        <w:t>O</w:t>
      </w:r>
      <w:r w:rsidR="00655496" w:rsidRPr="00655496">
        <w:rPr>
          <w:rFonts w:cstheme="minorHAnsi"/>
          <w:b/>
          <w:bCs/>
        </w:rPr>
        <w:t xml:space="preserve">ptions&gt; </w:t>
      </w:r>
      <w:r w:rsidR="00655496" w:rsidRPr="00317F5F">
        <w:rPr>
          <w:rFonts w:cstheme="minorHAnsi"/>
          <w:b/>
          <w:bCs/>
        </w:rPr>
        <w:t>tile overlap</w:t>
      </w:r>
      <w:r w:rsidR="00655496">
        <w:rPr>
          <w:rFonts w:cstheme="minorHAnsi"/>
          <w:b/>
          <w:bCs/>
        </w:rPr>
        <w:t xml:space="preserve"> </w:t>
      </w:r>
      <w:r w:rsidR="00655496" w:rsidRPr="00655496">
        <w:rPr>
          <w:rFonts w:cstheme="minorHAnsi"/>
        </w:rPr>
        <w:t>being selected</w:t>
      </w:r>
      <w:r w:rsidR="00655496">
        <w:rPr>
          <w:rFonts w:cstheme="minorHAnsi"/>
        </w:rPr>
        <w:t xml:space="preserve">. Under </w:t>
      </w:r>
      <w:r w:rsidR="00655496" w:rsidRPr="00317F5F">
        <w:rPr>
          <w:rFonts w:cstheme="minorHAnsi"/>
          <w:b/>
          <w:bCs/>
        </w:rPr>
        <w:t>Travel in Tile Regions</w:t>
      </w:r>
      <w:r w:rsidR="00655496">
        <w:rPr>
          <w:rFonts w:cstheme="minorHAnsi"/>
        </w:rPr>
        <w:t xml:space="preserve">&gt; </w:t>
      </w:r>
      <w:r w:rsidR="00655496" w:rsidRPr="00317F5F">
        <w:rPr>
          <w:rFonts w:cstheme="minorHAnsi"/>
          <w:b/>
          <w:bCs/>
        </w:rPr>
        <w:t>Comb</w:t>
      </w:r>
      <w:r w:rsidR="00655496">
        <w:rPr>
          <w:rFonts w:cstheme="minorHAnsi"/>
        </w:rPr>
        <w:t xml:space="preserve"> being selected. Then </w:t>
      </w:r>
      <w:r w:rsidR="00655496" w:rsidRPr="00317F5F">
        <w:rPr>
          <w:rFonts w:cstheme="minorHAnsi"/>
          <w:b/>
          <w:bCs/>
        </w:rPr>
        <w:t>use stage speed from stage control</w:t>
      </w:r>
      <w:r w:rsidR="00655496" w:rsidRPr="00317F5F">
        <w:rPr>
          <w:rFonts w:cstheme="minorHAnsi"/>
        </w:rPr>
        <w:t xml:space="preserve">, </w:t>
      </w:r>
      <w:r w:rsidR="00655496" w:rsidRPr="00317F5F">
        <w:rPr>
          <w:rFonts w:cstheme="minorHAnsi"/>
          <w:b/>
          <w:bCs/>
        </w:rPr>
        <w:t>use stage acceleration from stage control</w:t>
      </w:r>
      <w:r w:rsidR="00655496" w:rsidRPr="00317F5F">
        <w:rPr>
          <w:rFonts w:cstheme="minorHAnsi"/>
        </w:rPr>
        <w:t xml:space="preserve">, and </w:t>
      </w:r>
      <w:r w:rsidR="00655496" w:rsidRPr="00317F5F">
        <w:rPr>
          <w:rFonts w:cstheme="minorHAnsi"/>
          <w:b/>
          <w:bCs/>
        </w:rPr>
        <w:t>image pyramid during acquisition</w:t>
      </w:r>
      <w:r w:rsidR="00655496">
        <w:rPr>
          <w:rFonts w:cstheme="minorHAnsi"/>
          <w:b/>
          <w:bCs/>
        </w:rPr>
        <w:t xml:space="preserve"> </w:t>
      </w:r>
      <w:r w:rsidR="00655496" w:rsidRPr="00655496">
        <w:rPr>
          <w:rFonts w:cstheme="minorHAnsi"/>
        </w:rPr>
        <w:t>being ticked.</w:t>
      </w:r>
    </w:p>
    <w:p w14:paraId="588D67F3" w14:textId="77777777" w:rsidR="00420C06" w:rsidRPr="00317F5F" w:rsidRDefault="00420C06" w:rsidP="00420C06">
      <w:pPr>
        <w:pStyle w:val="ListParagraph"/>
        <w:spacing w:before="120"/>
        <w:ind w:left="907"/>
        <w:contextualSpacing w:val="0"/>
        <w:jc w:val="both"/>
        <w:rPr>
          <w:rFonts w:cstheme="minorHAnsi"/>
        </w:rPr>
      </w:pPr>
    </w:p>
    <w:p w14:paraId="27048DB3" w14:textId="15316E76" w:rsidR="005B41BA" w:rsidRPr="00A23FE1" w:rsidRDefault="00A23FE1" w:rsidP="00DF07DB">
      <w:pPr>
        <w:pStyle w:val="ListParagraph"/>
        <w:numPr>
          <w:ilvl w:val="1"/>
          <w:numId w:val="46"/>
        </w:numPr>
        <w:spacing w:before="120"/>
        <w:contextualSpacing w:val="0"/>
        <w:jc w:val="both"/>
        <w:rPr>
          <w:rFonts w:cstheme="minorHAnsi"/>
        </w:rPr>
      </w:pPr>
      <w:r w:rsidRPr="00A23FE1">
        <w:rPr>
          <w:rFonts w:cstheme="minorHAnsi"/>
        </w:rPr>
        <w:t>Once done, r</w:t>
      </w:r>
      <w:r w:rsidR="00317F5F" w:rsidRPr="00A23FE1">
        <w:rPr>
          <w:rFonts w:cstheme="minorHAnsi"/>
        </w:rPr>
        <w:t xml:space="preserve">un </w:t>
      </w:r>
      <w:r w:rsidR="00317F5F" w:rsidRPr="00A23FE1">
        <w:rPr>
          <w:rFonts w:cstheme="minorHAnsi"/>
          <w:b/>
          <w:bCs/>
        </w:rPr>
        <w:t>image acquisition</w:t>
      </w:r>
      <w:r w:rsidR="00E627B5" w:rsidRPr="00E627B5">
        <w:rPr>
          <w:rFonts w:cstheme="minorHAnsi"/>
        </w:rPr>
        <w:t>. S</w:t>
      </w:r>
      <w:r w:rsidR="00317F5F" w:rsidRPr="00A23FE1">
        <w:rPr>
          <w:rFonts w:cstheme="minorHAnsi"/>
        </w:rPr>
        <w:t xml:space="preserve">ave the image results </w:t>
      </w:r>
      <w:r w:rsidR="000B2145">
        <w:rPr>
          <w:rFonts w:cstheme="minorHAnsi"/>
        </w:rPr>
        <w:t xml:space="preserve">as </w:t>
      </w:r>
      <w:proofErr w:type="spellStart"/>
      <w:r w:rsidR="00317F5F" w:rsidRPr="00A23FE1">
        <w:rPr>
          <w:rFonts w:cstheme="minorHAnsi"/>
        </w:rPr>
        <w:t>czi</w:t>
      </w:r>
      <w:proofErr w:type="spellEnd"/>
      <w:r w:rsidR="00317F5F" w:rsidRPr="00A23FE1">
        <w:rPr>
          <w:rFonts w:cstheme="minorHAnsi"/>
        </w:rPr>
        <w:t xml:space="preserve"> </w:t>
      </w:r>
      <w:commentRangeStart w:id="15"/>
      <w:r w:rsidR="000B2145" w:rsidRPr="000B2145">
        <w:rPr>
          <w:rFonts w:cstheme="minorHAnsi"/>
          <w:i/>
          <w:iCs w:val="0"/>
          <w:color w:val="FF0000"/>
        </w:rPr>
        <w:t xml:space="preserve">(C-Z-I) </w:t>
      </w:r>
      <w:commentRangeEnd w:id="15"/>
      <w:r w:rsidR="007A7A30">
        <w:rPr>
          <w:rStyle w:val="CommentReference"/>
          <w:lang w:val="x-none" w:eastAsia="x-none"/>
        </w:rPr>
        <w:commentReference w:id="15"/>
      </w:r>
      <w:r w:rsidR="00317F5F" w:rsidRPr="00A23FE1">
        <w:rPr>
          <w:rFonts w:cstheme="minorHAnsi"/>
        </w:rPr>
        <w:t>file</w:t>
      </w:r>
      <w:r w:rsidR="000B2145">
        <w:rPr>
          <w:rFonts w:cstheme="minorHAnsi"/>
        </w:rPr>
        <w:t xml:space="preserve"> </w:t>
      </w:r>
      <w:r w:rsidR="00317F5F" w:rsidRPr="00A23FE1">
        <w:rPr>
          <w:rFonts w:cstheme="minorHAnsi"/>
        </w:rPr>
        <w:t>and the image</w:t>
      </w:r>
      <w:r w:rsidR="000B2145">
        <w:rPr>
          <w:rFonts w:cstheme="minorHAnsi"/>
        </w:rPr>
        <w:t xml:space="preserve"> </w:t>
      </w:r>
      <w:r w:rsidR="00317F5F" w:rsidRPr="00A23FE1">
        <w:rPr>
          <w:rFonts w:cstheme="minorHAnsi"/>
        </w:rPr>
        <w:t xml:space="preserve">metadata </w:t>
      </w:r>
      <w:r w:rsidR="000B2145">
        <w:rPr>
          <w:rFonts w:cstheme="minorHAnsi"/>
        </w:rPr>
        <w:t xml:space="preserve">as </w:t>
      </w:r>
      <w:r w:rsidR="00317F5F" w:rsidRPr="00A23FE1">
        <w:rPr>
          <w:rFonts w:cstheme="minorHAnsi"/>
        </w:rPr>
        <w:t>csv</w:t>
      </w:r>
      <w:r w:rsidR="000B2145">
        <w:rPr>
          <w:rFonts w:cstheme="minorHAnsi"/>
        </w:rPr>
        <w:t xml:space="preserve"> </w:t>
      </w:r>
      <w:commentRangeStart w:id="16"/>
      <w:r w:rsidR="000B2145" w:rsidRPr="000B2145">
        <w:rPr>
          <w:rFonts w:cstheme="minorHAnsi"/>
          <w:i/>
          <w:iCs w:val="0"/>
          <w:color w:val="FF0000"/>
        </w:rPr>
        <w:t>(C-S-V</w:t>
      </w:r>
      <w:r w:rsidR="000B2145">
        <w:rPr>
          <w:rFonts w:cstheme="minorHAnsi"/>
          <w:i/>
          <w:iCs w:val="0"/>
          <w:color w:val="FF0000"/>
        </w:rPr>
        <w:t>)</w:t>
      </w:r>
      <w:r w:rsidR="00317F5F" w:rsidRPr="00A23FE1">
        <w:rPr>
          <w:rFonts w:cstheme="minorHAnsi"/>
        </w:rPr>
        <w:t xml:space="preserve"> </w:t>
      </w:r>
      <w:commentRangeEnd w:id="16"/>
      <w:r w:rsidR="007A7A30">
        <w:rPr>
          <w:rStyle w:val="CommentReference"/>
          <w:lang w:val="x-none" w:eastAsia="x-none"/>
        </w:rPr>
        <w:commentReference w:id="16"/>
      </w:r>
      <w:r w:rsidR="00317F5F" w:rsidRPr="00A23FE1">
        <w:rPr>
          <w:rFonts w:cstheme="minorHAnsi"/>
        </w:rPr>
        <w:t>files on a portable hard drive.</w:t>
      </w:r>
      <w:r w:rsidRPr="00A23FE1">
        <w:rPr>
          <w:rFonts w:cstheme="minorHAnsi"/>
        </w:rPr>
        <w:t xml:space="preserve"> </w:t>
      </w:r>
      <w:r w:rsidR="00317F5F" w:rsidRPr="00A23FE1">
        <w:rPr>
          <w:rFonts w:cstheme="minorHAnsi"/>
        </w:rPr>
        <w:t>Export the images as TIFF files</w:t>
      </w:r>
      <w:r w:rsidR="000B2145">
        <w:rPr>
          <w:rFonts w:cstheme="minorHAnsi"/>
        </w:rPr>
        <w:t xml:space="preserve"> </w:t>
      </w:r>
      <w:r w:rsidR="000B2145" w:rsidRPr="000B2145">
        <w:rPr>
          <w:rFonts w:cstheme="minorHAnsi"/>
          <w:b/>
          <w:bCs/>
        </w:rPr>
        <w:t>[1]</w:t>
      </w:r>
      <w:r w:rsidR="00317F5F" w:rsidRPr="00A23FE1">
        <w:rPr>
          <w:rFonts w:cstheme="minorHAnsi"/>
        </w:rPr>
        <w:t>.</w:t>
      </w:r>
    </w:p>
    <w:p w14:paraId="74BCD96D" w14:textId="5376ECD9" w:rsidR="005B41BA" w:rsidRPr="00B07A3B" w:rsidRDefault="00A23FE1" w:rsidP="00DF07DB">
      <w:pPr>
        <w:pStyle w:val="ListParagraph"/>
        <w:numPr>
          <w:ilvl w:val="2"/>
          <w:numId w:val="46"/>
        </w:numPr>
        <w:spacing w:before="120"/>
        <w:contextualSpacing w:val="0"/>
        <w:jc w:val="both"/>
        <w:rPr>
          <w:rFonts w:cstheme="minorHAnsi"/>
        </w:rPr>
      </w:pPr>
      <w:r w:rsidRPr="00416037">
        <w:rPr>
          <w:rFonts w:cstheme="minorHAnsi"/>
          <w:highlight w:val="yellow"/>
        </w:rPr>
        <w:t>SCREEN: To be provided by the authors:</w:t>
      </w:r>
      <w:r w:rsidRPr="00416037">
        <w:rPr>
          <w:rFonts w:cstheme="minorHAnsi"/>
        </w:rPr>
        <w:t xml:space="preserve">  </w:t>
      </w:r>
      <w:r w:rsidR="000B2145" w:rsidRPr="000B2145">
        <w:rPr>
          <w:rFonts w:cstheme="minorHAnsi"/>
          <w:b/>
          <w:bCs/>
        </w:rPr>
        <w:t>Image acquisition</w:t>
      </w:r>
      <w:r w:rsidR="000B2145">
        <w:rPr>
          <w:rFonts w:cstheme="minorHAnsi"/>
        </w:rPr>
        <w:t xml:space="preserve"> being run followed by saving the files on hard drive and exporting the images as TIFF files.</w:t>
      </w:r>
    </w:p>
    <w:p w14:paraId="771317C7" w14:textId="77777777" w:rsidR="00854710" w:rsidRPr="00317F5F" w:rsidRDefault="00854710" w:rsidP="00854710">
      <w:pPr>
        <w:pStyle w:val="ListParagraph"/>
        <w:spacing w:before="120"/>
        <w:ind w:left="1627"/>
        <w:contextualSpacing w:val="0"/>
        <w:jc w:val="both"/>
        <w:rPr>
          <w:rFonts w:cstheme="minorHAnsi"/>
        </w:rPr>
      </w:pPr>
    </w:p>
    <w:p w14:paraId="222B661C" w14:textId="03E341B9" w:rsidR="00317F5F" w:rsidRPr="00317F5F" w:rsidRDefault="00317F5F" w:rsidP="00DF07DB">
      <w:pPr>
        <w:pStyle w:val="ListParagraph"/>
        <w:numPr>
          <w:ilvl w:val="0"/>
          <w:numId w:val="46"/>
        </w:numPr>
        <w:spacing w:before="120"/>
        <w:contextualSpacing w:val="0"/>
        <w:jc w:val="both"/>
        <w:rPr>
          <w:rFonts w:cstheme="minorHAnsi"/>
          <w:b/>
          <w:bCs/>
        </w:rPr>
      </w:pPr>
      <w:r w:rsidRPr="00317F5F">
        <w:rPr>
          <w:rFonts w:cstheme="minorHAnsi"/>
          <w:b/>
          <w:bCs/>
        </w:rPr>
        <w:t>High-Throughput Image Analysis</w:t>
      </w:r>
    </w:p>
    <w:p w14:paraId="777AD345" w14:textId="4E17BABC" w:rsidR="005B41BA" w:rsidRPr="00317F5F" w:rsidRDefault="00E627B5" w:rsidP="00DF07DB">
      <w:pPr>
        <w:pStyle w:val="ListParagraph"/>
        <w:numPr>
          <w:ilvl w:val="1"/>
          <w:numId w:val="46"/>
        </w:numPr>
        <w:spacing w:before="120"/>
        <w:contextualSpacing w:val="0"/>
        <w:jc w:val="both"/>
        <w:rPr>
          <w:rFonts w:cstheme="minorHAnsi"/>
        </w:rPr>
      </w:pPr>
      <w:r>
        <w:rPr>
          <w:rFonts w:asciiTheme="majorHAnsi" w:hAnsiTheme="majorHAnsi" w:cstheme="majorHAnsi"/>
        </w:rPr>
        <w:t>Create a separate metadata spreadsheet file for high throughput image analysis</w:t>
      </w:r>
      <w:r w:rsidR="00317F5F" w:rsidRPr="00317F5F">
        <w:rPr>
          <w:rFonts w:asciiTheme="majorHAnsi" w:hAnsiTheme="majorHAnsi" w:cstheme="majorHAnsi"/>
        </w:rPr>
        <w:t xml:space="preserve"> with the Position, </w:t>
      </w:r>
      <w:proofErr w:type="gramStart"/>
      <w:r w:rsidR="00317F5F" w:rsidRPr="00317F5F">
        <w:rPr>
          <w:rFonts w:asciiTheme="majorHAnsi" w:hAnsiTheme="majorHAnsi" w:cstheme="majorHAnsi"/>
        </w:rPr>
        <w:t>Well</w:t>
      </w:r>
      <w:proofErr w:type="gramEnd"/>
      <w:r w:rsidR="00317F5F" w:rsidRPr="00317F5F">
        <w:rPr>
          <w:rFonts w:asciiTheme="majorHAnsi" w:hAnsiTheme="majorHAnsi" w:cstheme="majorHAnsi"/>
        </w:rPr>
        <w:t>, Condition, Series, and Set</w:t>
      </w:r>
      <w:r w:rsidR="00A62D03">
        <w:rPr>
          <w:rFonts w:asciiTheme="majorHAnsi" w:hAnsiTheme="majorHAnsi" w:cstheme="majorHAnsi"/>
        </w:rPr>
        <w:t xml:space="preserve"> columns </w:t>
      </w:r>
      <w:r w:rsidR="00A62D03" w:rsidRPr="00A62D03">
        <w:rPr>
          <w:rFonts w:asciiTheme="majorHAnsi" w:hAnsiTheme="majorHAnsi" w:cstheme="majorHAnsi"/>
          <w:b/>
          <w:bCs/>
        </w:rPr>
        <w:t>[1]</w:t>
      </w:r>
      <w:r w:rsidR="00317F5F" w:rsidRPr="00317F5F">
        <w:rPr>
          <w:rFonts w:asciiTheme="majorHAnsi" w:hAnsiTheme="majorHAnsi" w:cstheme="majorHAnsi"/>
        </w:rPr>
        <w:t xml:space="preserve">. </w:t>
      </w:r>
      <w:r w:rsidR="00A62D03">
        <w:rPr>
          <w:rFonts w:asciiTheme="majorHAnsi" w:hAnsiTheme="majorHAnsi" w:cstheme="majorHAnsi"/>
        </w:rPr>
        <w:t>R</w:t>
      </w:r>
      <w:r w:rsidR="00317F5F" w:rsidRPr="00317F5F">
        <w:rPr>
          <w:rFonts w:asciiTheme="majorHAnsi" w:hAnsiTheme="majorHAnsi" w:cstheme="majorHAnsi"/>
        </w:rPr>
        <w:t xml:space="preserve">etrieved </w:t>
      </w:r>
      <w:r w:rsidR="00A62D03">
        <w:rPr>
          <w:rFonts w:asciiTheme="majorHAnsi" w:hAnsiTheme="majorHAnsi" w:cstheme="majorHAnsi"/>
        </w:rPr>
        <w:t>the</w:t>
      </w:r>
      <w:r w:rsidR="00A62D03" w:rsidRPr="00317F5F">
        <w:rPr>
          <w:rFonts w:asciiTheme="majorHAnsi" w:hAnsiTheme="majorHAnsi" w:cstheme="majorHAnsi"/>
        </w:rPr>
        <w:t xml:space="preserve"> appropriate data </w:t>
      </w:r>
      <w:r w:rsidR="00317F5F" w:rsidRPr="00317F5F">
        <w:rPr>
          <w:rFonts w:asciiTheme="majorHAnsi" w:hAnsiTheme="majorHAnsi" w:cstheme="majorHAnsi"/>
        </w:rPr>
        <w:t>from the original metadata file that</w:t>
      </w:r>
      <w:r w:rsidR="00A62D03">
        <w:rPr>
          <w:rFonts w:asciiTheme="majorHAnsi" w:hAnsiTheme="majorHAnsi" w:cstheme="majorHAnsi"/>
        </w:rPr>
        <w:t xml:space="preserve"> </w:t>
      </w:r>
      <w:r w:rsidR="00317F5F" w:rsidRPr="00317F5F">
        <w:rPr>
          <w:rFonts w:asciiTheme="majorHAnsi" w:hAnsiTheme="majorHAnsi" w:cstheme="majorHAnsi"/>
        </w:rPr>
        <w:t>comes from confocal laser-scanning microscopy</w:t>
      </w:r>
      <w:r w:rsidR="00A62D03">
        <w:rPr>
          <w:rFonts w:asciiTheme="majorHAnsi" w:hAnsiTheme="majorHAnsi" w:cstheme="majorHAnsi"/>
        </w:rPr>
        <w:t xml:space="preserve"> and fill these columns </w:t>
      </w:r>
      <w:r w:rsidR="00A62D03" w:rsidRPr="00A62D03">
        <w:rPr>
          <w:rFonts w:asciiTheme="majorHAnsi" w:hAnsiTheme="majorHAnsi" w:cstheme="majorHAnsi"/>
          <w:b/>
          <w:bCs/>
        </w:rPr>
        <w:t>[2]</w:t>
      </w:r>
      <w:r w:rsidR="00317F5F" w:rsidRPr="00317F5F">
        <w:rPr>
          <w:rFonts w:asciiTheme="majorHAnsi" w:hAnsiTheme="majorHAnsi" w:cstheme="majorHAnsi"/>
        </w:rPr>
        <w:t>.</w:t>
      </w:r>
    </w:p>
    <w:p w14:paraId="3E07F2CE" w14:textId="6AF68044" w:rsidR="005B41BA" w:rsidRPr="00317F5F" w:rsidRDefault="00CF451B" w:rsidP="00DF07DB">
      <w:pPr>
        <w:pStyle w:val="ListParagraph"/>
        <w:numPr>
          <w:ilvl w:val="2"/>
          <w:numId w:val="46"/>
        </w:numPr>
        <w:spacing w:before="120"/>
        <w:contextualSpacing w:val="0"/>
        <w:jc w:val="both"/>
        <w:rPr>
          <w:rFonts w:cstheme="minorHAnsi"/>
        </w:rPr>
      </w:pPr>
      <w:r w:rsidRPr="00317F5F">
        <w:rPr>
          <w:rFonts w:cstheme="minorHAnsi"/>
        </w:rPr>
        <w:t xml:space="preserve">WIDE: </w:t>
      </w:r>
      <w:r w:rsidR="005B41BA" w:rsidRPr="00317F5F">
        <w:rPr>
          <w:rFonts w:cstheme="minorHAnsi"/>
        </w:rPr>
        <w:t>Talent</w:t>
      </w:r>
      <w:r w:rsidR="00A62D03">
        <w:rPr>
          <w:rFonts w:cstheme="minorHAnsi"/>
        </w:rPr>
        <w:t xml:space="preserve"> looking at the monitor at the metadata spreadsheet file. The columns being seen by the viewers.</w:t>
      </w:r>
    </w:p>
    <w:p w14:paraId="51FAA2AD" w14:textId="57BEE086" w:rsidR="005B41BA" w:rsidRDefault="00A62D03" w:rsidP="00DF07DB">
      <w:pPr>
        <w:pStyle w:val="ListParagraph"/>
        <w:numPr>
          <w:ilvl w:val="2"/>
          <w:numId w:val="46"/>
        </w:numPr>
        <w:spacing w:before="120"/>
        <w:contextualSpacing w:val="0"/>
        <w:jc w:val="both"/>
        <w:rPr>
          <w:rFonts w:cstheme="minorHAnsi"/>
        </w:rPr>
      </w:pPr>
      <w:r w:rsidRPr="00416037">
        <w:rPr>
          <w:rFonts w:cstheme="minorHAnsi"/>
          <w:highlight w:val="yellow"/>
        </w:rPr>
        <w:t>SCREEN: To be provided by the authors:</w:t>
      </w:r>
      <w:r w:rsidRPr="00416037">
        <w:rPr>
          <w:rFonts w:cstheme="minorHAnsi"/>
        </w:rPr>
        <w:t xml:space="preserve"> </w:t>
      </w:r>
      <w:r>
        <w:rPr>
          <w:rFonts w:cstheme="minorHAnsi"/>
        </w:rPr>
        <w:t xml:space="preserve">The metadata spreadsheet (Position, </w:t>
      </w:r>
      <w:proofErr w:type="spellStart"/>
      <w:r>
        <w:rPr>
          <w:rFonts w:cstheme="minorHAnsi"/>
        </w:rPr>
        <w:t>weel</w:t>
      </w:r>
      <w:proofErr w:type="spellEnd"/>
      <w:r>
        <w:rPr>
          <w:rFonts w:cstheme="minorHAnsi"/>
        </w:rPr>
        <w:t>, condition…) being filled with data retrieved from the metadata file.</w:t>
      </w:r>
    </w:p>
    <w:p w14:paraId="173F9886" w14:textId="77777777" w:rsidR="005B41BA" w:rsidRPr="00B07A3B" w:rsidRDefault="005B41BA" w:rsidP="00317F5F">
      <w:pPr>
        <w:pStyle w:val="ListParagraph"/>
        <w:spacing w:before="120"/>
        <w:ind w:left="1627"/>
        <w:contextualSpacing w:val="0"/>
        <w:jc w:val="both"/>
        <w:rPr>
          <w:rFonts w:cstheme="minorHAnsi"/>
        </w:rPr>
      </w:pPr>
    </w:p>
    <w:p w14:paraId="7DCAFFB4" w14:textId="433E9629" w:rsidR="005B41BA" w:rsidRPr="00B07A3B" w:rsidRDefault="00317F5F" w:rsidP="00DF07DB">
      <w:pPr>
        <w:pStyle w:val="ListParagraph"/>
        <w:numPr>
          <w:ilvl w:val="1"/>
          <w:numId w:val="46"/>
        </w:numPr>
        <w:spacing w:before="120"/>
        <w:contextualSpacing w:val="0"/>
        <w:jc w:val="both"/>
        <w:rPr>
          <w:rFonts w:cstheme="minorHAnsi"/>
        </w:rPr>
      </w:pPr>
      <w:r w:rsidRPr="00317F5F">
        <w:rPr>
          <w:rFonts w:cstheme="minorHAnsi"/>
        </w:rPr>
        <w:lastRenderedPageBreak/>
        <w:t xml:space="preserve">Launch </w:t>
      </w:r>
      <w:proofErr w:type="spellStart"/>
      <w:r w:rsidRPr="00317F5F">
        <w:rPr>
          <w:rFonts w:cstheme="minorHAnsi"/>
        </w:rPr>
        <w:t>CellProfiler</w:t>
      </w:r>
      <w:proofErr w:type="spellEnd"/>
      <w:r w:rsidRPr="00317F5F">
        <w:rPr>
          <w:rFonts w:cstheme="minorHAnsi"/>
        </w:rPr>
        <w:t xml:space="preserve"> 4.2.4 by double-clicking, and import the </w:t>
      </w:r>
      <w:proofErr w:type="spellStart"/>
      <w:r w:rsidRPr="00317F5F">
        <w:rPr>
          <w:rFonts w:cstheme="minorHAnsi"/>
        </w:rPr>
        <w:t>CellProfiler</w:t>
      </w:r>
      <w:proofErr w:type="spellEnd"/>
      <w:r w:rsidRPr="00317F5F">
        <w:rPr>
          <w:rFonts w:cstheme="minorHAnsi"/>
        </w:rPr>
        <w:t xml:space="preserve"> pipeline by drag and drop</w:t>
      </w:r>
      <w:r w:rsidR="00321E54">
        <w:rPr>
          <w:rFonts w:cstheme="minorHAnsi"/>
        </w:rPr>
        <w:t xml:space="preserve"> </w:t>
      </w:r>
      <w:r w:rsidR="00321E54" w:rsidRPr="00321E54">
        <w:rPr>
          <w:rFonts w:cstheme="minorHAnsi"/>
          <w:b/>
          <w:bCs/>
        </w:rPr>
        <w:t>[1]</w:t>
      </w:r>
      <w:r w:rsidRPr="00317F5F">
        <w:rPr>
          <w:rFonts w:cstheme="minorHAnsi"/>
        </w:rPr>
        <w:t>.</w:t>
      </w:r>
    </w:p>
    <w:p w14:paraId="4986B8F0" w14:textId="6DF38E00" w:rsidR="005B41BA" w:rsidRPr="00321E54" w:rsidRDefault="00255C3C" w:rsidP="00DF07DB">
      <w:pPr>
        <w:pStyle w:val="ListParagraph"/>
        <w:numPr>
          <w:ilvl w:val="2"/>
          <w:numId w:val="46"/>
        </w:numPr>
        <w:spacing w:before="120"/>
        <w:contextualSpacing w:val="0"/>
        <w:jc w:val="both"/>
        <w:rPr>
          <w:rFonts w:cstheme="minorHAnsi"/>
        </w:rPr>
      </w:pPr>
      <w:r w:rsidRPr="00321E54">
        <w:rPr>
          <w:rFonts w:cstheme="minorHAnsi"/>
          <w:highlight w:val="yellow"/>
        </w:rPr>
        <w:t>SCREEN: To be provided by the authors:</w:t>
      </w:r>
      <w:r w:rsidR="00321E54" w:rsidRPr="00321E54">
        <w:rPr>
          <w:rFonts w:cstheme="minorHAnsi"/>
        </w:rPr>
        <w:t xml:space="preserve"> </w:t>
      </w:r>
      <w:proofErr w:type="spellStart"/>
      <w:r w:rsidR="00321E54" w:rsidRPr="00321E54">
        <w:rPr>
          <w:rFonts w:cstheme="minorHAnsi"/>
        </w:rPr>
        <w:t>CellProfiler</w:t>
      </w:r>
      <w:proofErr w:type="spellEnd"/>
      <w:r w:rsidR="00321E54" w:rsidRPr="00321E54">
        <w:rPr>
          <w:rFonts w:cstheme="minorHAnsi"/>
        </w:rPr>
        <w:t xml:space="preserve"> 4.2.4 being double clicked and the cell profiler </w:t>
      </w:r>
      <w:r w:rsidR="00314BD0">
        <w:rPr>
          <w:rFonts w:cstheme="minorHAnsi"/>
        </w:rPr>
        <w:t>pipeline</w:t>
      </w:r>
      <w:r w:rsidR="00321E54" w:rsidRPr="00321E54">
        <w:rPr>
          <w:rFonts w:cstheme="minorHAnsi"/>
        </w:rPr>
        <w:t xml:space="preserve"> being dragged</w:t>
      </w:r>
      <w:r w:rsidR="00314BD0">
        <w:rPr>
          <w:rFonts w:cstheme="minorHAnsi"/>
        </w:rPr>
        <w:t xml:space="preserve"> </w:t>
      </w:r>
      <w:r w:rsidR="00321E54" w:rsidRPr="00321E54">
        <w:rPr>
          <w:rFonts w:cstheme="minorHAnsi"/>
        </w:rPr>
        <w:t>and dropped.</w:t>
      </w:r>
      <w:r w:rsidR="00314BD0">
        <w:rPr>
          <w:rFonts w:cstheme="minorHAnsi"/>
        </w:rPr>
        <w:t xml:space="preserve"> </w:t>
      </w:r>
    </w:p>
    <w:p w14:paraId="28D5B6DD" w14:textId="77777777" w:rsidR="00317F5F" w:rsidRPr="00815BE3" w:rsidRDefault="00317F5F" w:rsidP="00317F5F">
      <w:pPr>
        <w:pStyle w:val="ListParagraph"/>
        <w:ind w:left="0"/>
        <w:jc w:val="both"/>
        <w:rPr>
          <w:rFonts w:asciiTheme="majorHAnsi" w:hAnsiTheme="majorHAnsi" w:cstheme="majorHAnsi"/>
        </w:rPr>
      </w:pPr>
    </w:p>
    <w:p w14:paraId="29D50C76" w14:textId="199B1516" w:rsidR="00317F5F" w:rsidRPr="00317F5F" w:rsidRDefault="00317F5F" w:rsidP="00DF07DB">
      <w:pPr>
        <w:pStyle w:val="ListParagraph"/>
        <w:widowControl w:val="0"/>
        <w:numPr>
          <w:ilvl w:val="1"/>
          <w:numId w:val="46"/>
        </w:numPr>
        <w:jc w:val="both"/>
        <w:rPr>
          <w:rFonts w:asciiTheme="majorHAnsi" w:hAnsiTheme="majorHAnsi" w:cstheme="majorHAnsi"/>
        </w:rPr>
      </w:pPr>
      <w:r w:rsidRPr="00317F5F">
        <w:rPr>
          <w:rFonts w:asciiTheme="majorHAnsi" w:hAnsiTheme="majorHAnsi" w:cstheme="majorHAnsi"/>
        </w:rPr>
        <w:t xml:space="preserve">Before adapting the </w:t>
      </w:r>
      <w:proofErr w:type="spellStart"/>
      <w:r w:rsidRPr="00317F5F">
        <w:rPr>
          <w:rFonts w:asciiTheme="majorHAnsi" w:hAnsiTheme="majorHAnsi" w:cstheme="majorHAnsi"/>
        </w:rPr>
        <w:t>CellProfiler</w:t>
      </w:r>
      <w:proofErr w:type="spellEnd"/>
      <w:r w:rsidRPr="00317F5F">
        <w:rPr>
          <w:rFonts w:asciiTheme="majorHAnsi" w:hAnsiTheme="majorHAnsi" w:cstheme="majorHAnsi"/>
        </w:rPr>
        <w:t xml:space="preserve"> pipeline, </w:t>
      </w:r>
      <w:r w:rsidRPr="00317F5F">
        <w:rPr>
          <w:rFonts w:asciiTheme="majorHAnsi" w:hAnsiTheme="majorHAnsi" w:cstheme="majorHAnsi"/>
          <w:b/>
          <w:bCs/>
        </w:rPr>
        <w:t>drag and drop</w:t>
      </w:r>
      <w:r w:rsidRPr="00317F5F">
        <w:rPr>
          <w:rFonts w:asciiTheme="majorHAnsi" w:hAnsiTheme="majorHAnsi" w:cstheme="majorHAnsi"/>
        </w:rPr>
        <w:t xml:space="preserve"> individual TIFF image files or a folder containing multiple TIFF image files to the </w:t>
      </w:r>
      <w:r w:rsidRPr="00317F5F">
        <w:rPr>
          <w:rFonts w:asciiTheme="majorHAnsi" w:hAnsiTheme="majorHAnsi" w:cstheme="majorHAnsi"/>
          <w:b/>
          <w:bCs/>
        </w:rPr>
        <w:t xml:space="preserve">Image </w:t>
      </w:r>
      <w:r w:rsidRPr="00317F5F">
        <w:rPr>
          <w:rFonts w:asciiTheme="majorHAnsi" w:hAnsiTheme="majorHAnsi" w:cstheme="majorHAnsi"/>
        </w:rPr>
        <w:t>module</w:t>
      </w:r>
      <w:r w:rsidR="00386E0E">
        <w:rPr>
          <w:rFonts w:asciiTheme="majorHAnsi" w:hAnsiTheme="majorHAnsi" w:cstheme="majorHAnsi"/>
        </w:rPr>
        <w:t xml:space="preserve"> </w:t>
      </w:r>
      <w:r w:rsidR="00386E0E" w:rsidRPr="00386E0E">
        <w:rPr>
          <w:rFonts w:asciiTheme="majorHAnsi" w:hAnsiTheme="majorHAnsi" w:cstheme="majorHAnsi"/>
          <w:b/>
          <w:bCs/>
        </w:rPr>
        <w:t>[1]</w:t>
      </w:r>
      <w:r w:rsidRPr="00317F5F">
        <w:rPr>
          <w:rFonts w:asciiTheme="majorHAnsi" w:hAnsiTheme="majorHAnsi" w:cstheme="majorHAnsi"/>
        </w:rPr>
        <w:t>.</w:t>
      </w:r>
    </w:p>
    <w:p w14:paraId="65B674F0" w14:textId="6ED1EA99" w:rsidR="00317F5F" w:rsidRDefault="00DB2147" w:rsidP="00DF07DB">
      <w:pPr>
        <w:pStyle w:val="ListParagraph"/>
        <w:numPr>
          <w:ilvl w:val="2"/>
          <w:numId w:val="46"/>
        </w:numPr>
        <w:spacing w:before="120"/>
        <w:contextualSpacing w:val="0"/>
        <w:jc w:val="both"/>
        <w:rPr>
          <w:rFonts w:cstheme="minorHAnsi"/>
        </w:rPr>
      </w:pPr>
      <w:r w:rsidRPr="00321E54">
        <w:rPr>
          <w:rFonts w:cstheme="minorHAnsi"/>
          <w:highlight w:val="yellow"/>
        </w:rPr>
        <w:t>SCREEN: To be provided by the authors:</w:t>
      </w:r>
      <w:r w:rsidRPr="00321E54">
        <w:rPr>
          <w:rFonts w:cstheme="minorHAnsi"/>
        </w:rPr>
        <w:t xml:space="preserve"> </w:t>
      </w:r>
      <w:r w:rsidR="00153203">
        <w:rPr>
          <w:rFonts w:cstheme="minorHAnsi"/>
        </w:rPr>
        <w:t xml:space="preserve"> </w:t>
      </w:r>
      <w:commentRangeStart w:id="17"/>
      <w:commentRangeStart w:id="18"/>
      <w:r w:rsidR="00153203" w:rsidRPr="00317F5F">
        <w:rPr>
          <w:rFonts w:asciiTheme="majorHAnsi" w:hAnsiTheme="majorHAnsi" w:cstheme="majorHAnsi"/>
        </w:rPr>
        <w:t xml:space="preserve">TIFF image files or a folder containing multiple TIFF image files </w:t>
      </w:r>
      <w:r w:rsidR="00153203">
        <w:rPr>
          <w:rFonts w:asciiTheme="majorHAnsi" w:hAnsiTheme="majorHAnsi" w:cstheme="majorHAnsi"/>
        </w:rPr>
        <w:t xml:space="preserve">being dragged </w:t>
      </w:r>
      <w:r w:rsidR="00153203" w:rsidRPr="00317F5F">
        <w:rPr>
          <w:rFonts w:asciiTheme="majorHAnsi" w:hAnsiTheme="majorHAnsi" w:cstheme="majorHAnsi"/>
        </w:rPr>
        <w:t xml:space="preserve">to the </w:t>
      </w:r>
      <w:r w:rsidR="00153203" w:rsidRPr="00317F5F">
        <w:rPr>
          <w:rFonts w:asciiTheme="majorHAnsi" w:hAnsiTheme="majorHAnsi" w:cstheme="majorHAnsi"/>
          <w:b/>
          <w:bCs/>
        </w:rPr>
        <w:t xml:space="preserve">Image </w:t>
      </w:r>
      <w:r w:rsidR="00153203" w:rsidRPr="00317F5F">
        <w:rPr>
          <w:rFonts w:asciiTheme="majorHAnsi" w:hAnsiTheme="majorHAnsi" w:cstheme="majorHAnsi"/>
        </w:rPr>
        <w:t>module</w:t>
      </w:r>
      <w:r w:rsidR="00153203">
        <w:rPr>
          <w:rFonts w:asciiTheme="majorHAnsi" w:hAnsiTheme="majorHAnsi" w:cstheme="majorHAnsi"/>
        </w:rPr>
        <w:t>.</w:t>
      </w:r>
      <w:commentRangeEnd w:id="17"/>
      <w:r w:rsidR="009D691F">
        <w:rPr>
          <w:rStyle w:val="CommentReference"/>
          <w:lang w:val="x-none" w:eastAsia="x-none"/>
        </w:rPr>
        <w:commentReference w:id="17"/>
      </w:r>
      <w:commentRangeEnd w:id="18"/>
      <w:r w:rsidR="00525D68">
        <w:rPr>
          <w:rStyle w:val="CommentReference"/>
          <w:lang w:val="x-none" w:eastAsia="x-none"/>
        </w:rPr>
        <w:commentReference w:id="18"/>
      </w:r>
    </w:p>
    <w:p w14:paraId="6D4BCBFA" w14:textId="77777777" w:rsidR="00317F5F" w:rsidRPr="00317F5F" w:rsidRDefault="00317F5F" w:rsidP="00317F5F">
      <w:pPr>
        <w:jc w:val="both"/>
        <w:rPr>
          <w:rFonts w:asciiTheme="majorHAnsi" w:hAnsiTheme="majorHAnsi" w:cstheme="majorHAnsi"/>
        </w:rPr>
      </w:pPr>
    </w:p>
    <w:p w14:paraId="0FDD301B" w14:textId="6FA830F5" w:rsidR="00317F5F" w:rsidRPr="00317F5F" w:rsidRDefault="005C0631" w:rsidP="00DF07DB">
      <w:pPr>
        <w:pStyle w:val="ListParagraph"/>
        <w:widowControl w:val="0"/>
        <w:numPr>
          <w:ilvl w:val="1"/>
          <w:numId w:val="46"/>
        </w:numPr>
        <w:jc w:val="both"/>
        <w:rPr>
          <w:rFonts w:asciiTheme="majorHAnsi" w:hAnsiTheme="majorHAnsi" w:cstheme="majorHAnsi"/>
        </w:rPr>
      </w:pPr>
      <w:r>
        <w:rPr>
          <w:rFonts w:asciiTheme="majorHAnsi" w:hAnsiTheme="majorHAnsi" w:cstheme="majorHAnsi"/>
        </w:rPr>
        <w:t>I</w:t>
      </w:r>
      <w:r w:rsidRPr="005C0631">
        <w:rPr>
          <w:rFonts w:asciiTheme="majorHAnsi" w:hAnsiTheme="majorHAnsi" w:cstheme="majorHAnsi"/>
        </w:rPr>
        <w:t xml:space="preserve">n </w:t>
      </w:r>
      <w:r>
        <w:rPr>
          <w:rFonts w:asciiTheme="majorHAnsi" w:hAnsiTheme="majorHAnsi" w:cstheme="majorHAnsi"/>
        </w:rPr>
        <w:t xml:space="preserve">the </w:t>
      </w:r>
      <w:r w:rsidR="00317F5F" w:rsidRPr="00317F5F">
        <w:rPr>
          <w:rFonts w:asciiTheme="majorHAnsi" w:hAnsiTheme="majorHAnsi" w:cstheme="majorHAnsi"/>
          <w:b/>
          <w:bCs/>
        </w:rPr>
        <w:t>Names and Types</w:t>
      </w:r>
      <w:r w:rsidR="00317F5F" w:rsidRPr="00317F5F">
        <w:rPr>
          <w:rFonts w:asciiTheme="majorHAnsi" w:hAnsiTheme="majorHAnsi" w:cstheme="majorHAnsi"/>
        </w:rPr>
        <w:t xml:space="preserve"> module, replace the </w:t>
      </w:r>
      <w:r w:rsidR="00317F5F" w:rsidRPr="00317F5F">
        <w:rPr>
          <w:rFonts w:asciiTheme="majorHAnsi" w:hAnsiTheme="majorHAnsi" w:cstheme="majorHAnsi"/>
          <w:b/>
          <w:bCs/>
        </w:rPr>
        <w:t>c1-c3</w:t>
      </w:r>
      <w:r w:rsidR="00317F5F" w:rsidRPr="005C0631">
        <w:rPr>
          <w:rFonts w:asciiTheme="majorHAnsi" w:hAnsiTheme="majorHAnsi" w:cstheme="majorHAnsi"/>
          <w:i/>
          <w:iCs w:val="0"/>
          <w:color w:val="FF0000"/>
        </w:rPr>
        <w:t xml:space="preserve"> </w:t>
      </w:r>
      <w:commentRangeStart w:id="19"/>
      <w:r w:rsidRPr="005C0631">
        <w:rPr>
          <w:rFonts w:asciiTheme="majorHAnsi" w:hAnsiTheme="majorHAnsi" w:cstheme="majorHAnsi"/>
          <w:i/>
          <w:iCs w:val="0"/>
          <w:color w:val="FF0000"/>
        </w:rPr>
        <w:t>(C-One C-three)</w:t>
      </w:r>
      <w:r>
        <w:rPr>
          <w:rFonts w:asciiTheme="majorHAnsi" w:hAnsiTheme="majorHAnsi" w:cstheme="majorHAnsi"/>
          <w:b/>
          <w:bCs/>
        </w:rPr>
        <w:t xml:space="preserve"> </w:t>
      </w:r>
      <w:commentRangeEnd w:id="19"/>
      <w:r w:rsidR="007A7A30">
        <w:rPr>
          <w:rStyle w:val="CommentReference"/>
          <w:lang w:val="x-none" w:eastAsia="x-none"/>
        </w:rPr>
        <w:commentReference w:id="19"/>
      </w:r>
      <w:r w:rsidR="00317F5F" w:rsidRPr="00317F5F">
        <w:rPr>
          <w:rFonts w:asciiTheme="majorHAnsi" w:hAnsiTheme="majorHAnsi" w:cstheme="majorHAnsi"/>
          <w:b/>
          <w:bCs/>
        </w:rPr>
        <w:t>code</w:t>
      </w:r>
      <w:r w:rsidR="00317F5F" w:rsidRPr="00317F5F">
        <w:rPr>
          <w:rFonts w:asciiTheme="majorHAnsi" w:hAnsiTheme="majorHAnsi" w:cstheme="majorHAnsi"/>
        </w:rPr>
        <w:t xml:space="preserve"> with a code that allows the software to identify and sort the single-channel images to be analyzed</w:t>
      </w:r>
      <w:r>
        <w:rPr>
          <w:rFonts w:asciiTheme="majorHAnsi" w:hAnsiTheme="majorHAnsi" w:cstheme="majorHAnsi"/>
        </w:rPr>
        <w:t xml:space="preserve"> </w:t>
      </w:r>
      <w:r w:rsidRPr="005C0631">
        <w:rPr>
          <w:rFonts w:asciiTheme="majorHAnsi" w:hAnsiTheme="majorHAnsi" w:cstheme="majorHAnsi"/>
          <w:b/>
          <w:bCs/>
        </w:rPr>
        <w:t>[1]</w:t>
      </w:r>
      <w:r w:rsidR="00317F5F" w:rsidRPr="00317F5F">
        <w:rPr>
          <w:rFonts w:asciiTheme="majorHAnsi" w:hAnsiTheme="majorHAnsi" w:cstheme="majorHAnsi"/>
        </w:rPr>
        <w:t xml:space="preserve">. </w:t>
      </w:r>
    </w:p>
    <w:p w14:paraId="5B666928" w14:textId="7FA93E92" w:rsidR="00317F5F" w:rsidRDefault="005C0631" w:rsidP="00DF07DB">
      <w:pPr>
        <w:pStyle w:val="ListParagraph"/>
        <w:numPr>
          <w:ilvl w:val="2"/>
          <w:numId w:val="46"/>
        </w:numPr>
        <w:spacing w:before="120"/>
        <w:contextualSpacing w:val="0"/>
        <w:jc w:val="both"/>
        <w:rPr>
          <w:rFonts w:cstheme="minorHAnsi"/>
        </w:rPr>
      </w:pPr>
      <w:r w:rsidRPr="00321E54">
        <w:rPr>
          <w:rFonts w:cstheme="minorHAnsi"/>
          <w:highlight w:val="yellow"/>
        </w:rPr>
        <w:t>SCREEN: To be provided by the authors:</w:t>
      </w:r>
      <w:r w:rsidRPr="00321E54">
        <w:rPr>
          <w:rFonts w:cstheme="minorHAnsi"/>
        </w:rPr>
        <w:t xml:space="preserve"> </w:t>
      </w:r>
      <w:r>
        <w:rPr>
          <w:rFonts w:cstheme="minorHAnsi"/>
        </w:rPr>
        <w:t xml:space="preserve"> </w:t>
      </w:r>
      <w:r w:rsidRPr="00317F5F">
        <w:rPr>
          <w:rFonts w:asciiTheme="majorHAnsi" w:hAnsiTheme="majorHAnsi" w:cstheme="majorHAnsi"/>
          <w:b/>
          <w:bCs/>
        </w:rPr>
        <w:t>c1-c3</w:t>
      </w:r>
      <w:r w:rsidRPr="005C0631">
        <w:rPr>
          <w:rFonts w:asciiTheme="majorHAnsi" w:hAnsiTheme="majorHAnsi" w:cstheme="majorHAnsi"/>
          <w:i/>
          <w:iCs w:val="0"/>
          <w:color w:val="FF0000"/>
        </w:rPr>
        <w:t xml:space="preserve"> </w:t>
      </w:r>
      <w:commentRangeStart w:id="20"/>
      <w:r w:rsidRPr="005C0631">
        <w:rPr>
          <w:rFonts w:asciiTheme="majorHAnsi" w:hAnsiTheme="majorHAnsi" w:cstheme="majorHAnsi"/>
          <w:i/>
          <w:iCs w:val="0"/>
          <w:color w:val="FF0000"/>
        </w:rPr>
        <w:t>(C-One C-three)</w:t>
      </w:r>
      <w:r>
        <w:rPr>
          <w:rFonts w:asciiTheme="majorHAnsi" w:hAnsiTheme="majorHAnsi" w:cstheme="majorHAnsi"/>
          <w:b/>
          <w:bCs/>
        </w:rPr>
        <w:t xml:space="preserve"> </w:t>
      </w:r>
      <w:commentRangeEnd w:id="20"/>
      <w:r w:rsidR="007A7A30">
        <w:rPr>
          <w:rStyle w:val="CommentReference"/>
          <w:lang w:val="x-none" w:eastAsia="x-none"/>
        </w:rPr>
        <w:commentReference w:id="20"/>
      </w:r>
      <w:r w:rsidRPr="00317F5F">
        <w:rPr>
          <w:rFonts w:asciiTheme="majorHAnsi" w:hAnsiTheme="majorHAnsi" w:cstheme="majorHAnsi"/>
          <w:b/>
          <w:bCs/>
        </w:rPr>
        <w:t>code</w:t>
      </w:r>
      <w:r>
        <w:rPr>
          <w:rFonts w:asciiTheme="majorHAnsi" w:hAnsiTheme="majorHAnsi" w:cstheme="majorHAnsi"/>
          <w:b/>
          <w:bCs/>
        </w:rPr>
        <w:t xml:space="preserve"> </w:t>
      </w:r>
      <w:r w:rsidRPr="005C0631">
        <w:rPr>
          <w:rFonts w:asciiTheme="majorHAnsi" w:hAnsiTheme="majorHAnsi" w:cstheme="majorHAnsi"/>
        </w:rPr>
        <w:t xml:space="preserve">being replaced in the </w:t>
      </w:r>
      <w:r>
        <w:rPr>
          <w:rFonts w:asciiTheme="majorHAnsi" w:hAnsiTheme="majorHAnsi" w:cstheme="majorHAnsi"/>
          <w:b/>
          <w:bCs/>
        </w:rPr>
        <w:t>Names and types</w:t>
      </w:r>
      <w:r w:rsidRPr="005C0631">
        <w:rPr>
          <w:rFonts w:asciiTheme="majorHAnsi" w:hAnsiTheme="majorHAnsi" w:cstheme="majorHAnsi"/>
        </w:rPr>
        <w:t xml:space="preserve"> module</w:t>
      </w:r>
      <w:r>
        <w:rPr>
          <w:rFonts w:asciiTheme="majorHAnsi" w:hAnsiTheme="majorHAnsi" w:cstheme="majorHAnsi"/>
        </w:rPr>
        <w:t>.</w:t>
      </w:r>
    </w:p>
    <w:p w14:paraId="02DD00AC" w14:textId="308EAE0B" w:rsidR="00317F5F" w:rsidRDefault="00317F5F" w:rsidP="007802CD">
      <w:pPr>
        <w:pStyle w:val="ListParagraph"/>
        <w:spacing w:before="120"/>
        <w:ind w:left="1627"/>
        <w:contextualSpacing w:val="0"/>
        <w:jc w:val="both"/>
        <w:rPr>
          <w:rFonts w:cstheme="minorHAnsi"/>
        </w:rPr>
      </w:pPr>
    </w:p>
    <w:p w14:paraId="338B4012" w14:textId="77777777" w:rsidR="00317F5F" w:rsidRPr="00317F5F" w:rsidRDefault="00317F5F" w:rsidP="00317F5F">
      <w:pPr>
        <w:pStyle w:val="ListParagraph"/>
        <w:ind w:left="0"/>
        <w:jc w:val="both"/>
        <w:rPr>
          <w:rFonts w:asciiTheme="majorHAnsi" w:hAnsiTheme="majorHAnsi" w:cstheme="majorHAnsi"/>
        </w:rPr>
      </w:pPr>
    </w:p>
    <w:p w14:paraId="0025B83A" w14:textId="64DCCBC5" w:rsidR="00317F5F" w:rsidRPr="00317F5F" w:rsidRDefault="00317F5F" w:rsidP="00DF07DB">
      <w:pPr>
        <w:pStyle w:val="ListParagraph"/>
        <w:widowControl w:val="0"/>
        <w:numPr>
          <w:ilvl w:val="1"/>
          <w:numId w:val="46"/>
        </w:numPr>
        <w:jc w:val="both"/>
        <w:rPr>
          <w:rFonts w:asciiTheme="majorHAnsi" w:hAnsiTheme="majorHAnsi" w:cstheme="majorHAnsi"/>
        </w:rPr>
      </w:pPr>
      <w:r w:rsidRPr="00317F5F">
        <w:rPr>
          <w:rFonts w:asciiTheme="majorHAnsi" w:hAnsiTheme="majorHAnsi" w:cstheme="majorHAnsi"/>
        </w:rPr>
        <w:t xml:space="preserve">Tune the pipeline settings for the </w:t>
      </w:r>
      <w:proofErr w:type="spellStart"/>
      <w:r w:rsidRPr="00317F5F">
        <w:rPr>
          <w:rFonts w:asciiTheme="majorHAnsi" w:hAnsiTheme="majorHAnsi" w:cstheme="majorHAnsi"/>
          <w:b/>
          <w:bCs/>
        </w:rPr>
        <w:t>IdentifyPrimaryObjects</w:t>
      </w:r>
      <w:proofErr w:type="spellEnd"/>
      <w:r w:rsidRPr="00317F5F">
        <w:rPr>
          <w:rFonts w:asciiTheme="majorHAnsi" w:hAnsiTheme="majorHAnsi" w:cstheme="majorHAnsi"/>
          <w:b/>
          <w:bCs/>
        </w:rPr>
        <w:t xml:space="preserve"> </w:t>
      </w:r>
      <w:r w:rsidRPr="00317F5F">
        <w:rPr>
          <w:rFonts w:asciiTheme="majorHAnsi" w:hAnsiTheme="majorHAnsi" w:cstheme="majorHAnsi"/>
        </w:rPr>
        <w:t xml:space="preserve">and </w:t>
      </w:r>
      <w:proofErr w:type="spellStart"/>
      <w:r w:rsidRPr="00317F5F">
        <w:rPr>
          <w:rFonts w:asciiTheme="majorHAnsi" w:hAnsiTheme="majorHAnsi" w:cstheme="majorHAnsi"/>
          <w:b/>
          <w:bCs/>
        </w:rPr>
        <w:t>IdentifySecondaryObjects</w:t>
      </w:r>
      <w:proofErr w:type="spellEnd"/>
      <w:r w:rsidRPr="00317F5F">
        <w:rPr>
          <w:rFonts w:asciiTheme="majorHAnsi" w:hAnsiTheme="majorHAnsi" w:cstheme="majorHAnsi"/>
        </w:rPr>
        <w:t xml:space="preserve"> modules by optimizing the numeric entries in the modules</w:t>
      </w:r>
      <w:r w:rsidR="00324362">
        <w:rPr>
          <w:rFonts w:asciiTheme="majorHAnsi" w:hAnsiTheme="majorHAnsi" w:cstheme="majorHAnsi"/>
        </w:rPr>
        <w:t xml:space="preserve"> </w:t>
      </w:r>
      <w:r w:rsidR="00324362" w:rsidRPr="00324362">
        <w:rPr>
          <w:rFonts w:asciiTheme="majorHAnsi" w:hAnsiTheme="majorHAnsi" w:cstheme="majorHAnsi"/>
          <w:b/>
          <w:bCs/>
        </w:rPr>
        <w:t>[1]</w:t>
      </w:r>
      <w:r w:rsidRPr="00317F5F">
        <w:rPr>
          <w:rFonts w:asciiTheme="majorHAnsi" w:hAnsiTheme="majorHAnsi" w:cstheme="majorHAnsi"/>
        </w:rPr>
        <w:t xml:space="preserve">. </w:t>
      </w:r>
    </w:p>
    <w:p w14:paraId="736F717E" w14:textId="57F7E6E3" w:rsidR="00317F5F" w:rsidRDefault="00FF5368" w:rsidP="00DF07DB">
      <w:pPr>
        <w:pStyle w:val="ListParagraph"/>
        <w:numPr>
          <w:ilvl w:val="2"/>
          <w:numId w:val="46"/>
        </w:numPr>
        <w:spacing w:before="120"/>
        <w:contextualSpacing w:val="0"/>
        <w:jc w:val="both"/>
        <w:rPr>
          <w:rFonts w:cstheme="minorHAnsi"/>
        </w:rPr>
      </w:pPr>
      <w:r w:rsidRPr="00321E54">
        <w:rPr>
          <w:rFonts w:cstheme="minorHAnsi"/>
          <w:highlight w:val="yellow"/>
        </w:rPr>
        <w:t>SCREEN: To be provided by the authors:</w:t>
      </w:r>
      <w:r w:rsidRPr="00321E54">
        <w:rPr>
          <w:rFonts w:cstheme="minorHAnsi"/>
        </w:rPr>
        <w:t xml:space="preserve"> </w:t>
      </w:r>
      <w:r>
        <w:rPr>
          <w:rFonts w:cstheme="minorHAnsi"/>
        </w:rPr>
        <w:t xml:space="preserve"> </w:t>
      </w:r>
      <w:r w:rsidR="00317F5F">
        <w:rPr>
          <w:rFonts w:cstheme="minorHAnsi"/>
        </w:rPr>
        <w:t>T</w:t>
      </w:r>
      <w:r w:rsidR="00324362" w:rsidRPr="00317F5F">
        <w:rPr>
          <w:rFonts w:asciiTheme="majorHAnsi" w:hAnsiTheme="majorHAnsi" w:cstheme="majorHAnsi"/>
        </w:rPr>
        <w:t>he numeric entries in the modules</w:t>
      </w:r>
      <w:r w:rsidR="00324362">
        <w:rPr>
          <w:rFonts w:asciiTheme="majorHAnsi" w:hAnsiTheme="majorHAnsi" w:cstheme="majorHAnsi"/>
        </w:rPr>
        <w:t xml:space="preserve"> being </w:t>
      </w:r>
      <w:r w:rsidR="00324362" w:rsidRPr="00317F5F">
        <w:rPr>
          <w:rFonts w:asciiTheme="majorHAnsi" w:hAnsiTheme="majorHAnsi" w:cstheme="majorHAnsi"/>
        </w:rPr>
        <w:t>optimiz</w:t>
      </w:r>
      <w:r w:rsidR="00324362">
        <w:rPr>
          <w:rFonts w:asciiTheme="majorHAnsi" w:hAnsiTheme="majorHAnsi" w:cstheme="majorHAnsi"/>
        </w:rPr>
        <w:t>ed.</w:t>
      </w:r>
    </w:p>
    <w:p w14:paraId="421939B3" w14:textId="77777777" w:rsidR="00317F5F" w:rsidRPr="00317F5F" w:rsidRDefault="00317F5F" w:rsidP="00317F5F">
      <w:pPr>
        <w:pStyle w:val="ListParagraph"/>
        <w:ind w:left="0"/>
        <w:jc w:val="both"/>
        <w:rPr>
          <w:rFonts w:asciiTheme="majorHAnsi" w:hAnsiTheme="majorHAnsi" w:cstheme="majorHAnsi"/>
        </w:rPr>
      </w:pPr>
    </w:p>
    <w:p w14:paraId="5CC75D72" w14:textId="06F01BE7" w:rsidR="00317F5F" w:rsidRPr="00317F5F" w:rsidRDefault="00317F5F" w:rsidP="00DF07DB">
      <w:pPr>
        <w:pStyle w:val="ListParagraph"/>
        <w:widowControl w:val="0"/>
        <w:numPr>
          <w:ilvl w:val="1"/>
          <w:numId w:val="46"/>
        </w:numPr>
        <w:jc w:val="both"/>
        <w:rPr>
          <w:rFonts w:asciiTheme="majorHAnsi" w:hAnsiTheme="majorHAnsi" w:cstheme="majorHAnsi"/>
        </w:rPr>
      </w:pPr>
      <w:r w:rsidRPr="00317F5F">
        <w:rPr>
          <w:rFonts w:asciiTheme="majorHAnsi" w:hAnsiTheme="majorHAnsi" w:cstheme="majorHAnsi"/>
        </w:rPr>
        <w:t xml:space="preserve">To track the adjustments, select the </w:t>
      </w:r>
      <w:r w:rsidRPr="00317F5F">
        <w:rPr>
          <w:rFonts w:asciiTheme="majorHAnsi" w:hAnsiTheme="majorHAnsi" w:cstheme="majorHAnsi"/>
          <w:b/>
          <w:bCs/>
        </w:rPr>
        <w:t>Test Mode</w:t>
      </w:r>
      <w:r w:rsidRPr="00317F5F">
        <w:rPr>
          <w:rFonts w:asciiTheme="majorHAnsi" w:hAnsiTheme="majorHAnsi" w:cstheme="majorHAnsi"/>
        </w:rPr>
        <w:t xml:space="preserve"> option </w:t>
      </w:r>
      <w:commentRangeStart w:id="21"/>
      <w:r w:rsidRPr="00317F5F">
        <w:rPr>
          <w:rFonts w:asciiTheme="majorHAnsi" w:hAnsiTheme="majorHAnsi" w:cstheme="majorHAnsi"/>
        </w:rPr>
        <w:t xml:space="preserve">by clicking on the </w:t>
      </w:r>
      <w:r w:rsidRPr="00317F5F">
        <w:rPr>
          <w:rFonts w:asciiTheme="majorHAnsi" w:hAnsiTheme="majorHAnsi" w:cstheme="majorHAnsi"/>
          <w:b/>
          <w:bCs/>
        </w:rPr>
        <w:t>Start Test Mode</w:t>
      </w:r>
      <w:r w:rsidRPr="00317F5F">
        <w:rPr>
          <w:rFonts w:asciiTheme="majorHAnsi" w:hAnsiTheme="majorHAnsi" w:cstheme="majorHAnsi"/>
        </w:rPr>
        <w:t xml:space="preserve"> button or</w:t>
      </w:r>
      <w:r w:rsidR="00E465D1">
        <w:rPr>
          <w:rFonts w:asciiTheme="majorHAnsi" w:hAnsiTheme="majorHAnsi" w:cstheme="majorHAnsi"/>
        </w:rPr>
        <w:t>,</w:t>
      </w:r>
      <w:r w:rsidRPr="00317F5F">
        <w:rPr>
          <w:rFonts w:asciiTheme="majorHAnsi" w:hAnsiTheme="majorHAnsi" w:cstheme="majorHAnsi"/>
        </w:rPr>
        <w:t xml:space="preserve"> alternatively the </w:t>
      </w:r>
      <w:r w:rsidRPr="00317F5F">
        <w:rPr>
          <w:rFonts w:asciiTheme="majorHAnsi" w:hAnsiTheme="majorHAnsi" w:cstheme="majorHAnsi"/>
          <w:b/>
          <w:bCs/>
        </w:rPr>
        <w:t>Step</w:t>
      </w:r>
      <w:r w:rsidRPr="00317F5F">
        <w:rPr>
          <w:rFonts w:asciiTheme="majorHAnsi" w:hAnsiTheme="majorHAnsi" w:cstheme="majorHAnsi"/>
        </w:rPr>
        <w:t xml:space="preserve"> button between modules</w:t>
      </w:r>
      <w:commentRangeEnd w:id="21"/>
      <w:r w:rsidR="000A67AD">
        <w:rPr>
          <w:rStyle w:val="CommentReference"/>
          <w:lang w:val="x-none" w:eastAsia="x-none"/>
        </w:rPr>
        <w:commentReference w:id="21"/>
      </w:r>
      <w:r w:rsidR="000A67AD">
        <w:rPr>
          <w:rFonts w:asciiTheme="majorHAnsi" w:hAnsiTheme="majorHAnsi" w:cstheme="majorHAnsi"/>
        </w:rPr>
        <w:t xml:space="preserve"> A</w:t>
      </w:r>
      <w:r w:rsidRPr="00317F5F">
        <w:rPr>
          <w:rFonts w:asciiTheme="majorHAnsi" w:hAnsiTheme="majorHAnsi" w:cstheme="majorHAnsi"/>
        </w:rPr>
        <w:t xml:space="preserve">. </w:t>
      </w:r>
      <w:commentRangeStart w:id="22"/>
      <w:r w:rsidR="000A67AD">
        <w:rPr>
          <w:rFonts w:asciiTheme="majorHAnsi" w:hAnsiTheme="majorHAnsi" w:cstheme="majorHAnsi"/>
        </w:rPr>
        <w:t>This will result in a pop-up window</w:t>
      </w:r>
      <w:r w:rsidRPr="00317F5F">
        <w:rPr>
          <w:rFonts w:asciiTheme="majorHAnsi" w:hAnsiTheme="majorHAnsi" w:cstheme="majorHAnsi"/>
        </w:rPr>
        <w:t xml:space="preserve"> showing an </w:t>
      </w:r>
      <w:r w:rsidR="000A67AD">
        <w:rPr>
          <w:rFonts w:asciiTheme="majorHAnsi" w:hAnsiTheme="majorHAnsi" w:cstheme="majorHAnsi"/>
        </w:rPr>
        <w:t xml:space="preserve">analyzed </w:t>
      </w:r>
      <w:r w:rsidRPr="00317F5F">
        <w:rPr>
          <w:rFonts w:asciiTheme="majorHAnsi" w:hAnsiTheme="majorHAnsi" w:cstheme="majorHAnsi"/>
        </w:rPr>
        <w:t>image</w:t>
      </w:r>
      <w:r w:rsidR="000A67AD">
        <w:rPr>
          <w:rFonts w:asciiTheme="majorHAnsi" w:hAnsiTheme="majorHAnsi" w:cstheme="majorHAnsi"/>
        </w:rPr>
        <w:t xml:space="preserve"> </w:t>
      </w:r>
      <w:r w:rsidR="000A67AD" w:rsidRPr="000A67AD">
        <w:rPr>
          <w:rFonts w:asciiTheme="majorHAnsi" w:hAnsiTheme="majorHAnsi" w:cstheme="majorHAnsi"/>
          <w:b/>
          <w:bCs/>
        </w:rPr>
        <w:t>[1]</w:t>
      </w:r>
      <w:r w:rsidRPr="00317F5F">
        <w:rPr>
          <w:rFonts w:asciiTheme="majorHAnsi" w:hAnsiTheme="majorHAnsi" w:cstheme="majorHAnsi"/>
        </w:rPr>
        <w:t>.</w:t>
      </w:r>
      <w:commentRangeEnd w:id="22"/>
      <w:r w:rsidR="000E4566">
        <w:rPr>
          <w:rStyle w:val="CommentReference"/>
          <w:lang w:val="x-none" w:eastAsia="x-none"/>
        </w:rPr>
        <w:commentReference w:id="22"/>
      </w:r>
    </w:p>
    <w:p w14:paraId="64DB4661" w14:textId="70558596" w:rsidR="00317F5F" w:rsidRDefault="000A67AD" w:rsidP="00DF07DB">
      <w:pPr>
        <w:pStyle w:val="ListParagraph"/>
        <w:numPr>
          <w:ilvl w:val="2"/>
          <w:numId w:val="46"/>
        </w:numPr>
        <w:spacing w:before="120"/>
        <w:contextualSpacing w:val="0"/>
        <w:jc w:val="both"/>
        <w:rPr>
          <w:rFonts w:cstheme="minorHAnsi"/>
        </w:rPr>
      </w:pPr>
      <w:r w:rsidRPr="00321E54">
        <w:rPr>
          <w:rFonts w:cstheme="minorHAnsi"/>
          <w:highlight w:val="yellow"/>
        </w:rPr>
        <w:t>SCREEN: To be provided by the authors</w:t>
      </w:r>
      <w:r w:rsidR="00E465D1">
        <w:rPr>
          <w:rFonts w:cstheme="minorHAnsi"/>
        </w:rPr>
        <w:t xml:space="preserve">: </w:t>
      </w:r>
      <w:r w:rsidRPr="00B9089C">
        <w:rPr>
          <w:rFonts w:cstheme="minorHAnsi"/>
          <w:b/>
          <w:bCs/>
        </w:rPr>
        <w:t>Test mode</w:t>
      </w:r>
      <w:r>
        <w:rPr>
          <w:rFonts w:cstheme="minorHAnsi"/>
        </w:rPr>
        <w:t xml:space="preserve"> being selected followed by a pop</w:t>
      </w:r>
      <w:r w:rsidR="00E465D1">
        <w:rPr>
          <w:rFonts w:cstheme="minorHAnsi"/>
        </w:rPr>
        <w:t>-</w:t>
      </w:r>
      <w:r>
        <w:rPr>
          <w:rFonts w:cstheme="minorHAnsi"/>
        </w:rPr>
        <w:t xml:space="preserve">up window showing an </w:t>
      </w:r>
      <w:r w:rsidR="00EF7CE0">
        <w:rPr>
          <w:rFonts w:cstheme="minorHAnsi"/>
        </w:rPr>
        <w:t>analyzed</w:t>
      </w:r>
      <w:r>
        <w:rPr>
          <w:rFonts w:cstheme="minorHAnsi"/>
        </w:rPr>
        <w:t xml:space="preserve"> image being seen.</w:t>
      </w:r>
    </w:p>
    <w:p w14:paraId="4B27DECA" w14:textId="5C54FBF9" w:rsidR="00317F5F" w:rsidRDefault="00317F5F" w:rsidP="000A67AD">
      <w:pPr>
        <w:pStyle w:val="ListParagraph"/>
        <w:spacing w:before="120"/>
        <w:ind w:left="1627"/>
        <w:contextualSpacing w:val="0"/>
        <w:jc w:val="both"/>
        <w:rPr>
          <w:rFonts w:cstheme="minorHAnsi"/>
        </w:rPr>
      </w:pPr>
    </w:p>
    <w:p w14:paraId="6758C956" w14:textId="77777777" w:rsidR="00317F5F" w:rsidRPr="00317F5F" w:rsidRDefault="00317F5F" w:rsidP="00B9089C">
      <w:pPr>
        <w:pStyle w:val="ListParagraph"/>
        <w:ind w:left="0"/>
        <w:jc w:val="both"/>
        <w:rPr>
          <w:rFonts w:asciiTheme="majorHAnsi" w:hAnsiTheme="majorHAnsi" w:cstheme="majorHAnsi"/>
        </w:rPr>
      </w:pPr>
    </w:p>
    <w:p w14:paraId="5430C9CC" w14:textId="77778842" w:rsidR="00317F5F" w:rsidRPr="00317F5F" w:rsidRDefault="00317F5F" w:rsidP="00DF07DB">
      <w:pPr>
        <w:pStyle w:val="ListParagraph"/>
        <w:widowControl w:val="0"/>
        <w:numPr>
          <w:ilvl w:val="1"/>
          <w:numId w:val="46"/>
        </w:numPr>
        <w:jc w:val="both"/>
        <w:rPr>
          <w:rFonts w:asciiTheme="majorHAnsi" w:hAnsiTheme="majorHAnsi" w:cstheme="majorHAnsi"/>
        </w:rPr>
      </w:pPr>
      <w:r w:rsidRPr="00317F5F">
        <w:rPr>
          <w:rFonts w:asciiTheme="majorHAnsi" w:hAnsiTheme="majorHAnsi" w:cstheme="majorHAnsi"/>
        </w:rPr>
        <w:t xml:space="preserve">Once the pipeline is optimized, end the </w:t>
      </w:r>
      <w:r w:rsidRPr="00317F5F">
        <w:rPr>
          <w:rFonts w:asciiTheme="majorHAnsi" w:hAnsiTheme="majorHAnsi" w:cstheme="majorHAnsi"/>
          <w:b/>
          <w:bCs/>
        </w:rPr>
        <w:t>test mode</w:t>
      </w:r>
      <w:r w:rsidR="00B9089C" w:rsidRPr="00B9089C">
        <w:rPr>
          <w:rFonts w:asciiTheme="majorHAnsi" w:hAnsiTheme="majorHAnsi" w:cstheme="majorHAnsi"/>
        </w:rPr>
        <w:t xml:space="preserve">. </w:t>
      </w:r>
      <w:r w:rsidR="00B9089C">
        <w:rPr>
          <w:rFonts w:asciiTheme="majorHAnsi" w:hAnsiTheme="majorHAnsi" w:cstheme="majorHAnsi"/>
        </w:rPr>
        <w:t>Then, e</w:t>
      </w:r>
      <w:r w:rsidRPr="00317F5F">
        <w:rPr>
          <w:rFonts w:asciiTheme="majorHAnsi" w:hAnsiTheme="majorHAnsi" w:cstheme="majorHAnsi"/>
        </w:rPr>
        <w:t xml:space="preserve">xecute the analysis by activating the </w:t>
      </w:r>
      <w:r w:rsidRPr="00317F5F">
        <w:rPr>
          <w:rFonts w:asciiTheme="majorHAnsi" w:hAnsiTheme="majorHAnsi" w:cstheme="majorHAnsi"/>
          <w:b/>
          <w:bCs/>
        </w:rPr>
        <w:t>Exit Test Mode</w:t>
      </w:r>
      <w:r w:rsidR="00B9089C">
        <w:rPr>
          <w:rFonts w:asciiTheme="majorHAnsi" w:hAnsiTheme="majorHAnsi" w:cstheme="majorHAnsi"/>
        </w:rPr>
        <w:t xml:space="preserve"> and </w:t>
      </w:r>
      <w:r w:rsidRPr="00317F5F">
        <w:rPr>
          <w:rFonts w:asciiTheme="majorHAnsi" w:hAnsiTheme="majorHAnsi" w:cstheme="majorHAnsi"/>
        </w:rPr>
        <w:t xml:space="preserve">clicking on the </w:t>
      </w:r>
      <w:r w:rsidRPr="00317F5F">
        <w:rPr>
          <w:rFonts w:asciiTheme="majorHAnsi" w:hAnsiTheme="majorHAnsi" w:cstheme="majorHAnsi"/>
          <w:b/>
          <w:bCs/>
        </w:rPr>
        <w:t>Analyze Images</w:t>
      </w:r>
      <w:r w:rsidRPr="00317F5F">
        <w:rPr>
          <w:rFonts w:asciiTheme="majorHAnsi" w:hAnsiTheme="majorHAnsi" w:cstheme="majorHAnsi"/>
        </w:rPr>
        <w:t xml:space="preserve"> button</w:t>
      </w:r>
      <w:r w:rsidR="00635271">
        <w:rPr>
          <w:rFonts w:asciiTheme="majorHAnsi" w:hAnsiTheme="majorHAnsi" w:cstheme="majorHAnsi"/>
        </w:rPr>
        <w:t xml:space="preserve"> </w:t>
      </w:r>
      <w:r w:rsidR="00635271" w:rsidRPr="00635271">
        <w:rPr>
          <w:rFonts w:asciiTheme="majorHAnsi" w:hAnsiTheme="majorHAnsi" w:cstheme="majorHAnsi"/>
          <w:b/>
          <w:bCs/>
        </w:rPr>
        <w:t>[1]</w:t>
      </w:r>
      <w:r w:rsidRPr="00317F5F">
        <w:rPr>
          <w:rFonts w:asciiTheme="majorHAnsi" w:hAnsiTheme="majorHAnsi" w:cstheme="majorHAnsi"/>
        </w:rPr>
        <w:t xml:space="preserve">. </w:t>
      </w:r>
    </w:p>
    <w:p w14:paraId="73B52B91" w14:textId="79D1B0DA" w:rsidR="00317F5F" w:rsidRPr="004219CA" w:rsidRDefault="00EF7CE0" w:rsidP="00DF07DB">
      <w:pPr>
        <w:pStyle w:val="ListParagraph"/>
        <w:numPr>
          <w:ilvl w:val="2"/>
          <w:numId w:val="46"/>
        </w:numPr>
        <w:spacing w:before="120"/>
        <w:contextualSpacing w:val="0"/>
        <w:jc w:val="both"/>
        <w:rPr>
          <w:rFonts w:cstheme="minorHAnsi"/>
        </w:rPr>
      </w:pPr>
      <w:r w:rsidRPr="004219CA">
        <w:rPr>
          <w:rFonts w:cstheme="minorHAnsi"/>
          <w:highlight w:val="yellow"/>
        </w:rPr>
        <w:t>SCREEN: To be provided by the authors</w:t>
      </w:r>
      <w:r w:rsidRPr="004219CA">
        <w:rPr>
          <w:rFonts w:cstheme="minorHAnsi"/>
        </w:rPr>
        <w:t xml:space="preserve">: The test mode being ended, </w:t>
      </w:r>
      <w:r w:rsidRPr="00B9089C">
        <w:rPr>
          <w:rFonts w:cstheme="minorHAnsi"/>
          <w:b/>
          <w:bCs/>
        </w:rPr>
        <w:t xml:space="preserve">Exit Test Mode </w:t>
      </w:r>
      <w:r w:rsidRPr="004219CA">
        <w:rPr>
          <w:rFonts w:cstheme="minorHAnsi"/>
        </w:rPr>
        <w:t>being activated</w:t>
      </w:r>
      <w:r w:rsidR="00635271">
        <w:rPr>
          <w:rFonts w:cstheme="minorHAnsi"/>
        </w:rPr>
        <w:t>,</w:t>
      </w:r>
      <w:r w:rsidRPr="004219CA">
        <w:rPr>
          <w:rFonts w:cstheme="minorHAnsi"/>
        </w:rPr>
        <w:t xml:space="preserve"> </w:t>
      </w:r>
      <w:r w:rsidRPr="004219CA">
        <w:rPr>
          <w:rFonts w:asciiTheme="majorHAnsi" w:hAnsiTheme="majorHAnsi" w:cstheme="majorHAnsi"/>
        </w:rPr>
        <w:t xml:space="preserve">followed by clicking the </w:t>
      </w:r>
      <w:r w:rsidRPr="004219CA">
        <w:rPr>
          <w:rFonts w:asciiTheme="majorHAnsi" w:hAnsiTheme="majorHAnsi" w:cstheme="majorHAnsi"/>
          <w:b/>
          <w:bCs/>
        </w:rPr>
        <w:t>Analyze Images</w:t>
      </w:r>
      <w:r w:rsidRPr="004219CA">
        <w:rPr>
          <w:rFonts w:asciiTheme="majorHAnsi" w:hAnsiTheme="majorHAnsi" w:cstheme="majorHAnsi"/>
        </w:rPr>
        <w:t xml:space="preserve"> button.</w:t>
      </w:r>
    </w:p>
    <w:p w14:paraId="6EBA83FA" w14:textId="77777777" w:rsidR="00317F5F" w:rsidRPr="00317F5F" w:rsidRDefault="00317F5F" w:rsidP="00B9089C">
      <w:pPr>
        <w:pStyle w:val="ListParagraph"/>
        <w:ind w:left="0"/>
        <w:jc w:val="both"/>
        <w:rPr>
          <w:rFonts w:asciiTheme="majorHAnsi" w:hAnsiTheme="majorHAnsi" w:cstheme="majorHAnsi"/>
        </w:rPr>
      </w:pPr>
    </w:p>
    <w:p w14:paraId="700F7D38" w14:textId="17DDB6DC" w:rsidR="00317F5F" w:rsidRPr="00317F5F" w:rsidRDefault="00317F5F" w:rsidP="00DF07DB">
      <w:pPr>
        <w:pStyle w:val="ListParagraph"/>
        <w:numPr>
          <w:ilvl w:val="1"/>
          <w:numId w:val="46"/>
        </w:numPr>
        <w:spacing w:before="120"/>
        <w:jc w:val="both"/>
        <w:rPr>
          <w:rFonts w:cstheme="minorHAnsi"/>
        </w:rPr>
      </w:pPr>
      <w:r w:rsidRPr="00317F5F">
        <w:rPr>
          <w:rFonts w:asciiTheme="majorHAnsi" w:hAnsiTheme="majorHAnsi" w:cstheme="majorHAnsi"/>
        </w:rPr>
        <w:t xml:space="preserve">After the analysis, verify the cell and puncta detection </w:t>
      </w:r>
      <w:r w:rsidR="00B9089C">
        <w:rPr>
          <w:rFonts w:asciiTheme="majorHAnsi" w:hAnsiTheme="majorHAnsi" w:cstheme="majorHAnsi"/>
        </w:rPr>
        <w:t xml:space="preserve">accuracy </w:t>
      </w:r>
      <w:r w:rsidRPr="00317F5F">
        <w:rPr>
          <w:rFonts w:asciiTheme="majorHAnsi" w:hAnsiTheme="majorHAnsi" w:cstheme="majorHAnsi"/>
        </w:rPr>
        <w:t xml:space="preserve">by comparing the input images with the overlay outputs generated by </w:t>
      </w:r>
      <w:proofErr w:type="spellStart"/>
      <w:r w:rsidRPr="00317F5F">
        <w:rPr>
          <w:rFonts w:asciiTheme="majorHAnsi" w:hAnsiTheme="majorHAnsi" w:cstheme="majorHAnsi"/>
        </w:rPr>
        <w:t>CellProfiler</w:t>
      </w:r>
      <w:proofErr w:type="spellEnd"/>
      <w:r w:rsidR="006B7D7C">
        <w:rPr>
          <w:rFonts w:asciiTheme="majorHAnsi" w:hAnsiTheme="majorHAnsi" w:cstheme="majorHAnsi"/>
        </w:rPr>
        <w:t xml:space="preserve"> </w:t>
      </w:r>
      <w:r w:rsidR="006B7D7C" w:rsidRPr="006B7D7C">
        <w:rPr>
          <w:rFonts w:asciiTheme="majorHAnsi" w:hAnsiTheme="majorHAnsi" w:cstheme="majorHAnsi"/>
          <w:b/>
          <w:bCs/>
        </w:rPr>
        <w:t>[1]</w:t>
      </w:r>
      <w:r w:rsidRPr="00317F5F">
        <w:rPr>
          <w:rFonts w:asciiTheme="majorHAnsi" w:hAnsiTheme="majorHAnsi" w:cstheme="majorHAnsi"/>
        </w:rPr>
        <w:t>. If not satisfactory, adjust the numerical values in the different modules until the analysis result is sufficiently accurate</w:t>
      </w:r>
      <w:r w:rsidR="006B7D7C">
        <w:rPr>
          <w:rFonts w:asciiTheme="majorHAnsi" w:hAnsiTheme="majorHAnsi" w:cstheme="majorHAnsi"/>
        </w:rPr>
        <w:t xml:space="preserve"> </w:t>
      </w:r>
      <w:r w:rsidR="006B7D7C" w:rsidRPr="006B7D7C">
        <w:rPr>
          <w:rFonts w:asciiTheme="majorHAnsi" w:hAnsiTheme="majorHAnsi" w:cstheme="majorHAnsi"/>
          <w:b/>
          <w:bCs/>
        </w:rPr>
        <w:t>[2-TXT]</w:t>
      </w:r>
      <w:r w:rsidRPr="00317F5F">
        <w:rPr>
          <w:rFonts w:asciiTheme="majorHAnsi" w:hAnsiTheme="majorHAnsi" w:cstheme="majorHAnsi"/>
        </w:rPr>
        <w:t>.</w:t>
      </w:r>
    </w:p>
    <w:p w14:paraId="0855461A" w14:textId="2FBCD204" w:rsidR="00317F5F" w:rsidRDefault="00880F5F" w:rsidP="00DF07DB">
      <w:pPr>
        <w:pStyle w:val="ListParagraph"/>
        <w:numPr>
          <w:ilvl w:val="2"/>
          <w:numId w:val="46"/>
        </w:numPr>
        <w:spacing w:before="120"/>
        <w:contextualSpacing w:val="0"/>
        <w:jc w:val="both"/>
        <w:rPr>
          <w:rFonts w:cstheme="minorHAnsi"/>
        </w:rPr>
      </w:pPr>
      <w:r w:rsidRPr="004219CA">
        <w:rPr>
          <w:rFonts w:cstheme="minorHAnsi"/>
          <w:highlight w:val="yellow"/>
        </w:rPr>
        <w:lastRenderedPageBreak/>
        <w:t>SCREEN: To be provided by the authors</w:t>
      </w:r>
      <w:r w:rsidRPr="004219CA">
        <w:rPr>
          <w:rFonts w:cstheme="minorHAnsi"/>
        </w:rPr>
        <w:t>:</w:t>
      </w:r>
      <w:r>
        <w:rPr>
          <w:rFonts w:cstheme="minorHAnsi"/>
        </w:rPr>
        <w:t xml:space="preserve"> </w:t>
      </w:r>
      <w:r>
        <w:rPr>
          <w:rFonts w:asciiTheme="majorHAnsi" w:hAnsiTheme="majorHAnsi" w:cstheme="majorHAnsi"/>
        </w:rPr>
        <w:t>T</w:t>
      </w:r>
      <w:r w:rsidRPr="00317F5F">
        <w:rPr>
          <w:rFonts w:asciiTheme="majorHAnsi" w:hAnsiTheme="majorHAnsi" w:cstheme="majorHAnsi"/>
        </w:rPr>
        <w:t xml:space="preserve">he </w:t>
      </w:r>
      <w:r>
        <w:rPr>
          <w:rFonts w:asciiTheme="majorHAnsi" w:hAnsiTheme="majorHAnsi" w:cstheme="majorHAnsi"/>
        </w:rPr>
        <w:t xml:space="preserve">input image being compared with the overlay output </w:t>
      </w:r>
      <w:r w:rsidR="00B9089C" w:rsidRPr="00317F5F">
        <w:rPr>
          <w:rFonts w:asciiTheme="majorHAnsi" w:hAnsiTheme="majorHAnsi" w:cstheme="majorHAnsi"/>
        </w:rPr>
        <w:t xml:space="preserve">(cell boundaries, puncta) </w:t>
      </w:r>
      <w:r>
        <w:rPr>
          <w:rFonts w:asciiTheme="majorHAnsi" w:hAnsiTheme="majorHAnsi" w:cstheme="majorHAnsi"/>
        </w:rPr>
        <w:t xml:space="preserve">generated by the Cell Profiler. </w:t>
      </w:r>
    </w:p>
    <w:p w14:paraId="4A6F00A0" w14:textId="35E4C8C2" w:rsidR="00B9089C" w:rsidRDefault="00880F5F" w:rsidP="00DF07DB">
      <w:pPr>
        <w:pStyle w:val="ListParagraph"/>
        <w:numPr>
          <w:ilvl w:val="2"/>
          <w:numId w:val="46"/>
        </w:numPr>
        <w:spacing w:before="120"/>
        <w:contextualSpacing w:val="0"/>
        <w:jc w:val="both"/>
        <w:rPr>
          <w:rFonts w:cstheme="minorHAnsi"/>
          <w:b/>
          <w:bCs/>
        </w:rPr>
      </w:pPr>
      <w:commentRangeStart w:id="23"/>
      <w:r w:rsidRPr="004219CA">
        <w:rPr>
          <w:rFonts w:cstheme="minorHAnsi"/>
          <w:highlight w:val="yellow"/>
        </w:rPr>
        <w:t>SCREEN: To be provided by the authors</w:t>
      </w:r>
      <w:r>
        <w:rPr>
          <w:rFonts w:cstheme="minorHAnsi"/>
        </w:rPr>
        <w:t xml:space="preserve"> </w:t>
      </w:r>
      <w:r w:rsidR="00317F5F">
        <w:rPr>
          <w:rFonts w:cstheme="minorHAnsi"/>
        </w:rPr>
        <w:t>T</w:t>
      </w:r>
      <w:r w:rsidRPr="00317F5F">
        <w:rPr>
          <w:rFonts w:asciiTheme="majorHAnsi" w:hAnsiTheme="majorHAnsi" w:cstheme="majorHAnsi"/>
        </w:rPr>
        <w:t xml:space="preserve">he numerical values in the different modules </w:t>
      </w:r>
      <w:r>
        <w:rPr>
          <w:rFonts w:asciiTheme="majorHAnsi" w:hAnsiTheme="majorHAnsi" w:cstheme="majorHAnsi"/>
        </w:rPr>
        <w:t>being adjusted.</w:t>
      </w:r>
      <w:r w:rsidR="002C31B1">
        <w:rPr>
          <w:rFonts w:cstheme="minorHAnsi"/>
        </w:rPr>
        <w:t xml:space="preserve"> </w:t>
      </w:r>
      <w:r w:rsidR="002C31B1" w:rsidRPr="002C31B1">
        <w:rPr>
          <w:rFonts w:cstheme="minorHAnsi"/>
          <w:b/>
          <w:bCs/>
        </w:rPr>
        <w:t>TXT: Refer to ‘Table 2’</w:t>
      </w:r>
      <w:commentRangeEnd w:id="23"/>
      <w:r w:rsidR="0076239E">
        <w:rPr>
          <w:rStyle w:val="CommentReference"/>
          <w:lang w:val="x-none" w:eastAsia="x-none"/>
        </w:rPr>
        <w:commentReference w:id="23"/>
      </w:r>
    </w:p>
    <w:p w14:paraId="24F69152" w14:textId="77777777" w:rsidR="00B9089C" w:rsidRDefault="00B9089C">
      <w:pPr>
        <w:rPr>
          <w:rFonts w:cstheme="minorHAnsi"/>
          <w:b/>
          <w:bCs/>
        </w:rPr>
      </w:pPr>
      <w:r>
        <w:rPr>
          <w:rFonts w:cstheme="minorHAnsi"/>
          <w:b/>
          <w:bCs/>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4B51CB04" w:rsidR="00AD3B41" w:rsidRPr="00AD3B41" w:rsidRDefault="007A7A30" w:rsidP="00AD3B41">
      <w:pPr>
        <w:pStyle w:val="ListParagraph"/>
        <w:spacing w:before="120"/>
        <w:rPr>
          <w:rFonts w:eastAsia="Times New Roman" w:cstheme="minorHAnsi"/>
          <w:color w:val="0432FF"/>
        </w:rPr>
      </w:pPr>
      <w:r>
        <w:rPr>
          <w:rFonts w:eastAsia="Times New Roman" w:cstheme="minorHAnsi"/>
          <w:color w:val="0432FF"/>
        </w:rPr>
        <w:t>Steps 2.3, 2.4, 3.7, 3.8, 3.9</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A1B6DCB" w:rsidR="00AD3B41" w:rsidRPr="00B3428E" w:rsidRDefault="007A7A30" w:rsidP="00AD3B41">
      <w:pPr>
        <w:pStyle w:val="ListParagraph"/>
        <w:spacing w:before="120"/>
        <w:rPr>
          <w:rFonts w:eastAsia="Times New Roman" w:cstheme="minorHAnsi"/>
          <w:b/>
        </w:rPr>
      </w:pPr>
      <w:r>
        <w:rPr>
          <w:rFonts w:eastAsia="Times New Roman" w:cstheme="minorHAnsi"/>
          <w:bCs/>
          <w:color w:val="0432FF"/>
        </w:rPr>
        <w:t>-</w:t>
      </w:r>
      <w:r w:rsidR="00AD3B41">
        <w:rPr>
          <w:rFonts w:eastAsia="Times New Roman" w:cstheme="minorHAnsi"/>
          <w:bCs/>
        </w:rPr>
        <w:fldChar w:fldCharType="begin">
          <w:ffData>
            <w:name w:val="Text2"/>
            <w:enabled/>
            <w:calcOnExit w:val="0"/>
            <w:textInput/>
          </w:ffData>
        </w:fldChar>
      </w:r>
      <w:bookmarkStart w:id="24" w:name="Text2"/>
      <w:r w:rsidR="00AD3B41">
        <w:rPr>
          <w:rFonts w:eastAsia="Times New Roman" w:cstheme="minorHAnsi"/>
          <w:bCs/>
        </w:rPr>
        <w:instrText xml:space="preserve"> FORMTEXT </w:instrText>
      </w:r>
      <w:r w:rsidR="00AD3B41">
        <w:rPr>
          <w:rFonts w:eastAsia="Times New Roman" w:cstheme="minorHAnsi"/>
          <w:bCs/>
        </w:rPr>
      </w:r>
      <w:r w:rsidR="00AD3B41">
        <w:rPr>
          <w:rFonts w:eastAsia="Times New Roman" w:cstheme="minorHAnsi"/>
          <w:bCs/>
        </w:rPr>
        <w:fldChar w:fldCharType="separate"/>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rPr>
        <w:fldChar w:fldCharType="end"/>
      </w:r>
      <w:bookmarkEnd w:id="2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E316E6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987083" w:rsidRPr="00987083">
        <w:rPr>
          <w:rFonts w:eastAsia="Times New Roman" w:cstheme="minorHAnsi"/>
          <w:b/>
        </w:rPr>
        <w:t>4</w:t>
      </w:r>
      <w:r w:rsidR="00D16F80">
        <w:rPr>
          <w:rFonts w:eastAsia="Times New Roman" w:cstheme="minorHAnsi"/>
          <w:b/>
        </w:rPr>
        <w:t>8</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2629A2D8" w14:textId="1F989F69" w:rsidR="005B41BA" w:rsidRPr="00317F5F" w:rsidRDefault="005B41BA" w:rsidP="00DF07DB">
      <w:pPr>
        <w:pStyle w:val="ListParagraph"/>
        <w:numPr>
          <w:ilvl w:val="0"/>
          <w:numId w:val="46"/>
        </w:numPr>
        <w:spacing w:before="240"/>
        <w:outlineLvl w:val="0"/>
        <w:rPr>
          <w:rFonts w:cstheme="minorHAnsi"/>
          <w:b/>
          <w:bCs/>
          <w:lang w:eastAsia="zh-TW"/>
        </w:rPr>
      </w:pPr>
      <w:r w:rsidRPr="00B07A3B">
        <w:rPr>
          <w:rFonts w:cstheme="minorHAnsi"/>
          <w:b/>
        </w:rPr>
        <w:t xml:space="preserve">Results: </w:t>
      </w:r>
      <w:r w:rsidR="00317F5F">
        <w:rPr>
          <w:rFonts w:cstheme="minorHAnsi"/>
          <w:b/>
        </w:rPr>
        <w:t xml:space="preserve">Assessment of </w:t>
      </w:r>
      <w:proofErr w:type="spellStart"/>
      <w:r w:rsidR="00317F5F" w:rsidRPr="00317F5F">
        <w:rPr>
          <w:rFonts w:asciiTheme="majorHAnsi" w:hAnsiTheme="majorHAnsi" w:cstheme="majorHAnsi"/>
          <w:b/>
          <w:bCs/>
        </w:rPr>
        <w:t>Ferritinophagy</w:t>
      </w:r>
      <w:proofErr w:type="spellEnd"/>
      <w:r w:rsidR="00317F5F" w:rsidRPr="00317F5F">
        <w:rPr>
          <w:rFonts w:asciiTheme="majorHAnsi" w:hAnsiTheme="majorHAnsi" w:cstheme="majorHAnsi"/>
          <w:b/>
          <w:bCs/>
        </w:rPr>
        <w:t xml:space="preserve"> in Primary, Skin-Derived Human Fibroblasts</w:t>
      </w:r>
    </w:p>
    <w:p w14:paraId="3008A6A6" w14:textId="1E01B5DC" w:rsidR="00BA2EA0" w:rsidRDefault="00BA2EA0" w:rsidP="00DF07DB">
      <w:pPr>
        <w:pStyle w:val="ListParagraph"/>
        <w:numPr>
          <w:ilvl w:val="1"/>
          <w:numId w:val="46"/>
        </w:numPr>
        <w:spacing w:before="120"/>
        <w:contextualSpacing w:val="0"/>
        <w:jc w:val="both"/>
        <w:outlineLvl w:val="0"/>
        <w:rPr>
          <w:rFonts w:cstheme="minorHAnsi"/>
        </w:rPr>
      </w:pPr>
      <w:r>
        <w:rPr>
          <w:rFonts w:cstheme="minorHAnsi"/>
        </w:rPr>
        <w:t>T</w:t>
      </w:r>
      <w:r w:rsidRPr="00317F5F">
        <w:rPr>
          <w:rFonts w:cstheme="minorHAnsi"/>
        </w:rPr>
        <w:t>h</w:t>
      </w:r>
      <w:r w:rsidR="00AD32EA">
        <w:rPr>
          <w:rFonts w:cstheme="minorHAnsi"/>
        </w:rPr>
        <w:t xml:space="preserve">is technique made the software-based cell recognition and the ferritin and </w:t>
      </w:r>
      <w:r w:rsidR="00AD32EA" w:rsidRPr="00EE621D">
        <w:rPr>
          <w:rFonts w:cstheme="minorHAnsi"/>
          <w:highlight w:val="yellow"/>
        </w:rPr>
        <w:t>LAMP2</w:t>
      </w:r>
      <w:r w:rsidR="00AD32EA">
        <w:rPr>
          <w:rFonts w:cstheme="minorHAnsi"/>
        </w:rPr>
        <w:t xml:space="preserve"> recognition possibl</w:t>
      </w:r>
      <w:r>
        <w:rPr>
          <w:rFonts w:cstheme="minorHAnsi"/>
        </w:rPr>
        <w:t xml:space="preserve">e </w:t>
      </w:r>
      <w:r w:rsidRPr="00BA2EA0">
        <w:rPr>
          <w:rFonts w:cstheme="minorHAnsi"/>
          <w:b/>
          <w:bCs/>
        </w:rPr>
        <w:t>[1]</w:t>
      </w:r>
      <w:r>
        <w:rPr>
          <w:rFonts w:cstheme="minorHAnsi"/>
        </w:rPr>
        <w:t>.</w:t>
      </w:r>
      <w:r w:rsidR="00EE621D">
        <w:rPr>
          <w:rFonts w:cstheme="minorHAnsi"/>
        </w:rPr>
        <w:t xml:space="preserve"> </w:t>
      </w:r>
      <w:commentRangeStart w:id="25"/>
      <w:r w:rsidR="00EE621D" w:rsidRPr="00EE621D">
        <w:rPr>
          <w:rFonts w:cstheme="minorHAnsi"/>
          <w:highlight w:val="yellow"/>
        </w:rPr>
        <w:t xml:space="preserve">Author: How would you like </w:t>
      </w:r>
      <w:proofErr w:type="spellStart"/>
      <w:r w:rsidR="00EE621D" w:rsidRPr="00EE621D">
        <w:rPr>
          <w:rFonts w:cstheme="minorHAnsi"/>
          <w:highlight w:val="yellow"/>
        </w:rPr>
        <w:t>JoVE’s</w:t>
      </w:r>
      <w:proofErr w:type="spellEnd"/>
      <w:r w:rsidR="00EE621D" w:rsidRPr="00EE621D">
        <w:rPr>
          <w:rFonts w:cstheme="minorHAnsi"/>
          <w:highlight w:val="yellow"/>
        </w:rPr>
        <w:t xml:space="preserve"> voice talent to pronounce ‘LAMP 2’? Is it lamp two or L-A-M-P Two or other? Please confirm.</w:t>
      </w:r>
      <w:commentRangeEnd w:id="25"/>
      <w:r w:rsidR="007A7A30">
        <w:rPr>
          <w:rStyle w:val="CommentReference"/>
          <w:lang w:val="x-none" w:eastAsia="x-none"/>
        </w:rPr>
        <w:commentReference w:id="25"/>
      </w:r>
    </w:p>
    <w:p w14:paraId="09D25FA3" w14:textId="77777777" w:rsidR="00BA2EA0" w:rsidRPr="00317F5F" w:rsidRDefault="00BA2EA0" w:rsidP="00DF07DB">
      <w:pPr>
        <w:pStyle w:val="ListParagraph"/>
        <w:numPr>
          <w:ilvl w:val="2"/>
          <w:numId w:val="46"/>
        </w:numPr>
        <w:spacing w:before="120"/>
        <w:contextualSpacing w:val="0"/>
        <w:jc w:val="both"/>
        <w:outlineLvl w:val="0"/>
        <w:rPr>
          <w:rFonts w:cstheme="minorHAnsi"/>
        </w:rPr>
      </w:pPr>
      <w:r w:rsidRPr="00B07A3B">
        <w:rPr>
          <w:rFonts w:cstheme="minorHAnsi"/>
        </w:rPr>
        <w:t xml:space="preserve">LAB </w:t>
      </w:r>
      <w:r w:rsidRPr="00317F5F">
        <w:rPr>
          <w:rFonts w:cstheme="minorHAnsi"/>
        </w:rPr>
        <w:t xml:space="preserve">MEDIA: </w:t>
      </w:r>
      <w:r w:rsidRPr="00EE621D">
        <w:rPr>
          <w:rFonts w:cstheme="minorHAnsi"/>
          <w:color w:val="auto"/>
        </w:rPr>
        <w:t>Figure 2.</w:t>
      </w:r>
    </w:p>
    <w:p w14:paraId="6F96DE13" w14:textId="77777777" w:rsidR="00BA2EA0" w:rsidRDefault="00BA2EA0" w:rsidP="00BA2EA0">
      <w:pPr>
        <w:pStyle w:val="ListParagraph"/>
        <w:spacing w:before="120"/>
        <w:ind w:left="907"/>
        <w:contextualSpacing w:val="0"/>
        <w:jc w:val="both"/>
        <w:outlineLvl w:val="0"/>
        <w:rPr>
          <w:rFonts w:cstheme="minorHAnsi"/>
        </w:rPr>
      </w:pPr>
    </w:p>
    <w:p w14:paraId="26DD1192" w14:textId="36021E73" w:rsidR="00317F5F" w:rsidRDefault="00BA2EA0" w:rsidP="00DF07DB">
      <w:pPr>
        <w:pStyle w:val="ListParagraph"/>
        <w:numPr>
          <w:ilvl w:val="1"/>
          <w:numId w:val="46"/>
        </w:numPr>
        <w:spacing w:before="120"/>
        <w:contextualSpacing w:val="0"/>
        <w:jc w:val="both"/>
        <w:outlineLvl w:val="0"/>
        <w:rPr>
          <w:rFonts w:cstheme="minorHAnsi"/>
        </w:rPr>
      </w:pPr>
      <w:r>
        <w:rPr>
          <w:rFonts w:cstheme="minorHAnsi"/>
        </w:rPr>
        <w:t xml:space="preserve">When </w:t>
      </w:r>
      <w:r w:rsidR="00317F5F" w:rsidRPr="00317F5F">
        <w:rPr>
          <w:rFonts w:cstheme="minorHAnsi"/>
        </w:rPr>
        <w:t xml:space="preserve">the lysosomal degradation of ferritin </w:t>
      </w:r>
      <w:r w:rsidR="00EE621D" w:rsidRPr="00BA2EA0">
        <w:rPr>
          <w:rFonts w:cstheme="minorHAnsi"/>
          <w:b/>
          <w:bCs/>
        </w:rPr>
        <w:t>[1]</w:t>
      </w:r>
      <w:r w:rsidR="00EE621D">
        <w:rPr>
          <w:rFonts w:cstheme="minorHAnsi"/>
          <w:b/>
          <w:bCs/>
        </w:rPr>
        <w:t xml:space="preserve"> </w:t>
      </w:r>
      <w:r w:rsidR="00317F5F" w:rsidRPr="00317F5F">
        <w:rPr>
          <w:rFonts w:cstheme="minorHAnsi"/>
        </w:rPr>
        <w:t xml:space="preserve">was blocked by </w:t>
      </w:r>
      <w:r w:rsidR="00AD32EA">
        <w:rPr>
          <w:rFonts w:cstheme="minorHAnsi"/>
        </w:rPr>
        <w:t>adding</w:t>
      </w:r>
      <w:r w:rsidR="00317F5F" w:rsidRPr="00317F5F">
        <w:rPr>
          <w:rFonts w:cstheme="minorHAnsi"/>
        </w:rPr>
        <w:t xml:space="preserve"> bafilomycin A1</w:t>
      </w:r>
      <w:r w:rsidR="00143A78">
        <w:rPr>
          <w:rFonts w:cstheme="minorHAnsi"/>
        </w:rPr>
        <w:t xml:space="preserve"> </w:t>
      </w:r>
      <w:r w:rsidR="00143A78" w:rsidRPr="00143A78">
        <w:rPr>
          <w:rFonts w:cstheme="minorHAnsi"/>
          <w:b/>
          <w:bCs/>
        </w:rPr>
        <w:t>[2]</w:t>
      </w:r>
      <w:r>
        <w:rPr>
          <w:rFonts w:cstheme="minorHAnsi"/>
        </w:rPr>
        <w:t>, t</w:t>
      </w:r>
      <w:r w:rsidRPr="00317F5F">
        <w:rPr>
          <w:rFonts w:cstheme="minorHAnsi"/>
        </w:rPr>
        <w:t>he colocalization of endogenous ferritin and LAMP2 increased</w:t>
      </w:r>
      <w:r>
        <w:rPr>
          <w:rFonts w:cstheme="minorHAnsi"/>
        </w:rPr>
        <w:t xml:space="preserve">. </w:t>
      </w:r>
      <w:r w:rsidR="00D16F80">
        <w:rPr>
          <w:rFonts w:cstheme="minorHAnsi"/>
        </w:rPr>
        <w:t>Th</w:t>
      </w:r>
      <w:r w:rsidR="009479F9">
        <w:rPr>
          <w:rFonts w:cstheme="minorHAnsi"/>
        </w:rPr>
        <w:t>e</w:t>
      </w:r>
      <w:r w:rsidR="00D16F80">
        <w:rPr>
          <w:rFonts w:cstheme="minorHAnsi"/>
        </w:rPr>
        <w:t xml:space="preserve"> increase</w:t>
      </w:r>
      <w:r>
        <w:rPr>
          <w:rFonts w:cstheme="minorHAnsi"/>
        </w:rPr>
        <w:t xml:space="preserve"> </w:t>
      </w:r>
      <w:r w:rsidR="00AD32EA">
        <w:rPr>
          <w:rFonts w:cstheme="minorHAnsi"/>
        </w:rPr>
        <w:t>was</w:t>
      </w:r>
      <w:r>
        <w:rPr>
          <w:rFonts w:cstheme="minorHAnsi"/>
        </w:rPr>
        <w:t xml:space="preserve"> </w:t>
      </w:r>
      <w:r w:rsidR="00317F5F" w:rsidRPr="00317F5F">
        <w:rPr>
          <w:rFonts w:cstheme="minorHAnsi"/>
        </w:rPr>
        <w:t xml:space="preserve">consistent with its ability to inhibit lysosomal V-ATPase </w:t>
      </w:r>
      <w:commentRangeStart w:id="26"/>
      <w:commentRangeStart w:id="27"/>
      <w:r w:rsidRPr="00BA2EA0">
        <w:rPr>
          <w:rFonts w:cstheme="minorHAnsi"/>
          <w:i/>
          <w:iCs w:val="0"/>
          <w:color w:val="FF0000"/>
        </w:rPr>
        <w:t xml:space="preserve">(V-A-T- </w:t>
      </w:r>
      <w:proofErr w:type="spellStart"/>
      <w:r w:rsidRPr="00BA2EA0">
        <w:rPr>
          <w:rFonts w:cstheme="minorHAnsi"/>
          <w:i/>
          <w:iCs w:val="0"/>
          <w:color w:val="FF0000"/>
        </w:rPr>
        <w:t>Pase</w:t>
      </w:r>
      <w:proofErr w:type="spellEnd"/>
      <w:r w:rsidRPr="00BA2EA0">
        <w:rPr>
          <w:rFonts w:cstheme="minorHAnsi"/>
          <w:i/>
          <w:iCs w:val="0"/>
          <w:color w:val="FF0000"/>
        </w:rPr>
        <w:t xml:space="preserve">) </w:t>
      </w:r>
      <w:commentRangeEnd w:id="26"/>
      <w:r w:rsidR="007A7A30">
        <w:rPr>
          <w:rStyle w:val="CommentReference"/>
          <w:lang w:val="x-none" w:eastAsia="x-none"/>
        </w:rPr>
        <w:commentReference w:id="26"/>
      </w:r>
      <w:commentRangeEnd w:id="27"/>
      <w:r w:rsidR="00524DBD">
        <w:rPr>
          <w:rStyle w:val="CommentReference"/>
          <w:lang w:val="x-none" w:eastAsia="x-none"/>
        </w:rPr>
        <w:commentReference w:id="27"/>
      </w:r>
      <w:r w:rsidR="00317F5F" w:rsidRPr="00317F5F">
        <w:rPr>
          <w:rFonts w:cstheme="minorHAnsi"/>
        </w:rPr>
        <w:t>enzymes</w:t>
      </w:r>
      <w:r w:rsidR="00AD32EA">
        <w:rPr>
          <w:rFonts w:cstheme="minorHAnsi"/>
        </w:rPr>
        <w:t xml:space="preserve">, </w:t>
      </w:r>
      <w:r w:rsidR="00317F5F" w:rsidRPr="00317F5F">
        <w:rPr>
          <w:rFonts w:cstheme="minorHAnsi"/>
        </w:rPr>
        <w:t>block</w:t>
      </w:r>
      <w:r w:rsidR="00AD32EA">
        <w:rPr>
          <w:rFonts w:cstheme="minorHAnsi"/>
        </w:rPr>
        <w:t xml:space="preserve">ing </w:t>
      </w:r>
      <w:proofErr w:type="spellStart"/>
      <w:r w:rsidR="00317F5F" w:rsidRPr="00317F5F">
        <w:rPr>
          <w:rFonts w:cstheme="minorHAnsi"/>
        </w:rPr>
        <w:t>ferritinophagy</w:t>
      </w:r>
      <w:proofErr w:type="spellEnd"/>
      <w:r w:rsidR="00AD32EA">
        <w:rPr>
          <w:rFonts w:cstheme="minorHAnsi"/>
        </w:rPr>
        <w:t xml:space="preserve"> </w:t>
      </w:r>
      <w:r w:rsidRPr="00BA2EA0">
        <w:rPr>
          <w:rFonts w:cstheme="minorHAnsi"/>
          <w:b/>
          <w:bCs/>
        </w:rPr>
        <w:t>[</w:t>
      </w:r>
      <w:r w:rsidR="00143A78">
        <w:rPr>
          <w:rFonts w:cstheme="minorHAnsi"/>
          <w:b/>
          <w:bCs/>
        </w:rPr>
        <w:t>3</w:t>
      </w:r>
      <w:r w:rsidRPr="00BA2EA0">
        <w:rPr>
          <w:rFonts w:cstheme="minorHAnsi"/>
          <w:b/>
          <w:bCs/>
        </w:rPr>
        <w:t>]</w:t>
      </w:r>
      <w:r w:rsidR="00317F5F" w:rsidRPr="00317F5F">
        <w:rPr>
          <w:rFonts w:cstheme="minorHAnsi"/>
        </w:rPr>
        <w:t xml:space="preserve">. </w:t>
      </w:r>
    </w:p>
    <w:p w14:paraId="7BAAC5B1" w14:textId="7CAAB869" w:rsidR="00317F5F" w:rsidRPr="00317F5F" w:rsidRDefault="00317F5F" w:rsidP="00DF07DB">
      <w:pPr>
        <w:pStyle w:val="ListParagraph"/>
        <w:numPr>
          <w:ilvl w:val="2"/>
          <w:numId w:val="46"/>
        </w:numPr>
        <w:spacing w:before="120"/>
        <w:contextualSpacing w:val="0"/>
        <w:jc w:val="both"/>
        <w:outlineLvl w:val="0"/>
        <w:rPr>
          <w:rFonts w:cstheme="minorHAnsi"/>
        </w:rPr>
      </w:pPr>
      <w:r w:rsidRPr="00B07A3B">
        <w:rPr>
          <w:rFonts w:cstheme="minorHAnsi"/>
        </w:rPr>
        <w:t xml:space="preserve">LAB </w:t>
      </w:r>
      <w:r w:rsidRPr="00317F5F">
        <w:rPr>
          <w:rFonts w:cstheme="minorHAnsi"/>
        </w:rPr>
        <w:t xml:space="preserve">MEDIA: </w:t>
      </w:r>
      <w:r w:rsidRPr="00EE621D">
        <w:rPr>
          <w:rFonts w:cstheme="minorHAnsi"/>
          <w:color w:val="auto"/>
        </w:rPr>
        <w:t>Figure 2.</w:t>
      </w:r>
    </w:p>
    <w:p w14:paraId="0CCC2682" w14:textId="13995DA6" w:rsidR="005B41BA" w:rsidRDefault="005B41BA" w:rsidP="00DF07DB">
      <w:pPr>
        <w:pStyle w:val="ListParagraph"/>
        <w:numPr>
          <w:ilvl w:val="2"/>
          <w:numId w:val="46"/>
        </w:numPr>
        <w:spacing w:before="120"/>
        <w:contextualSpacing w:val="0"/>
        <w:jc w:val="both"/>
        <w:outlineLvl w:val="0"/>
        <w:rPr>
          <w:rFonts w:cstheme="minorHAnsi"/>
        </w:rPr>
      </w:pPr>
      <w:commentRangeStart w:id="28"/>
      <w:r w:rsidRPr="00B07A3B">
        <w:rPr>
          <w:rFonts w:cstheme="minorHAnsi"/>
        </w:rPr>
        <w:t>LAB MEDIA:</w:t>
      </w:r>
      <w:r w:rsidR="00EE621D" w:rsidRPr="00EE621D">
        <w:rPr>
          <w:rFonts w:cstheme="minorHAnsi"/>
          <w:color w:val="auto"/>
        </w:rPr>
        <w:t xml:space="preserve"> Figure 2.</w:t>
      </w:r>
      <w:r w:rsidRPr="00E60D55">
        <w:rPr>
          <w:rFonts w:cstheme="minorHAnsi"/>
          <w:i/>
          <w:iCs w:val="0"/>
          <w:color w:val="3333FF"/>
        </w:rPr>
        <w:t xml:space="preserve"> Video Editor</w:t>
      </w:r>
      <w:r w:rsidR="00EE621D">
        <w:rPr>
          <w:rFonts w:cstheme="minorHAnsi"/>
          <w:i/>
          <w:iCs w:val="0"/>
          <w:color w:val="3333FF"/>
        </w:rPr>
        <w:t xml:space="preserve">: </w:t>
      </w:r>
      <w:r w:rsidR="00143A78">
        <w:rPr>
          <w:rFonts w:cstheme="minorHAnsi"/>
          <w:i/>
          <w:iCs w:val="0"/>
          <w:color w:val="3333FF"/>
        </w:rPr>
        <w:t>P</w:t>
      </w:r>
      <w:r w:rsidR="00EE621D">
        <w:rPr>
          <w:rFonts w:cstheme="minorHAnsi"/>
          <w:i/>
          <w:iCs w:val="0"/>
          <w:color w:val="3333FF"/>
        </w:rPr>
        <w:t>lease emphasize</w:t>
      </w:r>
      <w:r w:rsidR="00143A78">
        <w:rPr>
          <w:rFonts w:cstheme="minorHAnsi"/>
          <w:i/>
          <w:iCs w:val="0"/>
          <w:color w:val="3333FF"/>
        </w:rPr>
        <w:t xml:space="preserve"> 2B.</w:t>
      </w:r>
    </w:p>
    <w:p w14:paraId="0EEDF776" w14:textId="7F6D9D71" w:rsidR="005B41BA" w:rsidRDefault="005B41BA" w:rsidP="00DF07DB">
      <w:pPr>
        <w:pStyle w:val="ListParagraph"/>
        <w:numPr>
          <w:ilvl w:val="2"/>
          <w:numId w:val="46"/>
        </w:numPr>
        <w:spacing w:before="120"/>
        <w:contextualSpacing w:val="0"/>
        <w:outlineLvl w:val="0"/>
        <w:rPr>
          <w:rFonts w:cstheme="minorHAnsi"/>
        </w:rPr>
      </w:pPr>
      <w:r w:rsidRPr="00B07A3B">
        <w:rPr>
          <w:rFonts w:cstheme="minorHAnsi"/>
        </w:rPr>
        <w:t>LAB MEDIA:</w:t>
      </w:r>
      <w:r w:rsidRPr="00E60D55">
        <w:rPr>
          <w:rFonts w:cstheme="minorHAnsi"/>
          <w:i/>
          <w:iCs w:val="0"/>
          <w:color w:val="3333FF"/>
        </w:rPr>
        <w:t xml:space="preserve"> </w:t>
      </w:r>
      <w:r w:rsidR="00EE621D" w:rsidRPr="00EE621D">
        <w:rPr>
          <w:rFonts w:cstheme="minorHAnsi"/>
          <w:color w:val="auto"/>
        </w:rPr>
        <w:t>Figure 2.</w:t>
      </w:r>
      <w:r w:rsidR="00EE621D">
        <w:rPr>
          <w:rFonts w:cstheme="minorHAnsi"/>
          <w:color w:val="auto"/>
        </w:rPr>
        <w:t xml:space="preserve"> </w:t>
      </w:r>
      <w:r w:rsidR="00143A78" w:rsidRPr="00E60D55">
        <w:rPr>
          <w:rFonts w:cstheme="minorHAnsi"/>
          <w:i/>
          <w:iCs w:val="0"/>
          <w:color w:val="3333FF"/>
        </w:rPr>
        <w:t>Video Editor</w:t>
      </w:r>
      <w:r w:rsidR="00143A78">
        <w:rPr>
          <w:rFonts w:cstheme="minorHAnsi"/>
          <w:i/>
          <w:iCs w:val="0"/>
          <w:color w:val="3333FF"/>
        </w:rPr>
        <w:t>: Please emphasize 2C.</w:t>
      </w:r>
      <w:commentRangeEnd w:id="28"/>
      <w:r w:rsidR="00D27476">
        <w:rPr>
          <w:rStyle w:val="CommentReference"/>
          <w:lang w:val="x-none" w:eastAsia="x-none"/>
        </w:rPr>
        <w:commentReference w:id="28"/>
      </w:r>
    </w:p>
    <w:p w14:paraId="5A3B201D" w14:textId="47080CDB" w:rsidR="005B41BA" w:rsidRPr="00B07A3B" w:rsidRDefault="005B41BA" w:rsidP="005B41BA">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DF07DB">
      <w:pPr>
        <w:pStyle w:val="ListParagraph"/>
        <w:numPr>
          <w:ilvl w:val="0"/>
          <w:numId w:val="46"/>
        </w:numPr>
        <w:rPr>
          <w:rFonts w:cstheme="minorHAnsi"/>
          <w:b/>
          <w:bCs/>
          <w:lang w:eastAsia="zh-TW"/>
        </w:rPr>
      </w:pPr>
      <w:bookmarkStart w:id="2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2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0DE6126"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005A5AA9">
        <w:rPr>
          <w:rFonts w:cstheme="minorHAnsi"/>
          <w:b/>
          <w:color w:val="FF0000"/>
        </w:rPr>
        <w:t>30 words or fewer</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8AFE35F" w:rsidR="00B07A3B" w:rsidRPr="00B07A3B" w:rsidRDefault="00525D68" w:rsidP="00DF07DB">
      <w:pPr>
        <w:pStyle w:val="ListParagraph"/>
        <w:numPr>
          <w:ilvl w:val="1"/>
          <w:numId w:val="46"/>
        </w:numPr>
        <w:spacing w:before="240"/>
        <w:outlineLvl w:val="0"/>
        <w:rPr>
          <w:rFonts w:eastAsia="Times New Roman" w:cstheme="minorHAnsi"/>
        </w:rPr>
      </w:pPr>
      <w:r>
        <w:rPr>
          <w:rStyle w:val="AuthorName"/>
          <w:rFonts w:asciiTheme="minorHAnsi" w:eastAsia="Times" w:hAnsiTheme="minorHAnsi" w:cstheme="minorHAnsi"/>
        </w:rPr>
        <w:t xml:space="preserve">Carmen </w:t>
      </w:r>
      <w:proofErr w:type="spellStart"/>
      <w:r>
        <w:rPr>
          <w:rStyle w:val="AuthorName"/>
          <w:rFonts w:asciiTheme="minorHAnsi" w:eastAsia="Times" w:hAnsiTheme="minorHAnsi" w:cstheme="minorHAnsi"/>
        </w:rPr>
        <w:t>J. Pastor</w:t>
      </w:r>
      <w:proofErr w:type="spellEnd"/>
      <w:r>
        <w:rPr>
          <w:rStyle w:val="AuthorName"/>
          <w:rFonts w:asciiTheme="minorHAnsi" w:eastAsia="Times" w:hAnsiTheme="minorHAnsi" w:cstheme="minorHAnsi"/>
        </w:rPr>
        <w:t>-Maldonado</w:t>
      </w:r>
      <w:r w:rsidR="00473E1C" w:rsidRPr="00B07A3B">
        <w:rPr>
          <w:rFonts w:eastAsia="Times New Roman" w:cstheme="minorHAnsi"/>
          <w:b/>
          <w:bCs/>
          <w:u w:val="single"/>
        </w:rPr>
        <w:t>:</w:t>
      </w:r>
      <w:r w:rsidR="00473E1C" w:rsidRPr="00B07A3B">
        <w:rPr>
          <w:rFonts w:eastAsia="Times New Roman" w:cstheme="minorHAnsi"/>
        </w:rPr>
        <w:t xml:space="preserve"> (</w:t>
      </w:r>
      <w:r w:rsidR="00F830D7">
        <w:rPr>
          <w:rFonts w:cstheme="minorHAnsi"/>
        </w:rPr>
        <w:t>2.3, 2.4</w:t>
      </w:r>
      <w:r w:rsidR="00473E1C" w:rsidRPr="00B07A3B">
        <w:rPr>
          <w:rFonts w:eastAsia="Times New Roman" w:cstheme="minorHAnsi"/>
        </w:rPr>
        <w:t xml:space="preserve">) </w:t>
      </w:r>
      <w:r w:rsidRPr="00525D68">
        <w:rPr>
          <w:rFonts w:cstheme="minorHAnsi"/>
        </w:rPr>
        <w:t xml:space="preserve">A high quality immunostaining is mandatory to automatically analyze the images accurately. It is advisable to conduct preliminary experiments testing </w:t>
      </w:r>
      <w:proofErr w:type="gramStart"/>
      <w:r w:rsidRPr="00525D68">
        <w:rPr>
          <w:rFonts w:cstheme="minorHAnsi"/>
        </w:rPr>
        <w:t>e.g.</w:t>
      </w:r>
      <w:proofErr w:type="gramEnd"/>
      <w:r w:rsidRPr="00525D68">
        <w:rPr>
          <w:rFonts w:cstheme="minorHAnsi"/>
        </w:rPr>
        <w:t xml:space="preserve"> appropriate cell densities and antibody dilutions.</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11C2EA52" w:rsidR="00B07A3B" w:rsidRPr="00B07A3B" w:rsidRDefault="007A7A30" w:rsidP="00DF07DB">
      <w:pPr>
        <w:pStyle w:val="ListParagraph"/>
        <w:numPr>
          <w:ilvl w:val="1"/>
          <w:numId w:val="46"/>
        </w:numPr>
        <w:spacing w:before="240"/>
        <w:outlineLvl w:val="0"/>
        <w:rPr>
          <w:rFonts w:eastAsia="Times New Roman" w:cstheme="minorHAnsi"/>
        </w:rPr>
      </w:pPr>
      <w:proofErr w:type="spellStart"/>
      <w:r>
        <w:rPr>
          <w:rFonts w:cstheme="minorHAnsi"/>
          <w:b/>
          <w:szCs w:val="22"/>
          <w:u w:val="single"/>
          <w:lang w:eastAsia="zh-TW"/>
        </w:rPr>
        <w:t>Tassula</w:t>
      </w:r>
      <w:proofErr w:type="spellEnd"/>
      <w:r w:rsidR="00EC3EF9">
        <w:rPr>
          <w:rFonts w:cstheme="minorHAnsi"/>
          <w:b/>
          <w:szCs w:val="22"/>
          <w:u w:val="single"/>
          <w:lang w:eastAsia="zh-TW"/>
        </w:rPr>
        <w:t xml:space="preserve"> </w:t>
      </w:r>
      <w:proofErr w:type="spellStart"/>
      <w:r w:rsidR="00EC3EF9">
        <w:rPr>
          <w:rFonts w:cstheme="minorHAnsi"/>
          <w:b/>
          <w:szCs w:val="22"/>
          <w:u w:val="single"/>
          <w:lang w:eastAsia="zh-TW"/>
        </w:rPr>
        <w:t>Proikas</w:t>
      </w:r>
      <w:proofErr w:type="spellEnd"/>
      <w:r w:rsidR="00EC3EF9">
        <w:rPr>
          <w:rFonts w:cstheme="minorHAnsi"/>
          <w:b/>
          <w:szCs w:val="22"/>
          <w:u w:val="single"/>
          <w:lang w:eastAsia="zh-TW"/>
        </w:rPr>
        <w:t>-Cezanne</w:t>
      </w:r>
      <w:r w:rsidR="00473E1C" w:rsidRPr="00B07A3B">
        <w:rPr>
          <w:rFonts w:eastAsia="Times New Roman" w:cstheme="minorHAnsi"/>
          <w:b/>
          <w:bCs/>
          <w:u w:val="single"/>
        </w:rPr>
        <w:t>:</w:t>
      </w:r>
      <w:r w:rsidR="00473E1C" w:rsidRPr="00B07A3B">
        <w:rPr>
          <w:rFonts w:eastAsia="Times New Roman" w:cstheme="minorHAnsi"/>
        </w:rPr>
        <w:t xml:space="preserve"> </w:t>
      </w:r>
      <w:r w:rsidR="00EC3EF9" w:rsidRPr="00EC3EF9">
        <w:rPr>
          <w:rFonts w:eastAsia="Times New Roman" w:cstheme="minorHAnsi"/>
        </w:rPr>
        <w:t xml:space="preserve">Our protocol can be extended to perform correlative light and electron microscopy analysis. From this, precise conclusions can be drawn about the type of lysosomal ferritin degradation, for example via </w:t>
      </w:r>
      <w:proofErr w:type="spellStart"/>
      <w:r w:rsidR="00EC3EF9" w:rsidRPr="00EC3EF9">
        <w:rPr>
          <w:rFonts w:eastAsia="Times New Roman" w:cstheme="minorHAnsi"/>
        </w:rPr>
        <w:t>ferritinophag</w:t>
      </w:r>
      <w:r w:rsidR="00EC3EF9">
        <w:rPr>
          <w:rFonts w:eastAsia="Times New Roman" w:cstheme="minorHAnsi"/>
        </w:rPr>
        <w:t>y</w:t>
      </w:r>
      <w:proofErr w:type="spellEnd"/>
      <w:r w:rsidR="00EC3EF9" w:rsidRPr="00EC3EF9">
        <w:rPr>
          <w:rFonts w:eastAsia="Times New Roman" w:cstheme="minorHAnsi"/>
        </w:rPr>
        <w:t xml:space="preserve"> or autophagy-independent pathways.</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3ABF398" w:rsidR="00B07A3B" w:rsidRPr="00B07A3B" w:rsidRDefault="00F830D7" w:rsidP="00DF07DB">
      <w:pPr>
        <w:pStyle w:val="ListParagraph"/>
        <w:numPr>
          <w:ilvl w:val="1"/>
          <w:numId w:val="46"/>
        </w:numPr>
        <w:spacing w:before="240"/>
        <w:outlineLvl w:val="0"/>
        <w:rPr>
          <w:rFonts w:eastAsia="Times New Roman" w:cstheme="minorHAnsi"/>
        </w:rPr>
      </w:pPr>
      <w:proofErr w:type="spellStart"/>
      <w:r>
        <w:rPr>
          <w:rFonts w:cstheme="minorHAnsi"/>
          <w:b/>
          <w:szCs w:val="22"/>
          <w:u w:val="single"/>
          <w:lang w:eastAsia="zh-TW"/>
        </w:rPr>
        <w:t>Tassula</w:t>
      </w:r>
      <w:proofErr w:type="spellEnd"/>
      <w:r w:rsidR="00EC3EF9">
        <w:rPr>
          <w:rFonts w:cstheme="minorHAnsi"/>
          <w:b/>
          <w:szCs w:val="22"/>
          <w:u w:val="single"/>
          <w:lang w:eastAsia="zh-TW"/>
        </w:rPr>
        <w:t xml:space="preserve"> </w:t>
      </w:r>
      <w:proofErr w:type="spellStart"/>
      <w:r w:rsidR="00EC3EF9">
        <w:rPr>
          <w:rFonts w:cstheme="minorHAnsi"/>
          <w:b/>
          <w:szCs w:val="22"/>
          <w:u w:val="single"/>
          <w:lang w:eastAsia="zh-TW"/>
        </w:rPr>
        <w:t>Proikas</w:t>
      </w:r>
      <w:proofErr w:type="spellEnd"/>
      <w:r w:rsidR="00EC3EF9">
        <w:rPr>
          <w:rFonts w:cstheme="minorHAnsi"/>
          <w:b/>
          <w:szCs w:val="22"/>
          <w:u w:val="single"/>
          <w:lang w:eastAsia="zh-TW"/>
        </w:rPr>
        <w:t>-Cezanne</w:t>
      </w:r>
      <w:r w:rsidR="00473E1C" w:rsidRPr="00B07A3B">
        <w:rPr>
          <w:rFonts w:eastAsia="Times New Roman" w:cstheme="minorHAnsi"/>
          <w:b/>
          <w:bCs/>
          <w:u w:val="single"/>
        </w:rPr>
        <w:t>:</w:t>
      </w:r>
      <w:r w:rsidR="00473E1C" w:rsidRPr="00B07A3B">
        <w:rPr>
          <w:rFonts w:eastAsia="Times New Roman" w:cstheme="minorHAnsi"/>
        </w:rPr>
        <w:t xml:space="preserve"> </w:t>
      </w:r>
      <w:r w:rsidR="006E7640" w:rsidRPr="006E7640">
        <w:rPr>
          <w:rFonts w:cstheme="minorHAnsi"/>
        </w:rPr>
        <w:t xml:space="preserve">BPAN research at the molecular level is currently developing. Methodological strategies are currently being tested to determine whether they can capture the </w:t>
      </w:r>
      <w:r w:rsidR="006E7640">
        <w:rPr>
          <w:rFonts w:cstheme="minorHAnsi"/>
        </w:rPr>
        <w:t xml:space="preserve">specific </w:t>
      </w:r>
      <w:r w:rsidR="006E7640" w:rsidRPr="006E7640">
        <w:rPr>
          <w:rFonts w:cstheme="minorHAnsi"/>
        </w:rPr>
        <w:t>cellular behavior of BPAN patient-derived cells and their difference from cells in which WIPI4 is not mutated. Our method is part of this development.</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rosoft Office User" w:date="2023-03-24T14:57:00Z" w:initials="MOU">
    <w:p w14:paraId="6E8DB7D9" w14:textId="6EDD8C41" w:rsidR="00004C26" w:rsidRPr="00004C26" w:rsidRDefault="00004C26">
      <w:pPr>
        <w:pStyle w:val="CommentText"/>
        <w:rPr>
          <w:lang w:val="en-US"/>
        </w:rPr>
      </w:pPr>
      <w:r>
        <w:rPr>
          <w:rStyle w:val="CommentReference"/>
        </w:rPr>
        <w:annotationRef/>
      </w:r>
      <w:r w:rsidRPr="00004C26">
        <w:rPr>
          <w:lang w:val="en-US"/>
        </w:rPr>
        <w:t xml:space="preserve">Carmen </w:t>
      </w:r>
      <w:r>
        <w:rPr>
          <w:lang w:val="en-US"/>
        </w:rPr>
        <w:t>J. Pastor-Maldonado</w:t>
      </w:r>
    </w:p>
  </w:comment>
  <w:comment w:id="4" w:author="Tassula Proikas-Cezanne" w:date="2023-04-03T13:59:00Z" w:initials="TP">
    <w:p w14:paraId="0FF81003" w14:textId="77777777" w:rsidR="00096964" w:rsidRDefault="00096964" w:rsidP="00315E36">
      <w:r>
        <w:rPr>
          <w:rStyle w:val="CommentReference"/>
        </w:rPr>
        <w:annotationRef/>
      </w:r>
      <w:r>
        <w:rPr>
          <w:color w:val="000000"/>
          <w:lang w:val="x-none" w:eastAsia="x-none"/>
        </w:rPr>
        <w:t xml:space="preserve">We screen recorded subsections and provide 20 mov files along with a screen recording guide (word document). </w:t>
      </w:r>
    </w:p>
  </w:comment>
  <w:comment w:id="6" w:author="Pradnya Kedari" w:date="2023-03-03T14:00:00Z" w:initials="PK">
    <w:p w14:paraId="0B2A497D" w14:textId="0213F100" w:rsidR="00184B16" w:rsidRDefault="00824B41" w:rsidP="00420722">
      <w:pPr>
        <w:pStyle w:val="CommentText"/>
        <w:rPr>
          <w:color w:val="000000"/>
        </w:rPr>
      </w:pPr>
      <w:r>
        <w:rPr>
          <w:rStyle w:val="CommentReference"/>
        </w:rPr>
        <w:annotationRef/>
      </w:r>
      <w:r w:rsidR="00184B16">
        <w:rPr>
          <w:color w:val="000000"/>
          <w:highlight w:val="yellow"/>
          <w:lang w:val="en-IN"/>
        </w:rPr>
        <w:t xml:space="preserve">Author: Please mention the name of the cells here. Which cells were used for fixing here? Is it patient-derived </w:t>
      </w:r>
      <w:r w:rsidR="00184B16">
        <w:rPr>
          <w:color w:val="000000"/>
          <w:highlight w:val="yellow"/>
        </w:rPr>
        <w:t xml:space="preserve">beta-propeller-associated neurodegeneration cells? </w:t>
      </w:r>
    </w:p>
    <w:p w14:paraId="400D06D3" w14:textId="7E35B96F" w:rsidR="007A7A30" w:rsidRPr="007A7A30" w:rsidRDefault="007A7A30" w:rsidP="00420722">
      <w:pPr>
        <w:pStyle w:val="CommentText"/>
        <w:rPr>
          <w:lang w:val="en-US"/>
        </w:rPr>
      </w:pPr>
      <w:r w:rsidRPr="007A7A30">
        <w:rPr>
          <w:color w:val="000000"/>
          <w:lang w:val="en-US"/>
        </w:rPr>
        <w:t>Yes, fibroblasts in particular.</w:t>
      </w:r>
    </w:p>
  </w:comment>
  <w:comment w:id="7" w:author="Pradnya Kedari" w:date="2023-03-03T14:06:00Z" w:initials="PK">
    <w:p w14:paraId="171DEA3C" w14:textId="10D4A790" w:rsidR="00AC69C8" w:rsidRDefault="00AC69C8">
      <w:pPr>
        <w:pStyle w:val="CommentText"/>
      </w:pPr>
      <w:r>
        <w:rPr>
          <w:rStyle w:val="CommentReference"/>
        </w:rPr>
        <w:annotationRef/>
      </w:r>
      <w:r>
        <w:rPr>
          <w:color w:val="000000"/>
          <w:highlight w:val="yellow"/>
          <w:lang w:val="en-IN"/>
        </w:rPr>
        <w:t>Author: Please check this and all the other pronunciation guides mentioned in red italics, and confirm if they are correct.</w:t>
      </w:r>
      <w:r w:rsidR="007A7A30">
        <w:rPr>
          <w:color w:val="000000"/>
          <w:lang w:val="en-IN"/>
        </w:rPr>
        <w:t xml:space="preserve"> This is correct.</w:t>
      </w:r>
    </w:p>
    <w:p w14:paraId="71AFCFF8" w14:textId="77777777" w:rsidR="00AC69C8" w:rsidRDefault="00AC69C8">
      <w:pPr>
        <w:pStyle w:val="CommentText"/>
      </w:pPr>
    </w:p>
    <w:p w14:paraId="15B7C115" w14:textId="77777777" w:rsidR="00AC69C8" w:rsidRDefault="00AC69C8" w:rsidP="00D875C5">
      <w:pPr>
        <w:pStyle w:val="CommentText"/>
      </w:pPr>
      <w:r>
        <w:rPr>
          <w:color w:val="000000"/>
          <w:highlight w:val="yellow"/>
          <w:lang w:val="en-IN"/>
        </w:rPr>
        <w:t>If needed, make the necessary changes using the trach change option.</w:t>
      </w:r>
    </w:p>
  </w:comment>
  <w:comment w:id="8" w:author="Microsoft Office User" w:date="2023-03-29T15:12:00Z" w:initials="MOU">
    <w:p w14:paraId="492CFABB" w14:textId="54DB0C08" w:rsidR="007A7A30" w:rsidRPr="007A7A30" w:rsidRDefault="007A7A30">
      <w:pPr>
        <w:pStyle w:val="CommentText"/>
        <w:rPr>
          <w:lang w:val="de-DE"/>
        </w:rPr>
      </w:pPr>
      <w:r>
        <w:rPr>
          <w:rStyle w:val="CommentReference"/>
        </w:rPr>
        <w:annotationRef/>
      </w:r>
      <w:r>
        <w:rPr>
          <w:lang w:val="de-DE"/>
        </w:rPr>
        <w:t>Correct</w:t>
      </w:r>
    </w:p>
  </w:comment>
  <w:comment w:id="9" w:author="Microsoft Office User" w:date="2023-03-29T15:12:00Z" w:initials="MOU">
    <w:p w14:paraId="72697BB3" w14:textId="7A267A81" w:rsidR="007A7A30" w:rsidRPr="007A7A30" w:rsidRDefault="007A7A30">
      <w:pPr>
        <w:pStyle w:val="CommentText"/>
        <w:rPr>
          <w:lang w:val="de-DE"/>
        </w:rPr>
      </w:pPr>
      <w:r>
        <w:rPr>
          <w:rStyle w:val="CommentReference"/>
        </w:rPr>
        <w:annotationRef/>
      </w:r>
      <w:r>
        <w:rPr>
          <w:lang w:val="de-DE"/>
        </w:rPr>
        <w:t>Correct.</w:t>
      </w:r>
    </w:p>
  </w:comment>
  <w:comment w:id="10" w:author="Microsoft Office User" w:date="2023-03-29T15:13:00Z" w:initials="MOU">
    <w:p w14:paraId="3136AD83" w14:textId="10AE96AA" w:rsidR="007A7A30" w:rsidRPr="007A7A30" w:rsidRDefault="007A7A30">
      <w:pPr>
        <w:pStyle w:val="CommentText"/>
        <w:rPr>
          <w:lang w:val="de-DE"/>
        </w:rPr>
      </w:pPr>
      <w:r>
        <w:rPr>
          <w:rStyle w:val="CommentReference"/>
        </w:rPr>
        <w:annotationRef/>
      </w:r>
      <w:r>
        <w:rPr>
          <w:lang w:val="de-DE"/>
        </w:rPr>
        <w:t>Correct.</w:t>
      </w:r>
    </w:p>
  </w:comment>
  <w:comment w:id="11" w:author="Pradnya Kedari" w:date="2023-03-06T16:20:00Z" w:initials="PK">
    <w:p w14:paraId="6E915F1B" w14:textId="77777777" w:rsidR="00D178A6" w:rsidRDefault="00D178A6">
      <w:pPr>
        <w:pStyle w:val="CommentText"/>
      </w:pPr>
      <w:r>
        <w:rPr>
          <w:rStyle w:val="CommentReference"/>
        </w:rPr>
        <w:annotationRef/>
      </w:r>
      <w:r>
        <w:rPr>
          <w:highlight w:val="yellow"/>
          <w:lang w:val="en-IN"/>
        </w:rPr>
        <w:t xml:space="preserve">Author: Please check and confirm, if this VO narration is correct. </w:t>
      </w:r>
    </w:p>
    <w:p w14:paraId="59FA76E2" w14:textId="77777777" w:rsidR="00D178A6" w:rsidRDefault="00D178A6">
      <w:pPr>
        <w:pStyle w:val="CommentText"/>
      </w:pPr>
    </w:p>
    <w:p w14:paraId="29C0FEA7" w14:textId="77777777" w:rsidR="00D178A6" w:rsidRDefault="00D178A6" w:rsidP="003A2636">
      <w:pPr>
        <w:pStyle w:val="CommentText"/>
      </w:pPr>
      <w:r>
        <w:rPr>
          <w:highlight w:val="yellow"/>
          <w:lang w:val="en-IN"/>
        </w:rPr>
        <w:t>If needed, make the changes using track change option</w:t>
      </w:r>
      <w:r>
        <w:rPr>
          <w:lang w:val="en-IN"/>
        </w:rPr>
        <w:t>.</w:t>
      </w:r>
    </w:p>
  </w:comment>
  <w:comment w:id="12" w:author="Microsoft Office User" w:date="2023-03-24T15:17:00Z" w:initials="MOU">
    <w:p w14:paraId="1E9A041D" w14:textId="134E50B2" w:rsidR="00585F3A" w:rsidRPr="009D691F" w:rsidRDefault="00585F3A">
      <w:pPr>
        <w:pStyle w:val="CommentText"/>
        <w:rPr>
          <w:lang w:val="en-US"/>
        </w:rPr>
      </w:pPr>
      <w:r>
        <w:rPr>
          <w:rStyle w:val="CommentReference"/>
        </w:rPr>
        <w:annotationRef/>
      </w:r>
      <w:r w:rsidRPr="009D691F">
        <w:rPr>
          <w:lang w:val="en-US"/>
        </w:rPr>
        <w:t>Tiles</w:t>
      </w:r>
    </w:p>
  </w:comment>
  <w:comment w:id="13" w:author="Tassula Proikas-Cezanne" w:date="2023-04-03T15:12:00Z" w:initials="TP">
    <w:p w14:paraId="70EE5E1A" w14:textId="77777777" w:rsidR="00525D68" w:rsidRDefault="00525D68" w:rsidP="00905756">
      <w:r>
        <w:rPr>
          <w:rStyle w:val="CommentReference"/>
        </w:rPr>
        <w:annotationRef/>
      </w:r>
      <w:r>
        <w:rPr>
          <w:color w:val="000000"/>
          <w:lang w:val="x-none" w:eastAsia="x-none"/>
        </w:rPr>
        <w:t>Please replace Times with Tiles</w:t>
      </w:r>
    </w:p>
  </w:comment>
  <w:comment w:id="14" w:author="Microsoft Office User" w:date="2023-03-29T15:13:00Z" w:initials="MOU">
    <w:p w14:paraId="14D6A6D1" w14:textId="57567112" w:rsidR="007A7A30" w:rsidRPr="007A7A30" w:rsidRDefault="007A7A30">
      <w:pPr>
        <w:pStyle w:val="CommentText"/>
        <w:rPr>
          <w:lang w:val="de-DE"/>
        </w:rPr>
      </w:pPr>
      <w:r>
        <w:rPr>
          <w:rStyle w:val="CommentReference"/>
        </w:rPr>
        <w:annotationRef/>
      </w:r>
      <w:r>
        <w:rPr>
          <w:lang w:val="de-DE"/>
        </w:rPr>
        <w:t>Correct.</w:t>
      </w:r>
    </w:p>
  </w:comment>
  <w:comment w:id="15" w:author="Microsoft Office User" w:date="2023-03-29T15:13:00Z" w:initials="MOU">
    <w:p w14:paraId="3403F716" w14:textId="2DDAC77A" w:rsidR="007A7A30" w:rsidRPr="007A7A30" w:rsidRDefault="007A7A30">
      <w:pPr>
        <w:pStyle w:val="CommentText"/>
        <w:rPr>
          <w:lang w:val="de-DE"/>
        </w:rPr>
      </w:pPr>
      <w:r>
        <w:rPr>
          <w:rStyle w:val="CommentReference"/>
        </w:rPr>
        <w:annotationRef/>
      </w:r>
      <w:r>
        <w:rPr>
          <w:lang w:val="de-DE"/>
        </w:rPr>
        <w:t>Correct</w:t>
      </w:r>
    </w:p>
  </w:comment>
  <w:comment w:id="16" w:author="Microsoft Office User" w:date="2023-03-29T15:13:00Z" w:initials="MOU">
    <w:p w14:paraId="3D236524" w14:textId="1B4C3AA4" w:rsidR="007A7A30" w:rsidRPr="007A7A30" w:rsidRDefault="007A7A30">
      <w:pPr>
        <w:pStyle w:val="CommentText"/>
        <w:rPr>
          <w:lang w:val="de-DE"/>
        </w:rPr>
      </w:pPr>
      <w:r>
        <w:rPr>
          <w:rStyle w:val="CommentReference"/>
        </w:rPr>
        <w:annotationRef/>
      </w:r>
      <w:r>
        <w:rPr>
          <w:lang w:val="de-DE"/>
        </w:rPr>
        <w:t>Correct.</w:t>
      </w:r>
    </w:p>
  </w:comment>
  <w:comment w:id="17" w:author="Microsoft Office User" w:date="2023-03-24T15:28:00Z" w:initials="MOU">
    <w:p w14:paraId="1F3C19E8" w14:textId="25ADA859" w:rsidR="009D691F" w:rsidRPr="009D691F" w:rsidRDefault="009D691F">
      <w:pPr>
        <w:pStyle w:val="CommentText"/>
        <w:rPr>
          <w:lang w:val="en-US"/>
        </w:rPr>
      </w:pPr>
      <w:r>
        <w:rPr>
          <w:rStyle w:val="CommentReference"/>
        </w:rPr>
        <w:annotationRef/>
      </w:r>
      <w:r w:rsidRPr="009D691F">
        <w:rPr>
          <w:lang w:val="en-US"/>
        </w:rPr>
        <w:t xml:space="preserve">Czi image files </w:t>
      </w:r>
      <w:r>
        <w:rPr>
          <w:lang w:val="en-US"/>
        </w:rPr>
        <w:t>or a folder containing multiple czi image files being dragged to the Image module</w:t>
      </w:r>
    </w:p>
  </w:comment>
  <w:comment w:id="18" w:author="Tassula Proikas-Cezanne" w:date="2023-04-03T15:13:00Z" w:initials="TP">
    <w:p w14:paraId="7F31CD42" w14:textId="77777777" w:rsidR="00525D68" w:rsidRDefault="00525D68" w:rsidP="007F79EF">
      <w:r>
        <w:rPr>
          <w:rStyle w:val="CommentReference"/>
        </w:rPr>
        <w:annotationRef/>
      </w:r>
      <w:r>
        <w:rPr>
          <w:color w:val="000000"/>
          <w:lang w:val="x-none" w:eastAsia="x-none"/>
        </w:rPr>
        <w:t>Please replace with the above statement.</w:t>
      </w:r>
    </w:p>
  </w:comment>
  <w:comment w:id="19" w:author="Microsoft Office User" w:date="2023-03-29T15:14:00Z" w:initials="MOU">
    <w:p w14:paraId="7E126370" w14:textId="77284484" w:rsidR="007A7A30" w:rsidRDefault="007A7A30">
      <w:pPr>
        <w:pStyle w:val="CommentText"/>
        <w:rPr>
          <w:lang w:val="de-DE"/>
        </w:rPr>
      </w:pPr>
      <w:r>
        <w:rPr>
          <w:rStyle w:val="CommentReference"/>
        </w:rPr>
        <w:annotationRef/>
      </w:r>
      <w:r>
        <w:rPr>
          <w:lang w:val="de-DE"/>
        </w:rPr>
        <w:t>Correct.</w:t>
      </w:r>
    </w:p>
    <w:p w14:paraId="56725B87" w14:textId="621FEEA0" w:rsidR="007A7A30" w:rsidRPr="007A7A30" w:rsidRDefault="007A7A30">
      <w:pPr>
        <w:pStyle w:val="CommentText"/>
        <w:rPr>
          <w:lang w:val="de-DE"/>
        </w:rPr>
      </w:pPr>
    </w:p>
  </w:comment>
  <w:comment w:id="20" w:author="Microsoft Office User" w:date="2023-03-29T15:14:00Z" w:initials="MOU">
    <w:p w14:paraId="227DAE6F" w14:textId="1726B9D7" w:rsidR="007A7A30" w:rsidRPr="007A7A30" w:rsidRDefault="007A7A30">
      <w:pPr>
        <w:pStyle w:val="CommentText"/>
        <w:rPr>
          <w:lang w:val="de-DE"/>
        </w:rPr>
      </w:pPr>
      <w:r>
        <w:rPr>
          <w:rStyle w:val="CommentReference"/>
        </w:rPr>
        <w:annotationRef/>
      </w:r>
      <w:r>
        <w:rPr>
          <w:lang w:val="de-DE"/>
        </w:rPr>
        <w:t>Correct.</w:t>
      </w:r>
    </w:p>
  </w:comment>
  <w:comment w:id="21" w:author="Pradnya Kedari" w:date="2023-03-06T18:06:00Z" w:initials="PK">
    <w:p w14:paraId="16C6D898" w14:textId="165D25D3" w:rsidR="000A67AD" w:rsidRPr="000E4566" w:rsidRDefault="000A67AD" w:rsidP="00287592">
      <w:pPr>
        <w:pStyle w:val="CommentText"/>
        <w:rPr>
          <w:lang w:val="en-US"/>
        </w:rPr>
      </w:pPr>
      <w:r>
        <w:rPr>
          <w:rStyle w:val="CommentReference"/>
        </w:rPr>
        <w:annotationRef/>
      </w:r>
      <w:r>
        <w:rPr>
          <w:highlight w:val="yellow"/>
          <w:lang w:val="en-IN"/>
        </w:rPr>
        <w:t>Author: which will be shown during the filming day? C</w:t>
      </w:r>
      <w:r>
        <w:rPr>
          <w:color w:val="000000"/>
          <w:highlight w:val="yellow"/>
        </w:rPr>
        <w:t xml:space="preserve">licking on the </w:t>
      </w:r>
      <w:r>
        <w:rPr>
          <w:b/>
          <w:bCs/>
          <w:color w:val="000000"/>
          <w:highlight w:val="yellow"/>
        </w:rPr>
        <w:t>Start Test Mode</w:t>
      </w:r>
      <w:r>
        <w:rPr>
          <w:color w:val="000000"/>
          <w:highlight w:val="yellow"/>
        </w:rPr>
        <w:t xml:space="preserve"> button or clicking on the </w:t>
      </w:r>
      <w:r>
        <w:rPr>
          <w:b/>
          <w:bCs/>
          <w:color w:val="000000"/>
          <w:highlight w:val="yellow"/>
        </w:rPr>
        <w:t>Step</w:t>
      </w:r>
      <w:r>
        <w:rPr>
          <w:color w:val="000000"/>
          <w:highlight w:val="yellow"/>
        </w:rPr>
        <w:t xml:space="preserve"> button between modules A? </w:t>
      </w:r>
      <w:r w:rsidR="000E4566" w:rsidRPr="000E4566">
        <w:rPr>
          <w:color w:val="000000"/>
          <w:lang w:val="en-US"/>
        </w:rPr>
        <w:t>B</w:t>
      </w:r>
      <w:r w:rsidR="000E4566">
        <w:rPr>
          <w:color w:val="000000"/>
          <w:lang w:val="en-US"/>
        </w:rPr>
        <w:t>oth are shown on our screen recordings.</w:t>
      </w:r>
    </w:p>
  </w:comment>
  <w:comment w:id="22" w:author="Microsoft Office User" w:date="2023-03-13T12:48:00Z" w:initials="MOU">
    <w:p w14:paraId="19C1FA9B" w14:textId="51CE0015" w:rsidR="000E4566" w:rsidRPr="000E4566" w:rsidRDefault="000E4566">
      <w:pPr>
        <w:pStyle w:val="CommentText"/>
        <w:rPr>
          <w:lang w:val="en-US"/>
        </w:rPr>
      </w:pPr>
      <w:r>
        <w:rPr>
          <w:rStyle w:val="CommentReference"/>
        </w:rPr>
        <w:annotationRef/>
      </w:r>
      <w:r w:rsidRPr="000E4566">
        <w:rPr>
          <w:lang w:val="en-US"/>
        </w:rPr>
        <w:t xml:space="preserve">This can be </w:t>
      </w:r>
      <w:r>
        <w:rPr>
          <w:lang w:val="en-US"/>
        </w:rPr>
        <w:t>misleading, I suggest to rephrase this as follows: This will result in a pop-up window showing how an image would be analyzed with those settings. Finetune the settings for an optimal recognition.</w:t>
      </w:r>
    </w:p>
  </w:comment>
  <w:comment w:id="23" w:author="Microsoft Office User" w:date="2023-03-13T12:57:00Z" w:initials="MOU">
    <w:p w14:paraId="47726E97" w14:textId="48639D75" w:rsidR="0076239E" w:rsidRPr="0076239E" w:rsidRDefault="0076239E">
      <w:pPr>
        <w:pStyle w:val="CommentText"/>
        <w:rPr>
          <w:lang w:val="en-US"/>
        </w:rPr>
      </w:pPr>
      <w:r>
        <w:rPr>
          <w:rStyle w:val="CommentReference"/>
        </w:rPr>
        <w:annotationRef/>
      </w:r>
      <w:r w:rsidRPr="0076239E">
        <w:rPr>
          <w:lang w:val="en-US"/>
        </w:rPr>
        <w:t>This screen recording</w:t>
      </w:r>
      <w:r>
        <w:rPr>
          <w:lang w:val="en-US"/>
        </w:rPr>
        <w:t xml:space="preserve"> show</w:t>
      </w:r>
      <w:r w:rsidR="000E3840">
        <w:rPr>
          <w:lang w:val="en-US"/>
        </w:rPr>
        <w:t>s virtually</w:t>
      </w:r>
      <w:r>
        <w:rPr>
          <w:lang w:val="en-US"/>
        </w:rPr>
        <w:t xml:space="preserve"> the same than 4.6.1</w:t>
      </w:r>
    </w:p>
  </w:comment>
  <w:comment w:id="25" w:author="Microsoft Office User" w:date="2023-03-29T15:18:00Z" w:initials="MOU">
    <w:p w14:paraId="394FFB5C" w14:textId="3B7904F0" w:rsidR="007A7A30" w:rsidRPr="007A7A30" w:rsidRDefault="007A7A30">
      <w:pPr>
        <w:pStyle w:val="CommentText"/>
        <w:rPr>
          <w:lang w:val="en-US"/>
        </w:rPr>
      </w:pPr>
      <w:r>
        <w:rPr>
          <w:rStyle w:val="CommentReference"/>
        </w:rPr>
        <w:annotationRef/>
      </w:r>
      <w:r>
        <w:rPr>
          <w:lang w:val="en-US"/>
        </w:rPr>
        <w:t>“</w:t>
      </w:r>
      <w:r w:rsidRPr="007A7A30">
        <w:rPr>
          <w:lang w:val="en-US"/>
        </w:rPr>
        <w:t>LAMP 2</w:t>
      </w:r>
      <w:r>
        <w:rPr>
          <w:lang w:val="en-US"/>
        </w:rPr>
        <w:t>”</w:t>
      </w:r>
    </w:p>
  </w:comment>
  <w:comment w:id="26" w:author="Microsoft Office User" w:date="2023-03-29T15:19:00Z" w:initials="MOU">
    <w:p w14:paraId="2CBF2E40" w14:textId="3D229152" w:rsidR="007A7A30" w:rsidRPr="007A7A30" w:rsidRDefault="007A7A30">
      <w:pPr>
        <w:pStyle w:val="CommentText"/>
        <w:rPr>
          <w:lang w:val="en-US"/>
        </w:rPr>
      </w:pPr>
      <w:r>
        <w:rPr>
          <w:rStyle w:val="CommentReference"/>
        </w:rPr>
        <w:annotationRef/>
      </w:r>
      <w:r w:rsidRPr="007A7A30">
        <w:rPr>
          <w:lang w:val="en-US"/>
        </w:rPr>
        <w:t>C</w:t>
      </w:r>
      <w:r>
        <w:rPr>
          <w:lang w:val="en-US"/>
        </w:rPr>
        <w:t>orrect</w:t>
      </w:r>
    </w:p>
  </w:comment>
  <w:comment w:id="27" w:author="Tassula Proikas-Cezanne" w:date="2023-04-03T15:41:00Z" w:initials="TP">
    <w:p w14:paraId="23EAFD72" w14:textId="77777777" w:rsidR="00524DBD" w:rsidRDefault="00524DBD" w:rsidP="00242F2A">
      <w:r>
        <w:rPr>
          <w:rStyle w:val="CommentReference"/>
        </w:rPr>
        <w:annotationRef/>
      </w:r>
      <w:r>
        <w:rPr>
          <w:color w:val="000000"/>
          <w:lang w:val="x-none" w:eastAsia="x-none"/>
        </w:rPr>
        <w:t>V-A-T-P-ase</w:t>
      </w:r>
    </w:p>
  </w:comment>
  <w:comment w:id="28" w:author="Pradnya Kedari" w:date="2023-03-06T18:24:00Z" w:initials="PK">
    <w:p w14:paraId="74A6B9C3" w14:textId="4E533D81" w:rsidR="00D27476" w:rsidRDefault="00D27476" w:rsidP="00A75915">
      <w:pPr>
        <w:pStyle w:val="CommentText"/>
      </w:pPr>
      <w:r>
        <w:rPr>
          <w:rStyle w:val="CommentReference"/>
        </w:rPr>
        <w:annotationRef/>
      </w:r>
      <w:r>
        <w:rPr>
          <w:highlight w:val="yellow"/>
          <w:lang w:val="en-IN"/>
        </w:rPr>
        <w:t xml:space="preserve">Author: Please check if the emphasis is on correct figures for the corresponding voice over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8DB7D9" w15:done="0"/>
  <w15:commentEx w15:paraId="0FF81003" w15:done="0"/>
  <w15:commentEx w15:paraId="400D06D3" w15:done="0"/>
  <w15:commentEx w15:paraId="15B7C115" w15:done="0"/>
  <w15:commentEx w15:paraId="492CFABB" w15:done="0"/>
  <w15:commentEx w15:paraId="72697BB3" w15:done="0"/>
  <w15:commentEx w15:paraId="3136AD83" w15:done="0"/>
  <w15:commentEx w15:paraId="29C0FEA7" w15:done="0"/>
  <w15:commentEx w15:paraId="1E9A041D" w15:done="0"/>
  <w15:commentEx w15:paraId="70EE5E1A" w15:paraIdParent="1E9A041D" w15:done="0"/>
  <w15:commentEx w15:paraId="14D6A6D1" w15:done="0"/>
  <w15:commentEx w15:paraId="3403F716" w15:done="0"/>
  <w15:commentEx w15:paraId="3D236524" w15:done="0"/>
  <w15:commentEx w15:paraId="1F3C19E8" w15:done="0"/>
  <w15:commentEx w15:paraId="7F31CD42" w15:paraIdParent="1F3C19E8" w15:done="0"/>
  <w15:commentEx w15:paraId="56725B87" w15:done="0"/>
  <w15:commentEx w15:paraId="227DAE6F" w15:done="0"/>
  <w15:commentEx w15:paraId="16C6D898" w15:done="0"/>
  <w15:commentEx w15:paraId="19C1FA9B" w15:done="0"/>
  <w15:commentEx w15:paraId="47726E97" w15:done="0"/>
  <w15:commentEx w15:paraId="394FFB5C" w15:done="0"/>
  <w15:commentEx w15:paraId="2CBF2E40" w15:done="0"/>
  <w15:commentEx w15:paraId="23EAFD72" w15:paraIdParent="2CBF2E40" w15:done="0"/>
  <w15:commentEx w15:paraId="74A6B9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838DA" w16cex:dateUtc="2023-03-24T13:57:00Z"/>
  <w16cex:commentExtensible w16cex:durableId="27D55A57" w16cex:dateUtc="2023-04-03T11:59:00Z"/>
  <w16cex:commentExtensible w16cex:durableId="27AC7BE2" w16cex:dateUtc="2023-03-03T08:30:00Z"/>
  <w16cex:commentExtensible w16cex:durableId="27AC7D5E" w16cex:dateUtc="2023-03-03T08:36:00Z"/>
  <w16cex:commentExtensible w16cex:durableId="27CED3CA" w16cex:dateUtc="2023-03-29T13:12:00Z"/>
  <w16cex:commentExtensible w16cex:durableId="27CED3F4" w16cex:dateUtc="2023-03-29T13:12:00Z"/>
  <w16cex:commentExtensible w16cex:durableId="27CED3FD" w16cex:dateUtc="2023-03-29T13:13:00Z"/>
  <w16cex:commentExtensible w16cex:durableId="27B09159" w16cex:dateUtc="2023-03-06T10:50:00Z"/>
  <w16cex:commentExtensible w16cex:durableId="27C83DA6" w16cex:dateUtc="2023-03-24T14:17:00Z"/>
  <w16cex:commentExtensible w16cex:durableId="27D56B4F" w16cex:dateUtc="2023-04-03T13:12:00Z"/>
  <w16cex:commentExtensible w16cex:durableId="27CED413" w16cex:dateUtc="2023-03-29T13:13:00Z"/>
  <w16cex:commentExtensible w16cex:durableId="27CED421" w16cex:dateUtc="2023-03-29T13:13:00Z"/>
  <w16cex:commentExtensible w16cex:durableId="27CED429" w16cex:dateUtc="2023-03-29T13:13:00Z"/>
  <w16cex:commentExtensible w16cex:durableId="27C84019" w16cex:dateUtc="2023-03-24T14:28:00Z"/>
  <w16cex:commentExtensible w16cex:durableId="27D56B85" w16cex:dateUtc="2023-04-03T13:13:00Z"/>
  <w16cex:commentExtensible w16cex:durableId="27CED43A" w16cex:dateUtc="2023-03-29T13:14:00Z"/>
  <w16cex:commentExtensible w16cex:durableId="27CED445" w16cex:dateUtc="2023-03-29T13:14:00Z"/>
  <w16cex:commentExtensible w16cex:durableId="27B0AA2F" w16cex:dateUtc="2023-03-06T12:36:00Z"/>
  <w16cex:commentExtensible w16cex:durableId="27B99A2C" w16cex:dateUtc="2023-03-13T11:48:00Z"/>
  <w16cex:commentExtensible w16cex:durableId="27B99C2A" w16cex:dateUtc="2023-03-13T11:57:00Z"/>
  <w16cex:commentExtensible w16cex:durableId="27CED54D" w16cex:dateUtc="2023-03-29T13:18:00Z"/>
  <w16cex:commentExtensible w16cex:durableId="27CED577" w16cex:dateUtc="2023-03-29T13:19:00Z"/>
  <w16cex:commentExtensible w16cex:durableId="27D57236" w16cex:dateUtc="2023-04-03T13:41:00Z"/>
  <w16cex:commentExtensible w16cex:durableId="27B0AE62" w16cex:dateUtc="2023-03-06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8DB7D9" w16cid:durableId="27C838DA"/>
  <w16cid:commentId w16cid:paraId="0FF81003" w16cid:durableId="27D55A57"/>
  <w16cid:commentId w16cid:paraId="400D06D3" w16cid:durableId="27AC7BE2"/>
  <w16cid:commentId w16cid:paraId="15B7C115" w16cid:durableId="27AC7D5E"/>
  <w16cid:commentId w16cid:paraId="492CFABB" w16cid:durableId="27CED3CA"/>
  <w16cid:commentId w16cid:paraId="72697BB3" w16cid:durableId="27CED3F4"/>
  <w16cid:commentId w16cid:paraId="3136AD83" w16cid:durableId="27CED3FD"/>
  <w16cid:commentId w16cid:paraId="29C0FEA7" w16cid:durableId="27B09159"/>
  <w16cid:commentId w16cid:paraId="1E9A041D" w16cid:durableId="27C83DA6"/>
  <w16cid:commentId w16cid:paraId="70EE5E1A" w16cid:durableId="27D56B4F"/>
  <w16cid:commentId w16cid:paraId="14D6A6D1" w16cid:durableId="27CED413"/>
  <w16cid:commentId w16cid:paraId="3403F716" w16cid:durableId="27CED421"/>
  <w16cid:commentId w16cid:paraId="3D236524" w16cid:durableId="27CED429"/>
  <w16cid:commentId w16cid:paraId="1F3C19E8" w16cid:durableId="27C84019"/>
  <w16cid:commentId w16cid:paraId="7F31CD42" w16cid:durableId="27D56B85"/>
  <w16cid:commentId w16cid:paraId="56725B87" w16cid:durableId="27CED43A"/>
  <w16cid:commentId w16cid:paraId="227DAE6F" w16cid:durableId="27CED445"/>
  <w16cid:commentId w16cid:paraId="16C6D898" w16cid:durableId="27B0AA2F"/>
  <w16cid:commentId w16cid:paraId="19C1FA9B" w16cid:durableId="27B99A2C"/>
  <w16cid:commentId w16cid:paraId="47726E97" w16cid:durableId="27B99C2A"/>
  <w16cid:commentId w16cid:paraId="394FFB5C" w16cid:durableId="27CED54D"/>
  <w16cid:commentId w16cid:paraId="2CBF2E40" w16cid:durableId="27CED577"/>
  <w16cid:commentId w16cid:paraId="23EAFD72" w16cid:durableId="27D57236"/>
  <w16cid:commentId w16cid:paraId="74A6B9C3" w16cid:durableId="27B0AE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D7EA" w14:textId="77777777" w:rsidR="00B1013D" w:rsidRDefault="00B1013D">
      <w:r>
        <w:separator/>
      </w:r>
    </w:p>
    <w:p w14:paraId="5E340FBC" w14:textId="77777777" w:rsidR="00B1013D" w:rsidRDefault="00B1013D"/>
  </w:endnote>
  <w:endnote w:type="continuationSeparator" w:id="0">
    <w:p w14:paraId="2B33F2D2" w14:textId="77777777" w:rsidR="00B1013D" w:rsidRDefault="00B1013D">
      <w:r>
        <w:continuationSeparator/>
      </w:r>
    </w:p>
    <w:p w14:paraId="02F73B9C" w14:textId="77777777" w:rsidR="00B1013D" w:rsidRDefault="00B10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986CDE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96964">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E446" w14:textId="77777777" w:rsidR="00B1013D" w:rsidRDefault="00B1013D">
      <w:r>
        <w:separator/>
      </w:r>
    </w:p>
    <w:p w14:paraId="40873024" w14:textId="77777777" w:rsidR="00B1013D" w:rsidRDefault="00B1013D"/>
  </w:footnote>
  <w:footnote w:type="continuationSeparator" w:id="0">
    <w:p w14:paraId="6DFC9620" w14:textId="77777777" w:rsidR="00B1013D" w:rsidRDefault="00B1013D">
      <w:r>
        <w:continuationSeparator/>
      </w:r>
    </w:p>
    <w:p w14:paraId="0E184748" w14:textId="77777777" w:rsidR="00B1013D" w:rsidRDefault="00B10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E74786C"/>
    <w:multiLevelType w:val="multilevel"/>
    <w:tmpl w:val="42AAC8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103D83"/>
    <w:multiLevelType w:val="hybridMultilevel"/>
    <w:tmpl w:val="B5A63244"/>
    <w:lvl w:ilvl="0" w:tplc="B7DE37EC">
      <w:start w:val="1"/>
      <w:numFmt w:val="decimal"/>
      <w:lvlText w:val="%1."/>
      <w:lvlJc w:val="left"/>
      <w:pPr>
        <w:ind w:left="420" w:hanging="360"/>
      </w:pPr>
      <w:rPr>
        <w:rFonts w:asciiTheme="minorHAnsi" w:hAnsiTheme="minorHAnsi" w:cstheme="minorHAnsi" w:hint="default"/>
        <w:b/>
        <w:sz w:val="24"/>
        <w:u w:val="singl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9C1AF3"/>
    <w:multiLevelType w:val="multilevel"/>
    <w:tmpl w:val="1B922AB4"/>
    <w:lvl w:ilvl="0">
      <w:start w:val="1"/>
      <w:numFmt w:val="decimal"/>
      <w:lvlText w:val="%1."/>
      <w:lvlJc w:val="left"/>
      <w:pPr>
        <w:ind w:left="0" w:firstLine="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42AAC8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DE0D74"/>
    <w:multiLevelType w:val="multilevel"/>
    <w:tmpl w:val="42AAC8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15C2BE1"/>
    <w:multiLevelType w:val="multilevel"/>
    <w:tmpl w:val="00180D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Theme="minorHAnsi" w:hAnsiTheme="minorHAnsi" w:cstheme="minorHAnsi" w:hint="default"/>
        <w:b/>
        <w:sz w:val="24"/>
        <w:u w:val="single"/>
      </w:rPr>
    </w:lvl>
    <w:lvl w:ilvl="2">
      <w:start w:val="1"/>
      <w:numFmt w:val="decimal"/>
      <w:isLgl/>
      <w:lvlText w:val="%1.%2.%3"/>
      <w:lvlJc w:val="left"/>
      <w:pPr>
        <w:ind w:left="1080" w:hanging="720"/>
      </w:pPr>
      <w:rPr>
        <w:rFonts w:asciiTheme="minorHAnsi" w:hAnsiTheme="minorHAnsi" w:cstheme="minorHAnsi" w:hint="default"/>
        <w:b/>
        <w:sz w:val="24"/>
        <w:u w:val="single"/>
      </w:rPr>
    </w:lvl>
    <w:lvl w:ilvl="3">
      <w:start w:val="1"/>
      <w:numFmt w:val="decimal"/>
      <w:isLgl/>
      <w:lvlText w:val="%1.%2.%3.%4"/>
      <w:lvlJc w:val="left"/>
      <w:pPr>
        <w:ind w:left="1080" w:hanging="720"/>
      </w:pPr>
      <w:rPr>
        <w:rFonts w:asciiTheme="minorHAnsi" w:hAnsiTheme="minorHAnsi" w:cstheme="minorHAnsi" w:hint="default"/>
        <w:b/>
        <w:sz w:val="24"/>
        <w:u w:val="single"/>
      </w:rPr>
    </w:lvl>
    <w:lvl w:ilvl="4">
      <w:start w:val="1"/>
      <w:numFmt w:val="decimal"/>
      <w:isLgl/>
      <w:lvlText w:val="%1.%2.%3.%4.%5"/>
      <w:lvlJc w:val="left"/>
      <w:pPr>
        <w:ind w:left="1080" w:hanging="720"/>
      </w:pPr>
      <w:rPr>
        <w:rFonts w:asciiTheme="minorHAnsi" w:hAnsiTheme="minorHAnsi" w:cstheme="minorHAnsi" w:hint="default"/>
        <w:b/>
        <w:sz w:val="24"/>
        <w:u w:val="single"/>
      </w:rPr>
    </w:lvl>
    <w:lvl w:ilvl="5">
      <w:start w:val="1"/>
      <w:numFmt w:val="decimal"/>
      <w:isLgl/>
      <w:lvlText w:val="%1.%2.%3.%4.%5.%6"/>
      <w:lvlJc w:val="left"/>
      <w:pPr>
        <w:ind w:left="1440" w:hanging="1080"/>
      </w:pPr>
      <w:rPr>
        <w:rFonts w:asciiTheme="minorHAnsi" w:hAnsiTheme="minorHAnsi" w:cstheme="minorHAnsi" w:hint="default"/>
        <w:b/>
        <w:sz w:val="24"/>
        <w:u w:val="single"/>
      </w:rPr>
    </w:lvl>
    <w:lvl w:ilvl="6">
      <w:start w:val="1"/>
      <w:numFmt w:val="decimal"/>
      <w:isLgl/>
      <w:lvlText w:val="%1.%2.%3.%4.%5.%6.%7"/>
      <w:lvlJc w:val="left"/>
      <w:pPr>
        <w:ind w:left="1440" w:hanging="1080"/>
      </w:pPr>
      <w:rPr>
        <w:rFonts w:asciiTheme="minorHAnsi" w:hAnsiTheme="minorHAnsi" w:cstheme="minorHAnsi" w:hint="default"/>
        <w:b/>
        <w:sz w:val="24"/>
        <w:u w:val="single"/>
      </w:rPr>
    </w:lvl>
    <w:lvl w:ilvl="7">
      <w:start w:val="1"/>
      <w:numFmt w:val="decimal"/>
      <w:isLgl/>
      <w:lvlText w:val="%1.%2.%3.%4.%5.%6.%7.%8"/>
      <w:lvlJc w:val="left"/>
      <w:pPr>
        <w:ind w:left="1800" w:hanging="1440"/>
      </w:pPr>
      <w:rPr>
        <w:rFonts w:asciiTheme="minorHAnsi" w:hAnsiTheme="minorHAnsi" w:cstheme="minorHAnsi" w:hint="default"/>
        <w:b/>
        <w:sz w:val="24"/>
        <w:u w:val="single"/>
      </w:rPr>
    </w:lvl>
    <w:lvl w:ilvl="8">
      <w:start w:val="1"/>
      <w:numFmt w:val="decimal"/>
      <w:isLgl/>
      <w:lvlText w:val="%1.%2.%3.%4.%5.%6.%7.%8.%9"/>
      <w:lvlJc w:val="left"/>
      <w:pPr>
        <w:ind w:left="1800" w:hanging="1440"/>
      </w:pPr>
      <w:rPr>
        <w:rFonts w:asciiTheme="minorHAnsi" w:hAnsiTheme="minorHAnsi" w:cstheme="minorHAnsi" w:hint="default"/>
        <w:b/>
        <w:sz w:val="24"/>
        <w:u w:val="single"/>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9"/>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41"/>
  </w:num>
  <w:num w:numId="8" w16cid:durableId="1597859644">
    <w:abstractNumId w:val="11"/>
  </w:num>
  <w:num w:numId="9" w16cid:durableId="784496459">
    <w:abstractNumId w:val="18"/>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7"/>
  </w:num>
  <w:num w:numId="24" w16cid:durableId="279800298">
    <w:abstractNumId w:val="32"/>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0"/>
  </w:num>
  <w:num w:numId="40" w16cid:durableId="1162430656">
    <w:abstractNumId w:val="21"/>
  </w:num>
  <w:num w:numId="41" w16cid:durableId="857502586">
    <w:abstractNumId w:val="23"/>
  </w:num>
  <w:num w:numId="42" w16cid:durableId="829755101">
    <w:abstractNumId w:val="30"/>
  </w:num>
  <w:num w:numId="43" w16cid:durableId="2077361214">
    <w:abstractNumId w:val="27"/>
  </w:num>
  <w:num w:numId="44" w16cid:durableId="334112970">
    <w:abstractNumId w:val="37"/>
  </w:num>
  <w:num w:numId="45" w16cid:durableId="519314738">
    <w:abstractNumId w:val="38"/>
  </w:num>
  <w:num w:numId="46" w16cid:durableId="1279293711">
    <w:abstractNumId w:val="36"/>
  </w:num>
  <w:num w:numId="47" w16cid:durableId="1185435628">
    <w:abstractNumId w:val="15"/>
  </w:num>
  <w:num w:numId="48" w16cid:durableId="673656182">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Tassula Proikas-Cezanne">
    <w15:presenceInfo w15:providerId="AD" w15:userId="S::kxmpc01@cloud.uni-tuebingen.de::bfc91057-c655-4fb7-b0c7-d49a68df9287"/>
  </w15:person>
  <w15:person w15:author="Pradnya Kedari">
    <w15:presenceInfo w15:providerId="Windows Live" w15:userId="9208f91d640c5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K0FAKoebq8tAAAA"/>
  </w:docVars>
  <w:rsids>
    <w:rsidRoot w:val="00BF2674"/>
    <w:rsid w:val="00003C8B"/>
    <w:rsid w:val="00004C26"/>
    <w:rsid w:val="000051DE"/>
    <w:rsid w:val="0000605D"/>
    <w:rsid w:val="00010DD0"/>
    <w:rsid w:val="0001266D"/>
    <w:rsid w:val="00013862"/>
    <w:rsid w:val="00023E22"/>
    <w:rsid w:val="00025DE9"/>
    <w:rsid w:val="000326C8"/>
    <w:rsid w:val="00037828"/>
    <w:rsid w:val="00043807"/>
    <w:rsid w:val="000548C6"/>
    <w:rsid w:val="00060577"/>
    <w:rsid w:val="0006784C"/>
    <w:rsid w:val="0007054C"/>
    <w:rsid w:val="00074929"/>
    <w:rsid w:val="00083792"/>
    <w:rsid w:val="0008613B"/>
    <w:rsid w:val="00090BAC"/>
    <w:rsid w:val="00096964"/>
    <w:rsid w:val="000A67AD"/>
    <w:rsid w:val="000A69C5"/>
    <w:rsid w:val="000B0B1A"/>
    <w:rsid w:val="000B1A9D"/>
    <w:rsid w:val="000B2085"/>
    <w:rsid w:val="000B2145"/>
    <w:rsid w:val="000B387A"/>
    <w:rsid w:val="000B4E9A"/>
    <w:rsid w:val="000C2CAB"/>
    <w:rsid w:val="000C39AF"/>
    <w:rsid w:val="000D065F"/>
    <w:rsid w:val="000D17E8"/>
    <w:rsid w:val="000D2C59"/>
    <w:rsid w:val="000D35D9"/>
    <w:rsid w:val="000D55DD"/>
    <w:rsid w:val="000D67E3"/>
    <w:rsid w:val="000E1C29"/>
    <w:rsid w:val="000E236A"/>
    <w:rsid w:val="000E3840"/>
    <w:rsid w:val="000E4566"/>
    <w:rsid w:val="000E6166"/>
    <w:rsid w:val="000F05F6"/>
    <w:rsid w:val="000F1A61"/>
    <w:rsid w:val="000F20D2"/>
    <w:rsid w:val="0010110D"/>
    <w:rsid w:val="001016BD"/>
    <w:rsid w:val="00106F46"/>
    <w:rsid w:val="001115D1"/>
    <w:rsid w:val="00115187"/>
    <w:rsid w:val="00124EC3"/>
    <w:rsid w:val="00125924"/>
    <w:rsid w:val="00126973"/>
    <w:rsid w:val="001331E3"/>
    <w:rsid w:val="00143557"/>
    <w:rsid w:val="00143A78"/>
    <w:rsid w:val="001469E6"/>
    <w:rsid w:val="00151824"/>
    <w:rsid w:val="001528A5"/>
    <w:rsid w:val="00153203"/>
    <w:rsid w:val="00162D51"/>
    <w:rsid w:val="00172BEE"/>
    <w:rsid w:val="00176D6F"/>
    <w:rsid w:val="00177B33"/>
    <w:rsid w:val="001819E3"/>
    <w:rsid w:val="00184B16"/>
    <w:rsid w:val="00184EF9"/>
    <w:rsid w:val="00191A77"/>
    <w:rsid w:val="001B3024"/>
    <w:rsid w:val="001B5C46"/>
    <w:rsid w:val="001C3C85"/>
    <w:rsid w:val="001C5654"/>
    <w:rsid w:val="001C5DB5"/>
    <w:rsid w:val="001C7BBC"/>
    <w:rsid w:val="001D66A5"/>
    <w:rsid w:val="001E2225"/>
    <w:rsid w:val="001E230F"/>
    <w:rsid w:val="001E52A3"/>
    <w:rsid w:val="001F0890"/>
    <w:rsid w:val="002127A6"/>
    <w:rsid w:val="00214268"/>
    <w:rsid w:val="002422D6"/>
    <w:rsid w:val="00244CDB"/>
    <w:rsid w:val="00247BFF"/>
    <w:rsid w:val="0025310D"/>
    <w:rsid w:val="002544F1"/>
    <w:rsid w:val="002553AE"/>
    <w:rsid w:val="00255C3C"/>
    <w:rsid w:val="002617AD"/>
    <w:rsid w:val="00264483"/>
    <w:rsid w:val="00264B3C"/>
    <w:rsid w:val="00265C44"/>
    <w:rsid w:val="00265EAD"/>
    <w:rsid w:val="00265F76"/>
    <w:rsid w:val="00267D60"/>
    <w:rsid w:val="002773BA"/>
    <w:rsid w:val="00277C90"/>
    <w:rsid w:val="00283E3E"/>
    <w:rsid w:val="00287206"/>
    <w:rsid w:val="002929B8"/>
    <w:rsid w:val="002A7F8B"/>
    <w:rsid w:val="002B009A"/>
    <w:rsid w:val="002B025E"/>
    <w:rsid w:val="002B0D88"/>
    <w:rsid w:val="002B26D4"/>
    <w:rsid w:val="002B2BFA"/>
    <w:rsid w:val="002B55D9"/>
    <w:rsid w:val="002C2D8E"/>
    <w:rsid w:val="002C31B1"/>
    <w:rsid w:val="002C54DB"/>
    <w:rsid w:val="002D4AD1"/>
    <w:rsid w:val="002D52A1"/>
    <w:rsid w:val="002E5905"/>
    <w:rsid w:val="002E7521"/>
    <w:rsid w:val="002F0D42"/>
    <w:rsid w:val="002F3829"/>
    <w:rsid w:val="002F38CF"/>
    <w:rsid w:val="003036C1"/>
    <w:rsid w:val="00305187"/>
    <w:rsid w:val="0030618C"/>
    <w:rsid w:val="003132FE"/>
    <w:rsid w:val="003138D4"/>
    <w:rsid w:val="00314BD0"/>
    <w:rsid w:val="003176C4"/>
    <w:rsid w:val="00317F5F"/>
    <w:rsid w:val="00320715"/>
    <w:rsid w:val="00321E54"/>
    <w:rsid w:val="00322C71"/>
    <w:rsid w:val="00324362"/>
    <w:rsid w:val="00330F1B"/>
    <w:rsid w:val="00333FA4"/>
    <w:rsid w:val="00336C61"/>
    <w:rsid w:val="00336D7B"/>
    <w:rsid w:val="00342D7B"/>
    <w:rsid w:val="0034684D"/>
    <w:rsid w:val="003513A5"/>
    <w:rsid w:val="00355D9B"/>
    <w:rsid w:val="00363153"/>
    <w:rsid w:val="00364249"/>
    <w:rsid w:val="00372368"/>
    <w:rsid w:val="0038502C"/>
    <w:rsid w:val="00385B91"/>
    <w:rsid w:val="00386777"/>
    <w:rsid w:val="00386E0E"/>
    <w:rsid w:val="00395684"/>
    <w:rsid w:val="003A1109"/>
    <w:rsid w:val="003A49C2"/>
    <w:rsid w:val="003B24F6"/>
    <w:rsid w:val="003B31DC"/>
    <w:rsid w:val="003B5E26"/>
    <w:rsid w:val="003B730C"/>
    <w:rsid w:val="003C1044"/>
    <w:rsid w:val="003C32EC"/>
    <w:rsid w:val="003D0847"/>
    <w:rsid w:val="003E2BC9"/>
    <w:rsid w:val="003F2754"/>
    <w:rsid w:val="003F4B52"/>
    <w:rsid w:val="004034B6"/>
    <w:rsid w:val="004114EA"/>
    <w:rsid w:val="00414B4F"/>
    <w:rsid w:val="00416037"/>
    <w:rsid w:val="00420071"/>
    <w:rsid w:val="00420C06"/>
    <w:rsid w:val="004219CA"/>
    <w:rsid w:val="00426350"/>
    <w:rsid w:val="0043674B"/>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96BB8"/>
    <w:rsid w:val="004B0B74"/>
    <w:rsid w:val="004B7121"/>
    <w:rsid w:val="004C1095"/>
    <w:rsid w:val="004C1AE7"/>
    <w:rsid w:val="004C2DAD"/>
    <w:rsid w:val="004D4A4F"/>
    <w:rsid w:val="004D5C8C"/>
    <w:rsid w:val="004E0C5A"/>
    <w:rsid w:val="004E2BE1"/>
    <w:rsid w:val="004E35F1"/>
    <w:rsid w:val="004E3F8E"/>
    <w:rsid w:val="004E4801"/>
    <w:rsid w:val="004E5008"/>
    <w:rsid w:val="004E6F8B"/>
    <w:rsid w:val="004E7FAB"/>
    <w:rsid w:val="004F664D"/>
    <w:rsid w:val="00511BEA"/>
    <w:rsid w:val="00511F52"/>
    <w:rsid w:val="00513853"/>
    <w:rsid w:val="0052184A"/>
    <w:rsid w:val="00524DBD"/>
    <w:rsid w:val="00525D68"/>
    <w:rsid w:val="00530DD9"/>
    <w:rsid w:val="005320E4"/>
    <w:rsid w:val="005341E2"/>
    <w:rsid w:val="00534B83"/>
    <w:rsid w:val="005363E2"/>
    <w:rsid w:val="00536D89"/>
    <w:rsid w:val="005463CB"/>
    <w:rsid w:val="00557116"/>
    <w:rsid w:val="0055763A"/>
    <w:rsid w:val="00565757"/>
    <w:rsid w:val="00566478"/>
    <w:rsid w:val="005804A5"/>
    <w:rsid w:val="005829FA"/>
    <w:rsid w:val="00585ECC"/>
    <w:rsid w:val="00585F3A"/>
    <w:rsid w:val="005A02B6"/>
    <w:rsid w:val="005A09D8"/>
    <w:rsid w:val="005A1F5E"/>
    <w:rsid w:val="005A3F8F"/>
    <w:rsid w:val="005A5AA9"/>
    <w:rsid w:val="005B41BA"/>
    <w:rsid w:val="005B6859"/>
    <w:rsid w:val="005C0631"/>
    <w:rsid w:val="005C5E0B"/>
    <w:rsid w:val="005C6D1E"/>
    <w:rsid w:val="005D0F8B"/>
    <w:rsid w:val="005D2B50"/>
    <w:rsid w:val="005D783F"/>
    <w:rsid w:val="005E2B7E"/>
    <w:rsid w:val="005F18A3"/>
    <w:rsid w:val="005F1ADF"/>
    <w:rsid w:val="005F5B9A"/>
    <w:rsid w:val="00604177"/>
    <w:rsid w:val="006041BA"/>
    <w:rsid w:val="006045C7"/>
    <w:rsid w:val="006137EC"/>
    <w:rsid w:val="00622BE8"/>
    <w:rsid w:val="006346FE"/>
    <w:rsid w:val="00635271"/>
    <w:rsid w:val="00635FB8"/>
    <w:rsid w:val="006373E5"/>
    <w:rsid w:val="00637544"/>
    <w:rsid w:val="006402D4"/>
    <w:rsid w:val="006446A3"/>
    <w:rsid w:val="00645A61"/>
    <w:rsid w:val="00645B93"/>
    <w:rsid w:val="00646050"/>
    <w:rsid w:val="00652165"/>
    <w:rsid w:val="00654735"/>
    <w:rsid w:val="00655496"/>
    <w:rsid w:val="006556DE"/>
    <w:rsid w:val="006565A0"/>
    <w:rsid w:val="006579DD"/>
    <w:rsid w:val="00660315"/>
    <w:rsid w:val="006617AB"/>
    <w:rsid w:val="00663E85"/>
    <w:rsid w:val="00664850"/>
    <w:rsid w:val="00665279"/>
    <w:rsid w:val="0067274F"/>
    <w:rsid w:val="006801B1"/>
    <w:rsid w:val="0069665E"/>
    <w:rsid w:val="006967C8"/>
    <w:rsid w:val="006A0250"/>
    <w:rsid w:val="006A14A2"/>
    <w:rsid w:val="006A21CB"/>
    <w:rsid w:val="006A2461"/>
    <w:rsid w:val="006A2996"/>
    <w:rsid w:val="006A6324"/>
    <w:rsid w:val="006B2573"/>
    <w:rsid w:val="006B7D7C"/>
    <w:rsid w:val="006C08AE"/>
    <w:rsid w:val="006C0E87"/>
    <w:rsid w:val="006C1A3B"/>
    <w:rsid w:val="006C360E"/>
    <w:rsid w:val="006D1F9B"/>
    <w:rsid w:val="006D3AC7"/>
    <w:rsid w:val="006D7676"/>
    <w:rsid w:val="006E16D4"/>
    <w:rsid w:val="006E72D4"/>
    <w:rsid w:val="006E7497"/>
    <w:rsid w:val="006E7640"/>
    <w:rsid w:val="0071294C"/>
    <w:rsid w:val="00724E3B"/>
    <w:rsid w:val="007260B1"/>
    <w:rsid w:val="00731E5D"/>
    <w:rsid w:val="0074312C"/>
    <w:rsid w:val="00745D4B"/>
    <w:rsid w:val="00746865"/>
    <w:rsid w:val="007474E4"/>
    <w:rsid w:val="007548F3"/>
    <w:rsid w:val="007574EC"/>
    <w:rsid w:val="0076239E"/>
    <w:rsid w:val="0077071A"/>
    <w:rsid w:val="00772608"/>
    <w:rsid w:val="00776C28"/>
    <w:rsid w:val="00777388"/>
    <w:rsid w:val="007802CD"/>
    <w:rsid w:val="00790E8C"/>
    <w:rsid w:val="007A4E1D"/>
    <w:rsid w:val="007A7A30"/>
    <w:rsid w:val="007B0FBB"/>
    <w:rsid w:val="007B3E0E"/>
    <w:rsid w:val="007B5AB8"/>
    <w:rsid w:val="007C1693"/>
    <w:rsid w:val="007D4222"/>
    <w:rsid w:val="007D61A8"/>
    <w:rsid w:val="007D7302"/>
    <w:rsid w:val="007F48D4"/>
    <w:rsid w:val="007F7CAF"/>
    <w:rsid w:val="00802635"/>
    <w:rsid w:val="00804444"/>
    <w:rsid w:val="00804C75"/>
    <w:rsid w:val="00806B1B"/>
    <w:rsid w:val="00817D9F"/>
    <w:rsid w:val="00820425"/>
    <w:rsid w:val="00824B41"/>
    <w:rsid w:val="00826627"/>
    <w:rsid w:val="00830EAE"/>
    <w:rsid w:val="00832FA5"/>
    <w:rsid w:val="0083566C"/>
    <w:rsid w:val="00836659"/>
    <w:rsid w:val="008373A7"/>
    <w:rsid w:val="00840855"/>
    <w:rsid w:val="008459FC"/>
    <w:rsid w:val="0085073B"/>
    <w:rsid w:val="00851B3E"/>
    <w:rsid w:val="00851C4B"/>
    <w:rsid w:val="00854710"/>
    <w:rsid w:val="00854994"/>
    <w:rsid w:val="00860BC3"/>
    <w:rsid w:val="00862FE2"/>
    <w:rsid w:val="00873D1A"/>
    <w:rsid w:val="00875BE8"/>
    <w:rsid w:val="00877B88"/>
    <w:rsid w:val="00880F5F"/>
    <w:rsid w:val="0088113B"/>
    <w:rsid w:val="0088118C"/>
    <w:rsid w:val="008A0177"/>
    <w:rsid w:val="008A08D9"/>
    <w:rsid w:val="008C5E6E"/>
    <w:rsid w:val="008D2A6A"/>
    <w:rsid w:val="008D58EC"/>
    <w:rsid w:val="008E3DC2"/>
    <w:rsid w:val="008E718C"/>
    <w:rsid w:val="008E74F7"/>
    <w:rsid w:val="008F6CAF"/>
    <w:rsid w:val="008F7754"/>
    <w:rsid w:val="0090117D"/>
    <w:rsid w:val="009055DD"/>
    <w:rsid w:val="009114D8"/>
    <w:rsid w:val="009122B7"/>
    <w:rsid w:val="009149A4"/>
    <w:rsid w:val="009212DD"/>
    <w:rsid w:val="00921AB9"/>
    <w:rsid w:val="009301B8"/>
    <w:rsid w:val="00931D78"/>
    <w:rsid w:val="00941F06"/>
    <w:rsid w:val="009431F3"/>
    <w:rsid w:val="00947092"/>
    <w:rsid w:val="009479F9"/>
    <w:rsid w:val="00951A8E"/>
    <w:rsid w:val="00954870"/>
    <w:rsid w:val="009625B1"/>
    <w:rsid w:val="00966F67"/>
    <w:rsid w:val="009809C5"/>
    <w:rsid w:val="00985F44"/>
    <w:rsid w:val="00987081"/>
    <w:rsid w:val="00987083"/>
    <w:rsid w:val="00997611"/>
    <w:rsid w:val="009A0E7C"/>
    <w:rsid w:val="009A2C33"/>
    <w:rsid w:val="009A3CBD"/>
    <w:rsid w:val="009A72D2"/>
    <w:rsid w:val="009B2183"/>
    <w:rsid w:val="009B4EE3"/>
    <w:rsid w:val="009C041E"/>
    <w:rsid w:val="009C2062"/>
    <w:rsid w:val="009C7B9A"/>
    <w:rsid w:val="009D21B9"/>
    <w:rsid w:val="009D691F"/>
    <w:rsid w:val="009E4241"/>
    <w:rsid w:val="009F0554"/>
    <w:rsid w:val="009F141B"/>
    <w:rsid w:val="009F356C"/>
    <w:rsid w:val="009F51F2"/>
    <w:rsid w:val="00A07468"/>
    <w:rsid w:val="00A20DA8"/>
    <w:rsid w:val="00A218EC"/>
    <w:rsid w:val="00A22B18"/>
    <w:rsid w:val="00A23F15"/>
    <w:rsid w:val="00A23FE1"/>
    <w:rsid w:val="00A27104"/>
    <w:rsid w:val="00A310D7"/>
    <w:rsid w:val="00A3138F"/>
    <w:rsid w:val="00A319BE"/>
    <w:rsid w:val="00A31F9A"/>
    <w:rsid w:val="00A40760"/>
    <w:rsid w:val="00A44EFB"/>
    <w:rsid w:val="00A60320"/>
    <w:rsid w:val="00A60971"/>
    <w:rsid w:val="00A6192D"/>
    <w:rsid w:val="00A62D03"/>
    <w:rsid w:val="00A72FC5"/>
    <w:rsid w:val="00A730E3"/>
    <w:rsid w:val="00A77CF6"/>
    <w:rsid w:val="00A84BA8"/>
    <w:rsid w:val="00A84C50"/>
    <w:rsid w:val="00A91283"/>
    <w:rsid w:val="00A946E3"/>
    <w:rsid w:val="00AA132F"/>
    <w:rsid w:val="00AA73AF"/>
    <w:rsid w:val="00AB3338"/>
    <w:rsid w:val="00AC16C3"/>
    <w:rsid w:val="00AC5EF4"/>
    <w:rsid w:val="00AC63FC"/>
    <w:rsid w:val="00AC69C8"/>
    <w:rsid w:val="00AD32EA"/>
    <w:rsid w:val="00AD3B41"/>
    <w:rsid w:val="00AD4F04"/>
    <w:rsid w:val="00AE11E8"/>
    <w:rsid w:val="00AE2480"/>
    <w:rsid w:val="00B00755"/>
    <w:rsid w:val="00B00969"/>
    <w:rsid w:val="00B0426C"/>
    <w:rsid w:val="00B04340"/>
    <w:rsid w:val="00B07A3B"/>
    <w:rsid w:val="00B1013D"/>
    <w:rsid w:val="00B13941"/>
    <w:rsid w:val="00B171B2"/>
    <w:rsid w:val="00B20192"/>
    <w:rsid w:val="00B20B41"/>
    <w:rsid w:val="00B2362A"/>
    <w:rsid w:val="00B340A8"/>
    <w:rsid w:val="00B34270"/>
    <w:rsid w:val="00B3428E"/>
    <w:rsid w:val="00B40E12"/>
    <w:rsid w:val="00B435B8"/>
    <w:rsid w:val="00B4499C"/>
    <w:rsid w:val="00B5116D"/>
    <w:rsid w:val="00B54E2F"/>
    <w:rsid w:val="00B6201D"/>
    <w:rsid w:val="00B63B5A"/>
    <w:rsid w:val="00B653B7"/>
    <w:rsid w:val="00B66A14"/>
    <w:rsid w:val="00B7250F"/>
    <w:rsid w:val="00B76760"/>
    <w:rsid w:val="00B807E5"/>
    <w:rsid w:val="00B847A0"/>
    <w:rsid w:val="00B87BC5"/>
    <w:rsid w:val="00B9089C"/>
    <w:rsid w:val="00BA2EA0"/>
    <w:rsid w:val="00BB3AF5"/>
    <w:rsid w:val="00BC3778"/>
    <w:rsid w:val="00BC5B4F"/>
    <w:rsid w:val="00BC6DA7"/>
    <w:rsid w:val="00BC7BFB"/>
    <w:rsid w:val="00BD4346"/>
    <w:rsid w:val="00BE051D"/>
    <w:rsid w:val="00BE685A"/>
    <w:rsid w:val="00BE756D"/>
    <w:rsid w:val="00BF2674"/>
    <w:rsid w:val="00BF2B34"/>
    <w:rsid w:val="00C00F3F"/>
    <w:rsid w:val="00C035C7"/>
    <w:rsid w:val="00C072CF"/>
    <w:rsid w:val="00C1083B"/>
    <w:rsid w:val="00C12062"/>
    <w:rsid w:val="00C2153A"/>
    <w:rsid w:val="00C2620F"/>
    <w:rsid w:val="00C34F4C"/>
    <w:rsid w:val="00C602B2"/>
    <w:rsid w:val="00C70C90"/>
    <w:rsid w:val="00C7374B"/>
    <w:rsid w:val="00C73DE0"/>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451B"/>
    <w:rsid w:val="00CF4D45"/>
    <w:rsid w:val="00CF6830"/>
    <w:rsid w:val="00CF771C"/>
    <w:rsid w:val="00D00EF4"/>
    <w:rsid w:val="00D103FE"/>
    <w:rsid w:val="00D10BFA"/>
    <w:rsid w:val="00D10F00"/>
    <w:rsid w:val="00D150D8"/>
    <w:rsid w:val="00D16F80"/>
    <w:rsid w:val="00D178A6"/>
    <w:rsid w:val="00D27476"/>
    <w:rsid w:val="00D30007"/>
    <w:rsid w:val="00D300CE"/>
    <w:rsid w:val="00D3787C"/>
    <w:rsid w:val="00D37C1A"/>
    <w:rsid w:val="00D406D6"/>
    <w:rsid w:val="00D45AF7"/>
    <w:rsid w:val="00D466AF"/>
    <w:rsid w:val="00D473BF"/>
    <w:rsid w:val="00D4742D"/>
    <w:rsid w:val="00D47642"/>
    <w:rsid w:val="00D6314B"/>
    <w:rsid w:val="00D64D75"/>
    <w:rsid w:val="00D712A3"/>
    <w:rsid w:val="00D75FD9"/>
    <w:rsid w:val="00D85A97"/>
    <w:rsid w:val="00D95C4C"/>
    <w:rsid w:val="00DA0D6A"/>
    <w:rsid w:val="00DA117F"/>
    <w:rsid w:val="00DA17FB"/>
    <w:rsid w:val="00DB2147"/>
    <w:rsid w:val="00DB4368"/>
    <w:rsid w:val="00DB7EBA"/>
    <w:rsid w:val="00DC058D"/>
    <w:rsid w:val="00DC1E10"/>
    <w:rsid w:val="00DC2504"/>
    <w:rsid w:val="00DC311D"/>
    <w:rsid w:val="00DC6F31"/>
    <w:rsid w:val="00DC7C84"/>
    <w:rsid w:val="00DC7D3A"/>
    <w:rsid w:val="00DD2CF9"/>
    <w:rsid w:val="00DD3535"/>
    <w:rsid w:val="00DE0B1C"/>
    <w:rsid w:val="00DE2554"/>
    <w:rsid w:val="00DE2882"/>
    <w:rsid w:val="00DE46DB"/>
    <w:rsid w:val="00DE66F3"/>
    <w:rsid w:val="00DF07DB"/>
    <w:rsid w:val="00DF0865"/>
    <w:rsid w:val="00DF307B"/>
    <w:rsid w:val="00DF5A4F"/>
    <w:rsid w:val="00DF683F"/>
    <w:rsid w:val="00E072C2"/>
    <w:rsid w:val="00E11624"/>
    <w:rsid w:val="00E24673"/>
    <w:rsid w:val="00E24898"/>
    <w:rsid w:val="00E355EE"/>
    <w:rsid w:val="00E35FB3"/>
    <w:rsid w:val="00E44C46"/>
    <w:rsid w:val="00E465D1"/>
    <w:rsid w:val="00E627B5"/>
    <w:rsid w:val="00E65758"/>
    <w:rsid w:val="00E662CA"/>
    <w:rsid w:val="00E8076C"/>
    <w:rsid w:val="00E87DA4"/>
    <w:rsid w:val="00EA15F6"/>
    <w:rsid w:val="00EA20E5"/>
    <w:rsid w:val="00EA2756"/>
    <w:rsid w:val="00EA4B94"/>
    <w:rsid w:val="00EA60D4"/>
    <w:rsid w:val="00EC098C"/>
    <w:rsid w:val="00EC3C46"/>
    <w:rsid w:val="00EC3EF9"/>
    <w:rsid w:val="00EC69FF"/>
    <w:rsid w:val="00ED00F1"/>
    <w:rsid w:val="00ED23F4"/>
    <w:rsid w:val="00ED592D"/>
    <w:rsid w:val="00EE0E46"/>
    <w:rsid w:val="00EE1E2F"/>
    <w:rsid w:val="00EE39ED"/>
    <w:rsid w:val="00EE4460"/>
    <w:rsid w:val="00EE621D"/>
    <w:rsid w:val="00EE7D18"/>
    <w:rsid w:val="00EF4E2B"/>
    <w:rsid w:val="00EF7CE0"/>
    <w:rsid w:val="00F0293A"/>
    <w:rsid w:val="00F04E9E"/>
    <w:rsid w:val="00F10CF8"/>
    <w:rsid w:val="00F10FAD"/>
    <w:rsid w:val="00F146E3"/>
    <w:rsid w:val="00F153F4"/>
    <w:rsid w:val="00F22F5E"/>
    <w:rsid w:val="00F3061E"/>
    <w:rsid w:val="00F35094"/>
    <w:rsid w:val="00F367DD"/>
    <w:rsid w:val="00F56A75"/>
    <w:rsid w:val="00F60B45"/>
    <w:rsid w:val="00F60C18"/>
    <w:rsid w:val="00F64FB6"/>
    <w:rsid w:val="00F71E85"/>
    <w:rsid w:val="00F80FD0"/>
    <w:rsid w:val="00F830D7"/>
    <w:rsid w:val="00F90D63"/>
    <w:rsid w:val="00F91FE0"/>
    <w:rsid w:val="00F95E8D"/>
    <w:rsid w:val="00FA1A9D"/>
    <w:rsid w:val="00FA532D"/>
    <w:rsid w:val="00FA7A79"/>
    <w:rsid w:val="00FA7D51"/>
    <w:rsid w:val="00FD1497"/>
    <w:rsid w:val="00FD15E1"/>
    <w:rsid w:val="00FE059A"/>
    <w:rsid w:val="00FF34BC"/>
    <w:rsid w:val="00FF536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tassula.proikas-cezanne@uni-tuebingen.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19858598" TargetMode="External"/><Relationship Id="rId12" Type="http://schemas.openxmlformats.org/officeDocument/2006/relationships/hyperlink" Target="mailto:tassula.proikas-cezanne@uni-tuebingen.de" TargetMode="External"/><Relationship Id="rId17" Type="http://schemas.openxmlformats.org/officeDocument/2006/relationships/hyperlink" Target="https://review.jove.com/account/file-uploader?src=19858598" TargetMode="External"/><Relationship Id="rId2" Type="http://schemas.openxmlformats.org/officeDocument/2006/relationships/styles" Target="styles.xml"/><Relationship Id="rId16" Type="http://schemas.openxmlformats.org/officeDocument/2006/relationships/hyperlink" Target="https://review.jove.com/account/file-uploader?src=1985859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ove.com/v/5848/screen-capture-instructions-for-authors?status=a7854k" TargetMode="External"/><Relationship Id="rId23"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obsproject.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432CD" w:rsidP="00F432CD">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81017"/>
    <w:rsid w:val="001706AD"/>
    <w:rsid w:val="001F6C86"/>
    <w:rsid w:val="00257C3C"/>
    <w:rsid w:val="0027616B"/>
    <w:rsid w:val="002F76E2"/>
    <w:rsid w:val="00344E88"/>
    <w:rsid w:val="00375C4C"/>
    <w:rsid w:val="003C4629"/>
    <w:rsid w:val="003E657A"/>
    <w:rsid w:val="00476461"/>
    <w:rsid w:val="004A526F"/>
    <w:rsid w:val="00503016"/>
    <w:rsid w:val="005950B3"/>
    <w:rsid w:val="006763EA"/>
    <w:rsid w:val="006B2B83"/>
    <w:rsid w:val="00706CE8"/>
    <w:rsid w:val="00713D9F"/>
    <w:rsid w:val="007571D3"/>
    <w:rsid w:val="00775ED1"/>
    <w:rsid w:val="0077793F"/>
    <w:rsid w:val="007D39B4"/>
    <w:rsid w:val="007D52F2"/>
    <w:rsid w:val="0089297C"/>
    <w:rsid w:val="008B2C75"/>
    <w:rsid w:val="008F498E"/>
    <w:rsid w:val="009333F9"/>
    <w:rsid w:val="00A4233B"/>
    <w:rsid w:val="00A4768E"/>
    <w:rsid w:val="00A74D32"/>
    <w:rsid w:val="00B725D5"/>
    <w:rsid w:val="00BE41A6"/>
    <w:rsid w:val="00BE7565"/>
    <w:rsid w:val="00CE1849"/>
    <w:rsid w:val="00D12A43"/>
    <w:rsid w:val="00D220D0"/>
    <w:rsid w:val="00D75ED4"/>
    <w:rsid w:val="00DA10A3"/>
    <w:rsid w:val="00E303D0"/>
    <w:rsid w:val="00E36A89"/>
    <w:rsid w:val="00E63917"/>
    <w:rsid w:val="00E670C3"/>
    <w:rsid w:val="00E74A32"/>
    <w:rsid w:val="00EC183C"/>
    <w:rsid w:val="00EC38EE"/>
    <w:rsid w:val="00EF5E67"/>
    <w:rsid w:val="00F05EC7"/>
    <w:rsid w:val="00F11BF9"/>
    <w:rsid w:val="00F432CD"/>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432CD"/>
    <w:rPr>
      <w:color w:val="808080"/>
    </w:rPr>
  </w:style>
  <w:style w:type="paragraph" w:customStyle="1" w:styleId="8D0BC3EB8758784BB08FC591BF9EA44D1">
    <w:name w:val="8D0BC3EB8758784BB08FC591BF9EA44D1"/>
    <w:rsid w:val="00F432CD"/>
    <w:rPr>
      <w:rFonts w:eastAsia="Times" w:cs="Calibri (Body)"/>
      <w:iCs/>
      <w:color w:val="000000" w:themeColor="text1"/>
    </w:rPr>
  </w:style>
  <w:style w:type="paragraph" w:customStyle="1" w:styleId="FA4302C47376B64EB37F5EF54228B8FA1">
    <w:name w:val="FA4302C47376B64EB37F5EF54228B8FA1"/>
    <w:rsid w:val="00F432CD"/>
    <w:pPr>
      <w:ind w:left="720"/>
      <w:contextualSpacing/>
    </w:pPr>
    <w:rPr>
      <w:rFonts w:eastAsia="Times" w:cs="Calibri (Body)"/>
      <w:iCs/>
      <w:color w:val="000000" w:themeColor="text1"/>
    </w:rPr>
  </w:style>
  <w:style w:type="paragraph" w:customStyle="1" w:styleId="47D8E4CF72CC01468E7AA31A2CAAE0591">
    <w:name w:val="47D8E4CF72CC01468E7AA31A2CAAE0591"/>
    <w:rsid w:val="00F432CD"/>
    <w:pPr>
      <w:ind w:left="720"/>
      <w:contextualSpacing/>
    </w:pPr>
    <w:rPr>
      <w:rFonts w:eastAsia="Times" w:cs="Calibri (Body)"/>
      <w:iCs/>
      <w:color w:val="000000" w:themeColor="text1"/>
    </w:rPr>
  </w:style>
  <w:style w:type="paragraph" w:customStyle="1" w:styleId="E8A37383A177F94A9426E4124A0D1F681">
    <w:name w:val="E8A37383A177F94A9426E4124A0D1F681"/>
    <w:rsid w:val="00F432CD"/>
    <w:pPr>
      <w:ind w:left="720"/>
      <w:contextualSpacing/>
    </w:pPr>
    <w:rPr>
      <w:rFonts w:eastAsia="Times" w:cs="Calibri (Body)"/>
      <w:iCs/>
      <w:color w:val="000000" w:themeColor="text1"/>
    </w:rPr>
  </w:style>
  <w:style w:type="paragraph" w:customStyle="1" w:styleId="C58687ABA6B85E46980DA5895C64F3E31">
    <w:name w:val="C58687ABA6B85E46980DA5895C64F3E31"/>
    <w:rsid w:val="00F432CD"/>
    <w:pPr>
      <w:ind w:left="720"/>
      <w:contextualSpacing/>
    </w:pPr>
    <w:rPr>
      <w:rFonts w:eastAsia="Times" w:cs="Calibri (Body)"/>
      <w:iCs/>
      <w:color w:val="000000" w:themeColor="text1"/>
    </w:rPr>
  </w:style>
  <w:style w:type="paragraph" w:customStyle="1" w:styleId="F2D7C9B478E07E4EA14A95FC6D1ACF891">
    <w:name w:val="F2D7C9B478E07E4EA14A95FC6D1ACF891"/>
    <w:rsid w:val="00F432CD"/>
    <w:pPr>
      <w:ind w:left="720"/>
      <w:contextualSpacing/>
    </w:pPr>
    <w:rPr>
      <w:rFonts w:eastAsia="Times" w:cs="Calibri (Body)"/>
      <w:iCs/>
      <w:color w:val="000000" w:themeColor="text1"/>
    </w:rPr>
  </w:style>
  <w:style w:type="paragraph" w:customStyle="1" w:styleId="46251A24D9BD164A85ABB327352A9B2B1">
    <w:name w:val="46251A24D9BD164A85ABB327352A9B2B1"/>
    <w:rsid w:val="00F432CD"/>
    <w:pPr>
      <w:ind w:left="720"/>
      <w:contextualSpacing/>
    </w:pPr>
    <w:rPr>
      <w:rFonts w:eastAsia="Times" w:cs="Calibri (Body)"/>
      <w:iCs/>
      <w:color w:val="000000" w:themeColor="text1"/>
    </w:rPr>
  </w:style>
  <w:style w:type="paragraph" w:customStyle="1" w:styleId="CEB1EEE73783984A879B96C827CB04301">
    <w:name w:val="CEB1EEE73783984A879B96C827CB04301"/>
    <w:rsid w:val="00F432CD"/>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14</Pages>
  <Words>3423</Words>
  <Characters>18519</Characters>
  <Application>Microsoft Office Word</Application>
  <DocSecurity>0</DocSecurity>
  <Lines>430</Lines>
  <Paragraphs>219</Paragraphs>
  <ScaleCrop>false</ScaleCrop>
  <HeadingPairs>
    <vt:vector size="2" baseType="variant">
      <vt:variant>
        <vt:lpstr>Title</vt:lpstr>
      </vt:variant>
      <vt:variant>
        <vt:i4>1</vt:i4>
      </vt:variant>
    </vt:vector>
  </HeadingPairs>
  <TitlesOfParts>
    <vt:vector size="1" baseType="lpstr">
      <vt:lpstr>Name:                                                                                                                 Title of</vt:lpstr>
    </vt:vector>
  </TitlesOfParts>
  <Manager/>
  <Company>UC Irvine</Company>
  <LinksUpToDate>false</LinksUpToDate>
  <CharactersWithSpaces>21723</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Tassula Proikas-Cezanne</cp:lastModifiedBy>
  <cp:revision>14</cp:revision>
  <dcterms:created xsi:type="dcterms:W3CDTF">2023-03-07T06:12:00Z</dcterms:created>
  <dcterms:modified xsi:type="dcterms:W3CDTF">2023-04-03T13:41:00Z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f2cc1ba2ce39e6b1c084d8871686906a2a7b80f148f2e70c3c1d7890f9d4cd36</vt:lpwstr>
  </property>
</Properties>
</file>