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FEF" w:rsidRPr="0017514B" w:rsidRDefault="00CC7716">
      <w:pPr>
        <w:rPr>
          <w:sz w:val="28"/>
        </w:rPr>
      </w:pPr>
      <w:r w:rsidRPr="0017514B">
        <w:rPr>
          <w:sz w:val="28"/>
        </w:rPr>
        <w:t>2.3 Take flow measurements before performing injury to note the basal flow [1].</w:t>
      </w:r>
    </w:p>
    <w:p w:rsidR="00CC7716" w:rsidRPr="0017514B" w:rsidRDefault="00CC7716">
      <w:pPr>
        <w:rPr>
          <w:sz w:val="28"/>
        </w:rPr>
      </w:pPr>
      <w:r w:rsidRPr="0017514B">
        <w:rPr>
          <w:sz w:val="28"/>
        </w:rPr>
        <w:t xml:space="preserve">2.3.1 Click on </w:t>
      </w:r>
      <w:proofErr w:type="spellStart"/>
      <w:r w:rsidR="0039271C">
        <w:rPr>
          <w:sz w:val="28"/>
        </w:rPr>
        <w:t>WinDaq</w:t>
      </w:r>
      <w:proofErr w:type="spellEnd"/>
      <w:r w:rsidR="0039271C">
        <w:rPr>
          <w:sz w:val="28"/>
        </w:rPr>
        <w:t xml:space="preserve"> Lite Data Acquisition</w:t>
      </w:r>
      <w:r w:rsidRPr="0017514B">
        <w:rPr>
          <w:sz w:val="28"/>
        </w:rPr>
        <w:t xml:space="preserve"> software icon. Time </w:t>
      </w:r>
      <w:r w:rsidR="0039271C">
        <w:rPr>
          <w:sz w:val="28"/>
        </w:rPr>
        <w:t>00</w:t>
      </w:r>
      <w:r w:rsidRPr="0017514B">
        <w:rPr>
          <w:sz w:val="28"/>
        </w:rPr>
        <w:t>:</w:t>
      </w:r>
      <w:r w:rsidR="0039271C">
        <w:rPr>
          <w:sz w:val="28"/>
        </w:rPr>
        <w:t>01</w:t>
      </w:r>
      <w:r w:rsidRPr="0017514B">
        <w:rPr>
          <w:sz w:val="28"/>
        </w:rPr>
        <w:t xml:space="preserve"> to </w:t>
      </w:r>
      <w:r w:rsidR="0039271C">
        <w:rPr>
          <w:sz w:val="28"/>
        </w:rPr>
        <w:t>00</w:t>
      </w:r>
      <w:r w:rsidRPr="0017514B">
        <w:rPr>
          <w:sz w:val="28"/>
        </w:rPr>
        <w:t>:</w:t>
      </w:r>
      <w:r w:rsidR="0039271C">
        <w:rPr>
          <w:sz w:val="28"/>
        </w:rPr>
        <w:t>05</w:t>
      </w:r>
    </w:p>
    <w:p w:rsidR="00CC7716" w:rsidRPr="0017514B" w:rsidRDefault="00CC7716">
      <w:pPr>
        <w:rPr>
          <w:sz w:val="28"/>
        </w:rPr>
      </w:pPr>
      <w:r w:rsidRPr="0017514B">
        <w:rPr>
          <w:sz w:val="28"/>
        </w:rPr>
        <w:t>2.3.2 Create folder to save data. Time</w:t>
      </w:r>
      <w:r w:rsidR="0039271C">
        <w:rPr>
          <w:sz w:val="28"/>
        </w:rPr>
        <w:t xml:space="preserve">   00</w:t>
      </w:r>
      <w:r w:rsidRPr="0017514B">
        <w:rPr>
          <w:sz w:val="28"/>
        </w:rPr>
        <w:t>:</w:t>
      </w:r>
      <w:r w:rsidR="0039271C">
        <w:rPr>
          <w:sz w:val="28"/>
        </w:rPr>
        <w:t>18</w:t>
      </w:r>
      <w:r w:rsidRPr="0017514B">
        <w:rPr>
          <w:sz w:val="28"/>
        </w:rPr>
        <w:t xml:space="preserve"> to </w:t>
      </w:r>
      <w:r w:rsidR="0039271C">
        <w:rPr>
          <w:sz w:val="28"/>
        </w:rPr>
        <w:t>00</w:t>
      </w:r>
      <w:r w:rsidRPr="0017514B">
        <w:rPr>
          <w:sz w:val="28"/>
        </w:rPr>
        <w:t>:</w:t>
      </w:r>
      <w:r w:rsidR="0039271C">
        <w:rPr>
          <w:sz w:val="28"/>
        </w:rPr>
        <w:t>32</w:t>
      </w:r>
    </w:p>
    <w:p w:rsidR="00CC7716" w:rsidRPr="0017514B" w:rsidRDefault="00CC7716" w:rsidP="00CC7716">
      <w:pPr>
        <w:rPr>
          <w:sz w:val="28"/>
        </w:rPr>
      </w:pPr>
      <w:r w:rsidRPr="0017514B">
        <w:rPr>
          <w:sz w:val="28"/>
        </w:rPr>
        <w:t xml:space="preserve">2.3.3 Create file to save data. Time </w:t>
      </w:r>
      <w:r w:rsidR="004E1328">
        <w:rPr>
          <w:sz w:val="28"/>
        </w:rPr>
        <w:t>00</w:t>
      </w:r>
      <w:r w:rsidRPr="0017514B">
        <w:rPr>
          <w:sz w:val="28"/>
        </w:rPr>
        <w:t>:</w:t>
      </w:r>
      <w:r w:rsidR="0039271C">
        <w:rPr>
          <w:sz w:val="28"/>
        </w:rPr>
        <w:t>33</w:t>
      </w:r>
      <w:r w:rsidRPr="0017514B">
        <w:rPr>
          <w:sz w:val="28"/>
        </w:rPr>
        <w:t xml:space="preserve"> to </w:t>
      </w:r>
      <w:r w:rsidR="004E1328">
        <w:rPr>
          <w:sz w:val="28"/>
        </w:rPr>
        <w:t>00</w:t>
      </w:r>
      <w:r w:rsidRPr="0017514B">
        <w:rPr>
          <w:sz w:val="28"/>
        </w:rPr>
        <w:t>:</w:t>
      </w:r>
      <w:r w:rsidR="0039271C">
        <w:rPr>
          <w:sz w:val="28"/>
        </w:rPr>
        <w:t>45</w:t>
      </w:r>
    </w:p>
    <w:p w:rsidR="00802055" w:rsidRPr="0017514B" w:rsidRDefault="00802055" w:rsidP="00802055">
      <w:pPr>
        <w:rPr>
          <w:sz w:val="28"/>
        </w:rPr>
      </w:pPr>
      <w:r w:rsidRPr="0017514B">
        <w:rPr>
          <w:sz w:val="28"/>
        </w:rPr>
        <w:t>2.3.4 Click on file and then on record to start recording. Time XX:</w:t>
      </w:r>
      <w:r w:rsidR="0039271C">
        <w:rPr>
          <w:sz w:val="28"/>
        </w:rPr>
        <w:t>46</w:t>
      </w:r>
      <w:r w:rsidRPr="0017514B">
        <w:rPr>
          <w:sz w:val="28"/>
        </w:rPr>
        <w:t xml:space="preserve"> to XX:</w:t>
      </w:r>
      <w:r w:rsidR="0039271C">
        <w:rPr>
          <w:sz w:val="28"/>
        </w:rPr>
        <w:t>56</w:t>
      </w:r>
    </w:p>
    <w:p w:rsidR="00802055" w:rsidRPr="0017514B" w:rsidRDefault="00802055" w:rsidP="00802055">
      <w:pPr>
        <w:rPr>
          <w:sz w:val="28"/>
        </w:rPr>
      </w:pPr>
      <w:r w:rsidRPr="0017514B">
        <w:rPr>
          <w:sz w:val="28"/>
        </w:rPr>
        <w:t>2.3.</w:t>
      </w:r>
      <w:r w:rsidR="0017514B">
        <w:rPr>
          <w:sz w:val="28"/>
        </w:rPr>
        <w:t>5</w:t>
      </w:r>
      <w:r w:rsidRPr="0017514B">
        <w:rPr>
          <w:sz w:val="28"/>
        </w:rPr>
        <w:t xml:space="preserve"> Click on file and then on stop to pause recording. </w:t>
      </w:r>
      <w:r w:rsidR="00801A81" w:rsidRPr="0017514B">
        <w:rPr>
          <w:sz w:val="28"/>
        </w:rPr>
        <w:t>Time XX:</w:t>
      </w:r>
      <w:r w:rsidR="00801A81">
        <w:rPr>
          <w:sz w:val="28"/>
        </w:rPr>
        <w:t>58</w:t>
      </w:r>
      <w:r w:rsidR="00801A81" w:rsidRPr="0017514B">
        <w:rPr>
          <w:sz w:val="28"/>
        </w:rPr>
        <w:t xml:space="preserve"> to </w:t>
      </w:r>
      <w:r w:rsidR="00801A81">
        <w:rPr>
          <w:sz w:val="28"/>
        </w:rPr>
        <w:t>01</w:t>
      </w:r>
      <w:r w:rsidR="006858FF">
        <w:rPr>
          <w:sz w:val="28"/>
        </w:rPr>
        <w:t>:04</w:t>
      </w:r>
    </w:p>
    <w:p w:rsidR="00802055" w:rsidRPr="0017514B" w:rsidRDefault="00802055" w:rsidP="00CC7716">
      <w:pPr>
        <w:rPr>
          <w:sz w:val="28"/>
        </w:rPr>
      </w:pPr>
    </w:p>
    <w:p w:rsidR="00CC7716" w:rsidRPr="0017514B" w:rsidRDefault="00135D95">
      <w:pPr>
        <w:rPr>
          <w:sz w:val="28"/>
        </w:rPr>
      </w:pPr>
      <w:r w:rsidRPr="0017514B">
        <w:rPr>
          <w:sz w:val="28"/>
        </w:rPr>
        <w:t>2.</w:t>
      </w:r>
      <w:r>
        <w:rPr>
          <w:sz w:val="28"/>
        </w:rPr>
        <w:t xml:space="preserve">5 Monitor the flow reading. When the flow drops below 50% of the initial value [1], remove the probe [2]. Quickly dry the area and add the fixative to fix the injury area externally [3]. </w:t>
      </w:r>
    </w:p>
    <w:p w:rsidR="008B0CC8" w:rsidRPr="0017514B" w:rsidRDefault="008B0CC8" w:rsidP="008B0CC8">
      <w:pPr>
        <w:rPr>
          <w:sz w:val="28"/>
        </w:rPr>
      </w:pPr>
      <w:r w:rsidRPr="0017514B">
        <w:rPr>
          <w:sz w:val="28"/>
        </w:rPr>
        <w:t>2.</w:t>
      </w:r>
      <w:r>
        <w:rPr>
          <w:sz w:val="28"/>
        </w:rPr>
        <w:t>5</w:t>
      </w:r>
      <w:r w:rsidRPr="0017514B">
        <w:rPr>
          <w:sz w:val="28"/>
        </w:rPr>
        <w:t xml:space="preserve">.1 </w:t>
      </w:r>
      <w:r>
        <w:rPr>
          <w:sz w:val="28"/>
        </w:rPr>
        <w:t>Monitor the flow reading</w:t>
      </w:r>
      <w:r w:rsidRPr="0017514B">
        <w:rPr>
          <w:sz w:val="28"/>
        </w:rPr>
        <w:t xml:space="preserve">. </w:t>
      </w:r>
      <w:r>
        <w:rPr>
          <w:sz w:val="28"/>
        </w:rPr>
        <w:t>Then stop the recording by clicking on file and then stop option</w:t>
      </w:r>
      <w:r w:rsidRPr="0017514B">
        <w:rPr>
          <w:sz w:val="28"/>
        </w:rPr>
        <w:t xml:space="preserve">. Time </w:t>
      </w:r>
      <w:r w:rsidR="0084768A">
        <w:rPr>
          <w:sz w:val="28"/>
        </w:rPr>
        <w:t>00</w:t>
      </w:r>
      <w:r w:rsidRPr="0017514B">
        <w:rPr>
          <w:sz w:val="28"/>
        </w:rPr>
        <w:t>:</w:t>
      </w:r>
      <w:r w:rsidR="0084768A">
        <w:rPr>
          <w:sz w:val="28"/>
        </w:rPr>
        <w:t>01</w:t>
      </w:r>
      <w:r w:rsidRPr="0017514B">
        <w:rPr>
          <w:sz w:val="28"/>
        </w:rPr>
        <w:t xml:space="preserve"> to </w:t>
      </w:r>
      <w:r w:rsidR="0084768A">
        <w:rPr>
          <w:sz w:val="28"/>
        </w:rPr>
        <w:t>00</w:t>
      </w:r>
      <w:r w:rsidR="0084768A" w:rsidRPr="0017514B">
        <w:rPr>
          <w:sz w:val="28"/>
        </w:rPr>
        <w:t>:</w:t>
      </w:r>
      <w:r w:rsidR="0084768A">
        <w:rPr>
          <w:sz w:val="28"/>
        </w:rPr>
        <w:t>0</w:t>
      </w:r>
      <w:r w:rsidR="0084768A">
        <w:rPr>
          <w:sz w:val="28"/>
        </w:rPr>
        <w:t>2</w:t>
      </w:r>
    </w:p>
    <w:p w:rsidR="008B0CC8" w:rsidRDefault="001A7147" w:rsidP="008B0CC8">
      <w:pPr>
        <w:rPr>
          <w:sz w:val="28"/>
        </w:rPr>
      </w:pPr>
      <w:r w:rsidRPr="0017514B">
        <w:rPr>
          <w:sz w:val="28"/>
        </w:rPr>
        <w:t>2.</w:t>
      </w:r>
      <w:r>
        <w:rPr>
          <w:sz w:val="28"/>
        </w:rPr>
        <w:t>5</w:t>
      </w:r>
      <w:r w:rsidRPr="0017514B">
        <w:rPr>
          <w:sz w:val="28"/>
        </w:rPr>
        <w:t>.</w:t>
      </w:r>
      <w:r w:rsidR="0084768A">
        <w:rPr>
          <w:sz w:val="28"/>
        </w:rPr>
        <w:t>2</w:t>
      </w:r>
      <w:r w:rsidRPr="0017514B">
        <w:rPr>
          <w:sz w:val="28"/>
        </w:rPr>
        <w:t xml:space="preserve"> </w:t>
      </w:r>
      <w:r w:rsidR="008B0CC8">
        <w:rPr>
          <w:sz w:val="28"/>
        </w:rPr>
        <w:t>Remove the probe</w:t>
      </w:r>
      <w:r w:rsidR="008B0CC8" w:rsidRPr="0017514B">
        <w:rPr>
          <w:sz w:val="28"/>
        </w:rPr>
        <w:t xml:space="preserve">. Time </w:t>
      </w:r>
      <w:r w:rsidR="0084768A">
        <w:rPr>
          <w:sz w:val="28"/>
        </w:rPr>
        <w:t>00</w:t>
      </w:r>
      <w:r w:rsidR="008B0CC8" w:rsidRPr="0017514B">
        <w:rPr>
          <w:sz w:val="28"/>
        </w:rPr>
        <w:t>:</w:t>
      </w:r>
      <w:r w:rsidR="0084768A">
        <w:rPr>
          <w:sz w:val="28"/>
        </w:rPr>
        <w:t>10</w:t>
      </w:r>
      <w:r w:rsidR="008B0CC8" w:rsidRPr="0017514B">
        <w:rPr>
          <w:sz w:val="28"/>
        </w:rPr>
        <w:t xml:space="preserve"> to </w:t>
      </w:r>
      <w:r w:rsidR="0084768A">
        <w:rPr>
          <w:sz w:val="28"/>
        </w:rPr>
        <w:t>00</w:t>
      </w:r>
      <w:r w:rsidR="008B0CC8" w:rsidRPr="0017514B">
        <w:rPr>
          <w:sz w:val="28"/>
        </w:rPr>
        <w:t>:</w:t>
      </w:r>
      <w:r w:rsidR="0084768A">
        <w:rPr>
          <w:sz w:val="28"/>
        </w:rPr>
        <w:t>11</w:t>
      </w:r>
      <w:bookmarkStart w:id="0" w:name="_GoBack"/>
      <w:bookmarkEnd w:id="0"/>
    </w:p>
    <w:p w:rsidR="0084768A" w:rsidRDefault="0084768A" w:rsidP="008B0CC8">
      <w:pPr>
        <w:rPr>
          <w:sz w:val="28"/>
        </w:rPr>
      </w:pPr>
      <w:r w:rsidRPr="0017514B">
        <w:rPr>
          <w:sz w:val="28"/>
        </w:rPr>
        <w:t>2.</w:t>
      </w:r>
      <w:r>
        <w:rPr>
          <w:sz w:val="28"/>
        </w:rPr>
        <w:t>5</w:t>
      </w:r>
      <w:r w:rsidRPr="0017514B">
        <w:rPr>
          <w:sz w:val="28"/>
        </w:rPr>
        <w:t>.</w:t>
      </w:r>
      <w:r>
        <w:rPr>
          <w:sz w:val="28"/>
        </w:rPr>
        <w:t>3</w:t>
      </w:r>
      <w:r w:rsidRPr="0017514B">
        <w:rPr>
          <w:sz w:val="28"/>
        </w:rPr>
        <w:t xml:space="preserve"> </w:t>
      </w:r>
      <w:r>
        <w:rPr>
          <w:sz w:val="28"/>
        </w:rPr>
        <w:t>Dry the area and add the fixative</w:t>
      </w:r>
      <w:r w:rsidRPr="008B0CC8">
        <w:rPr>
          <w:sz w:val="28"/>
        </w:rPr>
        <w:t xml:space="preserve"> </w:t>
      </w:r>
      <w:r>
        <w:rPr>
          <w:sz w:val="28"/>
        </w:rPr>
        <w:t>to fix the injury area externally</w:t>
      </w:r>
      <w:r w:rsidRPr="0017514B">
        <w:rPr>
          <w:sz w:val="28"/>
        </w:rPr>
        <w:t>.</w:t>
      </w:r>
    </w:p>
    <w:p w:rsidR="008B0CC8" w:rsidRPr="0017514B" w:rsidRDefault="008B0CC8" w:rsidP="008B0CC8">
      <w:pPr>
        <w:rPr>
          <w:sz w:val="28"/>
        </w:rPr>
      </w:pPr>
    </w:p>
    <w:p w:rsidR="008B0CC8" w:rsidRPr="0017514B" w:rsidRDefault="008B0CC8" w:rsidP="008B0CC8">
      <w:pPr>
        <w:rPr>
          <w:sz w:val="28"/>
        </w:rPr>
      </w:pPr>
    </w:p>
    <w:p w:rsidR="00CC7716" w:rsidRPr="0017514B" w:rsidRDefault="00CC7716">
      <w:pPr>
        <w:rPr>
          <w:sz w:val="28"/>
        </w:rPr>
      </w:pPr>
    </w:p>
    <w:sectPr w:rsidR="00CC7716" w:rsidRPr="0017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16"/>
    <w:rsid w:val="00135D95"/>
    <w:rsid w:val="00156DF7"/>
    <w:rsid w:val="0017514B"/>
    <w:rsid w:val="001A7147"/>
    <w:rsid w:val="0039271C"/>
    <w:rsid w:val="004E1328"/>
    <w:rsid w:val="006858FF"/>
    <w:rsid w:val="00801A81"/>
    <w:rsid w:val="00802055"/>
    <w:rsid w:val="0084768A"/>
    <w:rsid w:val="008B0CC8"/>
    <w:rsid w:val="00CC7716"/>
    <w:rsid w:val="00F05FEF"/>
    <w:rsid w:val="00F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E1D2"/>
  <w15:chartTrackingRefBased/>
  <w15:docId w15:val="{EA185516-F8D2-4034-8CAA-28EE06E6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Joshi, Smita</dc:creator>
  <cp:keywords/>
  <dc:description/>
  <cp:lastModifiedBy>Joshi, Smita</cp:lastModifiedBy>
  <cp:revision>4</cp:revision>
  <dcterms:created xsi:type="dcterms:W3CDTF">2023-02-08T20:10:00Z</dcterms:created>
  <dcterms:modified xsi:type="dcterms:W3CDTF">2023-02-08T20:17:00Z</dcterms:modified>
</cp:coreProperties>
</file>